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szCs w:val="24"/>
        </w:rPr>
        <w:id w:val="-546609082"/>
        <w:docPartObj>
          <w:docPartGallery w:val="Cover Pages"/>
          <w:docPartUnique/>
        </w:docPartObj>
      </w:sdtPr>
      <w:sdtEndPr>
        <w:rPr>
          <w:rFonts w:asciiTheme="minorHAnsi" w:hAnsiTheme="minorHAnsi" w:cstheme="minorBidi"/>
          <w:sz w:val="22"/>
          <w:szCs w:val="22"/>
        </w:rPr>
      </w:sdtEndPr>
      <w:sdtContent>
        <w:p w:rsidR="000D6DA6" w:rsidRPr="00922D3B" w:rsidRDefault="000D6DA6" w:rsidP="00922D3B">
          <w:pPr>
            <w:jc w:val="both"/>
            <w:rPr>
              <w:rFonts w:ascii="Arial" w:hAnsi="Arial" w:cs="Arial"/>
              <w:sz w:val="24"/>
              <w:szCs w:val="24"/>
            </w:rPr>
          </w:pPr>
        </w:p>
        <w:p w:rsidR="006D53B4" w:rsidRPr="00922D3B" w:rsidRDefault="000D6DA6" w:rsidP="00922D3B">
          <w:pPr>
            <w:jc w:val="both"/>
            <w:rPr>
              <w:rFonts w:ascii="Arial" w:hAnsi="Arial" w:cs="Arial"/>
              <w:sz w:val="24"/>
              <w:szCs w:val="24"/>
            </w:rPr>
          </w:pPr>
          <w:r w:rsidRPr="00922D3B">
            <w:rPr>
              <w:rFonts w:ascii="Arial" w:hAnsi="Arial" w:cs="Arial"/>
              <w:noProof/>
              <w:sz w:val="24"/>
              <w:szCs w:val="24"/>
            </w:rPr>
            <mc:AlternateContent>
              <mc:Choice Requires="wps">
                <w:drawing>
                  <wp:anchor distT="0" distB="0" distL="182880" distR="182880" simplePos="0" relativeHeight="251660288" behindDoc="0" locked="0" layoutInCell="1" allowOverlap="1" wp14:anchorId="3F6B087E" wp14:editId="08319E5F">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DA6" w:rsidRPr="000D6DA6" w:rsidRDefault="000D6DA6">
                                <w:pPr>
                                  <w:pStyle w:val="Sinespaciado"/>
                                  <w:spacing w:before="40" w:after="560" w:line="216" w:lineRule="auto"/>
                                  <w:rPr>
                                    <w:rFonts w:ascii="Arial" w:hAnsi="Arial" w:cs="Arial"/>
                                    <w:sz w:val="52"/>
                                    <w:szCs w:val="52"/>
                                  </w:rPr>
                                </w:pPr>
                                <w:sdt>
                                  <w:sdtPr>
                                    <w:rPr>
                                      <w:rFonts w:ascii="Arial" w:hAnsi="Arial" w:cs="Arial"/>
                                      <w:sz w:val="52"/>
                                      <w:szCs w:val="52"/>
                                    </w:rPr>
                                    <w:alias w:val="Título"/>
                                    <w:tag w:val=""/>
                                    <w:id w:val="69863966"/>
                                    <w:dataBinding w:prefixMappings="xmlns:ns0='http://purl.org/dc/elements/1.1/' xmlns:ns1='http://schemas.openxmlformats.org/package/2006/metadata/core-properties' " w:xpath="/ns1:coreProperties[1]/ns0:title[1]" w:storeItemID="{6C3C8BC8-F283-45AE-878A-BAB7291924A1}"/>
                                    <w:text/>
                                  </w:sdtPr>
                                  <w:sdtContent>
                                    <w:r w:rsidRPr="000D6DA6">
                                      <w:rPr>
                                        <w:rFonts w:ascii="Arial" w:hAnsi="Arial" w:cs="Arial"/>
                                        <w:sz w:val="52"/>
                                        <w:szCs w:val="52"/>
                                      </w:rPr>
                                      <w:t>Entrevista a un gerente</w:t>
                                    </w:r>
                                  </w:sdtContent>
                                </w:sdt>
                              </w:p>
                              <w:p w:rsidR="000D6DA6" w:rsidRPr="000D6DA6" w:rsidRDefault="000D6DA6">
                                <w:pPr>
                                  <w:pStyle w:val="Sinespaciado"/>
                                  <w:spacing w:before="40" w:after="40"/>
                                  <w:rPr>
                                    <w:caps/>
                                    <w:sz w:val="28"/>
                                    <w:szCs w:val="28"/>
                                  </w:rPr>
                                </w:pPr>
                                <w:sdt>
                                  <w:sdtPr>
                                    <w:rPr>
                                      <w:caps/>
                                      <w:sz w:val="28"/>
                                      <w:szCs w:val="28"/>
                                    </w:rPr>
                                    <w:alias w:val="Subtítulo"/>
                                    <w:tag w:val=""/>
                                    <w:id w:val="1957134121"/>
                                    <w:showingPlcHdr/>
                                    <w:dataBinding w:prefixMappings="xmlns:ns0='http://purl.org/dc/elements/1.1/' xmlns:ns1='http://schemas.openxmlformats.org/package/2006/metadata/core-properties' " w:xpath="/ns1:coreProperties[1]/ns0:subject[1]" w:storeItemID="{6C3C8BC8-F283-45AE-878A-BAB7291924A1}"/>
                                    <w:text/>
                                  </w:sdtPr>
                                  <w:sdtContent>
                                    <w:r w:rsidRPr="000D6DA6">
                                      <w:rPr>
                                        <w:caps/>
                                        <w:sz w:val="28"/>
                                        <w:szCs w:val="28"/>
                                      </w:rPr>
                                      <w:t xml:space="preserve">     </w:t>
                                    </w:r>
                                  </w:sdtContent>
                                </w:sdt>
                                <w:hyperlink r:id="rId4" w:history="1">
                                  <w:r w:rsidRPr="000D6DA6">
                                    <w:rPr>
                                      <w:rStyle w:val="Hipervnculo"/>
                                      <w:caps/>
                                      <w:color w:val="auto"/>
                                      <w:sz w:val="28"/>
                                      <w:szCs w:val="28"/>
                                    </w:rPr>
                                    <w:t>https://katherig.githu</w:t>
                                  </w:r>
                                  <w:r w:rsidRPr="000D6DA6">
                                    <w:rPr>
                                      <w:rStyle w:val="Hipervnculo"/>
                                      <w:caps/>
                                      <w:color w:val="auto"/>
                                      <w:sz w:val="28"/>
                                      <w:szCs w:val="28"/>
                                    </w:rPr>
                                    <w:t>b</w:t>
                                  </w:r>
                                  <w:r w:rsidRPr="000D6DA6">
                                    <w:rPr>
                                      <w:rStyle w:val="Hipervnculo"/>
                                      <w:caps/>
                                      <w:color w:val="auto"/>
                                      <w:sz w:val="28"/>
                                      <w:szCs w:val="28"/>
                                    </w:rPr>
                                    <w:t>.io/</w:t>
                                  </w:r>
                                </w:hyperlink>
                              </w:p>
                              <w:sdt>
                                <w:sdtPr>
                                  <w:rPr>
                                    <w:rFonts w:ascii="Arial" w:hAnsi="Arial" w:cs="Arial"/>
                                    <w:caps/>
                                    <w:sz w:val="24"/>
                                    <w:szCs w:val="24"/>
                                  </w:rPr>
                                  <w:alias w:val="Autor"/>
                                  <w:tag w:val=""/>
                                  <w:id w:val="-1361734157"/>
                                  <w:dataBinding w:prefixMappings="xmlns:ns0='http://purl.org/dc/elements/1.1/' xmlns:ns1='http://schemas.openxmlformats.org/package/2006/metadata/core-properties' " w:xpath="/ns1:coreProperties[1]/ns0:creator[1]" w:storeItemID="{6C3C8BC8-F283-45AE-878A-BAB7291924A1}"/>
                                  <w:text/>
                                </w:sdtPr>
                                <w:sdtContent>
                                  <w:p w:rsidR="000D6DA6" w:rsidRPr="000D6DA6" w:rsidRDefault="000D6DA6">
                                    <w:pPr>
                                      <w:pStyle w:val="Sinespaciado"/>
                                      <w:spacing w:before="80" w:after="40"/>
                                      <w:rPr>
                                        <w:rFonts w:ascii="Arial" w:hAnsi="Arial" w:cs="Arial"/>
                                        <w:caps/>
                                        <w:sz w:val="24"/>
                                        <w:szCs w:val="24"/>
                                      </w:rPr>
                                    </w:pPr>
                                    <w:r w:rsidRPr="000D6DA6">
                                      <w:rPr>
                                        <w:rFonts w:ascii="Arial" w:hAnsi="Arial" w:cs="Arial"/>
                                        <w:caps/>
                                        <w:sz w:val="24"/>
                                        <w:szCs w:val="24"/>
                                      </w:rPr>
                                      <w:t>Escrito por: Katheri Guardiola Ramírez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F6B087E"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0D6DA6" w:rsidRPr="000D6DA6" w:rsidRDefault="000D6DA6">
                          <w:pPr>
                            <w:pStyle w:val="Sinespaciado"/>
                            <w:spacing w:before="40" w:after="560" w:line="216" w:lineRule="auto"/>
                            <w:rPr>
                              <w:rFonts w:ascii="Arial" w:hAnsi="Arial" w:cs="Arial"/>
                              <w:sz w:val="52"/>
                              <w:szCs w:val="52"/>
                            </w:rPr>
                          </w:pPr>
                          <w:sdt>
                            <w:sdtPr>
                              <w:rPr>
                                <w:rFonts w:ascii="Arial" w:hAnsi="Arial" w:cs="Arial"/>
                                <w:sz w:val="52"/>
                                <w:szCs w:val="52"/>
                              </w:rPr>
                              <w:alias w:val="Título"/>
                              <w:tag w:val=""/>
                              <w:id w:val="69863966"/>
                              <w:dataBinding w:prefixMappings="xmlns:ns0='http://purl.org/dc/elements/1.1/' xmlns:ns1='http://schemas.openxmlformats.org/package/2006/metadata/core-properties' " w:xpath="/ns1:coreProperties[1]/ns0:title[1]" w:storeItemID="{6C3C8BC8-F283-45AE-878A-BAB7291924A1}"/>
                              <w:text/>
                            </w:sdtPr>
                            <w:sdtContent>
                              <w:r w:rsidRPr="000D6DA6">
                                <w:rPr>
                                  <w:rFonts w:ascii="Arial" w:hAnsi="Arial" w:cs="Arial"/>
                                  <w:sz w:val="52"/>
                                  <w:szCs w:val="52"/>
                                </w:rPr>
                                <w:t>Entrevista a un gerente</w:t>
                              </w:r>
                            </w:sdtContent>
                          </w:sdt>
                        </w:p>
                        <w:p w:rsidR="000D6DA6" w:rsidRPr="000D6DA6" w:rsidRDefault="000D6DA6">
                          <w:pPr>
                            <w:pStyle w:val="Sinespaciado"/>
                            <w:spacing w:before="40" w:after="40"/>
                            <w:rPr>
                              <w:caps/>
                              <w:sz w:val="28"/>
                              <w:szCs w:val="28"/>
                            </w:rPr>
                          </w:pPr>
                          <w:sdt>
                            <w:sdtPr>
                              <w:rPr>
                                <w:caps/>
                                <w:sz w:val="28"/>
                                <w:szCs w:val="28"/>
                              </w:rPr>
                              <w:alias w:val="Subtítulo"/>
                              <w:tag w:val=""/>
                              <w:id w:val="1957134121"/>
                              <w:showingPlcHdr/>
                              <w:dataBinding w:prefixMappings="xmlns:ns0='http://purl.org/dc/elements/1.1/' xmlns:ns1='http://schemas.openxmlformats.org/package/2006/metadata/core-properties' " w:xpath="/ns1:coreProperties[1]/ns0:subject[1]" w:storeItemID="{6C3C8BC8-F283-45AE-878A-BAB7291924A1}"/>
                              <w:text/>
                            </w:sdtPr>
                            <w:sdtContent>
                              <w:r w:rsidRPr="000D6DA6">
                                <w:rPr>
                                  <w:caps/>
                                  <w:sz w:val="28"/>
                                  <w:szCs w:val="28"/>
                                </w:rPr>
                                <w:t xml:space="preserve">     </w:t>
                              </w:r>
                            </w:sdtContent>
                          </w:sdt>
                          <w:hyperlink r:id="rId5" w:history="1">
                            <w:r w:rsidRPr="000D6DA6">
                              <w:rPr>
                                <w:rStyle w:val="Hipervnculo"/>
                                <w:caps/>
                                <w:color w:val="auto"/>
                                <w:sz w:val="28"/>
                                <w:szCs w:val="28"/>
                              </w:rPr>
                              <w:t>https://katherig.githu</w:t>
                            </w:r>
                            <w:r w:rsidRPr="000D6DA6">
                              <w:rPr>
                                <w:rStyle w:val="Hipervnculo"/>
                                <w:caps/>
                                <w:color w:val="auto"/>
                                <w:sz w:val="28"/>
                                <w:szCs w:val="28"/>
                              </w:rPr>
                              <w:t>b</w:t>
                            </w:r>
                            <w:r w:rsidRPr="000D6DA6">
                              <w:rPr>
                                <w:rStyle w:val="Hipervnculo"/>
                                <w:caps/>
                                <w:color w:val="auto"/>
                                <w:sz w:val="28"/>
                                <w:szCs w:val="28"/>
                              </w:rPr>
                              <w:t>.io/</w:t>
                            </w:r>
                          </w:hyperlink>
                        </w:p>
                        <w:sdt>
                          <w:sdtPr>
                            <w:rPr>
                              <w:rFonts w:ascii="Arial" w:hAnsi="Arial" w:cs="Arial"/>
                              <w:caps/>
                              <w:sz w:val="24"/>
                              <w:szCs w:val="24"/>
                            </w:rPr>
                            <w:alias w:val="Autor"/>
                            <w:tag w:val=""/>
                            <w:id w:val="-1361734157"/>
                            <w:dataBinding w:prefixMappings="xmlns:ns0='http://purl.org/dc/elements/1.1/' xmlns:ns1='http://schemas.openxmlformats.org/package/2006/metadata/core-properties' " w:xpath="/ns1:coreProperties[1]/ns0:creator[1]" w:storeItemID="{6C3C8BC8-F283-45AE-878A-BAB7291924A1}"/>
                            <w:text/>
                          </w:sdtPr>
                          <w:sdtContent>
                            <w:p w:rsidR="000D6DA6" w:rsidRPr="000D6DA6" w:rsidRDefault="000D6DA6">
                              <w:pPr>
                                <w:pStyle w:val="Sinespaciado"/>
                                <w:spacing w:before="80" w:after="40"/>
                                <w:rPr>
                                  <w:rFonts w:ascii="Arial" w:hAnsi="Arial" w:cs="Arial"/>
                                  <w:caps/>
                                  <w:sz w:val="24"/>
                                  <w:szCs w:val="24"/>
                                </w:rPr>
                              </w:pPr>
                              <w:r w:rsidRPr="000D6DA6">
                                <w:rPr>
                                  <w:rFonts w:ascii="Arial" w:hAnsi="Arial" w:cs="Arial"/>
                                  <w:caps/>
                                  <w:sz w:val="24"/>
                                  <w:szCs w:val="24"/>
                                </w:rPr>
                                <w:t>Escrito por: Katheri Guardiola Ramírez</w:t>
                              </w:r>
                            </w:p>
                          </w:sdtContent>
                        </w:sdt>
                      </w:txbxContent>
                    </v:textbox>
                    <w10:wrap type="square" anchorx="margin" anchory="page"/>
                  </v:shape>
                </w:pict>
              </mc:Fallback>
            </mc:AlternateContent>
          </w:r>
          <w:r w:rsidRPr="00922D3B">
            <w:rPr>
              <w:rFonts w:ascii="Arial" w:hAnsi="Arial" w:cs="Arial"/>
              <w:sz w:val="24"/>
              <w:szCs w:val="24"/>
            </w:rPr>
            <w:br w:type="page"/>
          </w:r>
        </w:p>
        <w:p w:rsidR="00922D3B" w:rsidRPr="00922D3B" w:rsidRDefault="00922D3B" w:rsidP="00922D3B">
          <w:pPr>
            <w:jc w:val="both"/>
            <w:rPr>
              <w:rFonts w:ascii="Arial" w:hAnsi="Arial" w:cs="Arial"/>
              <w:sz w:val="24"/>
              <w:szCs w:val="24"/>
            </w:rPr>
          </w:pPr>
          <w:r w:rsidRPr="00922D3B">
            <w:rPr>
              <w:rFonts w:ascii="Arial" w:hAnsi="Arial" w:cs="Arial"/>
              <w:sz w:val="24"/>
              <w:szCs w:val="24"/>
            </w:rPr>
            <w:lastRenderedPageBreak/>
            <w:t xml:space="preserve">Empresa: </w:t>
          </w:r>
          <w:proofErr w:type="spellStart"/>
          <w:r w:rsidRPr="00922D3B">
            <w:rPr>
              <w:rFonts w:ascii="Arial" w:hAnsi="Arial" w:cs="Arial"/>
              <w:sz w:val="24"/>
              <w:szCs w:val="24"/>
            </w:rPr>
            <w:t>Sugar</w:t>
          </w:r>
          <w:proofErr w:type="spellEnd"/>
          <w:r w:rsidRPr="00922D3B">
            <w:rPr>
              <w:rFonts w:ascii="Arial" w:hAnsi="Arial" w:cs="Arial"/>
              <w:sz w:val="24"/>
              <w:szCs w:val="24"/>
            </w:rPr>
            <w:t xml:space="preserve"> </w:t>
          </w:r>
          <w:proofErr w:type="spellStart"/>
          <w:r w:rsidRPr="00922D3B">
            <w:rPr>
              <w:rFonts w:ascii="Arial" w:hAnsi="Arial" w:cs="Arial"/>
              <w:sz w:val="24"/>
              <w:szCs w:val="24"/>
            </w:rPr>
            <w:t>Sweet</w:t>
          </w:r>
          <w:proofErr w:type="spellEnd"/>
          <w:r w:rsidRPr="00922D3B">
            <w:rPr>
              <w:rFonts w:ascii="Arial" w:hAnsi="Arial" w:cs="Arial"/>
              <w:sz w:val="24"/>
              <w:szCs w:val="24"/>
            </w:rPr>
            <w:t xml:space="preserve"> Candy (Escuela de repostería y pasteles personalizados)</w:t>
          </w:r>
        </w:p>
        <w:p w:rsidR="00922D3B" w:rsidRPr="00922D3B" w:rsidRDefault="00922D3B" w:rsidP="00922D3B">
          <w:pPr>
            <w:jc w:val="both"/>
            <w:rPr>
              <w:rFonts w:ascii="Arial" w:hAnsi="Arial" w:cs="Arial"/>
              <w:sz w:val="24"/>
              <w:szCs w:val="24"/>
            </w:rPr>
          </w:pPr>
          <w:r w:rsidRPr="00922D3B">
            <w:rPr>
              <w:rFonts w:ascii="Arial" w:hAnsi="Arial" w:cs="Arial"/>
              <w:sz w:val="24"/>
              <w:szCs w:val="24"/>
            </w:rPr>
            <w:t>Empleados:</w:t>
          </w:r>
          <w:r w:rsidRPr="00922D3B">
            <w:rPr>
              <w:rFonts w:ascii="Arial" w:hAnsi="Arial" w:cs="Arial"/>
              <w:sz w:val="24"/>
              <w:szCs w:val="24"/>
            </w:rPr>
            <w:t xml:space="preserve"> 35</w:t>
          </w:r>
        </w:p>
        <w:p w:rsidR="00922D3B" w:rsidRPr="00922D3B" w:rsidRDefault="00922D3B" w:rsidP="00922D3B">
          <w:pPr>
            <w:jc w:val="both"/>
            <w:rPr>
              <w:rFonts w:ascii="Arial" w:hAnsi="Arial" w:cs="Arial"/>
              <w:sz w:val="24"/>
              <w:szCs w:val="24"/>
            </w:rPr>
          </w:pPr>
          <w:r w:rsidRPr="00922D3B">
            <w:rPr>
              <w:rFonts w:ascii="Arial" w:hAnsi="Arial" w:cs="Arial"/>
              <w:sz w:val="24"/>
              <w:szCs w:val="24"/>
            </w:rPr>
            <w:t xml:space="preserve">Localización: Calle La Fragua #147, entre </w:t>
          </w:r>
          <w:r w:rsidRPr="00922D3B">
            <w:rPr>
              <w:rFonts w:ascii="Arial" w:hAnsi="Arial" w:cs="Arial"/>
              <w:sz w:val="24"/>
              <w:szCs w:val="24"/>
            </w:rPr>
            <w:t>Juárez</w:t>
          </w:r>
          <w:bookmarkStart w:id="0" w:name="_GoBack"/>
          <w:bookmarkEnd w:id="0"/>
          <w:r w:rsidRPr="00922D3B">
            <w:rPr>
              <w:rFonts w:ascii="Arial" w:hAnsi="Arial" w:cs="Arial"/>
              <w:sz w:val="24"/>
              <w:szCs w:val="24"/>
            </w:rPr>
            <w:t xml:space="preserve"> y Humboldt, Zona Centro.</w:t>
          </w:r>
        </w:p>
        <w:p w:rsidR="00922D3B" w:rsidRPr="00922D3B" w:rsidRDefault="00922D3B" w:rsidP="00922D3B">
          <w:pPr>
            <w:jc w:val="both"/>
            <w:rPr>
              <w:rFonts w:ascii="Arial" w:hAnsi="Arial" w:cs="Arial"/>
              <w:sz w:val="24"/>
              <w:szCs w:val="24"/>
            </w:rPr>
          </w:pPr>
          <w:r w:rsidRPr="00922D3B">
            <w:rPr>
              <w:rFonts w:ascii="Arial" w:hAnsi="Arial" w:cs="Arial"/>
              <w:sz w:val="24"/>
              <w:szCs w:val="24"/>
            </w:rPr>
            <w:t xml:space="preserve">Entrevistado: Eduardo González </w:t>
          </w:r>
        </w:p>
        <w:p w:rsidR="00922D3B" w:rsidRPr="00922D3B" w:rsidRDefault="00922D3B" w:rsidP="00922D3B">
          <w:pPr>
            <w:jc w:val="both"/>
            <w:rPr>
              <w:rFonts w:ascii="Arial" w:hAnsi="Arial" w:cs="Arial"/>
              <w:sz w:val="24"/>
              <w:szCs w:val="24"/>
            </w:rPr>
          </w:pPr>
        </w:p>
        <w:p w:rsidR="006D53B4" w:rsidRPr="00922D3B" w:rsidRDefault="006D53B4" w:rsidP="00922D3B">
          <w:pPr>
            <w:jc w:val="both"/>
            <w:rPr>
              <w:rFonts w:ascii="Arial" w:hAnsi="Arial" w:cs="Arial"/>
              <w:sz w:val="24"/>
              <w:szCs w:val="24"/>
            </w:rPr>
          </w:pPr>
          <w:r w:rsidRPr="00922D3B">
            <w:rPr>
              <w:rFonts w:ascii="Arial" w:hAnsi="Arial" w:cs="Arial"/>
              <w:sz w:val="24"/>
              <w:szCs w:val="24"/>
            </w:rPr>
            <w:t>Dentro de la entrevista</w:t>
          </w:r>
          <w:r w:rsidR="005414A2" w:rsidRPr="00922D3B">
            <w:rPr>
              <w:rFonts w:ascii="Arial" w:hAnsi="Arial" w:cs="Arial"/>
              <w:sz w:val="24"/>
              <w:szCs w:val="24"/>
            </w:rPr>
            <w:t xml:space="preserve"> que se realizó se habló</w:t>
          </w:r>
          <w:r w:rsidRPr="00922D3B">
            <w:rPr>
              <w:rFonts w:ascii="Arial" w:hAnsi="Arial" w:cs="Arial"/>
              <w:sz w:val="24"/>
              <w:szCs w:val="24"/>
            </w:rPr>
            <w:t xml:space="preserve"> acerca de algunas estrategias de relaciones públicas que pone en marcha la empresa siendo estas interesantes ya que, al ser un negocio de repostería en conjunto con una escuela, aquí se interactúa con los públicos de manera muy constante</w:t>
          </w:r>
          <w:r w:rsidR="00922D3B" w:rsidRPr="00922D3B">
            <w:rPr>
              <w:rFonts w:ascii="Arial" w:hAnsi="Arial" w:cs="Arial"/>
              <w:sz w:val="24"/>
              <w:szCs w:val="24"/>
            </w:rPr>
            <w:t xml:space="preserve"> y esto da oportunidad a la aplicación o la creación de algunas estrategias</w:t>
          </w:r>
          <w:r w:rsidRPr="00922D3B">
            <w:rPr>
              <w:rFonts w:ascii="Arial" w:hAnsi="Arial" w:cs="Arial"/>
              <w:sz w:val="24"/>
              <w:szCs w:val="24"/>
            </w:rPr>
            <w:t>.</w:t>
          </w:r>
        </w:p>
        <w:p w:rsidR="006D53B4" w:rsidRPr="00922D3B" w:rsidRDefault="006D53B4" w:rsidP="00922D3B">
          <w:pPr>
            <w:jc w:val="both"/>
            <w:rPr>
              <w:rFonts w:ascii="Arial" w:hAnsi="Arial" w:cs="Arial"/>
              <w:sz w:val="24"/>
              <w:szCs w:val="24"/>
            </w:rPr>
          </w:pPr>
          <w:r w:rsidRPr="00922D3B">
            <w:rPr>
              <w:rFonts w:ascii="Arial" w:hAnsi="Arial" w:cs="Arial"/>
              <w:sz w:val="24"/>
              <w:szCs w:val="24"/>
            </w:rPr>
            <w:t>Como primera estrategia tenemos el uso de</w:t>
          </w:r>
          <w:r w:rsidR="00922D3B" w:rsidRPr="00922D3B">
            <w:rPr>
              <w:rFonts w:ascii="Arial" w:hAnsi="Arial" w:cs="Arial"/>
              <w:sz w:val="24"/>
              <w:szCs w:val="24"/>
            </w:rPr>
            <w:t xml:space="preserve"> las</w:t>
          </w:r>
          <w:r w:rsidRPr="00922D3B">
            <w:rPr>
              <w:rFonts w:ascii="Arial" w:hAnsi="Arial" w:cs="Arial"/>
              <w:sz w:val="24"/>
              <w:szCs w:val="24"/>
            </w:rPr>
            <w:t xml:space="preserve"> </w:t>
          </w:r>
          <w:r w:rsidR="003D69CE" w:rsidRPr="00922D3B">
            <w:rPr>
              <w:rFonts w:ascii="Arial" w:hAnsi="Arial" w:cs="Arial"/>
              <w:sz w:val="24"/>
              <w:szCs w:val="24"/>
            </w:rPr>
            <w:t xml:space="preserve">redes sociales para estar en constante comunicación e interacción con sus clientes, ya que la mayoría de ellos proviene de dichas redes, </w:t>
          </w:r>
          <w:r w:rsidR="00BC23DE" w:rsidRPr="00922D3B">
            <w:rPr>
              <w:rFonts w:ascii="Arial" w:hAnsi="Arial" w:cs="Arial"/>
              <w:sz w:val="24"/>
              <w:szCs w:val="24"/>
            </w:rPr>
            <w:t>en dichas redes se publican imágenes, anuncios, así como la promoción de sus cursos de repostería, la utilización de las redes sociales es una de las estrategias de relaciones públicas</w:t>
          </w:r>
          <w:r w:rsidR="00922D3B" w:rsidRPr="00922D3B">
            <w:rPr>
              <w:rFonts w:ascii="Arial" w:hAnsi="Arial" w:cs="Arial"/>
              <w:sz w:val="24"/>
              <w:szCs w:val="24"/>
            </w:rPr>
            <w:t xml:space="preserve"> que más comúnmente es</w:t>
          </w:r>
          <w:r w:rsidR="00BC23DE" w:rsidRPr="00922D3B">
            <w:rPr>
              <w:rFonts w:ascii="Arial" w:hAnsi="Arial" w:cs="Arial"/>
              <w:sz w:val="24"/>
              <w:szCs w:val="24"/>
            </w:rPr>
            <w:t xml:space="preserve"> utilizada por las compañías para ampliar mediante ellas las relaciones</w:t>
          </w:r>
          <w:r w:rsidR="00922D3B" w:rsidRPr="00922D3B">
            <w:rPr>
              <w:rFonts w:ascii="Arial" w:hAnsi="Arial" w:cs="Arial"/>
              <w:sz w:val="24"/>
              <w:szCs w:val="24"/>
            </w:rPr>
            <w:t xml:space="preserve"> e interacciones</w:t>
          </w:r>
          <w:r w:rsidR="00BC23DE" w:rsidRPr="00922D3B">
            <w:rPr>
              <w:rFonts w:ascii="Arial" w:hAnsi="Arial" w:cs="Arial"/>
              <w:sz w:val="24"/>
              <w:szCs w:val="24"/>
            </w:rPr>
            <w:t xml:space="preserve"> con sus clientes. </w:t>
          </w:r>
        </w:p>
        <w:p w:rsidR="008D1A15" w:rsidRPr="00922D3B" w:rsidRDefault="00BC23DE" w:rsidP="00922D3B">
          <w:pPr>
            <w:jc w:val="both"/>
            <w:rPr>
              <w:rFonts w:ascii="Arial" w:hAnsi="Arial" w:cs="Arial"/>
              <w:sz w:val="24"/>
              <w:szCs w:val="24"/>
            </w:rPr>
          </w:pPr>
          <w:r w:rsidRPr="00922D3B">
            <w:rPr>
              <w:rFonts w:ascii="Arial" w:hAnsi="Arial" w:cs="Arial"/>
              <w:sz w:val="24"/>
              <w:szCs w:val="24"/>
            </w:rPr>
            <w:t xml:space="preserve">Como consiguiente tenemos que también implementan el enviar regalos a sus clientes más fieles para seguir afianzando esa relación que ya han logrado con ellos, es algo interesante ya que es una estrategia que muy comúnmente he observado en distintos ámbitos </w:t>
          </w:r>
          <w:r w:rsidR="00667199" w:rsidRPr="00922D3B">
            <w:rPr>
              <w:rFonts w:ascii="Arial" w:hAnsi="Arial" w:cs="Arial"/>
              <w:sz w:val="24"/>
              <w:szCs w:val="24"/>
            </w:rPr>
            <w:t xml:space="preserve">como las empresas de maquillaje que envían paquetes de RP a influencers para que estas los muestren en sus videos y ganar </w:t>
          </w:r>
          <w:r w:rsidR="008D1A15" w:rsidRPr="00922D3B">
            <w:rPr>
              <w:rFonts w:ascii="Arial" w:hAnsi="Arial" w:cs="Arial"/>
              <w:sz w:val="24"/>
              <w:szCs w:val="24"/>
            </w:rPr>
            <w:t xml:space="preserve">de esta manera </w:t>
          </w:r>
          <w:r w:rsidR="00667199" w:rsidRPr="00922D3B">
            <w:rPr>
              <w:rFonts w:ascii="Arial" w:hAnsi="Arial" w:cs="Arial"/>
              <w:sz w:val="24"/>
              <w:szCs w:val="24"/>
            </w:rPr>
            <w:t>la atención de potenciales clientes.</w:t>
          </w:r>
          <w:r w:rsidR="008D1A15" w:rsidRPr="00922D3B">
            <w:rPr>
              <w:rFonts w:ascii="Arial" w:hAnsi="Arial" w:cs="Arial"/>
              <w:sz w:val="24"/>
              <w:szCs w:val="24"/>
            </w:rPr>
            <w:t xml:space="preserve"> De igual forma también se encuentra el ofrecimiento de experiencias ya que también se ofrece un servicio de escuela de repostería, lo cual involucra a los clientes con la empresa, esto es de suma importancia ya que se genera un vínculo emocional entre la empresa y el cliente.</w:t>
          </w:r>
        </w:p>
        <w:p w:rsidR="008D1A15" w:rsidRPr="00922D3B" w:rsidRDefault="008D1A15" w:rsidP="00922D3B">
          <w:pPr>
            <w:jc w:val="both"/>
            <w:rPr>
              <w:rFonts w:ascii="Arial" w:hAnsi="Arial" w:cs="Arial"/>
              <w:sz w:val="24"/>
              <w:szCs w:val="24"/>
            </w:rPr>
          </w:pPr>
          <w:r w:rsidRPr="00922D3B">
            <w:rPr>
              <w:rFonts w:ascii="Arial" w:hAnsi="Arial" w:cs="Arial"/>
              <w:sz w:val="24"/>
              <w:szCs w:val="24"/>
            </w:rPr>
            <w:t>También se puede observar que se llevó a cabo una investigación y un análisis para conocer quiénes son sus públicos, así como también uno para llegar a definir correctamente lo que querían ofrecer a sus clientes y cómo querían que los clientes los vieran y percibieran, buscando que esta percepción sea bu</w:t>
          </w:r>
          <w:r w:rsidR="0066239E" w:rsidRPr="00922D3B">
            <w:rPr>
              <w:rFonts w:ascii="Arial" w:hAnsi="Arial" w:cs="Arial"/>
              <w:sz w:val="24"/>
              <w:szCs w:val="24"/>
            </w:rPr>
            <w:t>ena, dando lugar aquí también al tener una buena identidad</w:t>
          </w:r>
          <w:r w:rsidRPr="00922D3B">
            <w:rPr>
              <w:rFonts w:ascii="Arial" w:hAnsi="Arial" w:cs="Arial"/>
              <w:sz w:val="24"/>
              <w:szCs w:val="24"/>
            </w:rPr>
            <w:t xml:space="preserve"> corporativa </w:t>
          </w:r>
          <w:r w:rsidR="0066239E" w:rsidRPr="00922D3B">
            <w:rPr>
              <w:rFonts w:ascii="Arial" w:hAnsi="Arial" w:cs="Arial"/>
              <w:sz w:val="24"/>
              <w:szCs w:val="24"/>
            </w:rPr>
            <w:t>para los clientes, ya que esta es la manera en la que una empresa se muestra ante sus públicos.</w:t>
          </w:r>
        </w:p>
        <w:p w:rsidR="0066239E" w:rsidRPr="00922D3B" w:rsidRDefault="0066239E" w:rsidP="00922D3B">
          <w:pPr>
            <w:jc w:val="both"/>
            <w:rPr>
              <w:rFonts w:ascii="Arial" w:hAnsi="Arial" w:cs="Arial"/>
              <w:sz w:val="24"/>
              <w:szCs w:val="24"/>
            </w:rPr>
          </w:pPr>
          <w:r w:rsidRPr="00922D3B">
            <w:rPr>
              <w:rFonts w:ascii="Arial" w:hAnsi="Arial" w:cs="Arial"/>
              <w:sz w:val="24"/>
              <w:szCs w:val="24"/>
            </w:rPr>
            <w:t xml:space="preserve">La implementación de estrategias para públicos externos también se encuentra presente ofreciendo unas buenas áreas de trabajo, un ambiente agradable con motivación psicológica, así como una buena organización en cuanto a las labores que todos los empleados tienen que realizar para ofrecer un servicio de calidad a los clientes, el tener una buena atención con los públicos internos es de suma importancia ya que tanto los públicos externos como los internos están relacionados </w:t>
          </w:r>
          <w:r w:rsidRPr="00922D3B">
            <w:rPr>
              <w:rFonts w:ascii="Arial" w:hAnsi="Arial" w:cs="Arial"/>
              <w:sz w:val="24"/>
              <w:szCs w:val="24"/>
            </w:rPr>
            <w:lastRenderedPageBreak/>
            <w:t xml:space="preserve">y las acciones de unos repercuten en los otros, por lo que hay que dar a los trabajadores </w:t>
          </w:r>
          <w:r w:rsidR="006E5AED" w:rsidRPr="00922D3B">
            <w:rPr>
              <w:rFonts w:ascii="Arial" w:hAnsi="Arial" w:cs="Arial"/>
              <w:sz w:val="24"/>
              <w:szCs w:val="24"/>
            </w:rPr>
            <w:t>condiciones dignas para que ellos puedan cumplir con su trabajo de forma buena y eso externarlo a los públicos internos.</w:t>
          </w:r>
        </w:p>
        <w:p w:rsidR="006E5AED" w:rsidRPr="00922D3B" w:rsidRDefault="006E5AED" w:rsidP="00922D3B">
          <w:pPr>
            <w:jc w:val="both"/>
            <w:rPr>
              <w:rFonts w:ascii="Arial" w:hAnsi="Arial" w:cs="Arial"/>
              <w:sz w:val="24"/>
              <w:szCs w:val="24"/>
            </w:rPr>
          </w:pPr>
          <w:r w:rsidRPr="00922D3B">
            <w:rPr>
              <w:rFonts w:ascii="Arial" w:hAnsi="Arial" w:cs="Arial"/>
              <w:sz w:val="24"/>
              <w:szCs w:val="24"/>
            </w:rPr>
            <w:t xml:space="preserve">Las estrategias de relaciones públicas son de suma importancia para las empresas ya que estas ayudan a tener una buena relación con los públicos y más específicamente con su público objetivo, para lo cual es importante realizar una serie de investigaciones para determinar cuáles son las estrategias </w:t>
          </w:r>
          <w:r w:rsidR="005414A2" w:rsidRPr="00922D3B">
            <w:rPr>
              <w:rFonts w:ascii="Arial" w:hAnsi="Arial" w:cs="Arial"/>
              <w:sz w:val="24"/>
              <w:szCs w:val="24"/>
            </w:rPr>
            <w:t xml:space="preserve">de relaciones públicas </w:t>
          </w:r>
          <w:r w:rsidRPr="00922D3B">
            <w:rPr>
              <w:rFonts w:ascii="Arial" w:hAnsi="Arial" w:cs="Arial"/>
              <w:sz w:val="24"/>
              <w:szCs w:val="24"/>
            </w:rPr>
            <w:t xml:space="preserve">que se pueden utilizar en determinado tipo de empresas y la mejor manera de utilizar estas, en este caso me parece interesante que se utilicen varias </w:t>
          </w:r>
          <w:r w:rsidR="005414A2" w:rsidRPr="00922D3B">
            <w:rPr>
              <w:rFonts w:ascii="Arial" w:hAnsi="Arial" w:cs="Arial"/>
              <w:sz w:val="24"/>
              <w:szCs w:val="24"/>
            </w:rPr>
            <w:t xml:space="preserve">estrategias </w:t>
          </w:r>
          <w:r w:rsidRPr="00922D3B">
            <w:rPr>
              <w:rFonts w:ascii="Arial" w:hAnsi="Arial" w:cs="Arial"/>
              <w:sz w:val="24"/>
              <w:szCs w:val="24"/>
            </w:rPr>
            <w:t>en esta empresa, enfocadas tanto en los públ</w:t>
          </w:r>
          <w:r w:rsidR="005414A2" w:rsidRPr="00922D3B">
            <w:rPr>
              <w:rFonts w:ascii="Arial" w:hAnsi="Arial" w:cs="Arial"/>
              <w:sz w:val="24"/>
              <w:szCs w:val="24"/>
            </w:rPr>
            <w:t>icos externos como los internos.</w:t>
          </w:r>
        </w:p>
        <w:p w:rsidR="0066239E" w:rsidRDefault="0066239E" w:rsidP="006D53B4"/>
        <w:p w:rsidR="008D1A15" w:rsidRDefault="008D1A15" w:rsidP="006D53B4"/>
        <w:p w:rsidR="006D53B4" w:rsidRDefault="006D53B4" w:rsidP="006D53B4"/>
        <w:p w:rsidR="006D53B4" w:rsidRDefault="006D53B4"/>
      </w:sdtContent>
    </w:sdt>
    <w:p w:rsidR="00C1368A" w:rsidRDefault="00C1368A"/>
    <w:p w:rsidR="00C1368A" w:rsidRDefault="00C1368A"/>
    <w:p w:rsidR="00C1368A" w:rsidRDefault="00C1368A"/>
    <w:p w:rsidR="00C1368A" w:rsidRDefault="00C1368A"/>
    <w:p w:rsidR="00E44BBA" w:rsidRDefault="00922D3B"/>
    <w:sectPr w:rsidR="00E44BBA" w:rsidSect="000D6DA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DA6"/>
    <w:rsid w:val="00077269"/>
    <w:rsid w:val="000D6DA6"/>
    <w:rsid w:val="00351003"/>
    <w:rsid w:val="003D69CE"/>
    <w:rsid w:val="005414A2"/>
    <w:rsid w:val="0066239E"/>
    <w:rsid w:val="00667199"/>
    <w:rsid w:val="006D53B4"/>
    <w:rsid w:val="006E5AED"/>
    <w:rsid w:val="008D1A15"/>
    <w:rsid w:val="00922D3B"/>
    <w:rsid w:val="00BC23DE"/>
    <w:rsid w:val="00C1368A"/>
    <w:rsid w:val="00C6457F"/>
    <w:rsid w:val="00D206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6F55"/>
  <w15:chartTrackingRefBased/>
  <w15:docId w15:val="{D1552380-76A5-4BF4-B0D0-A4D8DDE9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D6DA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D6DA6"/>
    <w:rPr>
      <w:rFonts w:eastAsiaTheme="minorEastAsia"/>
      <w:lang w:eastAsia="es-MX"/>
    </w:rPr>
  </w:style>
  <w:style w:type="character" w:styleId="Hipervnculo">
    <w:name w:val="Hyperlink"/>
    <w:basedOn w:val="Fuentedeprrafopredeter"/>
    <w:uiPriority w:val="99"/>
    <w:unhideWhenUsed/>
    <w:rsid w:val="000D6DA6"/>
    <w:rPr>
      <w:color w:val="0563C1" w:themeColor="hyperlink"/>
      <w:u w:val="single"/>
    </w:rPr>
  </w:style>
  <w:style w:type="character" w:styleId="Hipervnculovisitado">
    <w:name w:val="FollowedHyperlink"/>
    <w:basedOn w:val="Fuentedeprrafopredeter"/>
    <w:uiPriority w:val="99"/>
    <w:semiHidden/>
    <w:unhideWhenUsed/>
    <w:rsid w:val="000D6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atherig.github.io/" TargetMode="External"/><Relationship Id="rId4" Type="http://schemas.openxmlformats.org/officeDocument/2006/relationships/hyperlink" Target="https://katherig.github.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538</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a un gerente</dc:title>
  <dc:subject/>
  <dc:creator>Escrito por: Katheri Guardiola Ramírez</dc:creator>
  <cp:keywords/>
  <dc:description/>
  <cp:lastModifiedBy>a</cp:lastModifiedBy>
  <cp:revision>2</cp:revision>
  <dcterms:created xsi:type="dcterms:W3CDTF">2022-03-10T23:21:00Z</dcterms:created>
  <dcterms:modified xsi:type="dcterms:W3CDTF">2022-03-11T02:05:00Z</dcterms:modified>
</cp:coreProperties>
</file>