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ECC1" w14:textId="1943311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Software de Admi</w:t>
      </w:r>
      <w:r w:rsidR="00D17A59">
        <w:rPr>
          <w:b/>
          <w:bCs/>
          <w:color w:val="000000"/>
        </w:rPr>
        <w:t>ni</w:t>
      </w:r>
      <w:r>
        <w:rPr>
          <w:b/>
          <w:bCs/>
          <w:color w:val="000000"/>
        </w:rPr>
        <w:t>stración Para la Gestión de Negocios</w:t>
      </w:r>
    </w:p>
    <w:p w14:paraId="640B9D0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C92F0A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C260BF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A67E90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052471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7ECD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8FF0D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16FB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C16B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5500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FECE2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336DB7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D903D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E3363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EA4F0A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8B1AB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1514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A67967D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Autor:</w:t>
      </w:r>
    </w:p>
    <w:p w14:paraId="53A0DCDB" w14:textId="6551EF9E" w:rsidR="0082565C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Daniela Lorena Bohorquez </w:t>
      </w:r>
    </w:p>
    <w:p w14:paraId="3F606581" w14:textId="122492D3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Jhonatan</w:t>
      </w:r>
      <w:proofErr w:type="spellEnd"/>
      <w:r>
        <w:rPr>
          <w:b/>
          <w:bCs/>
          <w:color w:val="000000"/>
        </w:rPr>
        <w:t xml:space="preserve"> Carvajal Bonilla</w:t>
      </w:r>
    </w:p>
    <w:p w14:paraId="3C61FDF1" w14:textId="063D8B32" w:rsidR="00A43284" w:rsidRDefault="00A432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Katherin Morcillo Quiroga</w:t>
      </w:r>
    </w:p>
    <w:p w14:paraId="5D458D0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4147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363A50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0BFA49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1ADA3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831B5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5FCEFA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3837BCB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30DA3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B301DB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FEFBB2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AEAEB2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14C3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3A48CC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ABA948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2E0C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9D2DE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FF7AA9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B57B33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E823BA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536B81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F40A54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E10FEE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D102F5A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Bogotá D.C 2025</w:t>
      </w:r>
    </w:p>
    <w:p w14:paraId="60F5491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D01D67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8C73C9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942AB7A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B94FC6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Introducción</w:t>
      </w:r>
    </w:p>
    <w:p w14:paraId="69361A5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b/>
          <w:bCs/>
          <w:color w:val="000000"/>
        </w:rPr>
      </w:pPr>
    </w:p>
    <w:p w14:paraId="5B9DA3B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Propósito:</w:t>
      </w:r>
    </w:p>
    <w:p w14:paraId="499FA0F1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  <w:highlight w:val="white"/>
        </w:rPr>
      </w:pPr>
      <w:r>
        <w:rPr>
          <w:color w:val="000000"/>
          <w:highlight w:val="white"/>
        </w:rPr>
        <w:t>Documentar el diseño, instalación y configuración del sistema para la gestión de negocios para equipos técnicos y desarrolladores.</w:t>
      </w:r>
    </w:p>
    <w:p w14:paraId="0BEE0D2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p w14:paraId="467A5AB8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Personal involucrado</w:t>
      </w:r>
    </w:p>
    <w:p w14:paraId="5EF7135E" w14:textId="2B00E772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Responsable </w:t>
      </w:r>
      <w:proofErr w:type="gramStart"/>
      <w:r>
        <w:rPr>
          <w:b/>
          <w:bCs/>
          <w:color w:val="000000"/>
        </w:rPr>
        <w:t>Técnico :</w:t>
      </w:r>
      <w:proofErr w:type="gramEnd"/>
      <w:r>
        <w:rPr>
          <w:b/>
          <w:bCs/>
          <w:color w:val="000000"/>
        </w:rPr>
        <w:t xml:space="preserve"> </w:t>
      </w:r>
      <w:r w:rsidR="001D2306">
        <w:rPr>
          <w:color w:val="000000"/>
        </w:rPr>
        <w:t xml:space="preserve">Katherin </w:t>
      </w:r>
      <w:r w:rsidR="00F87366">
        <w:rPr>
          <w:color w:val="000000"/>
        </w:rPr>
        <w:t>Morcillo Quiroga</w:t>
      </w:r>
    </w:p>
    <w:p w14:paraId="47AEE4C6" w14:textId="52226954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Desarrolladores: </w:t>
      </w:r>
      <w:r w:rsidR="001D2306">
        <w:rPr>
          <w:color w:val="000000"/>
        </w:rPr>
        <w:t>Daniela Lorena Bohorquez Dia</w:t>
      </w:r>
      <w:r w:rsidR="005F366D">
        <w:rPr>
          <w:color w:val="000000"/>
        </w:rPr>
        <w:t>z</w:t>
      </w:r>
      <w:r w:rsidR="001D2306">
        <w:rPr>
          <w:color w:val="000000"/>
        </w:rPr>
        <w:t xml:space="preserve">, </w:t>
      </w:r>
      <w:proofErr w:type="spellStart"/>
      <w:r w:rsidR="001D2306">
        <w:rPr>
          <w:color w:val="000000"/>
        </w:rPr>
        <w:t>Jhonatan</w:t>
      </w:r>
      <w:proofErr w:type="spellEnd"/>
      <w:r w:rsidR="001D2306">
        <w:rPr>
          <w:color w:val="000000"/>
        </w:rPr>
        <w:t xml:space="preserve"> Carvajal Bonilla, Katherin Morcillo Quiroga</w:t>
      </w:r>
    </w:p>
    <w:p w14:paraId="1B8B61CA" w14:textId="77777777" w:rsidR="0082565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Revisor: </w:t>
      </w:r>
      <w:r>
        <w:rPr>
          <w:color w:val="000000"/>
        </w:rPr>
        <w:t>Departamento de Calidad.</w:t>
      </w:r>
    </w:p>
    <w:p w14:paraId="4D333E66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41EDBBDA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Definiciones y acrónimos</w:t>
      </w:r>
    </w:p>
    <w:p w14:paraId="584C6A2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b/>
          <w:bCs/>
          <w:color w:val="000000"/>
        </w:rPr>
      </w:pPr>
    </w:p>
    <w:tbl>
      <w:tblPr>
        <w:tblStyle w:val="a"/>
        <w:tblW w:w="7748" w:type="dxa"/>
        <w:tblInd w:w="1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1"/>
        <w:gridCol w:w="3887"/>
      </w:tblGrid>
      <w:tr w:rsidR="0082565C" w14:paraId="26642D03" w14:textId="77777777">
        <w:tc>
          <w:tcPr>
            <w:tcW w:w="3861" w:type="dxa"/>
            <w:shd w:val="clear" w:color="auto" w:fill="E7E6E6"/>
          </w:tcPr>
          <w:p w14:paraId="0690E004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Termino</w:t>
            </w:r>
          </w:p>
        </w:tc>
        <w:tc>
          <w:tcPr>
            <w:tcW w:w="3887" w:type="dxa"/>
            <w:shd w:val="clear" w:color="auto" w:fill="E7E6E6"/>
          </w:tcPr>
          <w:p w14:paraId="7EEEB35F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Definición</w:t>
            </w:r>
          </w:p>
        </w:tc>
      </w:tr>
      <w:tr w:rsidR="0082565C" w14:paraId="678B98E2" w14:textId="77777777">
        <w:tc>
          <w:tcPr>
            <w:tcW w:w="3861" w:type="dxa"/>
          </w:tcPr>
          <w:p w14:paraId="6C1F9C56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BD</w:t>
            </w:r>
          </w:p>
        </w:tc>
        <w:tc>
          <w:tcPr>
            <w:tcW w:w="3887" w:type="dxa"/>
          </w:tcPr>
          <w:p w14:paraId="13BD7DB1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Base de datos</w:t>
            </w:r>
          </w:p>
        </w:tc>
      </w:tr>
      <w:tr w:rsidR="0082565C" w14:paraId="3DBE86CC" w14:textId="77777777">
        <w:tc>
          <w:tcPr>
            <w:tcW w:w="3861" w:type="dxa"/>
          </w:tcPr>
          <w:p w14:paraId="71750F08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DDL</w:t>
            </w:r>
          </w:p>
        </w:tc>
        <w:tc>
          <w:tcPr>
            <w:tcW w:w="3887" w:type="dxa"/>
          </w:tcPr>
          <w:p w14:paraId="32CEAC8E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Data </w:t>
            </w:r>
            <w:proofErr w:type="spellStart"/>
            <w:r>
              <w:rPr>
                <w:color w:val="000000"/>
              </w:rPr>
              <w:t>Definition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  <w:tr w:rsidR="0082565C" w14:paraId="6EB3D97E" w14:textId="77777777">
        <w:tc>
          <w:tcPr>
            <w:tcW w:w="3861" w:type="dxa"/>
          </w:tcPr>
          <w:p w14:paraId="51461753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>UML</w:t>
            </w:r>
          </w:p>
        </w:tc>
        <w:tc>
          <w:tcPr>
            <w:tcW w:w="3887" w:type="dxa"/>
          </w:tcPr>
          <w:p w14:paraId="08F9B57B" w14:textId="77777777" w:rsidR="0082565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Unified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Modeling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Language</w:t>
            </w:r>
            <w:proofErr w:type="spellEnd"/>
          </w:p>
        </w:tc>
      </w:tr>
    </w:tbl>
    <w:p w14:paraId="04AB9E4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color w:val="000000"/>
        </w:rPr>
      </w:pPr>
    </w:p>
    <w:p w14:paraId="46E2D13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0682291E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Referencias:</w:t>
      </w:r>
    </w:p>
    <w:p w14:paraId="4A702576" w14:textId="4A88DAB2" w:rsidR="008256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color w:val="000000"/>
        </w:rPr>
      </w:pPr>
      <w:r>
        <w:rPr>
          <w:color w:val="000000"/>
        </w:rPr>
        <w:t>IEEE 830-1998 (Estándar para documentación de requisitos)</w:t>
      </w:r>
    </w:p>
    <w:p w14:paraId="4B59F73C" w14:textId="3D4E5AE8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Descripción de la construcción</w:t>
      </w:r>
    </w:p>
    <w:p w14:paraId="556E8AB1" w14:textId="2D094BC6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Modelo de datos</w:t>
      </w:r>
    </w:p>
    <w:p w14:paraId="0CCB9699" w14:textId="7A5B957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Conceptual / Modelo entidad relación</w:t>
      </w:r>
    </w:p>
    <w:p w14:paraId="06A53B4B" w14:textId="72F78BD9" w:rsidR="0082565C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0288" behindDoc="0" locked="0" layoutInCell="1" allowOverlap="1" wp14:anchorId="18317937" wp14:editId="5743011F">
            <wp:simplePos x="0" y="0"/>
            <wp:positionH relativeFrom="column">
              <wp:posOffset>3810</wp:posOffset>
            </wp:positionH>
            <wp:positionV relativeFrom="paragraph">
              <wp:posOffset>344170</wp:posOffset>
            </wp:positionV>
            <wp:extent cx="5794375" cy="4900930"/>
            <wp:effectExtent l="0" t="0" r="0" b="0"/>
            <wp:wrapSquare wrapText="bothSides"/>
            <wp:docPr id="1243661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61386" name="Imagen 12436613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4375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E06DD0" w14:textId="5F07ECB5" w:rsidR="0082565C" w:rsidRDefault="008256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3BE17591" w14:textId="7483455D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Normalización:</w:t>
      </w:r>
    </w:p>
    <w:p w14:paraId="53680D92" w14:textId="15E53046" w:rsidR="0082565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3FN: </w:t>
      </w:r>
      <w:proofErr w:type="gramStart"/>
      <w:r>
        <w:rPr>
          <w:color w:val="000000"/>
        </w:rPr>
        <w:t>Todas la tablas</w:t>
      </w:r>
      <w:proofErr w:type="gramEnd"/>
      <w:r>
        <w:rPr>
          <w:color w:val="000000"/>
        </w:rPr>
        <w:t xml:space="preserve"> cumplen con la tercera forma normal</w:t>
      </w:r>
    </w:p>
    <w:p w14:paraId="59DD8855" w14:textId="00FF26A1" w:rsidR="0082565C" w:rsidRDefault="00D17A59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Diseño Lógico / Modelo relacional</w:t>
      </w:r>
    </w:p>
    <w:p w14:paraId="7C91271C" w14:textId="062CDC92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</w:p>
    <w:p w14:paraId="2CDCCE5A" w14:textId="773DF6B3" w:rsidR="0082565C" w:rsidRDefault="0082565C" w:rsidP="00A4328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800"/>
        <w:rPr>
          <w:b/>
          <w:bCs/>
          <w:color w:val="000000"/>
        </w:rPr>
      </w:pPr>
    </w:p>
    <w:p w14:paraId="1B0FA496" w14:textId="3B9B689E" w:rsidR="00A951A5" w:rsidRDefault="00A951A5" w:rsidP="00A951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anchor distT="0" distB="0" distL="114300" distR="114300" simplePos="0" relativeHeight="251661312" behindDoc="0" locked="0" layoutInCell="1" allowOverlap="1" wp14:anchorId="76F134A5" wp14:editId="7B9326C3">
            <wp:simplePos x="0" y="0"/>
            <wp:positionH relativeFrom="column">
              <wp:posOffset>104923</wp:posOffset>
            </wp:positionH>
            <wp:positionV relativeFrom="paragraph">
              <wp:posOffset>0</wp:posOffset>
            </wp:positionV>
            <wp:extent cx="5612130" cy="4236720"/>
            <wp:effectExtent l="0" t="0" r="7620" b="0"/>
            <wp:wrapSquare wrapText="bothSides"/>
            <wp:docPr id="10359537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53774" name="Imagen 103595377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DD8F53" w14:textId="632773D2" w:rsidR="0082565C" w:rsidRPr="00A951A5" w:rsidRDefault="00000000" w:rsidP="00A951A5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Diccionario de Datos</w:t>
      </w:r>
    </w:p>
    <w:p w14:paraId="5FD04FC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55922D7C" w14:textId="7A5672BA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63E7C8D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E117F74" w14:textId="3FFD0F5C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05375B0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Aplicación / Sistemas</w:t>
      </w:r>
    </w:p>
    <w:p w14:paraId="6CD68DAB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Arquitectura de la Solución</w:t>
      </w:r>
    </w:p>
    <w:p w14:paraId="7E05C3D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b/>
          <w:bCs/>
          <w:color w:val="000000"/>
        </w:rPr>
      </w:pPr>
    </w:p>
    <w:p w14:paraId="3E361BF1" w14:textId="43CCC9A2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 w:rsidRPr="001D2306">
        <w:rPr>
          <w:color w:val="000000"/>
        </w:rPr>
        <w:t xml:space="preserve"> </w:t>
      </w:r>
      <w:proofErr w:type="spellStart"/>
      <w:r w:rsidR="001D2306" w:rsidRPr="001D2306">
        <w:rPr>
          <w:color w:val="000000"/>
        </w:rPr>
        <w:t>React</w:t>
      </w:r>
      <w:proofErr w:type="spellEnd"/>
    </w:p>
    <w:p w14:paraId="0AC3A65F" w14:textId="339E5745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-Node JS</w:t>
      </w:r>
    </w:p>
    <w:p w14:paraId="3CDABF7F" w14:textId="3FAFEF8E" w:rsidR="0082565C" w:rsidRPr="004D5C8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BackEnd</w:t>
      </w:r>
      <w:proofErr w:type="spellEnd"/>
      <w:r>
        <w:rPr>
          <w:b/>
          <w:bCs/>
          <w:color w:val="000000"/>
        </w:rPr>
        <w:t xml:space="preserve">: </w:t>
      </w:r>
      <w:r w:rsidR="001D2306" w:rsidRPr="001D2306">
        <w:rPr>
          <w:color w:val="000000"/>
        </w:rPr>
        <w:t>Spring-</w:t>
      </w:r>
      <w:proofErr w:type="spellStart"/>
      <w:r w:rsidR="001D2306" w:rsidRPr="001D2306">
        <w:rPr>
          <w:color w:val="000000"/>
        </w:rPr>
        <w:t>boot</w:t>
      </w:r>
      <w:proofErr w:type="spellEnd"/>
    </w:p>
    <w:p w14:paraId="43101C90" w14:textId="67D6B57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-JDK 21</w:t>
      </w:r>
    </w:p>
    <w:p w14:paraId="175BEB9F" w14:textId="24B27D96" w:rsidR="004D5C83" w:rsidRDefault="004D5C83" w:rsidP="004D5C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-Maven</w:t>
      </w:r>
    </w:p>
    <w:p w14:paraId="1605468F" w14:textId="77777777" w:rsidR="00E459F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Base de datos: </w:t>
      </w:r>
    </w:p>
    <w:p w14:paraId="043441D5" w14:textId="77777777" w:rsidR="00F87366" w:rsidRDefault="00E459F5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</w:t>
      </w:r>
      <w:r w:rsidRPr="00E459F5">
        <w:rPr>
          <w:b/>
          <w:bCs/>
          <w:color w:val="000000"/>
        </w:rPr>
        <w:t>M</w:t>
      </w:r>
      <w:r w:rsidR="00A43284" w:rsidRPr="00E459F5">
        <w:rPr>
          <w:b/>
          <w:bCs/>
          <w:color w:val="000000"/>
        </w:rPr>
        <w:t>ySQL</w:t>
      </w:r>
      <w:r w:rsidR="00F87366">
        <w:rPr>
          <w:b/>
          <w:bCs/>
          <w:color w:val="000000"/>
        </w:rPr>
        <w:t xml:space="preserve"> Server </w:t>
      </w:r>
    </w:p>
    <w:p w14:paraId="2EF147E6" w14:textId="31C1FABA" w:rsidR="0082565C" w:rsidRPr="00391BC1" w:rsidRDefault="00F87366" w:rsidP="00E459F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 xml:space="preserve">-MySQL </w:t>
      </w:r>
      <w:proofErr w:type="spellStart"/>
      <w:r>
        <w:rPr>
          <w:b/>
          <w:bCs/>
          <w:color w:val="000000"/>
        </w:rPr>
        <w:t>Workbench</w:t>
      </w:r>
      <w:proofErr w:type="spellEnd"/>
      <w:r w:rsidR="00E459F5" w:rsidRPr="00E459F5">
        <w:rPr>
          <w:b/>
          <w:bCs/>
          <w:color w:val="000000"/>
        </w:rPr>
        <w:t>.</w:t>
      </w:r>
    </w:p>
    <w:p w14:paraId="39E588C1" w14:textId="1210721D" w:rsidR="00391BC1" w:rsidRPr="001D2306" w:rsidRDefault="00391BC1" w:rsidP="00391B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7"/>
        <w:rPr>
          <w:b/>
          <w:bCs/>
          <w:color w:val="000000"/>
        </w:rPr>
      </w:pPr>
      <w:r>
        <w:rPr>
          <w:b/>
          <w:bCs/>
          <w:color w:val="000000"/>
        </w:rPr>
        <w:t>-XAMPP</w:t>
      </w:r>
    </w:p>
    <w:p w14:paraId="3BA5DACA" w14:textId="77777777" w:rsidR="001D2306" w:rsidRDefault="001D2306" w:rsidP="001D23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</w:p>
    <w:p w14:paraId="79601772" w14:textId="77777777" w:rsidR="0082565C" w:rsidRPr="00391BC1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u w:val="single"/>
        </w:rPr>
      </w:pPr>
    </w:p>
    <w:p w14:paraId="767068E5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</w:p>
    <w:p w14:paraId="51751C64" w14:textId="77777777" w:rsidR="0082565C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Documentación del Diseño (</w:t>
      </w:r>
      <w:proofErr w:type="spellStart"/>
      <w:r>
        <w:rPr>
          <w:b/>
          <w:bCs/>
          <w:color w:val="000000"/>
        </w:rPr>
        <w:t>Uml</w:t>
      </w:r>
      <w:proofErr w:type="spellEnd"/>
      <w:r>
        <w:rPr>
          <w:b/>
          <w:bCs/>
          <w:color w:val="000000"/>
        </w:rPr>
        <w:t>).</w:t>
      </w:r>
    </w:p>
    <w:p w14:paraId="14CF0445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 xml:space="preserve">Modelos Funcionales: Diagramas de casos de uso y descripción. - Modelos </w:t>
      </w:r>
    </w:p>
    <w:p w14:paraId="64E379AB" w14:textId="77777777" w:rsidR="0082565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0"/>
        <w:rPr>
          <w:color w:val="000000"/>
        </w:rPr>
      </w:pPr>
      <w:r>
        <w:rPr>
          <w:color w:val="000000"/>
        </w:rPr>
        <w:t>Requerimientos funcionales:</w:t>
      </w:r>
    </w:p>
    <w:p w14:paraId="05BF9494" w14:textId="74BBE380" w:rsidR="0082565C" w:rsidRDefault="00D17A59" w:rsidP="00D17A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noProof/>
        </w:rPr>
        <w:drawing>
          <wp:inline distT="0" distB="0" distL="0" distR="0" wp14:anchorId="5AFBC71A" wp14:editId="41BF0B09">
            <wp:extent cx="5612130" cy="3884930"/>
            <wp:effectExtent l="0" t="0" r="7620" b="1270"/>
            <wp:docPr id="4933192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8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3A41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3ABEF24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601DC31" w14:textId="77777777" w:rsidR="0082565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Instrucciones de instalación y/o despliegue</w:t>
      </w:r>
    </w:p>
    <w:p w14:paraId="406932C5" w14:textId="77777777" w:rsidR="0082565C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proofErr w:type="gramStart"/>
      <w:r>
        <w:rPr>
          <w:b/>
          <w:bCs/>
          <w:color w:val="000000"/>
        </w:rPr>
        <w:t>Pre requisitos</w:t>
      </w:r>
      <w:proofErr w:type="gramEnd"/>
      <w:r>
        <w:rPr>
          <w:b/>
          <w:bCs/>
          <w:color w:val="000000"/>
        </w:rPr>
        <w:t xml:space="preserve"> tecnológicos</w:t>
      </w:r>
    </w:p>
    <w:p w14:paraId="1ECD89DB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Hardware:</w:t>
      </w:r>
      <w:r>
        <w:rPr>
          <w:b/>
          <w:bCs/>
          <w:color w:val="000000"/>
        </w:rPr>
        <w:tab/>
      </w:r>
    </w:p>
    <w:p w14:paraId="4E2E6BAD" w14:textId="77777777" w:rsidR="0082565C" w:rsidRDefault="00000000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>
        <w:rPr>
          <w:color w:val="000000"/>
        </w:rPr>
        <w:t xml:space="preserve">Servidor: 4 </w:t>
      </w:r>
      <w:proofErr w:type="spellStart"/>
      <w:r>
        <w:rPr>
          <w:color w:val="000000"/>
        </w:rPr>
        <w:t>vCPU</w:t>
      </w:r>
      <w:proofErr w:type="spellEnd"/>
      <w:r>
        <w:rPr>
          <w:color w:val="000000"/>
        </w:rPr>
        <w:t>, 8 GB RAM, 100 GB SSD</w:t>
      </w:r>
    </w:p>
    <w:p w14:paraId="65E5B2DF" w14:textId="77777777" w:rsidR="0082565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bookmarkStart w:id="0" w:name="_heading=h.a6rya754u6k" w:colFirst="0" w:colLast="0"/>
      <w:bookmarkEnd w:id="0"/>
      <w:r>
        <w:rPr>
          <w:b/>
          <w:bCs/>
          <w:color w:val="000000"/>
        </w:rPr>
        <w:t xml:space="preserve">Software: </w:t>
      </w:r>
    </w:p>
    <w:p w14:paraId="6D0EF840" w14:textId="7256960D" w:rsidR="00F87366" w:rsidRDefault="00000000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  <w:r>
        <w:rPr>
          <w:b/>
          <w:bCs/>
          <w:color w:val="000000"/>
        </w:rPr>
        <w:t xml:space="preserve">3.2.2 </w:t>
      </w:r>
      <w:r>
        <w:rPr>
          <w:b/>
          <w:bCs/>
          <w:color w:val="000000"/>
        </w:rPr>
        <w:tab/>
        <w:t>Instalación de XAMPP</w:t>
      </w:r>
    </w:p>
    <w:p w14:paraId="579491F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356AE437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72DCF3F" w14:textId="77777777" w:rsid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24"/>
        <w:rPr>
          <w:b/>
          <w:bCs/>
          <w:color w:val="000000"/>
        </w:rPr>
      </w:pPr>
    </w:p>
    <w:p w14:paraId="0CFC5262" w14:textId="67752A29" w:rsidR="00F87366" w:rsidRPr="00F87366" w:rsidRDefault="00F87366" w:rsidP="00F8736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>4. Diagrama de Despliegue</w:t>
      </w:r>
    </w:p>
    <w:p w14:paraId="2893519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6AEF76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1555466" w14:textId="0FFD3019" w:rsidR="0082565C" w:rsidRDefault="00D52DF1" w:rsidP="00D52DF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7F2AD631" wp14:editId="3C05E808">
            <wp:extent cx="5612130" cy="2732405"/>
            <wp:effectExtent l="0" t="0" r="7620" b="0"/>
            <wp:docPr id="1877915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15348" name="Imagen 187791534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B92C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B33D16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DF474F2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637214F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4C05B2C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11A88FC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0A9FA493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29795D7E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0046631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33D14137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</w:rPr>
      </w:pPr>
    </w:p>
    <w:p w14:paraId="7DBFA588" w14:textId="77777777" w:rsidR="0082565C" w:rsidRDefault="0082565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sectPr w:rsidR="0082565C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8E539CB-F317-407A-83B5-F8A7096673C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63A8194-789C-49F0-922F-6C68DBE9EFDF}"/>
    <w:embedBold r:id="rId3" w:fontKey="{DCFA43E7-D796-467D-8EFF-5DD449B951A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9A2B9ACE-E007-4F82-AC39-60535B272E3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D7CD0CB9-4CDD-4467-8D4F-1ADA7331DA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55162"/>
    <w:multiLevelType w:val="multilevel"/>
    <w:tmpl w:val="CB4E11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7633B"/>
    <w:multiLevelType w:val="multilevel"/>
    <w:tmpl w:val="2BD4D2C0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3960" w:hanging="720"/>
      </w:pPr>
    </w:lvl>
    <w:lvl w:ilvl="4">
      <w:start w:val="1"/>
      <w:numFmt w:val="decimal"/>
      <w:lvlText w:val="%1.%2.%3.%4.%5"/>
      <w:lvlJc w:val="left"/>
      <w:pPr>
        <w:ind w:left="5400" w:hanging="1080"/>
      </w:pPr>
    </w:lvl>
    <w:lvl w:ilvl="5">
      <w:start w:val="1"/>
      <w:numFmt w:val="decimal"/>
      <w:lvlText w:val="%1.%2.%3.%4.%5.%6"/>
      <w:lvlJc w:val="left"/>
      <w:pPr>
        <w:ind w:left="6480" w:hanging="1080"/>
      </w:pPr>
    </w:lvl>
    <w:lvl w:ilvl="6">
      <w:start w:val="1"/>
      <w:numFmt w:val="decimal"/>
      <w:lvlText w:val="%1.%2.%3.%4.%5.%6.%7"/>
      <w:lvlJc w:val="left"/>
      <w:pPr>
        <w:ind w:left="7920" w:hanging="1440"/>
      </w:pPr>
    </w:lvl>
    <w:lvl w:ilvl="7">
      <w:start w:val="1"/>
      <w:numFmt w:val="decimal"/>
      <w:lvlText w:val="%1.%2.%3.%4.%5.%6.%7.%8"/>
      <w:lvlJc w:val="left"/>
      <w:pPr>
        <w:ind w:left="9000" w:hanging="1440"/>
      </w:pPr>
    </w:lvl>
    <w:lvl w:ilvl="8">
      <w:start w:val="1"/>
      <w:numFmt w:val="decimal"/>
      <w:lvlText w:val="%1.%2.%3.%4.%5.%6.%7.%8.%9"/>
      <w:lvlJc w:val="left"/>
      <w:pPr>
        <w:ind w:left="10080" w:hanging="1440"/>
      </w:pPr>
    </w:lvl>
  </w:abstractNum>
  <w:abstractNum w:abstractNumId="2" w15:restartNumberingAfterBreak="0">
    <w:nsid w:val="67AB6056"/>
    <w:multiLevelType w:val="multilevel"/>
    <w:tmpl w:val="25103F5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184118"/>
    <w:multiLevelType w:val="hybridMultilevel"/>
    <w:tmpl w:val="01D459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14C7A"/>
    <w:multiLevelType w:val="multilevel"/>
    <w:tmpl w:val="E2AEAA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800" w:hanging="720"/>
      </w:pPr>
    </w:lvl>
    <w:lvl w:ilvl="3">
      <w:start w:val="1"/>
      <w:numFmt w:val="decimal"/>
      <w:lvlText w:val="%1.%2.%3.%4"/>
      <w:lvlJc w:val="left"/>
      <w:pPr>
        <w:ind w:left="2160" w:hanging="720"/>
      </w:pPr>
    </w:lvl>
    <w:lvl w:ilvl="4">
      <w:start w:val="1"/>
      <w:numFmt w:val="decimal"/>
      <w:lvlText w:val="%1.%2.%3.%4.%5"/>
      <w:lvlJc w:val="left"/>
      <w:pPr>
        <w:ind w:left="2880" w:hanging="1080"/>
      </w:pPr>
    </w:lvl>
    <w:lvl w:ilvl="5">
      <w:start w:val="1"/>
      <w:numFmt w:val="decimal"/>
      <w:lvlText w:val="%1.%2.%3.%4.%5.%6"/>
      <w:lvlJc w:val="left"/>
      <w:pPr>
        <w:ind w:left="3240" w:hanging="1080"/>
      </w:pPr>
    </w:lvl>
    <w:lvl w:ilvl="6">
      <w:start w:val="1"/>
      <w:numFmt w:val="decimal"/>
      <w:lvlText w:val="%1.%2.%3.%4.%5.%6.%7"/>
      <w:lvlJc w:val="left"/>
      <w:pPr>
        <w:ind w:left="3960" w:hanging="1440"/>
      </w:pPr>
    </w:lvl>
    <w:lvl w:ilvl="7">
      <w:start w:val="1"/>
      <w:numFmt w:val="decimal"/>
      <w:lvlText w:val="%1.%2.%3.%4.%5.%6.%7.%8"/>
      <w:lvlJc w:val="left"/>
      <w:pPr>
        <w:ind w:left="4320" w:hanging="1440"/>
      </w:pPr>
    </w:lvl>
    <w:lvl w:ilvl="8">
      <w:start w:val="1"/>
      <w:numFmt w:val="decimal"/>
      <w:lvlText w:val="%1.%2.%3.%4.%5.%6.%7.%8.%9"/>
      <w:lvlJc w:val="left"/>
      <w:pPr>
        <w:ind w:left="5040" w:hanging="1800"/>
      </w:pPr>
    </w:lvl>
  </w:abstractNum>
  <w:num w:numId="1" w16cid:durableId="834415032">
    <w:abstractNumId w:val="4"/>
  </w:num>
  <w:num w:numId="2" w16cid:durableId="266237710">
    <w:abstractNumId w:val="2"/>
  </w:num>
  <w:num w:numId="3" w16cid:durableId="526482543">
    <w:abstractNumId w:val="0"/>
  </w:num>
  <w:num w:numId="4" w16cid:durableId="323824111">
    <w:abstractNumId w:val="1"/>
  </w:num>
  <w:num w:numId="5" w16cid:durableId="887569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5C"/>
    <w:rsid w:val="001D2306"/>
    <w:rsid w:val="001D423F"/>
    <w:rsid w:val="001D6D07"/>
    <w:rsid w:val="00212F8F"/>
    <w:rsid w:val="00391BC1"/>
    <w:rsid w:val="004D5C83"/>
    <w:rsid w:val="00572515"/>
    <w:rsid w:val="005C0650"/>
    <w:rsid w:val="005F366D"/>
    <w:rsid w:val="00612103"/>
    <w:rsid w:val="0082565C"/>
    <w:rsid w:val="00955480"/>
    <w:rsid w:val="00A2565F"/>
    <w:rsid w:val="00A43284"/>
    <w:rsid w:val="00A951A5"/>
    <w:rsid w:val="00D17A59"/>
    <w:rsid w:val="00D52DF1"/>
    <w:rsid w:val="00D97071"/>
    <w:rsid w:val="00E34D73"/>
    <w:rsid w:val="00E459F5"/>
    <w:rsid w:val="00F8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10E33"/>
  <w15:docId w15:val="{92346ADA-E3A6-419F-BB9C-3448C68BE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inespaciado">
    <w:name w:val="No Spacing"/>
    <w:uiPriority w:val="1"/>
    <w:qFormat/>
    <w:rsid w:val="0097086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6F7D1E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6F7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6F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F873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0G1LEoSYxB3P0XbqIh6fVGcvug==">CgMxLjAyDWguYTZyeWE3NTR1Nms4AHIhMVBSaldWZ0dTZnNEdDdRcl9TZmFzejBUR19GSnNYUWJZ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D8F88F2-0F58-4D56-A6C1-D6C1D5405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231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Andres</dc:creator>
  <cp:lastModifiedBy>Katherin Q</cp:lastModifiedBy>
  <cp:revision>11</cp:revision>
  <dcterms:created xsi:type="dcterms:W3CDTF">2025-05-16T19:40:00Z</dcterms:created>
  <dcterms:modified xsi:type="dcterms:W3CDTF">2026-03-09T22:15:00Z</dcterms:modified>
</cp:coreProperties>
</file>