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9CB2E" w14:textId="77777777" w:rsidR="001253EE" w:rsidRDefault="006D325D" w:rsidP="006D325D">
      <w:pPr>
        <w:jc w:val="center"/>
      </w:pPr>
      <w:r>
        <w:t>Plan de mantenimiento y Soporte</w:t>
      </w:r>
    </w:p>
    <w:p w14:paraId="70448B8F" w14:textId="77777777" w:rsidR="00B31105" w:rsidRDefault="00B31105" w:rsidP="006D325D">
      <w:pPr>
        <w:jc w:val="center"/>
      </w:pPr>
    </w:p>
    <w:p w14:paraId="10AAE3DD" w14:textId="77777777" w:rsidR="00B31105" w:rsidRDefault="00B31105" w:rsidP="006D325D">
      <w:pPr>
        <w:jc w:val="center"/>
      </w:pPr>
    </w:p>
    <w:p w14:paraId="06F452F4" w14:textId="77777777" w:rsidR="00B31105" w:rsidRDefault="00B31105" w:rsidP="006D325D">
      <w:pPr>
        <w:jc w:val="center"/>
      </w:pPr>
    </w:p>
    <w:p w14:paraId="661F20EC" w14:textId="77777777" w:rsidR="00B31105" w:rsidRDefault="00B31105" w:rsidP="006D325D">
      <w:pPr>
        <w:jc w:val="center"/>
      </w:pPr>
    </w:p>
    <w:p w14:paraId="533EE61C" w14:textId="77777777" w:rsidR="00B31105" w:rsidRDefault="00B31105" w:rsidP="006D325D">
      <w:pPr>
        <w:jc w:val="center"/>
      </w:pPr>
    </w:p>
    <w:p w14:paraId="2F0E9AFC" w14:textId="77777777" w:rsidR="00B31105" w:rsidRDefault="00B31105" w:rsidP="006D325D">
      <w:pPr>
        <w:jc w:val="center"/>
      </w:pPr>
    </w:p>
    <w:p w14:paraId="5E5C9514" w14:textId="77777777" w:rsidR="00B31105" w:rsidRDefault="00B31105" w:rsidP="006D325D">
      <w:pPr>
        <w:jc w:val="center"/>
      </w:pPr>
    </w:p>
    <w:p w14:paraId="20D010CF" w14:textId="77777777" w:rsidR="00B31105" w:rsidRDefault="00B31105" w:rsidP="006D325D">
      <w:pPr>
        <w:jc w:val="center"/>
      </w:pPr>
    </w:p>
    <w:p w14:paraId="6921A84B" w14:textId="42C32AA8" w:rsidR="00B31105" w:rsidRPr="001F0EBB" w:rsidRDefault="00B31105" w:rsidP="00B31105">
      <w:pPr>
        <w:jc w:val="center"/>
      </w:pPr>
      <w:r>
        <w:t xml:space="preserve">Sistema de Información </w:t>
      </w:r>
      <w:proofErr w:type="spellStart"/>
      <w:r w:rsidR="001F0EBB">
        <w:t>Zefiro</w:t>
      </w:r>
      <w:proofErr w:type="spellEnd"/>
    </w:p>
    <w:p w14:paraId="4B422FF2" w14:textId="77777777" w:rsidR="00B31105" w:rsidRDefault="00B31105" w:rsidP="00B31105">
      <w:pPr>
        <w:jc w:val="center"/>
      </w:pPr>
    </w:p>
    <w:p w14:paraId="45362391" w14:textId="77777777" w:rsidR="00B31105" w:rsidRDefault="00B31105" w:rsidP="00B31105">
      <w:pPr>
        <w:jc w:val="center"/>
      </w:pPr>
    </w:p>
    <w:p w14:paraId="48FF448C" w14:textId="77777777" w:rsidR="00B31105" w:rsidRDefault="00B31105" w:rsidP="00B31105">
      <w:pPr>
        <w:jc w:val="center"/>
      </w:pPr>
    </w:p>
    <w:p w14:paraId="03F584A8" w14:textId="77777777" w:rsidR="00B31105" w:rsidRDefault="00B31105" w:rsidP="00B31105">
      <w:pPr>
        <w:jc w:val="center"/>
      </w:pPr>
    </w:p>
    <w:p w14:paraId="7CEED3AE" w14:textId="77777777" w:rsidR="00B31105" w:rsidRDefault="00B31105" w:rsidP="00B31105">
      <w:pPr>
        <w:jc w:val="center"/>
      </w:pPr>
    </w:p>
    <w:p w14:paraId="321003A1" w14:textId="77777777" w:rsidR="00B31105" w:rsidRDefault="00B31105" w:rsidP="001F0EBB"/>
    <w:p w14:paraId="1CA2BC9A" w14:textId="77777777" w:rsidR="001F0EBB" w:rsidRDefault="001F0EBB" w:rsidP="001F0EBB">
      <w:pPr>
        <w:jc w:val="center"/>
      </w:pPr>
      <w:r>
        <w:t>Daniela Lorena Bohorquez Diaz</w:t>
      </w:r>
    </w:p>
    <w:p w14:paraId="2A2A2A93" w14:textId="77777777" w:rsidR="001F0EBB" w:rsidRDefault="001F0EBB" w:rsidP="001F0EBB">
      <w:pPr>
        <w:jc w:val="center"/>
      </w:pPr>
      <w:proofErr w:type="spellStart"/>
      <w:r>
        <w:t>Jhonathan</w:t>
      </w:r>
      <w:proofErr w:type="spellEnd"/>
      <w:r>
        <w:t xml:space="preserve"> Carvajal Bonilla</w:t>
      </w:r>
    </w:p>
    <w:p w14:paraId="2EB01FF2" w14:textId="77777777" w:rsidR="001F0EBB" w:rsidRDefault="001F0EBB" w:rsidP="001F0EBB">
      <w:pPr>
        <w:jc w:val="center"/>
      </w:pPr>
      <w:proofErr w:type="spellStart"/>
      <w:r>
        <w:t>Katherin</w:t>
      </w:r>
      <w:proofErr w:type="spellEnd"/>
      <w:r>
        <w:t xml:space="preserve"> Morcillo Quiroga</w:t>
      </w:r>
    </w:p>
    <w:p w14:paraId="51758664" w14:textId="77777777" w:rsidR="003B523A" w:rsidRDefault="003B523A" w:rsidP="001F0EBB">
      <w:pPr>
        <w:jc w:val="center"/>
      </w:pPr>
    </w:p>
    <w:p w14:paraId="5D962F62" w14:textId="77777777" w:rsidR="003B523A" w:rsidRDefault="003B523A" w:rsidP="001F0EBB">
      <w:pPr>
        <w:jc w:val="center"/>
      </w:pPr>
    </w:p>
    <w:p w14:paraId="35C658E3" w14:textId="77777777" w:rsidR="001F0EBB" w:rsidRDefault="001F0EBB" w:rsidP="001F0EBB">
      <w:pPr>
        <w:jc w:val="center"/>
      </w:pPr>
      <w:r>
        <w:t>Servicio Nacional De Aprendizaje</w:t>
      </w:r>
    </w:p>
    <w:p w14:paraId="154CCB5E" w14:textId="77777777" w:rsidR="001F0EBB" w:rsidRDefault="001F0EBB" w:rsidP="001F0EBB">
      <w:pPr>
        <w:jc w:val="center"/>
      </w:pPr>
      <w:r>
        <w:t>Análisis y Desarrollo de Software</w:t>
      </w:r>
    </w:p>
    <w:p w14:paraId="2B680E8E" w14:textId="3E2292E4" w:rsidR="00B31105" w:rsidRDefault="001F0EBB" w:rsidP="001F0EBB">
      <w:pPr>
        <w:jc w:val="center"/>
      </w:pPr>
      <w:r>
        <w:t>Carlos Andrés Herrera Mora</w:t>
      </w:r>
    </w:p>
    <w:p w14:paraId="520339F9" w14:textId="77777777" w:rsidR="00B31105" w:rsidRDefault="00B31105" w:rsidP="00B31105">
      <w:pPr>
        <w:jc w:val="center"/>
      </w:pPr>
    </w:p>
    <w:p w14:paraId="32DDE450" w14:textId="77777777" w:rsidR="003B523A" w:rsidRDefault="003B523A" w:rsidP="001F0EBB"/>
    <w:p w14:paraId="00CFEE3B" w14:textId="77777777" w:rsidR="003B523A" w:rsidRDefault="003B523A" w:rsidP="001F0EBB"/>
    <w:p w14:paraId="35E353BC" w14:textId="7DD13AAA" w:rsidR="00B31105" w:rsidRDefault="00B31105" w:rsidP="00B31105">
      <w:pPr>
        <w:jc w:val="center"/>
      </w:pPr>
      <w:r>
        <w:t xml:space="preserve">Bogotá D.C </w:t>
      </w:r>
      <w:r w:rsidR="00FE79B2">
        <w:t>16</w:t>
      </w:r>
      <w:r>
        <w:t>-0</w:t>
      </w:r>
      <w:r w:rsidR="00FE79B2">
        <w:t>2</w:t>
      </w:r>
      <w:r>
        <w:t>-202</w:t>
      </w:r>
      <w:r w:rsidR="00FE79B2">
        <w:t>6</w:t>
      </w:r>
    </w:p>
    <w:p w14:paraId="228D1747" w14:textId="77777777" w:rsidR="003B523A" w:rsidRDefault="003B523A" w:rsidP="00B31105">
      <w:pPr>
        <w:jc w:val="center"/>
      </w:pPr>
    </w:p>
    <w:p w14:paraId="606E2E02" w14:textId="77777777" w:rsidR="003B523A" w:rsidRDefault="003B523A" w:rsidP="00B31105">
      <w:pPr>
        <w:jc w:val="center"/>
      </w:pPr>
    </w:p>
    <w:p w14:paraId="30DE9D85" w14:textId="77777777" w:rsidR="001F0EBB" w:rsidRDefault="001F0EBB" w:rsidP="00B31105">
      <w:pPr>
        <w:jc w:val="center"/>
      </w:pPr>
    </w:p>
    <w:p w14:paraId="6D101D19" w14:textId="77777777" w:rsidR="00B31105" w:rsidRDefault="00B31105" w:rsidP="00B31105">
      <w:pPr>
        <w:pStyle w:val="Prrafodelista"/>
        <w:numPr>
          <w:ilvl w:val="0"/>
          <w:numId w:val="1"/>
        </w:numPr>
        <w:jc w:val="both"/>
        <w:rPr>
          <w:b/>
        </w:rPr>
      </w:pPr>
      <w:r w:rsidRPr="00B31105">
        <w:rPr>
          <w:b/>
        </w:rPr>
        <w:t>Objetivo General</w:t>
      </w:r>
    </w:p>
    <w:p w14:paraId="64ED19EA" w14:textId="4E10C044" w:rsidR="001828A5" w:rsidRPr="000F7B98" w:rsidRDefault="001828A5" w:rsidP="001828A5">
      <w:pPr>
        <w:pStyle w:val="Sinespaciado"/>
        <w:ind w:left="720"/>
        <w:jc w:val="both"/>
        <w:rPr>
          <w:rFonts w:cstheme="minorHAnsi"/>
          <w:color w:val="000000" w:themeColor="text1"/>
          <w:shd w:val="clear" w:color="auto" w:fill="FFFFFF"/>
        </w:rPr>
      </w:pPr>
      <w:r w:rsidRPr="000F7B98">
        <w:rPr>
          <w:rStyle w:val="nfasis"/>
          <w:rFonts w:cstheme="minorHAnsi"/>
          <w:i w:val="0"/>
          <w:iCs w:val="0"/>
          <w:color w:val="000000" w:themeColor="text1"/>
          <w:shd w:val="clear" w:color="auto" w:fill="FFFFFF"/>
        </w:rPr>
        <w:t xml:space="preserve">El presente </w:t>
      </w:r>
      <w:r w:rsidRPr="000F7B98">
        <w:rPr>
          <w:rStyle w:val="nfasis"/>
          <w:rFonts w:cstheme="minorHAnsi"/>
          <w:i w:val="0"/>
          <w:color w:val="000000" w:themeColor="text1"/>
          <w:shd w:val="clear" w:color="auto" w:fill="FFFFFF"/>
        </w:rPr>
        <w:t xml:space="preserve">plan </w:t>
      </w:r>
      <w:r w:rsidRPr="000F7B98">
        <w:rPr>
          <w:rStyle w:val="nfasis"/>
          <w:rFonts w:cstheme="minorHAnsi"/>
          <w:i w:val="0"/>
          <w:iCs w:val="0"/>
          <w:color w:val="000000" w:themeColor="text1"/>
          <w:shd w:val="clear" w:color="auto" w:fill="FFFFFF"/>
        </w:rPr>
        <w:t xml:space="preserve">de mantenimiento y soporte tiene como objetivo principal asegurar la operatividad continua y el rendimiento optimo del sistema de información web </w:t>
      </w:r>
      <w:proofErr w:type="spellStart"/>
      <w:r w:rsidR="007934DC" w:rsidRPr="000F7B98">
        <w:rPr>
          <w:rStyle w:val="nfasis"/>
          <w:rFonts w:cstheme="minorHAnsi"/>
          <w:i w:val="0"/>
          <w:iCs w:val="0"/>
          <w:color w:val="000000" w:themeColor="text1"/>
          <w:shd w:val="clear" w:color="auto" w:fill="FFFFFF"/>
        </w:rPr>
        <w:t>Z</w:t>
      </w:r>
      <w:r w:rsidRPr="000F7B98">
        <w:rPr>
          <w:rStyle w:val="nfasis"/>
          <w:rFonts w:cstheme="minorHAnsi"/>
          <w:i w:val="0"/>
          <w:iCs w:val="0"/>
          <w:color w:val="000000" w:themeColor="text1"/>
          <w:shd w:val="clear" w:color="auto" w:fill="FFFFFF"/>
        </w:rPr>
        <w:t>efiro</w:t>
      </w:r>
      <w:proofErr w:type="spellEnd"/>
      <w:r w:rsidRPr="000F7B98">
        <w:rPr>
          <w:rStyle w:val="nfasis"/>
          <w:rFonts w:cstheme="minorHAnsi"/>
          <w:i w:val="0"/>
          <w:iCs w:val="0"/>
          <w:color w:val="000000" w:themeColor="text1"/>
          <w:shd w:val="clear" w:color="auto" w:fill="FFFFFF"/>
        </w:rPr>
        <w:t xml:space="preserve">, minimizando tiempos de inactividad en el flujo de ventas y garantizando la integridad de los datos transaccionales de </w:t>
      </w:r>
      <w:proofErr w:type="spellStart"/>
      <w:r w:rsidRPr="000F7B98">
        <w:rPr>
          <w:rStyle w:val="nfasis"/>
          <w:rFonts w:cstheme="minorHAnsi"/>
          <w:i w:val="0"/>
          <w:iCs w:val="0"/>
          <w:color w:val="000000" w:themeColor="text1"/>
          <w:shd w:val="clear" w:color="auto" w:fill="FFFFFF"/>
        </w:rPr>
        <w:t>Innovation</w:t>
      </w:r>
      <w:proofErr w:type="spellEnd"/>
      <w:r w:rsidRPr="000F7B98">
        <w:rPr>
          <w:rStyle w:val="nfasis"/>
          <w:rFonts w:cstheme="minorHAnsi"/>
          <w:i w:val="0"/>
          <w:iCs w:val="0"/>
          <w:color w:val="000000" w:themeColor="text1"/>
          <w:shd w:val="clear" w:color="auto" w:fill="FFFFFF"/>
        </w:rPr>
        <w:t xml:space="preserve"> Fusión. Esto se logrará mediante acciones preventivas, correctivas y evolutivas, alineadas con los requerimientos de la empresa y las normativas vigentes de protección de datos personales. Adicionalmente, se establecerán protocolos de soporte técnico ágil para resolver incidencias </w:t>
      </w:r>
      <w:r w:rsidRPr="000F7B98">
        <w:rPr>
          <w:rStyle w:val="nfasis"/>
          <w:rFonts w:cstheme="minorHAnsi"/>
          <w:i w:val="0"/>
          <w:color w:val="000000" w:themeColor="text1"/>
          <w:shd w:val="clear" w:color="auto" w:fill="FFFFFF"/>
        </w:rPr>
        <w:t>que afecten en</w:t>
      </w:r>
      <w:r w:rsidRPr="000F7B98">
        <w:rPr>
          <w:rStyle w:val="nfasis"/>
          <w:rFonts w:cstheme="minorHAnsi"/>
          <w:i w:val="0"/>
          <w:iCs w:val="0"/>
          <w:color w:val="000000" w:themeColor="text1"/>
          <w:shd w:val="clear" w:color="auto" w:fill="FFFFFF"/>
        </w:rPr>
        <w:t xml:space="preserve"> el acceso de usuarios, la pasarela de pagos y el inventario de los productos, asegurando una experiencia de compra intuitiva y segura.</w:t>
      </w:r>
    </w:p>
    <w:p w14:paraId="161B4FC1" w14:textId="77777777" w:rsidR="00B31105" w:rsidRDefault="00B31105" w:rsidP="00B31105">
      <w:pPr>
        <w:pStyle w:val="Prrafodelista"/>
        <w:jc w:val="both"/>
        <w:rPr>
          <w:b/>
        </w:rPr>
      </w:pPr>
    </w:p>
    <w:p w14:paraId="6568B665" w14:textId="77777777" w:rsidR="001828A5" w:rsidRDefault="001828A5" w:rsidP="001828A5">
      <w:pPr>
        <w:pStyle w:val="Prrafodelista"/>
        <w:numPr>
          <w:ilvl w:val="1"/>
          <w:numId w:val="1"/>
        </w:numPr>
        <w:jc w:val="both"/>
        <w:rPr>
          <w:b/>
        </w:rPr>
      </w:pPr>
      <w:r>
        <w:rPr>
          <w:b/>
        </w:rPr>
        <w:t>Objetivos Específicos</w:t>
      </w:r>
    </w:p>
    <w:p w14:paraId="7D2A2CF6" w14:textId="12D51EEC" w:rsidR="001828A5" w:rsidRDefault="001828A5" w:rsidP="001828A5">
      <w:pPr>
        <w:pStyle w:val="Prrafodelista"/>
        <w:numPr>
          <w:ilvl w:val="2"/>
          <w:numId w:val="1"/>
        </w:numPr>
        <w:jc w:val="both"/>
        <w:rPr>
          <w:b/>
        </w:rPr>
      </w:pPr>
      <w:r>
        <w:rPr>
          <w:b/>
        </w:rPr>
        <w:t>Confiabilidad Operativa del flujo de ventas:</w:t>
      </w:r>
    </w:p>
    <w:p w14:paraId="3A1A8764" w14:textId="3B6905FE" w:rsidR="001828A5" w:rsidRPr="001828A5" w:rsidRDefault="001828A5" w:rsidP="001828A5">
      <w:pPr>
        <w:pStyle w:val="Prrafodelista"/>
        <w:numPr>
          <w:ilvl w:val="0"/>
          <w:numId w:val="2"/>
        </w:numPr>
        <w:jc w:val="both"/>
        <w:rPr>
          <w:bCs/>
        </w:rPr>
      </w:pPr>
      <w:r w:rsidRPr="001828A5">
        <w:rPr>
          <w:bCs/>
        </w:rPr>
        <w:t>Mantener una disponibilidad mínima del 99.5% en los servicios críticos del sistema (Catálogo de productos, Carrito de compras y P</w:t>
      </w:r>
      <w:r>
        <w:rPr>
          <w:bCs/>
        </w:rPr>
        <w:t>asarela</w:t>
      </w:r>
      <w:r w:rsidRPr="001828A5">
        <w:rPr>
          <w:bCs/>
        </w:rPr>
        <w:t xml:space="preserve"> de pagos), garantizando la continuidad del proceso de compra especialmente durante temporadas de alta demanda y promociones.</w:t>
      </w:r>
    </w:p>
    <w:p w14:paraId="1C9B8AC3" w14:textId="21532FED" w:rsidR="001828A5" w:rsidRPr="00996EA1" w:rsidRDefault="001828A5" w:rsidP="001828A5">
      <w:pPr>
        <w:pStyle w:val="Prrafodelista"/>
        <w:numPr>
          <w:ilvl w:val="0"/>
          <w:numId w:val="2"/>
        </w:numPr>
        <w:jc w:val="both"/>
        <w:rPr>
          <w:b/>
        </w:rPr>
      </w:pPr>
      <w:r>
        <w:t xml:space="preserve">Garantizar que el 100% de los pedidos confirmados se registren correctamente en la base de datos de </w:t>
      </w:r>
      <w:proofErr w:type="spellStart"/>
      <w:r>
        <w:t>Innovation</w:t>
      </w:r>
      <w:proofErr w:type="spellEnd"/>
      <w:r>
        <w:t xml:space="preserve"> </w:t>
      </w:r>
      <w:proofErr w:type="spellStart"/>
      <w:r>
        <w:t>Fusion</w:t>
      </w:r>
      <w:proofErr w:type="spellEnd"/>
      <w:r>
        <w:t xml:space="preserve"> sin pérdida de información </w:t>
      </w:r>
    </w:p>
    <w:p w14:paraId="16271224" w14:textId="77777777" w:rsidR="001828A5" w:rsidRPr="00996EA1" w:rsidRDefault="001828A5" w:rsidP="001828A5">
      <w:pPr>
        <w:pStyle w:val="Prrafodelista"/>
        <w:ind w:left="2520"/>
        <w:jc w:val="both"/>
        <w:rPr>
          <w:b/>
        </w:rPr>
      </w:pPr>
    </w:p>
    <w:p w14:paraId="73EFA480" w14:textId="599933FF" w:rsidR="001828A5" w:rsidRDefault="001828A5" w:rsidP="001828A5">
      <w:pPr>
        <w:pStyle w:val="Prrafodelista"/>
        <w:numPr>
          <w:ilvl w:val="2"/>
          <w:numId w:val="1"/>
        </w:numPr>
        <w:jc w:val="both"/>
        <w:rPr>
          <w:b/>
        </w:rPr>
      </w:pPr>
      <w:r>
        <w:rPr>
          <w:b/>
        </w:rPr>
        <w:t>Soporte Técnico Eficaz en transacciones:</w:t>
      </w:r>
    </w:p>
    <w:p w14:paraId="4B86AFE5" w14:textId="77777777" w:rsidR="001828A5" w:rsidRDefault="001828A5" w:rsidP="001828A5">
      <w:pPr>
        <w:pStyle w:val="Prrafodelista"/>
        <w:ind w:left="1800"/>
        <w:jc w:val="both"/>
        <w:rPr>
          <w:b/>
        </w:rPr>
      </w:pPr>
    </w:p>
    <w:p w14:paraId="188912F1" w14:textId="34BE6B18" w:rsidR="001828A5" w:rsidRPr="00996EA1" w:rsidRDefault="001828A5" w:rsidP="001828A5">
      <w:pPr>
        <w:pStyle w:val="Prrafodelista"/>
        <w:numPr>
          <w:ilvl w:val="0"/>
          <w:numId w:val="2"/>
        </w:numPr>
        <w:jc w:val="both"/>
      </w:pPr>
      <w:r>
        <w:t>Resolver el 95% de los incidentes críticos relacionados con el registro de usuarios, la pasarela de pago (</w:t>
      </w:r>
      <w:proofErr w:type="spellStart"/>
      <w:r>
        <w:t>Stripe</w:t>
      </w:r>
      <w:proofErr w:type="spellEnd"/>
      <w:r>
        <w:t>) y caídas del sistema en menos de 2 horas para evitar perdida de ventas.</w:t>
      </w:r>
    </w:p>
    <w:p w14:paraId="49A47DA5" w14:textId="7ADDB71D" w:rsidR="001828A5" w:rsidRPr="00996EA1" w:rsidRDefault="001828A5" w:rsidP="001828A5">
      <w:pPr>
        <w:pStyle w:val="Prrafodelista"/>
        <w:numPr>
          <w:ilvl w:val="0"/>
          <w:numId w:val="2"/>
        </w:numPr>
        <w:jc w:val="both"/>
      </w:pPr>
      <w:r>
        <w:rPr>
          <w:bCs/>
        </w:rPr>
        <w:t>Establecer canales de soporte técnico directo (ticket) para que el administrador gestione incidencias del inventario de forma inmediata</w:t>
      </w:r>
      <w:r>
        <w:t>.</w:t>
      </w:r>
    </w:p>
    <w:p w14:paraId="46750639" w14:textId="77777777" w:rsidR="001828A5" w:rsidRPr="00996EA1" w:rsidRDefault="001828A5" w:rsidP="001828A5">
      <w:pPr>
        <w:pStyle w:val="Prrafodelista"/>
        <w:ind w:left="1800"/>
        <w:jc w:val="both"/>
        <w:rPr>
          <w:b/>
        </w:rPr>
      </w:pPr>
      <w:r>
        <w:rPr>
          <w:b/>
        </w:rPr>
        <w:t xml:space="preserve">  </w:t>
      </w:r>
      <w:r>
        <w:rPr>
          <w:b/>
        </w:rPr>
        <w:tab/>
      </w:r>
      <w:r>
        <w:rPr>
          <w:b/>
        </w:rPr>
        <w:tab/>
      </w:r>
    </w:p>
    <w:p w14:paraId="127C8609" w14:textId="77777777" w:rsidR="001828A5" w:rsidRDefault="001828A5" w:rsidP="001828A5">
      <w:pPr>
        <w:pStyle w:val="Prrafodelista"/>
        <w:numPr>
          <w:ilvl w:val="2"/>
          <w:numId w:val="1"/>
        </w:numPr>
        <w:jc w:val="both"/>
        <w:rPr>
          <w:b/>
        </w:rPr>
      </w:pPr>
      <w:r>
        <w:rPr>
          <w:b/>
        </w:rPr>
        <w:t>Seguridad y cumplimiento legal:</w:t>
      </w:r>
    </w:p>
    <w:p w14:paraId="4E2ECC21" w14:textId="77777777" w:rsidR="001828A5" w:rsidRDefault="001828A5" w:rsidP="001828A5">
      <w:pPr>
        <w:pStyle w:val="Prrafodelista"/>
        <w:ind w:left="1800"/>
        <w:jc w:val="both"/>
        <w:rPr>
          <w:b/>
        </w:rPr>
      </w:pPr>
    </w:p>
    <w:p w14:paraId="7459E50D" w14:textId="293B65F8" w:rsidR="001828A5" w:rsidRPr="00996EA1" w:rsidRDefault="001828A5" w:rsidP="001828A5">
      <w:pPr>
        <w:pStyle w:val="Prrafodelista"/>
        <w:numPr>
          <w:ilvl w:val="0"/>
          <w:numId w:val="2"/>
        </w:numPr>
        <w:jc w:val="both"/>
        <w:rPr>
          <w:bCs/>
        </w:rPr>
      </w:pPr>
      <w:r w:rsidRPr="00996EA1">
        <w:rPr>
          <w:bCs/>
        </w:rPr>
        <w:t>Garantizar la protección de datos personales</w:t>
      </w:r>
      <w:r>
        <w:rPr>
          <w:bCs/>
        </w:rPr>
        <w:t xml:space="preserve"> de los clientes</w:t>
      </w:r>
      <w:r w:rsidRPr="00996EA1">
        <w:rPr>
          <w:bCs/>
        </w:rPr>
        <w:t> (</w:t>
      </w:r>
      <w:r>
        <w:rPr>
          <w:bCs/>
        </w:rPr>
        <w:t>direcciones</w:t>
      </w:r>
      <w:r w:rsidRPr="00996EA1">
        <w:rPr>
          <w:bCs/>
        </w:rPr>
        <w:t xml:space="preserve">, </w:t>
      </w:r>
      <w:r>
        <w:rPr>
          <w:bCs/>
        </w:rPr>
        <w:t>correos, nombres</w:t>
      </w:r>
      <w:r w:rsidRPr="00996EA1">
        <w:rPr>
          <w:bCs/>
        </w:rPr>
        <w:t xml:space="preserve">) </w:t>
      </w:r>
      <w:r>
        <w:rPr>
          <w:bCs/>
        </w:rPr>
        <w:t>cumpliendo con la ley 1581 de 2012(Habeas Data)</w:t>
      </w:r>
      <w:r w:rsidRPr="00996EA1">
        <w:rPr>
          <w:bCs/>
        </w:rPr>
        <w:t>.</w:t>
      </w:r>
    </w:p>
    <w:p w14:paraId="37B52679" w14:textId="2CFC32F3" w:rsidR="001828A5" w:rsidRPr="00996EA1" w:rsidRDefault="001828A5" w:rsidP="001828A5">
      <w:pPr>
        <w:pStyle w:val="Prrafodelista"/>
        <w:numPr>
          <w:ilvl w:val="0"/>
          <w:numId w:val="2"/>
        </w:numPr>
        <w:jc w:val="both"/>
        <w:rPr>
          <w:bCs/>
        </w:rPr>
      </w:pPr>
      <w:r>
        <w:rPr>
          <w:bCs/>
        </w:rPr>
        <w:t xml:space="preserve">Asegurar que las credenciales de los usuarios y la integración con la api </w:t>
      </w:r>
      <w:proofErr w:type="spellStart"/>
      <w:r>
        <w:rPr>
          <w:bCs/>
        </w:rPr>
        <w:t>Stripe</w:t>
      </w:r>
      <w:proofErr w:type="spellEnd"/>
      <w:r>
        <w:rPr>
          <w:bCs/>
        </w:rPr>
        <w:t xml:space="preserve"> cumplan con os estándares de cifrado JWT y SSL para prevenir fraudes</w:t>
      </w:r>
      <w:r w:rsidRPr="00996EA1">
        <w:rPr>
          <w:bCs/>
        </w:rPr>
        <w:t>.</w:t>
      </w:r>
    </w:p>
    <w:p w14:paraId="3B91C873" w14:textId="77777777" w:rsidR="001828A5" w:rsidRDefault="001828A5" w:rsidP="001828A5">
      <w:pPr>
        <w:pStyle w:val="Prrafodelista"/>
        <w:jc w:val="both"/>
        <w:rPr>
          <w:b/>
        </w:rPr>
      </w:pPr>
    </w:p>
    <w:p w14:paraId="62C3AB1B" w14:textId="6573E925" w:rsidR="001828A5" w:rsidRDefault="001828A5" w:rsidP="001828A5">
      <w:pPr>
        <w:pStyle w:val="Prrafodelista"/>
        <w:numPr>
          <w:ilvl w:val="2"/>
          <w:numId w:val="1"/>
        </w:numPr>
        <w:jc w:val="both"/>
        <w:rPr>
          <w:b/>
        </w:rPr>
      </w:pPr>
      <w:r>
        <w:rPr>
          <w:b/>
        </w:rPr>
        <w:t>Mantenimiento Proactivo de productos y promociones:</w:t>
      </w:r>
    </w:p>
    <w:p w14:paraId="07882804" w14:textId="77777777" w:rsidR="001828A5" w:rsidRDefault="001828A5" w:rsidP="001828A5">
      <w:pPr>
        <w:pStyle w:val="Prrafodelista"/>
        <w:ind w:left="1800"/>
        <w:jc w:val="both"/>
        <w:rPr>
          <w:b/>
        </w:rPr>
      </w:pPr>
    </w:p>
    <w:p w14:paraId="0D73E8F0" w14:textId="3E133F1E" w:rsidR="001828A5" w:rsidRPr="00BD6673" w:rsidRDefault="001828A5" w:rsidP="001828A5">
      <w:pPr>
        <w:pStyle w:val="Prrafodelista"/>
        <w:numPr>
          <w:ilvl w:val="0"/>
          <w:numId w:val="2"/>
        </w:numPr>
        <w:jc w:val="both"/>
        <w:rPr>
          <w:bCs/>
        </w:rPr>
      </w:pPr>
      <w:r>
        <w:rPr>
          <w:bCs/>
        </w:rPr>
        <w:lastRenderedPageBreak/>
        <w:t>Realizar actualizaciones mensuales de software para optimizar la carga de imágenes del banner y el rendimiento del catálogo de calzados y bolsos</w:t>
      </w:r>
      <w:r w:rsidRPr="00BD6673">
        <w:rPr>
          <w:bCs/>
        </w:rPr>
        <w:t>.</w:t>
      </w:r>
    </w:p>
    <w:p w14:paraId="32BBFD9B" w14:textId="507080AE" w:rsidR="001828A5" w:rsidRDefault="001828A5" w:rsidP="001828A5">
      <w:pPr>
        <w:pStyle w:val="Prrafodelista"/>
        <w:numPr>
          <w:ilvl w:val="0"/>
          <w:numId w:val="2"/>
        </w:numPr>
        <w:jc w:val="both"/>
        <w:rPr>
          <w:bCs/>
        </w:rPr>
      </w:pPr>
      <w:r>
        <w:rPr>
          <w:bCs/>
        </w:rPr>
        <w:t>Monitorear el rendimiento del servidor en tiempo real durante el lanzamiento de nuevas promociones o eventos de descuentos</w:t>
      </w:r>
      <w:r w:rsidRPr="00BD6673">
        <w:rPr>
          <w:bCs/>
        </w:rPr>
        <w:t>.</w:t>
      </w:r>
    </w:p>
    <w:p w14:paraId="70FCE28C" w14:textId="77777777" w:rsidR="001828A5" w:rsidRDefault="001828A5" w:rsidP="001828A5">
      <w:pPr>
        <w:pStyle w:val="Prrafodelista"/>
        <w:ind w:left="2520"/>
        <w:jc w:val="both"/>
        <w:rPr>
          <w:bCs/>
        </w:rPr>
      </w:pPr>
    </w:p>
    <w:p w14:paraId="308BFA63" w14:textId="7997A02A" w:rsidR="001828A5" w:rsidRDefault="001828A5" w:rsidP="001828A5">
      <w:pPr>
        <w:pStyle w:val="Prrafodelista"/>
        <w:numPr>
          <w:ilvl w:val="2"/>
          <w:numId w:val="1"/>
        </w:numPr>
        <w:jc w:val="both"/>
        <w:rPr>
          <w:b/>
        </w:rPr>
      </w:pPr>
      <w:r>
        <w:rPr>
          <w:b/>
        </w:rPr>
        <w:t>Escalabilidad y Gestión de reportes:</w:t>
      </w:r>
    </w:p>
    <w:p w14:paraId="0511869A" w14:textId="77777777" w:rsidR="001828A5" w:rsidRDefault="001828A5" w:rsidP="001828A5">
      <w:pPr>
        <w:pStyle w:val="Prrafodelista"/>
        <w:ind w:left="1800"/>
        <w:jc w:val="both"/>
        <w:rPr>
          <w:b/>
        </w:rPr>
      </w:pPr>
    </w:p>
    <w:p w14:paraId="0C65853C" w14:textId="70DC6A1A" w:rsidR="001828A5" w:rsidRPr="00BD6673" w:rsidRDefault="001828A5" w:rsidP="001828A5">
      <w:pPr>
        <w:pStyle w:val="Prrafodelista"/>
        <w:numPr>
          <w:ilvl w:val="0"/>
          <w:numId w:val="2"/>
        </w:numPr>
        <w:jc w:val="both"/>
        <w:rPr>
          <w:bCs/>
        </w:rPr>
      </w:pPr>
      <w:r>
        <w:rPr>
          <w:bCs/>
        </w:rPr>
        <w:t>Asegurar la escalabilidad del sistema para soportar un incremento del 20% anual en el volumen de transacciones y registros de usuarios</w:t>
      </w:r>
      <w:r w:rsidRPr="00BD6673">
        <w:rPr>
          <w:bCs/>
        </w:rPr>
        <w:t>.</w:t>
      </w:r>
    </w:p>
    <w:p w14:paraId="2DB5069F" w14:textId="2A631226" w:rsidR="001828A5" w:rsidRDefault="001828A5" w:rsidP="001828A5">
      <w:pPr>
        <w:pStyle w:val="Prrafodelista"/>
        <w:numPr>
          <w:ilvl w:val="0"/>
          <w:numId w:val="2"/>
        </w:numPr>
        <w:jc w:val="both"/>
        <w:rPr>
          <w:bCs/>
        </w:rPr>
      </w:pPr>
      <w:r>
        <w:rPr>
          <w:bCs/>
        </w:rPr>
        <w:t>Garantizar que la generación de reportes sobre ventas y productos sea precisa y esté disponible para el administrador de forma ininterrumpida</w:t>
      </w:r>
      <w:r w:rsidRPr="00BD6673">
        <w:rPr>
          <w:bCs/>
        </w:rPr>
        <w:t>.</w:t>
      </w:r>
    </w:p>
    <w:p w14:paraId="14CBC19B" w14:textId="77777777" w:rsidR="001828A5" w:rsidRPr="00BD6673" w:rsidRDefault="001828A5" w:rsidP="001828A5">
      <w:pPr>
        <w:ind w:left="2160"/>
        <w:jc w:val="both"/>
        <w:rPr>
          <w:bCs/>
        </w:rPr>
      </w:pPr>
    </w:p>
    <w:p w14:paraId="67CF017E" w14:textId="19FE104D" w:rsidR="001828A5" w:rsidRDefault="001828A5" w:rsidP="001828A5">
      <w:pPr>
        <w:pStyle w:val="Prrafodelista"/>
        <w:numPr>
          <w:ilvl w:val="2"/>
          <w:numId w:val="1"/>
        </w:numPr>
        <w:jc w:val="both"/>
        <w:rPr>
          <w:b/>
        </w:rPr>
      </w:pPr>
      <w:r>
        <w:rPr>
          <w:b/>
        </w:rPr>
        <w:t>Capacitación y documentación técnica:</w:t>
      </w:r>
    </w:p>
    <w:p w14:paraId="0B7922BB" w14:textId="77777777" w:rsidR="001828A5" w:rsidRDefault="001828A5" w:rsidP="001828A5">
      <w:pPr>
        <w:pStyle w:val="Prrafodelista"/>
        <w:ind w:left="1800"/>
        <w:jc w:val="both"/>
        <w:rPr>
          <w:b/>
        </w:rPr>
      </w:pPr>
    </w:p>
    <w:p w14:paraId="41361F40" w14:textId="5C8980D1" w:rsidR="001828A5" w:rsidRPr="00BD6673" w:rsidRDefault="001828A5" w:rsidP="001828A5">
      <w:pPr>
        <w:pStyle w:val="Prrafodelista"/>
        <w:numPr>
          <w:ilvl w:val="0"/>
          <w:numId w:val="2"/>
        </w:numPr>
        <w:jc w:val="both"/>
        <w:rPr>
          <w:bCs/>
        </w:rPr>
      </w:pPr>
      <w:r w:rsidRPr="00BD6673">
        <w:rPr>
          <w:bCs/>
        </w:rPr>
        <w:t>Ca</w:t>
      </w:r>
      <w:r>
        <w:rPr>
          <w:bCs/>
        </w:rPr>
        <w:t xml:space="preserve">pacitar al personal administrativo de </w:t>
      </w:r>
      <w:proofErr w:type="spellStart"/>
      <w:r>
        <w:rPr>
          <w:bCs/>
        </w:rPr>
        <w:t>Innovation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Fusion</w:t>
      </w:r>
      <w:proofErr w:type="spellEnd"/>
      <w:r w:rsidRPr="00BD6673">
        <w:rPr>
          <w:bCs/>
        </w:rPr>
        <w:t xml:space="preserve"> cada 6 meses sobre </w:t>
      </w:r>
      <w:r>
        <w:rPr>
          <w:bCs/>
        </w:rPr>
        <w:t>la gestión de inventario, devoluciones y actualización de banners</w:t>
      </w:r>
      <w:r w:rsidRPr="00BD6673">
        <w:rPr>
          <w:bCs/>
        </w:rPr>
        <w:t>.</w:t>
      </w:r>
    </w:p>
    <w:p w14:paraId="5459A062" w14:textId="6439A341" w:rsidR="001828A5" w:rsidRDefault="001828A5" w:rsidP="001828A5">
      <w:pPr>
        <w:pStyle w:val="Prrafodelista"/>
        <w:numPr>
          <w:ilvl w:val="0"/>
          <w:numId w:val="2"/>
        </w:numPr>
        <w:jc w:val="both"/>
        <w:rPr>
          <w:bCs/>
        </w:rPr>
      </w:pPr>
      <w:r>
        <w:rPr>
          <w:bCs/>
        </w:rPr>
        <w:t>Mantener actualizados los manuales técnicos (especialmente la configuración de AWS/</w:t>
      </w:r>
      <w:proofErr w:type="spellStart"/>
      <w:r>
        <w:rPr>
          <w:bCs/>
        </w:rPr>
        <w:t>Stripe</w:t>
      </w:r>
      <w:proofErr w:type="spellEnd"/>
      <w:r>
        <w:rPr>
          <w:bCs/>
        </w:rPr>
        <w:t>) y el manual de usuario final para facilitar la navegación intuitiva</w:t>
      </w:r>
      <w:r w:rsidRPr="00BD6673">
        <w:rPr>
          <w:bCs/>
        </w:rPr>
        <w:t>.</w:t>
      </w:r>
    </w:p>
    <w:p w14:paraId="7A1DD45C" w14:textId="77777777" w:rsidR="001828A5" w:rsidRPr="001828A5" w:rsidRDefault="001828A5" w:rsidP="001828A5">
      <w:pPr>
        <w:jc w:val="both"/>
        <w:rPr>
          <w:bCs/>
        </w:rPr>
      </w:pPr>
    </w:p>
    <w:p w14:paraId="1F29C96B" w14:textId="77777777" w:rsidR="00BD6673" w:rsidRPr="00BD6673" w:rsidRDefault="00BD6673" w:rsidP="00BD6673">
      <w:pPr>
        <w:pStyle w:val="Prrafodelista"/>
        <w:ind w:left="2520"/>
        <w:jc w:val="both"/>
        <w:rPr>
          <w:bCs/>
        </w:rPr>
      </w:pPr>
    </w:p>
    <w:p w14:paraId="2120D25C" w14:textId="5359A325" w:rsidR="00BD6673" w:rsidRDefault="00BD6673" w:rsidP="00BD6673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Requisitos específicos para el software </w:t>
      </w:r>
      <w:proofErr w:type="spellStart"/>
      <w:r w:rsidR="008246EF">
        <w:rPr>
          <w:b/>
          <w:bCs/>
        </w:rPr>
        <w:t>Zefiro</w:t>
      </w:r>
      <w:proofErr w:type="spellEnd"/>
      <w:r>
        <w:rPr>
          <w:b/>
          <w:bCs/>
        </w:rPr>
        <w:t>:</w:t>
      </w:r>
    </w:p>
    <w:p w14:paraId="0332C7A7" w14:textId="72261157" w:rsidR="00BD6673" w:rsidRDefault="00BD6673" w:rsidP="00BD6673">
      <w:pPr>
        <w:pStyle w:val="Sinespaciado"/>
        <w:numPr>
          <w:ilvl w:val="0"/>
          <w:numId w:val="12"/>
        </w:numPr>
        <w:ind w:left="993"/>
        <w:jc w:val="both"/>
        <w:rPr>
          <w:lang w:eastAsia="es-CO"/>
        </w:rPr>
      </w:pPr>
      <w:r w:rsidRPr="00BD6673">
        <w:rPr>
          <w:b/>
          <w:bCs/>
          <w:lang w:eastAsia="es-CO"/>
        </w:rPr>
        <w:t>Precisión</w:t>
      </w:r>
      <w:r w:rsidR="001828A5">
        <w:rPr>
          <w:b/>
          <w:bCs/>
          <w:lang w:eastAsia="es-CO"/>
        </w:rPr>
        <w:t xml:space="preserve"> y exactitud</w:t>
      </w:r>
      <w:r w:rsidRPr="00BD6673">
        <w:rPr>
          <w:b/>
          <w:bCs/>
          <w:lang w:eastAsia="es-CO"/>
        </w:rPr>
        <w:t xml:space="preserve"> en registros</w:t>
      </w:r>
      <w:r w:rsidRPr="00BD6673">
        <w:rPr>
          <w:lang w:eastAsia="es-CO"/>
        </w:rPr>
        <w:t xml:space="preserve">: </w:t>
      </w:r>
      <w:r w:rsidR="001828A5">
        <w:rPr>
          <w:lang w:eastAsia="es-CO"/>
        </w:rPr>
        <w:t xml:space="preserve">evitar inconsistencias en el sistema, asegurando que el stock disminuya únicamente cuando la transacción sea exitosa y que los datos del cliente en el </w:t>
      </w:r>
      <w:proofErr w:type="spellStart"/>
      <w:r w:rsidR="001828A5">
        <w:rPr>
          <w:lang w:eastAsia="es-CO"/>
        </w:rPr>
        <w:t>checkout</w:t>
      </w:r>
      <w:proofErr w:type="spellEnd"/>
      <w:r w:rsidR="001828A5">
        <w:rPr>
          <w:lang w:eastAsia="es-CO"/>
        </w:rPr>
        <w:t xml:space="preserve"> coincidan perfectamente con el pedido final</w:t>
      </w:r>
      <w:r w:rsidRPr="00BD6673">
        <w:rPr>
          <w:lang w:eastAsia="es-CO"/>
        </w:rPr>
        <w:t>.</w:t>
      </w:r>
    </w:p>
    <w:p w14:paraId="472DC4CE" w14:textId="77777777" w:rsidR="007934DC" w:rsidRPr="00BD6673" w:rsidRDefault="007934DC" w:rsidP="007934DC">
      <w:pPr>
        <w:pStyle w:val="Sinespaciado"/>
        <w:ind w:left="993"/>
        <w:jc w:val="both"/>
        <w:rPr>
          <w:lang w:eastAsia="es-CO"/>
        </w:rPr>
      </w:pPr>
    </w:p>
    <w:p w14:paraId="665DB554" w14:textId="35E3FAAE" w:rsidR="001828A5" w:rsidRDefault="00BD6673" w:rsidP="001828A5">
      <w:pPr>
        <w:pStyle w:val="Sinespaciado"/>
        <w:numPr>
          <w:ilvl w:val="0"/>
          <w:numId w:val="12"/>
        </w:numPr>
        <w:ind w:left="993"/>
        <w:jc w:val="both"/>
        <w:rPr>
          <w:lang w:eastAsia="es-CO"/>
        </w:rPr>
      </w:pPr>
      <w:r w:rsidRPr="00BD6673">
        <w:rPr>
          <w:b/>
          <w:bCs/>
          <w:lang w:eastAsia="es-CO"/>
        </w:rPr>
        <w:t xml:space="preserve">Acceso </w:t>
      </w:r>
      <w:proofErr w:type="spellStart"/>
      <w:r w:rsidRPr="00BD6673">
        <w:rPr>
          <w:b/>
          <w:bCs/>
          <w:lang w:eastAsia="es-CO"/>
        </w:rPr>
        <w:t>multirol</w:t>
      </w:r>
      <w:proofErr w:type="spellEnd"/>
      <w:r w:rsidR="001828A5">
        <w:rPr>
          <w:b/>
          <w:bCs/>
          <w:lang w:eastAsia="es-CO"/>
        </w:rPr>
        <w:t xml:space="preserve"> y permisos</w:t>
      </w:r>
      <w:r w:rsidR="001828A5">
        <w:rPr>
          <w:lang w:eastAsia="es-CO"/>
        </w:rPr>
        <w:t>:</w:t>
      </w:r>
    </w:p>
    <w:p w14:paraId="0B1751CC" w14:textId="77777777" w:rsidR="001828A5" w:rsidRDefault="00BD6673" w:rsidP="001828A5">
      <w:pPr>
        <w:pStyle w:val="Sinespaciado"/>
        <w:numPr>
          <w:ilvl w:val="2"/>
          <w:numId w:val="12"/>
        </w:numPr>
        <w:jc w:val="both"/>
        <w:rPr>
          <w:lang w:eastAsia="es-CO"/>
        </w:rPr>
      </w:pPr>
      <w:r w:rsidRPr="00BD6673">
        <w:rPr>
          <w:lang w:eastAsia="es-CO"/>
        </w:rPr>
        <w:t xml:space="preserve"> </w:t>
      </w:r>
      <w:r w:rsidR="001828A5" w:rsidRPr="001828A5">
        <w:rPr>
          <w:b/>
          <w:bCs/>
          <w:lang w:eastAsia="es-CO"/>
        </w:rPr>
        <w:t>Clientes</w:t>
      </w:r>
      <w:r w:rsidR="001828A5">
        <w:rPr>
          <w:lang w:eastAsia="es-CO"/>
        </w:rPr>
        <w:t>: autenticación segura para registro, navegación, compra, gestión de favoritos y consultar el historial</w:t>
      </w:r>
      <w:r w:rsidRPr="00BD6673">
        <w:rPr>
          <w:lang w:eastAsia="es-CO"/>
        </w:rPr>
        <w:t>.</w:t>
      </w:r>
      <w:r w:rsidR="001828A5">
        <w:rPr>
          <w:lang w:eastAsia="es-CO"/>
        </w:rPr>
        <w:t xml:space="preserve"> </w:t>
      </w:r>
    </w:p>
    <w:p w14:paraId="0745A8EC" w14:textId="530692AF" w:rsidR="001828A5" w:rsidRDefault="001828A5" w:rsidP="001828A5">
      <w:pPr>
        <w:pStyle w:val="Sinespaciado"/>
        <w:numPr>
          <w:ilvl w:val="2"/>
          <w:numId w:val="12"/>
        </w:numPr>
        <w:jc w:val="both"/>
        <w:rPr>
          <w:lang w:eastAsia="es-CO"/>
        </w:rPr>
      </w:pPr>
      <w:r>
        <w:rPr>
          <w:lang w:eastAsia="es-CO"/>
        </w:rPr>
        <w:t xml:space="preserve"> </w:t>
      </w:r>
      <w:r w:rsidRPr="001828A5">
        <w:rPr>
          <w:b/>
          <w:bCs/>
          <w:lang w:eastAsia="es-CO"/>
        </w:rPr>
        <w:t>Administradores</w:t>
      </w:r>
      <w:r w:rsidRPr="001828A5">
        <w:rPr>
          <w:lang w:eastAsia="es-CO"/>
        </w:rPr>
        <w:t>:</w:t>
      </w:r>
      <w:r>
        <w:rPr>
          <w:lang w:eastAsia="es-CO"/>
        </w:rPr>
        <w:t xml:space="preserve"> control total sobre inventario, gestión de </w:t>
      </w:r>
      <w:r w:rsidR="00853E97">
        <w:rPr>
          <w:lang w:eastAsia="es-CO"/>
        </w:rPr>
        <w:t>usuarios (</w:t>
      </w:r>
      <w:r>
        <w:rPr>
          <w:lang w:eastAsia="es-CO"/>
        </w:rPr>
        <w:t>roles y estados), procesamiento de devoluciones, actualización de banners y generación de reportes.</w:t>
      </w:r>
    </w:p>
    <w:p w14:paraId="2AFC06C9" w14:textId="77777777" w:rsidR="00853E97" w:rsidRPr="00BD6673" w:rsidRDefault="00853E97" w:rsidP="00853E97">
      <w:pPr>
        <w:pStyle w:val="Sinespaciado"/>
        <w:ind w:left="2160"/>
        <w:jc w:val="both"/>
        <w:rPr>
          <w:lang w:eastAsia="es-CO"/>
        </w:rPr>
      </w:pPr>
    </w:p>
    <w:p w14:paraId="07E4A85F" w14:textId="028344B7" w:rsidR="00BD6673" w:rsidRDefault="00BD6673" w:rsidP="00BD6673">
      <w:pPr>
        <w:pStyle w:val="Sinespaciado"/>
        <w:numPr>
          <w:ilvl w:val="0"/>
          <w:numId w:val="12"/>
        </w:numPr>
        <w:ind w:left="993"/>
        <w:jc w:val="both"/>
        <w:rPr>
          <w:lang w:eastAsia="es-CO"/>
        </w:rPr>
      </w:pPr>
      <w:r w:rsidRPr="00BD6673">
        <w:rPr>
          <w:b/>
          <w:bCs/>
          <w:lang w:eastAsia="es-CO"/>
        </w:rPr>
        <w:t>Cumplimiento legal</w:t>
      </w:r>
      <w:r w:rsidRPr="00BD6673">
        <w:rPr>
          <w:lang w:eastAsia="es-CO"/>
        </w:rPr>
        <w:t>: Protección</w:t>
      </w:r>
      <w:r w:rsidR="001828A5">
        <w:rPr>
          <w:lang w:eastAsia="es-CO"/>
        </w:rPr>
        <w:t xml:space="preserve"> estricta </w:t>
      </w:r>
      <w:r w:rsidR="001828A5" w:rsidRPr="00BD6673">
        <w:rPr>
          <w:lang w:eastAsia="es-CO"/>
        </w:rPr>
        <w:t>de</w:t>
      </w:r>
      <w:r w:rsidRPr="00BD6673">
        <w:rPr>
          <w:lang w:eastAsia="es-CO"/>
        </w:rPr>
        <w:t xml:space="preserve"> </w:t>
      </w:r>
      <w:r w:rsidR="001828A5" w:rsidRPr="00BD6673">
        <w:rPr>
          <w:lang w:eastAsia="es-CO"/>
        </w:rPr>
        <w:t xml:space="preserve">datos </w:t>
      </w:r>
      <w:r w:rsidR="001828A5">
        <w:rPr>
          <w:lang w:eastAsia="es-CO"/>
        </w:rPr>
        <w:t xml:space="preserve">personales y financieros según la </w:t>
      </w:r>
      <w:r>
        <w:rPr>
          <w:bCs/>
        </w:rPr>
        <w:t>ley 1581 de 2012</w:t>
      </w:r>
      <w:r w:rsidR="001828A5">
        <w:rPr>
          <w:bCs/>
        </w:rPr>
        <w:t xml:space="preserve"> (Habeas Data) y uso de protocolos seguros para la comunicación con la pasarela de pagos</w:t>
      </w:r>
      <w:r w:rsidRPr="00BD6673">
        <w:rPr>
          <w:lang w:eastAsia="es-CO"/>
        </w:rPr>
        <w:t>.</w:t>
      </w:r>
    </w:p>
    <w:p w14:paraId="255012F1" w14:textId="77777777" w:rsidR="00853E97" w:rsidRDefault="00853E97" w:rsidP="00853E97">
      <w:pPr>
        <w:pStyle w:val="Sinespaciado"/>
        <w:ind w:left="993"/>
        <w:jc w:val="both"/>
        <w:rPr>
          <w:lang w:eastAsia="es-CO"/>
        </w:rPr>
      </w:pPr>
    </w:p>
    <w:p w14:paraId="0A869C7C" w14:textId="5DF17BC8" w:rsidR="001828A5" w:rsidRDefault="001828A5" w:rsidP="00BD6673">
      <w:pPr>
        <w:pStyle w:val="Sinespaciado"/>
        <w:numPr>
          <w:ilvl w:val="0"/>
          <w:numId w:val="12"/>
        </w:numPr>
        <w:ind w:left="993"/>
        <w:jc w:val="both"/>
        <w:rPr>
          <w:lang w:eastAsia="es-CO"/>
        </w:rPr>
      </w:pPr>
      <w:r>
        <w:rPr>
          <w:b/>
          <w:bCs/>
          <w:lang w:eastAsia="es-CO"/>
        </w:rPr>
        <w:t>Disponibilidad y Rendimiento del catálogo</w:t>
      </w:r>
      <w:r w:rsidRPr="001828A5">
        <w:rPr>
          <w:lang w:eastAsia="es-CO"/>
        </w:rPr>
        <w:t>:</w:t>
      </w:r>
      <w:r>
        <w:rPr>
          <w:lang w:eastAsia="es-CO"/>
        </w:rPr>
        <w:t xml:space="preserve"> asegurar que la visualización del calzado y bolsos, junto con sus reseñas, sea fluida, rápida y libre de errores de carga de imágenes. </w:t>
      </w:r>
    </w:p>
    <w:p w14:paraId="12AA2533" w14:textId="77777777" w:rsidR="00853E97" w:rsidRPr="00BD6673" w:rsidRDefault="00853E97" w:rsidP="00853E97">
      <w:pPr>
        <w:pStyle w:val="Sinespaciado"/>
        <w:jc w:val="both"/>
        <w:rPr>
          <w:lang w:eastAsia="es-CO"/>
        </w:rPr>
      </w:pPr>
    </w:p>
    <w:p w14:paraId="6A1C071F" w14:textId="77777777" w:rsidR="00BD6673" w:rsidRPr="00BD6673" w:rsidRDefault="00BD6673" w:rsidP="00BD6673">
      <w:pPr>
        <w:pStyle w:val="Sinespaciado"/>
        <w:numPr>
          <w:ilvl w:val="0"/>
          <w:numId w:val="12"/>
        </w:numPr>
        <w:ind w:left="993"/>
        <w:jc w:val="both"/>
        <w:rPr>
          <w:lang w:eastAsia="es-CO"/>
        </w:rPr>
      </w:pPr>
      <w:r w:rsidRPr="00BD6673">
        <w:rPr>
          <w:b/>
          <w:bCs/>
          <w:lang w:eastAsia="es-CO"/>
        </w:rPr>
        <w:lastRenderedPageBreak/>
        <w:t>Funcionalidades clave</w:t>
      </w:r>
      <w:r w:rsidRPr="00BD6673">
        <w:rPr>
          <w:lang w:eastAsia="es-CO"/>
        </w:rPr>
        <w:t>:</w:t>
      </w:r>
    </w:p>
    <w:p w14:paraId="504A1C75" w14:textId="39922679" w:rsidR="00BD6673" w:rsidRDefault="00BD6673" w:rsidP="00D62F69">
      <w:pPr>
        <w:pStyle w:val="Sinespaciado"/>
        <w:numPr>
          <w:ilvl w:val="0"/>
          <w:numId w:val="13"/>
        </w:numPr>
        <w:ind w:left="1276" w:hanging="283"/>
        <w:jc w:val="both"/>
        <w:rPr>
          <w:lang w:eastAsia="es-CO"/>
        </w:rPr>
      </w:pPr>
      <w:r w:rsidRPr="00BD6673">
        <w:rPr>
          <w:lang w:eastAsia="es-CO"/>
        </w:rPr>
        <w:t>Registro por credenciales.</w:t>
      </w:r>
    </w:p>
    <w:p w14:paraId="278CF0EB" w14:textId="01CB06AC" w:rsidR="001828A5" w:rsidRDefault="001828A5" w:rsidP="00D62F69">
      <w:pPr>
        <w:pStyle w:val="Sinespaciado"/>
        <w:numPr>
          <w:ilvl w:val="0"/>
          <w:numId w:val="13"/>
        </w:numPr>
        <w:ind w:left="1276" w:hanging="283"/>
        <w:jc w:val="both"/>
        <w:rPr>
          <w:lang w:eastAsia="es-CO"/>
        </w:rPr>
      </w:pPr>
      <w:r w:rsidRPr="001828A5">
        <w:rPr>
          <w:b/>
          <w:bCs/>
          <w:lang w:eastAsia="es-CO"/>
        </w:rPr>
        <w:t>Sincronización del inventario:</w:t>
      </w:r>
      <w:r>
        <w:rPr>
          <w:lang w:eastAsia="es-CO"/>
        </w:rPr>
        <w:t xml:space="preserve"> monitoreo del CRUD de productos para asegurar que las ediciones, creaciones o eliminación se reflejen en tiempo real en el catálogo. </w:t>
      </w:r>
    </w:p>
    <w:p w14:paraId="3E49AF36" w14:textId="77777777" w:rsidR="00853E97" w:rsidRPr="00BD6673" w:rsidRDefault="00853E97" w:rsidP="00853E97">
      <w:pPr>
        <w:pStyle w:val="Sinespaciado"/>
        <w:ind w:left="1276"/>
        <w:jc w:val="both"/>
        <w:rPr>
          <w:lang w:eastAsia="es-CO"/>
        </w:rPr>
      </w:pPr>
    </w:p>
    <w:p w14:paraId="75A3A6C5" w14:textId="099D6C0D" w:rsidR="001828A5" w:rsidRDefault="001828A5" w:rsidP="00D62F69">
      <w:pPr>
        <w:pStyle w:val="Sinespaciado"/>
        <w:numPr>
          <w:ilvl w:val="0"/>
          <w:numId w:val="13"/>
        </w:numPr>
        <w:ind w:left="1276" w:hanging="283"/>
        <w:jc w:val="both"/>
        <w:rPr>
          <w:lang w:eastAsia="es-CO"/>
        </w:rPr>
      </w:pPr>
      <w:r w:rsidRPr="001828A5">
        <w:rPr>
          <w:b/>
          <w:bCs/>
          <w:lang w:eastAsia="es-CO"/>
        </w:rPr>
        <w:t xml:space="preserve">Gestión de </w:t>
      </w:r>
      <w:proofErr w:type="spellStart"/>
      <w:r w:rsidRPr="001828A5">
        <w:rPr>
          <w:b/>
          <w:bCs/>
          <w:lang w:eastAsia="es-CO"/>
        </w:rPr>
        <w:t>checkout</w:t>
      </w:r>
      <w:proofErr w:type="spellEnd"/>
      <w:r w:rsidRPr="001828A5">
        <w:rPr>
          <w:b/>
          <w:bCs/>
          <w:lang w:eastAsia="es-CO"/>
        </w:rPr>
        <w:t xml:space="preserve"> y pagos:</w:t>
      </w:r>
      <w:r>
        <w:rPr>
          <w:lang w:eastAsia="es-CO"/>
        </w:rPr>
        <w:t xml:space="preserve"> mantenimiento técnico de la integración con </w:t>
      </w:r>
      <w:proofErr w:type="spellStart"/>
      <w:r>
        <w:rPr>
          <w:lang w:eastAsia="es-CO"/>
        </w:rPr>
        <w:t>Stripe</w:t>
      </w:r>
      <w:proofErr w:type="spellEnd"/>
      <w:r>
        <w:rPr>
          <w:lang w:eastAsia="es-CO"/>
        </w:rPr>
        <w:t xml:space="preserve"> para procesar cobros, enviar el total correcto y permitir la descarga del resumen del pedido sin errores.</w:t>
      </w:r>
    </w:p>
    <w:p w14:paraId="6EC67491" w14:textId="77777777" w:rsidR="00853E97" w:rsidRDefault="00853E97" w:rsidP="00853E97">
      <w:pPr>
        <w:pStyle w:val="Sinespaciado"/>
        <w:jc w:val="both"/>
        <w:rPr>
          <w:lang w:eastAsia="es-CO"/>
        </w:rPr>
      </w:pPr>
    </w:p>
    <w:p w14:paraId="7332E949" w14:textId="0E14CF12" w:rsidR="001828A5" w:rsidRDefault="001828A5" w:rsidP="00D62F69">
      <w:pPr>
        <w:pStyle w:val="Sinespaciado"/>
        <w:numPr>
          <w:ilvl w:val="0"/>
          <w:numId w:val="13"/>
        </w:numPr>
        <w:ind w:left="1276" w:hanging="283"/>
        <w:jc w:val="both"/>
        <w:rPr>
          <w:lang w:eastAsia="es-CO"/>
        </w:rPr>
      </w:pPr>
      <w:r>
        <w:rPr>
          <w:b/>
          <w:bCs/>
          <w:lang w:eastAsia="es-CO"/>
        </w:rPr>
        <w:t>Administración de contenido dinámico:</w:t>
      </w:r>
      <w:r>
        <w:rPr>
          <w:lang w:eastAsia="es-CO"/>
        </w:rPr>
        <w:t xml:space="preserve"> herramientas para que el administrador gestione el banner promocional y modifique el estado de los pedidos y usuarios de manera ágil.</w:t>
      </w:r>
    </w:p>
    <w:p w14:paraId="63D7F826" w14:textId="77777777" w:rsidR="00853E97" w:rsidRDefault="00853E97" w:rsidP="00853E97">
      <w:pPr>
        <w:pStyle w:val="Sinespaciado"/>
        <w:jc w:val="both"/>
        <w:rPr>
          <w:lang w:eastAsia="es-CO"/>
        </w:rPr>
      </w:pPr>
    </w:p>
    <w:p w14:paraId="1848B9B8" w14:textId="6D144007" w:rsidR="001828A5" w:rsidRDefault="001828A5" w:rsidP="00D62F69">
      <w:pPr>
        <w:pStyle w:val="Sinespaciado"/>
        <w:numPr>
          <w:ilvl w:val="0"/>
          <w:numId w:val="13"/>
        </w:numPr>
        <w:ind w:left="1276" w:hanging="283"/>
        <w:jc w:val="both"/>
        <w:rPr>
          <w:lang w:eastAsia="es-CO"/>
        </w:rPr>
      </w:pPr>
      <w:r>
        <w:rPr>
          <w:b/>
          <w:bCs/>
          <w:lang w:eastAsia="es-CO"/>
        </w:rPr>
        <w:t xml:space="preserve">Módulo de </w:t>
      </w:r>
      <w:proofErr w:type="spellStart"/>
      <w:r w:rsidRPr="001828A5">
        <w:rPr>
          <w:b/>
          <w:bCs/>
          <w:lang w:eastAsia="es-CO"/>
        </w:rPr>
        <w:t>post-venta</w:t>
      </w:r>
      <w:proofErr w:type="spellEnd"/>
      <w:r w:rsidRPr="001828A5">
        <w:rPr>
          <w:b/>
          <w:bCs/>
          <w:lang w:eastAsia="es-CO"/>
        </w:rPr>
        <w:t>:</w:t>
      </w:r>
      <w:r>
        <w:rPr>
          <w:lang w:eastAsia="es-CO"/>
        </w:rPr>
        <w:t xml:space="preserve"> soporte para la gestión de devoluciones, comentarios y reseñas, garantizando la trazabilidad de cada solicitud del cliente.</w:t>
      </w:r>
    </w:p>
    <w:p w14:paraId="446ABC26" w14:textId="77777777" w:rsidR="00853E97" w:rsidRDefault="00853E97" w:rsidP="00853E97">
      <w:pPr>
        <w:pStyle w:val="Sinespaciado"/>
        <w:jc w:val="both"/>
        <w:rPr>
          <w:lang w:eastAsia="es-CO"/>
        </w:rPr>
      </w:pPr>
    </w:p>
    <w:p w14:paraId="59D973AC" w14:textId="0DBC7ADA" w:rsidR="001828A5" w:rsidRPr="00BD6673" w:rsidRDefault="001828A5" w:rsidP="00D62F69">
      <w:pPr>
        <w:pStyle w:val="Sinespaciado"/>
        <w:numPr>
          <w:ilvl w:val="0"/>
          <w:numId w:val="13"/>
        </w:numPr>
        <w:ind w:left="1276" w:hanging="283"/>
        <w:jc w:val="both"/>
        <w:rPr>
          <w:lang w:eastAsia="es-CO"/>
        </w:rPr>
      </w:pPr>
      <w:r>
        <w:rPr>
          <w:b/>
          <w:bCs/>
          <w:lang w:eastAsia="es-CO"/>
        </w:rPr>
        <w:t xml:space="preserve">Generación de reportes técnicos: </w:t>
      </w:r>
      <w:r w:rsidRPr="001828A5">
        <w:rPr>
          <w:lang w:eastAsia="es-CO"/>
        </w:rPr>
        <w:t>capacidad de exportar datos precisos sobre ventas, usuarios y productos</w:t>
      </w:r>
      <w:r>
        <w:rPr>
          <w:lang w:eastAsia="es-CO"/>
        </w:rPr>
        <w:t xml:space="preserve"> en formato PDF</w:t>
      </w:r>
      <w:r w:rsidRPr="001828A5">
        <w:rPr>
          <w:lang w:eastAsia="es-CO"/>
        </w:rPr>
        <w:t xml:space="preserve"> para el análisis de desempeño de </w:t>
      </w:r>
      <w:proofErr w:type="spellStart"/>
      <w:r w:rsidRPr="001828A5">
        <w:rPr>
          <w:lang w:eastAsia="es-CO"/>
        </w:rPr>
        <w:t>Innovation</w:t>
      </w:r>
      <w:proofErr w:type="spellEnd"/>
      <w:r w:rsidRPr="001828A5">
        <w:rPr>
          <w:lang w:eastAsia="es-CO"/>
        </w:rPr>
        <w:t xml:space="preserve"> Fusión</w:t>
      </w:r>
      <w:r>
        <w:rPr>
          <w:lang w:eastAsia="es-CO"/>
        </w:rPr>
        <w:t>.</w:t>
      </w:r>
      <w:r>
        <w:rPr>
          <w:b/>
          <w:bCs/>
          <w:lang w:eastAsia="es-CO"/>
        </w:rPr>
        <w:t xml:space="preserve"> </w:t>
      </w:r>
    </w:p>
    <w:p w14:paraId="72FA7FC8" w14:textId="77777777" w:rsidR="00BD6673" w:rsidRDefault="00BD6673" w:rsidP="00BD6673">
      <w:pPr>
        <w:pStyle w:val="Prrafodelista"/>
        <w:ind w:left="1440"/>
        <w:jc w:val="both"/>
        <w:rPr>
          <w:b/>
          <w:bCs/>
        </w:rPr>
      </w:pPr>
    </w:p>
    <w:p w14:paraId="0F052155" w14:textId="77777777" w:rsidR="00BD6673" w:rsidRDefault="00D62F69" w:rsidP="00D62F69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Plan de mejoramiento adaptativo:</w:t>
      </w:r>
    </w:p>
    <w:p w14:paraId="52DC6F27" w14:textId="77777777" w:rsidR="00D62F69" w:rsidRDefault="00D62F69" w:rsidP="00D62F69">
      <w:pPr>
        <w:pStyle w:val="Prrafodelista"/>
        <w:numPr>
          <w:ilvl w:val="0"/>
          <w:numId w:val="14"/>
        </w:numPr>
        <w:jc w:val="both"/>
        <w:rPr>
          <w:b/>
          <w:bCs/>
        </w:rPr>
      </w:pPr>
      <w:r>
        <w:rPr>
          <w:b/>
          <w:bCs/>
        </w:rPr>
        <w:t>Soporte técnico prioritario:</w:t>
      </w:r>
    </w:p>
    <w:p w14:paraId="6DA10AA0" w14:textId="77777777" w:rsidR="00D62F69" w:rsidRDefault="00D62F69" w:rsidP="00D62F69">
      <w:pPr>
        <w:pStyle w:val="Prrafodelista"/>
        <w:numPr>
          <w:ilvl w:val="0"/>
          <w:numId w:val="15"/>
        </w:numPr>
        <w:jc w:val="both"/>
        <w:rPr>
          <w:b/>
          <w:bCs/>
        </w:rPr>
      </w:pPr>
      <w:r>
        <w:rPr>
          <w:b/>
          <w:bCs/>
        </w:rPr>
        <w:t>Niveles de soporte</w:t>
      </w:r>
    </w:p>
    <w:p w14:paraId="562185B3" w14:textId="4F9FE121" w:rsidR="00D62F69" w:rsidRPr="00D62F69" w:rsidRDefault="00D62F69" w:rsidP="00D62F69">
      <w:pPr>
        <w:pStyle w:val="Sinespaciado"/>
        <w:numPr>
          <w:ilvl w:val="0"/>
          <w:numId w:val="18"/>
        </w:numPr>
        <w:rPr>
          <w:lang w:eastAsia="es-CO"/>
        </w:rPr>
      </w:pPr>
      <w:r w:rsidRPr="00D62F69">
        <w:rPr>
          <w:lang w:eastAsia="es-CO"/>
        </w:rPr>
        <w:t xml:space="preserve">L1: </w:t>
      </w:r>
      <w:r w:rsidR="007934DC">
        <w:rPr>
          <w:lang w:eastAsia="es-CO"/>
        </w:rPr>
        <w:t>(soporte de usuario): incidencias de acceso y navegación, como “</w:t>
      </w:r>
      <w:r w:rsidRPr="00D62F69">
        <w:rPr>
          <w:lang w:eastAsia="es-CO"/>
        </w:rPr>
        <w:t>No puedo iniciar sesión"</w:t>
      </w:r>
      <w:r w:rsidR="007934DC">
        <w:rPr>
          <w:lang w:eastAsia="es-CO"/>
        </w:rPr>
        <w:t>, “No puedo recuperar mi contraseña” o “el producto no se añade a el carrito”</w:t>
      </w:r>
      <w:r w:rsidRPr="00D62F69">
        <w:rPr>
          <w:lang w:eastAsia="es-CO"/>
        </w:rPr>
        <w:t>.</w:t>
      </w:r>
    </w:p>
    <w:p w14:paraId="5F12FB51" w14:textId="0BBB328E" w:rsidR="00D62F69" w:rsidRPr="00D62F69" w:rsidRDefault="00D62F69" w:rsidP="00D62F69">
      <w:pPr>
        <w:pStyle w:val="Sinespaciado"/>
        <w:numPr>
          <w:ilvl w:val="0"/>
          <w:numId w:val="18"/>
        </w:numPr>
        <w:rPr>
          <w:lang w:eastAsia="es-CO"/>
        </w:rPr>
      </w:pPr>
      <w:r w:rsidRPr="00D62F69">
        <w:rPr>
          <w:lang w:eastAsia="es-CO"/>
        </w:rPr>
        <w:t xml:space="preserve">L2: </w:t>
      </w:r>
      <w:r w:rsidR="007934DC">
        <w:rPr>
          <w:lang w:eastAsia="es-CO"/>
        </w:rPr>
        <w:t>(errores funcionales): Bugs en procesos del sistema, por ejemplo</w:t>
      </w:r>
      <w:r>
        <w:rPr>
          <w:lang w:eastAsia="es-CO"/>
        </w:rPr>
        <w:t xml:space="preserve"> “</w:t>
      </w:r>
      <w:r w:rsidR="007934DC">
        <w:rPr>
          <w:lang w:eastAsia="es-CO"/>
        </w:rPr>
        <w:t>el descuento de la promoción no se aplica</w:t>
      </w:r>
      <w:r w:rsidRPr="00D62F69">
        <w:rPr>
          <w:lang w:eastAsia="es-CO"/>
        </w:rPr>
        <w:t>"</w:t>
      </w:r>
      <w:r w:rsidR="007934DC">
        <w:rPr>
          <w:lang w:eastAsia="es-CO"/>
        </w:rPr>
        <w:t xml:space="preserve"> o “la reseña no se publica </w:t>
      </w:r>
      <w:r w:rsidR="007934DC" w:rsidRPr="00D62F69">
        <w:rPr>
          <w:lang w:eastAsia="es-CO"/>
        </w:rPr>
        <w:t>".</w:t>
      </w:r>
    </w:p>
    <w:p w14:paraId="764043B7" w14:textId="42B002D0" w:rsidR="00D62F69" w:rsidRDefault="00D62F69" w:rsidP="00D62F69">
      <w:pPr>
        <w:pStyle w:val="Sinespaciado"/>
        <w:numPr>
          <w:ilvl w:val="0"/>
          <w:numId w:val="18"/>
        </w:numPr>
        <w:rPr>
          <w:lang w:eastAsia="es-CO"/>
        </w:rPr>
      </w:pPr>
      <w:r w:rsidRPr="00D62F69">
        <w:rPr>
          <w:lang w:eastAsia="es-CO"/>
        </w:rPr>
        <w:t xml:space="preserve">L3: </w:t>
      </w:r>
      <w:r w:rsidR="007934DC">
        <w:rPr>
          <w:lang w:eastAsia="es-CO"/>
        </w:rPr>
        <w:t>(</w:t>
      </w:r>
      <w:r w:rsidRPr="00D62F69">
        <w:rPr>
          <w:lang w:eastAsia="es-CO"/>
        </w:rPr>
        <w:t>Fallos</w:t>
      </w:r>
      <w:r w:rsidR="007934DC">
        <w:rPr>
          <w:lang w:eastAsia="es-CO"/>
        </w:rPr>
        <w:t xml:space="preserve"> críticos</w:t>
      </w:r>
      <w:r w:rsidRPr="00D62F69">
        <w:rPr>
          <w:lang w:eastAsia="es-CO"/>
        </w:rPr>
        <w:t xml:space="preserve"> de integración</w:t>
      </w:r>
      <w:r w:rsidR="007934DC">
        <w:rPr>
          <w:lang w:eastAsia="es-CO"/>
        </w:rPr>
        <w:t>): errores en la comunicación con la pasarela de pagos, como “</w:t>
      </w:r>
      <w:proofErr w:type="spellStart"/>
      <w:r w:rsidR="007934DC">
        <w:rPr>
          <w:lang w:eastAsia="es-CO"/>
        </w:rPr>
        <w:t>Stripe</w:t>
      </w:r>
      <w:proofErr w:type="spellEnd"/>
      <w:r w:rsidR="007934DC">
        <w:rPr>
          <w:lang w:eastAsia="es-CO"/>
        </w:rPr>
        <w:t xml:space="preserve"> no confirma el pago” o </w:t>
      </w:r>
      <w:r w:rsidR="007934DC" w:rsidRPr="00D62F69">
        <w:rPr>
          <w:lang w:eastAsia="es-CO"/>
        </w:rPr>
        <w:t>“</w:t>
      </w:r>
      <w:r w:rsidR="007934DC">
        <w:rPr>
          <w:lang w:eastAsia="es-CO"/>
        </w:rPr>
        <w:t>fallo en la generación de pedidos tras la compra</w:t>
      </w:r>
      <w:r w:rsidRPr="00D62F69">
        <w:rPr>
          <w:lang w:eastAsia="es-CO"/>
        </w:rPr>
        <w:t>".</w:t>
      </w:r>
    </w:p>
    <w:p w14:paraId="1A72B5E6" w14:textId="77777777" w:rsidR="00D62F69" w:rsidRPr="00D62F69" w:rsidRDefault="00D62F69" w:rsidP="00D62F69">
      <w:pPr>
        <w:pStyle w:val="Sinespaciado"/>
        <w:ind w:left="2988"/>
        <w:rPr>
          <w:lang w:eastAsia="es-CO"/>
        </w:rPr>
      </w:pPr>
    </w:p>
    <w:p w14:paraId="3DB8FA1E" w14:textId="7FBED83B" w:rsidR="00D62F69" w:rsidRDefault="00D62F69" w:rsidP="00D62F69">
      <w:pPr>
        <w:pStyle w:val="Prrafodelista"/>
        <w:numPr>
          <w:ilvl w:val="0"/>
          <w:numId w:val="15"/>
        </w:numPr>
        <w:jc w:val="both"/>
        <w:rPr>
          <w:b/>
          <w:bCs/>
        </w:rPr>
      </w:pPr>
      <w:r>
        <w:rPr>
          <w:b/>
          <w:bCs/>
        </w:rPr>
        <w:t xml:space="preserve">Horario </w:t>
      </w:r>
      <w:r w:rsidR="00853E97">
        <w:rPr>
          <w:b/>
          <w:bCs/>
        </w:rPr>
        <w:t>de disponibilidad</w:t>
      </w:r>
    </w:p>
    <w:p w14:paraId="7C602843" w14:textId="272D2C25" w:rsidR="00D62F69" w:rsidRDefault="00853E97" w:rsidP="00D62F69">
      <w:pPr>
        <w:pStyle w:val="Prrafodelista"/>
        <w:ind w:left="2160"/>
        <w:jc w:val="both"/>
        <w:rPr>
          <w:rFonts w:ascii="Segoe UI" w:hAnsi="Segoe UI" w:cs="Segoe UI"/>
          <w:color w:val="404040"/>
          <w:shd w:val="clear" w:color="auto" w:fill="FFFFFF"/>
        </w:rPr>
      </w:pPr>
      <w:r>
        <w:rPr>
          <w:lang w:eastAsia="es-CO"/>
        </w:rPr>
        <w:t>Priorizar el soporte técnico durante campañas de ventas, lanzamientos de nuevas promociones y horarios de mayor tráfico comercial</w:t>
      </w:r>
      <w:r w:rsidR="00D62F69">
        <w:rPr>
          <w:rFonts w:ascii="Segoe UI" w:hAnsi="Segoe UI" w:cs="Segoe UI"/>
          <w:color w:val="404040"/>
          <w:shd w:val="clear" w:color="auto" w:fill="FFFFFF"/>
        </w:rPr>
        <w:t>.</w:t>
      </w:r>
    </w:p>
    <w:p w14:paraId="0FF58A9A" w14:textId="77777777" w:rsidR="00D62F69" w:rsidRPr="00D62F69" w:rsidRDefault="00D62F69" w:rsidP="00D62F69">
      <w:pPr>
        <w:pStyle w:val="Prrafodelista"/>
        <w:ind w:left="2160"/>
        <w:jc w:val="both"/>
        <w:rPr>
          <w:b/>
          <w:bCs/>
        </w:rPr>
      </w:pPr>
    </w:p>
    <w:p w14:paraId="59D2FDF3" w14:textId="77777777" w:rsidR="00D62F69" w:rsidRPr="00D62F69" w:rsidRDefault="00D62F69" w:rsidP="00D62F69">
      <w:pPr>
        <w:pStyle w:val="Prrafodelista"/>
        <w:numPr>
          <w:ilvl w:val="0"/>
          <w:numId w:val="14"/>
        </w:numPr>
        <w:jc w:val="both"/>
        <w:rPr>
          <w:b/>
          <w:bCs/>
        </w:rPr>
      </w:pPr>
      <w:r>
        <w:rPr>
          <w:b/>
          <w:bCs/>
        </w:rPr>
        <w:t>Mantenimiento correctivo Critico</w:t>
      </w:r>
      <w:r>
        <w:rPr>
          <w:b/>
          <w:bCs/>
          <w:i/>
        </w:rPr>
        <w:t>.</w:t>
      </w:r>
    </w:p>
    <w:p w14:paraId="0E654279" w14:textId="77777777" w:rsidR="00D62F69" w:rsidRPr="00D62F69" w:rsidRDefault="00D62F69" w:rsidP="00D62F69">
      <w:pPr>
        <w:pStyle w:val="Prrafodelista"/>
        <w:numPr>
          <w:ilvl w:val="0"/>
          <w:numId w:val="15"/>
        </w:numPr>
        <w:jc w:val="both"/>
        <w:rPr>
          <w:b/>
          <w:bCs/>
        </w:rPr>
      </w:pPr>
      <w:r>
        <w:rPr>
          <w:b/>
          <w:bCs/>
        </w:rPr>
        <w:t>Ejemplo de casos urgentes:</w:t>
      </w:r>
    </w:p>
    <w:p w14:paraId="5DB3E4B6" w14:textId="16F5CE75" w:rsidR="00D62F69" w:rsidRPr="00D62F69" w:rsidRDefault="00D62F69" w:rsidP="00D62F69">
      <w:pPr>
        <w:pStyle w:val="Prrafodelista"/>
        <w:numPr>
          <w:ilvl w:val="0"/>
          <w:numId w:val="19"/>
        </w:numPr>
        <w:ind w:left="2977"/>
        <w:jc w:val="both"/>
        <w:rPr>
          <w:bCs/>
        </w:rPr>
      </w:pPr>
      <w:r w:rsidRPr="00D62F69">
        <w:rPr>
          <w:bCs/>
        </w:rPr>
        <w:t xml:space="preserve">Calculo erróneo </w:t>
      </w:r>
      <w:r w:rsidR="008A28A1">
        <w:rPr>
          <w:bCs/>
        </w:rPr>
        <w:t>en el total de la compra o el valor de los impuestos</w:t>
      </w:r>
    </w:p>
    <w:p w14:paraId="595A0244" w14:textId="6ABD0842" w:rsidR="00D62F69" w:rsidRPr="00D62F69" w:rsidRDefault="00D62F69" w:rsidP="00D62F69">
      <w:pPr>
        <w:pStyle w:val="Prrafodelista"/>
        <w:numPr>
          <w:ilvl w:val="0"/>
          <w:numId w:val="19"/>
        </w:numPr>
        <w:ind w:left="2977"/>
        <w:jc w:val="both"/>
        <w:rPr>
          <w:b/>
          <w:bCs/>
        </w:rPr>
      </w:pPr>
      <w:r>
        <w:rPr>
          <w:bCs/>
        </w:rPr>
        <w:t>Caída del sistema</w:t>
      </w:r>
      <w:r w:rsidR="008A28A1">
        <w:rPr>
          <w:bCs/>
        </w:rPr>
        <w:t xml:space="preserve"> o errores 500 durante</w:t>
      </w:r>
      <w:r>
        <w:rPr>
          <w:bCs/>
        </w:rPr>
        <w:t xml:space="preserve"> el </w:t>
      </w:r>
      <w:r w:rsidR="008A28A1">
        <w:rPr>
          <w:bCs/>
        </w:rPr>
        <w:t xml:space="preserve">proceso de </w:t>
      </w:r>
      <w:proofErr w:type="spellStart"/>
      <w:r w:rsidR="008A28A1">
        <w:rPr>
          <w:bCs/>
        </w:rPr>
        <w:t>checkout</w:t>
      </w:r>
      <w:proofErr w:type="spellEnd"/>
      <w:r w:rsidR="008A28A1">
        <w:rPr>
          <w:bCs/>
        </w:rPr>
        <w:t xml:space="preserve"> </w:t>
      </w:r>
    </w:p>
    <w:p w14:paraId="6D15D6F9" w14:textId="77777777" w:rsidR="00D62F69" w:rsidRDefault="00D62F69" w:rsidP="00D62F69">
      <w:pPr>
        <w:pStyle w:val="Prrafodelista"/>
        <w:numPr>
          <w:ilvl w:val="0"/>
          <w:numId w:val="15"/>
        </w:numPr>
        <w:jc w:val="both"/>
        <w:rPr>
          <w:b/>
          <w:bCs/>
        </w:rPr>
      </w:pPr>
      <w:r>
        <w:rPr>
          <w:b/>
          <w:bCs/>
        </w:rPr>
        <w:t>Protocolos:</w:t>
      </w:r>
    </w:p>
    <w:p w14:paraId="79E4FA5A" w14:textId="6F79630B" w:rsidR="00D62F69" w:rsidRPr="00D62F69" w:rsidRDefault="008A28A1" w:rsidP="00D62F69">
      <w:pPr>
        <w:pStyle w:val="Prrafodelista"/>
        <w:numPr>
          <w:ilvl w:val="0"/>
          <w:numId w:val="20"/>
        </w:numPr>
        <w:jc w:val="both"/>
        <w:rPr>
          <w:b/>
          <w:bCs/>
        </w:rPr>
      </w:pPr>
      <w:r>
        <w:rPr>
          <w:bCs/>
        </w:rPr>
        <w:t>despliegue de parches de emergencia (</w:t>
      </w:r>
      <w:proofErr w:type="spellStart"/>
      <w:r>
        <w:rPr>
          <w:bCs/>
        </w:rPr>
        <w:t>Hotfixes</w:t>
      </w:r>
      <w:proofErr w:type="spellEnd"/>
      <w:r>
        <w:rPr>
          <w:bCs/>
        </w:rPr>
        <w:t>) inmediatos para asegurar la continuidad de las ventas</w:t>
      </w:r>
    </w:p>
    <w:p w14:paraId="60653E1D" w14:textId="77777777" w:rsidR="00D62F69" w:rsidRPr="004F3B75" w:rsidRDefault="00D62F69" w:rsidP="00D62F69">
      <w:pPr>
        <w:pStyle w:val="Sinespaciado"/>
        <w:numPr>
          <w:ilvl w:val="0"/>
          <w:numId w:val="14"/>
        </w:numPr>
        <w:jc w:val="both"/>
        <w:rPr>
          <w:b/>
          <w:bCs/>
        </w:rPr>
      </w:pPr>
      <w:r w:rsidRPr="004F3B75">
        <w:rPr>
          <w:b/>
        </w:rPr>
        <w:t>Mantenimiento Preventivo</w:t>
      </w:r>
    </w:p>
    <w:p w14:paraId="270CBC46" w14:textId="77777777" w:rsidR="00D62F69" w:rsidRPr="00D62F69" w:rsidRDefault="00D62F69" w:rsidP="00D62F69">
      <w:pPr>
        <w:pStyle w:val="Sinespaciado"/>
        <w:numPr>
          <w:ilvl w:val="0"/>
          <w:numId w:val="15"/>
        </w:numPr>
        <w:jc w:val="both"/>
        <w:rPr>
          <w:rFonts w:cstheme="minorHAnsi"/>
        </w:rPr>
      </w:pPr>
      <w:r w:rsidRPr="00D62F69">
        <w:rPr>
          <w:rStyle w:val="Textoennegrita"/>
          <w:rFonts w:cstheme="minorHAnsi"/>
          <w:color w:val="404040"/>
        </w:rPr>
        <w:lastRenderedPageBreak/>
        <w:t>Monitoreo de</w:t>
      </w:r>
      <w:r w:rsidRPr="00D62F69">
        <w:rPr>
          <w:rFonts w:cstheme="minorHAnsi"/>
        </w:rPr>
        <w:t>:</w:t>
      </w:r>
    </w:p>
    <w:p w14:paraId="2E9F85D3" w14:textId="6DA415EA" w:rsidR="00D62F69" w:rsidRDefault="008A28A1" w:rsidP="00D62F69">
      <w:pPr>
        <w:pStyle w:val="Sinespaciado"/>
        <w:numPr>
          <w:ilvl w:val="0"/>
          <w:numId w:val="20"/>
        </w:numPr>
        <w:jc w:val="both"/>
        <w:rPr>
          <w:rFonts w:cstheme="minorHAnsi"/>
        </w:rPr>
      </w:pPr>
      <w:r>
        <w:rPr>
          <w:rFonts w:cstheme="minorHAnsi"/>
        </w:rPr>
        <w:t xml:space="preserve">Carga del servidor: vigilar picos de conexión durante promociones o eventos especiales de </w:t>
      </w:r>
      <w:proofErr w:type="spellStart"/>
      <w:r>
        <w:rPr>
          <w:rFonts w:cstheme="minorHAnsi"/>
        </w:rPr>
        <w:t>Innovation</w:t>
      </w:r>
      <w:proofErr w:type="spellEnd"/>
      <w:r>
        <w:rPr>
          <w:rFonts w:cstheme="minorHAnsi"/>
        </w:rPr>
        <w:t xml:space="preserve"> Fusión</w:t>
      </w:r>
      <w:r w:rsidR="00D62F69" w:rsidRPr="00D62F69">
        <w:rPr>
          <w:rFonts w:cstheme="minorHAnsi"/>
        </w:rPr>
        <w:t>.</w:t>
      </w:r>
    </w:p>
    <w:p w14:paraId="0149A4E7" w14:textId="3734E5C0" w:rsidR="008A28A1" w:rsidRDefault="008A28A1" w:rsidP="00D62F69">
      <w:pPr>
        <w:pStyle w:val="Sinespaciado"/>
        <w:numPr>
          <w:ilvl w:val="0"/>
          <w:numId w:val="20"/>
        </w:numPr>
        <w:jc w:val="both"/>
        <w:rPr>
          <w:rFonts w:cstheme="minorHAnsi"/>
        </w:rPr>
      </w:pPr>
      <w:r>
        <w:rPr>
          <w:rFonts w:cstheme="minorHAnsi"/>
        </w:rPr>
        <w:t>Integridad de la base de datos: limpieza y optimización de logs para evitar saturación por el historial de pedidos y archivos de imágenes (Banners)</w:t>
      </w:r>
      <w:r w:rsidR="00625ECD">
        <w:rPr>
          <w:rFonts w:cstheme="minorHAnsi"/>
        </w:rPr>
        <w:t>.</w:t>
      </w:r>
    </w:p>
    <w:p w14:paraId="79082353" w14:textId="77777777" w:rsidR="00625ECD" w:rsidRPr="00D62F69" w:rsidRDefault="00625ECD" w:rsidP="00625ECD">
      <w:pPr>
        <w:pStyle w:val="Sinespaciado"/>
        <w:ind w:left="2880"/>
        <w:jc w:val="both"/>
        <w:rPr>
          <w:rFonts w:cstheme="minorHAnsi"/>
        </w:rPr>
      </w:pPr>
    </w:p>
    <w:p w14:paraId="2C182005" w14:textId="77EB781A" w:rsidR="00D62F69" w:rsidRDefault="00D62F69" w:rsidP="004F3B75">
      <w:pPr>
        <w:pStyle w:val="Sinespaciado"/>
        <w:numPr>
          <w:ilvl w:val="0"/>
          <w:numId w:val="15"/>
        </w:numPr>
        <w:jc w:val="both"/>
        <w:rPr>
          <w:rFonts w:cstheme="minorHAnsi"/>
        </w:rPr>
      </w:pPr>
      <w:r w:rsidRPr="004F3B75">
        <w:rPr>
          <w:rStyle w:val="Textoennegrita"/>
          <w:rFonts w:cstheme="minorHAnsi"/>
          <w:color w:val="404040"/>
        </w:rPr>
        <w:t>Herramientas</w:t>
      </w:r>
      <w:r w:rsidRPr="004F3B75">
        <w:rPr>
          <w:rFonts w:cstheme="minorHAnsi"/>
        </w:rPr>
        <w:t>:</w:t>
      </w:r>
      <w:r w:rsidR="00625ECD">
        <w:rPr>
          <w:rFonts w:cstheme="minorHAnsi"/>
        </w:rPr>
        <w:t xml:space="preserve"> uso de</w:t>
      </w:r>
      <w:r w:rsidRPr="00D62F69">
        <w:rPr>
          <w:rFonts w:cstheme="minorHAnsi"/>
        </w:rPr>
        <w:t xml:space="preserve"> </w:t>
      </w:r>
      <w:proofErr w:type="spellStart"/>
      <w:r w:rsidRPr="00D62F69">
        <w:rPr>
          <w:rFonts w:cstheme="minorHAnsi"/>
        </w:rPr>
        <w:t>Uptime</w:t>
      </w:r>
      <w:proofErr w:type="spellEnd"/>
      <w:r w:rsidRPr="00D62F69">
        <w:rPr>
          <w:rFonts w:cstheme="minorHAnsi"/>
        </w:rPr>
        <w:t xml:space="preserve"> Robot para alertas de caídas</w:t>
      </w:r>
      <w:r w:rsidR="00625ECD">
        <w:rPr>
          <w:rFonts w:cstheme="minorHAnsi"/>
        </w:rPr>
        <w:t xml:space="preserve"> del servidor y monitoreo de logs de </w:t>
      </w:r>
      <w:proofErr w:type="spellStart"/>
      <w:r w:rsidR="00625ECD">
        <w:rPr>
          <w:rFonts w:cstheme="minorHAnsi"/>
        </w:rPr>
        <w:t>Nginx</w:t>
      </w:r>
      <w:proofErr w:type="spellEnd"/>
      <w:r w:rsidR="00625ECD">
        <w:rPr>
          <w:rFonts w:cstheme="minorHAnsi"/>
        </w:rPr>
        <w:t xml:space="preserve">/AWS </w:t>
      </w:r>
      <w:r w:rsidRPr="00D62F69">
        <w:rPr>
          <w:rFonts w:cstheme="minorHAnsi"/>
        </w:rPr>
        <w:t>para rendimiento.</w:t>
      </w:r>
    </w:p>
    <w:p w14:paraId="34913443" w14:textId="77777777" w:rsidR="004F3B75" w:rsidRDefault="004F3B75" w:rsidP="004F3B75">
      <w:pPr>
        <w:pStyle w:val="Sinespaciado"/>
        <w:jc w:val="both"/>
        <w:rPr>
          <w:rFonts w:cstheme="minorHAnsi"/>
        </w:rPr>
      </w:pPr>
    </w:p>
    <w:p w14:paraId="418EBD04" w14:textId="77777777" w:rsidR="004F3B75" w:rsidRDefault="004F3B75" w:rsidP="004F3B75">
      <w:pPr>
        <w:pStyle w:val="Sinespaciado"/>
        <w:jc w:val="both"/>
        <w:rPr>
          <w:rFonts w:cstheme="minorHAnsi"/>
        </w:rPr>
      </w:pPr>
    </w:p>
    <w:p w14:paraId="1BF611A8" w14:textId="77777777" w:rsidR="004F3B75" w:rsidRDefault="004F3B75" w:rsidP="004F3B75">
      <w:pPr>
        <w:pStyle w:val="Sinespaciado"/>
        <w:jc w:val="both"/>
        <w:rPr>
          <w:rFonts w:cstheme="minorHAnsi"/>
        </w:rPr>
      </w:pPr>
    </w:p>
    <w:p w14:paraId="4A100D48" w14:textId="77777777" w:rsidR="004F3B75" w:rsidRDefault="004F3B75" w:rsidP="004F3B75">
      <w:pPr>
        <w:pStyle w:val="Sinespaciado"/>
        <w:jc w:val="both"/>
        <w:rPr>
          <w:rFonts w:cstheme="minorHAnsi"/>
        </w:rPr>
      </w:pPr>
    </w:p>
    <w:p w14:paraId="64DA6649" w14:textId="77777777" w:rsidR="004F3B75" w:rsidRPr="004F3B75" w:rsidRDefault="004F3B75" w:rsidP="004F3B75">
      <w:pPr>
        <w:pStyle w:val="Sinespaciado"/>
        <w:numPr>
          <w:ilvl w:val="0"/>
          <w:numId w:val="14"/>
        </w:numPr>
        <w:jc w:val="both"/>
        <w:rPr>
          <w:b/>
        </w:rPr>
      </w:pPr>
      <w:r w:rsidRPr="004F3B75">
        <w:rPr>
          <w:b/>
        </w:rPr>
        <w:t>Mantenimiento Evolutivo</w:t>
      </w:r>
    </w:p>
    <w:p w14:paraId="2992E446" w14:textId="77777777" w:rsidR="004F3B75" w:rsidRPr="004F3B75" w:rsidRDefault="004F3B75" w:rsidP="004F3B75">
      <w:pPr>
        <w:pStyle w:val="Sinespaciado"/>
        <w:numPr>
          <w:ilvl w:val="0"/>
          <w:numId w:val="15"/>
        </w:numPr>
        <w:jc w:val="both"/>
        <w:rPr>
          <w:b/>
        </w:rPr>
      </w:pPr>
      <w:r w:rsidRPr="004F3B75">
        <w:rPr>
          <w:b/>
        </w:rPr>
        <w:t>Mejoras frecuentes:</w:t>
      </w:r>
    </w:p>
    <w:p w14:paraId="034C1E89" w14:textId="46F7DBBB" w:rsidR="004F3B75" w:rsidRPr="004F3B75" w:rsidRDefault="005E1A21" w:rsidP="004F3B75">
      <w:pPr>
        <w:pStyle w:val="Sinespaciado"/>
        <w:numPr>
          <w:ilvl w:val="0"/>
          <w:numId w:val="24"/>
        </w:numPr>
        <w:ind w:left="2977"/>
        <w:jc w:val="both"/>
      </w:pPr>
      <w:r>
        <w:t xml:space="preserve">Integración logística: conexión con </w:t>
      </w:r>
      <w:proofErr w:type="spellStart"/>
      <w:r>
        <w:t>apis</w:t>
      </w:r>
      <w:proofErr w:type="spellEnd"/>
      <w:r>
        <w:t xml:space="preserve"> de servicios de mensajería para rastreo de envíos en tiempo real.</w:t>
      </w:r>
    </w:p>
    <w:p w14:paraId="1A3C1DBA" w14:textId="77777777" w:rsidR="004F3B75" w:rsidRDefault="004F3B75" w:rsidP="004F3B75">
      <w:pPr>
        <w:pStyle w:val="Sinespaciado"/>
        <w:numPr>
          <w:ilvl w:val="0"/>
          <w:numId w:val="24"/>
        </w:numPr>
        <w:ind w:left="2977"/>
        <w:jc w:val="both"/>
      </w:pPr>
      <w:r w:rsidRPr="004F3B75">
        <w:rPr>
          <w:bCs/>
        </w:rPr>
        <w:t>App móvil</w:t>
      </w:r>
      <w:r w:rsidRPr="004F3B75">
        <w:t> para registro offline útil</w:t>
      </w:r>
      <w:r>
        <w:t xml:space="preserve"> en zonas con mala conectividad</w:t>
      </w:r>
      <w:r w:rsidRPr="004F3B75">
        <w:t>.</w:t>
      </w:r>
    </w:p>
    <w:p w14:paraId="2C923141" w14:textId="0341C005" w:rsidR="005E1A21" w:rsidRPr="004F3B75" w:rsidRDefault="005E1A21" w:rsidP="004F3B75">
      <w:pPr>
        <w:pStyle w:val="Sinespaciado"/>
        <w:numPr>
          <w:ilvl w:val="0"/>
          <w:numId w:val="24"/>
        </w:numPr>
        <w:ind w:left="2977"/>
        <w:jc w:val="both"/>
      </w:pPr>
      <w:r>
        <w:t>App móvil: desarrollo de versión nativa para mejorar la experiencia de compra en dispositivos móviles</w:t>
      </w:r>
    </w:p>
    <w:p w14:paraId="5AA7F091" w14:textId="259E13C0" w:rsidR="005C0650" w:rsidRPr="004F3B75" w:rsidRDefault="004F3B75" w:rsidP="005C0650">
      <w:pPr>
        <w:pStyle w:val="Sinespaciado"/>
        <w:numPr>
          <w:ilvl w:val="0"/>
          <w:numId w:val="24"/>
        </w:numPr>
        <w:ind w:left="2977"/>
        <w:jc w:val="both"/>
      </w:pPr>
      <w:r w:rsidRPr="004F3B75">
        <w:rPr>
          <w:bCs/>
        </w:rPr>
        <w:t>Biometría avanzada</w:t>
      </w:r>
      <w:r>
        <w:t> </w:t>
      </w:r>
      <w:r w:rsidRPr="004F3B75">
        <w:t>reconocimiento facial.</w:t>
      </w:r>
    </w:p>
    <w:p w14:paraId="1DA9D07C" w14:textId="77777777" w:rsidR="004F3B75" w:rsidRPr="004F3B75" w:rsidRDefault="004F3B75" w:rsidP="004F3B75">
      <w:pPr>
        <w:pStyle w:val="Sinespaciado"/>
        <w:numPr>
          <w:ilvl w:val="0"/>
          <w:numId w:val="14"/>
        </w:numPr>
        <w:jc w:val="both"/>
        <w:rPr>
          <w:b/>
        </w:rPr>
      </w:pPr>
      <w:r w:rsidRPr="004F3B75">
        <w:rPr>
          <w:b/>
        </w:rPr>
        <w:t>E. Seguridad y Privacidad</w:t>
      </w:r>
    </w:p>
    <w:p w14:paraId="16AFD89A" w14:textId="77777777" w:rsidR="004F3B75" w:rsidRPr="004F3B75" w:rsidRDefault="004F3B75" w:rsidP="004F3B75">
      <w:pPr>
        <w:pStyle w:val="Sinespaciado"/>
        <w:numPr>
          <w:ilvl w:val="0"/>
          <w:numId w:val="15"/>
        </w:numPr>
        <w:jc w:val="both"/>
        <w:rPr>
          <w:b/>
        </w:rPr>
      </w:pPr>
      <w:r w:rsidRPr="004F3B75">
        <w:rPr>
          <w:b/>
          <w:bCs/>
        </w:rPr>
        <w:t>Acciones clave</w:t>
      </w:r>
      <w:r w:rsidRPr="004F3B75">
        <w:rPr>
          <w:b/>
        </w:rPr>
        <w:t>:</w:t>
      </w:r>
    </w:p>
    <w:p w14:paraId="73153E38" w14:textId="072C261C" w:rsidR="004F3B75" w:rsidRPr="004F3B75" w:rsidRDefault="004F3B75" w:rsidP="004F3B75">
      <w:pPr>
        <w:pStyle w:val="Sinespaciado"/>
        <w:numPr>
          <w:ilvl w:val="0"/>
          <w:numId w:val="25"/>
        </w:numPr>
        <w:ind w:left="2977"/>
        <w:jc w:val="both"/>
      </w:pPr>
      <w:r w:rsidRPr="004F3B75">
        <w:t>Auditorías de vulnerabilidades</w:t>
      </w:r>
      <w:r w:rsidR="005E1A21">
        <w:t xml:space="preserve">: revisión </w:t>
      </w:r>
      <w:r w:rsidR="005E1A21" w:rsidRPr="004F3B75">
        <w:t>trimestra</w:t>
      </w:r>
      <w:r w:rsidR="005E1A21">
        <w:t xml:space="preserve">l de los </w:t>
      </w:r>
      <w:proofErr w:type="spellStart"/>
      <w:r w:rsidR="005E1A21">
        <w:t>enpoints</w:t>
      </w:r>
      <w:proofErr w:type="spellEnd"/>
      <w:r w:rsidR="005E1A21">
        <w:t xml:space="preserve"> </w:t>
      </w:r>
      <w:r w:rsidR="005C0650">
        <w:t>del api</w:t>
      </w:r>
      <w:r w:rsidR="005E1A21">
        <w:t xml:space="preserve"> y la seguridad de los</w:t>
      </w:r>
      <w:r w:rsidR="005C0650">
        <w:t xml:space="preserve"> JWT</w:t>
      </w:r>
      <w:r w:rsidRPr="004F3B75">
        <w:t>.</w:t>
      </w:r>
    </w:p>
    <w:p w14:paraId="1100E5FB" w14:textId="4346E93F" w:rsidR="004F3B75" w:rsidRPr="004F3B75" w:rsidRDefault="004F3B75" w:rsidP="004F3B75">
      <w:pPr>
        <w:pStyle w:val="Sinespaciado"/>
        <w:numPr>
          <w:ilvl w:val="0"/>
          <w:numId w:val="25"/>
        </w:numPr>
        <w:ind w:left="2977"/>
        <w:jc w:val="both"/>
      </w:pPr>
      <w:r w:rsidRPr="004F3B75">
        <w:t>Cifrado de datos sensibles</w:t>
      </w:r>
      <w:r w:rsidR="005C0650">
        <w:t>: encriptación de información de clientes (direcciones, teléfonos) y protección de datos transaccionales.</w:t>
      </w:r>
    </w:p>
    <w:p w14:paraId="6A837691" w14:textId="233C8BF3" w:rsidR="004F3B75" w:rsidRDefault="004F3B75" w:rsidP="004F3B75">
      <w:pPr>
        <w:pStyle w:val="Sinespaciado"/>
        <w:numPr>
          <w:ilvl w:val="0"/>
          <w:numId w:val="25"/>
        </w:numPr>
        <w:ind w:left="2977"/>
        <w:jc w:val="both"/>
      </w:pPr>
      <w:r w:rsidRPr="004F3B75">
        <w:t>Cumplimiento</w:t>
      </w:r>
      <w:r w:rsidR="005C0650">
        <w:t xml:space="preserve"> </w:t>
      </w:r>
      <w:r w:rsidRPr="004F3B75">
        <w:t>normativ</w:t>
      </w:r>
      <w:r w:rsidR="005C0650">
        <w:t xml:space="preserve">o: alineación total con </w:t>
      </w:r>
      <w:r>
        <w:t>la ley 1581 de 2012</w:t>
      </w:r>
      <w:r w:rsidR="005C0650">
        <w:t xml:space="preserve"> (Habeas Data) para el manejo de la base de datos de clientes de la empresa</w:t>
      </w:r>
      <w:r w:rsidRPr="004F3B75">
        <w:t>.</w:t>
      </w:r>
    </w:p>
    <w:p w14:paraId="50689535" w14:textId="77777777" w:rsidR="004F3B75" w:rsidRPr="004F3B75" w:rsidRDefault="004F3B75" w:rsidP="004F3B75">
      <w:pPr>
        <w:pStyle w:val="Sinespaciado"/>
        <w:ind w:left="2977"/>
        <w:jc w:val="both"/>
      </w:pPr>
    </w:p>
    <w:p w14:paraId="5730E7BF" w14:textId="77777777" w:rsidR="004F3B75" w:rsidRDefault="004F3B75" w:rsidP="004F3B75">
      <w:pPr>
        <w:pStyle w:val="Sinespaciado"/>
        <w:numPr>
          <w:ilvl w:val="0"/>
          <w:numId w:val="1"/>
        </w:numPr>
        <w:jc w:val="both"/>
        <w:rPr>
          <w:b/>
        </w:rPr>
      </w:pPr>
      <w:r>
        <w:rPr>
          <w:b/>
        </w:rPr>
        <w:t>Herramientas recomendadas</w:t>
      </w:r>
    </w:p>
    <w:p w14:paraId="0A376DE5" w14:textId="77777777" w:rsidR="004F3B75" w:rsidRPr="00F11822" w:rsidRDefault="004F3B75" w:rsidP="004F3B75">
      <w:pPr>
        <w:pStyle w:val="Sinespaciado"/>
        <w:ind w:left="720"/>
        <w:jc w:val="both"/>
        <w:rPr>
          <w:b/>
          <w:u w:val="single"/>
        </w:rPr>
      </w:pPr>
    </w:p>
    <w:tbl>
      <w:tblPr>
        <w:tblW w:w="6797" w:type="dxa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3"/>
        <w:gridCol w:w="2804"/>
      </w:tblGrid>
      <w:tr w:rsidR="004F3B75" w:rsidRPr="004F3B75" w14:paraId="4CD1EAE4" w14:textId="77777777" w:rsidTr="00C7707B">
        <w:trPr>
          <w:trHeight w:val="243"/>
          <w:tblHeader/>
          <w:jc w:val="center"/>
        </w:trPr>
        <w:tc>
          <w:tcPr>
            <w:tcW w:w="3993" w:type="dxa"/>
            <w:tcBorders>
              <w:top w:val="nil"/>
              <w:left w:val="nil"/>
              <w:bottom w:val="single" w:sz="6" w:space="0" w:color="BBBBBB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B7FA610" w14:textId="77777777" w:rsidR="004F3B75" w:rsidRPr="004F3B75" w:rsidRDefault="004F3B75" w:rsidP="004F3B75">
            <w:pPr>
              <w:spacing w:after="0" w:line="240" w:lineRule="auto"/>
            </w:pPr>
            <w:r w:rsidRPr="004F3B75">
              <w:lastRenderedPageBreak/>
              <w:t>Propósito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126C4F" w14:textId="77777777" w:rsidR="004F3B75" w:rsidRPr="004F3B75" w:rsidRDefault="004F3B75" w:rsidP="004F3B75">
            <w:pPr>
              <w:spacing w:after="0" w:line="240" w:lineRule="auto"/>
            </w:pPr>
            <w:r w:rsidRPr="004F3B75">
              <w:t>Herramienta Ejemplo</w:t>
            </w:r>
          </w:p>
        </w:tc>
      </w:tr>
      <w:tr w:rsidR="00C00E34" w:rsidRPr="004F3B75" w14:paraId="66312A74" w14:textId="77777777" w:rsidTr="00C7707B">
        <w:trPr>
          <w:trHeight w:val="243"/>
          <w:tblHeader/>
          <w:jc w:val="center"/>
        </w:trPr>
        <w:tc>
          <w:tcPr>
            <w:tcW w:w="3993" w:type="dxa"/>
            <w:tcBorders>
              <w:top w:val="nil"/>
              <w:left w:val="nil"/>
              <w:bottom w:val="single" w:sz="6" w:space="0" w:color="BBBBBB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78139A3E" w14:textId="0C14B5B0" w:rsidR="00C00E34" w:rsidRPr="004F3B75" w:rsidRDefault="00C00E34" w:rsidP="00C00E34">
            <w:pPr>
              <w:spacing w:after="0" w:line="240" w:lineRule="auto"/>
            </w:pPr>
            <w:r>
              <w:t>Servidor/ Host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3113529" w14:textId="5729292C" w:rsidR="00C00E34" w:rsidRPr="004F3B75" w:rsidRDefault="00AE49D8" w:rsidP="00C00E34">
            <w:pPr>
              <w:spacing w:after="0" w:line="240" w:lineRule="auto"/>
            </w:pPr>
            <w:r>
              <w:t>AWS (</w:t>
            </w:r>
            <w:r w:rsidR="00C00E34">
              <w:t>Instancias EC2)</w:t>
            </w:r>
          </w:p>
        </w:tc>
      </w:tr>
      <w:tr w:rsidR="00C00E34" w:rsidRPr="004F3B75" w14:paraId="4C69769C" w14:textId="77777777" w:rsidTr="00C7707B">
        <w:trPr>
          <w:trHeight w:val="243"/>
          <w:tblHeader/>
          <w:jc w:val="center"/>
        </w:trPr>
        <w:tc>
          <w:tcPr>
            <w:tcW w:w="3993" w:type="dxa"/>
            <w:tcBorders>
              <w:top w:val="nil"/>
              <w:left w:val="nil"/>
              <w:bottom w:val="single" w:sz="6" w:space="0" w:color="BBBBBB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1D3AA732" w14:textId="22712590" w:rsidR="00C00E34" w:rsidRDefault="00C00E34" w:rsidP="00C00E34">
            <w:pPr>
              <w:spacing w:after="0" w:line="240" w:lineRule="auto"/>
            </w:pPr>
            <w:r>
              <w:t xml:space="preserve">Base de Datos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E2CEC13" w14:textId="60F1AD9E" w:rsidR="00C00E34" w:rsidRDefault="00C00E34" w:rsidP="00C00E34">
            <w:pPr>
              <w:spacing w:after="0" w:line="240" w:lineRule="auto"/>
            </w:pPr>
            <w:r>
              <w:t>MySQL(</w:t>
            </w:r>
            <w:proofErr w:type="spellStart"/>
            <w:r>
              <w:t>workbench</w:t>
            </w:r>
            <w:proofErr w:type="spellEnd"/>
            <w:r>
              <w:t>/XAMPP)</w:t>
            </w:r>
          </w:p>
        </w:tc>
      </w:tr>
      <w:tr w:rsidR="0091152A" w:rsidRPr="004F3B75" w14:paraId="54243996" w14:textId="77777777" w:rsidTr="00C7707B">
        <w:trPr>
          <w:trHeight w:val="243"/>
          <w:tblHeader/>
          <w:jc w:val="center"/>
        </w:trPr>
        <w:tc>
          <w:tcPr>
            <w:tcW w:w="3993" w:type="dxa"/>
            <w:tcBorders>
              <w:top w:val="nil"/>
              <w:left w:val="nil"/>
              <w:bottom w:val="single" w:sz="6" w:space="0" w:color="BBBBBB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0D3FD546" w14:textId="648ECC5C" w:rsidR="0091152A" w:rsidRDefault="0091152A" w:rsidP="0091152A">
            <w:pPr>
              <w:spacing w:after="0" w:line="240" w:lineRule="auto"/>
            </w:pPr>
            <w:proofErr w:type="spellStart"/>
            <w:r w:rsidRPr="004F3B75">
              <w:t>Back</w:t>
            </w:r>
            <w:r>
              <w:t>end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4E584CB" w14:textId="0C12E7F4" w:rsidR="0091152A" w:rsidRDefault="0091152A" w:rsidP="0091152A">
            <w:pPr>
              <w:spacing w:after="0" w:line="240" w:lineRule="auto"/>
            </w:pPr>
            <w:r>
              <w:t xml:space="preserve">Spring </w:t>
            </w:r>
            <w:proofErr w:type="spellStart"/>
            <w:r>
              <w:t>boot</w:t>
            </w:r>
            <w:proofErr w:type="spellEnd"/>
            <w:r>
              <w:t>/ Java 21</w:t>
            </w:r>
          </w:p>
        </w:tc>
      </w:tr>
      <w:tr w:rsidR="0091152A" w:rsidRPr="004F3B75" w14:paraId="6193AC10" w14:textId="77777777" w:rsidTr="00C7707B">
        <w:trPr>
          <w:trHeight w:val="243"/>
          <w:tblHeader/>
          <w:jc w:val="center"/>
        </w:trPr>
        <w:tc>
          <w:tcPr>
            <w:tcW w:w="3993" w:type="dxa"/>
            <w:tcBorders>
              <w:top w:val="nil"/>
              <w:left w:val="nil"/>
              <w:bottom w:val="single" w:sz="6" w:space="0" w:color="BBBBBB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412E1577" w14:textId="3B6820EA" w:rsidR="0091152A" w:rsidRPr="004F3B75" w:rsidRDefault="0091152A" w:rsidP="0091152A">
            <w:pPr>
              <w:spacing w:after="0" w:line="240" w:lineRule="auto"/>
            </w:pPr>
            <w:proofErr w:type="spellStart"/>
            <w:r>
              <w:t>Frontend</w:t>
            </w:r>
            <w:proofErr w:type="spellEnd"/>
            <w:r>
              <w:t xml:space="preserve">     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FFA54CB" w14:textId="1407012F" w:rsidR="0091152A" w:rsidRDefault="0091152A" w:rsidP="0091152A">
            <w:pPr>
              <w:spacing w:after="0" w:line="240" w:lineRule="auto"/>
            </w:pPr>
            <w:proofErr w:type="spellStart"/>
            <w:r>
              <w:t>React</w:t>
            </w:r>
            <w:proofErr w:type="spellEnd"/>
          </w:p>
        </w:tc>
      </w:tr>
      <w:tr w:rsidR="0091152A" w:rsidRPr="004F3B75" w14:paraId="5CA980D2" w14:textId="77777777" w:rsidTr="00C7707B">
        <w:trPr>
          <w:trHeight w:val="243"/>
          <w:tblHeader/>
          <w:jc w:val="center"/>
        </w:trPr>
        <w:tc>
          <w:tcPr>
            <w:tcW w:w="3993" w:type="dxa"/>
            <w:tcBorders>
              <w:top w:val="nil"/>
              <w:left w:val="nil"/>
              <w:bottom w:val="single" w:sz="6" w:space="0" w:color="BBBBBB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33E53BE0" w14:textId="325B0AE4" w:rsidR="0091152A" w:rsidRDefault="0091152A" w:rsidP="0091152A">
            <w:pPr>
              <w:spacing w:after="0" w:line="240" w:lineRule="auto"/>
            </w:pPr>
            <w:r>
              <w:t xml:space="preserve">Correos/ </w:t>
            </w:r>
            <w:proofErr w:type="spellStart"/>
            <w:r>
              <w:t>Passwords</w:t>
            </w:r>
            <w:proofErr w:type="spellEnd"/>
            <w: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C36C827" w14:textId="49C0784E" w:rsidR="0091152A" w:rsidRDefault="0091152A" w:rsidP="0091152A">
            <w:pPr>
              <w:spacing w:after="0" w:line="240" w:lineRule="auto"/>
            </w:pPr>
            <w:r>
              <w:t>Brevo (</w:t>
            </w:r>
            <w:r w:rsidR="00AE49D8">
              <w:t>API</w:t>
            </w:r>
            <w:r>
              <w:t>)</w:t>
            </w:r>
          </w:p>
        </w:tc>
      </w:tr>
      <w:tr w:rsidR="00AE49D8" w:rsidRPr="004F3B75" w14:paraId="06BE63A2" w14:textId="77777777" w:rsidTr="00C7707B">
        <w:trPr>
          <w:trHeight w:val="243"/>
          <w:tblHeader/>
          <w:jc w:val="center"/>
        </w:trPr>
        <w:tc>
          <w:tcPr>
            <w:tcW w:w="3993" w:type="dxa"/>
            <w:tcBorders>
              <w:top w:val="nil"/>
              <w:left w:val="nil"/>
              <w:bottom w:val="single" w:sz="6" w:space="0" w:color="BBBBBB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7A53890A" w14:textId="3FD88238" w:rsidR="00AE49D8" w:rsidRDefault="00AE49D8" w:rsidP="0091152A">
            <w:pPr>
              <w:spacing w:after="0" w:line="240" w:lineRule="auto"/>
            </w:pPr>
            <w:r>
              <w:t xml:space="preserve">Gestión De Pagos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1BD504C" w14:textId="14BCCC1C" w:rsidR="00AE49D8" w:rsidRDefault="00AE49D8" w:rsidP="0091152A">
            <w:pPr>
              <w:spacing w:after="0" w:line="240" w:lineRule="auto"/>
            </w:pPr>
            <w:proofErr w:type="spellStart"/>
            <w:r>
              <w:t>Stripe</w:t>
            </w:r>
            <w:proofErr w:type="spellEnd"/>
            <w:r>
              <w:t xml:space="preserve"> (API)</w:t>
            </w:r>
          </w:p>
        </w:tc>
      </w:tr>
      <w:tr w:rsidR="0091152A" w:rsidRPr="004F3B75" w14:paraId="7C41C5D5" w14:textId="77777777" w:rsidTr="00C7707B">
        <w:trPr>
          <w:trHeight w:val="243"/>
          <w:jc w:val="center"/>
        </w:trPr>
        <w:tc>
          <w:tcPr>
            <w:tcW w:w="3993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C2CFEA7" w14:textId="5432FA1C" w:rsidR="0091152A" w:rsidRPr="004F3B75" w:rsidRDefault="0091152A" w:rsidP="0091152A">
            <w:pPr>
              <w:spacing w:after="0" w:line="240" w:lineRule="auto"/>
            </w:pPr>
            <w:r w:rsidRPr="004F3B75">
              <w:t>Gestión de</w:t>
            </w:r>
            <w:r w:rsidR="00AE49D8">
              <w:t xml:space="preserve"> Reportes/</w:t>
            </w:r>
            <w:r w:rsidRPr="004F3B75">
              <w:t xml:space="preserve"> </w:t>
            </w:r>
            <w:r w:rsidR="00AE49D8">
              <w:t>T</w:t>
            </w:r>
            <w:r w:rsidRPr="004F3B75">
              <w:t>ickets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320DA1" w14:textId="391B2115" w:rsidR="0091152A" w:rsidRPr="004F3B75" w:rsidRDefault="00AE49D8" w:rsidP="0091152A">
            <w:pPr>
              <w:spacing w:after="0" w:line="240" w:lineRule="auto"/>
            </w:pPr>
            <w:proofErr w:type="spellStart"/>
            <w:r>
              <w:t>React-pdf</w:t>
            </w:r>
            <w:proofErr w:type="spellEnd"/>
            <w:r>
              <w:t>/</w:t>
            </w:r>
            <w:proofErr w:type="spellStart"/>
            <w:r>
              <w:t>renderer</w:t>
            </w:r>
            <w:proofErr w:type="spellEnd"/>
          </w:p>
        </w:tc>
      </w:tr>
      <w:tr w:rsidR="0091152A" w:rsidRPr="004F3B75" w14:paraId="7B0CF751" w14:textId="77777777" w:rsidTr="00C7707B">
        <w:trPr>
          <w:trHeight w:val="243"/>
          <w:jc w:val="center"/>
        </w:trPr>
        <w:tc>
          <w:tcPr>
            <w:tcW w:w="3993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8B51876" w14:textId="77777777" w:rsidR="0091152A" w:rsidRPr="004F3B75" w:rsidRDefault="0091152A" w:rsidP="0091152A">
            <w:pPr>
              <w:spacing w:after="0" w:line="240" w:lineRule="auto"/>
            </w:pPr>
            <w:r w:rsidRPr="004F3B75">
              <w:t>Control de versiones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782AC0" w14:textId="77777777" w:rsidR="0091152A" w:rsidRPr="004F3B75" w:rsidRDefault="0091152A" w:rsidP="0091152A">
            <w:pPr>
              <w:spacing w:after="0" w:line="240" w:lineRule="auto"/>
            </w:pPr>
            <w:r w:rsidRPr="004F3B75">
              <w:t>GitHub, GitLab</w:t>
            </w:r>
          </w:p>
        </w:tc>
      </w:tr>
    </w:tbl>
    <w:p w14:paraId="3B78CA19" w14:textId="77777777" w:rsidR="004F3B75" w:rsidRDefault="004F3B75" w:rsidP="004F3B75">
      <w:pPr>
        <w:pStyle w:val="Sinespaciado"/>
        <w:jc w:val="both"/>
        <w:rPr>
          <w:rFonts w:cstheme="minorHAnsi"/>
        </w:rPr>
      </w:pPr>
    </w:p>
    <w:p w14:paraId="23EDFBAC" w14:textId="77777777" w:rsidR="004F3B75" w:rsidRDefault="004F3B75" w:rsidP="004F3B75">
      <w:pPr>
        <w:pStyle w:val="Sinespaciado"/>
        <w:numPr>
          <w:ilvl w:val="0"/>
          <w:numId w:val="1"/>
        </w:numPr>
        <w:jc w:val="both"/>
        <w:rPr>
          <w:b/>
        </w:rPr>
      </w:pPr>
      <w:r>
        <w:rPr>
          <w:b/>
        </w:rPr>
        <w:t>Indicadores claves</w:t>
      </w:r>
    </w:p>
    <w:p w14:paraId="7BDCC01C" w14:textId="77777777" w:rsidR="004F3B75" w:rsidRDefault="004F3B75" w:rsidP="004F3B75">
      <w:pPr>
        <w:pStyle w:val="Sinespaciado"/>
        <w:numPr>
          <w:ilvl w:val="0"/>
          <w:numId w:val="28"/>
        </w:numPr>
        <w:ind w:left="2127"/>
        <w:rPr>
          <w:lang w:eastAsia="es-CO"/>
        </w:rPr>
      </w:pPr>
      <w:r>
        <w:rPr>
          <w:lang w:eastAsia="es-CO"/>
        </w:rPr>
        <w:t>T</w:t>
      </w:r>
      <w:r w:rsidRPr="004F3B75">
        <w:rPr>
          <w:lang w:eastAsia="es-CO"/>
        </w:rPr>
        <w:t>asa de error en registros: Debe ser &lt;0.1%.</w:t>
      </w:r>
    </w:p>
    <w:p w14:paraId="3B1880A8" w14:textId="08D317FD" w:rsidR="005C6A50" w:rsidRPr="004F3B75" w:rsidRDefault="005C6A50" w:rsidP="004F3B75">
      <w:pPr>
        <w:pStyle w:val="Sinespaciado"/>
        <w:numPr>
          <w:ilvl w:val="0"/>
          <w:numId w:val="28"/>
        </w:numPr>
        <w:ind w:left="2127"/>
        <w:rPr>
          <w:lang w:eastAsia="es-CO"/>
        </w:rPr>
      </w:pPr>
      <w:r>
        <w:rPr>
          <w:lang w:eastAsia="es-CO"/>
        </w:rPr>
        <w:t>Tasa de error de en transacciones y pedidos: debe ser &lt;0.1%</w:t>
      </w:r>
    </w:p>
    <w:p w14:paraId="5EC2EF13" w14:textId="77777777" w:rsidR="004F3B75" w:rsidRDefault="004F3B75" w:rsidP="004F3B75">
      <w:pPr>
        <w:pStyle w:val="Sinespaciado"/>
        <w:numPr>
          <w:ilvl w:val="0"/>
          <w:numId w:val="28"/>
        </w:numPr>
        <w:ind w:left="2127"/>
        <w:rPr>
          <w:lang w:eastAsia="es-CO"/>
        </w:rPr>
      </w:pPr>
      <w:r w:rsidRPr="004F3B75">
        <w:rPr>
          <w:lang w:eastAsia="es-CO"/>
        </w:rPr>
        <w:t>Tiempo de respuesta promedio: &lt;30 minutos para fallos críticos.</w:t>
      </w:r>
    </w:p>
    <w:p w14:paraId="714ABFB1" w14:textId="3F37EBC2" w:rsidR="005C6A50" w:rsidRDefault="005C6A50" w:rsidP="004F3B75">
      <w:pPr>
        <w:pStyle w:val="Sinespaciado"/>
        <w:numPr>
          <w:ilvl w:val="0"/>
          <w:numId w:val="28"/>
        </w:numPr>
        <w:ind w:left="2127"/>
        <w:rPr>
          <w:lang w:eastAsia="es-CO"/>
        </w:rPr>
      </w:pPr>
      <w:r>
        <w:rPr>
          <w:lang w:eastAsia="es-CO"/>
        </w:rPr>
        <w:t>Efectividad en recuperación de contraseñas: debe ser &gt;99%</w:t>
      </w:r>
    </w:p>
    <w:p w14:paraId="671C27E7" w14:textId="3FE75F14" w:rsidR="005C6A50" w:rsidRPr="004F3B75" w:rsidRDefault="005C6A50" w:rsidP="004F3B75">
      <w:pPr>
        <w:pStyle w:val="Sinespaciado"/>
        <w:numPr>
          <w:ilvl w:val="0"/>
          <w:numId w:val="28"/>
        </w:numPr>
        <w:ind w:left="2127"/>
        <w:rPr>
          <w:lang w:eastAsia="es-CO"/>
        </w:rPr>
      </w:pPr>
      <w:r>
        <w:rPr>
          <w:lang w:eastAsia="es-CO"/>
        </w:rPr>
        <w:t xml:space="preserve">Precisión de </w:t>
      </w:r>
      <w:r w:rsidR="00BA753B">
        <w:rPr>
          <w:lang w:eastAsia="es-CO"/>
        </w:rPr>
        <w:t>generación</w:t>
      </w:r>
      <w:r>
        <w:rPr>
          <w:lang w:eastAsia="es-CO"/>
        </w:rPr>
        <w:t xml:space="preserve"> de reportes: debe ser 100%</w:t>
      </w:r>
    </w:p>
    <w:p w14:paraId="775AA44F" w14:textId="3093AAF5" w:rsidR="004F3B75" w:rsidRPr="004F3B75" w:rsidRDefault="004F3B75" w:rsidP="004F3B75">
      <w:pPr>
        <w:pStyle w:val="Sinespaciado"/>
        <w:numPr>
          <w:ilvl w:val="0"/>
          <w:numId w:val="28"/>
        </w:numPr>
        <w:ind w:left="2127"/>
        <w:rPr>
          <w:lang w:eastAsia="es-CO"/>
        </w:rPr>
      </w:pPr>
      <w:r w:rsidRPr="004F3B75">
        <w:rPr>
          <w:lang w:eastAsia="es-CO"/>
        </w:rPr>
        <w:t xml:space="preserve">Disponibilidad: 99.9% en horario </w:t>
      </w:r>
      <w:r w:rsidR="005C6A50">
        <w:rPr>
          <w:lang w:eastAsia="es-CO"/>
        </w:rPr>
        <w:t>de ventas</w:t>
      </w:r>
      <w:r w:rsidRPr="004F3B75">
        <w:rPr>
          <w:lang w:eastAsia="es-CO"/>
        </w:rPr>
        <w:t>.</w:t>
      </w:r>
    </w:p>
    <w:p w14:paraId="6B5E66EE" w14:textId="77777777" w:rsidR="004F3B75" w:rsidRDefault="004F3B75" w:rsidP="004F3B75">
      <w:pPr>
        <w:pStyle w:val="Sinespaciado"/>
        <w:jc w:val="both"/>
        <w:rPr>
          <w:b/>
        </w:rPr>
      </w:pPr>
    </w:p>
    <w:p w14:paraId="1F9F9899" w14:textId="77777777" w:rsidR="004F3B75" w:rsidRPr="004F3B75" w:rsidRDefault="004F3B75" w:rsidP="004F3B75">
      <w:pPr>
        <w:pStyle w:val="Sinespaciado"/>
        <w:numPr>
          <w:ilvl w:val="0"/>
          <w:numId w:val="1"/>
        </w:numPr>
        <w:jc w:val="both"/>
        <w:rPr>
          <w:b/>
        </w:rPr>
      </w:pPr>
      <w:r>
        <w:rPr>
          <w:b/>
        </w:rPr>
        <w:t>Cronograma</w:t>
      </w:r>
      <w:r>
        <w:rPr>
          <w:b/>
        </w:rPr>
        <w:tab/>
      </w:r>
      <w:r>
        <w:rPr>
          <w:b/>
        </w:rPr>
        <w:br/>
      </w:r>
    </w:p>
    <w:tbl>
      <w:tblPr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9"/>
        <w:gridCol w:w="1270"/>
      </w:tblGrid>
      <w:tr w:rsidR="004F3B75" w:rsidRPr="004F3B75" w14:paraId="535EFA07" w14:textId="77777777" w:rsidTr="00CD773D">
        <w:trPr>
          <w:tblHeader/>
          <w:jc w:val="center"/>
        </w:trPr>
        <w:tc>
          <w:tcPr>
            <w:tcW w:w="5889" w:type="dxa"/>
            <w:tcBorders>
              <w:top w:val="nil"/>
              <w:left w:val="nil"/>
              <w:bottom w:val="single" w:sz="6" w:space="0" w:color="BBBBBB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8ADDADB" w14:textId="77777777" w:rsidR="004F3B75" w:rsidRPr="004F3B75" w:rsidRDefault="004F3B75" w:rsidP="00C12367">
            <w:pPr>
              <w:spacing w:after="0" w:line="240" w:lineRule="auto"/>
              <w:jc w:val="center"/>
            </w:pPr>
            <w:r w:rsidRPr="004F3B75">
              <w:t>Actividad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B1E304" w14:textId="77777777" w:rsidR="004F3B75" w:rsidRPr="004F3B75" w:rsidRDefault="004F3B75" w:rsidP="00C12367">
            <w:pPr>
              <w:spacing w:after="0" w:line="240" w:lineRule="auto"/>
              <w:jc w:val="center"/>
            </w:pPr>
            <w:r w:rsidRPr="004F3B75">
              <w:t>Frecuencia</w:t>
            </w:r>
          </w:p>
        </w:tc>
      </w:tr>
      <w:tr w:rsidR="004F3B75" w:rsidRPr="004F3B75" w14:paraId="727D31B8" w14:textId="77777777" w:rsidTr="00CD773D">
        <w:trPr>
          <w:jc w:val="center"/>
        </w:trPr>
        <w:tc>
          <w:tcPr>
            <w:tcW w:w="5889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DAAB5C2" w14:textId="09A7CD72" w:rsidR="004F3B75" w:rsidRPr="004F3B75" w:rsidRDefault="004F3B75" w:rsidP="00C12367">
            <w:pPr>
              <w:spacing w:after="0" w:line="240" w:lineRule="auto"/>
            </w:pPr>
            <w:r w:rsidRPr="004F3B75">
              <w:t>Respaldar base de datos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0BBDCD" w14:textId="77777777" w:rsidR="004F3B75" w:rsidRPr="004F3B75" w:rsidRDefault="004F3B75" w:rsidP="00C12367">
            <w:pPr>
              <w:spacing w:after="0" w:line="240" w:lineRule="auto"/>
            </w:pPr>
            <w:r w:rsidRPr="004F3B75">
              <w:t>Diaria</w:t>
            </w:r>
          </w:p>
        </w:tc>
      </w:tr>
      <w:tr w:rsidR="004F3B75" w:rsidRPr="004F3B75" w14:paraId="65C389F3" w14:textId="77777777" w:rsidTr="00CD773D">
        <w:trPr>
          <w:jc w:val="center"/>
        </w:trPr>
        <w:tc>
          <w:tcPr>
            <w:tcW w:w="5889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7E94E4A" w14:textId="2E2EFB4F" w:rsidR="004F3B75" w:rsidRPr="004F3B75" w:rsidRDefault="004F3B75" w:rsidP="00C12367">
            <w:pPr>
              <w:spacing w:after="0" w:line="240" w:lineRule="auto"/>
            </w:pPr>
            <w:r w:rsidRPr="004F3B75">
              <w:t>Actualizar módulo de seguridad</w:t>
            </w:r>
            <w:r w:rsidR="00CD773D">
              <w:t xml:space="preserve"> y llaves api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6D3CD4" w14:textId="77777777" w:rsidR="004F3B75" w:rsidRPr="004F3B75" w:rsidRDefault="004F3B75" w:rsidP="00C12367">
            <w:pPr>
              <w:spacing w:after="0" w:line="240" w:lineRule="auto"/>
            </w:pPr>
            <w:r w:rsidRPr="004F3B75">
              <w:t>Mensual</w:t>
            </w:r>
          </w:p>
        </w:tc>
      </w:tr>
      <w:tr w:rsidR="004F3B75" w:rsidRPr="004F3B75" w14:paraId="2DB06E07" w14:textId="77777777" w:rsidTr="00C7707B">
        <w:trPr>
          <w:jc w:val="center"/>
        </w:trPr>
        <w:tc>
          <w:tcPr>
            <w:tcW w:w="5889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9900F90" w14:textId="06801F80" w:rsidR="004F3B75" w:rsidRPr="004F3B75" w:rsidRDefault="004F3B75" w:rsidP="00C12367">
            <w:pPr>
              <w:spacing w:after="0" w:line="240" w:lineRule="auto"/>
            </w:pPr>
            <w:r w:rsidRPr="004F3B75">
              <w:t>Capacitación a</w:t>
            </w:r>
            <w:r w:rsidR="00CD773D">
              <w:t>l personal administrativo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B1CA73" w14:textId="77777777" w:rsidR="004F3B75" w:rsidRPr="004F3B75" w:rsidRDefault="004F3B75" w:rsidP="00C12367">
            <w:pPr>
              <w:spacing w:after="0" w:line="240" w:lineRule="auto"/>
            </w:pPr>
            <w:r w:rsidRPr="004F3B75">
              <w:t>Trimestral</w:t>
            </w:r>
          </w:p>
        </w:tc>
      </w:tr>
      <w:tr w:rsidR="004F3B75" w:rsidRPr="004F3B75" w14:paraId="7124E7BB" w14:textId="77777777" w:rsidTr="00C7707B">
        <w:trPr>
          <w:jc w:val="center"/>
        </w:trPr>
        <w:tc>
          <w:tcPr>
            <w:tcW w:w="5889" w:type="dxa"/>
            <w:tcBorders>
              <w:top w:val="single" w:sz="6" w:space="0" w:color="E5E5E5"/>
              <w:left w:val="nil"/>
              <w:bottom w:val="single" w:sz="6" w:space="0" w:color="E7E6E6" w:themeColor="background2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479CA9F" w14:textId="77777777" w:rsidR="004F3B75" w:rsidRPr="004F3B75" w:rsidRDefault="004F3B75" w:rsidP="00C12367">
            <w:pPr>
              <w:spacing w:after="0" w:line="240" w:lineRule="auto"/>
            </w:pPr>
            <w:r w:rsidRPr="004F3B75">
              <w:t>Revisar normativas legales</w:t>
            </w:r>
          </w:p>
        </w:tc>
        <w:tc>
          <w:tcPr>
            <w:tcW w:w="0" w:type="auto"/>
            <w:tcBorders>
              <w:top w:val="single" w:sz="6" w:space="0" w:color="E5E5E5"/>
              <w:left w:val="nil"/>
              <w:bottom w:val="single" w:sz="6" w:space="0" w:color="E7E6E6" w:themeColor="background2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5F2BED" w14:textId="77777777" w:rsidR="004F3B75" w:rsidRPr="004F3B75" w:rsidRDefault="004F3B75" w:rsidP="00C12367">
            <w:pPr>
              <w:spacing w:after="0" w:line="240" w:lineRule="auto"/>
            </w:pPr>
            <w:r w:rsidRPr="004F3B75">
              <w:t>Anual</w:t>
            </w:r>
          </w:p>
        </w:tc>
      </w:tr>
      <w:tr w:rsidR="00CD773D" w:rsidRPr="004F3B75" w14:paraId="603412F4" w14:textId="77777777" w:rsidTr="00C7707B">
        <w:trPr>
          <w:jc w:val="center"/>
        </w:trPr>
        <w:tc>
          <w:tcPr>
            <w:tcW w:w="5889" w:type="dxa"/>
            <w:tcBorders>
              <w:top w:val="single" w:sz="6" w:space="0" w:color="E7E6E6" w:themeColor="background2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7AFC1240" w14:textId="6B6F0476" w:rsidR="00CD773D" w:rsidRPr="004F3B75" w:rsidRDefault="00CD773D" w:rsidP="00C12367">
            <w:pPr>
              <w:spacing w:after="0" w:line="240" w:lineRule="auto"/>
            </w:pPr>
            <w:r>
              <w:t>Optimización de imágenes (banners/ catalogo)</w:t>
            </w:r>
          </w:p>
        </w:tc>
        <w:tc>
          <w:tcPr>
            <w:tcW w:w="0" w:type="auto"/>
            <w:tcBorders>
              <w:top w:val="single" w:sz="6" w:space="0" w:color="E7E6E6" w:themeColor="background2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3550881" w14:textId="1BD24901" w:rsidR="00CD773D" w:rsidRPr="004F3B75" w:rsidRDefault="00CD773D" w:rsidP="00C12367">
            <w:pPr>
              <w:spacing w:after="0" w:line="240" w:lineRule="auto"/>
            </w:pPr>
            <w:r>
              <w:t>Semestral</w:t>
            </w:r>
          </w:p>
        </w:tc>
      </w:tr>
    </w:tbl>
    <w:p w14:paraId="2FDAD976" w14:textId="77777777" w:rsidR="004F3B75" w:rsidRPr="00C12367" w:rsidRDefault="004F3B75" w:rsidP="00C12367">
      <w:pPr>
        <w:spacing w:after="0" w:line="240" w:lineRule="auto"/>
        <w:jc w:val="center"/>
      </w:pPr>
    </w:p>
    <w:p w14:paraId="79D54653" w14:textId="77777777" w:rsidR="004F3B75" w:rsidRPr="00D62F69" w:rsidRDefault="004F3B75" w:rsidP="004F3B75">
      <w:pPr>
        <w:pStyle w:val="Sinespaciado"/>
        <w:jc w:val="both"/>
        <w:rPr>
          <w:rFonts w:cstheme="minorHAnsi"/>
        </w:rPr>
      </w:pPr>
    </w:p>
    <w:sectPr w:rsidR="004F3B75" w:rsidRPr="00D62F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564EF"/>
    <w:multiLevelType w:val="multilevel"/>
    <w:tmpl w:val="BDD8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40FAE"/>
    <w:multiLevelType w:val="hybridMultilevel"/>
    <w:tmpl w:val="6A247206"/>
    <w:lvl w:ilvl="0" w:tplc="24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1D3774C1"/>
    <w:multiLevelType w:val="multilevel"/>
    <w:tmpl w:val="A07A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A6D5B"/>
    <w:multiLevelType w:val="hybridMultilevel"/>
    <w:tmpl w:val="FDD2118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6242BD"/>
    <w:multiLevelType w:val="multilevel"/>
    <w:tmpl w:val="27DC74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274B255F"/>
    <w:multiLevelType w:val="multilevel"/>
    <w:tmpl w:val="F088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510BD"/>
    <w:multiLevelType w:val="multilevel"/>
    <w:tmpl w:val="C618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E3EA7"/>
    <w:multiLevelType w:val="multilevel"/>
    <w:tmpl w:val="78B4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C976B4"/>
    <w:multiLevelType w:val="hybridMultilevel"/>
    <w:tmpl w:val="65A00536"/>
    <w:lvl w:ilvl="0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3AAE6A46"/>
    <w:multiLevelType w:val="multilevel"/>
    <w:tmpl w:val="9EE89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125833"/>
    <w:multiLevelType w:val="hybridMultilevel"/>
    <w:tmpl w:val="8392138A"/>
    <w:lvl w:ilvl="0" w:tplc="240A0017">
      <w:start w:val="1"/>
      <w:numFmt w:val="lowerLetter"/>
      <w:lvlText w:val="%1)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E0E6F14"/>
    <w:multiLevelType w:val="multilevel"/>
    <w:tmpl w:val="1F3C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17558A"/>
    <w:multiLevelType w:val="hybridMultilevel"/>
    <w:tmpl w:val="198691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5367AB"/>
    <w:multiLevelType w:val="hybridMultilevel"/>
    <w:tmpl w:val="3DAE85AE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B062B0"/>
    <w:multiLevelType w:val="hybridMultilevel"/>
    <w:tmpl w:val="A6B6069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C77617"/>
    <w:multiLevelType w:val="multilevel"/>
    <w:tmpl w:val="46F2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FC6182"/>
    <w:multiLevelType w:val="multilevel"/>
    <w:tmpl w:val="E248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6B0B57"/>
    <w:multiLevelType w:val="hybridMultilevel"/>
    <w:tmpl w:val="8B605308"/>
    <w:lvl w:ilvl="0" w:tplc="24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573D1474"/>
    <w:multiLevelType w:val="multilevel"/>
    <w:tmpl w:val="B546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B80F35"/>
    <w:multiLevelType w:val="hybridMultilevel"/>
    <w:tmpl w:val="089499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103CC9"/>
    <w:multiLevelType w:val="hybridMultilevel"/>
    <w:tmpl w:val="5A283F2A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0AB41C3"/>
    <w:multiLevelType w:val="hybridMultilevel"/>
    <w:tmpl w:val="540E114A"/>
    <w:lvl w:ilvl="0" w:tplc="240A0003">
      <w:start w:val="1"/>
      <w:numFmt w:val="bullet"/>
      <w:lvlText w:val="o"/>
      <w:lvlJc w:val="left"/>
      <w:pPr>
        <w:ind w:left="298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22" w15:restartNumberingAfterBreak="0">
    <w:nsid w:val="63F15781"/>
    <w:multiLevelType w:val="multilevel"/>
    <w:tmpl w:val="6A54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9B30EB"/>
    <w:multiLevelType w:val="multilevel"/>
    <w:tmpl w:val="27DC74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4" w15:restartNumberingAfterBreak="0">
    <w:nsid w:val="6D3E31CF"/>
    <w:multiLevelType w:val="multilevel"/>
    <w:tmpl w:val="FB5A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B97227"/>
    <w:multiLevelType w:val="hybridMultilevel"/>
    <w:tmpl w:val="940AEB92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5A3982"/>
    <w:multiLevelType w:val="hybridMultilevel"/>
    <w:tmpl w:val="31C835A4"/>
    <w:lvl w:ilvl="0" w:tplc="2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74C20548"/>
    <w:multiLevelType w:val="multilevel"/>
    <w:tmpl w:val="85B6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7040BF"/>
    <w:multiLevelType w:val="multilevel"/>
    <w:tmpl w:val="30EA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790B8C"/>
    <w:multiLevelType w:val="hybridMultilevel"/>
    <w:tmpl w:val="3D66FCD0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55787506">
    <w:abstractNumId w:val="23"/>
  </w:num>
  <w:num w:numId="2" w16cid:durableId="487793531">
    <w:abstractNumId w:val="8"/>
  </w:num>
  <w:num w:numId="3" w16cid:durableId="1881628855">
    <w:abstractNumId w:val="11"/>
  </w:num>
  <w:num w:numId="4" w16cid:durableId="1465150975">
    <w:abstractNumId w:val="27"/>
  </w:num>
  <w:num w:numId="5" w16cid:durableId="210074983">
    <w:abstractNumId w:val="28"/>
  </w:num>
  <w:num w:numId="6" w16cid:durableId="1933052882">
    <w:abstractNumId w:val="7"/>
  </w:num>
  <w:num w:numId="7" w16cid:durableId="535434713">
    <w:abstractNumId w:val="22"/>
  </w:num>
  <w:num w:numId="8" w16cid:durableId="467891980">
    <w:abstractNumId w:val="2"/>
  </w:num>
  <w:num w:numId="9" w16cid:durableId="1376615999">
    <w:abstractNumId w:val="24"/>
  </w:num>
  <w:num w:numId="10" w16cid:durableId="870537345">
    <w:abstractNumId w:val="3"/>
  </w:num>
  <w:num w:numId="11" w16cid:durableId="1951164383">
    <w:abstractNumId w:val="16"/>
  </w:num>
  <w:num w:numId="12" w16cid:durableId="1096443329">
    <w:abstractNumId w:val="12"/>
  </w:num>
  <w:num w:numId="13" w16cid:durableId="650602456">
    <w:abstractNumId w:val="14"/>
  </w:num>
  <w:num w:numId="14" w16cid:durableId="1266693067">
    <w:abstractNumId w:val="10"/>
  </w:num>
  <w:num w:numId="15" w16cid:durableId="123929816">
    <w:abstractNumId w:val="26"/>
  </w:num>
  <w:num w:numId="16" w16cid:durableId="644549104">
    <w:abstractNumId w:val="1"/>
  </w:num>
  <w:num w:numId="17" w16cid:durableId="565647214">
    <w:abstractNumId w:val="0"/>
  </w:num>
  <w:num w:numId="18" w16cid:durableId="1826125961">
    <w:abstractNumId w:val="21"/>
  </w:num>
  <w:num w:numId="19" w16cid:durableId="1631399439">
    <w:abstractNumId w:val="13"/>
  </w:num>
  <w:num w:numId="20" w16cid:durableId="772019721">
    <w:abstractNumId w:val="17"/>
  </w:num>
  <w:num w:numId="21" w16cid:durableId="35275738">
    <w:abstractNumId w:val="15"/>
  </w:num>
  <w:num w:numId="22" w16cid:durableId="778139590">
    <w:abstractNumId w:val="18"/>
  </w:num>
  <w:num w:numId="23" w16cid:durableId="577443472">
    <w:abstractNumId w:val="5"/>
  </w:num>
  <w:num w:numId="24" w16cid:durableId="1642882797">
    <w:abstractNumId w:val="29"/>
  </w:num>
  <w:num w:numId="25" w16cid:durableId="131602903">
    <w:abstractNumId w:val="20"/>
  </w:num>
  <w:num w:numId="26" w16cid:durableId="241793349">
    <w:abstractNumId w:val="4"/>
  </w:num>
  <w:num w:numId="27" w16cid:durableId="974674225">
    <w:abstractNumId w:val="6"/>
  </w:num>
  <w:num w:numId="28" w16cid:durableId="76558777">
    <w:abstractNumId w:val="19"/>
  </w:num>
  <w:num w:numId="29" w16cid:durableId="1416242012">
    <w:abstractNumId w:val="9"/>
  </w:num>
  <w:num w:numId="30" w16cid:durableId="31523356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25D"/>
    <w:rsid w:val="00044C19"/>
    <w:rsid w:val="000B5F8A"/>
    <w:rsid w:val="000F7B98"/>
    <w:rsid w:val="001253EE"/>
    <w:rsid w:val="001828A5"/>
    <w:rsid w:val="001A49F2"/>
    <w:rsid w:val="001F0EBB"/>
    <w:rsid w:val="003B523A"/>
    <w:rsid w:val="004F3B75"/>
    <w:rsid w:val="005C0650"/>
    <w:rsid w:val="005C6A50"/>
    <w:rsid w:val="005E1A21"/>
    <w:rsid w:val="00625ECD"/>
    <w:rsid w:val="006824CC"/>
    <w:rsid w:val="006D325D"/>
    <w:rsid w:val="007934DC"/>
    <w:rsid w:val="008246EF"/>
    <w:rsid w:val="00853E97"/>
    <w:rsid w:val="008A28A1"/>
    <w:rsid w:val="0091152A"/>
    <w:rsid w:val="00980764"/>
    <w:rsid w:val="00996EA1"/>
    <w:rsid w:val="00AE1406"/>
    <w:rsid w:val="00AE49D8"/>
    <w:rsid w:val="00B31105"/>
    <w:rsid w:val="00B33C47"/>
    <w:rsid w:val="00BA753B"/>
    <w:rsid w:val="00BD6673"/>
    <w:rsid w:val="00C00E34"/>
    <w:rsid w:val="00C12367"/>
    <w:rsid w:val="00C47D75"/>
    <w:rsid w:val="00C7707B"/>
    <w:rsid w:val="00CD773D"/>
    <w:rsid w:val="00D62F69"/>
    <w:rsid w:val="00E50E1E"/>
    <w:rsid w:val="00F11822"/>
    <w:rsid w:val="00F41303"/>
    <w:rsid w:val="00FA5ECF"/>
    <w:rsid w:val="00FE7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0789E"/>
  <w15:chartTrackingRefBased/>
  <w15:docId w15:val="{D12AF0DC-04D2-4066-938D-77227ED07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28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BD667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basedOn w:val="Fuentedeprrafopredeter"/>
    <w:uiPriority w:val="20"/>
    <w:qFormat/>
    <w:rsid w:val="006D325D"/>
    <w:rPr>
      <w:i/>
      <w:iCs/>
    </w:rPr>
  </w:style>
  <w:style w:type="paragraph" w:styleId="Sinespaciado">
    <w:name w:val="No Spacing"/>
    <w:uiPriority w:val="1"/>
    <w:qFormat/>
    <w:rsid w:val="00B31105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B31105"/>
    <w:pPr>
      <w:ind w:left="720"/>
      <w:contextualSpacing/>
    </w:pPr>
  </w:style>
  <w:style w:type="paragraph" w:customStyle="1" w:styleId="ds-markdown-paragraph">
    <w:name w:val="ds-markdown-paragraph"/>
    <w:basedOn w:val="Normal"/>
    <w:rsid w:val="00996E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996EA1"/>
    <w:rPr>
      <w:b/>
      <w:bCs/>
    </w:rPr>
  </w:style>
  <w:style w:type="character" w:customStyle="1" w:styleId="Ttulo4Car">
    <w:name w:val="Título 4 Car"/>
    <w:basedOn w:val="Fuentedeprrafopredeter"/>
    <w:link w:val="Ttulo4"/>
    <w:uiPriority w:val="9"/>
    <w:rsid w:val="00BD6673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28A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0B5F8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B5F8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B5F8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B5F8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B5F8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527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3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5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41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641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8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2163</TotalTime>
  <Pages>6</Pages>
  <Words>1272</Words>
  <Characters>7002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Andres</dc:creator>
  <cp:keywords/>
  <dc:description/>
  <cp:lastModifiedBy>Daniela Lorena Bohorquez Diaz</cp:lastModifiedBy>
  <cp:revision>33</cp:revision>
  <dcterms:created xsi:type="dcterms:W3CDTF">2025-05-09T19:26:00Z</dcterms:created>
  <dcterms:modified xsi:type="dcterms:W3CDTF">2026-03-24T19:32:00Z</dcterms:modified>
</cp:coreProperties>
</file>