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47DBB" w14:textId="203F8F68" w:rsidR="00562D5B" w:rsidRPr="003B6B2A" w:rsidRDefault="009717D1" w:rsidP="00562D5B">
      <w:pPr>
        <w:pStyle w:val="Default"/>
        <w:spacing w:line="360" w:lineRule="auto"/>
        <w:jc w:val="center"/>
        <w:rPr>
          <w:rFonts w:ascii="Times New Roman" w:hAnsi="Times New Roman"/>
          <w:b/>
        </w:rPr>
      </w:pPr>
      <w:r w:rsidRPr="003B6B2A">
        <w:rPr>
          <w:rFonts w:ascii="Times New Roman" w:hAnsi="Times New Roman"/>
          <w:b/>
        </w:rPr>
        <w:t xml:space="preserve">Diagramas de dispersión de </w:t>
      </w:r>
      <w:r w:rsidR="005504C1">
        <w:rPr>
          <w:rFonts w:ascii="Times New Roman" w:hAnsi="Times New Roman"/>
          <w:b/>
        </w:rPr>
        <w:t xml:space="preserve">las </w:t>
      </w:r>
      <w:r w:rsidR="00562D5B" w:rsidRPr="003B6B2A">
        <w:rPr>
          <w:rFonts w:ascii="Times New Roman" w:hAnsi="Times New Roman"/>
          <w:b/>
        </w:rPr>
        <w:t>variables escogidas para la investigación</w:t>
      </w:r>
    </w:p>
    <w:p w14:paraId="6C9866BE" w14:textId="77777777" w:rsidR="006E1EB9" w:rsidRDefault="006E1EB9" w:rsidP="006E1EB9">
      <w:pPr>
        <w:pStyle w:val="Default"/>
        <w:spacing w:line="360" w:lineRule="auto"/>
        <w:rPr>
          <w:rFonts w:ascii="Times New Roman" w:hAnsi="Times New Roman" w:cs="Times New Roman"/>
          <w:b/>
          <w:color w:val="au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0"/>
        <w:gridCol w:w="4690"/>
      </w:tblGrid>
      <w:tr w:rsidR="006A539B" w14:paraId="6C0BC9EC" w14:textId="77777777" w:rsidTr="006A539B">
        <w:tc>
          <w:tcPr>
            <w:tcW w:w="4660" w:type="dxa"/>
            <w:shd w:val="clear" w:color="auto" w:fill="F2F2F2" w:themeFill="background1" w:themeFillShade="F2"/>
          </w:tcPr>
          <w:p w14:paraId="1DC37D49" w14:textId="1ED5F714" w:rsidR="00DC2C38" w:rsidRDefault="00DC2C38" w:rsidP="00DC2C38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Datos Originales</w:t>
            </w:r>
          </w:p>
        </w:tc>
        <w:tc>
          <w:tcPr>
            <w:tcW w:w="4690" w:type="dxa"/>
            <w:shd w:val="clear" w:color="auto" w:fill="F2F2F2" w:themeFill="background1" w:themeFillShade="F2"/>
          </w:tcPr>
          <w:p w14:paraId="6FAA1C47" w14:textId="11748ABE" w:rsidR="00DC2C38" w:rsidRDefault="00DC2C38" w:rsidP="00DC2C38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Datos limpios</w:t>
            </w:r>
          </w:p>
        </w:tc>
      </w:tr>
      <w:tr w:rsidR="006A539B" w14:paraId="617ED6CF" w14:textId="77777777" w:rsidTr="006A539B">
        <w:tc>
          <w:tcPr>
            <w:tcW w:w="4660" w:type="dxa"/>
          </w:tcPr>
          <w:p w14:paraId="1B4E65F0" w14:textId="6C2C2B7B" w:rsidR="00DC2C38" w:rsidRDefault="00FE59A0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758CF72E" wp14:editId="376AFB0E">
                  <wp:extent cx="2859841" cy="190656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iagrama de cajas resultados financieros originale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388" cy="191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29A95DC3" w14:textId="24884608" w:rsidR="00DC2C38" w:rsidRDefault="0072505F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 w:rsidRPr="0072505F"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767A5711" wp14:editId="6F3D93F7">
                  <wp:extent cx="2886075" cy="1924050"/>
                  <wp:effectExtent l="0" t="0" r="9525" b="0"/>
                  <wp:docPr id="4" name="Imagen 4" descr="D:\docs\Downloads\Diagrama de cajas resultados financieros filtr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s\Downloads\Diagrama de cajas resultados financieros filtra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0097" cy="1926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3B5118D2" w14:textId="77777777" w:rsidTr="006A539B">
        <w:tc>
          <w:tcPr>
            <w:tcW w:w="4660" w:type="dxa"/>
          </w:tcPr>
          <w:p w14:paraId="5A039C4A" w14:textId="6A033864" w:rsidR="00DC2C38" w:rsidRDefault="00FE59A0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189752BC" wp14:editId="42D4CCD0">
                  <wp:extent cx="2866665" cy="191111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agrama de cajas OBRERO,ADM y TOTPERSONAL originale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629" cy="1933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578F9B99" w14:textId="6B3A0E5F" w:rsidR="00DC2C38" w:rsidRDefault="00FE59A0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2D46393D" wp14:editId="7177CFD7">
                  <wp:extent cx="2866664" cy="1911109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iagrama de cajas OBRERO,ADM y TOTPERSONAL filtrad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924" cy="1928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4CD51233" w14:textId="77777777" w:rsidTr="006A539B">
        <w:tc>
          <w:tcPr>
            <w:tcW w:w="4660" w:type="dxa"/>
          </w:tcPr>
          <w:p w14:paraId="3131FAC5" w14:textId="2CC8E6BA" w:rsidR="00DC2C38" w:rsidRDefault="00FE59A0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3248325B" wp14:editId="0A14C3BC">
                  <wp:extent cx="2852382" cy="1901588"/>
                  <wp:effectExtent l="0" t="0" r="5715" b="381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iagrama de cajas PROD_NAL y PROD_EXT original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610" cy="1918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656E202C" w14:textId="45225E72" w:rsidR="00DC2C38" w:rsidRDefault="00FE59A0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528E22BD" wp14:editId="23AEF682">
                  <wp:extent cx="2873488" cy="1915658"/>
                  <wp:effectExtent l="0" t="0" r="3175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iagrama de cajas PROD_NAL y PROD_EXT filtrad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638" cy="193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71A9FDBB" w14:textId="77777777" w:rsidTr="006A539B">
        <w:tc>
          <w:tcPr>
            <w:tcW w:w="4660" w:type="dxa"/>
          </w:tcPr>
          <w:p w14:paraId="2527FCAE" w14:textId="2E20023E" w:rsidR="00DC2C38" w:rsidRDefault="00B979B0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lastRenderedPageBreak/>
              <w:drawing>
                <wp:inline distT="0" distB="0" distL="0" distR="0" wp14:anchorId="1D02C0EB" wp14:editId="000975C6">
                  <wp:extent cx="2855796" cy="1903863"/>
                  <wp:effectExtent l="0" t="0" r="1905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iagrama de cajas SOCIOS,PERMANENTE y APRENDIZ originale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957" cy="192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0A156400" w14:textId="0F3840AD" w:rsidR="00DC2C38" w:rsidRDefault="00B979B0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7C15EB81" wp14:editId="05820B37">
                  <wp:extent cx="2887136" cy="1924757"/>
                  <wp:effectExtent l="0" t="0" r="889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iagrama de cajas SOCIOS,PERMANENTE APRENDIZy filtrad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397" cy="194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1923F6A0" w14:textId="77777777" w:rsidTr="006A539B">
        <w:tc>
          <w:tcPr>
            <w:tcW w:w="4660" w:type="dxa"/>
          </w:tcPr>
          <w:p w14:paraId="2177F5CF" w14:textId="5D6A21E1" w:rsidR="00DC2C38" w:rsidRDefault="00E740D4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4BA28EA7" wp14:editId="44DA9B4E">
                  <wp:extent cx="2880313" cy="1920208"/>
                  <wp:effectExtent l="0" t="0" r="0" b="444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iagrama de cajas INV_MP, INV_PP, INV_PT, INV_PTNOFAB, TOTALINV originale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934" cy="1930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121DB7E1" w14:textId="32C2AB8B" w:rsidR="00DC2C38" w:rsidRDefault="00E740D4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713BC6AA" wp14:editId="4F2C69A5">
                  <wp:extent cx="2907608" cy="1938405"/>
                  <wp:effectExtent l="0" t="0" r="762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iagrama de cajas INV_MP, INV_PP,INV_PT,INV_PTNOFAB,TOTALINV filtrado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903" cy="194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05594F16" w14:textId="77777777" w:rsidTr="006A539B">
        <w:tc>
          <w:tcPr>
            <w:tcW w:w="4660" w:type="dxa"/>
          </w:tcPr>
          <w:p w14:paraId="13B92155" w14:textId="66A225F6" w:rsidR="00DC2C38" w:rsidRDefault="00756F33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75973637" wp14:editId="52E797BB">
                  <wp:extent cx="2887137" cy="1924758"/>
                  <wp:effectExtent l="0" t="0" r="889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iagrama de cajas INVER_OFICINA,INVER_EQTRANSP, TOTALINVER originale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692" cy="193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40407F1D" w14:textId="450C5400" w:rsidR="00DC2C38" w:rsidRDefault="00756F33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04FF500E" wp14:editId="6CCDBA02">
                  <wp:extent cx="2893960" cy="1929306"/>
                  <wp:effectExtent l="0" t="0" r="190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iagrama de cajas INVER_OFICINA,INVER_EQTRANSP,TOTALINVER  filtrado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267" cy="1939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04B49572" w14:textId="77777777" w:rsidTr="006A539B">
        <w:tc>
          <w:tcPr>
            <w:tcW w:w="4660" w:type="dxa"/>
          </w:tcPr>
          <w:p w14:paraId="4E3BA069" w14:textId="39BB801F" w:rsidR="00DC2C38" w:rsidRDefault="006E4769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692EF0B6" wp14:editId="1DDB2F4A">
                  <wp:extent cx="2812074" cy="1874716"/>
                  <wp:effectExtent l="0" t="0" r="762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iagrama de cajas INVER_TERRENO,INVER_EDIF, INVER_MAQ originale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666" cy="188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6085B66E" w14:textId="50AAEB64" w:rsidR="00DC2C38" w:rsidRDefault="006E4769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4815474D" wp14:editId="42322E5A">
                  <wp:extent cx="2872854" cy="1915236"/>
                  <wp:effectExtent l="0" t="0" r="3810" b="889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iagrama de cajas INVER_TERRENO,INVER_EDIF,INVER_MAQ filtrado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689" cy="193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37579F40" w14:textId="77777777" w:rsidTr="006A539B">
        <w:tc>
          <w:tcPr>
            <w:tcW w:w="4660" w:type="dxa"/>
          </w:tcPr>
          <w:p w14:paraId="045C32A1" w14:textId="14E7D534" w:rsidR="00445BEF" w:rsidRDefault="00696B1B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lastRenderedPageBreak/>
              <w:drawing>
                <wp:inline distT="0" distB="0" distL="0" distR="0" wp14:anchorId="1CEAD64D" wp14:editId="01E36BB6">
                  <wp:extent cx="2859841" cy="190656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iagrama de cajas INVERBRUTA,MPCOMPRADA originales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691" cy="192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600EEAEE" w14:textId="1B02755E" w:rsidR="00445BEF" w:rsidRDefault="00696B1B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485D460B" wp14:editId="6A7B93AF">
                  <wp:extent cx="2887136" cy="1924757"/>
                  <wp:effectExtent l="0" t="0" r="889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Diagrama de cajas INVERBRUTA,MPCOMPRADA filtrado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137" cy="193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638A56A0" w14:textId="77777777" w:rsidTr="006A539B">
        <w:tc>
          <w:tcPr>
            <w:tcW w:w="4660" w:type="dxa"/>
          </w:tcPr>
          <w:p w14:paraId="37853E94" w14:textId="650C2D39" w:rsidR="00445BEF" w:rsidRDefault="006106FA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1F2FD36D" wp14:editId="497F8BD5">
                  <wp:extent cx="2866665" cy="191111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Diagrama de cajas PROD_BRUTA,PROD_INDUST originales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832" cy="1923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0DBE95ED" w14:textId="3522F574" w:rsidR="00445BEF" w:rsidRDefault="006106FA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192F3976" wp14:editId="260F75C3">
                  <wp:extent cx="2907608" cy="1938405"/>
                  <wp:effectExtent l="0" t="0" r="7620" b="508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Diagrama de cajas PROD_BRUTA,PROD_INDUST filtrado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149" cy="195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6C7CA932" w14:textId="77777777" w:rsidTr="006A539B">
        <w:tc>
          <w:tcPr>
            <w:tcW w:w="4660" w:type="dxa"/>
          </w:tcPr>
          <w:p w14:paraId="4D2A1470" w14:textId="29F4680F" w:rsidR="00445BEF" w:rsidRDefault="006106FA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2048C977" wp14:editId="477C5212">
                  <wp:extent cx="2880313" cy="1920208"/>
                  <wp:effectExtent l="0" t="0" r="0" b="4445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Diagrama de cajas TEMPORALDIRECTO originales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419" cy="193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625EDE22" w14:textId="4D5A7A7F" w:rsidR="00445BEF" w:rsidRDefault="006106FA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231A38D9" wp14:editId="6580DAEE">
                  <wp:extent cx="2893960" cy="1929306"/>
                  <wp:effectExtent l="0" t="0" r="1905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Diagrama de cajas TEMPORALDIRECTO filtrado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41" cy="1944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64C07A68" w14:textId="77777777" w:rsidTr="006A539B">
        <w:tc>
          <w:tcPr>
            <w:tcW w:w="4660" w:type="dxa"/>
          </w:tcPr>
          <w:p w14:paraId="74937A74" w14:textId="5643B493" w:rsidR="00445BEF" w:rsidRDefault="00D02CB2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7E735785" wp14:editId="2F35B14D">
                  <wp:extent cx="2893961" cy="1929307"/>
                  <wp:effectExtent l="0" t="0" r="1905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Diagrama de cajas TOTALINV_EINFORMATICA,VAL_VENDIDOS_EINFORMATICA, VAL_EINFORMATICA originales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78" cy="1948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58CDA85A" w14:textId="524792FF" w:rsidR="00445BEF" w:rsidRDefault="00D02CB2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1EDF281D" wp14:editId="5F6806EC">
                  <wp:extent cx="2893960" cy="1929306"/>
                  <wp:effectExtent l="0" t="0" r="1905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Diagrama de cajas TOTALINV_EINFORMATICA,VAL_VENDIDOS_EINFORMATICA,VAL_EINFORMATICA filtrado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505" cy="194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757B58F9" w14:textId="77777777" w:rsidTr="006A539B">
        <w:tc>
          <w:tcPr>
            <w:tcW w:w="4660" w:type="dxa"/>
          </w:tcPr>
          <w:p w14:paraId="75232E95" w14:textId="53FFD06A" w:rsidR="00575B9F" w:rsidRDefault="00575B9F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lastRenderedPageBreak/>
              <w:drawing>
                <wp:inline distT="0" distB="0" distL="0" distR="0" wp14:anchorId="17EB45AE" wp14:editId="1B7C7FD0">
                  <wp:extent cx="2859841" cy="190656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Diagrama de cajas VAL_OFICINA,VAL_EQTRANSP,VALORACTIVOS originales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865" cy="1923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61BEF2F4" w14:textId="400AA3BB" w:rsidR="00575B9F" w:rsidRDefault="00575B9F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73381B44" wp14:editId="526D5BCD">
                  <wp:extent cx="2887136" cy="1924757"/>
                  <wp:effectExtent l="0" t="0" r="889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Diagrama de cajas VAL_OFICINA,VAL_EQTRANSP,VALORACTIVOS filtrado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143" cy="193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26DF85E9" w14:textId="77777777" w:rsidTr="006A539B">
        <w:tc>
          <w:tcPr>
            <w:tcW w:w="4660" w:type="dxa"/>
          </w:tcPr>
          <w:p w14:paraId="18113C99" w14:textId="49009E9E" w:rsidR="00575B9F" w:rsidRDefault="00575B9F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37D1E0A6" wp14:editId="73566288">
                  <wp:extent cx="2873489" cy="1915659"/>
                  <wp:effectExtent l="0" t="0" r="3175" b="889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Diagrama de cajas VAL_TERRENO,VAL_EDIF,VAL_MAQ originales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77" cy="192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684E8209" w14:textId="5B2B4032" w:rsidR="00575B9F" w:rsidRDefault="00575B9F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254AB441" wp14:editId="21070570">
                  <wp:extent cx="2893960" cy="1929306"/>
                  <wp:effectExtent l="0" t="0" r="1905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Diagrama de cajas VAL_TERRENO,VAL_EDIF,VAL_MAQ filtrado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272" cy="1944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2787F044" w14:textId="77777777" w:rsidTr="006A539B">
        <w:tc>
          <w:tcPr>
            <w:tcW w:w="4660" w:type="dxa"/>
          </w:tcPr>
          <w:p w14:paraId="68211209" w14:textId="2105E550" w:rsidR="00575B9F" w:rsidRDefault="00882A73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7A3AF158" wp14:editId="72CE2D4C">
                  <wp:extent cx="2853017" cy="1902011"/>
                  <wp:effectExtent l="0" t="0" r="5080" b="317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Diagrama de cajas SEGUROS originales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288" cy="191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57BDCDAB" w14:textId="7FA64B60" w:rsidR="00575B9F" w:rsidRDefault="00882A73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29A69DCF" wp14:editId="161AFBA7">
                  <wp:extent cx="2893960" cy="1929306"/>
                  <wp:effectExtent l="0" t="0" r="1905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Diagrama de cajas SEGUROS filtrado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730" cy="1935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23ABE31B" w14:textId="77777777" w:rsidTr="006A539B">
        <w:tc>
          <w:tcPr>
            <w:tcW w:w="4660" w:type="dxa"/>
          </w:tcPr>
          <w:p w14:paraId="25191DB2" w14:textId="3EE4CE7F" w:rsidR="00575B9F" w:rsidRDefault="00F10F06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6AD2B1FB" wp14:editId="4A5A5532">
                  <wp:extent cx="2832546" cy="1888364"/>
                  <wp:effectExtent l="0" t="0" r="635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Diagrama de cajas COMPRAS_MP_EXTERIOR originales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132" cy="18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4F9509F5" w14:textId="304C7500" w:rsidR="00575B9F" w:rsidRDefault="00F10F06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00313DEC" wp14:editId="0D7E09CB">
                  <wp:extent cx="2880312" cy="1920208"/>
                  <wp:effectExtent l="0" t="0" r="0" b="444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Diagrama de cajas COMPRAS_MP_EXTERIOR filtrado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782" cy="193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70649CB5" w14:textId="77777777" w:rsidTr="006A539B">
        <w:tc>
          <w:tcPr>
            <w:tcW w:w="4660" w:type="dxa"/>
          </w:tcPr>
          <w:p w14:paraId="14345A41" w14:textId="52DF3686" w:rsidR="00575B9F" w:rsidRDefault="00ED0119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lastRenderedPageBreak/>
              <w:drawing>
                <wp:inline distT="0" distB="0" distL="0" distR="0" wp14:anchorId="583B8300" wp14:editId="11383FC8">
                  <wp:extent cx="2866665" cy="191111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Diagrama de cajas COSTOS_PT_ELAB_TERCEROS originales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699" cy="1926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3777221E" w14:textId="4540629C" w:rsidR="00575B9F" w:rsidRDefault="00ED0119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5213D376" wp14:editId="5E2EB064">
                  <wp:extent cx="2887136" cy="1924757"/>
                  <wp:effectExtent l="0" t="0" r="889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Diagrama de cajas COSTOS_PT_ELAB_TERCEROS filtrado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694" cy="1941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3999A7B5" w14:textId="77777777" w:rsidTr="006A539B">
        <w:tc>
          <w:tcPr>
            <w:tcW w:w="4660" w:type="dxa"/>
          </w:tcPr>
          <w:p w14:paraId="4724CF55" w14:textId="6C23B130" w:rsidR="00445BEF" w:rsidRDefault="00ED0119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305173C7" wp14:editId="4A802599">
                  <wp:extent cx="2859841" cy="190656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Diagrama de cajas MUESTRASGRATIS_PROD, MUESTRASGRATIS_ADM, TOT_MUESTRASGRATISoriginales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04" cy="191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6A32CAC4" w14:textId="5ECC1A3C" w:rsidR="00445BEF" w:rsidRDefault="00ED0119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57174D28" wp14:editId="1C005CE8">
                  <wp:extent cx="2893960" cy="1929306"/>
                  <wp:effectExtent l="0" t="0" r="1905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Diagrama de cajas MUESTRASGRATIS_PROD,MUESTRASGRATIS_ADM, TOT_MUESTRASGRATIS filtrado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468" cy="194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72BFCD14" w14:textId="77777777" w:rsidTr="006A539B">
        <w:tc>
          <w:tcPr>
            <w:tcW w:w="4660" w:type="dxa"/>
          </w:tcPr>
          <w:p w14:paraId="56C390D0" w14:textId="213C9F89" w:rsidR="00445BEF" w:rsidRDefault="00C77ADC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2DC11B9E" wp14:editId="5383E5C6">
                  <wp:extent cx="2880313" cy="1920208"/>
                  <wp:effectExtent l="0" t="0" r="0" b="4445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Diagrama de cajas OUTSOURCING_PROD, OUTSOURCING_ADM, TOTAL_OUTSOURCING originales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429" cy="192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27974F09" w14:textId="188A0344" w:rsidR="00445BEF" w:rsidRDefault="00C77ADC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01ABFD5B" wp14:editId="61878965">
                  <wp:extent cx="2887136" cy="1924757"/>
                  <wp:effectExtent l="0" t="0" r="889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Diagrama de cajas OUTSOURCING_PROD,OUTSOURCING_ADM, TOTAL_OUTSOURCING filtrado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97" cy="1936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2B35F66D" w14:textId="77777777" w:rsidTr="006A539B">
        <w:tc>
          <w:tcPr>
            <w:tcW w:w="4660" w:type="dxa"/>
          </w:tcPr>
          <w:p w14:paraId="432B7D0A" w14:textId="77B33F85" w:rsidR="00445BEF" w:rsidRDefault="00C77ADC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3298DAA9" wp14:editId="1A11DC48">
                  <wp:extent cx="2866390" cy="1910926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Diagrama de cajas TRANSP_PT, GASTOSCARTERA originales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875" cy="1921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7668BD60" w14:textId="3EEBCCA3" w:rsidR="00445BEF" w:rsidRDefault="00C77ADC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771671BD" wp14:editId="1AECC6DB">
                  <wp:extent cx="2893960" cy="1929306"/>
                  <wp:effectExtent l="0" t="0" r="1905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Diagrama de cajas TRANSP_PT,GASTOSCARTERA filtrado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178" cy="193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6F8D612C" w14:textId="77777777" w:rsidTr="006A539B">
        <w:tc>
          <w:tcPr>
            <w:tcW w:w="4660" w:type="dxa"/>
          </w:tcPr>
          <w:p w14:paraId="503B7276" w14:textId="09DC7CB8" w:rsidR="00445BEF" w:rsidRDefault="00315247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lastRenderedPageBreak/>
              <w:drawing>
                <wp:inline distT="0" distB="0" distL="0" distR="0" wp14:anchorId="6AA9420F" wp14:editId="4D81DDF8">
                  <wp:extent cx="2853017" cy="1902011"/>
                  <wp:effectExtent l="0" t="0" r="5080" b="3175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Diagrama de cajas USO_PATENTES_ADM, TOTALUSO_PATENTES originales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907" cy="1915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13A301EB" w14:textId="092F0481" w:rsidR="00445BEF" w:rsidRDefault="00315247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6BCC8B8C" wp14:editId="44BF3482">
                  <wp:extent cx="2859841" cy="190656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Diagrama de cajas USO_PATENTES_ADM,TOTALUSO_PATENTES filtrado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309" cy="191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22AE0F60" w14:textId="77777777" w:rsidTr="006A539B">
        <w:tc>
          <w:tcPr>
            <w:tcW w:w="4660" w:type="dxa"/>
          </w:tcPr>
          <w:p w14:paraId="1DD5B5CB" w14:textId="3BB86B13" w:rsidR="00445BEF" w:rsidRDefault="006A539B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2CF09C75" wp14:editId="469F1BAF">
                  <wp:extent cx="2887137" cy="1924758"/>
                  <wp:effectExtent l="0" t="0" r="889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Diagrama de cajas COMPRAEINFORMATICA_NUEVO, COMPRAEINFORMATICA_USADO, GASTOSEINFORMATICA_USOPROPIO originales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37" cy="1936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2AABFA4C" w14:textId="55CD793A" w:rsidR="00445BEF" w:rsidRDefault="006A539B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46B09663" wp14:editId="6DED9E7B">
                  <wp:extent cx="2880312" cy="1920208"/>
                  <wp:effectExtent l="0" t="0" r="0" b="4445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Diagrama de cajas COMPRAEINFORMATICA_NUEVO,COMPRAEINFORMATICA_USADO, GASTOSEINFORMATICA_USOPROPIO filtrado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707" cy="1929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67CFA4D0" w14:textId="77777777" w:rsidTr="006A539B">
        <w:tc>
          <w:tcPr>
            <w:tcW w:w="4660" w:type="dxa"/>
          </w:tcPr>
          <w:p w14:paraId="55C964AE" w14:textId="3D6FEDDF" w:rsidR="00F10F06" w:rsidRDefault="006A539B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0A054A99" wp14:editId="2C4D52A9">
                  <wp:extent cx="2893961" cy="1929307"/>
                  <wp:effectExtent l="0" t="0" r="1905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Diagrama de cajas GASTOSEDIF_USOPROPIO, GASTOSMAQ_USOPROPIO, GASTOSEOFICINA_USOPROPIO,GASTOSEQTRANSP_USOPROPIO,TOTALGASTOS_USOPROPIO originales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682" cy="1939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2A28519C" w14:textId="2BA5AFB7" w:rsidR="00F10F06" w:rsidRDefault="006A539B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0E52D67A" wp14:editId="5A51DE60">
                  <wp:extent cx="2887136" cy="1924757"/>
                  <wp:effectExtent l="0" t="0" r="889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Diagrama de cajas GASTOSEDIF_USOPROPIO,GASTOSMAQ_USOPROPIO, GASTOSEOFICINA_USOPROPIO,GASTOSEQTRANSP_USOPROPIO,TOTALGASTOS_USOPROPIO filtrado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037" cy="1934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9B" w14:paraId="565791DC" w14:textId="77777777" w:rsidTr="006A539B">
        <w:tc>
          <w:tcPr>
            <w:tcW w:w="4660" w:type="dxa"/>
          </w:tcPr>
          <w:p w14:paraId="23F2A2EB" w14:textId="7C3F16DB" w:rsidR="00F10F06" w:rsidRDefault="006A539B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1B5CCC77" wp14:editId="504EC56D">
                  <wp:extent cx="2876265" cy="1917510"/>
                  <wp:effectExtent l="0" t="0" r="635" b="6985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Diagrama de cajas PUBLICIDAD_PROD, PUBLICIDAD_ADM, TOT_PUBLICIDAD originales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543" cy="193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</w:tcPr>
          <w:p w14:paraId="2E60E5AB" w14:textId="7BB8E64F" w:rsidR="00F10F06" w:rsidRDefault="006A539B" w:rsidP="006E1EB9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noProof/>
                <w:color w:val="auto"/>
                <w:lang w:eastAsia="es-CO"/>
              </w:rPr>
              <w:drawing>
                <wp:inline distT="0" distB="0" distL="0" distR="0" wp14:anchorId="7F6871EF" wp14:editId="640F737F">
                  <wp:extent cx="2825087" cy="1883391"/>
                  <wp:effectExtent l="0" t="0" r="0" b="3175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Diagrama de cajas PUBLICIDAD_PROD,PUBLICIDAD_ADM, TOT_PUBLICIDAD filtrado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352" cy="189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05260" w14:textId="77777777" w:rsidR="006A539B" w:rsidRPr="003B6B2A" w:rsidRDefault="006A539B" w:rsidP="00EA2B93">
      <w:pPr>
        <w:pStyle w:val="Default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0" w:name="_GoBack"/>
      <w:bookmarkEnd w:id="0"/>
    </w:p>
    <w:sectPr w:rsidR="006A539B" w:rsidRPr="003B6B2A" w:rsidSect="00F71491">
      <w:pgSz w:w="12240" w:h="15840"/>
      <w:pgMar w:top="1440" w:right="1440" w:bottom="143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E1719" w14:textId="77777777" w:rsidR="00736CAA" w:rsidRDefault="00736CAA" w:rsidP="004F75B8">
      <w:pPr>
        <w:spacing w:after="0" w:line="240" w:lineRule="auto"/>
      </w:pPr>
      <w:r>
        <w:separator/>
      </w:r>
    </w:p>
  </w:endnote>
  <w:endnote w:type="continuationSeparator" w:id="0">
    <w:p w14:paraId="645CF2BA" w14:textId="77777777" w:rsidR="00736CAA" w:rsidRDefault="00736CAA" w:rsidP="004F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E7832" w14:textId="77777777" w:rsidR="00736CAA" w:rsidRDefault="00736CAA" w:rsidP="004F75B8">
      <w:pPr>
        <w:spacing w:after="0" w:line="240" w:lineRule="auto"/>
      </w:pPr>
      <w:r>
        <w:separator/>
      </w:r>
    </w:p>
  </w:footnote>
  <w:footnote w:type="continuationSeparator" w:id="0">
    <w:p w14:paraId="15858362" w14:textId="77777777" w:rsidR="00736CAA" w:rsidRDefault="00736CAA" w:rsidP="004F75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12BAE9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BF38E4"/>
    <w:multiLevelType w:val="hybridMultilevel"/>
    <w:tmpl w:val="6E8E96B8"/>
    <w:lvl w:ilvl="0" w:tplc="24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12934C31"/>
    <w:multiLevelType w:val="multilevel"/>
    <w:tmpl w:val="F9B8D510"/>
    <w:lvl w:ilvl="0">
      <w:start w:val="1"/>
      <w:numFmt w:val="decimal"/>
      <w:pStyle w:val="UNO"/>
      <w:lvlText w:val="%1."/>
      <w:lvlJc w:val="left"/>
      <w:pPr>
        <w:ind w:left="2140" w:hanging="360"/>
      </w:pPr>
      <w:rPr>
        <w:rFonts w:hint="default"/>
        <w:b/>
      </w:rPr>
    </w:lvl>
    <w:lvl w:ilvl="1">
      <w:start w:val="1"/>
      <w:numFmt w:val="decimal"/>
      <w:pStyle w:val="DOS"/>
      <w:isLgl/>
      <w:lvlText w:val="%1.%2."/>
      <w:lvlJc w:val="left"/>
      <w:pPr>
        <w:ind w:left="218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0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6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."/>
      <w:lvlJc w:val="left"/>
      <w:pPr>
        <w:ind w:left="286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2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32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3580" w:hanging="1800"/>
      </w:pPr>
      <w:rPr>
        <w:rFonts w:hint="default"/>
        <w:b/>
      </w:rPr>
    </w:lvl>
  </w:abstractNum>
  <w:abstractNum w:abstractNumId="3">
    <w:nsid w:val="1A020517"/>
    <w:multiLevelType w:val="multilevel"/>
    <w:tmpl w:val="F2D21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">
    <w:nsid w:val="284F243E"/>
    <w:multiLevelType w:val="hybridMultilevel"/>
    <w:tmpl w:val="1548C526"/>
    <w:lvl w:ilvl="0" w:tplc="3372E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2535C"/>
    <w:multiLevelType w:val="hybridMultilevel"/>
    <w:tmpl w:val="03A8A1F8"/>
    <w:lvl w:ilvl="0" w:tplc="AEFA3094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237CE"/>
    <w:multiLevelType w:val="hybridMultilevel"/>
    <w:tmpl w:val="34EEEE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52538"/>
    <w:multiLevelType w:val="hybridMultilevel"/>
    <w:tmpl w:val="3E465456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951480B"/>
    <w:multiLevelType w:val="multilevel"/>
    <w:tmpl w:val="09B8188C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>
    <w:nsid w:val="5C1C7AD4"/>
    <w:multiLevelType w:val="hybridMultilevel"/>
    <w:tmpl w:val="B4EC41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7121C0"/>
    <w:multiLevelType w:val="hybridMultilevel"/>
    <w:tmpl w:val="FBF6AD5A"/>
    <w:lvl w:ilvl="0" w:tplc="5FB4F1E4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6876F8"/>
    <w:multiLevelType w:val="hybridMultilevel"/>
    <w:tmpl w:val="9DD8D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313CFE"/>
    <w:multiLevelType w:val="hybridMultilevel"/>
    <w:tmpl w:val="1D4C69A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3892D1B"/>
    <w:multiLevelType w:val="multilevel"/>
    <w:tmpl w:val="E32EE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793B131A"/>
    <w:multiLevelType w:val="hybridMultilevel"/>
    <w:tmpl w:val="8130B58C"/>
    <w:lvl w:ilvl="0" w:tplc="5FB4F1E4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4"/>
  </w:num>
  <w:num w:numId="5">
    <w:abstractNumId w:val="10"/>
  </w:num>
  <w:num w:numId="6">
    <w:abstractNumId w:val="3"/>
  </w:num>
  <w:num w:numId="7">
    <w:abstractNumId w:val="9"/>
  </w:num>
  <w:num w:numId="8">
    <w:abstractNumId w:val="11"/>
  </w:num>
  <w:num w:numId="9">
    <w:abstractNumId w:val="4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</w:num>
  <w:num w:numId="13">
    <w:abstractNumId w:val="1"/>
  </w:num>
  <w:num w:numId="14">
    <w:abstractNumId w:val="6"/>
  </w:num>
  <w:num w:numId="15">
    <w:abstractNumId w:val="7"/>
  </w:num>
  <w:num w:numId="16">
    <w:abstractNumId w:val="8"/>
  </w:num>
  <w:num w:numId="17">
    <w:abstractNumId w:val="12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s-CO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es-ES_tradnl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21"/>
    <w:rsid w:val="00001522"/>
    <w:rsid w:val="00003072"/>
    <w:rsid w:val="00003346"/>
    <w:rsid w:val="00003B47"/>
    <w:rsid w:val="0000521B"/>
    <w:rsid w:val="00005ED3"/>
    <w:rsid w:val="000069A0"/>
    <w:rsid w:val="0001003F"/>
    <w:rsid w:val="00010364"/>
    <w:rsid w:val="000122EC"/>
    <w:rsid w:val="00015DB3"/>
    <w:rsid w:val="00022D47"/>
    <w:rsid w:val="00023C7C"/>
    <w:rsid w:val="00024322"/>
    <w:rsid w:val="00025F93"/>
    <w:rsid w:val="00027294"/>
    <w:rsid w:val="00035A88"/>
    <w:rsid w:val="00037580"/>
    <w:rsid w:val="00040F9B"/>
    <w:rsid w:val="000433BD"/>
    <w:rsid w:val="0004389E"/>
    <w:rsid w:val="00055415"/>
    <w:rsid w:val="000575E4"/>
    <w:rsid w:val="00061AA0"/>
    <w:rsid w:val="00063875"/>
    <w:rsid w:val="00064E11"/>
    <w:rsid w:val="00065576"/>
    <w:rsid w:val="00075A00"/>
    <w:rsid w:val="000765C0"/>
    <w:rsid w:val="00076EBB"/>
    <w:rsid w:val="00084F7D"/>
    <w:rsid w:val="00092008"/>
    <w:rsid w:val="000933FB"/>
    <w:rsid w:val="000957B0"/>
    <w:rsid w:val="000971AC"/>
    <w:rsid w:val="00097B64"/>
    <w:rsid w:val="000A285C"/>
    <w:rsid w:val="000A29A5"/>
    <w:rsid w:val="000A2E2C"/>
    <w:rsid w:val="000A35F6"/>
    <w:rsid w:val="000A52E5"/>
    <w:rsid w:val="000A5F08"/>
    <w:rsid w:val="000B3977"/>
    <w:rsid w:val="000B7DE9"/>
    <w:rsid w:val="000C1177"/>
    <w:rsid w:val="000C13A0"/>
    <w:rsid w:val="000C2472"/>
    <w:rsid w:val="000C25CF"/>
    <w:rsid w:val="000C494E"/>
    <w:rsid w:val="000C6B29"/>
    <w:rsid w:val="000D3806"/>
    <w:rsid w:val="000D504D"/>
    <w:rsid w:val="000E18A1"/>
    <w:rsid w:val="000E19C9"/>
    <w:rsid w:val="000E2C1D"/>
    <w:rsid w:val="000E4784"/>
    <w:rsid w:val="000E5B23"/>
    <w:rsid w:val="000E6A81"/>
    <w:rsid w:val="000F07F1"/>
    <w:rsid w:val="000F4276"/>
    <w:rsid w:val="000F4C32"/>
    <w:rsid w:val="001029E4"/>
    <w:rsid w:val="0010489F"/>
    <w:rsid w:val="00110E20"/>
    <w:rsid w:val="00113B59"/>
    <w:rsid w:val="00114902"/>
    <w:rsid w:val="00116234"/>
    <w:rsid w:val="00116D7C"/>
    <w:rsid w:val="00122498"/>
    <w:rsid w:val="0012673B"/>
    <w:rsid w:val="00126C55"/>
    <w:rsid w:val="00130A07"/>
    <w:rsid w:val="001318CE"/>
    <w:rsid w:val="00133221"/>
    <w:rsid w:val="0013408C"/>
    <w:rsid w:val="00135F66"/>
    <w:rsid w:val="00145F3E"/>
    <w:rsid w:val="00150ADF"/>
    <w:rsid w:val="00150D02"/>
    <w:rsid w:val="00157A98"/>
    <w:rsid w:val="001614BC"/>
    <w:rsid w:val="00161C88"/>
    <w:rsid w:val="001635DD"/>
    <w:rsid w:val="00163E4E"/>
    <w:rsid w:val="001651C2"/>
    <w:rsid w:val="00167D68"/>
    <w:rsid w:val="00184A55"/>
    <w:rsid w:val="001862CE"/>
    <w:rsid w:val="00187BD9"/>
    <w:rsid w:val="001910C7"/>
    <w:rsid w:val="0019339F"/>
    <w:rsid w:val="001942E2"/>
    <w:rsid w:val="00197367"/>
    <w:rsid w:val="001A53B5"/>
    <w:rsid w:val="001B4E89"/>
    <w:rsid w:val="001C018F"/>
    <w:rsid w:val="001C1423"/>
    <w:rsid w:val="001C145F"/>
    <w:rsid w:val="001C15E9"/>
    <w:rsid w:val="001C3649"/>
    <w:rsid w:val="001C6332"/>
    <w:rsid w:val="001D004A"/>
    <w:rsid w:val="001D0339"/>
    <w:rsid w:val="001D1C84"/>
    <w:rsid w:val="001D227E"/>
    <w:rsid w:val="001D2875"/>
    <w:rsid w:val="001E0E36"/>
    <w:rsid w:val="001E17F4"/>
    <w:rsid w:val="001E76F3"/>
    <w:rsid w:val="001F012F"/>
    <w:rsid w:val="001F2726"/>
    <w:rsid w:val="001F2DA5"/>
    <w:rsid w:val="001F4DF5"/>
    <w:rsid w:val="001F72FC"/>
    <w:rsid w:val="001F796F"/>
    <w:rsid w:val="00202230"/>
    <w:rsid w:val="002026E5"/>
    <w:rsid w:val="002040CC"/>
    <w:rsid w:val="002060B7"/>
    <w:rsid w:val="002126D3"/>
    <w:rsid w:val="00212E18"/>
    <w:rsid w:val="00214DE2"/>
    <w:rsid w:val="00217187"/>
    <w:rsid w:val="002207F7"/>
    <w:rsid w:val="00224F8F"/>
    <w:rsid w:val="00227423"/>
    <w:rsid w:val="0023230D"/>
    <w:rsid w:val="00233D64"/>
    <w:rsid w:val="0023428C"/>
    <w:rsid w:val="00236123"/>
    <w:rsid w:val="00237231"/>
    <w:rsid w:val="00237BB9"/>
    <w:rsid w:val="00241A12"/>
    <w:rsid w:val="0024686D"/>
    <w:rsid w:val="00252F9B"/>
    <w:rsid w:val="00270D8A"/>
    <w:rsid w:val="00271D95"/>
    <w:rsid w:val="002730E8"/>
    <w:rsid w:val="002735EB"/>
    <w:rsid w:val="00275E56"/>
    <w:rsid w:val="002760B0"/>
    <w:rsid w:val="00282329"/>
    <w:rsid w:val="002862F3"/>
    <w:rsid w:val="0029182A"/>
    <w:rsid w:val="002923B4"/>
    <w:rsid w:val="0029735F"/>
    <w:rsid w:val="002A0927"/>
    <w:rsid w:val="002A3FC0"/>
    <w:rsid w:val="002A433B"/>
    <w:rsid w:val="002B1433"/>
    <w:rsid w:val="002B1D75"/>
    <w:rsid w:val="002B1DDE"/>
    <w:rsid w:val="002B4096"/>
    <w:rsid w:val="002B4C67"/>
    <w:rsid w:val="002B51BA"/>
    <w:rsid w:val="002B5ED2"/>
    <w:rsid w:val="002C1680"/>
    <w:rsid w:val="002C1DE7"/>
    <w:rsid w:val="002C2E5B"/>
    <w:rsid w:val="002C352E"/>
    <w:rsid w:val="002D0957"/>
    <w:rsid w:val="002D3720"/>
    <w:rsid w:val="002D5018"/>
    <w:rsid w:val="002E0FDC"/>
    <w:rsid w:val="002E44A1"/>
    <w:rsid w:val="002E48FE"/>
    <w:rsid w:val="002E58BB"/>
    <w:rsid w:val="002E6220"/>
    <w:rsid w:val="002F2A19"/>
    <w:rsid w:val="002F3E08"/>
    <w:rsid w:val="002F61C1"/>
    <w:rsid w:val="0030062D"/>
    <w:rsid w:val="00302A58"/>
    <w:rsid w:val="00305DEB"/>
    <w:rsid w:val="00307FCD"/>
    <w:rsid w:val="00310EFA"/>
    <w:rsid w:val="00313169"/>
    <w:rsid w:val="00313BCF"/>
    <w:rsid w:val="00315247"/>
    <w:rsid w:val="003161C1"/>
    <w:rsid w:val="00316F28"/>
    <w:rsid w:val="0032163C"/>
    <w:rsid w:val="00326DA3"/>
    <w:rsid w:val="003271FB"/>
    <w:rsid w:val="003273B5"/>
    <w:rsid w:val="00327A5C"/>
    <w:rsid w:val="0033315D"/>
    <w:rsid w:val="00333773"/>
    <w:rsid w:val="00333B0B"/>
    <w:rsid w:val="00336092"/>
    <w:rsid w:val="003377DD"/>
    <w:rsid w:val="0034171D"/>
    <w:rsid w:val="00341B67"/>
    <w:rsid w:val="00342016"/>
    <w:rsid w:val="003438D0"/>
    <w:rsid w:val="00344032"/>
    <w:rsid w:val="003465CF"/>
    <w:rsid w:val="003511BE"/>
    <w:rsid w:val="003568CE"/>
    <w:rsid w:val="00357ED8"/>
    <w:rsid w:val="00361374"/>
    <w:rsid w:val="0036511C"/>
    <w:rsid w:val="00365BB4"/>
    <w:rsid w:val="00366C81"/>
    <w:rsid w:val="0036720D"/>
    <w:rsid w:val="00367763"/>
    <w:rsid w:val="00367D5E"/>
    <w:rsid w:val="003714A9"/>
    <w:rsid w:val="00372390"/>
    <w:rsid w:val="003734AE"/>
    <w:rsid w:val="00376D6D"/>
    <w:rsid w:val="00382C84"/>
    <w:rsid w:val="00383E09"/>
    <w:rsid w:val="00385EAE"/>
    <w:rsid w:val="00386E13"/>
    <w:rsid w:val="00391A35"/>
    <w:rsid w:val="00392A71"/>
    <w:rsid w:val="00397B2C"/>
    <w:rsid w:val="003A2F75"/>
    <w:rsid w:val="003A3013"/>
    <w:rsid w:val="003A4140"/>
    <w:rsid w:val="003A7664"/>
    <w:rsid w:val="003B09C6"/>
    <w:rsid w:val="003B178C"/>
    <w:rsid w:val="003B19FA"/>
    <w:rsid w:val="003B1C5F"/>
    <w:rsid w:val="003B1CAB"/>
    <w:rsid w:val="003B28DB"/>
    <w:rsid w:val="003B5C3D"/>
    <w:rsid w:val="003B652E"/>
    <w:rsid w:val="003B6B2A"/>
    <w:rsid w:val="003C062F"/>
    <w:rsid w:val="003C1E3B"/>
    <w:rsid w:val="003C3BE8"/>
    <w:rsid w:val="003C4929"/>
    <w:rsid w:val="003D04BA"/>
    <w:rsid w:val="003D04F0"/>
    <w:rsid w:val="003D489A"/>
    <w:rsid w:val="003D4D1C"/>
    <w:rsid w:val="003E006D"/>
    <w:rsid w:val="003E1D26"/>
    <w:rsid w:val="003E49B7"/>
    <w:rsid w:val="003E63EE"/>
    <w:rsid w:val="003E7F74"/>
    <w:rsid w:val="003F189D"/>
    <w:rsid w:val="003F303C"/>
    <w:rsid w:val="003F58CD"/>
    <w:rsid w:val="003F7EF1"/>
    <w:rsid w:val="00400C96"/>
    <w:rsid w:val="00402D90"/>
    <w:rsid w:val="00404797"/>
    <w:rsid w:val="00405BD3"/>
    <w:rsid w:val="00410342"/>
    <w:rsid w:val="00420E03"/>
    <w:rsid w:val="004222F5"/>
    <w:rsid w:val="00422394"/>
    <w:rsid w:val="00423D4D"/>
    <w:rsid w:val="00424A9A"/>
    <w:rsid w:val="00425331"/>
    <w:rsid w:val="004261F3"/>
    <w:rsid w:val="004344E6"/>
    <w:rsid w:val="00440082"/>
    <w:rsid w:val="00440A3B"/>
    <w:rsid w:val="00443061"/>
    <w:rsid w:val="0044391E"/>
    <w:rsid w:val="004454F6"/>
    <w:rsid w:val="00445BEF"/>
    <w:rsid w:val="00451AB3"/>
    <w:rsid w:val="00452470"/>
    <w:rsid w:val="00452DAB"/>
    <w:rsid w:val="00461AEC"/>
    <w:rsid w:val="00464DF3"/>
    <w:rsid w:val="00467714"/>
    <w:rsid w:val="00474101"/>
    <w:rsid w:val="00475B37"/>
    <w:rsid w:val="00476B5B"/>
    <w:rsid w:val="00482D68"/>
    <w:rsid w:val="00482EF4"/>
    <w:rsid w:val="00484A6E"/>
    <w:rsid w:val="00485825"/>
    <w:rsid w:val="004869D4"/>
    <w:rsid w:val="004929FB"/>
    <w:rsid w:val="00494511"/>
    <w:rsid w:val="00496263"/>
    <w:rsid w:val="00496A3D"/>
    <w:rsid w:val="004A0D6A"/>
    <w:rsid w:val="004A2872"/>
    <w:rsid w:val="004A30CD"/>
    <w:rsid w:val="004A3E2E"/>
    <w:rsid w:val="004A46DE"/>
    <w:rsid w:val="004B03F4"/>
    <w:rsid w:val="004B1CF3"/>
    <w:rsid w:val="004C2409"/>
    <w:rsid w:val="004C2589"/>
    <w:rsid w:val="004C388A"/>
    <w:rsid w:val="004D28C8"/>
    <w:rsid w:val="004D71D9"/>
    <w:rsid w:val="004E0FC0"/>
    <w:rsid w:val="004E197A"/>
    <w:rsid w:val="004E19AA"/>
    <w:rsid w:val="004E2D30"/>
    <w:rsid w:val="004F5FC1"/>
    <w:rsid w:val="004F75B8"/>
    <w:rsid w:val="004F75C3"/>
    <w:rsid w:val="0050283E"/>
    <w:rsid w:val="00503775"/>
    <w:rsid w:val="0050549F"/>
    <w:rsid w:val="00506451"/>
    <w:rsid w:val="00510453"/>
    <w:rsid w:val="00510C33"/>
    <w:rsid w:val="005120DD"/>
    <w:rsid w:val="00512D3B"/>
    <w:rsid w:val="00514636"/>
    <w:rsid w:val="00523824"/>
    <w:rsid w:val="005251A5"/>
    <w:rsid w:val="005253DD"/>
    <w:rsid w:val="00525D9E"/>
    <w:rsid w:val="00530DE3"/>
    <w:rsid w:val="005315FD"/>
    <w:rsid w:val="005321BA"/>
    <w:rsid w:val="00541FDD"/>
    <w:rsid w:val="00544B63"/>
    <w:rsid w:val="005504C1"/>
    <w:rsid w:val="0055119E"/>
    <w:rsid w:val="00553762"/>
    <w:rsid w:val="0055520B"/>
    <w:rsid w:val="00560A09"/>
    <w:rsid w:val="00562D5B"/>
    <w:rsid w:val="005639BE"/>
    <w:rsid w:val="00563E88"/>
    <w:rsid w:val="00564703"/>
    <w:rsid w:val="00567ABA"/>
    <w:rsid w:val="005711D9"/>
    <w:rsid w:val="00574781"/>
    <w:rsid w:val="00575B9F"/>
    <w:rsid w:val="00577D90"/>
    <w:rsid w:val="00584A75"/>
    <w:rsid w:val="0058523E"/>
    <w:rsid w:val="00586B94"/>
    <w:rsid w:val="00590674"/>
    <w:rsid w:val="00590B47"/>
    <w:rsid w:val="005921F3"/>
    <w:rsid w:val="00592D91"/>
    <w:rsid w:val="00593E25"/>
    <w:rsid w:val="00594D8C"/>
    <w:rsid w:val="0059577B"/>
    <w:rsid w:val="00596675"/>
    <w:rsid w:val="005A14E0"/>
    <w:rsid w:val="005A18EE"/>
    <w:rsid w:val="005A1C0F"/>
    <w:rsid w:val="005A1D1A"/>
    <w:rsid w:val="005A311E"/>
    <w:rsid w:val="005B038D"/>
    <w:rsid w:val="005B40D2"/>
    <w:rsid w:val="005B5FEE"/>
    <w:rsid w:val="005C13D6"/>
    <w:rsid w:val="005D2F0A"/>
    <w:rsid w:val="005E054B"/>
    <w:rsid w:val="005E432F"/>
    <w:rsid w:val="005E56B8"/>
    <w:rsid w:val="005F05FD"/>
    <w:rsid w:val="005F0CAA"/>
    <w:rsid w:val="005F1B53"/>
    <w:rsid w:val="005F3581"/>
    <w:rsid w:val="005F473A"/>
    <w:rsid w:val="005F6B9B"/>
    <w:rsid w:val="005F6DDD"/>
    <w:rsid w:val="005F6F74"/>
    <w:rsid w:val="005F7C3F"/>
    <w:rsid w:val="00606D28"/>
    <w:rsid w:val="006106FA"/>
    <w:rsid w:val="00612163"/>
    <w:rsid w:val="00614202"/>
    <w:rsid w:val="00617A02"/>
    <w:rsid w:val="00620621"/>
    <w:rsid w:val="00621144"/>
    <w:rsid w:val="006214D8"/>
    <w:rsid w:val="00622D1B"/>
    <w:rsid w:val="0062337D"/>
    <w:rsid w:val="00623F8C"/>
    <w:rsid w:val="0062411B"/>
    <w:rsid w:val="00626A69"/>
    <w:rsid w:val="00637690"/>
    <w:rsid w:val="00640871"/>
    <w:rsid w:val="00645486"/>
    <w:rsid w:val="006459EF"/>
    <w:rsid w:val="006461CB"/>
    <w:rsid w:val="00646E9B"/>
    <w:rsid w:val="00650F84"/>
    <w:rsid w:val="00651196"/>
    <w:rsid w:val="006517C7"/>
    <w:rsid w:val="006533D6"/>
    <w:rsid w:val="006558D6"/>
    <w:rsid w:val="00655F9E"/>
    <w:rsid w:val="00663158"/>
    <w:rsid w:val="006645BC"/>
    <w:rsid w:val="006658BB"/>
    <w:rsid w:val="00665BCE"/>
    <w:rsid w:val="00666432"/>
    <w:rsid w:val="00666B1F"/>
    <w:rsid w:val="00667104"/>
    <w:rsid w:val="00670B8B"/>
    <w:rsid w:val="006721D1"/>
    <w:rsid w:val="00672C35"/>
    <w:rsid w:val="00672DAD"/>
    <w:rsid w:val="00672ECF"/>
    <w:rsid w:val="006752C1"/>
    <w:rsid w:val="00677037"/>
    <w:rsid w:val="00685E8F"/>
    <w:rsid w:val="00687219"/>
    <w:rsid w:val="006875C9"/>
    <w:rsid w:val="00690636"/>
    <w:rsid w:val="0069157C"/>
    <w:rsid w:val="00691ECA"/>
    <w:rsid w:val="00696B1B"/>
    <w:rsid w:val="006A03C1"/>
    <w:rsid w:val="006A06DD"/>
    <w:rsid w:val="006A2FBB"/>
    <w:rsid w:val="006A539B"/>
    <w:rsid w:val="006A586B"/>
    <w:rsid w:val="006B2448"/>
    <w:rsid w:val="006B257D"/>
    <w:rsid w:val="006B405E"/>
    <w:rsid w:val="006B439D"/>
    <w:rsid w:val="006B468A"/>
    <w:rsid w:val="006B7A46"/>
    <w:rsid w:val="006C4DAE"/>
    <w:rsid w:val="006C5E33"/>
    <w:rsid w:val="006C6298"/>
    <w:rsid w:val="006D152F"/>
    <w:rsid w:val="006D1584"/>
    <w:rsid w:val="006D2180"/>
    <w:rsid w:val="006D487F"/>
    <w:rsid w:val="006D5ABF"/>
    <w:rsid w:val="006D7B8D"/>
    <w:rsid w:val="006E0ECB"/>
    <w:rsid w:val="006E1282"/>
    <w:rsid w:val="006E1EB9"/>
    <w:rsid w:val="006E42D0"/>
    <w:rsid w:val="006E4565"/>
    <w:rsid w:val="006E4769"/>
    <w:rsid w:val="006E5A02"/>
    <w:rsid w:val="006E70C3"/>
    <w:rsid w:val="006F3351"/>
    <w:rsid w:val="006F49E8"/>
    <w:rsid w:val="006F545A"/>
    <w:rsid w:val="006F733C"/>
    <w:rsid w:val="00701FEB"/>
    <w:rsid w:val="00706779"/>
    <w:rsid w:val="0071284A"/>
    <w:rsid w:val="007209A9"/>
    <w:rsid w:val="00722F72"/>
    <w:rsid w:val="0072398B"/>
    <w:rsid w:val="007243BE"/>
    <w:rsid w:val="007243DC"/>
    <w:rsid w:val="00724C88"/>
    <w:rsid w:val="0072505F"/>
    <w:rsid w:val="007250D2"/>
    <w:rsid w:val="00725B00"/>
    <w:rsid w:val="00726F5C"/>
    <w:rsid w:val="00727FE3"/>
    <w:rsid w:val="007307EA"/>
    <w:rsid w:val="007347ED"/>
    <w:rsid w:val="00736CAA"/>
    <w:rsid w:val="00741300"/>
    <w:rsid w:val="00745396"/>
    <w:rsid w:val="00746F10"/>
    <w:rsid w:val="007470A5"/>
    <w:rsid w:val="00750679"/>
    <w:rsid w:val="00752AA5"/>
    <w:rsid w:val="00753C91"/>
    <w:rsid w:val="00754C2E"/>
    <w:rsid w:val="00755333"/>
    <w:rsid w:val="0075661E"/>
    <w:rsid w:val="00756F33"/>
    <w:rsid w:val="00765546"/>
    <w:rsid w:val="00766846"/>
    <w:rsid w:val="00766FC3"/>
    <w:rsid w:val="00773225"/>
    <w:rsid w:val="007739E9"/>
    <w:rsid w:val="0077576F"/>
    <w:rsid w:val="00781C01"/>
    <w:rsid w:val="00783BFB"/>
    <w:rsid w:val="007848D9"/>
    <w:rsid w:val="00786EF7"/>
    <w:rsid w:val="0079088A"/>
    <w:rsid w:val="00792D4E"/>
    <w:rsid w:val="00794974"/>
    <w:rsid w:val="00795073"/>
    <w:rsid w:val="0079614F"/>
    <w:rsid w:val="00796C1B"/>
    <w:rsid w:val="00797259"/>
    <w:rsid w:val="007A4019"/>
    <w:rsid w:val="007A635C"/>
    <w:rsid w:val="007A65E1"/>
    <w:rsid w:val="007B2ECD"/>
    <w:rsid w:val="007B5D99"/>
    <w:rsid w:val="007B7941"/>
    <w:rsid w:val="007C6B76"/>
    <w:rsid w:val="007D125C"/>
    <w:rsid w:val="007D1963"/>
    <w:rsid w:val="007D1DB2"/>
    <w:rsid w:val="007D2386"/>
    <w:rsid w:val="007D6641"/>
    <w:rsid w:val="007D7166"/>
    <w:rsid w:val="007E2246"/>
    <w:rsid w:val="007E3CB8"/>
    <w:rsid w:val="007E439A"/>
    <w:rsid w:val="007E7FBE"/>
    <w:rsid w:val="007F09AC"/>
    <w:rsid w:val="007F5CD3"/>
    <w:rsid w:val="00800D1D"/>
    <w:rsid w:val="00800E27"/>
    <w:rsid w:val="00802B77"/>
    <w:rsid w:val="008042B2"/>
    <w:rsid w:val="0080537B"/>
    <w:rsid w:val="00807E87"/>
    <w:rsid w:val="00810294"/>
    <w:rsid w:val="00811D41"/>
    <w:rsid w:val="00812E49"/>
    <w:rsid w:val="0081648F"/>
    <w:rsid w:val="00817133"/>
    <w:rsid w:val="008205F6"/>
    <w:rsid w:val="0082224D"/>
    <w:rsid w:val="00824B66"/>
    <w:rsid w:val="0082671D"/>
    <w:rsid w:val="00830659"/>
    <w:rsid w:val="00832165"/>
    <w:rsid w:val="00833807"/>
    <w:rsid w:val="00836E48"/>
    <w:rsid w:val="008417AD"/>
    <w:rsid w:val="00842183"/>
    <w:rsid w:val="00842DA1"/>
    <w:rsid w:val="00845DDB"/>
    <w:rsid w:val="0084695D"/>
    <w:rsid w:val="00847F90"/>
    <w:rsid w:val="00850E77"/>
    <w:rsid w:val="008544BA"/>
    <w:rsid w:val="00854C11"/>
    <w:rsid w:val="00855C76"/>
    <w:rsid w:val="008729FB"/>
    <w:rsid w:val="0087548D"/>
    <w:rsid w:val="00877EBC"/>
    <w:rsid w:val="00882A73"/>
    <w:rsid w:val="00882BEC"/>
    <w:rsid w:val="0088494A"/>
    <w:rsid w:val="008864D5"/>
    <w:rsid w:val="00890CE8"/>
    <w:rsid w:val="0089225B"/>
    <w:rsid w:val="008932DB"/>
    <w:rsid w:val="00894D0D"/>
    <w:rsid w:val="00896795"/>
    <w:rsid w:val="00897AF7"/>
    <w:rsid w:val="008A5586"/>
    <w:rsid w:val="008B011D"/>
    <w:rsid w:val="008B2170"/>
    <w:rsid w:val="008B65CF"/>
    <w:rsid w:val="008B703A"/>
    <w:rsid w:val="008B7570"/>
    <w:rsid w:val="008B76B3"/>
    <w:rsid w:val="008C2FED"/>
    <w:rsid w:val="008C30C2"/>
    <w:rsid w:val="008C41F0"/>
    <w:rsid w:val="008C6316"/>
    <w:rsid w:val="008D28D9"/>
    <w:rsid w:val="008D67D7"/>
    <w:rsid w:val="008D7DCC"/>
    <w:rsid w:val="008D7E5A"/>
    <w:rsid w:val="008D7EB5"/>
    <w:rsid w:val="008E0396"/>
    <w:rsid w:val="008E5D18"/>
    <w:rsid w:val="008E5D5E"/>
    <w:rsid w:val="008E72DF"/>
    <w:rsid w:val="008F3A41"/>
    <w:rsid w:val="008F5B3E"/>
    <w:rsid w:val="008F666C"/>
    <w:rsid w:val="0090312E"/>
    <w:rsid w:val="00903137"/>
    <w:rsid w:val="00904886"/>
    <w:rsid w:val="0090618D"/>
    <w:rsid w:val="009147A4"/>
    <w:rsid w:val="009149EE"/>
    <w:rsid w:val="00917954"/>
    <w:rsid w:val="00917E0E"/>
    <w:rsid w:val="0093149B"/>
    <w:rsid w:val="00933F32"/>
    <w:rsid w:val="00935BB1"/>
    <w:rsid w:val="00943B11"/>
    <w:rsid w:val="0094496E"/>
    <w:rsid w:val="00947B1C"/>
    <w:rsid w:val="00950A04"/>
    <w:rsid w:val="009520A9"/>
    <w:rsid w:val="00953DE4"/>
    <w:rsid w:val="009579A9"/>
    <w:rsid w:val="00962540"/>
    <w:rsid w:val="0096461E"/>
    <w:rsid w:val="009709E6"/>
    <w:rsid w:val="009717D1"/>
    <w:rsid w:val="009736DF"/>
    <w:rsid w:val="00973DC6"/>
    <w:rsid w:val="009748CC"/>
    <w:rsid w:val="00974DF9"/>
    <w:rsid w:val="0097679B"/>
    <w:rsid w:val="00985D30"/>
    <w:rsid w:val="009869E3"/>
    <w:rsid w:val="0098770D"/>
    <w:rsid w:val="009901DB"/>
    <w:rsid w:val="00991070"/>
    <w:rsid w:val="00996AD8"/>
    <w:rsid w:val="009A09CF"/>
    <w:rsid w:val="009A0EDF"/>
    <w:rsid w:val="009A3EA6"/>
    <w:rsid w:val="009A57A8"/>
    <w:rsid w:val="009A6139"/>
    <w:rsid w:val="009A68F2"/>
    <w:rsid w:val="009B1590"/>
    <w:rsid w:val="009B7214"/>
    <w:rsid w:val="009B754F"/>
    <w:rsid w:val="009B7E77"/>
    <w:rsid w:val="009C1077"/>
    <w:rsid w:val="009C17E6"/>
    <w:rsid w:val="009C2874"/>
    <w:rsid w:val="009C6092"/>
    <w:rsid w:val="009D17ED"/>
    <w:rsid w:val="009D20D3"/>
    <w:rsid w:val="009D6F65"/>
    <w:rsid w:val="009D7AA3"/>
    <w:rsid w:val="009D7E84"/>
    <w:rsid w:val="009E0BB8"/>
    <w:rsid w:val="009E1AC9"/>
    <w:rsid w:val="009E4398"/>
    <w:rsid w:val="009E6281"/>
    <w:rsid w:val="009E6C02"/>
    <w:rsid w:val="009F41EF"/>
    <w:rsid w:val="00A030BE"/>
    <w:rsid w:val="00A054F3"/>
    <w:rsid w:val="00A05923"/>
    <w:rsid w:val="00A05C4B"/>
    <w:rsid w:val="00A06CEB"/>
    <w:rsid w:val="00A12519"/>
    <w:rsid w:val="00A13529"/>
    <w:rsid w:val="00A17C41"/>
    <w:rsid w:val="00A212A4"/>
    <w:rsid w:val="00A22280"/>
    <w:rsid w:val="00A223D5"/>
    <w:rsid w:val="00A2692A"/>
    <w:rsid w:val="00A30DF9"/>
    <w:rsid w:val="00A3257A"/>
    <w:rsid w:val="00A34E97"/>
    <w:rsid w:val="00A3552A"/>
    <w:rsid w:val="00A4089A"/>
    <w:rsid w:val="00A42759"/>
    <w:rsid w:val="00A42E02"/>
    <w:rsid w:val="00A44D04"/>
    <w:rsid w:val="00A529E6"/>
    <w:rsid w:val="00A52F35"/>
    <w:rsid w:val="00A54751"/>
    <w:rsid w:val="00A56FC7"/>
    <w:rsid w:val="00A57EDE"/>
    <w:rsid w:val="00A62223"/>
    <w:rsid w:val="00A6296B"/>
    <w:rsid w:val="00A6648D"/>
    <w:rsid w:val="00A679F5"/>
    <w:rsid w:val="00A76907"/>
    <w:rsid w:val="00A76D05"/>
    <w:rsid w:val="00A807A8"/>
    <w:rsid w:val="00A91AD3"/>
    <w:rsid w:val="00A93EA1"/>
    <w:rsid w:val="00A94C2B"/>
    <w:rsid w:val="00AA052A"/>
    <w:rsid w:val="00AA55BE"/>
    <w:rsid w:val="00AA5E08"/>
    <w:rsid w:val="00AA6963"/>
    <w:rsid w:val="00AA6C49"/>
    <w:rsid w:val="00AB0C22"/>
    <w:rsid w:val="00AB2249"/>
    <w:rsid w:val="00AB3B3C"/>
    <w:rsid w:val="00AB56E7"/>
    <w:rsid w:val="00AB711B"/>
    <w:rsid w:val="00AC1607"/>
    <w:rsid w:val="00AC1E15"/>
    <w:rsid w:val="00AC2724"/>
    <w:rsid w:val="00AC51CC"/>
    <w:rsid w:val="00AC5FB5"/>
    <w:rsid w:val="00AD477D"/>
    <w:rsid w:val="00AD5D31"/>
    <w:rsid w:val="00AD6696"/>
    <w:rsid w:val="00AD73C8"/>
    <w:rsid w:val="00AD7C1F"/>
    <w:rsid w:val="00AE0598"/>
    <w:rsid w:val="00AF1368"/>
    <w:rsid w:val="00AF15A8"/>
    <w:rsid w:val="00AF1883"/>
    <w:rsid w:val="00AF19D3"/>
    <w:rsid w:val="00AF2B0E"/>
    <w:rsid w:val="00AF4752"/>
    <w:rsid w:val="00AF7E8F"/>
    <w:rsid w:val="00B02C53"/>
    <w:rsid w:val="00B052C0"/>
    <w:rsid w:val="00B058DE"/>
    <w:rsid w:val="00B059BF"/>
    <w:rsid w:val="00B11C6E"/>
    <w:rsid w:val="00B11DA8"/>
    <w:rsid w:val="00B122E3"/>
    <w:rsid w:val="00B12C80"/>
    <w:rsid w:val="00B15BBF"/>
    <w:rsid w:val="00B173B0"/>
    <w:rsid w:val="00B174A5"/>
    <w:rsid w:val="00B17A31"/>
    <w:rsid w:val="00B21FB6"/>
    <w:rsid w:val="00B24336"/>
    <w:rsid w:val="00B251B7"/>
    <w:rsid w:val="00B30B16"/>
    <w:rsid w:val="00B31420"/>
    <w:rsid w:val="00B3243F"/>
    <w:rsid w:val="00B34F9D"/>
    <w:rsid w:val="00B36EBB"/>
    <w:rsid w:val="00B3758F"/>
    <w:rsid w:val="00B44E98"/>
    <w:rsid w:val="00B463DB"/>
    <w:rsid w:val="00B47CB1"/>
    <w:rsid w:val="00B47EF6"/>
    <w:rsid w:val="00B50A72"/>
    <w:rsid w:val="00B53E63"/>
    <w:rsid w:val="00B55F63"/>
    <w:rsid w:val="00B57C31"/>
    <w:rsid w:val="00B609A5"/>
    <w:rsid w:val="00B621A8"/>
    <w:rsid w:val="00B6404A"/>
    <w:rsid w:val="00B712BE"/>
    <w:rsid w:val="00B76DD3"/>
    <w:rsid w:val="00B816C1"/>
    <w:rsid w:val="00B83EA8"/>
    <w:rsid w:val="00B866D7"/>
    <w:rsid w:val="00B86807"/>
    <w:rsid w:val="00B919B7"/>
    <w:rsid w:val="00B9220C"/>
    <w:rsid w:val="00B96870"/>
    <w:rsid w:val="00B979B0"/>
    <w:rsid w:val="00BA2AD9"/>
    <w:rsid w:val="00BA30BA"/>
    <w:rsid w:val="00BA4CCF"/>
    <w:rsid w:val="00BA57B0"/>
    <w:rsid w:val="00BB0138"/>
    <w:rsid w:val="00BB2CFF"/>
    <w:rsid w:val="00BB39DD"/>
    <w:rsid w:val="00BB3FE8"/>
    <w:rsid w:val="00BB7254"/>
    <w:rsid w:val="00BC0577"/>
    <w:rsid w:val="00BC0CDA"/>
    <w:rsid w:val="00BC2E19"/>
    <w:rsid w:val="00BC5FCD"/>
    <w:rsid w:val="00BC6756"/>
    <w:rsid w:val="00BD36B1"/>
    <w:rsid w:val="00BD53BA"/>
    <w:rsid w:val="00BE0BB3"/>
    <w:rsid w:val="00BE1E4A"/>
    <w:rsid w:val="00BE213C"/>
    <w:rsid w:val="00BE29D2"/>
    <w:rsid w:val="00BE794A"/>
    <w:rsid w:val="00BF395C"/>
    <w:rsid w:val="00BF42F8"/>
    <w:rsid w:val="00BF57AE"/>
    <w:rsid w:val="00C01C00"/>
    <w:rsid w:val="00C065DD"/>
    <w:rsid w:val="00C06DF7"/>
    <w:rsid w:val="00C30DC0"/>
    <w:rsid w:val="00C35CF6"/>
    <w:rsid w:val="00C40ADE"/>
    <w:rsid w:val="00C42489"/>
    <w:rsid w:val="00C43842"/>
    <w:rsid w:val="00C467AA"/>
    <w:rsid w:val="00C47EE3"/>
    <w:rsid w:val="00C50D88"/>
    <w:rsid w:val="00C52933"/>
    <w:rsid w:val="00C55A92"/>
    <w:rsid w:val="00C62DEB"/>
    <w:rsid w:val="00C645F4"/>
    <w:rsid w:val="00C679BD"/>
    <w:rsid w:val="00C72C71"/>
    <w:rsid w:val="00C73B40"/>
    <w:rsid w:val="00C73E3C"/>
    <w:rsid w:val="00C744FC"/>
    <w:rsid w:val="00C74BC0"/>
    <w:rsid w:val="00C77ADC"/>
    <w:rsid w:val="00C811FD"/>
    <w:rsid w:val="00C81516"/>
    <w:rsid w:val="00C826B3"/>
    <w:rsid w:val="00C8686F"/>
    <w:rsid w:val="00C90A79"/>
    <w:rsid w:val="00C933CA"/>
    <w:rsid w:val="00C93604"/>
    <w:rsid w:val="00C97A0D"/>
    <w:rsid w:val="00C97E21"/>
    <w:rsid w:val="00CA31F5"/>
    <w:rsid w:val="00CA4DD0"/>
    <w:rsid w:val="00CA71A7"/>
    <w:rsid w:val="00CA7B35"/>
    <w:rsid w:val="00CB3280"/>
    <w:rsid w:val="00CB356A"/>
    <w:rsid w:val="00CB40EB"/>
    <w:rsid w:val="00CB5F2E"/>
    <w:rsid w:val="00CB5FE8"/>
    <w:rsid w:val="00CC1CE5"/>
    <w:rsid w:val="00CC40AB"/>
    <w:rsid w:val="00CC435E"/>
    <w:rsid w:val="00CC50C4"/>
    <w:rsid w:val="00CC6BF6"/>
    <w:rsid w:val="00CC74AC"/>
    <w:rsid w:val="00CD070C"/>
    <w:rsid w:val="00CD5CDC"/>
    <w:rsid w:val="00CD605E"/>
    <w:rsid w:val="00CE04E9"/>
    <w:rsid w:val="00CE5E9B"/>
    <w:rsid w:val="00CE6E21"/>
    <w:rsid w:val="00CE6E69"/>
    <w:rsid w:val="00CF0563"/>
    <w:rsid w:val="00CF3120"/>
    <w:rsid w:val="00CF5E07"/>
    <w:rsid w:val="00CF7D60"/>
    <w:rsid w:val="00D02CB2"/>
    <w:rsid w:val="00D04FC7"/>
    <w:rsid w:val="00D051C0"/>
    <w:rsid w:val="00D05BB1"/>
    <w:rsid w:val="00D05C10"/>
    <w:rsid w:val="00D067EA"/>
    <w:rsid w:val="00D126A4"/>
    <w:rsid w:val="00D137B2"/>
    <w:rsid w:val="00D155AE"/>
    <w:rsid w:val="00D170C5"/>
    <w:rsid w:val="00D20529"/>
    <w:rsid w:val="00D21373"/>
    <w:rsid w:val="00D21BA6"/>
    <w:rsid w:val="00D231B2"/>
    <w:rsid w:val="00D31B79"/>
    <w:rsid w:val="00D33506"/>
    <w:rsid w:val="00D33A75"/>
    <w:rsid w:val="00D35E22"/>
    <w:rsid w:val="00D41778"/>
    <w:rsid w:val="00D43E5D"/>
    <w:rsid w:val="00D44497"/>
    <w:rsid w:val="00D44D25"/>
    <w:rsid w:val="00D45BCC"/>
    <w:rsid w:val="00D4614A"/>
    <w:rsid w:val="00D46AE1"/>
    <w:rsid w:val="00D51701"/>
    <w:rsid w:val="00D60EE8"/>
    <w:rsid w:val="00D6326D"/>
    <w:rsid w:val="00D64BA4"/>
    <w:rsid w:val="00D65088"/>
    <w:rsid w:val="00D667C4"/>
    <w:rsid w:val="00D67258"/>
    <w:rsid w:val="00D70114"/>
    <w:rsid w:val="00D7270E"/>
    <w:rsid w:val="00D7407F"/>
    <w:rsid w:val="00D811ED"/>
    <w:rsid w:val="00D81B06"/>
    <w:rsid w:val="00D81FC7"/>
    <w:rsid w:val="00D85AAE"/>
    <w:rsid w:val="00D9044D"/>
    <w:rsid w:val="00D91E98"/>
    <w:rsid w:val="00D944DB"/>
    <w:rsid w:val="00D9508E"/>
    <w:rsid w:val="00DA39A4"/>
    <w:rsid w:val="00DB12BD"/>
    <w:rsid w:val="00DB2631"/>
    <w:rsid w:val="00DB3C16"/>
    <w:rsid w:val="00DB6175"/>
    <w:rsid w:val="00DC0FC7"/>
    <w:rsid w:val="00DC1925"/>
    <w:rsid w:val="00DC1DB1"/>
    <w:rsid w:val="00DC27F3"/>
    <w:rsid w:val="00DC2C38"/>
    <w:rsid w:val="00DC4B7F"/>
    <w:rsid w:val="00DD04DC"/>
    <w:rsid w:val="00DD1CA4"/>
    <w:rsid w:val="00DD3F37"/>
    <w:rsid w:val="00DD65C7"/>
    <w:rsid w:val="00DD78B7"/>
    <w:rsid w:val="00DE236E"/>
    <w:rsid w:val="00DE5437"/>
    <w:rsid w:val="00DE5F6F"/>
    <w:rsid w:val="00DF0EA7"/>
    <w:rsid w:val="00DF1400"/>
    <w:rsid w:val="00DF294A"/>
    <w:rsid w:val="00DF2BB1"/>
    <w:rsid w:val="00DF528E"/>
    <w:rsid w:val="00DF6489"/>
    <w:rsid w:val="00DF6AD4"/>
    <w:rsid w:val="00E00078"/>
    <w:rsid w:val="00E02884"/>
    <w:rsid w:val="00E02EB4"/>
    <w:rsid w:val="00E128D9"/>
    <w:rsid w:val="00E1566A"/>
    <w:rsid w:val="00E1705B"/>
    <w:rsid w:val="00E22796"/>
    <w:rsid w:val="00E23550"/>
    <w:rsid w:val="00E24CB6"/>
    <w:rsid w:val="00E25DCB"/>
    <w:rsid w:val="00E26AFE"/>
    <w:rsid w:val="00E274B6"/>
    <w:rsid w:val="00E303E9"/>
    <w:rsid w:val="00E31AFF"/>
    <w:rsid w:val="00E31BB6"/>
    <w:rsid w:val="00E35238"/>
    <w:rsid w:val="00E35CDA"/>
    <w:rsid w:val="00E37093"/>
    <w:rsid w:val="00E3719B"/>
    <w:rsid w:val="00E37E99"/>
    <w:rsid w:val="00E5151D"/>
    <w:rsid w:val="00E528B1"/>
    <w:rsid w:val="00E533CF"/>
    <w:rsid w:val="00E57E1B"/>
    <w:rsid w:val="00E60128"/>
    <w:rsid w:val="00E632C0"/>
    <w:rsid w:val="00E666C3"/>
    <w:rsid w:val="00E718CD"/>
    <w:rsid w:val="00E721B3"/>
    <w:rsid w:val="00E740D4"/>
    <w:rsid w:val="00E74BAA"/>
    <w:rsid w:val="00E7526E"/>
    <w:rsid w:val="00E7559F"/>
    <w:rsid w:val="00E76E6F"/>
    <w:rsid w:val="00E77B27"/>
    <w:rsid w:val="00E80B2C"/>
    <w:rsid w:val="00E86ED2"/>
    <w:rsid w:val="00E87A6E"/>
    <w:rsid w:val="00E9206A"/>
    <w:rsid w:val="00E942D4"/>
    <w:rsid w:val="00EA2B93"/>
    <w:rsid w:val="00EA457A"/>
    <w:rsid w:val="00EA7B64"/>
    <w:rsid w:val="00EB4159"/>
    <w:rsid w:val="00EB4C2C"/>
    <w:rsid w:val="00EC55A2"/>
    <w:rsid w:val="00EC5B95"/>
    <w:rsid w:val="00EC7C16"/>
    <w:rsid w:val="00ED0119"/>
    <w:rsid w:val="00ED6875"/>
    <w:rsid w:val="00ED74F3"/>
    <w:rsid w:val="00EE4741"/>
    <w:rsid w:val="00EE478D"/>
    <w:rsid w:val="00EE562A"/>
    <w:rsid w:val="00EE6C35"/>
    <w:rsid w:val="00EE770A"/>
    <w:rsid w:val="00EF356A"/>
    <w:rsid w:val="00EF6442"/>
    <w:rsid w:val="00EF6939"/>
    <w:rsid w:val="00F009C9"/>
    <w:rsid w:val="00F00DE7"/>
    <w:rsid w:val="00F04D88"/>
    <w:rsid w:val="00F0540C"/>
    <w:rsid w:val="00F10F06"/>
    <w:rsid w:val="00F12048"/>
    <w:rsid w:val="00F12CCD"/>
    <w:rsid w:val="00F156E5"/>
    <w:rsid w:val="00F239E0"/>
    <w:rsid w:val="00F24C73"/>
    <w:rsid w:val="00F332F7"/>
    <w:rsid w:val="00F345E9"/>
    <w:rsid w:val="00F3669C"/>
    <w:rsid w:val="00F374F2"/>
    <w:rsid w:val="00F401B4"/>
    <w:rsid w:val="00F51A7D"/>
    <w:rsid w:val="00F61A54"/>
    <w:rsid w:val="00F6325F"/>
    <w:rsid w:val="00F66957"/>
    <w:rsid w:val="00F71491"/>
    <w:rsid w:val="00F828BD"/>
    <w:rsid w:val="00F87E8A"/>
    <w:rsid w:val="00F91173"/>
    <w:rsid w:val="00F91E7C"/>
    <w:rsid w:val="00F95E95"/>
    <w:rsid w:val="00F96BC2"/>
    <w:rsid w:val="00FA01E5"/>
    <w:rsid w:val="00FA25D2"/>
    <w:rsid w:val="00FA6CB4"/>
    <w:rsid w:val="00FA7FFB"/>
    <w:rsid w:val="00FB0B42"/>
    <w:rsid w:val="00FB13F4"/>
    <w:rsid w:val="00FB29DC"/>
    <w:rsid w:val="00FB326F"/>
    <w:rsid w:val="00FB430C"/>
    <w:rsid w:val="00FB4333"/>
    <w:rsid w:val="00FB584D"/>
    <w:rsid w:val="00FB73F1"/>
    <w:rsid w:val="00FC0231"/>
    <w:rsid w:val="00FC053C"/>
    <w:rsid w:val="00FC34E8"/>
    <w:rsid w:val="00FC493C"/>
    <w:rsid w:val="00FD24E0"/>
    <w:rsid w:val="00FD6081"/>
    <w:rsid w:val="00FE3892"/>
    <w:rsid w:val="00FE4BE1"/>
    <w:rsid w:val="00FE59A0"/>
    <w:rsid w:val="00FE65AB"/>
    <w:rsid w:val="00FF0619"/>
    <w:rsid w:val="00FF2F85"/>
    <w:rsid w:val="00FF32C4"/>
    <w:rsid w:val="00FF6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76CF3B"/>
  <w15:docId w15:val="{F2CA36F9-F6C8-4BF8-9461-B49A2098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58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rsid w:val="0015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rsid w:val="008E5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rsid w:val="007D6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rsid w:val="007D66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rsid w:val="003613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32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3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3221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ar"/>
    <w:rsid w:val="001F2DA5"/>
    <w:pPr>
      <w:autoSpaceDE w:val="0"/>
      <w:autoSpaceDN w:val="0"/>
      <w:adjustRightInd w:val="0"/>
    </w:pPr>
    <w:rPr>
      <w:rFonts w:cs="Calibri"/>
      <w:color w:val="000000"/>
      <w:lang w:eastAsia="en-US"/>
    </w:rPr>
  </w:style>
  <w:style w:type="character" w:customStyle="1" w:styleId="DefaultCar">
    <w:name w:val="Default Car"/>
    <w:link w:val="Default"/>
    <w:rsid w:val="001F2DA5"/>
    <w:rPr>
      <w:rFonts w:cs="Calibri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F75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F75B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F75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F75B8"/>
    <w:rPr>
      <w:sz w:val="22"/>
      <w:szCs w:val="22"/>
      <w:lang w:eastAsia="en-US"/>
    </w:rPr>
  </w:style>
  <w:style w:type="paragraph" w:customStyle="1" w:styleId="UNO">
    <w:name w:val="UNO"/>
    <w:basedOn w:val="Default"/>
    <w:link w:val="UNOCar"/>
    <w:qFormat/>
    <w:rsid w:val="00A93EA1"/>
    <w:pPr>
      <w:numPr>
        <w:numId w:val="1"/>
      </w:numPr>
    </w:pPr>
    <w:rPr>
      <w:b/>
      <w:bCs/>
    </w:rPr>
  </w:style>
  <w:style w:type="paragraph" w:customStyle="1" w:styleId="DOS">
    <w:name w:val="DOS"/>
    <w:basedOn w:val="Default"/>
    <w:link w:val="DOSCar"/>
    <w:qFormat/>
    <w:rsid w:val="00A93EA1"/>
    <w:pPr>
      <w:numPr>
        <w:ilvl w:val="1"/>
        <w:numId w:val="1"/>
      </w:numPr>
    </w:pPr>
    <w:rPr>
      <w:b/>
      <w:bCs/>
    </w:rPr>
  </w:style>
  <w:style w:type="character" w:customStyle="1" w:styleId="UNOCar">
    <w:name w:val="UNO Car"/>
    <w:link w:val="UNO"/>
    <w:rsid w:val="00A93EA1"/>
    <w:rPr>
      <w:rFonts w:cs="Calibri"/>
      <w:b/>
      <w:bCs/>
      <w:color w:val="000000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93EA1"/>
    <w:pPr>
      <w:ind w:left="720"/>
      <w:contextualSpacing/>
    </w:pPr>
    <w:rPr>
      <w:rFonts w:ascii="Candara" w:hAnsi="Candara"/>
      <w:sz w:val="24"/>
    </w:rPr>
  </w:style>
  <w:style w:type="character" w:customStyle="1" w:styleId="DOSCar">
    <w:name w:val="DOS Car"/>
    <w:link w:val="DOS"/>
    <w:rsid w:val="00A93EA1"/>
    <w:rPr>
      <w:rFonts w:cs="Calibri"/>
      <w:b/>
      <w:bCs/>
      <w:color w:val="000000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7239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72390"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72390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3149B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0C11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0C11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TRES">
    <w:name w:val="TRES"/>
    <w:basedOn w:val="DOS"/>
    <w:qFormat/>
    <w:rsid w:val="001C3649"/>
    <w:pPr>
      <w:numPr>
        <w:ilvl w:val="0"/>
        <w:numId w:val="0"/>
      </w:numPr>
      <w:ind w:left="1080" w:hanging="720"/>
      <w:jc w:val="both"/>
    </w:pPr>
    <w:rPr>
      <w:rFonts w:eastAsiaTheme="minorHAnsi"/>
      <w:sz w:val="23"/>
      <w:szCs w:val="23"/>
    </w:rPr>
  </w:style>
  <w:style w:type="character" w:styleId="Textodelmarcadordeposicin">
    <w:name w:val="Placeholder Text"/>
    <w:basedOn w:val="Fuentedeprrafopredeter"/>
    <w:uiPriority w:val="99"/>
    <w:semiHidden/>
    <w:rsid w:val="001C3649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97E21"/>
    <w:rPr>
      <w:rFonts w:ascii="Candara" w:hAnsi="Candara"/>
      <w:sz w:val="24"/>
      <w:szCs w:val="22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590B4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0B47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0B47"/>
    <w:rPr>
      <w:sz w:val="24"/>
      <w:szCs w:val="24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0B47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0B47"/>
    <w:rPr>
      <w:b/>
      <w:bCs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4C240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rsid w:val="00150AD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Descripcin">
    <w:name w:val="caption"/>
    <w:basedOn w:val="Normal"/>
    <w:next w:val="Normal"/>
    <w:unhideWhenUsed/>
    <w:rsid w:val="00B44E98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anormal5">
    <w:name w:val="Plain Table 5"/>
    <w:basedOn w:val="Tablanormal"/>
    <w:uiPriority w:val="45"/>
    <w:rsid w:val="00C06D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06D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C06DF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C06DF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1clara">
    <w:name w:val="List Table 1 Light"/>
    <w:basedOn w:val="Tablanormal"/>
    <w:uiPriority w:val="46"/>
    <w:rsid w:val="00B173B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B173B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FB0B42"/>
    <w:pPr>
      <w:spacing w:line="259" w:lineRule="auto"/>
      <w:outlineLvl w:val="9"/>
    </w:pPr>
    <w:rPr>
      <w:lang w:val="es-ES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B0B42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FB0B42"/>
    <w:pPr>
      <w:spacing w:after="100" w:line="259" w:lineRule="auto"/>
      <w:ind w:left="220"/>
    </w:pPr>
    <w:rPr>
      <w:rFonts w:asciiTheme="minorHAnsi" w:eastAsiaTheme="minorEastAsia" w:hAnsiTheme="minorHAnsi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B0B42"/>
    <w:pPr>
      <w:spacing w:after="100" w:line="259" w:lineRule="auto"/>
    </w:pPr>
    <w:rPr>
      <w:rFonts w:asciiTheme="minorHAnsi" w:eastAsiaTheme="minorEastAsia" w:hAnsiTheme="minorHAnsi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B0B42"/>
    <w:pPr>
      <w:spacing w:after="100" w:line="259" w:lineRule="auto"/>
      <w:ind w:left="440"/>
    </w:pPr>
    <w:rPr>
      <w:rFonts w:asciiTheme="minorHAnsi" w:eastAsiaTheme="minorEastAsia" w:hAnsiTheme="minorHAnsi"/>
      <w:lang w:val="es-ES" w:eastAsia="es-ES"/>
    </w:rPr>
  </w:style>
  <w:style w:type="paragraph" w:styleId="Lista4">
    <w:name w:val="List 4"/>
    <w:basedOn w:val="Normal"/>
    <w:rsid w:val="007D6641"/>
    <w:pPr>
      <w:ind w:left="1132" w:hanging="283"/>
      <w:contextualSpacing/>
    </w:pPr>
  </w:style>
  <w:style w:type="paragraph" w:styleId="Lista5">
    <w:name w:val="List 5"/>
    <w:basedOn w:val="Normal"/>
    <w:rsid w:val="007D6641"/>
    <w:pPr>
      <w:ind w:left="1415" w:hanging="283"/>
      <w:contextualSpacing/>
    </w:pPr>
  </w:style>
  <w:style w:type="character" w:customStyle="1" w:styleId="Ttulo3Car">
    <w:name w:val="Título 3 Car"/>
    <w:basedOn w:val="Fuentedeprrafopredeter"/>
    <w:link w:val="Ttulo3"/>
    <w:rsid w:val="007D6641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Ttulo4Car">
    <w:name w:val="Título 4 Car"/>
    <w:basedOn w:val="Fuentedeprrafopredeter"/>
    <w:link w:val="Ttulo4"/>
    <w:rsid w:val="007D664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rsid w:val="00361374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8E5D5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8E5D5E"/>
    <w:pPr>
      <w:spacing w:after="100"/>
      <w:ind w:left="880"/>
    </w:pPr>
  </w:style>
  <w:style w:type="character" w:customStyle="1" w:styleId="Ttulo2Car">
    <w:name w:val="Título 2 Car"/>
    <w:basedOn w:val="Fuentedeprrafopredeter"/>
    <w:link w:val="Ttulo2"/>
    <w:rsid w:val="008E5D5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6011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03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3272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43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8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9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6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68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94BA8-A4E6-49C3-B632-C47F0FA6C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Equipo</cp:lastModifiedBy>
  <cp:revision>31</cp:revision>
  <cp:lastPrinted>2010-11-25T22:51:00Z</cp:lastPrinted>
  <dcterms:created xsi:type="dcterms:W3CDTF">2018-11-18T20:25:00Z</dcterms:created>
  <dcterms:modified xsi:type="dcterms:W3CDTF">2018-12-15T17:05:00Z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f024c26f-02ee-3e83-8de4-572bcf6c1986</vt:lpwstr>
  </property>
  <property fmtid="{D5CDD505-2E9C-101B-9397-08002B2CF9AE}" pid="24" name="Mendeley Citation Style_1">
    <vt:lpwstr>http://www.zotero.org/styles/apa</vt:lpwstr>
  </property>
</Properties>
</file>