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9E520">
      <w:pPr>
        <w:pStyle w:val="2"/>
        <w:bidi w:val="0"/>
        <w:rPr>
          <w:rFonts w:hint="default"/>
          <w:lang w:val="es-ES"/>
        </w:rPr>
      </w:pPr>
      <w:r>
        <w:rPr>
          <w:rFonts w:hint="default"/>
        </w:rPr>
        <w:t>Proyecto</w:t>
      </w:r>
      <w:r>
        <w:rPr>
          <w:rFonts w:hint="default"/>
          <w:lang w:val="es-ES"/>
        </w:rPr>
        <w:t xml:space="preserve"> f</w:t>
      </w:r>
      <w:r>
        <w:rPr>
          <w:rFonts w:hint="default"/>
        </w:rPr>
        <w:t xml:space="preserve">inal Python Inicial: Gestor de </w:t>
      </w:r>
      <w:r>
        <w:rPr>
          <w:rFonts w:hint="default"/>
          <w:lang w:val="es-ES"/>
        </w:rPr>
        <w:t>t</w:t>
      </w:r>
      <w:r>
        <w:rPr>
          <w:rFonts w:hint="default"/>
        </w:rPr>
        <w:t>area</w:t>
      </w:r>
      <w:r>
        <w:rPr>
          <w:rFonts w:hint="default"/>
          <w:lang w:val="es-ES"/>
        </w:rPr>
        <w:t>s</w:t>
      </w:r>
    </w:p>
    <w:p w14:paraId="4468538F">
      <w:pPr>
        <w:pStyle w:val="4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Objetivo </w:t>
      </w:r>
      <w:r>
        <w:rPr>
          <w:rFonts w:hint="default" w:ascii="Arial" w:hAnsi="Arial" w:cs="Arial"/>
          <w:lang w:val="es-ES"/>
        </w:rPr>
        <w:t>g</w:t>
      </w:r>
      <w:r>
        <w:rPr>
          <w:rFonts w:hint="default" w:ascii="Arial" w:hAnsi="Arial" w:cs="Arial"/>
        </w:rPr>
        <w:t>eneral</w:t>
      </w:r>
    </w:p>
    <w:p w14:paraId="03E2E1DF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Planificar y desarrollar un gestor de tareas interactivo en la terminal aplicando el modelo Entrada–Proceso–Salida, las herramientas fundamentales de Python.</w:t>
      </w:r>
    </w:p>
    <w:p w14:paraId="64B47991">
      <w:pPr>
        <w:pStyle w:val="4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Objetivos </w:t>
      </w:r>
      <w:r>
        <w:rPr>
          <w:rFonts w:hint="default" w:ascii="Arial" w:hAnsi="Arial" w:cs="Arial"/>
          <w:lang w:val="es-ES"/>
        </w:rPr>
        <w:t>p</w:t>
      </w:r>
      <w:r>
        <w:rPr>
          <w:rFonts w:hint="default" w:ascii="Arial" w:hAnsi="Arial" w:cs="Arial"/>
        </w:rPr>
        <w:t>articulares</w:t>
      </w:r>
    </w:p>
    <w:p w14:paraId="18141B4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Identificar claramente qué datos ingresan al programa, cómo se procesan mediante objetos y qué resultados se obtienen.</w:t>
      </w:r>
    </w:p>
    <w:p w14:paraId="461038B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Estructurar el código definiendo clases con responsabilidades claras (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Tarea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y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GestorTareas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) y funciones auxiliares.</w:t>
      </w:r>
    </w:p>
    <w:p w14:paraId="499BF76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Implementar la persistencia de datos en un archivo de texto con etiquetas descriptivas y validar que las categorías ingresadas contengan únicamente texto.</w:t>
      </w:r>
    </w:p>
    <w:p w14:paraId="677CCBA3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Chars="0" w:right="0" w:rightChars="0"/>
        <w:rPr>
          <w:rFonts w:hint="default" w:ascii="Arial" w:hAnsi="Arial" w:eastAsia="sans-serif" w:cs="Arial"/>
          <w:color w:val="1F1F1F"/>
          <w:sz w:val="24"/>
          <w:szCs w:val="24"/>
        </w:rPr>
      </w:pPr>
    </w:p>
    <w:p w14:paraId="20DF9AAC">
      <w:pPr>
        <w:pStyle w:val="4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Plantilla EPS</w:t>
      </w:r>
    </w:p>
    <w:p w14:paraId="71C97A33">
      <w:pPr>
        <w:pStyle w:val="4"/>
        <w:bidi w:val="0"/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1F1F1F" w:sz="0" w:space="0"/>
        </w:rPr>
        <w:t>1. Entrada</w:t>
      </w:r>
    </w:p>
    <w:p w14:paraId="41130A1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Datos ingresados por el usuario desde la terminal (</w:t>
      </w:r>
      <w:r>
        <w:rPr>
          <w:rStyle w:val="8"/>
          <w:rFonts w:hint="default" w:ascii="Arial" w:hAnsi="Arial" w:eastAsia="sans-serif" w:cs="Arial"/>
          <w:b/>
          <w:bCs/>
          <w:i w:val="0"/>
          <w:iCs w:val="0"/>
          <w:color w:val="1F1F1F"/>
          <w:sz w:val="24"/>
          <w:szCs w:val="24"/>
          <w:bdr w:val="none" w:color="auto" w:sz="0" w:space="0"/>
        </w:rPr>
        <w:t>input()</w:t>
      </w: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):</w:t>
      </w:r>
    </w:p>
    <w:p w14:paraId="367EBF8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Opción elegida del menú principal (número entero del 1 al 5 como texto).</w:t>
      </w:r>
    </w:p>
    <w:p w14:paraId="2D0B0C9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Título de la nueva tarea (cadena de texto).</w:t>
      </w:r>
    </w:p>
    <w:p w14:paraId="44C38F8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Categoría o prioridad de la tarea (cadena de texto que debe constar solo de letras).</w:t>
      </w:r>
    </w:p>
    <w:p w14:paraId="73089E5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Número de tarea a marcar como completada (número entero).</w:t>
      </w:r>
    </w:p>
    <w:p w14:paraId="7EB8416A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Chars="0" w:right="0" w:rightChars="0"/>
        <w:rPr>
          <w:rFonts w:hint="default" w:ascii="Arial" w:hAnsi="Arial" w:eastAsia="sans-serif" w:cs="Arial"/>
          <w:color w:val="1F1F1F"/>
          <w:sz w:val="24"/>
          <w:szCs w:val="24"/>
        </w:rPr>
      </w:pPr>
    </w:p>
    <w:p w14:paraId="562A3784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Datos leídos desde el almacenamiento externo:</w:t>
      </w:r>
    </w:p>
    <w:p w14:paraId="781FC45F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Chars="0" w:right="0" w:right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Archivo de texto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tareas.txt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con el formato explícito: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titulo: &lt;texto&gt;, categoria: &lt;texto&gt;, completada: &lt;True/False&gt;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.</w:t>
      </w:r>
    </w:p>
    <w:p w14:paraId="05D66B03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Chars="0" w:right="0" w:rightChars="0"/>
        <w:rPr>
          <w:rFonts w:hint="default" w:ascii="Arial" w:hAnsi="Arial" w:eastAsia="sans-serif" w:cs="Arial"/>
          <w:color w:val="1F1F1F"/>
          <w:sz w:val="24"/>
          <w:szCs w:val="24"/>
        </w:rPr>
      </w:pPr>
    </w:p>
    <w:p w14:paraId="6072422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1F1F1F" w:sz="0" w:space="0"/>
        </w:rPr>
        <w:t>2. Proceso</w:t>
      </w:r>
    </w:p>
    <w:p w14:paraId="6A9639D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 xml:space="preserve">Modelado y </w:t>
      </w: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  <w:lang w:val="es-ES"/>
        </w:rPr>
        <w:t>e</w:t>
      </w: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ncapsulamiento con POO:</w:t>
      </w:r>
    </w:p>
    <w:p w14:paraId="39B1809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b w:val="0"/>
          <w:bCs w:val="0"/>
          <w:color w:val="1F1F1F"/>
          <w:sz w:val="24"/>
          <w:szCs w:val="24"/>
          <w:bdr w:val="none" w:color="1F1F1F" w:sz="0" w:space="0"/>
        </w:rPr>
        <w:t>Clase</w:t>
      </w: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 xml:space="preserve"> </w:t>
      </w:r>
      <w:r>
        <w:rPr>
          <w:rStyle w:val="8"/>
          <w:rFonts w:hint="default" w:ascii="Arial" w:hAnsi="Arial" w:eastAsia="sans-serif" w:cs="Arial"/>
          <w:b/>
          <w:bCs/>
          <w:i/>
          <w:iCs/>
          <w:color w:val="1F1F1F"/>
          <w:sz w:val="24"/>
          <w:szCs w:val="24"/>
          <w:bdr w:val="none" w:color="auto" w:sz="0" w:space="0"/>
        </w:rPr>
        <w:t>Tarea</w:t>
      </w: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: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Modela una tarea individual guardando sus atributos (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titulo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categoria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completada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). Contiene métodos propios para cambiar su estado (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marcar_completada()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), retornar su estado en texto (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obtener_estado_texto()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) y formatear sus datos a una línea de texto (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a_linea_archivo()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).</w:t>
      </w:r>
    </w:p>
    <w:p w14:paraId="72A8E5D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</w:pPr>
      <w:r>
        <w:rPr>
          <w:rFonts w:hint="default" w:ascii="Arial" w:hAnsi="Arial" w:eastAsia="sans-serif" w:cs="Arial"/>
          <w:b w:val="0"/>
          <w:bCs w:val="0"/>
          <w:color w:val="1F1F1F"/>
          <w:sz w:val="24"/>
          <w:szCs w:val="24"/>
          <w:bdr w:val="none" w:color="1F1F1F" w:sz="0" w:space="0"/>
        </w:rPr>
        <w:t>Clase</w:t>
      </w: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 xml:space="preserve"> </w:t>
      </w:r>
      <w:r>
        <w:rPr>
          <w:rStyle w:val="8"/>
          <w:rFonts w:hint="default" w:ascii="Arial" w:hAnsi="Arial" w:eastAsia="sans-serif" w:cs="Arial"/>
          <w:b/>
          <w:bCs/>
          <w:i/>
          <w:iCs/>
          <w:color w:val="1F1F1F"/>
          <w:sz w:val="24"/>
          <w:szCs w:val="24"/>
          <w:bdr w:val="none" w:color="auto" w:sz="0" w:space="0"/>
        </w:rPr>
        <w:t>GestorTareas</w:t>
      </w: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: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Administra la lista de objetos </w:t>
      </w:r>
      <w:r>
        <w:rPr>
          <w:rStyle w:val="8"/>
          <w:rFonts w:hint="default" w:ascii="Arial" w:hAnsi="Arial" w:eastAsia="sans-serif" w:cs="Arial"/>
          <w:b/>
          <w:bCs/>
          <w:i/>
          <w:iCs/>
          <w:color w:val="1F1F1F"/>
          <w:sz w:val="24"/>
          <w:szCs w:val="24"/>
          <w:bdr w:val="none" w:color="auto" w:sz="0" w:space="0"/>
        </w:rPr>
        <w:t>Tarea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(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self.lista_tareas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) y encapsula las operaciones de agregar, listar, marcar completadas, leer y guardar el archivo.</w:t>
      </w:r>
    </w:p>
    <w:p w14:paraId="5CCD9099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</w:pPr>
    </w:p>
    <w:p w14:paraId="2AC4109D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Lectura y parseo del archivo de texto:</w:t>
      </w:r>
    </w:p>
    <w:p w14:paraId="7424DB2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Apertura del archivo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tareas.txt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y lectura de líneas.</w:t>
      </w:r>
    </w:p>
    <w:p w14:paraId="2DDB284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Separación de campos usando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.split(",")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y extracción de valores limpiando etiquetas con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.split(":")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y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.strip()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.</w:t>
      </w:r>
    </w:p>
    <w:p w14:paraId="450AA08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Conversión de la cadena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"True"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/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"False"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a valor booleano (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True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/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False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).</w:t>
      </w:r>
    </w:p>
    <w:p w14:paraId="21DE5D8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Instanciación de un nuevo objeto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Tarea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por cada línea leída y almacenamiento en </w:t>
      </w:r>
      <w:r>
        <w:rPr>
          <w:rStyle w:val="8"/>
          <w:rFonts w:hint="default" w:ascii="Arial" w:hAnsi="Arial" w:eastAsia="sans-serif" w:cs="Arial"/>
          <w:b/>
          <w:bCs/>
          <w:i/>
          <w:iCs/>
          <w:color w:val="1F1F1F"/>
          <w:sz w:val="24"/>
          <w:szCs w:val="24"/>
          <w:bdr w:val="none" w:color="auto" w:sz="0" w:space="0"/>
        </w:rPr>
        <w:t>self.lista_tareas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.</w:t>
      </w:r>
    </w:p>
    <w:p w14:paraId="7448A67C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eastAsia="sans-serif" w:cs="Arial"/>
          <w:color w:val="1F1F1F"/>
          <w:sz w:val="24"/>
          <w:szCs w:val="24"/>
        </w:rPr>
      </w:pPr>
    </w:p>
    <w:p w14:paraId="06B72FE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Validación de datos de entrada:</w:t>
      </w:r>
    </w:p>
    <w:p w14:paraId="5B27B9D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Limpieza de cadenas de texto con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.strip()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para evitar entradas vacías.</w:t>
      </w:r>
    </w:p>
    <w:p w14:paraId="7BA9F63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Uso de una función auxiliar (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tiene</w:t>
      </w:r>
      <w:bookmarkStart w:id="0" w:name="_GoBack"/>
      <w:bookmarkEnd w:id="0"/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_numeros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) con un ciclo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for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para recorrer la cadena carácter por carácter y verificar que la categoría no contenga dígitos numéricos.</w:t>
      </w:r>
    </w:p>
    <w:p w14:paraId="1D782906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eastAsia="sans-serif" w:cs="Arial"/>
          <w:color w:val="1F1F1F"/>
          <w:sz w:val="24"/>
          <w:szCs w:val="24"/>
        </w:rPr>
      </w:pPr>
    </w:p>
    <w:p w14:paraId="1384034F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Control de flujo e interacción:</w:t>
      </w:r>
    </w:p>
    <w:p w14:paraId="278C898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Bucle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while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en la función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main()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para mantener el menú interactivo activo.</w:t>
      </w:r>
    </w:p>
    <w:p w14:paraId="6A5C83B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Condicionales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if-elif-else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para invocar los métodos correspondientes del objeto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gestor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.</w:t>
      </w:r>
    </w:p>
    <w:p w14:paraId="02017414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eastAsia="sans-serif" w:cs="Arial"/>
          <w:color w:val="1F1F1F"/>
          <w:sz w:val="24"/>
          <w:szCs w:val="24"/>
        </w:rPr>
      </w:pPr>
    </w:p>
    <w:p w14:paraId="3957A0C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Recorridos y numeración:</w:t>
      </w:r>
    </w:p>
    <w:p w14:paraId="4C8D656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Recorrido de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self.lista_tareas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mediante un ciclo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for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por índice usando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range(len(self.lista_tareas))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para calcular el número mostrado en pantalla (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i + 1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) y consultar los atributos de cada objeto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  <w:lang w:val="es-ES"/>
        </w:rPr>
        <w:t>.</w:t>
      </w:r>
    </w:p>
    <w:p w14:paraId="7F685ACB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Chars="0" w:right="0" w:rightChars="0"/>
        <w:rPr>
          <w:rFonts w:hint="default" w:ascii="Arial" w:hAnsi="Arial" w:eastAsia="sans-serif" w:cs="Arial"/>
          <w:color w:val="1F1F1F"/>
          <w:sz w:val="24"/>
          <w:szCs w:val="24"/>
        </w:rPr>
      </w:pPr>
    </w:p>
    <w:p w14:paraId="48E8E2D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Manejo de excepciones:</w:t>
      </w:r>
    </w:p>
    <w:p w14:paraId="157A9612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Chars="0" w:right="0" w:right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Bloques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try/except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para capturar errores si el archivo no existe al iniciar o si el usuario ingresa un dato no numérico al seleccionar el índice de una tarea.</w:t>
      </w:r>
    </w:p>
    <w:p w14:paraId="44DB97AB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eastAsia="sans-serif" w:cs="Arial"/>
          <w:color w:val="1F1F1F"/>
          <w:sz w:val="24"/>
          <w:szCs w:val="24"/>
        </w:rPr>
      </w:pPr>
    </w:p>
    <w:p w14:paraId="17ECF1B2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Formateo para guardado:</w:t>
      </w:r>
    </w:p>
    <w:p w14:paraId="76C067A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Recorrido de la lista delegando en cada objeto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Tarea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la generación de su línea mediante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tarea.a_linea_archivo()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para escribirla en el archivo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tareas.txt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.</w:t>
      </w:r>
    </w:p>
    <w:p w14:paraId="263BB3B2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eastAsia="sans-serif" w:cs="Arial"/>
          <w:color w:val="1F1F1F"/>
          <w:sz w:val="24"/>
          <w:szCs w:val="24"/>
        </w:rPr>
      </w:pPr>
    </w:p>
    <w:p w14:paraId="01C3D03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1F1F1F" w:sz="0" w:space="0"/>
        </w:rPr>
        <w:t>Salida</w:t>
      </w:r>
    </w:p>
    <w:p w14:paraId="5B5CBDD6">
      <w:pPr>
        <w:rPr>
          <w:rFonts w:hint="default"/>
        </w:rPr>
      </w:pPr>
    </w:p>
    <w:p w14:paraId="72A2380D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b/>
          <w:bCs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Impresión en la terminal (</w:t>
      </w:r>
      <w:r>
        <w:rPr>
          <w:rStyle w:val="8"/>
          <w:rFonts w:hint="default" w:ascii="Arial" w:hAnsi="Arial" w:eastAsia="sans-serif" w:cs="Arial"/>
          <w:b/>
          <w:bCs/>
          <w:i w:val="0"/>
          <w:iCs w:val="0"/>
          <w:color w:val="1F1F1F"/>
          <w:sz w:val="24"/>
          <w:szCs w:val="24"/>
          <w:bdr w:val="none" w:color="auto" w:sz="0" w:space="0"/>
        </w:rPr>
        <w:t>print()</w:t>
      </w: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):</w:t>
      </w:r>
    </w:p>
    <w:p w14:paraId="33CF7CA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Menú principal de opciones.</w:t>
      </w:r>
    </w:p>
    <w:p w14:paraId="1029F8A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Listado numerado de tareas consultado desde la clase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GestorTareas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mostrando su estado formateado (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[Pendiente]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[Completada]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), título y categoría.</w:t>
      </w:r>
    </w:p>
    <w:p w14:paraId="2905295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Mensajes de confirmación ("Tarea agregada correctamente", "Tareas guardadas exitosamente", etc.).</w:t>
      </w:r>
    </w:p>
    <w:p w14:paraId="1A4D145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420" w:leftChars="0" w:right="0" w:hanging="420" w:firstLineChars="0"/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>Mensajes de error claros ("Error: El titulo y la categoria no pueden estar vacios", "Error: La categoria no puede contener numeros, solo texto", "Error: Debe ingresar un numero entero valido", etc.).</w:t>
      </w:r>
    </w:p>
    <w:p w14:paraId="26FA050E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</w:pPr>
    </w:p>
    <w:p w14:paraId="6BFBC85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Arial" w:hAnsi="Arial" w:eastAsia="sans-serif" w:cs="Arial"/>
          <w:color w:val="1F1F1F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color w:val="1F1F1F"/>
          <w:sz w:val="24"/>
          <w:szCs w:val="24"/>
          <w:bdr w:val="none" w:color="1F1F1F" w:sz="0" w:space="0"/>
        </w:rPr>
        <w:t>Escritura en almacenamiento externo:</w:t>
      </w:r>
    </w:p>
    <w:p w14:paraId="25745D1E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/>
        </w:rPr>
      </w:pP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Generación o actualización del archivo </w:t>
      </w:r>
      <w:r>
        <w:rPr>
          <w:rStyle w:val="8"/>
          <w:rFonts w:hint="default" w:ascii="Arial" w:hAnsi="Arial" w:eastAsia="sans-serif" w:cs="Arial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tareas.txt</w:t>
      </w:r>
      <w:r>
        <w:rPr>
          <w:rFonts w:hint="default" w:ascii="Arial" w:hAnsi="Arial" w:eastAsia="sans-serif" w:cs="Arial"/>
          <w:color w:val="1F1F1F"/>
          <w:sz w:val="24"/>
          <w:szCs w:val="24"/>
          <w:bdr w:val="none" w:color="auto" w:sz="0" w:space="0"/>
        </w:rPr>
        <w:t xml:space="preserve"> guardado en el disco local con las etiquetas descriptivas.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5EF85"/>
    <w:multiLevelType w:val="singleLevel"/>
    <w:tmpl w:val="8115EF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14E5430"/>
    <w:multiLevelType w:val="singleLevel"/>
    <w:tmpl w:val="B14E54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C0079A9"/>
    <w:multiLevelType w:val="singleLevel"/>
    <w:tmpl w:val="CC0079A9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25023"/>
    <w:rsid w:val="06325023"/>
    <w:rsid w:val="47807546"/>
    <w:rsid w:val="63D2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2026-07-29T00:54:00Z</dcterms:created>
  <dc:creator>Katy</dc:creator>
  <cp:lastModifiedBy>Katy</cp:lastModifiedBy>
  <dcterms:modified xsi:type="dcterms:W3CDTF">2026-08-04T23:31:34Z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23A55B4DB2EE4196A0E000ECD9FE4EC0_11</vt:lpwstr>
  </property>
  <property fmtid="{D5CDD505-2E9C-101B-9397-08002B2CF9AE}" pid="4" name="KSOTemplateDocerSaveRecord">
    <vt:lpwstr>eyJoZGlkIjoiZGFkNzE5ZDE0MDE1MmFiYzEwZjE5YjFhZGMwZGZmZmMiLCJ1c2VySWQiOiIxNTM5MzE2NDM4NjcwNiJ9</vt:lpwstr>
  </property>
</Properties>
</file>