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80" w:line="240" w:lineRule="auto"/>
        <w:ind w:left="720" w:right="30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Katherine Bensley</w:t>
      </w:r>
    </w:p>
    <w:p w:rsidR="00000000" w:rsidDel="00000000" w:rsidP="00000000" w:rsidRDefault="00000000" w:rsidRPr="00000000" w14:paraId="00000002">
      <w:pPr>
        <w:widowControl w:val="0"/>
        <w:spacing w:after="80" w:line="240" w:lineRule="auto"/>
        <w:ind w:right="300"/>
        <w:jc w:val="center"/>
        <w:rPr/>
      </w:pPr>
      <w:r w:rsidDel="00000000" w:rsidR="00000000" w:rsidRPr="00000000">
        <w:rPr>
          <w:rtl w:val="0"/>
        </w:rPr>
        <w:t xml:space="preserve">Charlotte, NC • Ka.Alex.Bensley@gmail.com • +1 7046494978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www.linkedin.com/in/katherine-bensley-89599624b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80" w:line="240" w:lineRule="auto"/>
        <w:ind w:right="3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80" w:line="240" w:lineRule="auto"/>
        <w:ind w:left="1260" w:right="1170" w:firstLine="0"/>
        <w:jc w:val="both"/>
        <w:rPr/>
      </w:pPr>
      <w:r w:rsidDel="00000000" w:rsidR="00000000" w:rsidRPr="00000000">
        <w:rPr>
          <w:rtl w:val="0"/>
        </w:rPr>
        <w:t xml:space="preserve">Passionate and versatile full stack web developer with 11 years of experience in team management.</w:t>
      </w:r>
    </w:p>
    <w:p w:rsidR="00000000" w:rsidDel="00000000" w:rsidP="00000000" w:rsidRDefault="00000000" w:rsidRPr="00000000" w14:paraId="00000006">
      <w:pPr>
        <w:widowControl w:val="0"/>
        <w:spacing w:after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="240" w:lineRule="auto"/>
        <w:ind w:right="30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 History</w:t>
      </w:r>
    </w:p>
    <w:p w:rsidR="00000000" w:rsidDel="00000000" w:rsidP="00000000" w:rsidRDefault="00000000" w:rsidRPr="00000000" w14:paraId="00000008">
      <w:pPr>
        <w:widowControl w:val="0"/>
        <w:spacing w:after="80" w:line="240" w:lineRule="auto"/>
        <w:ind w:left="90" w:right="18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Application Support Analyst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</w:t>
      </w:r>
      <w:r w:rsidDel="00000000" w:rsidR="00000000" w:rsidRPr="00000000">
        <w:rPr>
          <w:sz w:val="18"/>
          <w:szCs w:val="18"/>
          <w:rtl w:val="0"/>
        </w:rPr>
        <w:t xml:space="preserve">United Rentals - Charlotte, NC (2023 - Current)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Resolved 200+ complex user issues in Tier 2 support, resulting in improved user satisfaction feedback and client relationships.</w:t>
      </w:r>
    </w:p>
    <w:p w:rsidR="00000000" w:rsidDel="00000000" w:rsidP="00000000" w:rsidRDefault="00000000" w:rsidRPr="00000000" w14:paraId="0000000A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Gathered user feedback, then collaborated with development teams to launch improvements, demonstrating a proactive approach to user satisfaction.</w:t>
      </w:r>
    </w:p>
    <w:p w:rsidR="00000000" w:rsidDel="00000000" w:rsidP="00000000" w:rsidRDefault="00000000" w:rsidRPr="00000000" w14:paraId="0000000B">
      <w:pPr>
        <w:widowControl w:val="0"/>
        <w:spacing w:after="100" w:before="100" w:line="240" w:lineRule="auto"/>
        <w:ind w:left="90" w:right="18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Freelance Narrative Designer and Team Building Coach</w:t>
      </w: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Charlotte, NC (2016 - Current)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Created and managed interactive gaming experiences, demonstrating expertise in narrative design and team collaboration.</w:t>
      </w:r>
    </w:p>
    <w:p w:rsidR="00000000" w:rsidDel="00000000" w:rsidP="00000000" w:rsidRDefault="00000000" w:rsidRPr="00000000" w14:paraId="0000000D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Adapted game experiences based on player feedback, maintaining original narrative themes while enhancing engagement.</w:t>
      </w:r>
    </w:p>
    <w:p w:rsidR="00000000" w:rsidDel="00000000" w:rsidP="00000000" w:rsidRDefault="00000000" w:rsidRPr="00000000" w14:paraId="0000000E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Founded and developed a tabletop games club for US Army Infantrymen, evolving it into a team-building service for working professionals.</w:t>
      </w:r>
    </w:p>
    <w:p w:rsidR="00000000" w:rsidDel="00000000" w:rsidP="00000000" w:rsidRDefault="00000000" w:rsidRPr="00000000" w14:paraId="0000000F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Designed and led over 36+ quest development projects with compelling dialogues and storylines for over 50 characters, prioritizing player engagement.</w:t>
      </w:r>
    </w:p>
    <w:p w:rsidR="00000000" w:rsidDel="00000000" w:rsidP="00000000" w:rsidRDefault="00000000" w:rsidRPr="00000000" w14:paraId="00000010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Collaborated with fellow creators to enhance skills and deliver immersive gaming experiences.</w:t>
      </w:r>
    </w:p>
    <w:p w:rsidR="00000000" w:rsidDel="00000000" w:rsidP="00000000" w:rsidRDefault="00000000" w:rsidRPr="00000000" w14:paraId="00000011">
      <w:pPr>
        <w:widowControl w:val="0"/>
        <w:spacing w:after="100" w:line="240" w:lineRule="auto"/>
        <w:ind w:left="90" w:right="30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Dispatcher</w:t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RedClassic - Charlotte, NC (2021 - 2023)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Guided 300+ teammates in diagnosing and rectifying user interface (UI) errors, ensuring smooth operations and proactive feedback from the community of drivers.</w:t>
      </w:r>
    </w:p>
    <w:p w:rsidR="00000000" w:rsidDel="00000000" w:rsidP="00000000" w:rsidRDefault="00000000" w:rsidRPr="00000000" w14:paraId="00000013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Managed and resolved 500+ escalated discrepancies monthly, ensuring compliance with company policies and procedures.</w:t>
      </w:r>
    </w:p>
    <w:p w:rsidR="00000000" w:rsidDel="00000000" w:rsidP="00000000" w:rsidRDefault="00000000" w:rsidRPr="00000000" w14:paraId="00000014">
      <w:pPr>
        <w:widowControl w:val="0"/>
        <w:spacing w:after="100" w:line="240" w:lineRule="auto"/>
        <w:ind w:left="90" w:right="300" w:firstLine="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Seasonal Manager</w:t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Spirit Halloween - Metropolitan Area, Charlotte, NC (2021)</w:t>
      </w:r>
    </w:p>
    <w:p w:rsidR="00000000" w:rsidDel="00000000" w:rsidP="00000000" w:rsidRDefault="00000000" w:rsidRPr="00000000" w14:paraId="00000015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Directed daily</w:t>
      </w:r>
      <w:r w:rsidDel="00000000" w:rsidR="00000000" w:rsidRPr="00000000">
        <w:rPr>
          <w:rtl w:val="0"/>
        </w:rPr>
        <w:t xml:space="preserve"> operations of a retail store, achieving 150% over predicted sales through effective project management, customer service, social collaboration, and employee training.</w:t>
      </w:r>
    </w:p>
    <w:p w:rsidR="00000000" w:rsidDel="00000000" w:rsidP="00000000" w:rsidRDefault="00000000" w:rsidRPr="00000000" w14:paraId="00000016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Analyzed sales data to identify trends and opportunities for store performance improvement.</w:t>
      </w:r>
    </w:p>
    <w:p w:rsidR="00000000" w:rsidDel="00000000" w:rsidP="00000000" w:rsidRDefault="00000000" w:rsidRPr="00000000" w14:paraId="00000017">
      <w:pPr>
        <w:widowControl w:val="0"/>
        <w:spacing w:after="20" w:line="240" w:lineRule="auto"/>
        <w:ind w:right="9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00" w:line="240" w:lineRule="auto"/>
        <w:ind w:left="720" w:right="3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Education:</w:t>
      </w:r>
    </w:p>
    <w:p w:rsidR="00000000" w:rsidDel="00000000" w:rsidP="00000000" w:rsidRDefault="00000000" w:rsidRPr="00000000" w14:paraId="00000019">
      <w:pPr>
        <w:widowControl w:val="0"/>
        <w:spacing w:after="100" w:line="240" w:lineRule="auto"/>
        <w:ind w:left="720" w:right="30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Full Stack Web Development and Coding Certification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University of North Carolina at Charlotte</w:t>
      </w:r>
    </w:p>
    <w:p w:rsidR="00000000" w:rsidDel="00000000" w:rsidP="00000000" w:rsidRDefault="00000000" w:rsidRPr="00000000" w14:paraId="0000001A">
      <w:pPr>
        <w:widowControl w:val="0"/>
        <w:spacing w:after="100" w:line="240" w:lineRule="auto"/>
        <w:ind w:left="720" w:right="300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Completion date: July 18th, 2024</w:t>
      </w:r>
    </w:p>
    <w:p w:rsidR="00000000" w:rsidDel="00000000" w:rsidP="00000000" w:rsidRDefault="00000000" w:rsidRPr="00000000" w14:paraId="0000001B">
      <w:pPr>
        <w:widowControl w:val="0"/>
        <w:spacing w:after="100" w:line="240" w:lineRule="auto"/>
        <w:ind w:left="720" w:right="3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Skills:</w:t>
      </w:r>
    </w:p>
    <w:p w:rsidR="00000000" w:rsidDel="00000000" w:rsidP="00000000" w:rsidRDefault="00000000" w:rsidRPr="00000000" w14:paraId="0000001C">
      <w:pPr>
        <w:widowControl w:val="0"/>
        <w:spacing w:after="100" w:line="240" w:lineRule="auto"/>
        <w:ind w:left="720" w:right="300" w:firstLine="0"/>
        <w:rPr/>
      </w:pPr>
      <w:r w:rsidDel="00000000" w:rsidR="00000000" w:rsidRPr="00000000">
        <w:rPr>
          <w:rtl w:val="0"/>
        </w:rPr>
        <w:t xml:space="preserve">HTML, CSS, JavaScript, JQuery, SQL, API, Node, Express, Git, Kanban, Agile, Scrum, Project Management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katherine-bensley-89599624b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