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305300" cy="382905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color="808080" w:space="0" w:sz="4" w:val="single"/>
          <w:right w:space="0" w:sz="0" w:val="nil"/>
          <w:between w:space="0" w:sz="0" w:val="nil"/>
        </w:pBdr>
        <w:shd w:fill="auto" w:val="clear"/>
        <w:spacing w:after="170" w:before="0" w:line="240" w:lineRule="auto"/>
        <w:ind w:left="0" w:right="0" w:firstLine="0"/>
        <w:jc w:val="right"/>
        <w:rPr>
          <w:rFonts w:ascii="Eras Bk BT" w:cs="Eras Bk BT" w:eastAsia="Eras Bk BT" w:hAnsi="Eras Bk BT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Eras Bk BT" w:cs="Eras Bk BT" w:eastAsia="Eras Bk BT" w:hAnsi="Eras Bk BT"/>
          <w:b w:val="1"/>
          <w:sz w:val="32"/>
          <w:szCs w:val="32"/>
          <w:rtl w:val="0"/>
        </w:rPr>
        <w:t xml:space="preserve">infoabogados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rPr/>
      </w:pPr>
      <w:r w:rsidDel="00000000" w:rsidR="00000000" w:rsidRPr="00000000">
        <w:rPr>
          <w:rtl w:val="0"/>
        </w:rPr>
        <w:t xml:space="preserve">Manual de Instalación</w:t>
      </w:r>
    </w:p>
    <w:p w:rsidR="00000000" w:rsidDel="00000000" w:rsidP="00000000" w:rsidRDefault="00000000" w:rsidRPr="00000000" w14:paraId="00000010">
      <w:pPr>
        <w:pStyle w:val="Sub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Versión: 0100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[Versión del Producto]</w:t>
      </w:r>
    </w:p>
    <w:tbl>
      <w:tblPr>
        <w:tblStyle w:val="Table1"/>
        <w:tblW w:w="9637.0" w:type="dxa"/>
        <w:jc w:val="left"/>
        <w:tblInd w:w="-50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9637"/>
        <w:tblGridChange w:id="0">
          <w:tblGrid>
            <w:gridCol w:w="963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Queda prohibido cualquier tipo de explotación y, en particular, la reproducción, distribución, comunicación pública y/o transformación, total o parcial, por cualquier medio, de este documento sin el previo consentimiento expreso y por escrito de la Junta de Andalucía.</w:t>
            </w:r>
          </w:p>
        </w:tc>
      </w:tr>
    </w:tbl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pgSz w:h="16837" w:w="11905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HOJA DE CONTROL</w:t>
      </w:r>
    </w:p>
    <w:tbl>
      <w:tblPr>
        <w:tblStyle w:val="Table2"/>
        <w:tblW w:w="9071.0" w:type="dxa"/>
        <w:jc w:val="left"/>
        <w:tblInd w:w="-50.0" w:type="dxa"/>
        <w:tblBorders>
          <w:top w:color="808080" w:space="0" w:sz="4" w:val="single"/>
          <w:left w:color="808080" w:space="0" w:sz="4" w:val="single"/>
          <w:bottom w:color="808080" w:space="0" w:sz="4" w:val="single"/>
          <w:insideH w:color="808080" w:space="0" w:sz="4" w:val="single"/>
        </w:tblBorders>
        <w:tblLayout w:type="fixed"/>
        <w:tblLook w:val="0000"/>
      </w:tblPr>
      <w:tblGrid>
        <w:gridCol w:w="2207"/>
        <w:gridCol w:w="3002"/>
        <w:gridCol w:w="2199"/>
        <w:gridCol w:w="1663"/>
        <w:tblGridChange w:id="0">
          <w:tblGrid>
            <w:gridCol w:w="2207"/>
            <w:gridCol w:w="3002"/>
            <w:gridCol w:w="2199"/>
            <w:gridCol w:w="166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Organismo</w:t>
            </w:r>
          </w:p>
        </w:tc>
        <w:tc>
          <w:tcPr>
            <w:gridSpan w:val="3"/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infoabogados</w:t>
            </w:r>
            <w:bookmarkStart w:colFirst="0" w:colLast="0" w:name="gjdgxs" w:id="0"/>
            <w:bookmarkEnd w:id="0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Proyecto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tl w:val="0"/>
              </w:rPr>
              <w:t xml:space="preserve">infoabogados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Entregable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Manual de Instalación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&lt;Nombre de la Empresa&gt;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Aprobado por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Aprobación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01</w:t>
            </w: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04</w:t>
            </w: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Nº Total de Páginas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REGISTRO DE CAMBIOS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71.0" w:type="dxa"/>
        <w:jc w:val="left"/>
        <w:tblInd w:w="-56.0" w:type="dxa"/>
        <w:tblBorders>
          <w:top w:color="808080" w:space="0" w:sz="4" w:val="single"/>
          <w:left w:color="808080" w:space="0" w:sz="4" w:val="single"/>
          <w:bottom w:color="808080" w:space="0" w:sz="4" w:val="single"/>
          <w:insideH w:color="808080" w:space="0" w:sz="4" w:val="single"/>
        </w:tblBorders>
        <w:tblLayout w:type="fixed"/>
        <w:tblLook w:val="0000"/>
      </w:tblPr>
      <w:tblGrid>
        <w:gridCol w:w="893"/>
        <w:gridCol w:w="2863"/>
        <w:gridCol w:w="3646"/>
        <w:gridCol w:w="1669"/>
        <w:tblGridChange w:id="0">
          <w:tblGrid>
            <w:gridCol w:w="893"/>
            <w:gridCol w:w="2863"/>
            <w:gridCol w:w="3646"/>
            <w:gridCol w:w="166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Causa del Cambio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Responsable del Cambio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del Cambio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0100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 inicial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emelyn yulieth yepez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01</w:t>
            </w: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04/2024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CONTROL DE DISTRIBUCIÓN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71.0" w:type="dxa"/>
        <w:jc w:val="left"/>
        <w:tblInd w:w="-56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9071"/>
        <w:tblGridChange w:id="0">
          <w:tblGrid>
            <w:gridCol w:w="907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y Apellidos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emelyn yulieth yepez ballesteros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Eras Md BT" w:cs="Eras Md BT" w:eastAsia="Eras Md BT" w:hAnsi="Eras Md BT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  <w:tab w:val="right" w:leader="none" w:pos="9014"/>
            </w:tabs>
            <w:spacing w:after="113" w:before="113" w:line="240" w:lineRule="auto"/>
            <w:ind w:left="57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1fob9te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1 INTRODUCCIÓN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1.1 Objeto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1.2 Alcance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  <w:tab w:val="right" w:leader="none" w:pos="9014"/>
            </w:tabs>
            <w:spacing w:after="113" w:before="113" w:line="240" w:lineRule="auto"/>
            <w:ind w:left="57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2 DESCRIPCIÓN DEL SISTEMA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2.1 Antecedentes y descripción funcional del sistema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2.2 Componentes fundamentales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2.3 Relación con otros sistemas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  <w:tab w:val="right" w:leader="none" w:pos="9014"/>
            </w:tabs>
            <w:spacing w:after="113" w:before="113" w:line="240" w:lineRule="auto"/>
            <w:ind w:left="57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3 RECURSOS HARDWARE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3.1 Servidores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3.2 Estaciones cliente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3.3 Conectividad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3.4 Restricciones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  <w:tab w:val="right" w:leader="none" w:pos="9014"/>
            </w:tabs>
            <w:spacing w:after="113" w:before="113" w:line="240" w:lineRule="auto"/>
            <w:ind w:left="57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4 RECURSOS SOFTWARE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4.1 Matriz de certificación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4.2 Restricciones técnicas del sistema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4.3 Requisitos de otros sistemas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  <w:tab w:val="right" w:leader="none" w:pos="9014"/>
            </w:tabs>
            <w:spacing w:after="113" w:before="113" w:line="240" w:lineRule="auto"/>
            <w:ind w:left="57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5 INSTALACIÓN Y CONFIGURACIÓN DEL SOFTWARE BASE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  <w:tab w:val="right" w:leader="none" w:pos="9014"/>
            </w:tabs>
            <w:spacing w:after="113" w:before="113" w:line="240" w:lineRule="auto"/>
            <w:ind w:left="57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6 CONFIGURACIÓN DEL SISTEMA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6.1 Configuración del sistema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6.2 Configuración de otros sistemas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  <w:tab w:val="right" w:leader="none" w:pos="9014"/>
            </w:tabs>
            <w:spacing w:after="113" w:before="113" w:line="240" w:lineRule="auto"/>
            <w:ind w:left="57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7 COMPILACIÓN DEL SISTEMA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  <w:tab w:val="right" w:leader="none" w:pos="9014"/>
            </w:tabs>
            <w:spacing w:after="113" w:before="113" w:line="240" w:lineRule="auto"/>
            <w:ind w:left="57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8 INSTALACIÓN DEL SISTEMA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8.1 Requisitos previos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8.2 Procedimiento de instalación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  <w:tab w:val="right" w:leader="none" w:pos="9014"/>
            </w:tabs>
            <w:spacing w:after="113" w:before="113" w:line="240" w:lineRule="auto"/>
            <w:ind w:left="57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9 VERIFICACIÓN DEL PROCESO DE INSTALACIÓN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  <w:tab w:val="right" w:leader="none" w:pos="9014"/>
            </w:tabs>
            <w:spacing w:after="113" w:before="113" w:line="240" w:lineRule="auto"/>
            <w:ind w:left="57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10 MARCHA ATRÁS DE LA INSTALACIÓN Y CONFIGURACIÓN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10.1 Requisitos previos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10.2 Marcha atrás del sistema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10.3 Marcha atrás del software base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  <w:tab w:val="right" w:leader="none" w:pos="9014"/>
            </w:tabs>
            <w:spacing w:after="113" w:before="113" w:line="240" w:lineRule="auto"/>
            <w:ind w:left="57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11 ANEXOS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788"/>
              <w:tab w:val="right" w:leader="none" w:pos="8788"/>
            </w:tabs>
            <w:spacing w:after="57" w:before="57" w:line="240" w:lineRule="auto"/>
            <w:ind w:left="283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11.1 Resumen de tareas de configuración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  <w:tab w:val="right" w:leader="none" w:pos="9014"/>
            </w:tabs>
            <w:spacing w:after="113" w:before="113" w:line="240" w:lineRule="auto"/>
            <w:ind w:left="57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12 GLOSARIO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71"/>
              <w:tab w:val="right" w:leader="none" w:pos="9014"/>
            </w:tabs>
            <w:spacing w:after="113" w:before="113" w:line="240" w:lineRule="auto"/>
            <w:ind w:left="57" w:right="0" w:firstLine="0"/>
            <w:jc w:val="left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8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13 BIBLIOGRAFÍA Y REFERENCIAS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pStyle w:val="Heading1"/>
            <w:numPr>
              <w:ilvl w:val="0"/>
              <w:numId w:val="7"/>
            </w:numPr>
            <w:ind w:left="431" w:right="0" w:hanging="431"/>
            <w:rPr>
              <w:color w:val="000000"/>
            </w:rPr>
          </w:pPr>
          <w:bookmarkStart w:colFirst="0" w:colLast="0" w:name="_1fob9te" w:id="2"/>
          <w:bookmarkEnd w:id="2"/>
          <w:r w:rsidDel="00000000" w:rsidR="00000000" w:rsidRPr="00000000">
            <w:rPr>
              <w:color w:val="000000"/>
              <w:rtl w:val="0"/>
            </w:rPr>
            <w:t xml:space="preserve">INTRODUCCIÓN</w:t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7">
      <w:pPr>
        <w:pStyle w:val="Heading2"/>
        <w:numPr>
          <w:ilvl w:val="1"/>
          <w:numId w:val="7"/>
        </w:numPr>
        <w:ind w:left="576" w:hanging="576"/>
        <w:rPr>
          <w:color w:val="000000"/>
        </w:rPr>
      </w:pPr>
      <w:bookmarkStart w:colFirst="0" w:colLast="0" w:name="_3znysh7" w:id="3"/>
      <w:bookmarkEnd w:id="3"/>
      <w:r w:rsidDel="00000000" w:rsidR="00000000" w:rsidRPr="00000000">
        <w:rPr>
          <w:color w:val="000000"/>
          <w:rtl w:val="0"/>
        </w:rPr>
        <w:t xml:space="preserve">Objeto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 xml:space="preserve">el propósito de este documento es dar una guia detallada para la instalación del sistema web  de reservaciones de citas para abogados “infoabogados” , incluye instrucciones con un paso a paso para configurar el funcionamiento  el sistema en el entorno deseado , también da a conocer los requisitos y recomendaciones para una exitosa instalación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numPr>
          <w:ilvl w:val="1"/>
          <w:numId w:val="7"/>
        </w:numPr>
        <w:ind w:left="576" w:hanging="576"/>
        <w:jc w:val="both"/>
        <w:rPr>
          <w:color w:val="000000"/>
        </w:rPr>
      </w:pPr>
      <w:bookmarkStart w:colFirst="0" w:colLast="0" w:name="_2et92p0" w:id="4"/>
      <w:bookmarkEnd w:id="4"/>
      <w:r w:rsidDel="00000000" w:rsidR="00000000" w:rsidRPr="00000000">
        <w:rPr>
          <w:color w:val="000000"/>
          <w:rtl w:val="0"/>
        </w:rPr>
        <w:t xml:space="preserve">Alcance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este manual va dirigido al equipo de desarrollo , administradores del sistema y cualquier persona la cual sea responsable de a la implementación y el mantenimiento del sistema , participan en su generación , validación y registro según el modelo de MADEJA los siguientes :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Administradores de Sistemas: Encargados de configurar el entorno de servidor y asegurar que se cumplan los requisitos previos para la instalación.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2"/>
          <w:szCs w:val="22"/>
          <w:rtl w:val="0"/>
        </w:rPr>
        <w:t xml:space="preserve">Usuarios Finales: Aunque no participan directamente en la generación y validación del documento, están involucrados en la implementación del sistema y pueden beneficiarse de la información proporcionada en este manual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numPr>
          <w:ilvl w:val="0"/>
          <w:numId w:val="7"/>
        </w:numPr>
        <w:ind w:left="431" w:right="0" w:hanging="431"/>
        <w:rPr>
          <w:color w:val="000000"/>
        </w:rPr>
      </w:pPr>
      <w:bookmarkStart w:colFirst="0" w:colLast="0" w:name="_1t3h5sf" w:id="5"/>
      <w:bookmarkEnd w:id="5"/>
      <w:r w:rsidDel="00000000" w:rsidR="00000000" w:rsidRPr="00000000">
        <w:rPr>
          <w:color w:val="000000"/>
          <w:rtl w:val="0"/>
        </w:rPr>
        <w:t xml:space="preserve">DESCRIPCIÓN DEL SISTEMA</w:t>
      </w:r>
    </w:p>
    <w:p w:rsidR="00000000" w:rsidDel="00000000" w:rsidP="00000000" w:rsidRDefault="00000000" w:rsidRPr="00000000" w14:paraId="00000083">
      <w:pPr>
        <w:pStyle w:val="Heading2"/>
        <w:numPr>
          <w:ilvl w:val="1"/>
          <w:numId w:val="7"/>
        </w:numPr>
        <w:ind w:left="576" w:hanging="576"/>
        <w:rPr>
          <w:color w:val="000000"/>
        </w:rPr>
      </w:pPr>
      <w:bookmarkStart w:colFirst="0" w:colLast="0" w:name="_4d34og8" w:id="6"/>
      <w:bookmarkEnd w:id="6"/>
      <w:r w:rsidDel="00000000" w:rsidR="00000000" w:rsidRPr="00000000">
        <w:rPr>
          <w:color w:val="000000"/>
          <w:rtl w:val="0"/>
        </w:rPr>
        <w:t xml:space="preserve">Antecedentes y descripción funcional del sistema</w:t>
      </w:r>
    </w:p>
    <w:p w:rsidR="00000000" w:rsidDel="00000000" w:rsidP="00000000" w:rsidRDefault="00000000" w:rsidRPr="00000000" w14:paraId="00000084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120" w:lineRule="auto"/>
        <w:jc w:val="both"/>
        <w:rPr>
          <w:rFonts w:ascii="Roboto" w:cs="Roboto" w:eastAsia="Roboto" w:hAnsi="Roboto"/>
          <w:color w:val="0d0d0d"/>
          <w:sz w:val="22"/>
          <w:szCs w:val="22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2"/>
          <w:szCs w:val="22"/>
          <w:highlight w:val="white"/>
          <w:rtl w:val="0"/>
        </w:rPr>
        <w:t xml:space="preserve">El sistema de agendamiento de citas para abogados “infoabogados ” es una herramienta diseñada para facilitar la gestión eficiente de las citas y reuniones entre abogados y clientes. Este sistema tiene como objetivo principal optimizar la organización del tiempo y recursos de los profesionales del derecho, así como mejorar la experiencia del cliente al ofrecer una forma fácil y conveniente de programar consultas y reuniones.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numPr>
          <w:ilvl w:val="1"/>
          <w:numId w:val="7"/>
        </w:numPr>
        <w:ind w:left="576" w:hanging="576"/>
        <w:rPr>
          <w:color w:val="000000"/>
        </w:rPr>
      </w:pPr>
      <w:bookmarkStart w:colFirst="0" w:colLast="0" w:name="_2s8eyo1" w:id="7"/>
      <w:bookmarkEnd w:id="7"/>
      <w:r w:rsidDel="00000000" w:rsidR="00000000" w:rsidRPr="00000000">
        <w:rPr>
          <w:color w:val="000000"/>
          <w:rtl w:val="0"/>
        </w:rPr>
        <w:t xml:space="preserve">Componentes fundamentales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544.0" w:type="dxa"/>
        <w:jc w:val="left"/>
        <w:tblInd w:w="135.0" w:type="dxa"/>
        <w:tblBorders>
          <w:top w:color="c0c0c0" w:space="0" w:sz="4" w:val="single"/>
          <w:left w:color="c0c0c0" w:space="0" w:sz="4" w:val="single"/>
          <w:bottom w:color="c0c0c0" w:space="0" w:sz="4" w:val="single"/>
          <w:insideH w:color="c0c0c0" w:space="0" w:sz="4" w:val="single"/>
        </w:tblBorders>
        <w:tblLayout w:type="fixed"/>
        <w:tblLook w:val="0000"/>
      </w:tblPr>
      <w:tblGrid>
        <w:gridCol w:w="2483"/>
        <w:gridCol w:w="6061"/>
        <w:tblGridChange w:id="0">
          <w:tblGrid>
            <w:gridCol w:w="2483"/>
            <w:gridCol w:w="6061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8B">
            <w:pPr>
              <w:spacing w:after="60" w:before="6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Módulo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8C">
            <w:pPr>
              <w:spacing w:after="60" w:before="6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fronted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es la interfaz de usuario para clientes (usuario y empresa)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backend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sistema de gestión de la lógica y base de datos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base de 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almacena la información de login , citas y reservaciones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pStyle w:val="Heading2"/>
        <w:numPr>
          <w:ilvl w:val="1"/>
          <w:numId w:val="7"/>
        </w:numPr>
        <w:ind w:left="576" w:hanging="576"/>
        <w:rPr>
          <w:color w:val="000000"/>
        </w:rPr>
      </w:pPr>
      <w:bookmarkStart w:colFirst="0" w:colLast="0" w:name="_17dp8vu" w:id="8"/>
      <w:bookmarkEnd w:id="8"/>
      <w:r w:rsidDel="00000000" w:rsidR="00000000" w:rsidRPr="00000000">
        <w:rPr>
          <w:color w:val="000000"/>
          <w:rtl w:val="0"/>
        </w:rPr>
        <w:t xml:space="preserve">Relación con otros 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544.0" w:type="dxa"/>
        <w:jc w:val="left"/>
        <w:tblInd w:w="141.0" w:type="dxa"/>
        <w:tblBorders>
          <w:top w:color="c0c0c0" w:space="0" w:sz="4" w:val="single"/>
          <w:left w:color="c0c0c0" w:space="0" w:sz="4" w:val="single"/>
          <w:bottom w:color="c0c0c0" w:space="0" w:sz="4" w:val="single"/>
          <w:insideH w:color="c0c0c0" w:space="0" w:sz="4" w:val="single"/>
        </w:tblBorders>
        <w:tblLayout w:type="fixed"/>
        <w:tblLook w:val="0000"/>
      </w:tblPr>
      <w:tblGrid>
        <w:gridCol w:w="2489"/>
        <w:gridCol w:w="6055"/>
        <w:tblGridChange w:id="0">
          <w:tblGrid>
            <w:gridCol w:w="2489"/>
            <w:gridCol w:w="6055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96">
            <w:pPr>
              <w:spacing w:after="60" w:before="6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Sistema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97">
            <w:pPr>
              <w:spacing w:after="60" w:before="6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Relación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sistema de autenticación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permite que los usuarios se registre  inicien sesión en el sistema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perfil de usuarios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gestiona la información del usuario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sistema de agendamiento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permite que los usuario reserve sus citas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pStyle w:val="Heading1"/>
        <w:numPr>
          <w:ilvl w:val="0"/>
          <w:numId w:val="7"/>
        </w:numPr>
        <w:ind w:left="431" w:right="0" w:hanging="431"/>
        <w:rPr>
          <w:color w:val="000000"/>
        </w:rPr>
      </w:pPr>
      <w:bookmarkStart w:colFirst="0" w:colLast="0" w:name="_3rdcrjn" w:id="9"/>
      <w:bookmarkEnd w:id="9"/>
      <w:r w:rsidDel="00000000" w:rsidR="00000000" w:rsidRPr="00000000">
        <w:rPr>
          <w:color w:val="000000"/>
          <w:rtl w:val="0"/>
        </w:rPr>
        <w:t xml:space="preserve">RECURSOS HARDWARE</w:t>
      </w:r>
    </w:p>
    <w:p w:rsidR="00000000" w:rsidDel="00000000" w:rsidP="00000000" w:rsidRDefault="00000000" w:rsidRPr="00000000" w14:paraId="0000009F">
      <w:pPr>
        <w:pStyle w:val="Heading2"/>
        <w:numPr>
          <w:ilvl w:val="1"/>
          <w:numId w:val="7"/>
        </w:numPr>
        <w:ind w:left="576" w:hanging="576"/>
        <w:rPr>
          <w:color w:val="000000"/>
        </w:rPr>
      </w:pPr>
      <w:bookmarkStart w:colFirst="0" w:colLast="0" w:name="_26in1rg" w:id="10"/>
      <w:bookmarkEnd w:id="10"/>
      <w:r w:rsidDel="00000000" w:rsidR="00000000" w:rsidRPr="00000000">
        <w:rPr>
          <w:color w:val="000000"/>
          <w:rtl w:val="0"/>
        </w:rPr>
        <w:t xml:space="preserve">Servidores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544.0" w:type="dxa"/>
        <w:jc w:val="left"/>
        <w:tblInd w:w="135.0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2744"/>
        <w:gridCol w:w="3225"/>
        <w:gridCol w:w="2575"/>
        <w:tblGridChange w:id="0">
          <w:tblGrid>
            <w:gridCol w:w="2744"/>
            <w:gridCol w:w="3225"/>
            <w:gridCol w:w="2575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gridSpan w:val="3"/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A1">
            <w:pPr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Servidor 1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A4">
            <w:pPr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Dato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A5">
            <w:pPr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Valor mínimo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A6">
            <w:pPr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Valor recomendado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Procesador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intel pentium silver núcleos 4 GHZ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9">
            <w:pPr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intel pentium silver núcleos 4 GHZ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Memoria RAM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16 GB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32 GB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Tamaño Almacenamiento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Otros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numPr>
          <w:ilvl w:val="1"/>
          <w:numId w:val="7"/>
        </w:numPr>
        <w:ind w:left="576" w:hanging="576"/>
        <w:rPr>
          <w:color w:val="000000"/>
        </w:rPr>
      </w:pPr>
      <w:bookmarkStart w:colFirst="0" w:colLast="0" w:name="_lnxbz9" w:id="11"/>
      <w:bookmarkEnd w:id="11"/>
      <w:r w:rsidDel="00000000" w:rsidR="00000000" w:rsidRPr="00000000">
        <w:rPr>
          <w:color w:val="000000"/>
          <w:rtl w:val="0"/>
        </w:rPr>
        <w:t xml:space="preserve">Estaciones client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550.0" w:type="dxa"/>
        <w:jc w:val="left"/>
        <w:tblInd w:w="124.00000000000003" w:type="dxa"/>
        <w:tblBorders>
          <w:top w:color="c0c0c0" w:space="0" w:sz="4" w:val="single"/>
          <w:left w:color="c0c0c0" w:space="0" w:sz="4" w:val="single"/>
          <w:bottom w:color="c0c0c0" w:space="0" w:sz="4" w:val="single"/>
          <w:insideH w:color="c0c0c0" w:space="0" w:sz="4" w:val="single"/>
        </w:tblBorders>
        <w:tblLayout w:type="fixed"/>
        <w:tblLook w:val="0000"/>
      </w:tblPr>
      <w:tblGrid>
        <w:gridCol w:w="2759"/>
        <w:gridCol w:w="3180"/>
        <w:gridCol w:w="2611"/>
        <w:tblGridChange w:id="0">
          <w:tblGrid>
            <w:gridCol w:w="2759"/>
            <w:gridCol w:w="3180"/>
            <w:gridCol w:w="2611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BA">
            <w:pPr>
              <w:keepNext w:val="1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Dato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BB">
            <w:pPr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Valor mínimo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BC">
            <w:pPr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Valor recomendado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BD">
            <w:pPr>
              <w:keepNext w:val="1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Procesador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Intel Core i5 (Quad-Core a 2.5 GHz)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BF">
            <w:pPr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Intel Core i7 (Octa-Core a 3.0 GHz)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0">
            <w:pPr>
              <w:keepNext w:val="1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Memoria RAM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C1">
            <w:pPr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 GB DDR4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C2">
            <w:pPr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 GB DDR4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3">
            <w:pPr>
              <w:keepNext w:val="1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Tamaño Almacenamiento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C4">
            <w:pPr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256 GB SSD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C5">
            <w:pPr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512 GB SSD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6">
            <w:pPr>
              <w:keepNext w:val="1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Otros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9">
            <w:pPr>
              <w:keepNext w:val="1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C">
      <w:pPr>
        <w:pStyle w:val="Heading2"/>
        <w:numPr>
          <w:ilvl w:val="1"/>
          <w:numId w:val="7"/>
        </w:numPr>
        <w:ind w:left="576" w:hanging="576"/>
        <w:rPr>
          <w:color w:val="000000"/>
        </w:rPr>
      </w:pPr>
      <w:bookmarkStart w:colFirst="0" w:colLast="0" w:name="_35nkun2" w:id="12"/>
      <w:bookmarkEnd w:id="12"/>
      <w:r w:rsidDel="00000000" w:rsidR="00000000" w:rsidRPr="00000000">
        <w:rPr>
          <w:color w:val="000000"/>
          <w:rtl w:val="0"/>
        </w:rPr>
        <w:t xml:space="preserve">Conectividad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550.0" w:type="dxa"/>
        <w:jc w:val="left"/>
        <w:tblInd w:w="141.0" w:type="dxa"/>
        <w:tblBorders>
          <w:top w:color="c0c0c0" w:space="0" w:sz="4" w:val="single"/>
          <w:left w:color="c0c0c0" w:space="0" w:sz="4" w:val="single"/>
          <w:bottom w:color="c0c0c0" w:space="0" w:sz="4" w:val="single"/>
          <w:insideH w:color="c0c0c0" w:space="0" w:sz="4" w:val="single"/>
        </w:tblBorders>
        <w:tblLayout w:type="fixed"/>
        <w:tblLook w:val="0000"/>
      </w:tblPr>
      <w:tblGrid>
        <w:gridCol w:w="2774"/>
        <w:gridCol w:w="3180"/>
        <w:gridCol w:w="2596"/>
        <w:tblGridChange w:id="0">
          <w:tblGrid>
            <w:gridCol w:w="2774"/>
            <w:gridCol w:w="3180"/>
            <w:gridCol w:w="2596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CF">
            <w:pPr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Dato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D0">
            <w:pPr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Valor mínimo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D1">
            <w:pPr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Valor recomendado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Tarjeta de Red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cableado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 cableado o wifi de alta velocidad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 de Red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Otros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B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numPr>
          <w:ilvl w:val="1"/>
          <w:numId w:val="7"/>
        </w:numPr>
        <w:ind w:left="576" w:hanging="576"/>
        <w:rPr>
          <w:color w:val="000000"/>
        </w:rPr>
      </w:pPr>
      <w:bookmarkStart w:colFirst="0" w:colLast="0" w:name="_1ksv4uv" w:id="13"/>
      <w:bookmarkEnd w:id="13"/>
      <w:r w:rsidDel="00000000" w:rsidR="00000000" w:rsidRPr="00000000">
        <w:rPr>
          <w:color w:val="000000"/>
          <w:rtl w:val="0"/>
        </w:rPr>
        <w:t xml:space="preserve">Restricciones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550.0" w:type="dxa"/>
        <w:jc w:val="left"/>
        <w:tblInd w:w="152.0" w:type="dxa"/>
        <w:tblBorders>
          <w:top w:color="c0c0c0" w:space="0" w:sz="4" w:val="single"/>
          <w:left w:color="c0c0c0" w:space="0" w:sz="4" w:val="single"/>
          <w:bottom w:color="c0c0c0" w:space="0" w:sz="4" w:val="single"/>
          <w:insideH w:color="c0c0c0" w:space="0" w:sz="4" w:val="single"/>
        </w:tblBorders>
        <w:tblLayout w:type="fixed"/>
        <w:tblLook w:val="0000"/>
      </w:tblPr>
      <w:tblGrid>
        <w:gridCol w:w="1963"/>
        <w:gridCol w:w="6587"/>
        <w:tblGridChange w:id="0">
          <w:tblGrid>
            <w:gridCol w:w="1963"/>
            <w:gridCol w:w="6587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DF">
            <w:pPr>
              <w:keepNext w:val="1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Restricción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E0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Detalle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E1">
            <w:pPr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Requisitos mínimos del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E2">
            <w:pPr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requiere un servidor con al menos 4 GB de RAM y 100 GB de espacio en disco.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E3">
            <w:pPr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Licencias de software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requiere una licencia válida para el sistema operativo y cualquier software de servidor adicional utilizado.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Acceso a internet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necesita acceso a internet para procesar pagos y enviar notificaciones por correo electrónico.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E7">
            <w:pPr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Horarios de mantenimiento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E8">
            <w:pPr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Pueden haber periodos de inactividad programada durante los horarios de mantenimiento regular para realizar actualizaciones y mantenimiento del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E9">
            <w:pPr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Cumplimiento normativo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EA">
            <w:pPr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 cumplir con las regulaciones de protección de datos, como el GDPR, en todas las operaciones de procesamiento de datos.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EB">
            <w:pPr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Escalabilidad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debe ser capaz de manejar un número creciente de usuarios y transacciones a medida que la demanda aumenta con el tiempo.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D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1"/>
        <w:numPr>
          <w:ilvl w:val="0"/>
          <w:numId w:val="7"/>
        </w:numPr>
        <w:ind w:left="431" w:right="0" w:hanging="431"/>
        <w:rPr>
          <w:color w:val="000000"/>
        </w:rPr>
      </w:pPr>
      <w:bookmarkStart w:colFirst="0" w:colLast="0" w:name="_44sinio" w:id="14"/>
      <w:bookmarkEnd w:id="14"/>
      <w:r w:rsidDel="00000000" w:rsidR="00000000" w:rsidRPr="00000000">
        <w:rPr>
          <w:color w:val="000000"/>
          <w:rtl w:val="0"/>
        </w:rPr>
        <w:t xml:space="preserve">RECURSOS SOFTWARE</w:t>
      </w:r>
    </w:p>
    <w:p w:rsidR="00000000" w:rsidDel="00000000" w:rsidP="00000000" w:rsidRDefault="00000000" w:rsidRPr="00000000" w14:paraId="000000EF">
      <w:pPr>
        <w:pStyle w:val="Heading2"/>
        <w:numPr>
          <w:ilvl w:val="1"/>
          <w:numId w:val="7"/>
        </w:numPr>
        <w:ind w:left="576" w:right="0" w:hanging="576"/>
        <w:rPr>
          <w:color w:val="000000"/>
        </w:rPr>
      </w:pPr>
      <w:bookmarkStart w:colFirst="0" w:colLast="0" w:name="_2jxsxqh" w:id="15"/>
      <w:bookmarkEnd w:id="15"/>
      <w:r w:rsidDel="00000000" w:rsidR="00000000" w:rsidRPr="00000000">
        <w:rPr>
          <w:color w:val="000000"/>
          <w:rtl w:val="0"/>
        </w:rPr>
        <w:t xml:space="preserve">Matriz de certificació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</w:r>
    </w:p>
    <w:tbl>
      <w:tblPr>
        <w:tblStyle w:val="Table11"/>
        <w:tblW w:w="9061.0" w:type="dxa"/>
        <w:jc w:val="left"/>
        <w:tblInd w:w="-10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20"/>
        <w:gridCol w:w="3020"/>
        <w:gridCol w:w="3021"/>
        <w:tblGridChange w:id="0">
          <w:tblGrid>
            <w:gridCol w:w="3020"/>
            <w:gridCol w:w="3020"/>
            <w:gridCol w:w="302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1d1d1" w:val="clear"/>
          </w:tcPr>
          <w:p w:rsidR="00000000" w:rsidDel="00000000" w:rsidP="00000000" w:rsidRDefault="00000000" w:rsidRPr="00000000" w14:paraId="000000F0">
            <w:pPr>
              <w:spacing w:after="12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Software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1d1d1" w:val="clear"/>
          </w:tcPr>
          <w:p w:rsidR="00000000" w:rsidDel="00000000" w:rsidP="00000000" w:rsidRDefault="00000000" w:rsidRPr="00000000" w14:paraId="000000F1">
            <w:pPr>
              <w:spacing w:after="12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Versión Mínima Soportada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1d1d1" w:val="clear"/>
          </w:tcPr>
          <w:p w:rsidR="00000000" w:rsidDel="00000000" w:rsidP="00000000" w:rsidRDefault="00000000" w:rsidRPr="00000000" w14:paraId="000000F2">
            <w:pPr>
              <w:spacing w:after="12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Versión Recomendada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3">
            <w:pPr>
              <w:spacing w:after="12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 Operativo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4">
            <w:pPr>
              <w:spacing w:after="12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Windows Server 2012 R2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5">
            <w:pPr>
              <w:spacing w:after="12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Windows Server 2019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spacing w:after="12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Servidor de Aplicaciones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7">
            <w:pPr>
              <w:spacing w:after="12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Apache Tomcat 8.5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8">
            <w:pPr>
              <w:spacing w:after="12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Apache Tomcat 9.0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9">
            <w:pPr>
              <w:spacing w:after="12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Servidor de Base de Datos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spacing w:after="12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MySQL 5.7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spacing w:after="12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MySQL 8.0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C">
            <w:pPr>
              <w:spacing w:after="12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JVM (Máquina Virtual de Java)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spacing w:after="12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Java 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spacing w:after="12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Java 11</w:t>
            </w:r>
          </w:p>
        </w:tc>
      </w:tr>
    </w:tbl>
    <w:p w:rsidR="00000000" w:rsidDel="00000000" w:rsidP="00000000" w:rsidRDefault="00000000" w:rsidRPr="00000000" w14:paraId="000000FF">
      <w:pPr>
        <w:spacing w:after="12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numPr>
          <w:ilvl w:val="1"/>
          <w:numId w:val="7"/>
        </w:numPr>
        <w:ind w:left="576" w:hanging="576"/>
        <w:rPr>
          <w:color w:val="000000"/>
        </w:rPr>
      </w:pPr>
      <w:bookmarkStart w:colFirst="0" w:colLast="0" w:name="_z337ya" w:id="16"/>
      <w:bookmarkEnd w:id="16"/>
      <w:r w:rsidDel="00000000" w:rsidR="00000000" w:rsidRPr="00000000">
        <w:rPr>
          <w:color w:val="000000"/>
          <w:rtl w:val="0"/>
        </w:rPr>
        <w:t xml:space="preserve">Restricciones técnicas del sistema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544.0" w:type="dxa"/>
        <w:jc w:val="left"/>
        <w:tblInd w:w="124.00000000000003" w:type="dxa"/>
        <w:tblBorders>
          <w:top w:color="c0c0c0" w:space="0" w:sz="4" w:val="single"/>
          <w:left w:color="c0c0c0" w:space="0" w:sz="4" w:val="single"/>
          <w:bottom w:color="c0c0c0" w:space="0" w:sz="4" w:val="single"/>
          <w:insideH w:color="c0c0c0" w:space="0" w:sz="4" w:val="single"/>
        </w:tblBorders>
        <w:tblLayout w:type="fixed"/>
        <w:tblLook w:val="0000"/>
      </w:tblPr>
      <w:tblGrid>
        <w:gridCol w:w="2838"/>
        <w:gridCol w:w="5706"/>
        <w:tblGridChange w:id="0">
          <w:tblGrid>
            <w:gridCol w:w="2838"/>
            <w:gridCol w:w="5706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06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Elemento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07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 operativo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windows server o linux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Servidor de aplicaciones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B">
            <w:pPr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Necesario para ejecutar la aplicación web. Se recomienda utilizar Apache Tomcat.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Servidor de base de datos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Requerido para almacenar y gestionar los datos del sistema. MySQL es la opción recomendada.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Compilador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10F">
            <w:pPr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Herramienta necesaria para compilar el código fuente del sistema. Se puede utilizar el compilador compatible con el lenguaje de programación utilizado.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JVM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111">
            <w:pPr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Necesaria para ejecutar el código Java del sistema. Se recomienda utilizar la última versión estable de Java.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Otros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113">
            <w:pPr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Pueden incluir bibliotecas de terceros, frameworks, o herramientas adicionales necesarias para el funcionamiento del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6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2"/>
        <w:numPr>
          <w:ilvl w:val="1"/>
          <w:numId w:val="7"/>
        </w:numPr>
        <w:ind w:left="576" w:hanging="576"/>
        <w:rPr>
          <w:color w:val="000000"/>
        </w:rPr>
      </w:pPr>
      <w:bookmarkStart w:colFirst="0" w:colLast="0" w:name="_3j2qqm3" w:id="17"/>
      <w:bookmarkEnd w:id="17"/>
      <w:r w:rsidDel="00000000" w:rsidR="00000000" w:rsidRPr="00000000">
        <w:rPr>
          <w:color w:val="000000"/>
          <w:rtl w:val="0"/>
        </w:rPr>
        <w:t xml:space="preserve">Requisitos de otros 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8550.0" w:type="dxa"/>
        <w:jc w:val="left"/>
        <w:tblInd w:w="124.00000000000003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2808"/>
        <w:gridCol w:w="5742"/>
        <w:tblGridChange w:id="0">
          <w:tblGrid>
            <w:gridCol w:w="2808"/>
            <w:gridCol w:w="5742"/>
          </w:tblGrid>
        </w:tblGridChange>
      </w:tblGrid>
      <w:tr>
        <w:trPr>
          <w:cantSplit w:val="0"/>
          <w:trHeight w:val="403" w:hRule="atLeast"/>
          <w:tblHeader w:val="1"/>
        </w:trPr>
        <w:tc>
          <w:tcPr>
            <w:gridSpan w:val="2"/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19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infoabogados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sistema web de citas de para abogados “infoabogados”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Funcionalidad utilizada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gestiona reservación de citas para abogados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Requisito formal 1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registro de usuario para luego realizar la reservación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Requisito técnico 1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conexión a internet para asi acceder al sistema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Requisito de comunicación 1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comunicación con los abogados para que actualicen sus agendas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Otros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9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1"/>
        <w:numPr>
          <w:ilvl w:val="0"/>
          <w:numId w:val="7"/>
        </w:numPr>
        <w:ind w:left="431" w:right="0" w:hanging="431"/>
        <w:rPr>
          <w:color w:val="000000"/>
        </w:rPr>
      </w:pPr>
      <w:bookmarkStart w:colFirst="0" w:colLast="0" w:name="_1y810tw" w:id="18"/>
      <w:bookmarkEnd w:id="18"/>
      <w:r w:rsidDel="00000000" w:rsidR="00000000" w:rsidRPr="00000000">
        <w:rPr>
          <w:color w:val="000000"/>
          <w:rtl w:val="0"/>
        </w:rPr>
        <w:t xml:space="preserve">INSTALACIÓN Y CONFIGURACIÓN DEL SOFTWARE BAS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color w:val="00000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color w:val="00000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8670.0" w:type="dxa"/>
        <w:jc w:val="left"/>
        <w:tblInd w:w="124.00000000000003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1335"/>
        <w:gridCol w:w="7335"/>
        <w:tblGridChange w:id="0">
          <w:tblGrid>
            <w:gridCol w:w="1335"/>
            <w:gridCol w:w="7335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2E">
            <w:pPr>
              <w:shd w:fill="e6e6e6" w:val="clea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visual studio code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Editor de código fuente desarrollado por Microsoft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Localización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3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https://code.visualstudio.com/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Procedimiento de instalación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Paso 1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Descargar el instalador desde el sitio web oficial.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Paso 2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9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Ejecutar el instalador y seguir las instrucciones en pantalla.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paso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Una vez instalado, abrir Visual Studio Code.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Procedimiento de configuración: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Configurar las credenciales y ajustes de seguridad en MySQL según sea necesario.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Parámetros a configurar:no aplic</w:t>
            </w:r>
            <w:r w:rsidDel="00000000" w:rsidR="00000000" w:rsidRPr="00000000">
              <w:rPr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0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8670.0" w:type="dxa"/>
        <w:jc w:val="left"/>
        <w:tblInd w:w="124.00000000000003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1335"/>
        <w:gridCol w:w="7335"/>
        <w:tblGridChange w:id="0">
          <w:tblGrid>
            <w:gridCol w:w="1335"/>
            <w:gridCol w:w="7335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42">
            <w:pPr>
              <w:shd w:fill="e6e6e6" w:val="clea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xampp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Paquete de software libre que incluye el sistema de gestión de bases de datos MySQL, el servidor web Apache y los intérpretes para lenguajes de script PHP y Perl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Localización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7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https://www.apachefriends.org/es/index.html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4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Procedimiento de instalación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Paso 1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Descargar el instalador desde el sitio web oficial.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Paso 2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Ejecutar el instalador y seguir las instrucciones en pantalla.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paso 3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Durante la instalación, seleccionar los componentes deseados (Apache, MySQL, PHP, etc.).</w:t>
            </w:r>
          </w:p>
          <w:p w:rsidR="00000000" w:rsidDel="00000000" w:rsidP="00000000" w:rsidRDefault="00000000" w:rsidRPr="00000000" w14:paraId="0000015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Paso 4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Completar la instalación y ejecutar XAMPP Control Panel para iniciar los servicios.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5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Procedimiento de configuración: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Configurar las credenciales y ajustes de seguridad en MySQL según sea necesario.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5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Parámetros a configurar:no aplica:no aplica </w:t>
            </w:r>
          </w:p>
        </w:tc>
      </w:tr>
    </w:tbl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1"/>
        <w:numPr>
          <w:ilvl w:val="0"/>
          <w:numId w:val="7"/>
        </w:numPr>
        <w:ind w:left="431" w:right="0" w:hanging="431"/>
        <w:rPr>
          <w:color w:val="000000"/>
        </w:rPr>
      </w:pPr>
      <w:bookmarkStart w:colFirst="0" w:colLast="0" w:name="_4i7ojhp" w:id="19"/>
      <w:bookmarkEnd w:id="19"/>
      <w:r w:rsidDel="00000000" w:rsidR="00000000" w:rsidRPr="00000000">
        <w:rPr>
          <w:color w:val="000000"/>
          <w:rtl w:val="0"/>
        </w:rPr>
        <w:t xml:space="preserve">CONFIGURACIÓN DEL SISTEMA</w:t>
      </w:r>
    </w:p>
    <w:p w:rsidR="00000000" w:rsidDel="00000000" w:rsidP="00000000" w:rsidRDefault="00000000" w:rsidRPr="00000000" w14:paraId="00000159">
      <w:pPr>
        <w:pStyle w:val="Heading2"/>
        <w:numPr>
          <w:ilvl w:val="1"/>
          <w:numId w:val="7"/>
        </w:numPr>
        <w:ind w:left="576" w:hanging="576"/>
        <w:rPr>
          <w:color w:val="000000"/>
        </w:rPr>
      </w:pPr>
      <w:bookmarkStart w:colFirst="0" w:colLast="0" w:name="_2xcytpi" w:id="20"/>
      <w:bookmarkEnd w:id="20"/>
      <w:r w:rsidDel="00000000" w:rsidR="00000000" w:rsidRPr="00000000">
        <w:rPr>
          <w:color w:val="000000"/>
          <w:rtl w:val="0"/>
        </w:rPr>
        <w:t xml:space="preserve">Configuración del sistem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8551.0" w:type="dxa"/>
        <w:jc w:val="left"/>
        <w:tblInd w:w="130.0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899"/>
        <w:gridCol w:w="613"/>
        <w:gridCol w:w="7039"/>
        <w:tblGridChange w:id="0">
          <w:tblGrid>
            <w:gridCol w:w="899"/>
            <w:gridCol w:w="613"/>
            <w:gridCol w:w="7039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gridSpan w:val="3"/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5C">
            <w:pP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Configuración: </w:t>
            </w:r>
            <w:r w:rsidDel="00000000" w:rsidR="00000000" w:rsidRPr="00000000">
              <w:rPr>
                <w:b w:val="1"/>
                <w:rtl w:val="0"/>
              </w:rPr>
              <w:t xml:space="preserve">tamaño de manejo del sistema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gridSpan w:val="2"/>
            <w:tcBorders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5F">
            <w:pPr>
              <w:jc w:val="lef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Efecto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1">
            <w:pP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mejorar visualización del sistema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gridSpan w:val="2"/>
            <w:tcBorders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62">
            <w:pP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4">
            <w:pP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gridSpan w:val="2"/>
            <w:tcBorders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65">
            <w:pP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7">
            <w:pP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navegacion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68">
            <w:pP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Paso</w:t>
            </w:r>
          </w:p>
        </w:tc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69">
            <w:pP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B">
            <w:pP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1º</w:t>
            </w:r>
          </w:p>
        </w:tc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recomienda un zoom del 67% en la página.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E">
            <w:pP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2º</w:t>
            </w:r>
          </w:p>
        </w:tc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6F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Aunque en el tamaño predeterminado se ve bien.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1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2"/>
        <w:numPr>
          <w:ilvl w:val="1"/>
          <w:numId w:val="7"/>
        </w:numPr>
        <w:ind w:left="576" w:hanging="576"/>
        <w:rPr>
          <w:color w:val="000000"/>
        </w:rPr>
      </w:pPr>
      <w:bookmarkStart w:colFirst="0" w:colLast="0" w:name="_1ci93xb" w:id="21"/>
      <w:bookmarkEnd w:id="21"/>
      <w:r w:rsidDel="00000000" w:rsidR="00000000" w:rsidRPr="00000000">
        <w:rPr>
          <w:color w:val="000000"/>
          <w:rtl w:val="0"/>
        </w:rPr>
        <w:t xml:space="preserve">Configuración de otros sistema</w:t>
      </w:r>
      <w:r w:rsidDel="00000000" w:rsidR="00000000" w:rsidRPr="00000000">
        <w:rPr>
          <w:rtl w:val="0"/>
        </w:rPr>
        <w:t xml:space="preserve">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8550.0" w:type="dxa"/>
        <w:jc w:val="left"/>
        <w:tblInd w:w="124.00000000000003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1349"/>
        <w:gridCol w:w="4223"/>
        <w:gridCol w:w="2978"/>
        <w:tblGridChange w:id="0">
          <w:tblGrid>
            <w:gridCol w:w="1349"/>
            <w:gridCol w:w="4223"/>
            <w:gridCol w:w="2978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gridSpan w:val="3"/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74">
            <w:pPr>
              <w:shd w:fill="e6e6e6" w:val="clea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&lt;Otro sistema 1&gt;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forma de despliegue del sistema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Localización</w:t>
            </w:r>
          </w:p>
        </w:tc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gridSpan w:val="3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Procedimiento de instalación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Paso 1</w:t>
            </w:r>
          </w:p>
        </w:tc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el servidor donde esta el backend esta corriendo (render 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Paso 2</w:t>
            </w:r>
          </w:p>
        </w:tc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entrar al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paso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utiliza el sistema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gridSpan w:val="3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Procedimiento de configuración:no es necesario configurarlo 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parametro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D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Entrar al link de la página.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8E">
            <w:pPr>
              <w:jc w:val="both"/>
              <w:rPr>
                <w:rFonts w:ascii="Roboto" w:cs="Roboto" w:eastAsia="Roboto" w:hAnsi="Roboto"/>
                <w:sz w:val="24"/>
                <w:szCs w:val="24"/>
              </w:rPr>
            </w:pPr>
            <w:hyperlink r:id="rId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4"/>
                  <w:szCs w:val="24"/>
                  <w:u w:val="single"/>
                  <w:rtl w:val="0"/>
                </w:rPr>
                <w:t xml:space="preserve">https://infoabogados.onrender.com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jc w:val="both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0">
      <w:pPr>
        <w:pStyle w:val="Heading1"/>
        <w:numPr>
          <w:ilvl w:val="0"/>
          <w:numId w:val="7"/>
        </w:numPr>
        <w:ind w:left="431" w:right="0" w:hanging="431"/>
        <w:rPr>
          <w:color w:val="000000"/>
        </w:rPr>
      </w:pPr>
      <w:bookmarkStart w:colFirst="0" w:colLast="0" w:name="_gyit03mo1tlf" w:id="22"/>
      <w:bookmarkEnd w:id="22"/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</w:r>
    </w:p>
    <w:tbl>
      <w:tblPr>
        <w:tblStyle w:val="Table18"/>
        <w:tblW w:w="8550.0" w:type="dxa"/>
        <w:jc w:val="left"/>
        <w:tblInd w:w="124.00000000000003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1349"/>
        <w:gridCol w:w="4223"/>
        <w:gridCol w:w="2978"/>
        <w:tblGridChange w:id="0">
          <w:tblGrid>
            <w:gridCol w:w="1349"/>
            <w:gridCol w:w="4223"/>
            <w:gridCol w:w="2978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gridSpan w:val="3"/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91">
            <w:pPr>
              <w:shd w:fill="e6e6e6" w:val="clea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netlify.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forma de despliegue del sistema 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Localización</w:t>
            </w:r>
          </w:p>
        </w:tc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https://app.netlify.com/sites/infoabogados/overview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gridSpan w:val="3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9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Procedimiento de instalación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Paso 1</w:t>
            </w:r>
          </w:p>
        </w:tc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9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subir el repositorio a netlify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Paso 2</w:t>
            </w:r>
          </w:p>
        </w:tc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esperar que el sistema analises el codigo 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paso 3</w:t>
            </w:r>
          </w:p>
        </w:tc>
        <w:tc>
          <w:tcPr>
            <w:gridSpan w:val="2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 el link 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gridSpan w:val="3"/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A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Procedimiento de configuración:no es necesario configurarlo 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parametro 1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Entrar al link de la página.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AB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https://infoabogados.netlify.app/menu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C">
      <w:pPr>
        <w:pStyle w:val="Heading1"/>
        <w:numPr>
          <w:ilvl w:val="0"/>
          <w:numId w:val="7"/>
        </w:numPr>
        <w:ind w:left="431" w:right="0" w:hanging="431"/>
        <w:rPr>
          <w:color w:val="000000"/>
        </w:rPr>
      </w:pPr>
      <w:bookmarkStart w:colFirst="0" w:colLast="0" w:name="_omwchaqu9qk7" w:id="23"/>
      <w:bookmarkEnd w:id="23"/>
      <w:r w:rsidDel="00000000" w:rsidR="00000000" w:rsidRPr="00000000">
        <w:rPr>
          <w:rtl w:val="0"/>
        </w:rPr>
        <w:t xml:space="preserve">     COMPILACIÓN DEL SISTEMA</w:t>
      </w:r>
    </w:p>
    <w:tbl>
      <w:tblPr>
        <w:tblStyle w:val="Table19"/>
        <w:tblW w:w="8551.0" w:type="dxa"/>
        <w:jc w:val="left"/>
        <w:tblInd w:w="130.0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2287"/>
        <w:gridCol w:w="6264"/>
        <w:tblGridChange w:id="0">
          <w:tblGrid>
            <w:gridCol w:w="2287"/>
            <w:gridCol w:w="6264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gridSpan w:val="2"/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A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Requisitos de compilación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A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Requisito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B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Ubicación Fuentes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Frontend: angular en aws, Backend: node.js en render  y base de datos: MYSQL en clever cloud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Configuración 1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 base de datos debe estar desplegada.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Configuración 2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6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 base de datos debe estar conectada a el backend.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Configuración 3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8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backend debe estar corriendo.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Repositorio 1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A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Clevercloud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Repositorio 2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Render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Repositorio 3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AWS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B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 1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Backend depende de la base de datos.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 2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frontend depende del backend.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producto final 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4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https://infoabogados.netlify.app/menu</w:t>
            </w:r>
          </w:p>
        </w:tc>
      </w:tr>
    </w:tbl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8551.0" w:type="dxa"/>
        <w:jc w:val="left"/>
        <w:tblInd w:w="130.0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962"/>
        <w:gridCol w:w="7589"/>
        <w:tblGridChange w:id="0">
          <w:tblGrid>
            <w:gridCol w:w="962"/>
            <w:gridCol w:w="7589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gridSpan w:val="2"/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C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Procedimiento de compilación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C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Paso</w:t>
            </w:r>
          </w:p>
        </w:tc>
        <w:tc>
          <w:tcPr>
            <w:tcBorders>
              <w:top w:color="c0c0c0" w:space="0" w:sz="4" w:val="single"/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1C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tener la base de datos desplegada en la nube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conectar la base de datos con el backend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C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conectar frontend al frontned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D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D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desplegar y conectar backend con fronted </w:t>
            </w:r>
          </w:p>
        </w:tc>
      </w:tr>
    </w:tbl>
    <w:p w:rsidR="00000000" w:rsidDel="00000000" w:rsidP="00000000" w:rsidRDefault="00000000" w:rsidRPr="00000000" w14:paraId="000001D2">
      <w:pPr>
        <w:pStyle w:val="Heading1"/>
        <w:numPr>
          <w:ilvl w:val="0"/>
          <w:numId w:val="7"/>
        </w:numPr>
        <w:ind w:left="431" w:right="0" w:hanging="431"/>
        <w:rPr>
          <w:color w:val="000000"/>
        </w:rPr>
      </w:pPr>
      <w:bookmarkStart w:colFirst="0" w:colLast="0" w:name="_rub8bk7ztmzc" w:id="24"/>
      <w:bookmarkEnd w:id="24"/>
      <w:r w:rsidDel="00000000" w:rsidR="00000000" w:rsidRPr="00000000">
        <w:rPr>
          <w:rtl w:val="0"/>
        </w:rPr>
        <w:t xml:space="preserve">         INSTALACIÓN DEL SISTEMA</w:t>
      </w:r>
    </w:p>
    <w:p w:rsidR="00000000" w:rsidDel="00000000" w:rsidP="00000000" w:rsidRDefault="00000000" w:rsidRPr="00000000" w14:paraId="000001D3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95"/>
        <w:gridCol w:w="6870"/>
        <w:tblGridChange w:id="0">
          <w:tblGrid>
            <w:gridCol w:w="1995"/>
            <w:gridCol w:w="6870"/>
          </w:tblGrid>
        </w:tblGridChange>
      </w:tblGrid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dadad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spacing w:after="240"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Requisitos previos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dadad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spacing w:after="240"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 operativo compatible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Especificar el sistema operativo compatible con el sistema (por ejemplo, Windows, Linux, macOS).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Software necesario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Listar el software necesario para la instalación, incluyendo versiones específicas si es relevante (por ejemplo, Node.js, npm, Angular CLI, etc.).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Herramientas de despliegue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Indicar las herramientas de despliegue necesarias, como servicios de alojamiento en la nube o servidores de aplicaciones.</w:t>
            </w:r>
          </w:p>
        </w:tc>
      </w:tr>
      <w:tr>
        <w:trPr>
          <w:cantSplit w:val="0"/>
          <w:trHeight w:val="139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Configuración del entorno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Describir cualquier configuración específica del entorno que deba realizarse antes de la instalación (por ejemplo, configuración de variables de entorno, seguridad, etc.).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Requisitos de red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Especificar los requisitos de red necesarios para la instalación, como la conexión a Internet y los puertos abiertos.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Recursos de hardware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Detallar los recursos de hardware necesarios para ejecutar el sistema de manera eficiente (por ejemplo, CPU, RAM, almacenamiento).</w:t>
            </w:r>
          </w:p>
        </w:tc>
      </w:tr>
    </w:tbl>
    <w:p w:rsidR="00000000" w:rsidDel="00000000" w:rsidP="00000000" w:rsidRDefault="00000000" w:rsidRPr="00000000" w14:paraId="000001E2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25"/>
        <w:gridCol w:w="4440"/>
        <w:tblGridChange w:id="0">
          <w:tblGrid>
            <w:gridCol w:w="4425"/>
            <w:gridCol w:w="444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dadad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after="240"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Acciones de instalación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dadad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after="240"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Descargar el software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Proporcionar enlaces o instrucciones para descargar el software necesario para la instalación.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Instalar dependencias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Indicar los pasos para instalar todas las dependencias requeridas por el sistema.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Configurar el entorno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Detallar los pasos para configurar el entorno de acuerdo con las necesidades del sistema.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Ejecutar scripts de inicialización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 es necesario, proporcionar instrucciones para ejecutar scripts de inicialización o configuración.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Probar la instalación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Indicar cómo realizar pruebas para verificar que la instalación se realizó correctamente.</w:t>
            </w:r>
          </w:p>
        </w:tc>
      </w:tr>
    </w:tbl>
    <w:p w:rsidR="00000000" w:rsidDel="00000000" w:rsidP="00000000" w:rsidRDefault="00000000" w:rsidRPr="00000000" w14:paraId="000001F5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1"/>
        <w:spacing w:after="120" w:before="240" w:lineRule="auto"/>
        <w:ind w:left="720" w:firstLine="0"/>
        <w:rPr>
          <w:rFonts w:ascii="Eras Md BT" w:cs="Eras Md BT" w:eastAsia="Eras Md BT" w:hAnsi="Eras Md BT"/>
          <w:b w:val="1"/>
          <w:i w:val="1"/>
          <w:sz w:val="28"/>
          <w:szCs w:val="28"/>
        </w:rPr>
      </w:pPr>
      <w:bookmarkStart w:colFirst="0" w:colLast="0" w:name="_4i7ojhp" w:id="19"/>
      <w:bookmarkEnd w:id="19"/>
      <w:r w:rsidDel="00000000" w:rsidR="00000000" w:rsidRPr="00000000">
        <w:rPr>
          <w:rFonts w:ascii="Eras Md BT" w:cs="Eras Md BT" w:eastAsia="Eras Md BT" w:hAnsi="Eras Md BT"/>
          <w:b w:val="1"/>
          <w:i w:val="1"/>
          <w:sz w:val="28"/>
          <w:szCs w:val="28"/>
          <w:rtl w:val="0"/>
        </w:rPr>
        <w:t xml:space="preserve">9.1 Requisitos previos</w:t>
      </w:r>
    </w:p>
    <w:p w:rsidR="00000000" w:rsidDel="00000000" w:rsidP="00000000" w:rsidRDefault="00000000" w:rsidRPr="00000000" w14:paraId="00000207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40"/>
        <w:gridCol w:w="4425"/>
        <w:tblGridChange w:id="0">
          <w:tblGrid>
            <w:gridCol w:w="4440"/>
            <w:gridCol w:w="442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dadad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spacing w:after="240"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Requisito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dadad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after="240"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Ficheros y recursos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Detallar los ficheros y recursos necesarios para la instalación del sistema.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Ubicación de los servidores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Especificar la ubicación de los servidores necesarios para el sistema y el modo de acceso a los mismos.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Software previamente instalado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Listar el software que debe estar instalado previamente para la instalación del sistema.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Requisitos de comunicación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Describir los requisitos de comunicación con otras plataformas necesarios para el funcionamiento del sistema.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Altas en otras aplicaciones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Indicar si se requieren altas en otras aplicaciones antes de la instalación del producto y proporcionar detalles si es necesario.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Desinstalaciones o paradas de sistemas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Identificar posibles desinstalaciones o paradas de sistemas existentes que podrían entrar en conflicto con la instalación del sistema.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Otros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Cualquier otro requisito previo relevante para la instalación del sistema.</w:t>
            </w:r>
          </w:p>
        </w:tc>
      </w:tr>
    </w:tbl>
    <w:p w:rsidR="00000000" w:rsidDel="00000000" w:rsidP="00000000" w:rsidRDefault="00000000" w:rsidRPr="00000000" w14:paraId="00000218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keepNext w:val="1"/>
        <w:spacing w:after="120" w:before="240" w:lineRule="auto"/>
        <w:ind w:left="0" w:firstLine="0"/>
        <w:rPr>
          <w:rFonts w:ascii="Eras Md BT" w:cs="Eras Md BT" w:eastAsia="Eras Md BT" w:hAnsi="Eras Md BT"/>
          <w:b w:val="1"/>
          <w:i w:val="1"/>
          <w:sz w:val="28"/>
          <w:szCs w:val="28"/>
        </w:rPr>
      </w:pPr>
      <w:bookmarkStart w:colFirst="0" w:colLast="0" w:name="_2xcytpi" w:id="20"/>
      <w:bookmarkEnd w:id="20"/>
      <w:r w:rsidDel="00000000" w:rsidR="00000000" w:rsidRPr="00000000">
        <w:rPr>
          <w:rFonts w:ascii="Eras Md BT" w:cs="Eras Md BT" w:eastAsia="Eras Md BT" w:hAnsi="Eras Md BT"/>
          <w:b w:val="1"/>
          <w:i w:val="1"/>
          <w:sz w:val="28"/>
          <w:szCs w:val="28"/>
          <w:rtl w:val="0"/>
        </w:rPr>
        <w:t xml:space="preserve">9.2Procedimiento de instalación</w:t>
      </w:r>
    </w:p>
    <w:p w:rsidR="00000000" w:rsidDel="00000000" w:rsidP="00000000" w:rsidRDefault="00000000" w:rsidRPr="00000000" w14:paraId="0000021C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1905"/>
        <w:gridCol w:w="1935"/>
        <w:gridCol w:w="1800"/>
        <w:gridCol w:w="2625"/>
        <w:tblGridChange w:id="0">
          <w:tblGrid>
            <w:gridCol w:w="765"/>
            <w:gridCol w:w="1905"/>
            <w:gridCol w:w="1935"/>
            <w:gridCol w:w="1800"/>
            <w:gridCol w:w="2625"/>
          </w:tblGrid>
        </w:tblGridChange>
      </w:tblGrid>
      <w:tr>
        <w:trPr>
          <w:cantSplit w:val="0"/>
          <w:trHeight w:val="790.9570312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dadad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pacing w:after="240"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dadad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after="240"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Tipo de Acción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dadad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pacing w:after="240"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Componente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dadad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spacing w:after="240"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Permisos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dadad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spacing w:after="240" w:befor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Software base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Permisos de administrador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Instalación del software base necesario para el sistema.</w:t>
            </w:r>
          </w:p>
        </w:tc>
      </w:tr>
      <w:tr>
        <w:trPr>
          <w:cantSplit w:val="0"/>
          <w:trHeight w:val="139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Servidor de aplicaciones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Permisos de administrador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Configuración del servidor de aplicaciones para el despliegue del sistema.</w:t>
            </w:r>
          </w:p>
        </w:tc>
      </w:tr>
      <w:tr>
        <w:trPr>
          <w:cantSplit w:val="0"/>
          <w:trHeight w:val="166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Base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Permisos de administrador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Configuración y creación del esquema de la base de datos necesario para el sistema.</w:t>
            </w:r>
          </w:p>
        </w:tc>
      </w:tr>
      <w:tr>
        <w:trPr>
          <w:cantSplit w:val="0"/>
          <w:trHeight w:val="139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Copia de archivos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Archivos del sistema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Permisos de escritura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Copia de los archivos del sistema en el servidor de aplicaciones.</w:t>
            </w:r>
          </w:p>
        </w:tc>
      </w:tr>
      <w:tr>
        <w:trPr>
          <w:cantSplit w:val="0"/>
          <w:trHeight w:val="24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Entorno de ejecución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Permisos de administrador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Configuración del entorno de ejecución del sistema, incluyendo variables de entorno y otros ajustes necesarios.</w:t>
            </w:r>
          </w:p>
        </w:tc>
      </w:tr>
      <w:tr>
        <w:trPr>
          <w:cantSplit w:val="0"/>
          <w:trHeight w:val="19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Conexiones externas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Permisos de administrador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Configuración de las conexiones externas necesarias para el sistema, como API externas u otros servicios.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Despliegue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 web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Permisos de administrador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Despliegue del sistema web en el servidor de aplicaciones.</w:t>
            </w:r>
          </w:p>
        </w:tc>
      </w:tr>
      <w:tr>
        <w:trPr>
          <w:cantSplit w:val="0"/>
          <w:trHeight w:val="19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Pruebas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 instalado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Permisos de acceso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Realización de pruebas para verificar el correcto funcionamiento del sistema instalado.</w:t>
            </w:r>
          </w:p>
        </w:tc>
      </w:tr>
    </w:tbl>
    <w:p w:rsidR="00000000" w:rsidDel="00000000" w:rsidP="00000000" w:rsidRDefault="00000000" w:rsidRPr="00000000" w14:paraId="0000024B">
      <w:pPr>
        <w:spacing w:after="12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keepNext w:val="1"/>
        <w:pageBreakBefore w:val="1"/>
        <w:numPr>
          <w:ilvl w:val="0"/>
          <w:numId w:val="2"/>
        </w:numPr>
        <w:spacing w:after="120" w:before="240" w:lineRule="auto"/>
        <w:ind w:left="432"/>
      </w:pPr>
      <w:bookmarkStart w:colFirst="0" w:colLast="0" w:name="_1ci93xb" w:id="21"/>
      <w:bookmarkEnd w:id="21"/>
      <w:r w:rsidDel="00000000" w:rsidR="00000000" w:rsidRPr="00000000">
        <w:rPr>
          <w:rFonts w:ascii="Eras Md BT" w:cs="Eras Md BT" w:eastAsia="Eras Md BT" w:hAnsi="Eras Md BT"/>
          <w:b w:val="1"/>
          <w:sz w:val="28"/>
          <w:szCs w:val="28"/>
          <w:rtl w:val="0"/>
        </w:rPr>
        <w:t xml:space="preserve">VERIFICACIÓN DEL PROCESO DE INSTALACIÓN</w:t>
      </w:r>
    </w:p>
    <w:p w:rsidR="00000000" w:rsidDel="00000000" w:rsidP="00000000" w:rsidRDefault="00000000" w:rsidRPr="00000000" w14:paraId="0000024E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vez completado el proceso de instalación, es crucial realizar una serie de comprobaciones para asegurar que el sistema se ha desplegado correctamente y está funcionando según lo esperado.</w:t>
      </w:r>
    </w:p>
    <w:p w:rsidR="00000000" w:rsidDel="00000000" w:rsidP="00000000" w:rsidRDefault="00000000" w:rsidRPr="00000000" w14:paraId="0000024F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Acceso al sistema:</w:t>
      </w:r>
    </w:p>
    <w:p w:rsidR="00000000" w:rsidDel="00000000" w:rsidP="00000000" w:rsidRDefault="00000000" w:rsidRPr="00000000" w14:paraId="00000250">
      <w:pPr>
        <w:numPr>
          <w:ilvl w:val="0"/>
          <w:numId w:val="2"/>
        </w:numPr>
        <w:spacing w:before="240" w:lineRule="auto"/>
        <w:ind w:left="432"/>
        <w:jc w:val="both"/>
        <w:rPr>
          <w:rFonts w:ascii="NewsGotT" w:cs="NewsGotT" w:eastAsia="NewsGotT" w:hAnsi="NewsGotT"/>
          <w:b w:val="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Verificar que los usuarios pueden acceder al sistema utilizando las credenciales proporcionadas.</w:t>
      </w:r>
    </w:p>
    <w:p w:rsidR="00000000" w:rsidDel="00000000" w:rsidP="00000000" w:rsidRDefault="00000000" w:rsidRPr="00000000" w14:paraId="00000251">
      <w:pPr>
        <w:numPr>
          <w:ilvl w:val="0"/>
          <w:numId w:val="2"/>
        </w:numPr>
        <w:spacing w:after="240" w:lineRule="auto"/>
        <w:ind w:left="432"/>
        <w:jc w:val="both"/>
        <w:rPr>
          <w:rFonts w:ascii="NewsGotT" w:cs="NewsGotT" w:eastAsia="NewsGotT" w:hAnsi="NewsGotT"/>
          <w:b w:val="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Comprobar que el inicio de sesión se realiza sin problemas y que los usuarios pueden navegar por la interfaz de usuario.</w:t>
      </w:r>
    </w:p>
    <w:p w:rsidR="00000000" w:rsidDel="00000000" w:rsidP="00000000" w:rsidRDefault="00000000" w:rsidRPr="00000000" w14:paraId="00000252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Funcionalidad básica:</w:t>
      </w:r>
    </w:p>
    <w:p w:rsidR="00000000" w:rsidDel="00000000" w:rsidP="00000000" w:rsidRDefault="00000000" w:rsidRPr="00000000" w14:paraId="00000253">
      <w:pPr>
        <w:numPr>
          <w:ilvl w:val="0"/>
          <w:numId w:val="6"/>
        </w:numPr>
        <w:spacing w:before="240" w:lineRule="auto"/>
        <w:ind w:left="1440" w:hanging="360"/>
        <w:jc w:val="both"/>
        <w:rPr>
          <w:rFonts w:ascii="NewsGotT" w:cs="NewsGotT" w:eastAsia="NewsGotT" w:hAnsi="NewsGotT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Probar las funciones básicas del sistema, como la creación de usuarios, la realización de reservas y la gestión de las reservas (aceptadas, rechazadas y en espera).</w:t>
      </w:r>
    </w:p>
    <w:p w:rsidR="00000000" w:rsidDel="00000000" w:rsidP="00000000" w:rsidRDefault="00000000" w:rsidRPr="00000000" w14:paraId="00000254">
      <w:pPr>
        <w:numPr>
          <w:ilvl w:val="0"/>
          <w:numId w:val="6"/>
        </w:numPr>
        <w:spacing w:after="240" w:lineRule="auto"/>
        <w:ind w:left="1440" w:hanging="360"/>
        <w:jc w:val="both"/>
        <w:rPr>
          <w:rFonts w:ascii="NewsGotT" w:cs="NewsGotT" w:eastAsia="NewsGotT" w:hAnsi="NewsGotT"/>
          <w:b w:val="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Verificar que todas las funcionalidades principales del sistema están disponibles y funcionando correctamente.</w:t>
      </w:r>
    </w:p>
    <w:p w:rsidR="00000000" w:rsidDel="00000000" w:rsidP="00000000" w:rsidRDefault="00000000" w:rsidRPr="00000000" w14:paraId="00000255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Comunicación con sistemas externos:</w:t>
      </w:r>
    </w:p>
    <w:p w:rsidR="00000000" w:rsidDel="00000000" w:rsidP="00000000" w:rsidRDefault="00000000" w:rsidRPr="00000000" w14:paraId="00000256">
      <w:pPr>
        <w:numPr>
          <w:ilvl w:val="0"/>
          <w:numId w:val="5"/>
        </w:numPr>
        <w:spacing w:before="240" w:lineRule="auto"/>
        <w:ind w:left="1440" w:hanging="360"/>
        <w:jc w:val="both"/>
        <w:rPr>
          <w:rFonts w:ascii="NewsGotT" w:cs="NewsGotT" w:eastAsia="NewsGotT" w:hAnsi="NewsGotT"/>
          <w:b w:val="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Confirmar que el sistema puede comunicarse correctamente con los sistemas externos.</w:t>
      </w:r>
    </w:p>
    <w:p w:rsidR="00000000" w:rsidDel="00000000" w:rsidP="00000000" w:rsidRDefault="00000000" w:rsidRPr="00000000" w14:paraId="00000257">
      <w:pPr>
        <w:numPr>
          <w:ilvl w:val="0"/>
          <w:numId w:val="5"/>
        </w:numPr>
        <w:spacing w:after="240" w:lineRule="auto"/>
        <w:ind w:left="1440" w:hanging="360"/>
        <w:jc w:val="both"/>
        <w:rPr>
          <w:rFonts w:ascii="NewsGotT" w:cs="NewsGotT" w:eastAsia="NewsGotT" w:hAnsi="NewsGotT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Realizar pruebas de integración para asegurar que los datos se están transmitiendo correctamente entre el sistema y los sistemas externos.</w:t>
      </w:r>
    </w:p>
    <w:p w:rsidR="00000000" w:rsidDel="00000000" w:rsidP="00000000" w:rsidRDefault="00000000" w:rsidRPr="00000000" w14:paraId="00000258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Rendimiento y estabilidad:</w:t>
      </w:r>
    </w:p>
    <w:p w:rsidR="00000000" w:rsidDel="00000000" w:rsidP="00000000" w:rsidRDefault="00000000" w:rsidRPr="00000000" w14:paraId="00000259">
      <w:pPr>
        <w:numPr>
          <w:ilvl w:val="0"/>
          <w:numId w:val="1"/>
        </w:numPr>
        <w:spacing w:before="240" w:lineRule="auto"/>
        <w:ind w:left="1440" w:hanging="360"/>
        <w:jc w:val="both"/>
        <w:rPr>
          <w:rFonts w:ascii="NewsGotT" w:cs="NewsGotT" w:eastAsia="NewsGotT" w:hAnsi="NewsGotT"/>
          <w:b w:val="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Evaluar el rendimiento del sistema realizando pruebas de carga y verificando que el sistema responde de manera rápida y eficiente bajo carga.</w:t>
      </w:r>
    </w:p>
    <w:p w:rsidR="00000000" w:rsidDel="00000000" w:rsidP="00000000" w:rsidRDefault="00000000" w:rsidRPr="00000000" w14:paraId="0000025A">
      <w:pPr>
        <w:numPr>
          <w:ilvl w:val="0"/>
          <w:numId w:val="1"/>
        </w:numPr>
        <w:spacing w:after="240" w:lineRule="auto"/>
        <w:ind w:left="1440" w:hanging="360"/>
        <w:jc w:val="both"/>
        <w:rPr>
          <w:rFonts w:ascii="NewsGotT" w:cs="NewsGotT" w:eastAsia="NewsGotT" w:hAnsi="NewsGotT"/>
          <w:b w:val="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Monitorizar el sistema durante un período de tiempo para identificar posibles problemas de estabilidad o errores recurrentes.</w:t>
      </w:r>
    </w:p>
    <w:p w:rsidR="00000000" w:rsidDel="00000000" w:rsidP="00000000" w:rsidRDefault="00000000" w:rsidRPr="00000000" w14:paraId="0000025B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Seguridad:</w:t>
      </w:r>
    </w:p>
    <w:p w:rsidR="00000000" w:rsidDel="00000000" w:rsidP="00000000" w:rsidRDefault="00000000" w:rsidRPr="00000000" w14:paraId="0000025C">
      <w:pPr>
        <w:numPr>
          <w:ilvl w:val="0"/>
          <w:numId w:val="4"/>
        </w:numPr>
        <w:spacing w:before="240" w:lineRule="auto"/>
        <w:ind w:left="1440" w:hanging="360"/>
        <w:jc w:val="both"/>
        <w:rPr>
          <w:rFonts w:ascii="NewsGotT" w:cs="NewsGotT" w:eastAsia="NewsGotT" w:hAnsi="NewsGotT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Revisar las medidas de seguridad implementadas en el sistema, como el cifrado de datos, el control de acceso y la protección contra ataques de seguridad.</w:t>
      </w:r>
    </w:p>
    <w:p w:rsidR="00000000" w:rsidDel="00000000" w:rsidP="00000000" w:rsidRDefault="00000000" w:rsidRPr="00000000" w14:paraId="0000025D">
      <w:pPr>
        <w:numPr>
          <w:ilvl w:val="0"/>
          <w:numId w:val="4"/>
        </w:numPr>
        <w:spacing w:after="240" w:lineRule="auto"/>
        <w:ind w:left="1440" w:hanging="360"/>
        <w:jc w:val="both"/>
        <w:rPr>
          <w:rFonts w:ascii="NewsGotT" w:cs="NewsGotT" w:eastAsia="NewsGotT" w:hAnsi="NewsGotT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Realizar pruebas de penetración para identificar posibles vulnerabilidades y asegurar que el sistema cumple con los estándares de seguridad establecidos.</w:t>
      </w:r>
    </w:p>
    <w:p w:rsidR="00000000" w:rsidDel="00000000" w:rsidP="00000000" w:rsidRDefault="00000000" w:rsidRPr="00000000" w14:paraId="0000025E">
      <w:pPr>
        <w:keepNext w:val="1"/>
        <w:pageBreakBefore w:val="1"/>
        <w:numPr>
          <w:ilvl w:val="0"/>
          <w:numId w:val="2"/>
        </w:numPr>
        <w:spacing w:after="120" w:before="240" w:lineRule="auto"/>
        <w:ind w:left="432"/>
      </w:pPr>
      <w:bookmarkStart w:colFirst="0" w:colLast="0" w:name="_3whwml4" w:id="25"/>
      <w:bookmarkEnd w:id="25"/>
      <w:r w:rsidDel="00000000" w:rsidR="00000000" w:rsidRPr="00000000">
        <w:rPr>
          <w:rFonts w:ascii="Eras Md BT" w:cs="Eras Md BT" w:eastAsia="Eras Md BT" w:hAnsi="Eras Md BT"/>
          <w:b w:val="1"/>
          <w:sz w:val="28"/>
          <w:szCs w:val="28"/>
          <w:rtl w:val="0"/>
        </w:rPr>
        <w:t xml:space="preserve">ANEXOS</w:t>
      </w:r>
    </w:p>
    <w:p w:rsidR="00000000" w:rsidDel="00000000" w:rsidP="00000000" w:rsidRDefault="00000000" w:rsidRPr="00000000" w14:paraId="0000025F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Anexo A: Diagrama de Arquitectura del Sistema</w:t>
      </w:r>
    </w:p>
    <w:p w:rsidR="00000000" w:rsidDel="00000000" w:rsidP="00000000" w:rsidRDefault="00000000" w:rsidRPr="00000000" w14:paraId="00000260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diagrama de arquitectura del sistema proporciona una visión general de la estructura y los componentes del sistema web de reservas de actividades recreativas "Reserve Shoot". Este diagrama muestra cómo interactúan los diferentes módulos del sistema y cómo se comunican entre sí.</w:t>
      </w:r>
    </w:p>
    <w:p w:rsidR="00000000" w:rsidDel="00000000" w:rsidP="00000000" w:rsidRDefault="00000000" w:rsidRPr="00000000" w14:paraId="00000261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Anexo B: Diagrama de Base de Datos</w:t>
      </w:r>
    </w:p>
    <w:p w:rsidR="00000000" w:rsidDel="00000000" w:rsidP="00000000" w:rsidRDefault="00000000" w:rsidRPr="00000000" w14:paraId="00000263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diagrama de base de datos presenta la estructura y las relaciones de las tablas en la base de datos utilizada por el sistema. Proporciona una representación visual de cómo se organizan los datos y cómo están interconectados entre sí.</w:t>
      </w:r>
    </w:p>
    <w:p w:rsidR="00000000" w:rsidDel="00000000" w:rsidP="00000000" w:rsidRDefault="00000000" w:rsidRPr="00000000" w14:paraId="00000264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Anexo C: Especificaciones Técnicas</w:t>
      </w:r>
    </w:p>
    <w:p w:rsidR="00000000" w:rsidDel="00000000" w:rsidP="00000000" w:rsidRDefault="00000000" w:rsidRPr="00000000" w14:paraId="00000266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 especificaciones técnicas detallan los requisitos de hardware y software necesarios para la instalación y ejecución del sistema "Reserve Shoot". Incluye información sobre los servidores, estaciones de trabajo y otros dispositivos necesarios, así como las versiones de software compatibles.</w:t>
      </w:r>
    </w:p>
    <w:p w:rsidR="00000000" w:rsidDel="00000000" w:rsidP="00000000" w:rsidRDefault="00000000" w:rsidRPr="00000000" w14:paraId="00000267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Anexo D: Documentación del Código Fuente</w:t>
      </w:r>
    </w:p>
    <w:p w:rsidR="00000000" w:rsidDel="00000000" w:rsidP="00000000" w:rsidRDefault="00000000" w:rsidRPr="00000000" w14:paraId="00000269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anexo contiene documentación detallada del código fuente del sistema, incluyendo comentarios y explicaciones sobre la lógica de programación, la estructura del código y las funciones y métodos utilizados en el desarrollo.</w:t>
      </w:r>
    </w:p>
    <w:p w:rsidR="00000000" w:rsidDel="00000000" w:rsidP="00000000" w:rsidRDefault="00000000" w:rsidRPr="00000000" w14:paraId="0000026A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Anexo E: Guía del Usuario</w:t>
      </w:r>
    </w:p>
    <w:p w:rsidR="00000000" w:rsidDel="00000000" w:rsidP="00000000" w:rsidRDefault="00000000" w:rsidRPr="00000000" w14:paraId="0000026C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guía del usuario proporciona instrucciones detalladas sobre cómo utilizar el sistema "Reserve Shoot", incluyendo cómo realizar reservas, gestionar actividades recreativas y navegar por la interfaz de usuario.</w:t>
      </w:r>
    </w:p>
    <w:p w:rsidR="00000000" w:rsidDel="00000000" w:rsidP="00000000" w:rsidRDefault="00000000" w:rsidRPr="00000000" w14:paraId="0000026D">
      <w:pPr>
        <w:keepNext w:val="1"/>
        <w:pageBreakBefore w:val="1"/>
        <w:numPr>
          <w:ilvl w:val="0"/>
          <w:numId w:val="2"/>
        </w:numPr>
        <w:spacing w:after="120" w:before="240" w:lineRule="auto"/>
        <w:ind w:left="432"/>
      </w:pPr>
      <w:bookmarkStart w:colFirst="0" w:colLast="0" w:name="_2bn6wsx" w:id="26"/>
      <w:bookmarkEnd w:id="26"/>
      <w:r w:rsidDel="00000000" w:rsidR="00000000" w:rsidRPr="00000000">
        <w:rPr>
          <w:rFonts w:ascii="Eras Md BT" w:cs="Eras Md BT" w:eastAsia="Eras Md BT" w:hAnsi="Eras Md BT"/>
          <w:b w:val="1"/>
          <w:sz w:val="28"/>
          <w:szCs w:val="28"/>
          <w:rtl w:val="0"/>
        </w:rPr>
        <w:t xml:space="preserve">GLOSARIO</w:t>
      </w:r>
    </w:p>
    <w:p w:rsidR="00000000" w:rsidDel="00000000" w:rsidP="00000000" w:rsidRDefault="00000000" w:rsidRPr="00000000" w14:paraId="0000026E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Angular:</w:t>
      </w:r>
      <w:r w:rsidDel="00000000" w:rsidR="00000000" w:rsidRPr="00000000">
        <w:rPr>
          <w:sz w:val="24"/>
          <w:szCs w:val="24"/>
          <w:rtl w:val="0"/>
        </w:rPr>
        <w:t xml:space="preserve"> Framework de desarrollo de aplicaciones web desarrollado en TypeScript, mantenido por Google. Se utiliza para construir el frontend de la aplicación web "Reserve Shoot".</w:t>
      </w:r>
    </w:p>
    <w:p w:rsidR="00000000" w:rsidDel="00000000" w:rsidP="00000000" w:rsidRDefault="00000000" w:rsidRPr="00000000" w14:paraId="0000026F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API:</w:t>
      </w:r>
      <w:r w:rsidDel="00000000" w:rsidR="00000000" w:rsidRPr="00000000">
        <w:rPr>
          <w:sz w:val="24"/>
          <w:szCs w:val="24"/>
          <w:rtl w:val="0"/>
        </w:rPr>
        <w:t xml:space="preserve"> Interfaz de programación de aplicaciones. Conjunto de reglas y definiciones que permiten la comunicación entre diferentes software.</w:t>
      </w:r>
    </w:p>
    <w:p w:rsidR="00000000" w:rsidDel="00000000" w:rsidP="00000000" w:rsidRDefault="00000000" w:rsidRPr="00000000" w14:paraId="00000271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Backend:</w:t>
      </w:r>
      <w:r w:rsidDel="00000000" w:rsidR="00000000" w:rsidRPr="00000000">
        <w:rPr>
          <w:sz w:val="24"/>
          <w:szCs w:val="24"/>
          <w:rtl w:val="0"/>
        </w:rPr>
        <w:t xml:space="preserve"> Parte de la aplicación que se encarga de la lógica de negocio y la interacción con la base de datos. En el caso de "Reserve Shoot", se encarga de gestionar las reservas y las actividades recreativas.</w:t>
      </w:r>
    </w:p>
    <w:p w:rsidR="00000000" w:rsidDel="00000000" w:rsidP="00000000" w:rsidRDefault="00000000" w:rsidRPr="00000000" w14:paraId="00000273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Base de Datos:</w:t>
      </w:r>
      <w:r w:rsidDel="00000000" w:rsidR="00000000" w:rsidRPr="00000000">
        <w:rPr>
          <w:sz w:val="24"/>
          <w:szCs w:val="24"/>
          <w:rtl w:val="0"/>
        </w:rPr>
        <w:t xml:space="preserve"> Sistema de almacenamiento de datos estructurado. Se utiliza para almacenar información sobre usuarios, reservas, actividades recreativas, etc.</w:t>
      </w:r>
    </w:p>
    <w:p w:rsidR="00000000" w:rsidDel="00000000" w:rsidP="00000000" w:rsidRDefault="00000000" w:rsidRPr="00000000" w14:paraId="00000275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Entorno de Desarrollo:</w:t>
      </w:r>
      <w:r w:rsidDel="00000000" w:rsidR="00000000" w:rsidRPr="00000000">
        <w:rPr>
          <w:sz w:val="24"/>
          <w:szCs w:val="24"/>
          <w:rtl w:val="0"/>
        </w:rPr>
        <w:t xml:space="preserve"> Conjunto de herramientas y configuraciones utilizadas por los desarrolladores para escribir y probar el código de la aplicación.</w:t>
      </w:r>
    </w:p>
    <w:p w:rsidR="00000000" w:rsidDel="00000000" w:rsidP="00000000" w:rsidRDefault="00000000" w:rsidRPr="00000000" w14:paraId="00000277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Frontend:</w:t>
      </w:r>
      <w:r w:rsidDel="00000000" w:rsidR="00000000" w:rsidRPr="00000000">
        <w:rPr>
          <w:sz w:val="24"/>
          <w:szCs w:val="24"/>
          <w:rtl w:val="0"/>
        </w:rPr>
        <w:t xml:space="preserve"> Parte de la aplicación que interactúa con el usuario final. En el caso de "Reserve Shoot", se trata de la interfaz de usuario que permite a los usuarios realizar reservas y gestionar actividades recreativas.</w:t>
      </w:r>
    </w:p>
    <w:p w:rsidR="00000000" w:rsidDel="00000000" w:rsidP="00000000" w:rsidRDefault="00000000" w:rsidRPr="00000000" w14:paraId="00000279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Node.js:</w:t>
      </w:r>
      <w:r w:rsidDel="00000000" w:rsidR="00000000" w:rsidRPr="00000000">
        <w:rPr>
          <w:sz w:val="24"/>
          <w:szCs w:val="24"/>
          <w:rtl w:val="0"/>
        </w:rPr>
        <w:t xml:space="preserve"> Entorno de ejecución de JavaScript que permite ejecutar código JavaScript en el servidor. Se utiliza en el desarrollo de aplicaciones web basadas en JavaScript, incluyendo Angular.</w:t>
      </w:r>
    </w:p>
    <w:p w:rsidR="00000000" w:rsidDel="00000000" w:rsidP="00000000" w:rsidRDefault="00000000" w:rsidRPr="00000000" w14:paraId="0000027B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Servidor Web:</w:t>
      </w:r>
      <w:r w:rsidDel="00000000" w:rsidR="00000000" w:rsidRPr="00000000">
        <w:rPr>
          <w:sz w:val="24"/>
          <w:szCs w:val="24"/>
          <w:rtl w:val="0"/>
        </w:rPr>
        <w:t xml:space="preserve"> Software que procesa las solicitudes de los clientes y sirve páginas web estáticas o dinámicas. En el caso de "Reserve Shoot", se utiliza un servidor web para servir el frontend de la aplicación.</w:t>
      </w:r>
    </w:p>
    <w:p w:rsidR="00000000" w:rsidDel="00000000" w:rsidP="00000000" w:rsidRDefault="00000000" w:rsidRPr="00000000" w14:paraId="0000027D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after="12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Visual Studio Code:</w:t>
      </w:r>
      <w:r w:rsidDel="00000000" w:rsidR="00000000" w:rsidRPr="00000000">
        <w:rPr>
          <w:sz w:val="24"/>
          <w:szCs w:val="24"/>
          <w:rtl w:val="0"/>
        </w:rPr>
        <w:t xml:space="preserve"> Editor de código fuente desarrollado por Microsoft, ampliamente utilizado en el desarrollo de aplicaciones web y otras aplicaciones de software.</w:t>
      </w:r>
    </w:p>
    <w:p w:rsidR="00000000" w:rsidDel="00000000" w:rsidP="00000000" w:rsidRDefault="00000000" w:rsidRPr="00000000" w14:paraId="0000027F">
      <w:pPr>
        <w:pStyle w:val="Heading1"/>
        <w:numPr>
          <w:ilvl w:val="0"/>
          <w:numId w:val="7"/>
        </w:numPr>
        <w:ind w:left="431" w:right="0" w:hanging="431"/>
        <w:rPr>
          <w:color w:val="000000"/>
        </w:rPr>
      </w:pPr>
      <w:bookmarkStart w:colFirst="0" w:colLast="0" w:name="_uhs39h7jvl24" w:id="27"/>
      <w:bookmarkEnd w:id="27"/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7235.0" w:type="dxa"/>
        <w:jc w:val="center"/>
        <w:tblBorders>
          <w:top w:color="c0c0c0" w:space="0" w:sz="4" w:val="single"/>
          <w:left w:color="c0c0c0" w:space="0" w:sz="4" w:val="single"/>
          <w:bottom w:color="c0c0c0" w:space="0" w:sz="4" w:val="single"/>
          <w:insideH w:color="c0c0c0" w:space="0" w:sz="4" w:val="single"/>
        </w:tblBorders>
        <w:tblLayout w:type="fixed"/>
        <w:tblLook w:val="0000"/>
      </w:tblPr>
      <w:tblGrid>
        <w:gridCol w:w="1054"/>
        <w:gridCol w:w="4756"/>
        <w:gridCol w:w="1425"/>
        <w:tblGridChange w:id="0">
          <w:tblGrid>
            <w:gridCol w:w="1054"/>
            <w:gridCol w:w="4756"/>
            <w:gridCol w:w="1425"/>
          </w:tblGrid>
        </w:tblGridChange>
      </w:tblGrid>
      <w:tr>
        <w:trPr>
          <w:cantSplit w:val="0"/>
          <w:trHeight w:val="1124.94140625" w:hRule="atLeast"/>
          <w:tblHeader w:val="0"/>
        </w:trPr>
        <w:tc>
          <w:tcPr>
            <w:tcBorders>
              <w:left w:color="c0c0c0" w:space="0" w:sz="4" w:val="single"/>
              <w:bottom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28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Junta de andalucía (25/02/2013)</w:t>
            </w:r>
          </w:p>
          <w:p w:rsidR="00000000" w:rsidDel="00000000" w:rsidP="00000000" w:rsidRDefault="00000000" w:rsidRPr="00000000" w14:paraId="00000282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https://www.juntadeandalucia.es/servicios/madeja/contenido/recurso/466</w:t>
            </w:r>
          </w:p>
        </w:tc>
        <w:tc>
          <w:tcPr>
            <w:tcBorders>
              <w:left w:color="c0c0c0" w:space="0" w:sz="4" w:val="single"/>
              <w:bottom w:color="c0c0c0" w:space="0" w:sz="4" w:val="single"/>
              <w:right w:color="c0c0c0" w:space="0" w:sz="4" w:val="single"/>
            </w:tcBorders>
            <w:shd w:fill="auto" w:val="clear"/>
          </w:tcPr>
          <w:p w:rsidR="00000000" w:rsidDel="00000000" w:rsidP="00000000" w:rsidRDefault="00000000" w:rsidRPr="00000000" w14:paraId="00000283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404040"/>
                <w:sz w:val="24"/>
                <w:szCs w:val="24"/>
                <w:highlight w:val="white"/>
                <w:rtl w:val="0"/>
              </w:rPr>
              <w:t xml:space="preserve">RECU-0466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type w:val="nextPage"/>
      <w:pgSz w:h="16837" w:w="11905" w:orient="portrait"/>
      <w:pgMar w:bottom="1646" w:top="2930" w:left="1701" w:right="1134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ewsGotT"/>
  <w:font w:name="Eras Md BT"/>
  <w:font w:name="Tahoma">
    <w:embedRegular w:fontKey="{00000000-0000-0000-0000-000000000000}" r:id="rId5" w:subsetted="0"/>
    <w:embedBold w:fontKey="{00000000-0000-0000-0000-000000000000}" r:id="rId6" w:subsetted="0"/>
  </w:font>
  <w:font w:name="Eras Bk BT"/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B">
    <w:pPr>
      <w:keepNext w:val="0"/>
      <w:keepLines w:val="0"/>
      <w:pageBreakBefore w:val="0"/>
      <w:widowControl w:val="0"/>
      <w:pBdr>
        <w:top w:color="808080" w:space="0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5"/>
        <w:tab w:val="right" w:leader="none" w:pos="9071"/>
        <w:tab w:val="right" w:leader="none" w:pos="9070"/>
        <w:tab w:val="right" w:leader="none" w:pos="9071"/>
      </w:tabs>
      <w:spacing w:after="0" w:before="0" w:line="240" w:lineRule="auto"/>
      <w:ind w:left="0" w:right="0" w:firstLine="0"/>
      <w:jc w:val="right"/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NewsGotT" w:cs="NewsGotT" w:eastAsia="NewsGotT" w:hAnsi="NewsGotT"/>
        <w:b w:val="1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NewsGotT" w:cs="NewsGotT" w:eastAsia="NewsGotT" w:hAnsi="NewsGot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8"/>
        <w:tab w:val="right" w:leader="none" w:pos="9637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1"/>
        <w:i w:val="0"/>
        <w:smallCaps w:val="0"/>
        <w:strike w:val="0"/>
        <w:color w:val="ffffff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6"/>
      <w:tblW w:w="9008.0" w:type="dxa"/>
      <w:jc w:val="left"/>
      <w:tblInd w:w="7.000000000000002" w:type="dxa"/>
      <w:tblBorders>
        <w:top w:color="808080" w:space="0" w:sz="4" w:val="single"/>
        <w:left w:color="808080" w:space="0" w:sz="4" w:val="single"/>
        <w:bottom w:color="808080" w:space="0" w:sz="4" w:val="single"/>
        <w:insideH w:color="808080" w:space="0" w:sz="4" w:val="single"/>
      </w:tblBorders>
      <w:tblLayout w:type="fixed"/>
      <w:tblLook w:val="0000"/>
    </w:tblPr>
    <w:tblGrid>
      <w:gridCol w:w="1389"/>
      <w:gridCol w:w="4688"/>
      <w:gridCol w:w="2931"/>
      <w:tblGridChange w:id="0">
        <w:tblGrid>
          <w:gridCol w:w="1389"/>
          <w:gridCol w:w="4688"/>
          <w:gridCol w:w="2931"/>
        </w:tblGrid>
      </w:tblGridChange>
    </w:tblGrid>
    <w:tr>
      <w:trPr>
        <w:cantSplit w:val="0"/>
        <w:trHeight w:val="1017" w:hRule="atLeast"/>
        <w:tblHeader w:val="0"/>
      </w:trPr>
      <w:tc>
        <w:tcPr>
          <w:tcBorders>
            <w:top w:color="808080" w:space="0" w:sz="4" w:val="single"/>
            <w:left w:color="808080" w:space="0" w:sz="4" w:val="single"/>
            <w:bottom w:color="80808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28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283" w:before="0" w:line="240" w:lineRule="auto"/>
            <w:ind w:left="0" w:right="0" w:firstLine="0"/>
            <w:jc w:val="center"/>
            <w:rPr>
              <w:rFonts w:ascii="NewsGotT" w:cs="NewsGotT" w:eastAsia="NewsGotT" w:hAnsi="NewsGotT"/>
              <w:b w:val="0"/>
              <w:i w:val="0"/>
              <w:smallCaps w:val="0"/>
              <w:strike w:val="0"/>
              <w:color w:val="ffffff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color w:val="ffffff"/>
            </w:rPr>
            <w:drawing>
              <wp:inline distB="114300" distT="114300" distL="114300" distR="114300">
                <wp:extent cx="847725" cy="749300"/>
                <wp:effectExtent b="0" l="0" r="0" t="0"/>
                <wp:docPr id="1" name="image1.jpg"/>
                <a:graphic>
                  <a:graphicData uri="http://schemas.openxmlformats.org/drawingml/2006/picture">
                    <pic:pic>
                      <pic:nvPicPr>
                        <pic:cNvPr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7725" cy="749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808080" w:space="0" w:sz="4" w:val="single"/>
            <w:left w:color="808080" w:space="0" w:sz="4" w:val="single"/>
            <w:bottom w:color="80808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28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113" w:before="0" w:line="240" w:lineRule="auto"/>
            <w:ind w:left="0" w:right="57" w:firstLine="0"/>
            <w:jc w:val="center"/>
            <w:rPr>
              <w:rFonts w:ascii="Eras Bk BT" w:cs="Eras Bk BT" w:eastAsia="Eras Bk BT" w:hAnsi="Eras Bk BT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Eras Bk BT" w:cs="Eras Bk BT" w:eastAsia="Eras Bk BT" w:hAnsi="Eras Bk BT"/>
              <w:b w:val="1"/>
              <w:rtl w:val="0"/>
            </w:rPr>
            <w:t xml:space="preserve">infoabogados 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57" w:firstLine="0"/>
            <w:jc w:val="center"/>
            <w:rPr>
              <w:rFonts w:ascii="Eras Bk BT" w:cs="Eras Bk BT" w:eastAsia="Eras Bk BT" w:hAnsi="Eras Bk BT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Eras Bk BT" w:cs="Eras Bk BT" w:eastAsia="Eras Bk BT" w:hAnsi="Eras Bk BT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Manual de Instalación</w:t>
          </w:r>
        </w:p>
      </w:tc>
      <w:tc>
        <w:tcPr>
          <w:tcBorders>
            <w:top w:color="808080" w:space="0" w:sz="4" w:val="single"/>
            <w:left w:color="808080" w:space="0" w:sz="4" w:val="single"/>
            <w:bottom w:color="808080" w:space="0" w:sz="4" w:val="single"/>
            <w:right w:color="80808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28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57" w:firstLine="0"/>
            <w:jc w:val="center"/>
            <w:rPr>
              <w:rFonts w:ascii="Eras Bk BT" w:cs="Eras Bk BT" w:eastAsia="Eras Bk BT" w:hAnsi="Eras Bk BT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Eras Bk BT" w:cs="Eras Bk BT" w:eastAsia="Eras Bk BT" w:hAnsi="Eras Bk BT"/>
              <w:b w:val="1"/>
              <w:rtl w:val="0"/>
            </w:rPr>
            <w:t xml:space="preserve">equipo de desarrollo 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8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/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/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 "/>
      <w:lvlJc w:val="left"/>
      <w:pPr>
        <w:ind w:left="432" w:hanging="432"/>
      </w:pPr>
      <w:rPr/>
    </w:lvl>
    <w:lvl w:ilvl="1">
      <w:start w:val="1"/>
      <w:numFmt w:val="decimal"/>
      <w:lvlText w:val="%1.%2 "/>
      <w:lvlJc w:val="left"/>
      <w:pPr>
        <w:ind w:left="576" w:hanging="576"/>
      </w:pPr>
      <w:rPr/>
    </w:lvl>
    <w:lvl w:ilvl="2">
      <w:start w:val="1"/>
      <w:numFmt w:val="decimal"/>
      <w:lvlText w:val="%1.%2.%3 "/>
      <w:lvlJc w:val="left"/>
      <w:pPr>
        <w:ind w:left="720" w:hanging="720"/>
      </w:pPr>
      <w:rPr/>
    </w:lvl>
    <w:lvl w:ilvl="3">
      <w:start w:val="1"/>
      <w:numFmt w:val="decimal"/>
      <w:lvlText w:val="%1.%2.%3.%4 "/>
      <w:lvlJc w:val="left"/>
      <w:pPr>
        <w:ind w:left="864" w:hanging="864"/>
      </w:pPr>
      <w:rPr/>
    </w:lvl>
    <w:lvl w:ilvl="4">
      <w:start w:val="1"/>
      <w:numFmt w:val="decimal"/>
      <w:lvlText w:val="%1.%2.%3.%4.%5 "/>
      <w:lvlJc w:val="left"/>
      <w:pPr>
        <w:ind w:left="1008" w:hanging="1008"/>
      </w:pPr>
      <w:rPr/>
    </w:lvl>
    <w:lvl w:ilvl="5">
      <w:start w:val="1"/>
      <w:numFmt w:val="decimal"/>
      <w:lvlText w:val="%1.%2.%3.%4.%5.%6 "/>
      <w:lvlJc w:val="left"/>
      <w:pPr>
        <w:ind w:left="1152" w:hanging="1152"/>
      </w:pPr>
      <w:rPr/>
    </w:lvl>
    <w:lvl w:ilvl="6">
      <w:start w:val="1"/>
      <w:numFmt w:val="decimal"/>
      <w:lvlText w:val=""/>
      <w:lvlJc w:val="left"/>
      <w:pPr>
        <w:ind w:left="1296" w:hanging="1296"/>
      </w:pPr>
      <w:rPr/>
    </w:lvl>
    <w:lvl w:ilvl="7">
      <w:start w:val="1"/>
      <w:numFmt w:val="decimal"/>
      <w:lvlText w:val=""/>
      <w:lvlJc w:val="left"/>
      <w:pPr>
        <w:ind w:left="1440" w:hanging="1440"/>
      </w:pPr>
      <w:rPr/>
    </w:lvl>
    <w:lvl w:ilvl="8">
      <w:start w:val="1"/>
      <w:numFmt w:val="decimal"/>
      <w:lvlText w:val="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ewsGotT" w:cs="NewsGotT" w:eastAsia="NewsGotT" w:hAnsi="NewsGotT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1"/>
      <w:spacing w:after="120" w:before="240" w:lineRule="auto"/>
      <w:ind w:left="431" w:right="0" w:hanging="431"/>
    </w:pPr>
    <w:rPr>
      <w:rFonts w:ascii="Eras Md BT" w:cs="Eras Md BT" w:eastAsia="Eras Md BT" w:hAnsi="Eras Md BT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20" w:before="240" w:lineRule="auto"/>
      <w:ind w:left="576" w:hanging="576"/>
    </w:pPr>
    <w:rPr>
      <w:rFonts w:ascii="Eras Md BT" w:cs="Eras Md BT" w:eastAsia="Eras Md BT" w:hAnsi="Eras Md BT"/>
      <w:b w:val="1"/>
      <w:i w:val="0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120" w:before="240" w:lineRule="auto"/>
      <w:ind w:left="720" w:hanging="720"/>
    </w:pPr>
    <w:rPr>
      <w:rFonts w:ascii="Eras Md BT" w:cs="Eras Md BT" w:eastAsia="Eras Md BT" w:hAnsi="Eras Md BT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120" w:before="240" w:lineRule="auto"/>
      <w:ind w:left="864" w:hanging="864"/>
    </w:pPr>
    <w:rPr>
      <w:rFonts w:ascii="Eras Md BT" w:cs="Eras Md BT" w:eastAsia="Eras Md BT" w:hAnsi="Eras Md BT"/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</w:pPr>
    <w:rPr>
      <w:rFonts w:ascii="NewsGotT" w:cs="NewsGotT" w:eastAsia="NewsGotT" w:hAnsi="NewsGotT"/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94bd5e" w:space="0" w:sz="4" w:val="single"/>
      </w:pBdr>
      <w:spacing w:after="0" w:before="0" w:lineRule="auto"/>
      <w:jc w:val="right"/>
    </w:pPr>
    <w:rPr>
      <w:rFonts w:ascii="Eras Bk BT" w:cs="Eras Bk BT" w:eastAsia="Eras Bk BT" w:hAnsi="Eras Bk BT"/>
      <w:b w:val="1"/>
      <w:color w:val="000000"/>
      <w:sz w:val="28"/>
      <w:szCs w:val="28"/>
      <w:u w:val="none"/>
    </w:rPr>
  </w:style>
  <w:style w:type="paragraph" w:styleId="Subtitle">
    <w:name w:val="Subtitle"/>
    <w:basedOn w:val="Normal"/>
    <w:next w:val="Normal"/>
    <w:pPr>
      <w:keepNext w:val="1"/>
      <w:spacing w:after="0" w:before="0" w:lineRule="auto"/>
      <w:jc w:val="right"/>
    </w:pPr>
    <w:rPr>
      <w:rFonts w:ascii="Eras Bk BT" w:cs="Eras Bk BT" w:eastAsia="Eras Bk BT" w:hAnsi="Eras Bk BT"/>
      <w:b w:val="1"/>
      <w:i w:val="0"/>
      <w:color w:val="000000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0.0" w:type="dxa"/>
        <w:bottom w:w="55.0" w:type="dxa"/>
        <w:right w:w="5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50.0" w:type="dxa"/>
        <w:bottom w:w="55.0" w:type="dxa"/>
        <w:right w:w="5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50.0" w:type="dxa"/>
        <w:bottom w:w="55.0" w:type="dxa"/>
        <w:right w:w="5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50.0" w:type="dxa"/>
        <w:bottom w:w="55.0" w:type="dxa"/>
        <w:right w:w="5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97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97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97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97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97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97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97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97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97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97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97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97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97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97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97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28.0" w:type="dxa"/>
        <w:left w:w="23.0" w:type="dxa"/>
        <w:bottom w:w="28.0" w:type="dxa"/>
        <w:right w:w="2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infoabogados.onrender.com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