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62026" w14:textId="77777777" w:rsidR="002F1246" w:rsidRDefault="00013C93" w:rsidP="00677C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938B46" wp14:editId="7E52F0DD">
                <wp:simplePos x="0" y="0"/>
                <wp:positionH relativeFrom="column">
                  <wp:posOffset>2348865</wp:posOffset>
                </wp:positionH>
                <wp:positionV relativeFrom="paragraph">
                  <wp:posOffset>567055</wp:posOffset>
                </wp:positionV>
                <wp:extent cx="704850" cy="714375"/>
                <wp:effectExtent l="0" t="38100" r="38100" b="104775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arc">
                          <a:avLst>
                            <a:gd name="adj1" fmla="val 13012194"/>
                            <a:gd name="adj2" fmla="val 7648568"/>
                          </a:avLst>
                        </a:prstGeom>
                        <a:ln w="28575" cap="flat" cmpd="sng" algn="ctr">
                          <a:solidFill>
                            <a:srgbClr val="00B0F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9277D" id="Arco 4" o:spid="_x0000_s1026" style="position:absolute;margin-left:184.95pt;margin-top:44.65pt;width:55.5pt;height:5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" path="m69131,144717nsc154865,27294,302505,-25385,441911,11706,579927,48427,682475,165873,701653,309182,720724,451695,653604,591901,531352,664917,406888,739255,250266,729076,136188,639237l352425,357188,69131,144717xem69131,144717nfc154865,27294,302505,-25385,441911,11706,579927,48427,682475,165873,701653,309182,720724,451695,653604,591901,531352,664917,406888,739255,250266,729076,136188,639237e" filled="f" strokecolor="#00b0f0" strokeweight="2.25pt">
                <v:stroke endarrow="open"/>
                <v:path arrowok="t" o:connecttype="custom" o:connectlocs="69131,144717;441911,11706;701653,309182;531352,664917;136188,639237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F58FA" wp14:editId="4F35510D">
                <wp:simplePos x="0" y="0"/>
                <wp:positionH relativeFrom="column">
                  <wp:posOffset>1091565</wp:posOffset>
                </wp:positionH>
                <wp:positionV relativeFrom="paragraph">
                  <wp:posOffset>576580</wp:posOffset>
                </wp:positionV>
                <wp:extent cx="704850" cy="714375"/>
                <wp:effectExtent l="0" t="57150" r="19050" b="104775"/>
                <wp:wrapNone/>
                <wp:docPr id="2" name="Ar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arc">
                          <a:avLst>
                            <a:gd name="adj1" fmla="val 13663579"/>
                            <a:gd name="adj2" fmla="val 7648568"/>
                          </a:avLst>
                        </a:prstGeom>
                        <a:ln w="28575" cap="flat" cmpd="sng" algn="ctr">
                          <a:solidFill>
                            <a:srgbClr val="7030A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83ABA" id="Arco 2" o:spid="_x0000_s1026" style="position:absolute;margin-left:85.95pt;margin-top:45.4pt;width:55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" path="m113620,94502nsc252105,-34819,466432,-30957,600293,103273v131276,131637,140031,343655,20068,485950c498059,734291,284852,756316,136188,639238l352425,357188,113620,94502xem113620,94502nfc252105,-34819,466432,-30957,600293,103273v131276,131637,140031,343655,20068,485950c498059,734291,284852,756316,136188,639238e" filled="f" strokecolor="#7030a0" strokeweight="2.25pt">
                <v:stroke endarrow="open"/>
                <v:path arrowok="t" o:connecttype="custom" o:connectlocs="113620,94502;600293,103273;620361,589223;136188,639238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33E95" wp14:editId="1F34B252">
                <wp:simplePos x="0" y="0"/>
                <wp:positionH relativeFrom="column">
                  <wp:posOffset>1263015</wp:posOffset>
                </wp:positionH>
                <wp:positionV relativeFrom="paragraph">
                  <wp:posOffset>786130</wp:posOffset>
                </wp:positionV>
                <wp:extent cx="428625" cy="3810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821FD" w14:textId="77777777" w:rsidR="002F1246" w:rsidRDefault="00013C93">
                            <w:r>
                              <w:t>I1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99.45pt;margin-top:61.9pt;width:33.7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" filled="f" stroked="f" strokeweight=".5pt">
                <v:textbox>
                  <w:txbxContent>
                    <w:p w:rsidR="002F1246" w:rsidRDefault="00013C93">
                      <w:r>
                        <w:t>I1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A9C59C" wp14:editId="630ED8FF">
                <wp:simplePos x="0" y="0"/>
                <wp:positionH relativeFrom="margin">
                  <wp:align>center</wp:align>
                </wp:positionH>
                <wp:positionV relativeFrom="paragraph">
                  <wp:posOffset>948055</wp:posOffset>
                </wp:positionV>
                <wp:extent cx="428625" cy="3810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1C7BB1" w14:textId="77777777" w:rsidR="00013C93" w:rsidRPr="00013C93" w:rsidRDefault="00013C93" w:rsidP="00013C93">
                            <w:pPr>
                              <w:rPr>
                                <w:color w:val="00B0F0"/>
                              </w:rPr>
                            </w:pPr>
                            <w:r w:rsidRPr="00013C93">
                              <w:rPr>
                                <w:color w:val="00B0F0"/>
                              </w:rPr>
                              <w:t>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20F5F" id="Cuadro de texto 7" o:spid="_x0000_s1027" type="#_x0000_t202" style="position:absolute;left:0;text-align:left;margin-left:0;margin-top:74.65pt;width:33.75pt;height:30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" filled="f" stroked="f" strokeweight=".5pt">
                <v:textbox>
                  <w:txbxContent>
                    <w:p w:rsidR="00013C93" w:rsidRPr="00013C93" w:rsidRDefault="00013C93" w:rsidP="00013C93">
                      <w:pPr>
                        <w:rPr>
                          <w:color w:val="00B0F0"/>
                        </w:rPr>
                      </w:pPr>
                      <w:r w:rsidRPr="00013C93">
                        <w:rPr>
                          <w:color w:val="00B0F0"/>
                        </w:rPr>
                        <w:t>I</w:t>
                      </w:r>
                      <w:r w:rsidRPr="00013C93">
                        <w:rPr>
                          <w:color w:val="00B0F0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A79AFC" wp14:editId="77F1820C">
                <wp:simplePos x="0" y="0"/>
                <wp:positionH relativeFrom="column">
                  <wp:posOffset>3653790</wp:posOffset>
                </wp:positionH>
                <wp:positionV relativeFrom="paragraph">
                  <wp:posOffset>1005205</wp:posOffset>
                </wp:positionV>
                <wp:extent cx="428625" cy="3810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CA8A9" w14:textId="77777777" w:rsidR="00013C93" w:rsidRPr="00013C93" w:rsidRDefault="00013C93" w:rsidP="00013C93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013C93">
                              <w:rPr>
                                <w:color w:val="70AD47" w:themeColor="accent6"/>
                              </w:rPr>
                              <w:t>I3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C05F" id="Cuadro de texto 8" o:spid="_x0000_s1028" type="#_x0000_t202" style="position:absolute;left:0;text-align:left;margin-left:287.7pt;margin-top:79.15pt;width:33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" filled="f" stroked="f" strokeweight=".5pt">
                <v:textbox>
                  <w:txbxContent>
                    <w:p w:rsidR="00013C93" w:rsidRPr="00013C93" w:rsidRDefault="00013C93" w:rsidP="00013C93">
                      <w:pPr>
                        <w:rPr>
                          <w:color w:val="70AD47" w:themeColor="accent6"/>
                        </w:rPr>
                      </w:pPr>
                      <w:r w:rsidRPr="00013C93">
                        <w:rPr>
                          <w:color w:val="70AD47" w:themeColor="accent6"/>
                        </w:rPr>
                        <w:t>I</w:t>
                      </w:r>
                      <w:r w:rsidRPr="00013C93">
                        <w:rPr>
                          <w:color w:val="70AD47" w:themeColor="accent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6F1A9" wp14:editId="16419812">
                <wp:simplePos x="0" y="0"/>
                <wp:positionH relativeFrom="column">
                  <wp:posOffset>3529965</wp:posOffset>
                </wp:positionH>
                <wp:positionV relativeFrom="paragraph">
                  <wp:posOffset>614680</wp:posOffset>
                </wp:positionV>
                <wp:extent cx="704850" cy="714375"/>
                <wp:effectExtent l="0" t="57150" r="19050" b="104775"/>
                <wp:wrapNone/>
                <wp:docPr id="5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14375"/>
                        </a:xfrm>
                        <a:prstGeom prst="arc">
                          <a:avLst>
                            <a:gd name="adj1" fmla="val 13239704"/>
                            <a:gd name="adj2" fmla="val 7648568"/>
                          </a:avLst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6BDF8" id="Arco 5" o:spid="_x0000_s1026" style="position:absolute;margin-left:277.95pt;margin-top:48.4pt;width:55.5pt;height:5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8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" path="m83570,126248nsc208942,-23679,430265,-42791,578856,83478v145821,123916,168248,342779,50662,494420c509717,732397,289283,759805,136187,639237l352425,357188,83570,126248xem83570,126248nfc208942,-23679,430265,-42791,578856,83478v145821,123916,168248,342779,50662,494420c509717,732397,289283,759805,136187,639237e" filled="f" strokecolor="#70ad47 [3209]" strokeweight="2.25pt">
                <v:stroke endarrow="open"/>
                <v:path arrowok="t" o:connecttype="custom" o:connectlocs="83570,126248;578856,83478;629518,577898;136187,639237" o:connectangles="0,0,0,0"/>
              </v:shape>
            </w:pict>
          </mc:Fallback>
        </mc:AlternateContent>
      </w:r>
      <w:r w:rsidR="002F1246">
        <w:rPr>
          <w:noProof/>
        </w:rPr>
        <w:drawing>
          <wp:inline distT="0" distB="0" distL="0" distR="0" wp14:anchorId="6D739C70" wp14:editId="7AA6D8BB">
            <wp:extent cx="4324350" cy="175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0FC3ADB" w14:textId="77777777" w:rsidR="002F1246" w:rsidRDefault="002F1246" w:rsidP="00677CE4">
      <w:pPr>
        <w:jc w:val="both"/>
      </w:pPr>
      <w:r>
        <w:t xml:space="preserve"> En este circuito se tiene tres mallas  por lo cual en cada malla se obtendrá  una corriente  mediante el análisis de mallas , uso de la ley de voltajes de Kirchoff que dice que los aumentos de voltaje son igual a las caídas de </w:t>
      </w:r>
      <w:r w:rsidR="0001219F">
        <w:t>este.</w:t>
      </w:r>
    </w:p>
    <w:p w14:paraId="576AB05C" w14:textId="77777777" w:rsidR="002F1246" w:rsidRPr="002F1246" w:rsidRDefault="002F1246" w:rsidP="00677CE4">
      <w:pPr>
        <w:jc w:val="both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Ley de Ohm    </m:t>
          </m:r>
        </m:oMath>
      </m:oMathPara>
    </w:p>
    <w:p w14:paraId="32FC9A3B" w14:textId="77777777" w:rsidR="002F1246" w:rsidRPr="002F1246" w:rsidRDefault="002F1246" w:rsidP="00677CE4">
      <w:pPr>
        <w:jc w:val="both"/>
      </w:pPr>
      <m:oMathPara>
        <m:oMath>
          <m:r>
            <w:rPr>
              <w:rFonts w:ascii="Cambria Math" w:hAnsi="Cambria Math"/>
            </w:rPr>
            <m:t>V=IR</m:t>
          </m:r>
        </m:oMath>
      </m:oMathPara>
    </w:p>
    <w:p w14:paraId="1FB596FD" w14:textId="77777777" w:rsidR="002F1246" w:rsidRDefault="002F1246" w:rsidP="00677CE4">
      <w:pPr>
        <w:jc w:val="center"/>
      </w:pPr>
      <w:bookmarkStart w:id="1" w:name="_Hlk59005290"/>
      <w:r w:rsidRPr="002F1246">
        <w:t>Ley de voltaje de  Kirchho</w:t>
      </w:r>
      <w:r>
        <w:t>f</w:t>
      </w:r>
      <w:r w:rsidR="0001219F">
        <w:t>f</w:t>
      </w:r>
    </w:p>
    <w:p w14:paraId="146E1B50" w14:textId="77777777" w:rsidR="0001219F" w:rsidRDefault="0001219F" w:rsidP="00677CE4">
      <w:pPr>
        <w:jc w:val="center"/>
        <w:sectPr w:rsidR="0001219F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2" w:name="_Hlk59005314"/>
    </w:p>
    <w:p w14:paraId="5F1A96C4" w14:textId="77777777" w:rsidR="002F1246" w:rsidRPr="002F1246" w:rsidRDefault="002F1246" w:rsidP="00677CE4">
      <w:pPr>
        <w:jc w:val="center"/>
      </w:pPr>
      <w:r w:rsidRPr="002F1246">
        <w:t>Malla 1</w:t>
      </w:r>
    </w:p>
    <w:p w14:paraId="1A16BAB7" w14:textId="77777777" w:rsidR="002F1246" w:rsidRPr="002F1246" w:rsidRDefault="006D0D6B" w:rsidP="00677CE4">
      <w:pPr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7505CC54" w14:textId="77777777" w:rsidR="002F1246" w:rsidRPr="002F1246" w:rsidRDefault="00013C93" w:rsidP="00677CE4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A7CA826" w14:textId="77777777" w:rsidR="002F1246" w:rsidRPr="002F1246" w:rsidRDefault="00013C93" w:rsidP="00677CE4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 =0.82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B4BC0E7" w14:textId="77777777" w:rsidR="00013C93" w:rsidRPr="002F1246" w:rsidRDefault="00013C93" w:rsidP="00677CE4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18 =0.82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4342493" w14:textId="77777777" w:rsidR="00013C93" w:rsidRPr="002F1246" w:rsidRDefault="002F1246" w:rsidP="00677CE4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  <w:highlight w:val="lightGray"/>
            </w:rPr>
            <m:t>Ec1:</m:t>
          </m:r>
          <m:r>
            <w:rPr>
              <w:rFonts w:ascii="Cambria Math" w:hAnsi="Cambria Math"/>
            </w:rPr>
            <m:t>1.82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=18</m:t>
          </m:r>
        </m:oMath>
      </m:oMathPara>
    </w:p>
    <w:p w14:paraId="1F6C0042" w14:textId="77777777" w:rsidR="002F1246" w:rsidRPr="002F1246" w:rsidRDefault="002F1246" w:rsidP="00677CE4">
      <w:pPr>
        <w:jc w:val="center"/>
      </w:pPr>
    </w:p>
    <w:p w14:paraId="0D52AA30" w14:textId="77777777" w:rsidR="0001219F" w:rsidRDefault="0001219F" w:rsidP="00677CE4">
      <w:pPr>
        <w:jc w:val="center"/>
      </w:pPr>
      <w:bookmarkStart w:id="3" w:name="_Hlk59005334"/>
      <w:bookmarkEnd w:id="2"/>
    </w:p>
    <w:p w14:paraId="3757AE7B" w14:textId="77777777" w:rsidR="002F1246" w:rsidRPr="002F1246" w:rsidRDefault="002F1246" w:rsidP="00677CE4">
      <w:pPr>
        <w:jc w:val="center"/>
      </w:pPr>
      <w:r w:rsidRPr="002F1246">
        <w:t>Malla 2</w:t>
      </w:r>
    </w:p>
    <w:p w14:paraId="39CD839E" w14:textId="77777777" w:rsidR="002F1246" w:rsidRPr="002F1246" w:rsidRDefault="006D0D6B" w:rsidP="00677CE4">
      <w:pPr>
        <w:jc w:val="center"/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C3F238F" w14:textId="77777777" w:rsidR="002F1246" w:rsidRPr="002F1246" w:rsidRDefault="006D0D6B" w:rsidP="00677CE4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D43F2A6" w14:textId="77777777" w:rsidR="002F1246" w:rsidRPr="002F1246" w:rsidRDefault="00124047" w:rsidP="00677CE4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+1.2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2C0B201" w14:textId="77777777" w:rsidR="006C42F5" w:rsidRPr="00124047" w:rsidRDefault="006D0D6B" w:rsidP="00677CE4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+1.2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579B930" w14:textId="77777777" w:rsidR="002F1246" w:rsidRPr="0001219F" w:rsidRDefault="00124047" w:rsidP="00677CE4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+4.4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9C244C7" w14:textId="77777777" w:rsidR="0001219F" w:rsidRPr="0001219F" w:rsidRDefault="002F1246" w:rsidP="00677CE4">
      <w:pPr>
        <w:jc w:val="center"/>
        <w:rPr>
          <w:rFonts w:ascii="Cambria Math" w:hAnsi="Cambria Math"/>
          <w:oMath/>
        </w:rPr>
        <w:sectPr w:rsidR="0001219F" w:rsidRPr="0001219F" w:rsidSect="0001219F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m:oMathPara>
        <m:oMathParaPr>
          <m:jc m:val="left"/>
        </m:oMathParaPr>
        <m:oMath>
          <m:r>
            <w:rPr>
              <w:rFonts w:ascii="Cambria Math" w:hAnsi="Cambria Math"/>
              <w:highlight w:val="lightGray"/>
            </w:rPr>
            <m:t>Ec2: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-4.4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bookmarkEnd w:id="3"/>
    <w:p w14:paraId="7CD52DB4" w14:textId="77777777" w:rsidR="0001219F" w:rsidRDefault="006C42F5" w:rsidP="00677CE4">
      <w:pPr>
        <w:jc w:val="both"/>
      </w:pPr>
      <w:r w:rsidRPr="002F1246">
        <w:t xml:space="preserve">Malla </w:t>
      </w:r>
      <w:r>
        <w:t>3</w:t>
      </w:r>
    </w:p>
    <w:p w14:paraId="19474110" w14:textId="77777777" w:rsidR="006C42F5" w:rsidRDefault="006D0D6B" w:rsidP="00677CE4">
      <w:pPr>
        <w:jc w:val="both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V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D97C13A" w14:textId="77777777" w:rsidR="006C42F5" w:rsidRDefault="006D0D6B" w:rsidP="00677CE4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1DCB3AD" w14:textId="77777777" w:rsidR="0001219F" w:rsidRPr="0001219F" w:rsidRDefault="00CC38FE" w:rsidP="00677CE4">
      <w:pPr>
        <w:jc w:val="both"/>
      </w:pPr>
      <m:oMathPara>
        <m:oMath>
          <m:r>
            <w:rPr>
              <w:rFonts w:ascii="Cambria Math" w:hAnsi="Cambria Math"/>
            </w:rPr>
            <m:t>2.2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+0.39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=-5</m:t>
          </m:r>
        </m:oMath>
      </m:oMathPara>
    </w:p>
    <w:p w14:paraId="2AE5B304" w14:textId="77777777" w:rsidR="0001219F" w:rsidRPr="0001219F" w:rsidRDefault="00124047" w:rsidP="00677CE4">
      <w:pPr>
        <w:jc w:val="both"/>
      </w:pPr>
      <m:oMathPara>
        <m:oMath>
          <m:r>
            <w:rPr>
              <w:rFonts w:ascii="Cambria Math" w:hAnsi="Cambria Math"/>
            </w:rPr>
            <m:t>-2.2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+ 2.59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=-5</m:t>
          </m:r>
        </m:oMath>
      </m:oMathPara>
    </w:p>
    <w:p w14:paraId="491158A6" w14:textId="77777777" w:rsidR="00CC38FE" w:rsidRPr="0001219F" w:rsidRDefault="00124047" w:rsidP="00677CE4">
      <w:pPr>
        <w:jc w:val="both"/>
      </w:pPr>
      <m:oMathPara>
        <m:oMath>
          <m:r>
            <w:rPr>
              <w:rFonts w:ascii="Cambria Math" w:hAnsi="Cambria Math"/>
              <w:highlight w:val="lightGray"/>
            </w:rPr>
            <m:t>Ec3:=</m:t>
          </m:r>
          <m:r>
            <w:rPr>
              <w:rFonts w:ascii="Cambria Math" w:hAnsi="Cambria Math"/>
            </w:rPr>
            <m:t>2.2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-2.59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3982BAFC" w14:textId="77777777" w:rsidR="00CC38FE" w:rsidRDefault="00CC38FE" w:rsidP="00677CE4">
      <w:pPr>
        <w:jc w:val="both"/>
      </w:pPr>
    </w:p>
    <w:p w14:paraId="674C37DA" w14:textId="77777777" w:rsidR="00CC38FE" w:rsidRPr="0001219F" w:rsidRDefault="006D0D6B" w:rsidP="00677CE4">
      <w:pPr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 xml:space="preserve">=11.45 mA     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=2.847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mA               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=0.4881</m:t>
          </m:r>
          <m:r>
            <m:rPr>
              <m:sty m:val="bi"/>
            </m:rPr>
            <w:rPr>
              <w:rFonts w:ascii="Cambria Math" w:eastAsiaTheme="minorEastAsia" w:hAnsi="Cambria Math"/>
            </w:rPr>
            <m:t>mA</m:t>
          </m:r>
        </m:oMath>
      </m:oMathPara>
    </w:p>
    <w:p w14:paraId="72078C05" w14:textId="77777777" w:rsidR="00124047" w:rsidRDefault="00124047" w:rsidP="00677CE4">
      <w:pPr>
        <w:jc w:val="both"/>
      </w:pPr>
    </w:p>
    <w:p w14:paraId="26939640" w14:textId="1B353088" w:rsidR="00CC38FE" w:rsidRDefault="001D19DB" w:rsidP="00677CE4">
      <w:pPr>
        <w:jc w:val="both"/>
      </w:pPr>
      <w:r>
        <w:rPr>
          <w:noProof/>
        </w:rPr>
        <w:drawing>
          <wp:inline distT="0" distB="0" distL="0" distR="0" wp14:anchorId="56DA6902" wp14:editId="32E447E5">
            <wp:extent cx="5610225" cy="2762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CA3F5" w14:textId="77777777" w:rsidR="00CC38FE" w:rsidRDefault="00CC38FE" w:rsidP="00677CE4">
      <w:pPr>
        <w:jc w:val="both"/>
      </w:pPr>
    </w:p>
    <w:p w14:paraId="1BAAE3DE" w14:textId="77777777" w:rsidR="00CC38FE" w:rsidRDefault="00CC38FE" w:rsidP="00677CE4">
      <w:pPr>
        <w:pStyle w:val="Prrafodelista"/>
        <w:numPr>
          <w:ilvl w:val="2"/>
          <w:numId w:val="1"/>
        </w:numPr>
        <w:tabs>
          <w:tab w:val="left" w:pos="960"/>
        </w:tabs>
        <w:ind w:hanging="564"/>
        <w:jc w:val="both"/>
      </w:pPr>
      <w:r>
        <w:t>Mida</w:t>
      </w:r>
      <w:r>
        <w:rPr>
          <w:spacing w:val="3"/>
        </w:rPr>
        <w:t xml:space="preserve"> </w:t>
      </w:r>
      <w:r>
        <w:t>cada</w:t>
      </w:r>
      <w:r>
        <w:rPr>
          <w:spacing w:val="5"/>
        </w:rPr>
        <w:t xml:space="preserve"> </w:t>
      </w:r>
      <w:r>
        <w:t>una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corrientes</w:t>
      </w:r>
      <w:r>
        <w:rPr>
          <w:spacing w:val="6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malla</w:t>
      </w:r>
      <w:r>
        <w:rPr>
          <w:spacing w:val="6"/>
        </w:rPr>
        <w:t xml:space="preserve"> </w:t>
      </w:r>
      <w:r>
        <w:t>y</w:t>
      </w:r>
      <w:r>
        <w:rPr>
          <w:spacing w:val="8"/>
        </w:rPr>
        <w:t xml:space="preserve"> </w:t>
      </w:r>
      <w:r>
        <w:t>anote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resultados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tabla</w:t>
      </w:r>
      <w:r>
        <w:rPr>
          <w:spacing w:val="6"/>
        </w:rPr>
        <w:t xml:space="preserve"> </w:t>
      </w:r>
      <w:r>
        <w:t>2.1.</w:t>
      </w:r>
    </w:p>
    <w:p w14:paraId="05F48ADA" w14:textId="77777777" w:rsidR="00CC38FE" w:rsidRDefault="00CC38FE" w:rsidP="00677CE4">
      <w:pPr>
        <w:pStyle w:val="Textoindependiente"/>
        <w:spacing w:after="4"/>
        <w:ind w:left="790" w:right="358"/>
        <w:jc w:val="both"/>
      </w:pPr>
      <w:r>
        <w:t>Tabla 2.1. Resultados obtenidos para el circuito de la figura 2.1.</w:t>
      </w:r>
    </w:p>
    <w:tbl>
      <w:tblPr>
        <w:tblStyle w:val="Tablaconcuadrcula"/>
        <w:tblW w:w="0" w:type="auto"/>
        <w:tblInd w:w="790" w:type="dxa"/>
        <w:tblLook w:val="04A0" w:firstRow="1" w:lastRow="0" w:firstColumn="1" w:lastColumn="0" w:noHBand="0" w:noVBand="1"/>
      </w:tblPr>
      <w:tblGrid>
        <w:gridCol w:w="1184"/>
        <w:gridCol w:w="1647"/>
        <w:gridCol w:w="2160"/>
      </w:tblGrid>
      <w:tr w:rsidR="00A702C9" w14:paraId="5E102E5A" w14:textId="77777777" w:rsidTr="00A702C9">
        <w:trPr>
          <w:trHeight w:val="305"/>
        </w:trPr>
        <w:tc>
          <w:tcPr>
            <w:tcW w:w="1184" w:type="dxa"/>
            <w:shd w:val="clear" w:color="auto" w:fill="D0CECE" w:themeFill="background2" w:themeFillShade="E6"/>
          </w:tcPr>
          <w:p w14:paraId="117F8073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MALLA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636F788B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RESULTADOS ANALÍTICOS</w:t>
            </w:r>
          </w:p>
        </w:tc>
        <w:tc>
          <w:tcPr>
            <w:tcW w:w="2160" w:type="dxa"/>
            <w:shd w:val="clear" w:color="auto" w:fill="D0CECE" w:themeFill="background2" w:themeFillShade="E6"/>
          </w:tcPr>
          <w:p w14:paraId="46705240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 xml:space="preserve">RESULTADOS EXPERIMENTALES </w:t>
            </w:r>
          </w:p>
        </w:tc>
      </w:tr>
      <w:tr w:rsidR="00A702C9" w14:paraId="22EBC8E6" w14:textId="77777777" w:rsidTr="00A702C9">
        <w:trPr>
          <w:trHeight w:val="287"/>
        </w:trPr>
        <w:tc>
          <w:tcPr>
            <w:tcW w:w="1184" w:type="dxa"/>
          </w:tcPr>
          <w:p w14:paraId="2DCF0904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1</w:t>
            </w:r>
          </w:p>
        </w:tc>
        <w:tc>
          <w:tcPr>
            <w:tcW w:w="1647" w:type="dxa"/>
          </w:tcPr>
          <w:p w14:paraId="7A999B84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11.45mA</w:t>
            </w:r>
          </w:p>
        </w:tc>
        <w:tc>
          <w:tcPr>
            <w:tcW w:w="2160" w:type="dxa"/>
          </w:tcPr>
          <w:p w14:paraId="71F01894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11.5mA</w:t>
            </w:r>
          </w:p>
        </w:tc>
      </w:tr>
      <w:tr w:rsidR="00A702C9" w14:paraId="7EF7BB32" w14:textId="77777777" w:rsidTr="00A702C9">
        <w:trPr>
          <w:trHeight w:val="305"/>
        </w:trPr>
        <w:tc>
          <w:tcPr>
            <w:tcW w:w="1184" w:type="dxa"/>
          </w:tcPr>
          <w:p w14:paraId="4A86DF05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2</w:t>
            </w:r>
          </w:p>
        </w:tc>
        <w:tc>
          <w:tcPr>
            <w:tcW w:w="1647" w:type="dxa"/>
          </w:tcPr>
          <w:p w14:paraId="332696E3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2.847mA</w:t>
            </w:r>
          </w:p>
        </w:tc>
        <w:tc>
          <w:tcPr>
            <w:tcW w:w="2160" w:type="dxa"/>
          </w:tcPr>
          <w:p w14:paraId="6A7754A9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2.85mA</w:t>
            </w:r>
          </w:p>
        </w:tc>
      </w:tr>
      <w:tr w:rsidR="00A702C9" w14:paraId="36317E27" w14:textId="77777777" w:rsidTr="00A702C9">
        <w:trPr>
          <w:trHeight w:val="287"/>
        </w:trPr>
        <w:tc>
          <w:tcPr>
            <w:tcW w:w="1184" w:type="dxa"/>
          </w:tcPr>
          <w:p w14:paraId="00D56B46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3</w:t>
            </w:r>
          </w:p>
        </w:tc>
        <w:tc>
          <w:tcPr>
            <w:tcW w:w="1647" w:type="dxa"/>
          </w:tcPr>
          <w:p w14:paraId="16810485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0.4881mA</w:t>
            </w:r>
          </w:p>
        </w:tc>
        <w:tc>
          <w:tcPr>
            <w:tcW w:w="2160" w:type="dxa"/>
          </w:tcPr>
          <w:p w14:paraId="6E971C9C" w14:textId="77777777" w:rsidR="00A702C9" w:rsidRDefault="00A702C9" w:rsidP="00677CE4">
            <w:pPr>
              <w:pStyle w:val="Prrafodelista"/>
              <w:ind w:left="0" w:firstLine="0"/>
              <w:jc w:val="both"/>
            </w:pPr>
            <w:r>
              <w:t>0.49mA</w:t>
            </w:r>
          </w:p>
        </w:tc>
      </w:tr>
    </w:tbl>
    <w:p w14:paraId="23C16893" w14:textId="77777777" w:rsidR="00CC38FE" w:rsidRPr="00CC38FE" w:rsidRDefault="00CC38FE" w:rsidP="00677CE4">
      <w:pPr>
        <w:pStyle w:val="Prrafodelista"/>
        <w:ind w:firstLine="0"/>
        <w:jc w:val="both"/>
      </w:pPr>
    </w:p>
    <w:p w14:paraId="4DD5910A" w14:textId="77777777" w:rsidR="00CC38FE" w:rsidRDefault="00CC38FE" w:rsidP="00677CE4">
      <w:pPr>
        <w:pStyle w:val="Prrafodelista"/>
        <w:tabs>
          <w:tab w:val="left" w:pos="960"/>
        </w:tabs>
        <w:ind w:left="959" w:firstLine="0"/>
        <w:jc w:val="both"/>
      </w:pPr>
    </w:p>
    <w:p w14:paraId="152A0AF8" w14:textId="77777777" w:rsidR="00CC38FE" w:rsidRDefault="00CC38FE" w:rsidP="00677CE4">
      <w:pPr>
        <w:pStyle w:val="Textoindependiente"/>
        <w:spacing w:before="8"/>
        <w:jc w:val="both"/>
        <w:rPr>
          <w:sz w:val="23"/>
        </w:rPr>
      </w:pPr>
    </w:p>
    <w:p w14:paraId="08F399DF" w14:textId="77777777" w:rsidR="00CC38FE" w:rsidRDefault="00CC38FE" w:rsidP="00677CE4">
      <w:pPr>
        <w:pStyle w:val="Prrafodelista"/>
        <w:numPr>
          <w:ilvl w:val="2"/>
          <w:numId w:val="1"/>
        </w:numPr>
        <w:tabs>
          <w:tab w:val="left" w:pos="960"/>
        </w:tabs>
        <w:spacing w:before="1"/>
        <w:ind w:left="396" w:right="597" w:firstLine="0"/>
        <w:jc w:val="both"/>
      </w:pPr>
      <w:r>
        <w:t xml:space="preserve">Simule en el software </w:t>
      </w:r>
      <w:proofErr w:type="spellStart"/>
      <w:r>
        <w:t>Multisim</w:t>
      </w:r>
      <w:proofErr w:type="spellEnd"/>
      <w:r>
        <w:t>, Proteus, o cualquier otro simulador, el circuito  de la figura 2.1, obteniendo los valores de las corrientes de malla. Anote los resultados en la tabla</w:t>
      </w:r>
      <w:r>
        <w:rPr>
          <w:spacing w:val="-2"/>
        </w:rPr>
        <w:t xml:space="preserve"> </w:t>
      </w:r>
      <w:r>
        <w:t>2.1.</w:t>
      </w:r>
    </w:p>
    <w:p w14:paraId="0462C852" w14:textId="77777777" w:rsidR="00CC38FE" w:rsidRDefault="00A702C9" w:rsidP="00677CE4">
      <w:pPr>
        <w:pStyle w:val="Textoindependiente"/>
        <w:spacing w:before="3"/>
        <w:jc w:val="both"/>
        <w:rPr>
          <w:sz w:val="23"/>
        </w:rPr>
      </w:pPr>
      <w:r>
        <w:rPr>
          <w:noProof/>
        </w:rPr>
        <w:drawing>
          <wp:inline distT="0" distB="0" distL="0" distR="0" wp14:anchorId="05E0AB1C" wp14:editId="171101F4">
            <wp:extent cx="5610225" cy="21336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BB021" w14:textId="77777777" w:rsidR="00CC38FE" w:rsidRPr="002F1246" w:rsidRDefault="00CC38FE" w:rsidP="00677CE4">
      <w:pPr>
        <w:pStyle w:val="Prrafodelista"/>
        <w:numPr>
          <w:ilvl w:val="2"/>
          <w:numId w:val="1"/>
        </w:numPr>
        <w:tabs>
          <w:tab w:val="left" w:pos="960"/>
        </w:tabs>
        <w:ind w:hanging="564"/>
        <w:jc w:val="both"/>
        <w:sectPr w:rsidR="00CC38FE" w:rsidRPr="002F1246" w:rsidSect="0001219F">
          <w:type w:val="continuous"/>
          <w:pgSz w:w="12240" w:h="15840"/>
          <w:pgMar w:top="1417" w:right="1701" w:bottom="1134" w:left="1701" w:header="708" w:footer="708" w:gutter="0"/>
          <w:cols w:space="708"/>
          <w:docGrid w:linePitch="360"/>
        </w:sectPr>
      </w:pPr>
      <w:r>
        <w:t>Compare los valores de la tabla 2.1 y realice sus</w:t>
      </w:r>
      <w:r>
        <w:rPr>
          <w:spacing w:val="36"/>
        </w:rPr>
        <w:t xml:space="preserve"> </w:t>
      </w:r>
      <w:r>
        <w:t>conclusiones</w:t>
      </w:r>
    </w:p>
    <w:bookmarkEnd w:id="1"/>
    <w:p w14:paraId="4190C09F" w14:textId="77777777" w:rsidR="002F1246" w:rsidRDefault="0001219F" w:rsidP="00677CE4">
      <w:pPr>
        <w:jc w:val="both"/>
        <w:rPr>
          <w:lang w:val="es-ES"/>
        </w:rPr>
      </w:pPr>
      <w:r>
        <w:rPr>
          <w:lang w:val="es-ES"/>
        </w:rPr>
        <w:lastRenderedPageBreak/>
        <w:t xml:space="preserve">ERROR </w:t>
      </w:r>
    </w:p>
    <w:p w14:paraId="693A7D69" w14:textId="77777777" w:rsidR="009512E8" w:rsidRPr="009512E8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eI%=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valor teorico-valorcalculado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valor teorico 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*100</m:t>
          </m:r>
        </m:oMath>
      </m:oMathPara>
    </w:p>
    <w:p w14:paraId="03EA0355" w14:textId="77777777" w:rsidR="009512E8" w:rsidRPr="009512E8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438E93B8" w14:textId="77777777" w:rsidR="009512E8" w:rsidRPr="009512E8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</w:rPr>
            <m:t>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11.45-11.50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11.45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*100=0.4%</m:t>
          </m:r>
        </m:oMath>
      </m:oMathPara>
    </w:p>
    <w:p w14:paraId="4FC5CA64" w14:textId="77777777" w:rsidR="009512E8" w:rsidRPr="009512E8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71F24248" w14:textId="77777777" w:rsidR="009512E8" w:rsidRPr="009512E8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</w:rPr>
            <m:t>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2.847-2.85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2.847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*100=0.1%</m:t>
          </m:r>
        </m:oMath>
      </m:oMathPara>
    </w:p>
    <w:p w14:paraId="75E5A9D5" w14:textId="77777777" w:rsidR="009512E8" w:rsidRPr="00644D9D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06B13CF4" w14:textId="77777777" w:rsidR="009512E8" w:rsidRPr="00644D9D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18"/>
              <w:szCs w:val="18"/>
            </w:rPr>
            <m:t>%=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18"/>
                      <w:szCs w:val="18"/>
                    </w:rPr>
                    <m:t>0.4881-0.49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 xml:space="preserve"> 0.4881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*100=0.3%</m:t>
          </m:r>
        </m:oMath>
      </m:oMathPara>
    </w:p>
    <w:p w14:paraId="587C17C2" w14:textId="77777777" w:rsidR="009512E8" w:rsidRPr="00644D9D" w:rsidRDefault="009512E8" w:rsidP="00677CE4">
      <w:pPr>
        <w:spacing w:after="0"/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2BA85361" w14:textId="77777777" w:rsidR="0001219F" w:rsidRPr="0001219F" w:rsidRDefault="0001219F" w:rsidP="00677CE4">
      <w:pPr>
        <w:jc w:val="both"/>
        <w:rPr>
          <w:lang w:val="es-ES"/>
        </w:rPr>
      </w:pPr>
    </w:p>
    <w:sectPr w:rsidR="0001219F" w:rsidRPr="00012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11999" w14:textId="77777777" w:rsidR="006D0D6B" w:rsidRDefault="006D0D6B" w:rsidP="0001219F">
      <w:pPr>
        <w:spacing w:after="0" w:line="240" w:lineRule="auto"/>
      </w:pPr>
      <w:r>
        <w:separator/>
      </w:r>
    </w:p>
  </w:endnote>
  <w:endnote w:type="continuationSeparator" w:id="0">
    <w:p w14:paraId="0CAF57B3" w14:textId="77777777" w:rsidR="006D0D6B" w:rsidRDefault="006D0D6B" w:rsidP="0001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4D167" w14:textId="77777777" w:rsidR="006D0D6B" w:rsidRDefault="006D0D6B" w:rsidP="0001219F">
      <w:pPr>
        <w:spacing w:after="0" w:line="240" w:lineRule="auto"/>
      </w:pPr>
      <w:r>
        <w:separator/>
      </w:r>
    </w:p>
  </w:footnote>
  <w:footnote w:type="continuationSeparator" w:id="0">
    <w:p w14:paraId="158055C7" w14:textId="77777777" w:rsidR="006D0D6B" w:rsidRDefault="006D0D6B" w:rsidP="0001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BA4E4" w14:textId="77777777" w:rsidR="0001219F" w:rsidRPr="00677CE4" w:rsidRDefault="0001219F" w:rsidP="0001219F">
    <w:pPr>
      <w:pStyle w:val="Encabezado"/>
      <w:jc w:val="center"/>
      <w:rPr>
        <w:rFonts w:ascii="Times New Roman" w:eastAsia="Adobe Myungjo Std M" w:hAnsi="Times New Roman" w:cs="Times New Roman"/>
        <w:b/>
        <w:bCs/>
        <w:i/>
        <w:iCs/>
        <w:sz w:val="28"/>
        <w:szCs w:val="28"/>
      </w:rPr>
    </w:pPr>
    <w:r w:rsidRPr="00677CE4">
      <w:rPr>
        <w:rFonts w:ascii="Times New Roman" w:eastAsia="Adobe Myungjo Std M" w:hAnsi="Times New Roman" w:cs="Times New Roman"/>
        <w:b/>
        <w:bCs/>
        <w:i/>
        <w:iCs/>
        <w:sz w:val="28"/>
        <w:szCs w:val="28"/>
      </w:rPr>
      <w:t>ANALISIS DE MALLAS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93C11"/>
    <w:multiLevelType w:val="multilevel"/>
    <w:tmpl w:val="50543DBA"/>
    <w:lvl w:ilvl="0">
      <w:start w:val="2"/>
      <w:numFmt w:val="decimal"/>
      <w:lvlText w:val="%1"/>
      <w:lvlJc w:val="left"/>
      <w:pPr>
        <w:ind w:left="790" w:hanging="395"/>
      </w:pPr>
      <w:rPr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790" w:hanging="395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59" w:hanging="563"/>
      </w:pPr>
      <w:rPr>
        <w:rFonts w:ascii="Times New Roman" w:eastAsia="Times New Roman" w:hAnsi="Times New Roman" w:cs="Times New Roman" w:hint="default"/>
        <w:w w:val="102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7740" w:hanging="563"/>
      </w:pPr>
      <w:rPr>
        <w:lang w:val="es-ES" w:eastAsia="en-US" w:bidi="ar-SA"/>
      </w:rPr>
    </w:lvl>
    <w:lvl w:ilvl="4">
      <w:numFmt w:val="bullet"/>
      <w:lvlText w:val="•"/>
      <w:lvlJc w:val="left"/>
      <w:pPr>
        <w:ind w:left="7891" w:hanging="563"/>
      </w:pPr>
      <w:rPr>
        <w:lang w:val="es-ES" w:eastAsia="en-US" w:bidi="ar-SA"/>
      </w:rPr>
    </w:lvl>
    <w:lvl w:ilvl="5">
      <w:numFmt w:val="bullet"/>
      <w:lvlText w:val="•"/>
      <w:lvlJc w:val="left"/>
      <w:pPr>
        <w:ind w:left="8042" w:hanging="563"/>
      </w:pPr>
      <w:rPr>
        <w:lang w:val="es-ES" w:eastAsia="en-US" w:bidi="ar-SA"/>
      </w:rPr>
    </w:lvl>
    <w:lvl w:ilvl="6">
      <w:numFmt w:val="bullet"/>
      <w:lvlText w:val="•"/>
      <w:lvlJc w:val="left"/>
      <w:pPr>
        <w:ind w:left="8194" w:hanging="563"/>
      </w:pPr>
      <w:rPr>
        <w:lang w:val="es-ES" w:eastAsia="en-US" w:bidi="ar-SA"/>
      </w:rPr>
    </w:lvl>
    <w:lvl w:ilvl="7">
      <w:numFmt w:val="bullet"/>
      <w:lvlText w:val="•"/>
      <w:lvlJc w:val="left"/>
      <w:pPr>
        <w:ind w:left="8345" w:hanging="563"/>
      </w:pPr>
      <w:rPr>
        <w:lang w:val="es-ES" w:eastAsia="en-US" w:bidi="ar-SA"/>
      </w:rPr>
    </w:lvl>
    <w:lvl w:ilvl="8">
      <w:numFmt w:val="bullet"/>
      <w:lvlText w:val="•"/>
      <w:lvlJc w:val="left"/>
      <w:pPr>
        <w:ind w:left="8497" w:hanging="563"/>
      </w:pPr>
      <w:rPr>
        <w:lang w:val="es-ES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46"/>
    <w:rsid w:val="0001219F"/>
    <w:rsid w:val="00013C93"/>
    <w:rsid w:val="00124047"/>
    <w:rsid w:val="001D19DB"/>
    <w:rsid w:val="002F1246"/>
    <w:rsid w:val="00677CE4"/>
    <w:rsid w:val="006C42F5"/>
    <w:rsid w:val="006C7B71"/>
    <w:rsid w:val="006D0D6B"/>
    <w:rsid w:val="009512E8"/>
    <w:rsid w:val="00A702C9"/>
    <w:rsid w:val="00B6233E"/>
    <w:rsid w:val="00CC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1F2B1"/>
  <w15:chartTrackingRefBased/>
  <w15:docId w15:val="{1C86722C-8021-4A6B-BB1A-3856FE6C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C38FE"/>
    <w:rPr>
      <w:color w:val="808080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CC38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38FE"/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1"/>
    <w:qFormat/>
    <w:rsid w:val="00CC38FE"/>
    <w:pPr>
      <w:widowControl w:val="0"/>
      <w:autoSpaceDE w:val="0"/>
      <w:autoSpaceDN w:val="0"/>
      <w:spacing w:after="0" w:line="240" w:lineRule="auto"/>
      <w:ind w:left="790" w:hanging="395"/>
    </w:pPr>
    <w:rPr>
      <w:rFonts w:ascii="Times New Roman" w:eastAsia="Times New Roman" w:hAnsi="Times New Roman" w:cs="Times New Roman"/>
      <w:lang w:val="es-ES"/>
    </w:rPr>
  </w:style>
  <w:style w:type="paragraph" w:customStyle="1" w:styleId="TableParagraph">
    <w:name w:val="Table Paragraph"/>
    <w:basedOn w:val="Normal"/>
    <w:uiPriority w:val="1"/>
    <w:qFormat/>
    <w:rsid w:val="00CC38F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table" w:customStyle="1" w:styleId="TableNormal">
    <w:name w:val="Table Normal"/>
    <w:uiPriority w:val="2"/>
    <w:semiHidden/>
    <w:qFormat/>
    <w:rsid w:val="00CC38FE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702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21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19F"/>
  </w:style>
  <w:style w:type="paragraph" w:styleId="Piedepgina">
    <w:name w:val="footer"/>
    <w:basedOn w:val="Normal"/>
    <w:link w:val="PiedepginaCar"/>
    <w:uiPriority w:val="99"/>
    <w:unhideWhenUsed/>
    <w:rsid w:val="000121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Arevalo</dc:creator>
  <cp:keywords/>
  <dc:description/>
  <cp:lastModifiedBy>katherine Arevalo</cp:lastModifiedBy>
  <cp:revision>4</cp:revision>
  <cp:lastPrinted>2021-01-07T20:45:00Z</cp:lastPrinted>
  <dcterms:created xsi:type="dcterms:W3CDTF">2021-01-07T20:43:00Z</dcterms:created>
  <dcterms:modified xsi:type="dcterms:W3CDTF">2021-01-07T20:47:00Z</dcterms:modified>
</cp:coreProperties>
</file>