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197" w:rsidRDefault="00451AE2">
      <w:pPr>
        <w:pStyle w:val="Textoindependiente"/>
        <w:spacing w:before="63"/>
        <w:ind w:left="3223" w:right="3238"/>
        <w:jc w:val="center"/>
      </w:pPr>
      <w:r>
        <w:t>RÚBRICA DE EVALUACIÓN (202050)</w:t>
      </w:r>
    </w:p>
    <w:p w:rsidR="00631197" w:rsidRDefault="00631197">
      <w:pPr>
        <w:spacing w:before="1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6"/>
        <w:gridCol w:w="1561"/>
        <w:gridCol w:w="2978"/>
        <w:gridCol w:w="2098"/>
      </w:tblGrid>
      <w:tr w:rsidR="00631197">
        <w:trPr>
          <w:trHeight w:val="274"/>
        </w:trPr>
        <w:tc>
          <w:tcPr>
            <w:tcW w:w="3826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163" w:right="158"/>
              <w:jc w:val="center"/>
              <w:rPr>
                <w:sz w:val="24"/>
              </w:rPr>
            </w:pPr>
            <w:r>
              <w:rPr>
                <w:sz w:val="24"/>
              </w:rPr>
              <w:t>TEMA:</w:t>
            </w:r>
          </w:p>
        </w:tc>
        <w:tc>
          <w:tcPr>
            <w:tcW w:w="6637" w:type="dxa"/>
            <w:gridSpan w:val="3"/>
          </w:tcPr>
          <w:p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Teoremas de circuitos y conversiones </w:t>
            </w:r>
          </w:p>
        </w:tc>
      </w:tr>
      <w:tr w:rsidR="00631197">
        <w:trPr>
          <w:trHeight w:val="277"/>
        </w:trPr>
        <w:tc>
          <w:tcPr>
            <w:tcW w:w="3826" w:type="dxa"/>
            <w:shd w:val="clear" w:color="auto" w:fill="D9D9D9"/>
          </w:tcPr>
          <w:p w:rsidR="00631197" w:rsidRDefault="00451AE2">
            <w:pPr>
              <w:pStyle w:val="TableParagraph"/>
              <w:spacing w:before="2" w:line="256" w:lineRule="exact"/>
              <w:ind w:left="157" w:right="158"/>
              <w:jc w:val="center"/>
              <w:rPr>
                <w:sz w:val="24"/>
              </w:rPr>
            </w:pPr>
            <w:r>
              <w:rPr>
                <w:sz w:val="24"/>
              </w:rPr>
              <w:t>NRC:</w:t>
            </w:r>
          </w:p>
        </w:tc>
        <w:tc>
          <w:tcPr>
            <w:tcW w:w="6637" w:type="dxa"/>
            <w:gridSpan w:val="3"/>
          </w:tcPr>
          <w:p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4867</w:t>
            </w:r>
          </w:p>
        </w:tc>
      </w:tr>
      <w:tr w:rsidR="00631197">
        <w:trPr>
          <w:trHeight w:val="277"/>
        </w:trPr>
        <w:tc>
          <w:tcPr>
            <w:tcW w:w="3826" w:type="dxa"/>
            <w:shd w:val="clear" w:color="auto" w:fill="D9D9D9"/>
          </w:tcPr>
          <w:p w:rsidR="00631197" w:rsidRDefault="00451AE2">
            <w:pPr>
              <w:pStyle w:val="TableParagraph"/>
              <w:spacing w:line="258" w:lineRule="exact"/>
              <w:ind w:left="164" w:right="158"/>
              <w:jc w:val="center"/>
              <w:rPr>
                <w:sz w:val="24"/>
              </w:rPr>
            </w:pPr>
            <w:r>
              <w:rPr>
                <w:sz w:val="24"/>
              </w:rPr>
              <w:t>TRABAJO DE INVESTIGACIÓN</w:t>
            </w:r>
          </w:p>
        </w:tc>
        <w:tc>
          <w:tcPr>
            <w:tcW w:w="1561" w:type="dxa"/>
          </w:tcPr>
          <w:p w:rsidR="00631197" w:rsidRDefault="002070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2978" w:type="dxa"/>
            <w:shd w:val="clear" w:color="auto" w:fill="D9D9D9"/>
          </w:tcPr>
          <w:p w:rsidR="00631197" w:rsidRDefault="00451AE2">
            <w:pPr>
              <w:pStyle w:val="TableParagraph"/>
              <w:spacing w:line="258" w:lineRule="exact"/>
              <w:ind w:left="101"/>
              <w:rPr>
                <w:sz w:val="24"/>
              </w:rPr>
            </w:pPr>
            <w:r>
              <w:rPr>
                <w:sz w:val="24"/>
              </w:rPr>
              <w:t>PRODUCTO DE UNIDAD</w:t>
            </w:r>
          </w:p>
        </w:tc>
        <w:tc>
          <w:tcPr>
            <w:tcW w:w="2098" w:type="dxa"/>
          </w:tcPr>
          <w:p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:rsidR="00631197" w:rsidRDefault="00631197">
      <w:pPr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5"/>
        <w:gridCol w:w="8195"/>
      </w:tblGrid>
      <w:tr w:rsidR="00631197">
        <w:trPr>
          <w:trHeight w:val="273"/>
        </w:trPr>
        <w:tc>
          <w:tcPr>
            <w:tcW w:w="2265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David Alcocer</w:t>
            </w:r>
          </w:p>
        </w:tc>
      </w:tr>
      <w:tr w:rsidR="00631197">
        <w:trPr>
          <w:trHeight w:val="278"/>
        </w:trPr>
        <w:tc>
          <w:tcPr>
            <w:tcW w:w="2265" w:type="dxa"/>
            <w:shd w:val="clear" w:color="auto" w:fill="D9D9D9"/>
          </w:tcPr>
          <w:p w:rsidR="00631197" w:rsidRDefault="00451AE2">
            <w:pPr>
              <w:pStyle w:val="TableParagraph"/>
              <w:spacing w:before="2" w:line="256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:rsidR="00631197" w:rsidRDefault="008F68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Katherine Arevalo </w:t>
            </w:r>
          </w:p>
        </w:tc>
      </w:tr>
      <w:tr w:rsidR="00631197">
        <w:trPr>
          <w:trHeight w:val="273"/>
        </w:trPr>
        <w:tc>
          <w:tcPr>
            <w:tcW w:w="2265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85" w:right="101"/>
              <w:jc w:val="center"/>
              <w:rPr>
                <w:sz w:val="24"/>
              </w:rPr>
            </w:pPr>
            <w:r>
              <w:rPr>
                <w:sz w:val="24"/>
              </w:rPr>
              <w:t>Nombre y Apellido:</w:t>
            </w:r>
          </w:p>
        </w:tc>
        <w:tc>
          <w:tcPr>
            <w:tcW w:w="8195" w:type="dxa"/>
          </w:tcPr>
          <w:p w:rsidR="00631197" w:rsidRDefault="00F6385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Juan </w:t>
            </w:r>
            <w:proofErr w:type="spellStart"/>
            <w:r>
              <w:rPr>
                <w:rFonts w:ascii="Times New Roman"/>
                <w:sz w:val="20"/>
              </w:rPr>
              <w:t>Suntaxi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</w:p>
        </w:tc>
      </w:tr>
    </w:tbl>
    <w:p w:rsidR="00631197" w:rsidRDefault="00631197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5"/>
        <w:gridCol w:w="1104"/>
        <w:gridCol w:w="961"/>
      </w:tblGrid>
      <w:tr w:rsidR="00631197">
        <w:trPr>
          <w:trHeight w:val="273"/>
        </w:trPr>
        <w:tc>
          <w:tcPr>
            <w:tcW w:w="8395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3620" w:right="36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INFORME</w:t>
            </w:r>
          </w:p>
        </w:tc>
        <w:tc>
          <w:tcPr>
            <w:tcW w:w="1104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261" w:right="2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61" w:type="dxa"/>
            <w:shd w:val="clear" w:color="auto" w:fill="D9D9D9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8395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Marco teórico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7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Diagramas y lista de componentes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8395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Explicación del código, hardware, configuración, ejemplos, </w:t>
            </w:r>
            <w:proofErr w:type="spellStart"/>
            <w:r>
              <w:rPr>
                <w:sz w:val="24"/>
              </w:rPr>
              <w:t>etc</w:t>
            </w:r>
            <w:proofErr w:type="spellEnd"/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line="254" w:lineRule="exact"/>
              <w:ind w:left="260" w:right="25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Manual de usuario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395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Conclusiones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line="254" w:lineRule="exact"/>
              <w:ind w:left="259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Artículo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2" w:line="256" w:lineRule="exact"/>
              <w:ind w:left="260" w:right="25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8395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Bibliografía y citas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line="254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7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Repositorio Git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2" w:line="256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395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Video resumen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line="254" w:lineRule="exact"/>
              <w:ind w:left="260" w:right="25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2" w:line="256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z w:val="24"/>
              </w:rPr>
              <w:t xml:space="preserve"> PARCIAL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2" w:line="256" w:lineRule="exact"/>
              <w:ind w:left="261" w:right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8395" w:type="dxa"/>
          </w:tcPr>
          <w:p w:rsidR="00631197" w:rsidRDefault="00451AE2">
            <w:pPr>
              <w:pStyle w:val="TableParagraph"/>
              <w:spacing w:line="254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 TRABAJO DE INVESTIGACIÓN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line="254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395" w:type="dxa"/>
          </w:tcPr>
          <w:p w:rsidR="00631197" w:rsidRDefault="00451AE2">
            <w:pPr>
              <w:pStyle w:val="TableParagraph"/>
              <w:spacing w:before="1" w:line="252" w:lineRule="exact"/>
              <w:ind w:right="10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EQUIVALENCIA PRODUCTO DE UNIDAD</w:t>
            </w:r>
          </w:p>
        </w:tc>
        <w:tc>
          <w:tcPr>
            <w:tcW w:w="1104" w:type="dxa"/>
          </w:tcPr>
          <w:p w:rsidR="00631197" w:rsidRDefault="00451AE2">
            <w:pPr>
              <w:pStyle w:val="TableParagraph"/>
              <w:spacing w:before="1" w:line="252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961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31197" w:rsidRDefault="00631197">
      <w:pPr>
        <w:spacing w:before="4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3"/>
        <w:gridCol w:w="1100"/>
        <w:gridCol w:w="957"/>
      </w:tblGrid>
      <w:tr w:rsidR="00631197">
        <w:trPr>
          <w:trHeight w:val="278"/>
        </w:trPr>
        <w:tc>
          <w:tcPr>
            <w:tcW w:w="8403" w:type="dxa"/>
            <w:shd w:val="clear" w:color="auto" w:fill="D9D9D9"/>
          </w:tcPr>
          <w:p w:rsidR="00631197" w:rsidRDefault="00451AE2">
            <w:pPr>
              <w:pStyle w:val="TableParagraph"/>
              <w:spacing w:before="2" w:line="256" w:lineRule="exact"/>
              <w:ind w:left="3224" w:right="3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PRESENTACIÓN</w:t>
            </w:r>
          </w:p>
        </w:tc>
        <w:tc>
          <w:tcPr>
            <w:tcW w:w="1100" w:type="dxa"/>
            <w:shd w:val="clear" w:color="auto" w:fill="D9D9D9"/>
          </w:tcPr>
          <w:p w:rsidR="00631197" w:rsidRDefault="00451AE2">
            <w:pPr>
              <w:pStyle w:val="TableParagraph"/>
              <w:spacing w:before="2" w:line="256" w:lineRule="exact"/>
              <w:ind w:left="261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Max.</w:t>
            </w:r>
          </w:p>
        </w:tc>
        <w:tc>
          <w:tcPr>
            <w:tcW w:w="957" w:type="dxa"/>
            <w:shd w:val="clear" w:color="auto" w:fill="D9D9D9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8403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Exposición (teoría y diseño)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line="254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403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Funcionamiento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before="2" w:line="256" w:lineRule="exact"/>
              <w:ind w:left="259" w:right="25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403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Sustentación a cuestionamientos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line="254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7"/>
        </w:trPr>
        <w:tc>
          <w:tcPr>
            <w:tcW w:w="8403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Congruencia con el informe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before="2" w:line="256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403" w:type="dxa"/>
          </w:tcPr>
          <w:p w:rsidR="00631197" w:rsidRDefault="00451AE2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Cumplimiento de requisitos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line="254" w:lineRule="exact"/>
              <w:ind w:left="259" w:right="25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403" w:type="dxa"/>
          </w:tcPr>
          <w:p w:rsidR="00631197" w:rsidRDefault="00451AE2">
            <w:pPr>
              <w:pStyle w:val="TableParagraph"/>
              <w:spacing w:before="2"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Aportaciones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before="2" w:line="256" w:lineRule="exact"/>
              <w:ind w:left="260" w:right="25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403" w:type="dxa"/>
          </w:tcPr>
          <w:p w:rsidR="00631197" w:rsidRDefault="00451AE2">
            <w:pPr>
              <w:pStyle w:val="TableParagraph"/>
              <w:spacing w:line="254" w:lineRule="exact"/>
              <w:ind w:right="96"/>
              <w:jc w:val="right"/>
              <w:rPr>
                <w:sz w:val="24"/>
              </w:rPr>
            </w:pPr>
            <w:proofErr w:type="gramStart"/>
            <w:r>
              <w:rPr>
                <w:sz w:val="24"/>
              </w:rPr>
              <w:t>TOTAL</w:t>
            </w:r>
            <w:proofErr w:type="gramEnd"/>
            <w:r>
              <w:rPr>
                <w:sz w:val="24"/>
              </w:rPr>
              <w:t xml:space="preserve"> PARCIAL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line="254" w:lineRule="exact"/>
              <w:ind w:left="255" w:right="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403" w:type="dxa"/>
          </w:tcPr>
          <w:p w:rsidR="00631197" w:rsidRDefault="00451AE2">
            <w:pPr>
              <w:pStyle w:val="TableParagraph"/>
              <w:spacing w:before="2" w:line="256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EQUIVALENCIA TRABAJO DE INVESTIGACIÓN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before="2"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8403" w:type="dxa"/>
          </w:tcPr>
          <w:p w:rsidR="00631197" w:rsidRDefault="00451AE2">
            <w:pPr>
              <w:pStyle w:val="TableParagraph"/>
              <w:spacing w:line="25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EQUIVALENCIA PRODUCTO DE UNIDAD</w:t>
            </w:r>
          </w:p>
        </w:tc>
        <w:tc>
          <w:tcPr>
            <w:tcW w:w="1100" w:type="dxa"/>
          </w:tcPr>
          <w:p w:rsidR="00631197" w:rsidRDefault="00451AE2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  <w:tc>
          <w:tcPr>
            <w:tcW w:w="957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8403" w:type="dxa"/>
            <w:shd w:val="clear" w:color="auto" w:fill="D9D9D9"/>
          </w:tcPr>
          <w:p w:rsidR="00631197" w:rsidRDefault="00451AE2">
            <w:pPr>
              <w:pStyle w:val="TableParagraph"/>
              <w:spacing w:before="2" w:line="256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TRABAJO DE INVESTIGACIÓN (INFORMA + PRESENTACIÓN)</w:t>
            </w:r>
          </w:p>
        </w:tc>
        <w:tc>
          <w:tcPr>
            <w:tcW w:w="1100" w:type="dxa"/>
            <w:shd w:val="clear" w:color="auto" w:fill="D9D9D9"/>
          </w:tcPr>
          <w:p w:rsidR="00631197" w:rsidRDefault="00451AE2">
            <w:pPr>
              <w:pStyle w:val="TableParagraph"/>
              <w:spacing w:before="2"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  <w:tc>
          <w:tcPr>
            <w:tcW w:w="957" w:type="dxa"/>
            <w:shd w:val="clear" w:color="auto" w:fill="D9D9D9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8403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right="9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PRODUCTO DE UNIDAD (INFORMA + PRESENTACIÓN)</w:t>
            </w:r>
          </w:p>
        </w:tc>
        <w:tc>
          <w:tcPr>
            <w:tcW w:w="1100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6</w:t>
            </w:r>
          </w:p>
        </w:tc>
        <w:tc>
          <w:tcPr>
            <w:tcW w:w="957" w:type="dxa"/>
            <w:shd w:val="clear" w:color="auto" w:fill="D9D9D9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31197" w:rsidRDefault="00631197">
      <w:pPr>
        <w:spacing w:before="3" w:after="1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60"/>
      </w:tblGrid>
      <w:tr w:rsidR="00631197">
        <w:trPr>
          <w:trHeight w:val="274"/>
        </w:trPr>
        <w:tc>
          <w:tcPr>
            <w:tcW w:w="10460" w:type="dxa"/>
            <w:shd w:val="clear" w:color="auto" w:fill="D9D9D9"/>
          </w:tcPr>
          <w:p w:rsidR="00631197" w:rsidRDefault="00451AE2">
            <w:pPr>
              <w:pStyle w:val="TableParagraph"/>
              <w:spacing w:line="254" w:lineRule="exact"/>
              <w:ind w:left="4111" w:right="4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OBSERVACIONES:</w:t>
            </w:r>
          </w:p>
        </w:tc>
      </w:tr>
      <w:tr w:rsidR="00631197">
        <w:trPr>
          <w:trHeight w:val="277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7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8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3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7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1197">
        <w:trPr>
          <w:trHeight w:val="274"/>
        </w:trPr>
        <w:tc>
          <w:tcPr>
            <w:tcW w:w="10460" w:type="dxa"/>
          </w:tcPr>
          <w:p w:rsidR="00631197" w:rsidRDefault="006311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51AE2" w:rsidRDefault="00451AE2"/>
    <w:sectPr w:rsidR="00451AE2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197"/>
    <w:rsid w:val="00207089"/>
    <w:rsid w:val="00451AE2"/>
    <w:rsid w:val="00631197"/>
    <w:rsid w:val="008F68C5"/>
    <w:rsid w:val="00D50506"/>
    <w:rsid w:val="00F6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76C88"/>
  <w15:docId w15:val="{9046522F-2710-431C-9EBF-22AA2433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Darwin Alulema</dc:creator>
  <cp:lastModifiedBy>katherine Arevalo</cp:lastModifiedBy>
  <cp:revision>2</cp:revision>
  <dcterms:created xsi:type="dcterms:W3CDTF">2021-01-07T08:55:00Z</dcterms:created>
  <dcterms:modified xsi:type="dcterms:W3CDTF">2021-01-07T08:55:00Z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2021-01-04T00:00:00Z</vt:filetime>
  </property>
</Properties>
</file>