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36" w:rsidRDefault="00FB5136" w:rsidP="00014071">
      <w:pPr>
        <w:pStyle w:val="Textoindependiente"/>
        <w:ind w:hanging="567"/>
        <w:jc w:val="center"/>
        <w:rPr>
          <w:sz w:val="24"/>
        </w:rPr>
      </w:pPr>
      <w:r>
        <w:rPr>
          <w:sz w:val="24"/>
        </w:rPr>
        <w:t>Cálculos (Teorema de Superposición)</w:t>
      </w:r>
    </w:p>
    <w:p w:rsidR="00FB5136" w:rsidRDefault="00FB5136" w:rsidP="00014071">
      <w:pPr>
        <w:pStyle w:val="Textoindependiente"/>
        <w:ind w:hanging="567"/>
        <w:rPr>
          <w:sz w:val="24"/>
        </w:rPr>
      </w:pPr>
    </w:p>
    <w:p w:rsidR="00E62455" w:rsidRDefault="00BC5B04" w:rsidP="00014071">
      <w:pPr>
        <w:pStyle w:val="Textoindependiente"/>
        <w:ind w:hanging="567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867150" cy="1685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55" w:rsidRDefault="00E62455" w:rsidP="00014071">
      <w:pPr>
        <w:pStyle w:val="Prrafodelista"/>
        <w:numPr>
          <w:ilvl w:val="0"/>
          <w:numId w:val="2"/>
        </w:numPr>
        <w:tabs>
          <w:tab w:val="left" w:pos="971"/>
        </w:tabs>
        <w:ind w:left="0" w:right="-376" w:hanging="567"/>
        <w:jc w:val="both"/>
      </w:pPr>
      <w:r>
        <w:t xml:space="preserve">Con las dos fuentes conectadas, mida el voltaje </w:t>
      </w:r>
      <w:r w:rsidRPr="00E25206">
        <w:rPr>
          <w:spacing w:val="3"/>
        </w:rPr>
        <w:t>V</w:t>
      </w:r>
      <w:r w:rsidRPr="00E25206">
        <w:rPr>
          <w:spacing w:val="3"/>
          <w:position w:val="-2"/>
          <w:sz w:val="20"/>
        </w:rPr>
        <w:t xml:space="preserve">A </w:t>
      </w:r>
      <w:r>
        <w:t>y la corriente I</w:t>
      </w:r>
      <w:r w:rsidRPr="00E25206">
        <w:rPr>
          <w:position w:val="-2"/>
          <w:sz w:val="20"/>
        </w:rPr>
        <w:t>X</w:t>
      </w:r>
      <w:r>
        <w:t>, respetando tanto la polaridad del voltaje como el sentido de la corriente que se proporcionan. Anote  el valor de las mediciones en la tabla 4.1 y 4.2</w:t>
      </w:r>
      <w:r w:rsidRPr="00E25206">
        <w:rPr>
          <w:spacing w:val="31"/>
        </w:rPr>
        <w:t xml:space="preserve"> </w:t>
      </w:r>
      <w:r>
        <w:t>respectivamente.</w:t>
      </w:r>
    </w:p>
    <w:p w:rsidR="00B73E3C" w:rsidRDefault="00B73E3C" w:rsidP="00014071">
      <w:pPr>
        <w:tabs>
          <w:tab w:val="left" w:pos="971"/>
        </w:tabs>
        <w:ind w:left="396" w:right="406" w:hanging="567"/>
        <w:jc w:val="both"/>
      </w:pPr>
    </w:p>
    <w:p w:rsidR="00B73E3C" w:rsidRDefault="00B73E3C" w:rsidP="00014071">
      <w:pPr>
        <w:pStyle w:val="Prrafodelista"/>
        <w:tabs>
          <w:tab w:val="left" w:pos="971"/>
        </w:tabs>
        <w:ind w:left="396" w:right="406" w:hanging="567"/>
        <w:jc w:val="both"/>
      </w:pPr>
      <w:bookmarkStart w:id="0" w:name="_Hlk61537583"/>
      <w:r>
        <w:t>Análisis de mallas</w:t>
      </w:r>
    </w:p>
    <w:p w:rsidR="00FB5136" w:rsidRDefault="00FB5136" w:rsidP="00014071">
      <w:pPr>
        <w:tabs>
          <w:tab w:val="left" w:pos="971"/>
        </w:tabs>
        <w:ind w:left="396" w:right="406" w:hanging="567"/>
      </w:pPr>
    </w:p>
    <w:p w:rsidR="00FB5136" w:rsidRDefault="00221FBB" w:rsidP="00221FBB">
      <w:pPr>
        <w:tabs>
          <w:tab w:val="left" w:pos="971"/>
        </w:tabs>
        <w:ind w:left="396" w:right="406" w:hanging="567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984379</wp:posOffset>
                </wp:positionH>
                <wp:positionV relativeFrom="paragraph">
                  <wp:posOffset>1202586</wp:posOffset>
                </wp:positionV>
                <wp:extent cx="400050" cy="33337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76D" w:rsidRPr="00B73E3C" w:rsidRDefault="0050476D">
                            <w:p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 w:rsidRPr="00B73E3C">
                              <w:rPr>
                                <w:b/>
                                <w:bCs/>
                                <w:lang w:val="es-EC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77.5pt;margin-top:94.7pt;width:31.5pt;height:2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" filled="f" stroked="f" strokeweight=".5pt">
                <v:textbox>
                  <w:txbxContent>
                    <w:p w:rsidR="0050476D" w:rsidRPr="00B73E3C" w:rsidRDefault="0050476D">
                      <w:pPr>
                        <w:rPr>
                          <w:b/>
                          <w:bCs/>
                          <w:lang w:val="es-EC"/>
                        </w:rPr>
                      </w:pPr>
                      <w:r w:rsidRPr="00B73E3C">
                        <w:rPr>
                          <w:b/>
                          <w:bCs/>
                          <w:lang w:val="es-EC"/>
                        </w:rP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76F73" wp14:editId="4ACB60E6">
                <wp:simplePos x="0" y="0"/>
                <wp:positionH relativeFrom="column">
                  <wp:posOffset>2319808</wp:posOffset>
                </wp:positionH>
                <wp:positionV relativeFrom="paragraph">
                  <wp:posOffset>1231642</wp:posOffset>
                </wp:positionV>
                <wp:extent cx="400050" cy="33337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476D" w:rsidRPr="00B73E3C" w:rsidRDefault="0050476D" w:rsidP="00B73E3C">
                            <w:p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 w:rsidRPr="00B73E3C">
                              <w:rPr>
                                <w:b/>
                                <w:bCs/>
                                <w:lang w:val="es-EC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76F73" id="Cuadro de texto 11" o:spid="_x0000_s1027" type="#_x0000_t202" style="position:absolute;left:0;text-align:left;margin-left:182.65pt;margin-top:97pt;width:31.5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" fillcolor="white [3201]" stroked="f" strokeweight=".5pt">
                <v:textbox>
                  <w:txbxContent>
                    <w:p w:rsidR="0050476D" w:rsidRPr="00B73E3C" w:rsidRDefault="0050476D" w:rsidP="00B73E3C">
                      <w:pPr>
                        <w:rPr>
                          <w:b/>
                          <w:bCs/>
                          <w:lang w:val="es-EC"/>
                        </w:rPr>
                      </w:pPr>
                      <w:r w:rsidRPr="00B73E3C">
                        <w:rPr>
                          <w:b/>
                          <w:bCs/>
                          <w:lang w:val="es-EC"/>
                        </w:rPr>
                        <w:t>I</w:t>
                      </w:r>
                      <w:r>
                        <w:rPr>
                          <w:b/>
                          <w:bCs/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A00AD" wp14:editId="5768B2C1">
                <wp:simplePos x="0" y="0"/>
                <wp:positionH relativeFrom="column">
                  <wp:posOffset>3709131</wp:posOffset>
                </wp:positionH>
                <wp:positionV relativeFrom="paragraph">
                  <wp:posOffset>1283970</wp:posOffset>
                </wp:positionV>
                <wp:extent cx="400050" cy="33337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76D" w:rsidRPr="00B73E3C" w:rsidRDefault="0050476D" w:rsidP="00B73E3C">
                            <w:p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 w:rsidRPr="00B73E3C">
                              <w:rPr>
                                <w:b/>
                                <w:bCs/>
                                <w:lang w:val="es-EC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A00AD" id="Cuadro de texto 12" o:spid="_x0000_s1028" type="#_x0000_t202" style="position:absolute;left:0;text-align:left;margin-left:292.05pt;margin-top:101.1pt;width:31.5pt;height:2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" filled="f" stroked="f" strokeweight=".5pt">
                <v:textbox>
                  <w:txbxContent>
                    <w:p w:rsidR="0050476D" w:rsidRPr="00B73E3C" w:rsidRDefault="0050476D" w:rsidP="00B73E3C">
                      <w:pPr>
                        <w:rPr>
                          <w:b/>
                          <w:bCs/>
                          <w:lang w:val="es-EC"/>
                        </w:rPr>
                      </w:pPr>
                      <w:r w:rsidRPr="00B73E3C">
                        <w:rPr>
                          <w:b/>
                          <w:bCs/>
                          <w:lang w:val="es-EC"/>
                        </w:rPr>
                        <w:t>I</w:t>
                      </w:r>
                      <w:r>
                        <w:rPr>
                          <w:b/>
                          <w:bCs/>
                          <w:lang w:val="es-EC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8A303" wp14:editId="235266C9">
                <wp:simplePos x="0" y="0"/>
                <wp:positionH relativeFrom="column">
                  <wp:posOffset>3356530</wp:posOffset>
                </wp:positionH>
                <wp:positionV relativeFrom="paragraph">
                  <wp:posOffset>545465</wp:posOffset>
                </wp:positionV>
                <wp:extent cx="1036465" cy="1040402"/>
                <wp:effectExtent l="0" t="57150" r="11430" b="121920"/>
                <wp:wrapNone/>
                <wp:docPr id="9" name="Ar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465" cy="1040402"/>
                        </a:xfrm>
                        <a:prstGeom prst="arc">
                          <a:avLst>
                            <a:gd name="adj1" fmla="val 13323357"/>
                            <a:gd name="adj2" fmla="val 7137058"/>
                          </a:avLst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85C2" id="Arco 9" o:spid="_x0000_s1026" style="position:absolute;margin-left:264.3pt;margin-top:42.95pt;width:81.6pt;height:8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6465,1040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" path="m132796,172470nsc314377,-30332,621149,-57975,835810,109121v213512,166203,263988,469180,115965,696072c802996,1033243,504069,1107327,266649,974989l518233,520201,132796,172470xem132796,172470nfc314377,-30332,621149,-57975,835810,109121v213512,166203,263988,469180,115965,696072c802996,1033243,504069,1107327,266649,974989e" filled="f" strokecolor="#ed7d31 [3205]" strokeweight="2.25pt">
                <v:stroke endarrow="open"/>
                <v:path arrowok="t" o:connecttype="custom" o:connectlocs="132796,172470;835810,109121;951775,805193;266649,97498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A20F6" wp14:editId="377F6153">
                <wp:simplePos x="0" y="0"/>
                <wp:positionH relativeFrom="column">
                  <wp:posOffset>2113030</wp:posOffset>
                </wp:positionH>
                <wp:positionV relativeFrom="paragraph">
                  <wp:posOffset>684378</wp:posOffset>
                </wp:positionV>
                <wp:extent cx="885825" cy="933450"/>
                <wp:effectExtent l="0" t="57150" r="28575" b="114300"/>
                <wp:wrapNone/>
                <wp:docPr id="8" name="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33450"/>
                        </a:xfrm>
                        <a:prstGeom prst="arc">
                          <a:avLst>
                            <a:gd name="adj1" fmla="val 13833793"/>
                            <a:gd name="adj2" fmla="val 7137058"/>
                          </a:avLst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62A1" id="Arco 8" o:spid="_x0000_s1026" style="position:absolute;margin-left:166.4pt;margin-top:53.9pt;width:69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5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" path="m152828,114033nsc328108,-46050,590905,-36518,755324,135887v152113,159501,173838,410963,51560,596788c675175,932832,419546,992607,219855,869943l442913,466725,152828,114033xem152828,114033nfc328108,-46050,590905,-36518,755324,135887v152113,159501,173838,410963,51560,596788c675175,932832,419546,992607,219855,869943e" filled="f" strokecolor="#ed7d31 [3205]" strokeweight="2.25pt">
                <v:stroke endarrow="open"/>
                <v:path arrowok="t" o:connecttype="custom" o:connectlocs="152828,114033;755324,135887;806884,732675;219855,86994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647628</wp:posOffset>
                </wp:positionH>
                <wp:positionV relativeFrom="paragraph">
                  <wp:posOffset>602270</wp:posOffset>
                </wp:positionV>
                <wp:extent cx="885825" cy="933450"/>
                <wp:effectExtent l="0" t="57150" r="28575" b="114300"/>
                <wp:wrapNone/>
                <wp:docPr id="6" name="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33450"/>
                        </a:xfrm>
                        <a:prstGeom prst="arc">
                          <a:avLst>
                            <a:gd name="adj1" fmla="val 13323357"/>
                            <a:gd name="adj2" fmla="val 7137058"/>
                          </a:avLst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8BAF" id="Arco 6" o:spid="_x0000_s1026" style="position:absolute;margin-left:51pt;margin-top:47.4pt;width:69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5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" path="m106462,163188nsc262767,-29195,536150,-55117,722536,104772v173076,148472,214287,409447,96165,608980c691968,927831,426720,997012,219856,869942l442913,466725,106462,163188xem106462,163188nfc262767,-29195,536150,-55117,722536,104772v173076,148472,214287,409447,96165,608980c691968,927831,426720,997012,219856,869942e" filled="f" strokecolor="#ed7d31 [3205]" strokeweight="2.25pt">
                <v:stroke endarrow="open"/>
                <v:path arrowok="t" o:connecttype="custom" o:connectlocs="106462,163188;722536,104772;818701,713752;219856,869942" o:connectangles="0,0,0,0"/>
              </v:shape>
            </w:pict>
          </mc:Fallback>
        </mc:AlternateContent>
      </w:r>
      <w:r w:rsidR="00B73E3C">
        <w:rPr>
          <w:noProof/>
        </w:rPr>
        <w:drawing>
          <wp:inline distT="0" distB="0" distL="0" distR="0" wp14:anchorId="67959F74" wp14:editId="72131827">
            <wp:extent cx="5080017" cy="1971585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5" b="17552"/>
                    <a:stretch/>
                  </pic:blipFill>
                  <pic:spPr bwMode="auto">
                    <a:xfrm>
                      <a:off x="0" y="0"/>
                      <a:ext cx="5128692" cy="19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206" w:rsidRDefault="00E25206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r>
        <w:rPr>
          <w:noProof/>
        </w:rPr>
        <w:t xml:space="preserve">Imagen1 Analisis por mallas </w:t>
      </w:r>
    </w:p>
    <w:p w:rsidR="00E25206" w:rsidRDefault="00E25206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</w:p>
    <w:p w:rsidR="00A521F6" w:rsidRDefault="00A521F6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bookmarkStart w:id="1" w:name="_Hlk61537622"/>
      <w:r>
        <w:rPr>
          <w:noProof/>
        </w:rPr>
        <w:t xml:space="preserve">Malla 1 </w:t>
      </w:r>
    </w:p>
    <w:p w:rsidR="00A521F6" w:rsidRDefault="00A521F6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20=V1+V2</m:t>
          </m:r>
        </m:oMath>
      </m:oMathPara>
    </w:p>
    <w:p w:rsidR="00A521F6" w:rsidRPr="00A521F6" w:rsidRDefault="00A521F6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20=1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+2.20(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)</m:t>
          </m:r>
        </m:oMath>
      </m:oMathPara>
    </w:p>
    <w:p w:rsidR="00A521F6" w:rsidRPr="00A521F6" w:rsidRDefault="00A521F6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ec</m:t>
          </m:r>
          <m:r>
            <m:rPr>
              <m:sty m:val="bi"/>
            </m:rPr>
            <w:rPr>
              <w:rFonts w:ascii="Cambria Math" w:hAnsi="Cambria Math"/>
              <w:noProof/>
            </w:rPr>
            <m:t>1:3.20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-2.20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=20</m:t>
          </m:r>
        </m:oMath>
      </m:oMathPara>
    </w:p>
    <w:p w:rsidR="00A521F6" w:rsidRPr="00A521F6" w:rsidRDefault="00A521F6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</w:p>
    <w:p w:rsidR="00A521F6" w:rsidRDefault="00A521F6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r>
        <w:rPr>
          <w:noProof/>
        </w:rPr>
        <w:t>Malla 2</w:t>
      </w:r>
    </w:p>
    <w:p w:rsidR="00D2664F" w:rsidRDefault="00D2664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</w:p>
    <w:p w:rsidR="00A521F6" w:rsidRPr="00A521F6" w:rsidRDefault="00A521F6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V2+V3+V4=0</m:t>
          </m:r>
        </m:oMath>
      </m:oMathPara>
    </w:p>
    <w:p w:rsidR="00A521F6" w:rsidRPr="00A521F6" w:rsidRDefault="00A521F6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2.20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+0.82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+0.47(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)=0</m:t>
          </m:r>
        </m:oMath>
      </m:oMathPara>
    </w:p>
    <w:p w:rsidR="00A521F6" w:rsidRPr="00A521F6" w:rsidRDefault="00A521F6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ec</m:t>
          </m:r>
          <m:r>
            <m:rPr>
              <m:sty m:val="bi"/>
            </m:rPr>
            <w:rPr>
              <w:rFonts w:ascii="Cambria Math" w:hAnsi="Cambria Math"/>
              <w:noProof/>
            </w:rPr>
            <m:t>2:-2.20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+3.49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-0.47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=20</m:t>
          </m:r>
        </m:oMath>
      </m:oMathPara>
    </w:p>
    <w:p w:rsidR="00A521F6" w:rsidRPr="00A521F6" w:rsidRDefault="00A521F6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</w:p>
    <w:p w:rsidR="00A521F6" w:rsidRDefault="00A521F6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r>
        <w:rPr>
          <w:noProof/>
        </w:rPr>
        <w:t xml:space="preserve">Malla3 </w:t>
      </w:r>
    </w:p>
    <w:p w:rsidR="00A521F6" w:rsidRDefault="00A521F6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</w:p>
    <w:p w:rsidR="00A521F6" w:rsidRPr="00A521F6" w:rsidRDefault="00D2664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-V4-12=0</m:t>
          </m:r>
        </m:oMath>
      </m:oMathPara>
    </w:p>
    <w:p w:rsidR="00A521F6" w:rsidRPr="00D2664F" w:rsidRDefault="00D2664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-0.47(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)=12</m:t>
          </m:r>
        </m:oMath>
      </m:oMathPara>
    </w:p>
    <w:p w:rsidR="00D2664F" w:rsidRPr="00D2664F" w:rsidRDefault="00D2664F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ec</m:t>
          </m:r>
          <m:r>
            <m:rPr>
              <m:sty m:val="bi"/>
            </m:rPr>
            <w:rPr>
              <w:rFonts w:ascii="Cambria Math" w:hAnsi="Cambria Math"/>
              <w:noProof/>
            </w:rPr>
            <m:t>3:0.47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-0.47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=12</m:t>
          </m:r>
        </m:oMath>
      </m:oMathPara>
    </w:p>
    <w:p w:rsidR="00D2664F" w:rsidRPr="00D2664F" w:rsidRDefault="00D2664F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</w:p>
    <w:p w:rsidR="00D2664F" w:rsidRPr="00D2664F" w:rsidRDefault="00221FBB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=7.048</m:t>
          </m:r>
          <m:r>
            <m:rPr>
              <m:sty m:val="bi"/>
            </m:rPr>
            <w:rPr>
              <w:rFonts w:ascii="Cambria Math" w:hAnsi="Cambria Math"/>
              <w:noProof/>
            </w:rPr>
            <m:t xml:space="preserve">mA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=1.161</m:t>
          </m:r>
          <m:r>
            <m:rPr>
              <m:sty m:val="bi"/>
            </m:rPr>
            <w:rPr>
              <w:rFonts w:ascii="Cambria Math" w:hAnsi="Cambria Math"/>
              <w:noProof/>
            </w:rPr>
            <m:t xml:space="preserve">mA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=-24.37</m:t>
          </m:r>
          <m:r>
            <m:rPr>
              <m:sty m:val="bi"/>
            </m:rPr>
            <w:rPr>
              <w:rFonts w:ascii="Cambria Math" w:hAnsi="Cambria Math"/>
              <w:noProof/>
            </w:rPr>
            <m:t>mA</m:t>
          </m:r>
        </m:oMath>
      </m:oMathPara>
    </w:p>
    <w:p w:rsidR="00D2664F" w:rsidRPr="00D2664F" w:rsidRDefault="00221FBB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</m:oMath>
      </m:oMathPara>
    </w:p>
    <w:p w:rsidR="00D2664F" w:rsidRPr="00D2664F" w:rsidRDefault="00221FBB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=-24.37-1.161</m:t>
          </m:r>
        </m:oMath>
      </m:oMathPara>
    </w:p>
    <w:p w:rsidR="00D2664F" w:rsidRPr="00D2664F" w:rsidRDefault="00221FBB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=-25.53</m:t>
          </m:r>
          <m:r>
            <m:rPr>
              <m:sty m:val="bi"/>
            </m:rPr>
            <w:rPr>
              <w:rFonts w:ascii="Cambria Math" w:hAnsi="Cambria Math"/>
              <w:noProof/>
            </w:rPr>
            <m:t>mA</m:t>
          </m:r>
        </m:oMath>
      </m:oMathPara>
    </w:p>
    <w:p w:rsidR="00D2664F" w:rsidRPr="00D2664F" w:rsidRDefault="00D2664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VA=R*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</m:oMath>
      </m:oMathPara>
    </w:p>
    <w:p w:rsidR="00D2664F" w:rsidRPr="00D2664F" w:rsidRDefault="00D2664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VA=0.82*1.61</m:t>
          </m:r>
        </m:oMath>
      </m:oMathPara>
    </w:p>
    <w:p w:rsidR="00D2664F" w:rsidRPr="00D2664F" w:rsidRDefault="00D2664F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VA=0.951</m:t>
          </m:r>
          <m:r>
            <m:rPr>
              <m:sty m:val="bi"/>
            </m:rPr>
            <w:rPr>
              <w:rFonts w:ascii="Cambria Math" w:hAnsi="Cambria Math"/>
              <w:noProof/>
            </w:rPr>
            <m:t>V</m:t>
          </m:r>
        </m:oMath>
      </m:oMathPara>
      <w:bookmarkEnd w:id="0"/>
    </w:p>
    <w:bookmarkEnd w:id="1"/>
    <w:p w:rsidR="00D2664F" w:rsidRPr="00D2664F" w:rsidRDefault="00D2664F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</w:p>
    <w:p w:rsidR="00D2664F" w:rsidRPr="00A521F6" w:rsidRDefault="00D2664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</w:p>
    <w:p w:rsidR="00A521F6" w:rsidRPr="00A521F6" w:rsidRDefault="00A521F6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</w:p>
    <w:p w:rsidR="00FB5136" w:rsidRDefault="00D2664F" w:rsidP="00014071">
      <w:pPr>
        <w:tabs>
          <w:tab w:val="left" w:pos="971"/>
        </w:tabs>
        <w:ind w:right="406" w:hanging="567"/>
        <w:rPr>
          <w:noProof/>
        </w:rPr>
      </w:pPr>
      <w:r>
        <w:rPr>
          <w:noProof/>
        </w:rPr>
        <w:drawing>
          <wp:inline distT="0" distB="0" distL="0" distR="0">
            <wp:extent cx="5600700" cy="2771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55" w:rsidRDefault="00E62455" w:rsidP="00C2077E">
      <w:pPr>
        <w:pStyle w:val="Prrafodelista"/>
        <w:tabs>
          <w:tab w:val="left" w:pos="971"/>
        </w:tabs>
        <w:ind w:left="396" w:right="406" w:hanging="567"/>
        <w:jc w:val="center"/>
      </w:pPr>
      <w:r>
        <w:rPr>
          <w:noProof/>
        </w:rPr>
        <w:drawing>
          <wp:inline distT="0" distB="0" distL="0" distR="0" wp14:anchorId="66305369" wp14:editId="66FCD46F">
            <wp:extent cx="5588000" cy="25514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06" w:rsidRDefault="00E25206" w:rsidP="00014071">
      <w:pPr>
        <w:pStyle w:val="Prrafodelista"/>
        <w:tabs>
          <w:tab w:val="left" w:pos="971"/>
        </w:tabs>
        <w:ind w:left="396" w:right="406" w:hanging="567"/>
      </w:pPr>
      <w:r>
        <w:t xml:space="preserve">Imagen 1.1  circuito  con  el voltaje en VA  y la corriente </w:t>
      </w:r>
      <w:proofErr w:type="spellStart"/>
      <w:r>
        <w:t>Ix</w:t>
      </w:r>
      <w:proofErr w:type="spellEnd"/>
      <w:r>
        <w:t xml:space="preserve">  cuando se encuentran las dos fuentes .</w:t>
      </w:r>
    </w:p>
    <w:p w:rsidR="00014071" w:rsidRDefault="00014071" w:rsidP="00014071">
      <w:pPr>
        <w:pStyle w:val="Prrafodelista"/>
        <w:tabs>
          <w:tab w:val="left" w:pos="971"/>
        </w:tabs>
        <w:ind w:left="396" w:right="406" w:hanging="567"/>
      </w:pPr>
    </w:p>
    <w:p w:rsidR="00014071" w:rsidRDefault="00E62455" w:rsidP="00014071">
      <w:pPr>
        <w:pStyle w:val="Prrafodelista"/>
        <w:numPr>
          <w:ilvl w:val="0"/>
          <w:numId w:val="2"/>
        </w:numPr>
        <w:tabs>
          <w:tab w:val="left" w:pos="965"/>
        </w:tabs>
        <w:ind w:left="0" w:hanging="567"/>
        <w:jc w:val="both"/>
      </w:pPr>
      <w:r>
        <w:t>Haga</w:t>
      </w:r>
      <w:r w:rsidRPr="00E25206">
        <w:rPr>
          <w:spacing w:val="15"/>
        </w:rPr>
        <w:t xml:space="preserve"> </w:t>
      </w:r>
      <w:r>
        <w:t>“cero”</w:t>
      </w:r>
      <w:r w:rsidRPr="00E25206">
        <w:rPr>
          <w:spacing w:val="14"/>
        </w:rPr>
        <w:t xml:space="preserve"> </w:t>
      </w:r>
      <w:r>
        <w:t>la</w:t>
      </w:r>
      <w:r w:rsidRPr="00E25206">
        <w:rPr>
          <w:spacing w:val="13"/>
        </w:rPr>
        <w:t xml:space="preserve"> </w:t>
      </w:r>
      <w:r>
        <w:t>fuente</w:t>
      </w:r>
      <w:r w:rsidRPr="00E25206">
        <w:rPr>
          <w:spacing w:val="16"/>
        </w:rPr>
        <w:t xml:space="preserve"> </w:t>
      </w:r>
      <w:r>
        <w:t>de</w:t>
      </w:r>
      <w:r w:rsidRPr="00E25206">
        <w:rPr>
          <w:spacing w:val="13"/>
        </w:rPr>
        <w:t xml:space="preserve"> </w:t>
      </w:r>
      <w:r>
        <w:t>voltaje</w:t>
      </w:r>
      <w:r w:rsidRPr="00E25206">
        <w:rPr>
          <w:spacing w:val="14"/>
        </w:rPr>
        <w:t xml:space="preserve"> </w:t>
      </w:r>
      <w:r>
        <w:t>de</w:t>
      </w:r>
      <w:r w:rsidRPr="00E25206">
        <w:rPr>
          <w:spacing w:val="11"/>
        </w:rPr>
        <w:t xml:space="preserve"> </w:t>
      </w:r>
      <w:r>
        <w:t>12</w:t>
      </w:r>
      <w:r w:rsidRPr="00E25206">
        <w:rPr>
          <w:spacing w:val="16"/>
        </w:rPr>
        <w:t xml:space="preserve"> </w:t>
      </w:r>
      <w:r>
        <w:t>V</w:t>
      </w:r>
      <w:r w:rsidRPr="00E25206">
        <w:rPr>
          <w:spacing w:val="13"/>
        </w:rPr>
        <w:t xml:space="preserve"> </w:t>
      </w:r>
      <w:r>
        <w:t>(V</w:t>
      </w:r>
      <w:r w:rsidRPr="00E25206">
        <w:rPr>
          <w:position w:val="-2"/>
          <w:sz w:val="20"/>
        </w:rPr>
        <w:t>2</w:t>
      </w:r>
      <w:r>
        <w:t>)</w:t>
      </w:r>
      <w:r w:rsidRPr="00E25206">
        <w:rPr>
          <w:spacing w:val="11"/>
        </w:rPr>
        <w:t xml:space="preserve"> </w:t>
      </w:r>
      <w:r>
        <w:t>y</w:t>
      </w:r>
      <w:r w:rsidRPr="00E25206">
        <w:rPr>
          <w:spacing w:val="14"/>
        </w:rPr>
        <w:t xml:space="preserve"> </w:t>
      </w:r>
      <w:r>
        <w:t>mida</w:t>
      </w:r>
      <w:r w:rsidRPr="00E25206">
        <w:rPr>
          <w:spacing w:val="14"/>
        </w:rPr>
        <w:t xml:space="preserve"> </w:t>
      </w:r>
      <w:r>
        <w:t>el</w:t>
      </w:r>
      <w:r w:rsidRPr="00E25206">
        <w:rPr>
          <w:spacing w:val="14"/>
        </w:rPr>
        <w:t xml:space="preserve"> </w:t>
      </w:r>
      <w:r>
        <w:t>voltaje</w:t>
      </w:r>
      <w:r w:rsidRPr="00E25206">
        <w:rPr>
          <w:spacing w:val="14"/>
        </w:rPr>
        <w:t xml:space="preserve"> </w:t>
      </w:r>
      <w:r>
        <w:t>V</w:t>
      </w:r>
      <w:r w:rsidRPr="00E25206">
        <w:rPr>
          <w:position w:val="-2"/>
          <w:sz w:val="20"/>
        </w:rPr>
        <w:t>A</w:t>
      </w:r>
      <w:r w:rsidRPr="00E25206">
        <w:rPr>
          <w:spacing w:val="22"/>
          <w:position w:val="-2"/>
          <w:sz w:val="20"/>
        </w:rPr>
        <w:t xml:space="preserve"> </w:t>
      </w:r>
      <w:r>
        <w:t>y</w:t>
      </w:r>
      <w:r w:rsidRPr="00E25206">
        <w:rPr>
          <w:spacing w:val="11"/>
        </w:rPr>
        <w:t xml:space="preserve"> </w:t>
      </w:r>
      <w:r>
        <w:t>la</w:t>
      </w:r>
      <w:r w:rsidRPr="00E25206">
        <w:rPr>
          <w:spacing w:val="10"/>
        </w:rPr>
        <w:t xml:space="preserve"> </w:t>
      </w:r>
      <w:r>
        <w:t>corriente</w:t>
      </w:r>
    </w:p>
    <w:p w:rsidR="00E62455" w:rsidRDefault="00E62455" w:rsidP="00014071">
      <w:pPr>
        <w:pStyle w:val="Prrafodelista"/>
        <w:tabs>
          <w:tab w:val="left" w:pos="965"/>
        </w:tabs>
        <w:ind w:left="0" w:firstLine="0"/>
        <w:jc w:val="both"/>
      </w:pPr>
      <w:r>
        <w:t>I</w:t>
      </w:r>
      <w:r w:rsidRPr="00014071">
        <w:rPr>
          <w:position w:val="-2"/>
          <w:sz w:val="20"/>
        </w:rPr>
        <w:t xml:space="preserve">X, </w:t>
      </w:r>
      <w:r>
        <w:t>respetando tanto la polaridad del voltaje como el sentido de la corriente que se proporcionan. Anote el valor de las mediciones en la tabla 4.1 y 4.2 respectivamente.</w:t>
      </w:r>
    </w:p>
    <w:p w:rsidR="00E62455" w:rsidRDefault="00E62455" w:rsidP="00014071">
      <w:pPr>
        <w:pStyle w:val="Textoindependiente"/>
        <w:spacing w:before="2"/>
        <w:ind w:hanging="567"/>
        <w:jc w:val="both"/>
      </w:pPr>
    </w:p>
    <w:p w:rsidR="00014071" w:rsidRDefault="00014071" w:rsidP="00014071">
      <w:pPr>
        <w:pStyle w:val="Textoindependiente"/>
        <w:spacing w:before="2"/>
        <w:ind w:hanging="567"/>
        <w:jc w:val="both"/>
      </w:pPr>
    </w:p>
    <w:p w:rsidR="00D2664F" w:rsidRDefault="00D2664F" w:rsidP="00014071">
      <w:pPr>
        <w:pStyle w:val="Textoindependiente"/>
        <w:spacing w:before="2"/>
        <w:ind w:hanging="567"/>
      </w:pPr>
    </w:p>
    <w:p w:rsidR="00D2664F" w:rsidRDefault="00EA76A5" w:rsidP="00014071">
      <w:pPr>
        <w:pStyle w:val="Textoindependiente"/>
        <w:spacing w:before="2"/>
        <w:ind w:hanging="567"/>
        <w:jc w:val="center"/>
      </w:pPr>
      <w:r>
        <w:lastRenderedPageBreak/>
        <w:t>Teorema de superposición</w:t>
      </w:r>
    </w:p>
    <w:p w:rsidR="00014071" w:rsidRDefault="00014071" w:rsidP="00014071">
      <w:pPr>
        <w:pStyle w:val="Textoindependiente"/>
        <w:spacing w:before="2"/>
        <w:ind w:hanging="567"/>
      </w:pPr>
    </w:p>
    <w:p w:rsidR="00EA76A5" w:rsidRDefault="00EA76A5" w:rsidP="00014071">
      <w:pPr>
        <w:pStyle w:val="Textoindependiente"/>
        <w:spacing w:before="2"/>
        <w:ind w:hanging="567"/>
      </w:pPr>
      <w:bookmarkStart w:id="2" w:name="_Hlk61537819"/>
      <w:bookmarkStart w:id="3" w:name="_Hlk61537870"/>
      <w:r>
        <w:t>Se toma una de las fuentes para el primer caso  se cortocircuita la fuente de voltaje de 12 V</w:t>
      </w:r>
    </w:p>
    <w:p w:rsidR="00EA76A5" w:rsidRDefault="00EA76A5" w:rsidP="00014071">
      <w:pPr>
        <w:pStyle w:val="Textoindependiente"/>
        <w:spacing w:before="2"/>
        <w:ind w:hanging="567"/>
      </w:pPr>
      <w:r>
        <w:t xml:space="preserve"> Obteniendo el primer circuito a estudiar </w:t>
      </w:r>
    </w:p>
    <w:bookmarkEnd w:id="3"/>
    <w:p w:rsidR="00E25206" w:rsidRDefault="00E25206" w:rsidP="00014071">
      <w:pPr>
        <w:pStyle w:val="Textoindependiente"/>
        <w:spacing w:before="2"/>
        <w:ind w:hanging="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50B69" wp14:editId="1D6366C1">
                <wp:simplePos x="0" y="0"/>
                <wp:positionH relativeFrom="column">
                  <wp:posOffset>1562100</wp:posOffset>
                </wp:positionH>
                <wp:positionV relativeFrom="paragraph">
                  <wp:posOffset>991870</wp:posOffset>
                </wp:positionV>
                <wp:extent cx="400050" cy="33337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76D" w:rsidRPr="00B73E3C" w:rsidRDefault="0050476D" w:rsidP="005E398F">
                            <w:p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 w:rsidRPr="00B73E3C">
                              <w:rPr>
                                <w:b/>
                                <w:bCs/>
                                <w:lang w:val="es-EC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50B69" id="Cuadro de texto 19" o:spid="_x0000_s1029" type="#_x0000_t202" style="position:absolute;left:0;text-align:left;margin-left:123pt;margin-top:78.1pt;width:31.5pt;height:26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" filled="f" stroked="f" strokeweight=".5pt">
                <v:textbox>
                  <w:txbxContent>
                    <w:p w:rsidR="0050476D" w:rsidRPr="00B73E3C" w:rsidRDefault="0050476D" w:rsidP="005E398F">
                      <w:pPr>
                        <w:rPr>
                          <w:b/>
                          <w:bCs/>
                          <w:lang w:val="es-EC"/>
                        </w:rPr>
                      </w:pPr>
                      <w:r w:rsidRPr="00B73E3C">
                        <w:rPr>
                          <w:b/>
                          <w:bCs/>
                          <w:lang w:val="es-EC"/>
                        </w:rP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DD0D3D" wp14:editId="6C51BE1D">
                <wp:simplePos x="0" y="0"/>
                <wp:positionH relativeFrom="column">
                  <wp:posOffset>2920365</wp:posOffset>
                </wp:positionH>
                <wp:positionV relativeFrom="paragraph">
                  <wp:posOffset>968375</wp:posOffset>
                </wp:positionV>
                <wp:extent cx="400050" cy="3333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76D" w:rsidRPr="00B73E3C" w:rsidRDefault="0050476D" w:rsidP="005E398F">
                            <w:p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 w:rsidRPr="00B73E3C">
                              <w:rPr>
                                <w:b/>
                                <w:bCs/>
                                <w:lang w:val="es-EC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D0D3D" id="Cuadro de texto 20" o:spid="_x0000_s1030" type="#_x0000_t202" style="position:absolute;left:0;text-align:left;margin-left:229.95pt;margin-top:76.25pt;width:31.5pt;height:26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" filled="f" stroked="f" strokeweight=".5pt">
                <v:textbox>
                  <w:txbxContent>
                    <w:p w:rsidR="0050476D" w:rsidRPr="00B73E3C" w:rsidRDefault="0050476D" w:rsidP="005E398F">
                      <w:pPr>
                        <w:rPr>
                          <w:b/>
                          <w:bCs/>
                          <w:lang w:val="es-EC"/>
                        </w:rPr>
                      </w:pPr>
                      <w:r w:rsidRPr="00B73E3C">
                        <w:rPr>
                          <w:b/>
                          <w:bCs/>
                          <w:lang w:val="es-EC"/>
                        </w:rPr>
                        <w:t>I</w:t>
                      </w:r>
                      <w:r>
                        <w:rPr>
                          <w:b/>
                          <w:bCs/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D20D49" wp14:editId="17549F03">
                <wp:simplePos x="0" y="0"/>
                <wp:positionH relativeFrom="column">
                  <wp:posOffset>4234815</wp:posOffset>
                </wp:positionH>
                <wp:positionV relativeFrom="paragraph">
                  <wp:posOffset>1006475</wp:posOffset>
                </wp:positionV>
                <wp:extent cx="400050" cy="3333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76D" w:rsidRPr="00B73E3C" w:rsidRDefault="0050476D" w:rsidP="005E398F">
                            <w:p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 w:rsidRPr="00B73E3C">
                              <w:rPr>
                                <w:b/>
                                <w:bCs/>
                                <w:lang w:val="es-EC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20D49" id="Cuadro de texto 21" o:spid="_x0000_s1031" type="#_x0000_t202" style="position:absolute;left:0;text-align:left;margin-left:333.45pt;margin-top:79.25pt;width:31.5pt;height:26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" filled="f" stroked="f" strokeweight=".5pt">
                <v:textbox>
                  <w:txbxContent>
                    <w:p w:rsidR="0050476D" w:rsidRPr="00B73E3C" w:rsidRDefault="0050476D" w:rsidP="005E398F">
                      <w:pPr>
                        <w:rPr>
                          <w:b/>
                          <w:bCs/>
                          <w:lang w:val="es-EC"/>
                        </w:rPr>
                      </w:pPr>
                      <w:r w:rsidRPr="00B73E3C">
                        <w:rPr>
                          <w:b/>
                          <w:bCs/>
                          <w:lang w:val="es-EC"/>
                        </w:rPr>
                        <w:t>I</w:t>
                      </w:r>
                      <w:r>
                        <w:rPr>
                          <w:b/>
                          <w:bCs/>
                          <w:lang w:val="es-EC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28DB1" wp14:editId="0BF2C773">
                <wp:simplePos x="0" y="0"/>
                <wp:positionH relativeFrom="column">
                  <wp:posOffset>3949065</wp:posOffset>
                </wp:positionH>
                <wp:positionV relativeFrom="paragraph">
                  <wp:posOffset>320675</wp:posOffset>
                </wp:positionV>
                <wp:extent cx="904875" cy="1009650"/>
                <wp:effectExtent l="0" t="38100" r="47625" b="19050"/>
                <wp:wrapNone/>
                <wp:docPr id="18" name="Ar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09650"/>
                        </a:xfrm>
                        <a:prstGeom prst="arc">
                          <a:avLst>
                            <a:gd name="adj1" fmla="val 15112685"/>
                            <a:gd name="adj2" fmla="val 7378860"/>
                          </a:avLst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19C1D" id="Arco 18" o:spid="_x0000_s1026" style="position:absolute;margin-left:310.95pt;margin-top:25.25pt;width:71.25pt;height:7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" path="m297245,30628nsc508192,-55322,743715,44383,850478,264830v92072,190114,65485,424532,-66128,583061c628834,1035211,372449,1063468,187094,913717l452438,504825,297245,30628xem297245,30628nfc508192,-55322,743715,44383,850478,264830v92072,190114,65485,424532,-66128,583061c628834,1035211,372449,1063468,187094,913717e" filled="f" strokecolor="#70ad47 [3209]" strokeweight="1.5pt">
                <v:stroke endarrow="open"/>
                <v:path arrowok="t" o:connecttype="custom" o:connectlocs="297245,30628;850478,264830;784350,847891;187094,91371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20588" wp14:editId="6FDAFF5B">
                <wp:simplePos x="0" y="0"/>
                <wp:positionH relativeFrom="column">
                  <wp:posOffset>2691765</wp:posOffset>
                </wp:positionH>
                <wp:positionV relativeFrom="paragraph">
                  <wp:posOffset>320675</wp:posOffset>
                </wp:positionV>
                <wp:extent cx="904875" cy="1009650"/>
                <wp:effectExtent l="0" t="38100" r="47625" b="19050"/>
                <wp:wrapNone/>
                <wp:docPr id="17" name="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09650"/>
                        </a:xfrm>
                        <a:prstGeom prst="arc">
                          <a:avLst>
                            <a:gd name="adj1" fmla="val 15112685"/>
                            <a:gd name="adj2" fmla="val 7378860"/>
                          </a:avLst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1A683" id="Arco 17" o:spid="_x0000_s1026" style="position:absolute;margin-left:211.95pt;margin-top:25.25pt;width:71.25pt;height:7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" path="m297245,30628nsc508192,-55322,743715,44383,850478,264830v92072,190114,65485,424532,-66128,583061c628834,1035211,372449,1063468,187094,913717l452438,504825,297245,30628xem297245,30628nfc508192,-55322,743715,44383,850478,264830v92072,190114,65485,424532,-66128,583061c628834,1035211,372449,1063468,187094,913717e" filled="f" strokecolor="#70ad47 [3209]" strokeweight="1.5pt">
                <v:stroke endarrow="open"/>
                <v:path arrowok="t" o:connecttype="custom" o:connectlocs="297245,30628;850478,264830;784350,847891;187094,91371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311150</wp:posOffset>
                </wp:positionV>
                <wp:extent cx="904875" cy="1009650"/>
                <wp:effectExtent l="0" t="38100" r="47625" b="19050"/>
                <wp:wrapNone/>
                <wp:docPr id="16" name="Arc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009650"/>
                        </a:xfrm>
                        <a:prstGeom prst="arc">
                          <a:avLst>
                            <a:gd name="adj1" fmla="val 15112685"/>
                            <a:gd name="adj2" fmla="val 7378860"/>
                          </a:avLst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D3FA5" id="Arco 16" o:spid="_x0000_s1026" style="position:absolute;margin-left:96.45pt;margin-top:24.5pt;width:71.25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" path="m297245,30628nsc508192,-55322,743715,44383,850478,264830v92072,190114,65485,424532,-66128,583061c628834,1035211,372449,1063468,187094,913717l452438,504825,297245,30628xem297245,30628nfc508192,-55322,743715,44383,850478,264830v92072,190114,65485,424532,-66128,583061c628834,1035211,372449,1063468,187094,913717e" filled="f" strokecolor="#70ad47 [3209]" strokeweight="1.5pt">
                <v:stroke endarrow="open"/>
                <v:path arrowok="t" o:connecttype="custom" o:connectlocs="297245,30628;850478,264830;784350,847891;187094,913717" o:connectangles="0,0,0,0"/>
              </v:shape>
            </w:pict>
          </mc:Fallback>
        </mc:AlternateContent>
      </w:r>
      <w:r w:rsidR="005E39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2F69F" wp14:editId="21CC283A">
                <wp:simplePos x="0" y="0"/>
                <wp:positionH relativeFrom="column">
                  <wp:posOffset>3777615</wp:posOffset>
                </wp:positionH>
                <wp:positionV relativeFrom="paragraph">
                  <wp:posOffset>549275</wp:posOffset>
                </wp:positionV>
                <wp:extent cx="400050" cy="3143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76D" w:rsidRPr="00B73E3C" w:rsidRDefault="0050476D" w:rsidP="005E398F">
                            <w:pPr>
                              <w:rPr>
                                <w:b/>
                                <w:bCs/>
                                <w:lang w:val="es-EC"/>
                              </w:rPr>
                            </w:pPr>
                            <w:r w:rsidRPr="00B73E3C">
                              <w:rPr>
                                <w:b/>
                                <w:bCs/>
                                <w:lang w:val="es-EC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F69F" id="Cuadro de texto 22" o:spid="_x0000_s1032" type="#_x0000_t202" style="position:absolute;left:0;text-align:left;margin-left:297.45pt;margin-top:43.25pt;width:31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" filled="f" stroked="f" strokeweight=".5pt">
                <v:textbox>
                  <w:txbxContent>
                    <w:p w:rsidR="0050476D" w:rsidRPr="00B73E3C" w:rsidRDefault="0050476D" w:rsidP="005E398F">
                      <w:pPr>
                        <w:rPr>
                          <w:b/>
                          <w:bCs/>
                          <w:lang w:val="es-EC"/>
                        </w:rPr>
                      </w:pPr>
                      <w:proofErr w:type="spellStart"/>
                      <w:r w:rsidRPr="00B73E3C">
                        <w:rPr>
                          <w:b/>
                          <w:bCs/>
                          <w:lang w:val="es-EC"/>
                        </w:rPr>
                        <w:t>I</w:t>
                      </w:r>
                      <w:r>
                        <w:rPr>
                          <w:b/>
                          <w:bCs/>
                          <w:lang w:val="es-EC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76A5">
        <w:rPr>
          <w:noProof/>
        </w:rPr>
        <w:drawing>
          <wp:inline distT="0" distB="0" distL="0" distR="0">
            <wp:extent cx="4381500" cy="1752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3" t="12948" r="5415" b="4911"/>
                    <a:stretch/>
                  </pic:blipFill>
                  <pic:spPr bwMode="auto"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206" w:rsidRDefault="00E25206" w:rsidP="00014071">
      <w:pPr>
        <w:pStyle w:val="Textoindependiente"/>
        <w:spacing w:before="2"/>
        <w:ind w:hanging="567"/>
        <w:jc w:val="center"/>
      </w:pPr>
      <w:r>
        <w:t>Imagen 2 Circuito desconectado una fuente</w:t>
      </w:r>
    </w:p>
    <w:p w:rsidR="00E25206" w:rsidRDefault="00E25206" w:rsidP="00014071">
      <w:pPr>
        <w:pStyle w:val="Textoindependiente"/>
        <w:spacing w:before="2"/>
        <w:ind w:hanging="567"/>
        <w:jc w:val="center"/>
      </w:pPr>
      <w:r>
        <w:t xml:space="preserve"> </w:t>
      </w:r>
    </w:p>
    <w:p w:rsidR="00EA76A5" w:rsidRDefault="00EA76A5" w:rsidP="00014071">
      <w:pPr>
        <w:pStyle w:val="Textoindependiente"/>
        <w:spacing w:before="2"/>
        <w:ind w:hanging="567"/>
      </w:pPr>
      <w:bookmarkStart w:id="4" w:name="_Hlk61537846"/>
      <w:r>
        <w:t>Mediante el Análisis de mallas  se obtiene  los valores de la corriente en cada</w:t>
      </w:r>
      <w:r w:rsidR="00C80D92">
        <w:t xml:space="preserve">  una.</w:t>
      </w:r>
    </w:p>
    <w:p w:rsidR="005E398F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r>
        <w:rPr>
          <w:noProof/>
        </w:rPr>
        <w:t xml:space="preserve">Malla 1 </w:t>
      </w:r>
    </w:p>
    <w:p w:rsidR="005E398F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20=V1+V2</m:t>
          </m:r>
        </m:oMath>
      </m:oMathPara>
    </w:p>
    <w:p w:rsidR="005E398F" w:rsidRPr="005E398F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20=1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+2.20(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)</m:t>
          </m:r>
        </m:oMath>
      </m:oMathPara>
    </w:p>
    <w:p w:rsidR="005E398F" w:rsidRPr="00A521F6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bookmarkStart w:id="5" w:name="_GoBack"/>
      <w:bookmarkEnd w:id="5"/>
    </w:p>
    <w:p w:rsidR="005E398F" w:rsidRPr="00A521F6" w:rsidRDefault="005E398F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ec</m:t>
          </m:r>
          <m:r>
            <m:rPr>
              <m:sty m:val="bi"/>
            </m:rPr>
            <w:rPr>
              <w:rFonts w:ascii="Cambria Math" w:hAnsi="Cambria Math"/>
              <w:noProof/>
            </w:rPr>
            <m:t>1:3.20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-2.20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=20</m:t>
          </m:r>
        </m:oMath>
      </m:oMathPara>
    </w:p>
    <w:p w:rsidR="005E398F" w:rsidRPr="00A521F6" w:rsidRDefault="005E398F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</w:p>
    <w:p w:rsidR="005E398F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r>
        <w:rPr>
          <w:noProof/>
        </w:rPr>
        <w:t>Malla 2</w:t>
      </w:r>
    </w:p>
    <w:p w:rsidR="005E398F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</w:p>
    <w:p w:rsidR="005E398F" w:rsidRPr="00A521F6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V2+V3+V4=0</m:t>
          </m:r>
        </m:oMath>
      </m:oMathPara>
    </w:p>
    <w:p w:rsidR="005E398F" w:rsidRPr="005E398F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2.20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+0.82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+0.47(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)=0</m:t>
          </m:r>
        </m:oMath>
      </m:oMathPara>
    </w:p>
    <w:p w:rsidR="005E398F" w:rsidRPr="00A521F6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</w:p>
    <w:p w:rsidR="005E398F" w:rsidRPr="00A521F6" w:rsidRDefault="005E398F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ec</m:t>
          </m:r>
          <m:r>
            <m:rPr>
              <m:sty m:val="bi"/>
            </m:rPr>
            <w:rPr>
              <w:rFonts w:ascii="Cambria Math" w:hAnsi="Cambria Math"/>
              <w:noProof/>
            </w:rPr>
            <m:t>2:-2.20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+3.49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-0.47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=20</m:t>
          </m:r>
        </m:oMath>
      </m:oMathPara>
    </w:p>
    <w:p w:rsidR="005E398F" w:rsidRPr="00A521F6" w:rsidRDefault="005E398F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</w:p>
    <w:p w:rsidR="005E398F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r>
        <w:rPr>
          <w:noProof/>
        </w:rPr>
        <w:t xml:space="preserve">Malla3 </w:t>
      </w:r>
    </w:p>
    <w:p w:rsidR="005E398F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</w:p>
    <w:p w:rsidR="005E398F" w:rsidRPr="00A521F6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-V4=0</m:t>
          </m:r>
        </m:oMath>
      </m:oMathPara>
    </w:p>
    <w:p w:rsidR="005E398F" w:rsidRPr="00D2664F" w:rsidRDefault="005E398F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-0.47(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)=0</m:t>
          </m:r>
        </m:oMath>
      </m:oMathPara>
    </w:p>
    <w:p w:rsidR="005E398F" w:rsidRPr="00C80D92" w:rsidRDefault="005E398F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ec</m:t>
          </m:r>
          <m:r>
            <m:rPr>
              <m:sty m:val="bi"/>
            </m:rPr>
            <w:rPr>
              <w:rFonts w:ascii="Cambria Math" w:hAnsi="Cambria Math"/>
              <w:noProof/>
            </w:rPr>
            <m:t>3: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=0</m:t>
          </m:r>
        </m:oMath>
      </m:oMathPara>
    </w:p>
    <w:p w:rsidR="00C80D92" w:rsidRDefault="00C80D92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</w:p>
    <w:p w:rsidR="00C80D92" w:rsidRPr="00C80D92" w:rsidRDefault="00221FBB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=12.52</m:t>
          </m:r>
          <m:r>
            <m:rPr>
              <m:sty m:val="bi"/>
            </m:rPr>
            <w:rPr>
              <w:rFonts w:ascii="Cambria Math" w:hAnsi="Cambria Math"/>
              <w:noProof/>
            </w:rPr>
            <m:t xml:space="preserve">mA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=9.12</m:t>
          </m:r>
          <m:r>
            <m:rPr>
              <m:sty m:val="bi"/>
            </m:rPr>
            <w:rPr>
              <w:rFonts w:ascii="Cambria Math" w:hAnsi="Cambria Math"/>
              <w:noProof/>
            </w:rPr>
            <m:t xml:space="preserve">mA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=9.12</m:t>
          </m:r>
          <m:r>
            <m:rPr>
              <m:sty m:val="bi"/>
            </m:rPr>
            <w:rPr>
              <w:rFonts w:ascii="Cambria Math" w:hAnsi="Cambria Math"/>
              <w:noProof/>
            </w:rPr>
            <m:t>mA</m:t>
          </m:r>
        </m:oMath>
      </m:oMathPara>
    </w:p>
    <w:p w:rsidR="00C80D92" w:rsidRPr="00C80D92" w:rsidRDefault="00C80D92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r>
        <w:rPr>
          <w:noProof/>
        </w:rPr>
        <w:t xml:space="preserve">EL VALOR DE LA CORRIENTE Ix </w:t>
      </w:r>
    </w:p>
    <w:p w:rsidR="00C80D92" w:rsidRDefault="00C80D92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</w:p>
    <w:p w:rsidR="00C80D92" w:rsidRPr="00D2664F" w:rsidRDefault="00221FBB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x1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</m:oMath>
      </m:oMathPara>
    </w:p>
    <w:p w:rsidR="00C80D92" w:rsidRPr="00D2664F" w:rsidRDefault="00221FBB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x1</m:t>
              </m:r>
            </m:sub>
          </m:sSub>
          <m:r>
            <w:rPr>
              <w:rFonts w:ascii="Cambria Math" w:hAnsi="Cambria Math"/>
              <w:noProof/>
            </w:rPr>
            <m:t>=9.12-9.12</m:t>
          </m:r>
        </m:oMath>
      </m:oMathPara>
    </w:p>
    <w:p w:rsidR="00C80D92" w:rsidRPr="000A7618" w:rsidRDefault="00221FBB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highlight w:val="lightGray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highlight w:val="lightGray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highlight w:val="lightGray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  <w:highlight w:val="lightGray"/>
            </w:rPr>
            <m:t>=0 mA</m:t>
          </m:r>
        </m:oMath>
      </m:oMathPara>
    </w:p>
    <w:p w:rsidR="000A7618" w:rsidRPr="000A7618" w:rsidRDefault="000A7618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</w:p>
    <w:p w:rsidR="000A7618" w:rsidRPr="000A7618" w:rsidRDefault="000A7618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r>
        <w:rPr>
          <w:noProof/>
        </w:rPr>
        <w:t xml:space="preserve">EL VALOR DEL VOLTAJE EN VA </w:t>
      </w:r>
    </w:p>
    <w:p w:rsidR="00C80D92" w:rsidRPr="00D2664F" w:rsidRDefault="00C80D92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VA1=R*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</m:oMath>
      </m:oMathPara>
    </w:p>
    <w:p w:rsidR="00C80D92" w:rsidRPr="00D2664F" w:rsidRDefault="00C80D92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VA1=0.82*9.12</m:t>
          </m:r>
        </m:oMath>
      </m:oMathPara>
    </w:p>
    <w:p w:rsidR="00C80D92" w:rsidRPr="00D2664F" w:rsidRDefault="00C80D92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VA</m:t>
          </m:r>
          <m:r>
            <m:rPr>
              <m:sty m:val="bi"/>
            </m:rPr>
            <w:rPr>
              <w:rFonts w:ascii="Cambria Math" w:hAnsi="Cambria Math"/>
              <w:noProof/>
            </w:rPr>
            <m:t>1=7.47</m:t>
          </m:r>
          <m:r>
            <m:rPr>
              <m:sty m:val="bi"/>
            </m:rPr>
            <w:rPr>
              <w:rFonts w:ascii="Cambria Math" w:hAnsi="Cambria Math"/>
              <w:noProof/>
            </w:rPr>
            <m:t>V</m:t>
          </m:r>
        </m:oMath>
      </m:oMathPara>
      <w:bookmarkEnd w:id="2"/>
    </w:p>
    <w:bookmarkEnd w:id="4"/>
    <w:p w:rsidR="00C80D92" w:rsidRPr="00C80D92" w:rsidRDefault="00C80D92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</w:p>
    <w:p w:rsidR="00EA76A5" w:rsidRPr="00C80D92" w:rsidRDefault="00C80D92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610225" cy="28670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6A5" w:rsidRDefault="00EA76A5" w:rsidP="00014071">
      <w:pPr>
        <w:pStyle w:val="Textoindependiente"/>
        <w:spacing w:before="2"/>
        <w:ind w:hanging="567"/>
      </w:pPr>
    </w:p>
    <w:p w:rsidR="00E25206" w:rsidRDefault="00E62455" w:rsidP="00C2077E">
      <w:pPr>
        <w:pStyle w:val="Textoindependiente"/>
        <w:spacing w:before="2"/>
        <w:ind w:hanging="567"/>
        <w:jc w:val="center"/>
      </w:pPr>
      <w:r>
        <w:rPr>
          <w:noProof/>
        </w:rPr>
        <w:drawing>
          <wp:inline distT="0" distB="0" distL="0" distR="0" wp14:anchorId="0C6E98BE" wp14:editId="09E67284">
            <wp:extent cx="5581650" cy="2752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06" w:rsidRDefault="00E25206" w:rsidP="00014071">
      <w:pPr>
        <w:pStyle w:val="Textoindependiente"/>
        <w:spacing w:before="2"/>
        <w:ind w:hanging="567"/>
      </w:pPr>
    </w:p>
    <w:p w:rsidR="00E25206" w:rsidRDefault="00E62455" w:rsidP="00014071">
      <w:pPr>
        <w:pStyle w:val="Textoindependiente"/>
        <w:numPr>
          <w:ilvl w:val="0"/>
          <w:numId w:val="2"/>
        </w:numPr>
        <w:spacing w:before="2"/>
        <w:ind w:left="0" w:hanging="567"/>
      </w:pPr>
      <w:r>
        <w:t>Haga</w:t>
      </w:r>
      <w:r w:rsidRPr="00E25206">
        <w:rPr>
          <w:spacing w:val="15"/>
        </w:rPr>
        <w:t xml:space="preserve"> </w:t>
      </w:r>
      <w:r>
        <w:t>“cero”</w:t>
      </w:r>
      <w:r w:rsidRPr="00E25206">
        <w:rPr>
          <w:spacing w:val="14"/>
        </w:rPr>
        <w:t xml:space="preserve"> </w:t>
      </w:r>
      <w:r>
        <w:t>la</w:t>
      </w:r>
      <w:r w:rsidRPr="00E25206">
        <w:rPr>
          <w:spacing w:val="13"/>
        </w:rPr>
        <w:t xml:space="preserve"> </w:t>
      </w:r>
      <w:r>
        <w:t>fuente</w:t>
      </w:r>
      <w:r w:rsidRPr="00E25206">
        <w:rPr>
          <w:spacing w:val="16"/>
        </w:rPr>
        <w:t xml:space="preserve"> </w:t>
      </w:r>
      <w:r>
        <w:t>de</w:t>
      </w:r>
      <w:r w:rsidRPr="00E25206">
        <w:rPr>
          <w:spacing w:val="13"/>
        </w:rPr>
        <w:t xml:space="preserve"> </w:t>
      </w:r>
      <w:r>
        <w:t>voltaje</w:t>
      </w:r>
      <w:r w:rsidRPr="00E25206">
        <w:rPr>
          <w:spacing w:val="14"/>
        </w:rPr>
        <w:t xml:space="preserve"> </w:t>
      </w:r>
      <w:r>
        <w:t>de</w:t>
      </w:r>
      <w:r w:rsidRPr="00E25206">
        <w:rPr>
          <w:spacing w:val="11"/>
        </w:rPr>
        <w:t xml:space="preserve"> </w:t>
      </w:r>
      <w:r>
        <w:t>20</w:t>
      </w:r>
      <w:r w:rsidRPr="00E25206">
        <w:rPr>
          <w:spacing w:val="16"/>
        </w:rPr>
        <w:t xml:space="preserve"> </w:t>
      </w:r>
      <w:r>
        <w:t>V</w:t>
      </w:r>
      <w:r w:rsidRPr="00E25206">
        <w:rPr>
          <w:spacing w:val="13"/>
        </w:rPr>
        <w:t xml:space="preserve"> </w:t>
      </w:r>
      <w:r>
        <w:t>(V</w:t>
      </w:r>
      <w:r w:rsidRPr="00E25206">
        <w:rPr>
          <w:position w:val="-2"/>
          <w:sz w:val="20"/>
        </w:rPr>
        <w:t>1</w:t>
      </w:r>
      <w:r>
        <w:t>)</w:t>
      </w:r>
      <w:r w:rsidRPr="00E25206">
        <w:rPr>
          <w:spacing w:val="11"/>
        </w:rPr>
        <w:t xml:space="preserve"> </w:t>
      </w:r>
      <w:r>
        <w:t>y</w:t>
      </w:r>
      <w:r w:rsidRPr="00E25206">
        <w:rPr>
          <w:spacing w:val="14"/>
        </w:rPr>
        <w:t xml:space="preserve"> </w:t>
      </w:r>
      <w:r>
        <w:t>mida</w:t>
      </w:r>
      <w:r w:rsidRPr="00E25206">
        <w:rPr>
          <w:spacing w:val="14"/>
        </w:rPr>
        <w:t xml:space="preserve"> </w:t>
      </w:r>
      <w:r>
        <w:t>el</w:t>
      </w:r>
      <w:r w:rsidRPr="00E25206">
        <w:rPr>
          <w:spacing w:val="14"/>
        </w:rPr>
        <w:t xml:space="preserve"> </w:t>
      </w:r>
      <w:r>
        <w:t>voltaje</w:t>
      </w:r>
      <w:r w:rsidRPr="00E25206">
        <w:rPr>
          <w:spacing w:val="14"/>
        </w:rPr>
        <w:t xml:space="preserve"> </w:t>
      </w:r>
      <w:r>
        <w:t>V</w:t>
      </w:r>
      <w:r w:rsidRPr="00E25206">
        <w:rPr>
          <w:position w:val="-2"/>
          <w:sz w:val="20"/>
        </w:rPr>
        <w:t>A</w:t>
      </w:r>
      <w:r w:rsidRPr="00E25206">
        <w:rPr>
          <w:spacing w:val="22"/>
          <w:position w:val="-2"/>
          <w:sz w:val="20"/>
        </w:rPr>
        <w:t xml:space="preserve"> </w:t>
      </w:r>
      <w:r>
        <w:t>y</w:t>
      </w:r>
      <w:r w:rsidRPr="00E25206">
        <w:rPr>
          <w:spacing w:val="11"/>
        </w:rPr>
        <w:t xml:space="preserve"> </w:t>
      </w:r>
      <w:r>
        <w:t>la</w:t>
      </w:r>
      <w:r w:rsidRPr="00E25206">
        <w:rPr>
          <w:spacing w:val="10"/>
        </w:rPr>
        <w:t xml:space="preserve"> </w:t>
      </w:r>
      <w:r>
        <w:t>corriente</w:t>
      </w:r>
    </w:p>
    <w:p w:rsidR="00FB5136" w:rsidRDefault="00E62455" w:rsidP="00014071">
      <w:pPr>
        <w:pStyle w:val="Textoindependiente"/>
        <w:spacing w:before="2"/>
        <w:ind w:hanging="567"/>
      </w:pPr>
      <w:r>
        <w:t>I</w:t>
      </w:r>
      <w:r w:rsidRPr="00E25206">
        <w:rPr>
          <w:position w:val="-2"/>
          <w:sz w:val="20"/>
        </w:rPr>
        <w:t xml:space="preserve">X, </w:t>
      </w:r>
      <w:r>
        <w:t>respetando tanto la polaridad del voltaje como el sentido de la corriente que se proporcionan. Anote el valor de las mediciones en la tabla 4.1 y 4.2 respectivamente</w:t>
      </w:r>
    </w:p>
    <w:p w:rsidR="00E25206" w:rsidRDefault="000A7618" w:rsidP="00C2077E">
      <w:pPr>
        <w:pStyle w:val="Textoindependiente"/>
        <w:spacing w:before="71" w:line="235" w:lineRule="auto"/>
        <w:ind w:left="396" w:hanging="567"/>
        <w:jc w:val="center"/>
      </w:pPr>
      <w:r>
        <w:rPr>
          <w:noProof/>
        </w:rPr>
        <w:drawing>
          <wp:inline distT="0" distB="0" distL="0" distR="0">
            <wp:extent cx="4895850" cy="17430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10820" r="9370" b="6674"/>
                    <a:stretch/>
                  </pic:blipFill>
                  <pic:spPr bwMode="auto">
                    <a:xfrm>
                      <a:off x="0" y="0"/>
                      <a:ext cx="4895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206" w:rsidRDefault="00E25206" w:rsidP="00014071">
      <w:pPr>
        <w:pStyle w:val="Textoindependiente"/>
        <w:spacing w:before="71" w:line="235" w:lineRule="auto"/>
        <w:ind w:left="396" w:hanging="567"/>
      </w:pPr>
      <w:r>
        <w:lastRenderedPageBreak/>
        <w:t>Imagen 3 circuito desconectada la fuente de voltaje de 20v</w:t>
      </w:r>
    </w:p>
    <w:p w:rsidR="000A7618" w:rsidRDefault="000A7618" w:rsidP="00014071">
      <w:pPr>
        <w:pStyle w:val="Textoindependiente"/>
        <w:spacing w:before="71" w:line="235" w:lineRule="auto"/>
        <w:ind w:left="396" w:hanging="567"/>
      </w:pPr>
      <w:r>
        <w:t xml:space="preserve">Calcular el valor de la resistencia total </w:t>
      </w:r>
    </w:p>
    <w:p w:rsidR="000A7618" w:rsidRDefault="000A7618" w:rsidP="00014071">
      <w:pPr>
        <w:pStyle w:val="Textoindependiente"/>
        <w:spacing w:before="71" w:line="235" w:lineRule="auto"/>
        <w:ind w:left="396" w:hanging="567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 xml:space="preserve"> La resistencia R1</w:t>
      </w:r>
      <w:r w:rsidRPr="000A761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||R2 </w:t>
      </w:r>
    </w:p>
    <w:p w:rsidR="000A7618" w:rsidRDefault="000A7618" w:rsidP="00014071">
      <w:pPr>
        <w:pStyle w:val="Textoindependiente"/>
        <w:spacing w:before="71" w:line="235" w:lineRule="auto"/>
        <w:ind w:left="396" w:hanging="567"/>
      </w:pPr>
      <m:oMathPara>
        <m:oMath>
          <m:r>
            <w:rPr>
              <w:rFonts w:ascii="Cambria Math" w:hAnsi="Cambria Math"/>
            </w:rPr>
            <m:t>Re1=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1+2.2</m:t>
              </m:r>
            </m:den>
          </m:f>
          <m:r>
            <w:rPr>
              <w:rFonts w:ascii="Cambria Math" w:hAnsi="Cambria Math"/>
            </w:rPr>
            <m:t>=0.675k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0A7618" w:rsidRDefault="00BD701C" w:rsidP="00C2077E">
      <w:pPr>
        <w:pStyle w:val="Textoindependiente"/>
        <w:spacing w:before="71" w:line="235" w:lineRule="auto"/>
        <w:ind w:left="396" w:hanging="567"/>
        <w:jc w:val="center"/>
      </w:pPr>
      <w:r>
        <w:rPr>
          <w:noProof/>
        </w:rPr>
        <w:drawing>
          <wp:inline distT="0" distB="0" distL="0" distR="0">
            <wp:extent cx="2969615" cy="1438275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5" t="12560" r="10984" b="5314"/>
                    <a:stretch/>
                  </pic:blipFill>
                  <pic:spPr bwMode="auto">
                    <a:xfrm>
                      <a:off x="0" y="0"/>
                      <a:ext cx="2977393" cy="144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206" w:rsidRDefault="00E25206" w:rsidP="00014071">
      <w:pPr>
        <w:pStyle w:val="Textoindependiente"/>
        <w:spacing w:before="71" w:line="235" w:lineRule="auto"/>
        <w:ind w:left="396" w:hanging="567"/>
      </w:pPr>
      <w:r>
        <w:t xml:space="preserve">Imagen3.1 </w:t>
      </w:r>
      <w:r w:rsidR="0050476D">
        <w:t>Reducción</w:t>
      </w:r>
      <w:r>
        <w:t xml:space="preserve"> del circuito</w:t>
      </w:r>
    </w:p>
    <w:p w:rsidR="00BD701C" w:rsidRDefault="00BD701C" w:rsidP="00014071">
      <w:pPr>
        <w:pStyle w:val="Textoindependiente"/>
        <w:spacing w:before="71" w:line="235" w:lineRule="auto"/>
        <w:ind w:left="396" w:hanging="567"/>
      </w:pPr>
      <w:r>
        <w:t xml:space="preserve">La resistencia Re1 en serie con R3  se llega a un circuito  con dos resistores en paralelo </w:t>
      </w:r>
    </w:p>
    <w:p w:rsidR="00BD701C" w:rsidRDefault="00BD701C" w:rsidP="00014071">
      <w:pPr>
        <w:pStyle w:val="Textoindependiente"/>
        <w:spacing w:before="71" w:line="235" w:lineRule="auto"/>
        <w:ind w:hanging="567"/>
      </w:pPr>
      <m:oMathPara>
        <m:oMath>
          <m:r>
            <w:rPr>
              <w:rFonts w:ascii="Cambria Math" w:hAnsi="Cambria Math"/>
            </w:rPr>
            <m:t>Re2=0.687+0.82=1.51k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BD701C" w:rsidRDefault="00BD701C" w:rsidP="00C2077E">
      <w:pPr>
        <w:pStyle w:val="Textoindependiente"/>
        <w:spacing w:before="71" w:line="235" w:lineRule="auto"/>
        <w:ind w:left="396" w:hanging="567"/>
        <w:jc w:val="center"/>
      </w:pPr>
      <w:r>
        <w:rPr>
          <w:noProof/>
        </w:rPr>
        <w:drawing>
          <wp:inline distT="0" distB="0" distL="0" distR="0">
            <wp:extent cx="3209925" cy="14954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0" t="7104" r="11163" b="7103"/>
                    <a:stretch/>
                  </pic:blipFill>
                  <pic:spPr bwMode="auto"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76D" w:rsidRDefault="0050476D" w:rsidP="00014071">
      <w:pPr>
        <w:pStyle w:val="Textoindependiente"/>
        <w:spacing w:before="71" w:line="235" w:lineRule="auto"/>
        <w:ind w:left="396" w:hanging="567"/>
      </w:pPr>
      <w:r>
        <w:t xml:space="preserve">Imagen3.2 Reducción del circuito a dos resistencias </w:t>
      </w:r>
    </w:p>
    <w:p w:rsidR="0050476D" w:rsidRDefault="0050476D" w:rsidP="00014071">
      <w:pPr>
        <w:pStyle w:val="Textoindependiente"/>
        <w:spacing w:before="71" w:line="235" w:lineRule="auto"/>
        <w:ind w:left="396" w:hanging="567"/>
      </w:pPr>
    </w:p>
    <w:p w:rsidR="00BD701C" w:rsidRDefault="00BD701C" w:rsidP="00014071">
      <w:pPr>
        <w:pStyle w:val="Textoindependiente"/>
        <w:spacing w:before="71" w:line="235" w:lineRule="auto"/>
        <w:ind w:left="396" w:hanging="567"/>
      </w:pPr>
      <w:r>
        <w:t xml:space="preserve"> Obtener el valor de la resistencia total</w:t>
      </w:r>
    </w:p>
    <w:p w:rsidR="00BD701C" w:rsidRDefault="00BD701C" w:rsidP="00014071">
      <w:pPr>
        <w:pStyle w:val="Textoindependiente"/>
        <w:spacing w:before="71" w:line="235" w:lineRule="auto"/>
        <w:ind w:left="396" w:hanging="567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>Re2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||R4</w:t>
      </w:r>
    </w:p>
    <w:p w:rsidR="00BD701C" w:rsidRPr="00E25206" w:rsidRDefault="00BD701C" w:rsidP="00014071">
      <w:pPr>
        <w:pStyle w:val="Textoindependiente"/>
        <w:spacing w:before="71" w:line="235" w:lineRule="auto"/>
        <w:ind w:left="396" w:hanging="567"/>
      </w:pPr>
      <m:oMathPara>
        <m:oMath>
          <m:r>
            <w:rPr>
              <w:rFonts w:ascii="Cambria Math" w:hAnsi="Cambria Math"/>
            </w:rPr>
            <m:t>RT=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1.51+0.47</m:t>
              </m:r>
            </m:den>
          </m:f>
          <m:r>
            <w:rPr>
              <w:rFonts w:ascii="Cambria Math" w:hAnsi="Cambria Math"/>
            </w:rPr>
            <m:t>=0.3584k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E25206" w:rsidRDefault="00E25206" w:rsidP="00014071">
      <w:pPr>
        <w:pStyle w:val="Textoindependiente"/>
        <w:spacing w:before="71" w:line="235" w:lineRule="auto"/>
        <w:ind w:left="396" w:hanging="567"/>
      </w:pPr>
      <w:r>
        <w:t xml:space="preserve"> Aplicar ley de Ohm </w:t>
      </w:r>
    </w:p>
    <w:p w:rsidR="00BD701C" w:rsidRDefault="00E25206" w:rsidP="00014071">
      <w:pPr>
        <w:pStyle w:val="Textoindependiente"/>
        <w:spacing w:before="71" w:line="235" w:lineRule="auto"/>
        <w:ind w:left="396" w:hanging="567"/>
      </w:pPr>
      <m:oMathPara>
        <m:oMath>
          <m:r>
            <w:rPr>
              <w:rFonts w:ascii="Cambria Math" w:hAnsi="Cambria Math"/>
            </w:rPr>
            <m:t>IT=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0.3584</m:t>
              </m:r>
            </m:den>
          </m:f>
          <m:r>
            <w:rPr>
              <w:rFonts w:ascii="Cambria Math" w:hAnsi="Cambria Math"/>
            </w:rPr>
            <m:t>=33.49mA</m:t>
          </m:r>
        </m:oMath>
      </m:oMathPara>
    </w:p>
    <w:p w:rsidR="00BD701C" w:rsidRDefault="00BD701C" w:rsidP="00014071">
      <w:pPr>
        <w:pStyle w:val="Textoindependiente"/>
        <w:spacing w:before="71" w:line="235" w:lineRule="auto"/>
        <w:ind w:hanging="567"/>
      </w:pPr>
      <w:r>
        <w:t xml:space="preserve"> Aplicar Divisor de </w:t>
      </w:r>
      <w:r w:rsidR="0050476D">
        <w:t xml:space="preserve"> corriente </w:t>
      </w:r>
    </w:p>
    <w:p w:rsidR="0050476D" w:rsidRPr="0050476D" w:rsidRDefault="0050476D" w:rsidP="00014071">
      <w:pPr>
        <w:pStyle w:val="Textoindependiente"/>
        <w:spacing w:before="71" w:line="235" w:lineRule="auto"/>
        <w:ind w:hanging="567"/>
      </w:pPr>
      <m:oMathPara>
        <m:oMath>
          <m:r>
            <w:rPr>
              <w:rFonts w:ascii="Cambria Math" w:hAnsi="Cambria Math"/>
            </w:rPr>
            <m:t>I2=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R4</m:t>
              </m:r>
            </m:num>
            <m:den>
              <m:r>
                <w:rPr>
                  <w:rFonts w:ascii="Cambria Math" w:hAnsi="Cambria Math"/>
                </w:rPr>
                <m:t>R4+Re2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0.47</m:t>
              </m:r>
            </m:num>
            <m:den>
              <m:r>
                <w:rPr>
                  <w:rFonts w:ascii="Cambria Math" w:hAnsi="Cambria Math"/>
                </w:rPr>
                <m:t>1.51+0.47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33.49</m:t>
              </m:r>
            </m:e>
          </m:d>
          <m:r>
            <w:rPr>
              <w:rFonts w:ascii="Cambria Math" w:hAnsi="Cambria Math"/>
            </w:rPr>
            <m:t>=7.95mA</m:t>
          </m:r>
        </m:oMath>
      </m:oMathPara>
    </w:p>
    <w:p w:rsidR="0050476D" w:rsidRDefault="0050476D" w:rsidP="00014071">
      <w:pPr>
        <w:pStyle w:val="Textoindependiente"/>
        <w:spacing w:before="71" w:line="235" w:lineRule="auto"/>
        <w:ind w:hanging="567"/>
      </w:pPr>
    </w:p>
    <w:p w:rsidR="0050476D" w:rsidRPr="00C80D92" w:rsidRDefault="0050476D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r>
        <w:rPr>
          <w:noProof/>
        </w:rPr>
        <w:t xml:space="preserve">EL VALOR DE LA CORRIENTE Ix </w:t>
      </w:r>
    </w:p>
    <w:p w:rsidR="0050476D" w:rsidRDefault="0050476D" w:rsidP="00014071">
      <w:pPr>
        <w:pStyle w:val="Textoindependiente"/>
        <w:spacing w:before="71" w:line="235" w:lineRule="auto"/>
        <w:ind w:hanging="567"/>
      </w:pPr>
    </w:p>
    <w:p w:rsidR="0050476D" w:rsidRPr="0050476D" w:rsidRDefault="00221FBB" w:rsidP="00014071">
      <w:pPr>
        <w:pStyle w:val="Textoindependiente"/>
        <w:spacing w:before="71" w:line="235" w:lineRule="auto"/>
        <w:ind w:hanging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Re2</m:t>
              </m:r>
            </m:num>
            <m:den>
              <m:r>
                <w:rPr>
                  <w:rFonts w:ascii="Cambria Math" w:hAnsi="Cambria Math"/>
                </w:rPr>
                <m:t>R4+Re2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1.51</m:t>
              </m:r>
            </m:num>
            <m:den>
              <m:r>
                <w:rPr>
                  <w:rFonts w:ascii="Cambria Math" w:hAnsi="Cambria Math"/>
                </w:rPr>
                <m:t>1.51+0.47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33.49</m:t>
              </m:r>
            </m:e>
          </m:d>
          <m:r>
            <w:rPr>
              <w:rFonts w:ascii="Cambria Math" w:hAnsi="Cambria Math"/>
            </w:rPr>
            <m:t>=25.5mA</m:t>
          </m:r>
        </m:oMath>
      </m:oMathPara>
    </w:p>
    <w:p w:rsidR="0050476D" w:rsidRPr="0050476D" w:rsidRDefault="0050476D" w:rsidP="00014071">
      <w:pPr>
        <w:pStyle w:val="Textoindependiente"/>
        <w:spacing w:before="71" w:line="235" w:lineRule="auto"/>
        <w:ind w:hanging="567"/>
      </w:pPr>
    </w:p>
    <w:p w:rsidR="0050476D" w:rsidRPr="0050476D" w:rsidRDefault="00221FBB" w:rsidP="00014071">
      <w:pPr>
        <w:pStyle w:val="Textoindependiente"/>
        <w:spacing w:before="71" w:line="235" w:lineRule="auto"/>
        <w:ind w:hanging="567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highlight w:val="lightGray"/>
            </w:rPr>
            <m:t>=25.5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mA</m:t>
          </m:r>
        </m:oMath>
      </m:oMathPara>
    </w:p>
    <w:p w:rsidR="0050476D" w:rsidRPr="0050476D" w:rsidRDefault="0050476D" w:rsidP="00014071">
      <w:pPr>
        <w:pStyle w:val="Textoindependiente"/>
        <w:spacing w:before="71" w:line="235" w:lineRule="auto"/>
        <w:ind w:hanging="567"/>
      </w:pPr>
      <w:r>
        <w:lastRenderedPageBreak/>
        <w:t>El valor  del voltaje en VA</w:t>
      </w:r>
    </w:p>
    <w:p w:rsidR="0050476D" w:rsidRPr="000A7618" w:rsidRDefault="0050476D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w:r>
        <w:rPr>
          <w:noProof/>
        </w:rPr>
        <w:t xml:space="preserve">EL VALOR DEL VOLTAJE EN VA </w:t>
      </w:r>
    </w:p>
    <w:p w:rsidR="0050476D" w:rsidRPr="00D2664F" w:rsidRDefault="0050476D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VA=R*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</m:oMath>
      </m:oMathPara>
    </w:p>
    <w:p w:rsidR="0050476D" w:rsidRPr="00D2664F" w:rsidRDefault="0050476D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VA=0.82*7.95</m:t>
          </m:r>
        </m:oMath>
      </m:oMathPara>
    </w:p>
    <w:p w:rsidR="000A7618" w:rsidRPr="0050476D" w:rsidRDefault="0050476D" w:rsidP="00014071">
      <w:pPr>
        <w:tabs>
          <w:tab w:val="left" w:pos="971"/>
        </w:tabs>
        <w:ind w:left="396" w:right="406" w:hanging="567"/>
        <w:jc w:val="center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VA=6.526</m:t>
          </m:r>
          <m:r>
            <m:rPr>
              <m:sty m:val="bi"/>
            </m:rPr>
            <w:rPr>
              <w:rFonts w:ascii="Cambria Math" w:hAnsi="Cambria Math"/>
              <w:noProof/>
            </w:rPr>
            <m:t>V</m:t>
          </m:r>
        </m:oMath>
      </m:oMathPara>
    </w:p>
    <w:p w:rsidR="00E62455" w:rsidRDefault="00E62455" w:rsidP="00C2077E">
      <w:pPr>
        <w:pStyle w:val="Textoindependiente"/>
        <w:ind w:hanging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8C3DBFC" wp14:editId="3CDB4EEE">
            <wp:extent cx="5581650" cy="2581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71" w:rsidRDefault="00014071" w:rsidP="00014071">
      <w:pPr>
        <w:pStyle w:val="Textoindependiente"/>
        <w:ind w:hanging="567"/>
        <w:rPr>
          <w:sz w:val="24"/>
        </w:rPr>
      </w:pPr>
    </w:p>
    <w:p w:rsidR="00014071" w:rsidRDefault="00014071" w:rsidP="00014071">
      <w:pPr>
        <w:pStyle w:val="Textoindependiente"/>
        <w:ind w:hanging="567"/>
        <w:rPr>
          <w:sz w:val="24"/>
        </w:rPr>
      </w:pPr>
    </w:p>
    <w:p w:rsidR="00E62455" w:rsidRDefault="00E62455" w:rsidP="00C2077E">
      <w:pPr>
        <w:pStyle w:val="Textoindependiente"/>
        <w:spacing w:before="1"/>
      </w:pPr>
      <w:bookmarkStart w:id="6" w:name="_Hlk61536999"/>
      <w:r>
        <w:t>Tabla 4.1. Medición de voltaje aplicando superposición.</w:t>
      </w:r>
    </w:p>
    <w:p w:rsidR="00E62455" w:rsidRDefault="00E62455" w:rsidP="00014071">
      <w:pPr>
        <w:pStyle w:val="Textoindependiente"/>
        <w:spacing w:before="1"/>
        <w:ind w:left="396" w:hanging="567"/>
      </w:pPr>
    </w:p>
    <w:tbl>
      <w:tblPr>
        <w:tblStyle w:val="Tablaconcuadrcula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1135"/>
        <w:gridCol w:w="935"/>
        <w:gridCol w:w="1279"/>
        <w:gridCol w:w="998"/>
        <w:gridCol w:w="1117"/>
        <w:gridCol w:w="1136"/>
      </w:tblGrid>
      <w:tr w:rsidR="00E62455" w:rsidTr="00C2077E">
        <w:trPr>
          <w:trHeight w:val="412"/>
        </w:trPr>
        <w:tc>
          <w:tcPr>
            <w:tcW w:w="2070" w:type="dxa"/>
            <w:gridSpan w:val="2"/>
            <w:vAlign w:val="center"/>
          </w:tcPr>
          <w:p w:rsidR="00E62455" w:rsidRDefault="00E62455" w:rsidP="00014071">
            <w:pPr>
              <w:pStyle w:val="TableParagraph"/>
              <w:spacing w:before="5"/>
              <w:ind w:right="384" w:hanging="567"/>
              <w:jc w:val="right"/>
              <w:rPr>
                <w:b/>
              </w:rPr>
            </w:pPr>
            <w:r>
              <w:rPr>
                <w:b/>
              </w:rPr>
              <w:t>Voltaje Total</w:t>
            </w:r>
          </w:p>
          <w:p w:rsidR="00E62455" w:rsidRDefault="00E62455" w:rsidP="00014071">
            <w:pPr>
              <w:pStyle w:val="TableParagraph"/>
              <w:spacing w:before="3" w:line="237" w:lineRule="exact"/>
              <w:ind w:left="401" w:right="384" w:hanging="567"/>
              <w:jc w:val="right"/>
              <w:rPr>
                <w:b/>
              </w:rPr>
            </w:pPr>
            <w:r>
              <w:rPr>
                <w:b/>
                <w:position w:val="2"/>
              </w:rPr>
              <w:t>(V</w:t>
            </w:r>
            <w:r>
              <w:rPr>
                <w:b/>
                <w:sz w:val="20"/>
              </w:rPr>
              <w:t>A</w:t>
            </w:r>
            <w:r>
              <w:rPr>
                <w:b/>
                <w:position w:val="2"/>
              </w:rPr>
              <w:t>)</w:t>
            </w:r>
            <w:r w:rsidR="00C2077E">
              <w:rPr>
                <w:b/>
                <w:position w:val="2"/>
              </w:rPr>
              <w:t xml:space="preserve">  </w:t>
            </w:r>
          </w:p>
        </w:tc>
        <w:tc>
          <w:tcPr>
            <w:tcW w:w="2277" w:type="dxa"/>
            <w:gridSpan w:val="2"/>
            <w:vAlign w:val="center"/>
          </w:tcPr>
          <w:p w:rsidR="00E62455" w:rsidRDefault="00E62455" w:rsidP="00C2077E">
            <w:pPr>
              <w:pStyle w:val="TableParagraph"/>
              <w:spacing w:before="19" w:line="260" w:lineRule="exact"/>
              <w:ind w:left="234" w:right="363" w:hanging="234"/>
              <w:jc w:val="right"/>
              <w:rPr>
                <w:b/>
              </w:rPr>
            </w:pPr>
            <w:r w:rsidRPr="00C2077E">
              <w:rPr>
                <w:b/>
                <w:position w:val="2"/>
                <w:sz w:val="20"/>
                <w:szCs w:val="20"/>
              </w:rPr>
              <w:t>Voltaje</w:t>
            </w:r>
            <w:r>
              <w:rPr>
                <w:b/>
                <w:position w:val="2"/>
              </w:rPr>
              <w:t xml:space="preserve"> (V</w:t>
            </w:r>
            <w:r>
              <w:rPr>
                <w:b/>
                <w:sz w:val="20"/>
              </w:rPr>
              <w:t>A</w:t>
            </w:r>
            <w:r>
              <w:rPr>
                <w:b/>
                <w:position w:val="2"/>
              </w:rPr>
              <w:t>) cuando V</w:t>
            </w:r>
            <w:r>
              <w:rPr>
                <w:b/>
                <w:sz w:val="20"/>
              </w:rPr>
              <w:t>2</w:t>
            </w:r>
            <w:r>
              <w:rPr>
                <w:b/>
                <w:position w:val="2"/>
              </w:rPr>
              <w:t>=0</w:t>
            </w:r>
          </w:p>
        </w:tc>
        <w:tc>
          <w:tcPr>
            <w:tcW w:w="2253" w:type="dxa"/>
            <w:gridSpan w:val="2"/>
            <w:vAlign w:val="center"/>
          </w:tcPr>
          <w:p w:rsidR="00E62455" w:rsidRDefault="00E62455" w:rsidP="00C2077E">
            <w:pPr>
              <w:pStyle w:val="TableParagraph"/>
              <w:spacing w:before="19" w:line="260" w:lineRule="exact"/>
              <w:ind w:right="420" w:hanging="61"/>
              <w:jc w:val="right"/>
              <w:rPr>
                <w:b/>
              </w:rPr>
            </w:pPr>
            <w:r>
              <w:rPr>
                <w:b/>
                <w:position w:val="2"/>
              </w:rPr>
              <w:t>Voltaje (V</w:t>
            </w:r>
            <w:r>
              <w:rPr>
                <w:b/>
                <w:sz w:val="20"/>
              </w:rPr>
              <w:t>A</w:t>
            </w:r>
            <w:r>
              <w:rPr>
                <w:b/>
                <w:position w:val="2"/>
              </w:rPr>
              <w:t>) cuando V</w:t>
            </w:r>
            <w:r>
              <w:rPr>
                <w:b/>
                <w:sz w:val="20"/>
              </w:rPr>
              <w:t>1</w:t>
            </w:r>
            <w:r>
              <w:rPr>
                <w:b/>
                <w:position w:val="2"/>
              </w:rPr>
              <w:t>=0</w:t>
            </w:r>
          </w:p>
        </w:tc>
      </w:tr>
      <w:tr w:rsidR="00E62455" w:rsidTr="00C2077E">
        <w:trPr>
          <w:trHeight w:val="179"/>
        </w:trPr>
        <w:tc>
          <w:tcPr>
            <w:tcW w:w="1135" w:type="dxa"/>
            <w:vAlign w:val="center"/>
          </w:tcPr>
          <w:p w:rsidR="00E62455" w:rsidRDefault="00E62455" w:rsidP="00014071">
            <w:pPr>
              <w:pStyle w:val="TableParagraph"/>
              <w:spacing w:line="206" w:lineRule="exact"/>
              <w:ind w:hanging="567"/>
              <w:jc w:val="right"/>
            </w:pPr>
            <w:r>
              <w:t>Calculado</w:t>
            </w:r>
          </w:p>
        </w:tc>
        <w:tc>
          <w:tcPr>
            <w:tcW w:w="935" w:type="dxa"/>
            <w:vAlign w:val="center"/>
          </w:tcPr>
          <w:p w:rsidR="00E62455" w:rsidRDefault="00E62455" w:rsidP="00014071">
            <w:pPr>
              <w:pStyle w:val="TableParagraph"/>
              <w:spacing w:line="206" w:lineRule="exact"/>
              <w:ind w:left="8" w:hanging="567"/>
              <w:jc w:val="right"/>
            </w:pPr>
            <w:r>
              <w:t>Medido</w:t>
            </w:r>
          </w:p>
        </w:tc>
        <w:tc>
          <w:tcPr>
            <w:tcW w:w="1279" w:type="dxa"/>
            <w:vAlign w:val="center"/>
          </w:tcPr>
          <w:p w:rsidR="00E62455" w:rsidRDefault="00E62455" w:rsidP="00014071">
            <w:pPr>
              <w:pStyle w:val="TableParagraph"/>
              <w:spacing w:line="206" w:lineRule="exact"/>
              <w:ind w:left="54" w:hanging="567"/>
              <w:jc w:val="right"/>
            </w:pPr>
            <w:r>
              <w:t>Calculado</w:t>
            </w:r>
          </w:p>
        </w:tc>
        <w:tc>
          <w:tcPr>
            <w:tcW w:w="998" w:type="dxa"/>
            <w:vAlign w:val="center"/>
          </w:tcPr>
          <w:p w:rsidR="00E62455" w:rsidRDefault="00E62455" w:rsidP="00014071">
            <w:pPr>
              <w:pStyle w:val="TableParagraph"/>
              <w:spacing w:line="206" w:lineRule="exact"/>
              <w:ind w:hanging="567"/>
              <w:jc w:val="right"/>
            </w:pPr>
            <w:r>
              <w:t>Medido</w:t>
            </w:r>
          </w:p>
        </w:tc>
        <w:tc>
          <w:tcPr>
            <w:tcW w:w="1117" w:type="dxa"/>
            <w:vAlign w:val="center"/>
          </w:tcPr>
          <w:p w:rsidR="00E62455" w:rsidRDefault="00E62455" w:rsidP="00014071">
            <w:pPr>
              <w:pStyle w:val="TableParagraph"/>
              <w:spacing w:line="206" w:lineRule="exact"/>
              <w:ind w:hanging="567"/>
              <w:jc w:val="right"/>
            </w:pPr>
            <w:r>
              <w:t>Calculado</w:t>
            </w:r>
          </w:p>
        </w:tc>
        <w:tc>
          <w:tcPr>
            <w:tcW w:w="1136" w:type="dxa"/>
            <w:vAlign w:val="center"/>
          </w:tcPr>
          <w:p w:rsidR="00E62455" w:rsidRDefault="00E62455" w:rsidP="00014071">
            <w:pPr>
              <w:pStyle w:val="TableParagraph"/>
              <w:spacing w:line="206" w:lineRule="exact"/>
              <w:ind w:left="167" w:hanging="567"/>
              <w:jc w:val="right"/>
            </w:pPr>
            <w:r>
              <w:t>Medido</w:t>
            </w:r>
          </w:p>
        </w:tc>
      </w:tr>
      <w:tr w:rsidR="00E62455" w:rsidTr="00C2077E">
        <w:trPr>
          <w:trHeight w:val="329"/>
        </w:trPr>
        <w:tc>
          <w:tcPr>
            <w:tcW w:w="1135" w:type="dxa"/>
            <w:vAlign w:val="center"/>
          </w:tcPr>
          <w:p w:rsidR="00E62455" w:rsidRPr="00ED18AF" w:rsidRDefault="00E62455" w:rsidP="00014071">
            <w:pPr>
              <w:pStyle w:val="TableParagraph"/>
              <w:ind w:hanging="567"/>
              <w:jc w:val="right"/>
            </w:pPr>
            <w:r w:rsidRPr="00ED18AF">
              <w:t>0.944</w:t>
            </w:r>
            <w:r>
              <w:t>V</w:t>
            </w:r>
          </w:p>
        </w:tc>
        <w:tc>
          <w:tcPr>
            <w:tcW w:w="935" w:type="dxa"/>
            <w:vAlign w:val="center"/>
          </w:tcPr>
          <w:p w:rsidR="00E62455" w:rsidRPr="00ED18AF" w:rsidRDefault="00E62455" w:rsidP="00014071">
            <w:pPr>
              <w:pStyle w:val="TableParagraph"/>
              <w:ind w:hanging="567"/>
              <w:jc w:val="right"/>
            </w:pPr>
            <w:r w:rsidRPr="00ED18AF">
              <w:t>0.95</w:t>
            </w:r>
            <w:r>
              <w:t>V</w:t>
            </w:r>
          </w:p>
        </w:tc>
        <w:tc>
          <w:tcPr>
            <w:tcW w:w="1279" w:type="dxa"/>
            <w:vAlign w:val="center"/>
          </w:tcPr>
          <w:p w:rsidR="00E62455" w:rsidRPr="00ED18AF" w:rsidRDefault="00E62455" w:rsidP="00014071">
            <w:pPr>
              <w:pStyle w:val="TableParagraph"/>
              <w:ind w:hanging="567"/>
              <w:jc w:val="right"/>
            </w:pPr>
            <w:r w:rsidRPr="00ED18AF">
              <w:t>7.47</w:t>
            </w:r>
            <w:r>
              <w:t>V</w:t>
            </w:r>
          </w:p>
        </w:tc>
        <w:tc>
          <w:tcPr>
            <w:tcW w:w="998" w:type="dxa"/>
            <w:vAlign w:val="center"/>
          </w:tcPr>
          <w:p w:rsidR="00E62455" w:rsidRPr="00ED18AF" w:rsidRDefault="00E62455" w:rsidP="00014071">
            <w:pPr>
              <w:pStyle w:val="TableParagraph"/>
              <w:ind w:hanging="567"/>
              <w:jc w:val="right"/>
            </w:pPr>
            <w:r w:rsidRPr="00ED18AF">
              <w:t>7.48</w:t>
            </w:r>
            <w:r>
              <w:t>V</w:t>
            </w:r>
          </w:p>
        </w:tc>
        <w:tc>
          <w:tcPr>
            <w:tcW w:w="1117" w:type="dxa"/>
            <w:vAlign w:val="center"/>
          </w:tcPr>
          <w:p w:rsidR="00E62455" w:rsidRPr="00ED18AF" w:rsidRDefault="00E62455" w:rsidP="00014071">
            <w:pPr>
              <w:pStyle w:val="TableParagraph"/>
              <w:ind w:hanging="567"/>
              <w:jc w:val="right"/>
            </w:pPr>
            <w:r w:rsidRPr="00ED18AF">
              <w:t>6.526</w:t>
            </w:r>
            <w:r>
              <w:t>V</w:t>
            </w:r>
          </w:p>
        </w:tc>
        <w:tc>
          <w:tcPr>
            <w:tcW w:w="1136" w:type="dxa"/>
            <w:vAlign w:val="center"/>
          </w:tcPr>
          <w:p w:rsidR="00E62455" w:rsidRPr="00ED18AF" w:rsidRDefault="00E62455" w:rsidP="00014071">
            <w:pPr>
              <w:pStyle w:val="TableParagraph"/>
              <w:ind w:hanging="567"/>
              <w:jc w:val="right"/>
            </w:pPr>
            <w:r w:rsidRPr="00ED18AF">
              <w:t>6.53</w:t>
            </w:r>
            <w:r>
              <w:t>V</w:t>
            </w:r>
          </w:p>
        </w:tc>
      </w:tr>
    </w:tbl>
    <w:p w:rsidR="00E62455" w:rsidRDefault="00E62455" w:rsidP="00014071">
      <w:pPr>
        <w:pStyle w:val="Textoindependiente"/>
        <w:spacing w:before="9"/>
        <w:ind w:hanging="567"/>
        <w:rPr>
          <w:sz w:val="21"/>
        </w:rPr>
      </w:pPr>
    </w:p>
    <w:p w:rsidR="00E62455" w:rsidRDefault="00E62455" w:rsidP="00014071">
      <w:pPr>
        <w:pStyle w:val="Textoindependiente"/>
        <w:ind w:left="413" w:hanging="567"/>
      </w:pPr>
      <w:r>
        <w:t>Tabla 4.2. Medición de corriente aplicando superposición.</w:t>
      </w:r>
    </w:p>
    <w:p w:rsidR="00C2077E" w:rsidRDefault="00C2077E" w:rsidP="00014071">
      <w:pPr>
        <w:pStyle w:val="Textoindependiente"/>
        <w:ind w:left="413" w:hanging="567"/>
      </w:pPr>
    </w:p>
    <w:tbl>
      <w:tblPr>
        <w:tblStyle w:val="Tablaconcuadrcula"/>
        <w:tblW w:w="0" w:type="auto"/>
        <w:tblLayout w:type="fixed"/>
        <w:tblLook w:val="01E0" w:firstRow="1" w:lastRow="1" w:firstColumn="1" w:lastColumn="1" w:noHBand="0" w:noVBand="0"/>
      </w:tblPr>
      <w:tblGrid>
        <w:gridCol w:w="1148"/>
        <w:gridCol w:w="1087"/>
        <w:gridCol w:w="1134"/>
        <w:gridCol w:w="1023"/>
        <w:gridCol w:w="1113"/>
        <w:gridCol w:w="1075"/>
      </w:tblGrid>
      <w:tr w:rsidR="00E62455" w:rsidTr="00C2077E">
        <w:trPr>
          <w:trHeight w:val="396"/>
        </w:trPr>
        <w:tc>
          <w:tcPr>
            <w:tcW w:w="2235" w:type="dxa"/>
            <w:gridSpan w:val="2"/>
            <w:vAlign w:val="center"/>
          </w:tcPr>
          <w:p w:rsidR="00E62455" w:rsidRDefault="00E62455" w:rsidP="00C2077E">
            <w:pPr>
              <w:pStyle w:val="TableParagraph"/>
              <w:spacing w:line="251" w:lineRule="exact"/>
              <w:ind w:left="289" w:hanging="567"/>
              <w:jc w:val="center"/>
              <w:rPr>
                <w:b/>
              </w:rPr>
            </w:pPr>
            <w:r>
              <w:rPr>
                <w:b/>
              </w:rPr>
              <w:t>Corriente Total</w:t>
            </w:r>
          </w:p>
          <w:p w:rsidR="00E62455" w:rsidRDefault="00E62455" w:rsidP="00C2077E">
            <w:pPr>
              <w:pStyle w:val="TableParagraph"/>
              <w:spacing w:before="15" w:line="226" w:lineRule="exact"/>
              <w:ind w:left="304" w:right="384" w:hanging="56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(I</w:t>
            </w:r>
            <w:r>
              <w:rPr>
                <w:b/>
                <w:position w:val="-2"/>
                <w:sz w:val="18"/>
              </w:rPr>
              <w:t>X</w:t>
            </w:r>
            <w:r>
              <w:rPr>
                <w:b/>
                <w:sz w:val="21"/>
              </w:rPr>
              <w:t>)</w:t>
            </w:r>
          </w:p>
        </w:tc>
        <w:tc>
          <w:tcPr>
            <w:tcW w:w="2157" w:type="dxa"/>
            <w:gridSpan w:val="2"/>
            <w:vAlign w:val="center"/>
          </w:tcPr>
          <w:p w:rsidR="00E62455" w:rsidRDefault="00E62455" w:rsidP="00C2077E">
            <w:pPr>
              <w:pStyle w:val="TableParagraph"/>
              <w:spacing w:before="7" w:line="262" w:lineRule="exact"/>
              <w:ind w:left="335" w:hanging="56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Corriente</w:t>
            </w:r>
            <w:r>
              <w:rPr>
                <w:b/>
                <w:spacing w:val="-2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(I</w:t>
            </w:r>
            <w:r>
              <w:rPr>
                <w:b/>
                <w:w w:val="105"/>
                <w:position w:val="-2"/>
                <w:sz w:val="18"/>
              </w:rPr>
              <w:t>X</w:t>
            </w:r>
            <w:r>
              <w:rPr>
                <w:b/>
                <w:w w:val="105"/>
                <w:sz w:val="21"/>
              </w:rPr>
              <w:t>)</w:t>
            </w:r>
          </w:p>
          <w:p w:rsidR="00E62455" w:rsidRDefault="00E62455" w:rsidP="00C2077E">
            <w:pPr>
              <w:pStyle w:val="TableParagraph"/>
              <w:spacing w:line="223" w:lineRule="exact"/>
              <w:ind w:left="388" w:hanging="56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cuando</w:t>
            </w:r>
            <w:r>
              <w:rPr>
                <w:b/>
                <w:spacing w:val="-2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V</w:t>
            </w:r>
            <w:r>
              <w:rPr>
                <w:b/>
                <w:w w:val="105"/>
                <w:position w:val="-2"/>
                <w:sz w:val="18"/>
              </w:rPr>
              <w:t>2</w:t>
            </w:r>
            <w:r>
              <w:rPr>
                <w:b/>
                <w:w w:val="105"/>
                <w:sz w:val="21"/>
              </w:rPr>
              <w:t>=0</w:t>
            </w:r>
          </w:p>
        </w:tc>
        <w:tc>
          <w:tcPr>
            <w:tcW w:w="2188" w:type="dxa"/>
            <w:gridSpan w:val="2"/>
            <w:vAlign w:val="center"/>
          </w:tcPr>
          <w:p w:rsidR="00E62455" w:rsidRDefault="00E62455" w:rsidP="00C2077E">
            <w:pPr>
              <w:pStyle w:val="TableParagraph"/>
              <w:spacing w:before="7" w:line="262" w:lineRule="exact"/>
              <w:ind w:left="390" w:hanging="56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Corriente</w:t>
            </w:r>
            <w:r>
              <w:rPr>
                <w:b/>
                <w:spacing w:val="-2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(I</w:t>
            </w:r>
            <w:r>
              <w:rPr>
                <w:b/>
                <w:w w:val="105"/>
                <w:position w:val="-2"/>
                <w:sz w:val="18"/>
              </w:rPr>
              <w:t>X</w:t>
            </w:r>
            <w:r>
              <w:rPr>
                <w:b/>
                <w:w w:val="105"/>
                <w:sz w:val="21"/>
              </w:rPr>
              <w:t>)</w:t>
            </w:r>
          </w:p>
          <w:p w:rsidR="00E62455" w:rsidRDefault="00E62455" w:rsidP="00C2077E">
            <w:pPr>
              <w:pStyle w:val="TableParagraph"/>
              <w:spacing w:line="223" w:lineRule="exact"/>
              <w:ind w:left="443" w:hanging="567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cuando</w:t>
            </w:r>
            <w:r>
              <w:rPr>
                <w:b/>
                <w:spacing w:val="-2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V</w:t>
            </w:r>
            <w:r>
              <w:rPr>
                <w:b/>
                <w:w w:val="105"/>
                <w:position w:val="-2"/>
                <w:sz w:val="18"/>
              </w:rPr>
              <w:t>1</w:t>
            </w:r>
            <w:r>
              <w:rPr>
                <w:b/>
                <w:w w:val="105"/>
                <w:sz w:val="21"/>
              </w:rPr>
              <w:t>=0</w:t>
            </w:r>
          </w:p>
        </w:tc>
      </w:tr>
      <w:tr w:rsidR="00E62455" w:rsidTr="00C2077E">
        <w:trPr>
          <w:trHeight w:val="190"/>
        </w:trPr>
        <w:tc>
          <w:tcPr>
            <w:tcW w:w="1148" w:type="dxa"/>
            <w:vAlign w:val="center"/>
          </w:tcPr>
          <w:p w:rsidR="00E62455" w:rsidRDefault="00E62455" w:rsidP="00C2077E">
            <w:pPr>
              <w:pStyle w:val="TableParagraph"/>
              <w:spacing w:line="226" w:lineRule="exact"/>
              <w:ind w:hanging="567"/>
              <w:jc w:val="right"/>
            </w:pPr>
            <w:r>
              <w:t>Calculado</w:t>
            </w:r>
          </w:p>
        </w:tc>
        <w:tc>
          <w:tcPr>
            <w:tcW w:w="1087" w:type="dxa"/>
            <w:vAlign w:val="center"/>
          </w:tcPr>
          <w:p w:rsidR="00E62455" w:rsidRDefault="00E62455" w:rsidP="00C2077E">
            <w:pPr>
              <w:pStyle w:val="TableParagraph"/>
              <w:spacing w:line="226" w:lineRule="exact"/>
              <w:ind w:left="8" w:hanging="567"/>
              <w:jc w:val="right"/>
            </w:pPr>
            <w:r>
              <w:t>Medido</w:t>
            </w:r>
          </w:p>
        </w:tc>
        <w:tc>
          <w:tcPr>
            <w:tcW w:w="1134" w:type="dxa"/>
            <w:vAlign w:val="center"/>
          </w:tcPr>
          <w:p w:rsidR="00E62455" w:rsidRDefault="00E62455" w:rsidP="00C2077E">
            <w:pPr>
              <w:pStyle w:val="TableParagraph"/>
              <w:spacing w:line="226" w:lineRule="exact"/>
              <w:ind w:hanging="567"/>
              <w:jc w:val="right"/>
            </w:pPr>
            <w:r>
              <w:t>Calculado</w:t>
            </w:r>
          </w:p>
        </w:tc>
        <w:tc>
          <w:tcPr>
            <w:tcW w:w="1023" w:type="dxa"/>
            <w:vAlign w:val="center"/>
          </w:tcPr>
          <w:p w:rsidR="00E62455" w:rsidRDefault="00E62455" w:rsidP="00C2077E">
            <w:pPr>
              <w:pStyle w:val="TableParagraph"/>
              <w:spacing w:line="226" w:lineRule="exact"/>
              <w:ind w:hanging="567"/>
              <w:jc w:val="right"/>
            </w:pPr>
            <w:r>
              <w:t>Medido</w:t>
            </w:r>
          </w:p>
        </w:tc>
        <w:tc>
          <w:tcPr>
            <w:tcW w:w="1113" w:type="dxa"/>
            <w:vAlign w:val="center"/>
          </w:tcPr>
          <w:p w:rsidR="00E62455" w:rsidRDefault="00E62455" w:rsidP="00C2077E">
            <w:pPr>
              <w:pStyle w:val="TableParagraph"/>
              <w:spacing w:line="226" w:lineRule="exact"/>
              <w:ind w:hanging="567"/>
              <w:jc w:val="right"/>
            </w:pPr>
            <w:r>
              <w:t>Calculado</w:t>
            </w:r>
          </w:p>
        </w:tc>
        <w:tc>
          <w:tcPr>
            <w:tcW w:w="1075" w:type="dxa"/>
            <w:vAlign w:val="center"/>
          </w:tcPr>
          <w:p w:rsidR="00E62455" w:rsidRDefault="00E62455" w:rsidP="00C2077E">
            <w:pPr>
              <w:pStyle w:val="TableParagraph"/>
              <w:spacing w:line="226" w:lineRule="exact"/>
              <w:ind w:left="160" w:hanging="567"/>
              <w:jc w:val="right"/>
            </w:pPr>
            <w:r>
              <w:t>Medido</w:t>
            </w:r>
          </w:p>
        </w:tc>
      </w:tr>
      <w:tr w:rsidR="00E62455" w:rsidTr="00C2077E">
        <w:trPr>
          <w:trHeight w:val="321"/>
        </w:trPr>
        <w:tc>
          <w:tcPr>
            <w:tcW w:w="1148" w:type="dxa"/>
            <w:vAlign w:val="center"/>
          </w:tcPr>
          <w:p w:rsidR="00E62455" w:rsidRDefault="00E62455" w:rsidP="00C2077E">
            <w:pPr>
              <w:pStyle w:val="TableParagraph"/>
              <w:ind w:hanging="567"/>
              <w:jc w:val="right"/>
            </w:pPr>
            <w:r>
              <w:t>25.5 mA</w:t>
            </w:r>
          </w:p>
        </w:tc>
        <w:tc>
          <w:tcPr>
            <w:tcW w:w="1087" w:type="dxa"/>
            <w:vAlign w:val="center"/>
          </w:tcPr>
          <w:p w:rsidR="00E62455" w:rsidRDefault="00E62455" w:rsidP="00C2077E">
            <w:pPr>
              <w:pStyle w:val="TableParagraph"/>
              <w:ind w:hanging="567"/>
              <w:jc w:val="right"/>
            </w:pPr>
            <w:r>
              <w:t>25.5 mA</w:t>
            </w:r>
          </w:p>
        </w:tc>
        <w:tc>
          <w:tcPr>
            <w:tcW w:w="1134" w:type="dxa"/>
            <w:vAlign w:val="center"/>
          </w:tcPr>
          <w:p w:rsidR="00E62455" w:rsidRDefault="00E62455" w:rsidP="00C2077E">
            <w:pPr>
              <w:pStyle w:val="TableParagraph"/>
              <w:ind w:hanging="567"/>
              <w:jc w:val="right"/>
            </w:pPr>
            <w:r>
              <w:t>0 mA</w:t>
            </w:r>
          </w:p>
        </w:tc>
        <w:tc>
          <w:tcPr>
            <w:tcW w:w="1023" w:type="dxa"/>
            <w:vAlign w:val="center"/>
          </w:tcPr>
          <w:p w:rsidR="00E62455" w:rsidRDefault="00E62455" w:rsidP="00C2077E">
            <w:pPr>
              <w:pStyle w:val="TableParagraph"/>
              <w:ind w:hanging="567"/>
              <w:jc w:val="right"/>
            </w:pPr>
            <w:r>
              <w:t>0 mA</w:t>
            </w:r>
          </w:p>
        </w:tc>
        <w:tc>
          <w:tcPr>
            <w:tcW w:w="1113" w:type="dxa"/>
            <w:vAlign w:val="center"/>
          </w:tcPr>
          <w:p w:rsidR="00E62455" w:rsidRDefault="00E62455" w:rsidP="00C2077E">
            <w:pPr>
              <w:pStyle w:val="TableParagraph"/>
              <w:ind w:hanging="567"/>
              <w:jc w:val="right"/>
            </w:pPr>
            <w:r>
              <w:t>25.5mA</w:t>
            </w:r>
          </w:p>
        </w:tc>
        <w:tc>
          <w:tcPr>
            <w:tcW w:w="1075" w:type="dxa"/>
            <w:vAlign w:val="center"/>
          </w:tcPr>
          <w:p w:rsidR="00E62455" w:rsidRDefault="00E62455" w:rsidP="00C2077E">
            <w:pPr>
              <w:pStyle w:val="TableParagraph"/>
              <w:ind w:hanging="567"/>
              <w:jc w:val="right"/>
            </w:pPr>
            <w:r>
              <w:t>25.5mA</w:t>
            </w:r>
          </w:p>
        </w:tc>
      </w:tr>
    </w:tbl>
    <w:p w:rsidR="00C2077E" w:rsidRDefault="00C2077E" w:rsidP="00BA0E97">
      <w:pPr>
        <w:pStyle w:val="Textoindependiente"/>
        <w:spacing w:before="7"/>
      </w:pPr>
    </w:p>
    <w:bookmarkEnd w:id="6"/>
    <w:p w:rsidR="00E62455" w:rsidRDefault="00E62455" w:rsidP="00014071">
      <w:pPr>
        <w:pStyle w:val="Textoindependiente"/>
        <w:spacing w:before="7"/>
        <w:ind w:hanging="567"/>
      </w:pPr>
    </w:p>
    <w:p w:rsidR="00E62455" w:rsidRDefault="00E62455" w:rsidP="00014071">
      <w:pPr>
        <w:pStyle w:val="Prrafodelista"/>
        <w:numPr>
          <w:ilvl w:val="0"/>
          <w:numId w:val="2"/>
        </w:numPr>
        <w:tabs>
          <w:tab w:val="left" w:pos="960"/>
        </w:tabs>
        <w:ind w:right="1102" w:hanging="567"/>
        <w:jc w:val="both"/>
      </w:pPr>
      <w:r>
        <w:t>Verifique el cumplimiento del Teorema de Superposición y compare los resultados obtenidos prácticamente con los obtenidos analíticamente. Realice sus conclusiones.</w:t>
      </w:r>
    </w:p>
    <w:p w:rsidR="00014071" w:rsidRDefault="00014071" w:rsidP="00014071">
      <w:pPr>
        <w:pStyle w:val="Prrafodelista"/>
        <w:tabs>
          <w:tab w:val="left" w:pos="960"/>
        </w:tabs>
        <w:ind w:left="720" w:right="1102" w:hanging="567"/>
        <w:jc w:val="both"/>
      </w:pPr>
    </w:p>
    <w:p w:rsidR="00014071" w:rsidRDefault="00014071" w:rsidP="00014071">
      <w:pPr>
        <w:pStyle w:val="Prrafodelista"/>
        <w:tabs>
          <w:tab w:val="left" w:pos="960"/>
        </w:tabs>
        <w:ind w:left="720" w:right="1102" w:hanging="567"/>
        <w:jc w:val="both"/>
      </w:pPr>
      <w:r>
        <w:t xml:space="preserve">Para dicho circuito las corrientes se encuentran en el mismo sentido  por lo cual se suman las corrientes obtenida en el primer y segundo circuito </w:t>
      </w:r>
    </w:p>
    <w:p w:rsidR="00014071" w:rsidRDefault="00014071" w:rsidP="00014071">
      <w:pPr>
        <w:pStyle w:val="Prrafodelista"/>
        <w:tabs>
          <w:tab w:val="left" w:pos="960"/>
        </w:tabs>
        <w:ind w:left="720" w:right="1102" w:hanging="567"/>
      </w:pPr>
    </w:p>
    <w:p w:rsidR="00014071" w:rsidRPr="0050476D" w:rsidRDefault="00221FBB" w:rsidP="00014071">
      <w:pPr>
        <w:pStyle w:val="Textoindependiente"/>
        <w:ind w:left="720" w:hanging="567"/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x1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x2</m:t>
              </m:r>
            </m:sub>
          </m:sSub>
        </m:oMath>
      </m:oMathPara>
    </w:p>
    <w:p w:rsidR="00014071" w:rsidRPr="00014071" w:rsidRDefault="00221FBB" w:rsidP="00014071">
      <w:pPr>
        <w:pStyle w:val="Textoindependiente"/>
        <w:ind w:left="720" w:hanging="567"/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=0+25.5</m:t>
          </m:r>
        </m:oMath>
      </m:oMathPara>
    </w:p>
    <w:p w:rsidR="00E03AA7" w:rsidRPr="00014071" w:rsidRDefault="00221FBB" w:rsidP="00014071">
      <w:pPr>
        <w:pStyle w:val="Textoindependiente"/>
        <w:ind w:left="720" w:hanging="567"/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=25.5mA</m:t>
          </m:r>
        </m:oMath>
      </m:oMathPara>
    </w:p>
    <w:p w:rsidR="00014071" w:rsidRDefault="00014071" w:rsidP="00014071">
      <w:pPr>
        <w:pStyle w:val="Textoindependiente"/>
        <w:ind w:left="720" w:hanging="567"/>
        <w:rPr>
          <w:sz w:val="24"/>
        </w:rPr>
      </w:pPr>
      <w:r>
        <w:rPr>
          <w:sz w:val="24"/>
        </w:rPr>
        <w:t>Para el voltaje en VA</w:t>
      </w:r>
    </w:p>
    <w:p w:rsidR="00014071" w:rsidRPr="00014071" w:rsidRDefault="00014071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VA=VA1-VA2</m:t>
          </m:r>
        </m:oMath>
      </m:oMathPara>
    </w:p>
    <w:p w:rsidR="00014071" w:rsidRDefault="00014071" w:rsidP="00014071">
      <w:pPr>
        <w:pStyle w:val="Textoindependiente"/>
        <w:ind w:left="720" w:hanging="567"/>
        <w:rPr>
          <w:sz w:val="24"/>
        </w:rPr>
      </w:pPr>
    </w:p>
    <w:p w:rsidR="00014071" w:rsidRPr="00014071" w:rsidRDefault="00014071" w:rsidP="00014071">
      <w:pPr>
        <w:tabs>
          <w:tab w:val="left" w:pos="971"/>
        </w:tabs>
        <w:ind w:left="396" w:right="406" w:hanging="567"/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w:lastRenderedPageBreak/>
            <m:t>VA=7.47- 6.526</m:t>
          </m:r>
        </m:oMath>
      </m:oMathPara>
    </w:p>
    <w:p w:rsidR="00014071" w:rsidRPr="00BA0E97" w:rsidRDefault="00014071" w:rsidP="00014071">
      <w:pPr>
        <w:tabs>
          <w:tab w:val="left" w:pos="971"/>
        </w:tabs>
        <w:ind w:left="396" w:right="406" w:hanging="567"/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highlight w:val="lightGray"/>
            </w:rPr>
            <m:t>VA=0.944</m:t>
          </m:r>
          <m:r>
            <m:rPr>
              <m:sty m:val="bi"/>
            </m:rPr>
            <w:rPr>
              <w:rFonts w:ascii="Cambria Math" w:hAnsi="Cambria Math"/>
              <w:noProof/>
              <w:highlight w:val="lightGray"/>
            </w:rPr>
            <m:t>V</m:t>
          </m:r>
        </m:oMath>
      </m:oMathPara>
    </w:p>
    <w:p w:rsidR="00BA0E97" w:rsidRDefault="00BA0E97" w:rsidP="00BA0E97">
      <w:pPr>
        <w:pStyle w:val="Textoindependiente"/>
        <w:spacing w:before="7"/>
      </w:pPr>
      <w:bookmarkStart w:id="7" w:name="_Hlk61537456"/>
      <w:r>
        <w:t xml:space="preserve">ERROR RELATIVO </w:t>
      </w:r>
    </w:p>
    <w:p w:rsidR="00BA0E97" w:rsidRDefault="00BA0E97" w:rsidP="00BA0E97">
      <w:pPr>
        <w:pStyle w:val="Textoindependiente"/>
        <w:spacing w:before="7"/>
      </w:pPr>
    </w:p>
    <w:p w:rsidR="00BA0E97" w:rsidRPr="00BA0E97" w:rsidRDefault="00BA0E97" w:rsidP="00BA0E97">
      <w:pPr>
        <w:jc w:val="both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eI%=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valor teorico-valorcalculado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valor teorico 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*100</m:t>
          </m:r>
        </m:oMath>
      </m:oMathPara>
    </w:p>
    <w:p w:rsidR="00BA0E97" w:rsidRDefault="00BA0E97" w:rsidP="00BA0E97">
      <w:pPr>
        <w:jc w:val="both"/>
        <w:rPr>
          <w:sz w:val="18"/>
          <w:szCs w:val="18"/>
        </w:rPr>
      </w:pPr>
    </w:p>
    <w:p w:rsidR="00BA0E97" w:rsidRPr="00C2077E" w:rsidRDefault="00BA0E97" w:rsidP="00BA0E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CORRIENTE </w:t>
      </w:r>
    </w:p>
    <w:p w:rsidR="00BA0E97" w:rsidRPr="00651723" w:rsidRDefault="00BA0E97" w:rsidP="00BA0E97">
      <w:pPr>
        <w:jc w:val="both"/>
        <w:rPr>
          <w:sz w:val="18"/>
          <w:szCs w:val="18"/>
        </w:rPr>
      </w:pPr>
    </w:p>
    <w:p w:rsidR="00BA0E97" w:rsidRPr="00C2077E" w:rsidRDefault="00BA0E97" w:rsidP="00BA0E97">
      <w:pPr>
        <w:jc w:val="both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25.5-25.5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 25.5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*100=0%</m:t>
          </m:r>
        </m:oMath>
      </m:oMathPara>
    </w:p>
    <w:p w:rsidR="00BA0E97" w:rsidRPr="00C2077E" w:rsidRDefault="00BA0E97" w:rsidP="00BA0E97">
      <w:pPr>
        <w:jc w:val="both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=0%</m:t>
          </m:r>
        </m:oMath>
      </m:oMathPara>
    </w:p>
    <w:p w:rsidR="00BA0E97" w:rsidRPr="00651723" w:rsidRDefault="00BA0E97" w:rsidP="00BA0E97">
      <w:pPr>
        <w:jc w:val="both"/>
        <w:rPr>
          <w:sz w:val="18"/>
          <w:szCs w:val="18"/>
        </w:rPr>
      </w:pPr>
    </w:p>
    <w:p w:rsidR="00BA0E97" w:rsidRPr="00BA0E97" w:rsidRDefault="00BA0E97" w:rsidP="00BA0E97">
      <w:pPr>
        <w:jc w:val="both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x2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25.5-25.5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 25.5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*100=0.%</m:t>
          </m:r>
        </m:oMath>
      </m:oMathPara>
    </w:p>
    <w:p w:rsidR="00BA0E97" w:rsidRPr="00BA0E97" w:rsidRDefault="00BA0E97" w:rsidP="00BA0E97">
      <w:pPr>
        <w:jc w:val="both"/>
        <w:rPr>
          <w:sz w:val="18"/>
          <w:szCs w:val="18"/>
        </w:rPr>
      </w:pPr>
    </w:p>
    <w:p w:rsidR="00BA0E97" w:rsidRPr="00C2077E" w:rsidRDefault="00BA0E97" w:rsidP="00BA0E9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VOLTAJE </w:t>
      </w:r>
    </w:p>
    <w:p w:rsidR="00BA0E97" w:rsidRPr="00651723" w:rsidRDefault="00BA0E97" w:rsidP="00BA0E97">
      <w:pPr>
        <w:jc w:val="both"/>
        <w:rPr>
          <w:sz w:val="18"/>
          <w:szCs w:val="18"/>
        </w:rPr>
      </w:pPr>
    </w:p>
    <w:p w:rsidR="00BA0E97" w:rsidRPr="00C2077E" w:rsidRDefault="00BA0E97" w:rsidP="00BA0E97">
      <w:pPr>
        <w:jc w:val="both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0.95-0.944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 0.95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*100=0.6%</m:t>
          </m:r>
        </m:oMath>
      </m:oMathPara>
    </w:p>
    <w:p w:rsidR="00BA0E97" w:rsidRPr="00C2077E" w:rsidRDefault="00BA0E97" w:rsidP="00BA0E97">
      <w:pPr>
        <w:jc w:val="both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7.48-7.47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 7.48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*100=0.1%</m:t>
          </m:r>
        </m:oMath>
      </m:oMathPara>
    </w:p>
    <w:p w:rsidR="00BA0E97" w:rsidRPr="00C2077E" w:rsidRDefault="00BA0E97" w:rsidP="00BA0E97">
      <w:pPr>
        <w:jc w:val="both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%=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6.53-6.526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 xml:space="preserve"> 6.53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*100=0.06%</m:t>
          </m:r>
        </m:oMath>
      </m:oMathPara>
    </w:p>
    <w:bookmarkEnd w:id="7"/>
    <w:p w:rsidR="00BA0E97" w:rsidRPr="00014071" w:rsidRDefault="00BA0E97" w:rsidP="00014071">
      <w:pPr>
        <w:tabs>
          <w:tab w:val="left" w:pos="971"/>
        </w:tabs>
        <w:ind w:left="396" w:right="406" w:hanging="567"/>
        <w:jc w:val="center"/>
        <w:rPr>
          <w:b/>
          <w:bCs/>
          <w:sz w:val="24"/>
        </w:rPr>
      </w:pPr>
    </w:p>
    <w:sectPr w:rsidR="00BA0E97" w:rsidRPr="00014071" w:rsidSect="00014071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54A37"/>
    <w:multiLevelType w:val="multilevel"/>
    <w:tmpl w:val="BB6210B2"/>
    <w:lvl w:ilvl="0">
      <w:start w:val="4"/>
      <w:numFmt w:val="decimal"/>
      <w:lvlText w:val="%1"/>
      <w:lvlJc w:val="left"/>
      <w:pPr>
        <w:ind w:left="790" w:hanging="39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0" w:hanging="395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59" w:hanging="563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7347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7555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76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7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77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5" w:hanging="563"/>
      </w:pPr>
      <w:rPr>
        <w:rFonts w:hint="default"/>
        <w:lang w:val="es-ES" w:eastAsia="en-US" w:bidi="ar-SA"/>
      </w:rPr>
    </w:lvl>
  </w:abstractNum>
  <w:abstractNum w:abstractNumId="1" w15:restartNumberingAfterBreak="0">
    <w:nsid w:val="70CB6A4E"/>
    <w:multiLevelType w:val="hybridMultilevel"/>
    <w:tmpl w:val="8A1CD3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A7"/>
    <w:rsid w:val="00014071"/>
    <w:rsid w:val="000A7618"/>
    <w:rsid w:val="00221FBB"/>
    <w:rsid w:val="0050476D"/>
    <w:rsid w:val="005E398F"/>
    <w:rsid w:val="00A521F6"/>
    <w:rsid w:val="00B73E3C"/>
    <w:rsid w:val="00BA0E97"/>
    <w:rsid w:val="00BC5B04"/>
    <w:rsid w:val="00BD701C"/>
    <w:rsid w:val="00C2077E"/>
    <w:rsid w:val="00C80D92"/>
    <w:rsid w:val="00D2664F"/>
    <w:rsid w:val="00E03AA7"/>
    <w:rsid w:val="00E25206"/>
    <w:rsid w:val="00E62455"/>
    <w:rsid w:val="00E722A4"/>
    <w:rsid w:val="00EA76A5"/>
    <w:rsid w:val="00EE643D"/>
    <w:rsid w:val="00FB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58FB48-35B3-4261-8D92-E4B8D04B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AA7"/>
    <w:pPr>
      <w:spacing w:before="100" w:beforeAutospacing="1" w:after="100" w:afterAutospacing="1"/>
    </w:pPr>
    <w:rPr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E03AA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03AA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E62455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245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1"/>
    <w:qFormat/>
    <w:rsid w:val="00E62455"/>
    <w:pPr>
      <w:ind w:left="790" w:hanging="395"/>
    </w:pPr>
  </w:style>
  <w:style w:type="paragraph" w:customStyle="1" w:styleId="TableParagraph">
    <w:name w:val="Table Paragraph"/>
    <w:basedOn w:val="Normal"/>
    <w:uiPriority w:val="1"/>
    <w:qFormat/>
    <w:rsid w:val="00E62455"/>
  </w:style>
  <w:style w:type="table" w:styleId="Tablaconcuadrcula">
    <w:name w:val="Table Grid"/>
    <w:basedOn w:val="Tablanormal"/>
    <w:uiPriority w:val="39"/>
    <w:rsid w:val="00E62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52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Arevalo</dc:creator>
  <cp:keywords/>
  <dc:description/>
  <cp:lastModifiedBy>katherine Arevalo</cp:lastModifiedBy>
  <cp:revision>5</cp:revision>
  <dcterms:created xsi:type="dcterms:W3CDTF">2021-01-16T02:31:00Z</dcterms:created>
  <dcterms:modified xsi:type="dcterms:W3CDTF">2021-01-14T22:34:00Z</dcterms:modified>
</cp:coreProperties>
</file>