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EFED" w14:textId="77777777" w:rsidR="00C76B8B" w:rsidRPr="003A681D" w:rsidRDefault="00C76B8B" w:rsidP="00C76B8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8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1FE3D15" wp14:editId="717A2EC2">
            <wp:simplePos x="0" y="0"/>
            <wp:positionH relativeFrom="margin">
              <wp:align>center</wp:align>
            </wp:positionH>
            <wp:positionV relativeFrom="paragraph">
              <wp:posOffset>-365314</wp:posOffset>
            </wp:positionV>
            <wp:extent cx="1403498" cy="1403498"/>
            <wp:effectExtent l="0" t="0" r="6350" b="6350"/>
            <wp:wrapNone/>
            <wp:docPr id="467277902" name="Imagen 1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66AC3D8-3D20-44F9-8E3E-4E47B9290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7902" name="Imagen 1" descr="Logotipo, nombre de la empres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98" cy="1403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73162" w14:textId="77777777" w:rsidR="00C76B8B" w:rsidRPr="003A681D" w:rsidRDefault="00C76B8B" w:rsidP="00C76B8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E7815" w14:textId="77777777" w:rsidR="00C76B8B" w:rsidRPr="00B17767" w:rsidRDefault="00C76B8B" w:rsidP="00C76B8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1A4A8" w14:textId="7C291F78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Universidad De Guayaquil</w:t>
      </w:r>
    </w:p>
    <w:p w14:paraId="7AD69180" w14:textId="31672B9B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 xml:space="preserve">Facultad </w:t>
      </w:r>
      <w:r w:rsidR="009A27D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17767">
        <w:rPr>
          <w:rFonts w:ascii="Times New Roman" w:hAnsi="Times New Roman" w:cs="Times New Roman"/>
          <w:b/>
          <w:bCs/>
          <w:sz w:val="24"/>
          <w:szCs w:val="24"/>
        </w:rPr>
        <w:t xml:space="preserve">e Ciencias Matemáticas </w:t>
      </w:r>
      <w:r w:rsidR="009A27D3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B17767">
        <w:rPr>
          <w:rFonts w:ascii="Times New Roman" w:hAnsi="Times New Roman" w:cs="Times New Roman"/>
          <w:b/>
          <w:bCs/>
          <w:sz w:val="24"/>
          <w:szCs w:val="24"/>
        </w:rPr>
        <w:t xml:space="preserve"> Físicas</w:t>
      </w:r>
    </w:p>
    <w:p w14:paraId="47AA14B5" w14:textId="24B71BE6" w:rsidR="00C76B8B" w:rsidRPr="00B17767" w:rsidRDefault="00FD7579" w:rsidP="00DF139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 xml:space="preserve">Carrera </w:t>
      </w:r>
      <w:r w:rsidR="009A27D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17767">
        <w:rPr>
          <w:rFonts w:ascii="Times New Roman" w:hAnsi="Times New Roman" w:cs="Times New Roman"/>
          <w:b/>
          <w:bCs/>
          <w:sz w:val="24"/>
          <w:szCs w:val="24"/>
        </w:rPr>
        <w:t xml:space="preserve">e Ingeniería </w:t>
      </w:r>
      <w:r w:rsidR="009A27D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B17767">
        <w:rPr>
          <w:rFonts w:ascii="Times New Roman" w:hAnsi="Times New Roman" w:cs="Times New Roman"/>
          <w:b/>
          <w:bCs/>
          <w:sz w:val="24"/>
          <w:szCs w:val="24"/>
        </w:rPr>
        <w:t>n Software</w:t>
      </w:r>
    </w:p>
    <w:p w14:paraId="5C3E5B74" w14:textId="77777777" w:rsidR="006531F1" w:rsidRPr="00B17767" w:rsidRDefault="006531F1" w:rsidP="00DF139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9307B" w14:textId="7136E1AB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Titulo</w:t>
      </w:r>
    </w:p>
    <w:p w14:paraId="3BB4BE5A" w14:textId="3D0D76FC" w:rsidR="00C76B8B" w:rsidRPr="00B17767" w:rsidRDefault="00FD7579" w:rsidP="00DF139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7767">
        <w:rPr>
          <w:rFonts w:ascii="Times New Roman" w:hAnsi="Times New Roman" w:cs="Times New Roman"/>
          <w:sz w:val="24"/>
          <w:szCs w:val="24"/>
        </w:rPr>
        <w:t xml:space="preserve">Plataforma </w:t>
      </w:r>
      <w:r w:rsidR="009A27D3">
        <w:rPr>
          <w:rFonts w:ascii="Times New Roman" w:hAnsi="Times New Roman" w:cs="Times New Roman"/>
          <w:sz w:val="24"/>
          <w:szCs w:val="24"/>
        </w:rPr>
        <w:t>d</w:t>
      </w:r>
      <w:r w:rsidRPr="00B17767">
        <w:rPr>
          <w:rFonts w:ascii="Times New Roman" w:hAnsi="Times New Roman" w:cs="Times New Roman"/>
          <w:sz w:val="24"/>
          <w:szCs w:val="24"/>
        </w:rPr>
        <w:t xml:space="preserve">e Gestión </w:t>
      </w:r>
      <w:r w:rsidR="009A27D3">
        <w:rPr>
          <w:rFonts w:ascii="Times New Roman" w:hAnsi="Times New Roman" w:cs="Times New Roman"/>
          <w:sz w:val="24"/>
          <w:szCs w:val="24"/>
        </w:rPr>
        <w:t>d</w:t>
      </w:r>
      <w:r w:rsidRPr="00B17767">
        <w:rPr>
          <w:rFonts w:ascii="Times New Roman" w:hAnsi="Times New Roman" w:cs="Times New Roman"/>
          <w:sz w:val="24"/>
          <w:szCs w:val="24"/>
        </w:rPr>
        <w:t xml:space="preserve">e Proyectos </w:t>
      </w:r>
      <w:r w:rsidR="009A27D3">
        <w:rPr>
          <w:rFonts w:ascii="Times New Roman" w:hAnsi="Times New Roman" w:cs="Times New Roman"/>
          <w:sz w:val="24"/>
          <w:szCs w:val="24"/>
        </w:rPr>
        <w:t>d</w:t>
      </w:r>
      <w:r w:rsidRPr="00B17767">
        <w:rPr>
          <w:rFonts w:ascii="Times New Roman" w:hAnsi="Times New Roman" w:cs="Times New Roman"/>
          <w:sz w:val="24"/>
          <w:szCs w:val="24"/>
        </w:rPr>
        <w:t>e Vinculación</w:t>
      </w:r>
    </w:p>
    <w:p w14:paraId="2A46AB92" w14:textId="77777777" w:rsidR="00DF1391" w:rsidRPr="00B17767" w:rsidRDefault="00DF1391" w:rsidP="00DF139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F75C16" w14:textId="5EB04A39" w:rsidR="00C76B8B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Grupo C</w:t>
      </w:r>
    </w:p>
    <w:p w14:paraId="727D9B18" w14:textId="12C16272" w:rsidR="003665FE" w:rsidRPr="00FD7579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7579">
        <w:rPr>
          <w:rFonts w:ascii="Times New Roman" w:hAnsi="Times New Roman" w:cs="Times New Roman"/>
          <w:sz w:val="24"/>
          <w:szCs w:val="24"/>
        </w:rPr>
        <w:t>Alay Jessie, Amy Baque, Adrian Gavilanes, Daniel Gualan, Jhon Intriago, Roger Martines, Ricardo Mazzini, Katherine Méndez, Jean Paul Mogollon, Mariela Nuñez</w:t>
      </w:r>
    </w:p>
    <w:p w14:paraId="3D6934CA" w14:textId="77777777" w:rsidR="00B17767" w:rsidRPr="00B17767" w:rsidRDefault="00B17767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E3122" w14:textId="67480E1F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Materia</w:t>
      </w:r>
    </w:p>
    <w:p w14:paraId="7E6ABD01" w14:textId="700A9381" w:rsidR="003665FE" w:rsidRPr="00B17767" w:rsidRDefault="00FD7579" w:rsidP="009A27D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7767">
        <w:rPr>
          <w:rFonts w:ascii="Times New Roman" w:hAnsi="Times New Roman" w:cs="Times New Roman"/>
          <w:sz w:val="24"/>
          <w:szCs w:val="24"/>
        </w:rPr>
        <w:t xml:space="preserve">Construcción </w:t>
      </w:r>
      <w:r w:rsidR="00645E6E">
        <w:rPr>
          <w:rFonts w:ascii="Times New Roman" w:hAnsi="Times New Roman" w:cs="Times New Roman"/>
          <w:sz w:val="24"/>
          <w:szCs w:val="24"/>
        </w:rPr>
        <w:t>d</w:t>
      </w:r>
      <w:r w:rsidRPr="00B17767">
        <w:rPr>
          <w:rFonts w:ascii="Times New Roman" w:hAnsi="Times New Roman" w:cs="Times New Roman"/>
          <w:sz w:val="24"/>
          <w:szCs w:val="24"/>
        </w:rPr>
        <w:t>e Software</w:t>
      </w:r>
    </w:p>
    <w:p w14:paraId="262730E7" w14:textId="76029DEC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Curso</w:t>
      </w:r>
    </w:p>
    <w:p w14:paraId="2A928F3C" w14:textId="7175B979" w:rsidR="003665FE" w:rsidRPr="00B17767" w:rsidRDefault="00817102" w:rsidP="009A27D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7767">
        <w:rPr>
          <w:rFonts w:ascii="Times New Roman" w:hAnsi="Times New Roman" w:cs="Times New Roman"/>
          <w:sz w:val="24"/>
          <w:szCs w:val="24"/>
        </w:rPr>
        <w:t>SOF-S-VE-6-2</w:t>
      </w:r>
    </w:p>
    <w:p w14:paraId="2E68D0E0" w14:textId="2D36BE6E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Docente</w:t>
      </w:r>
    </w:p>
    <w:p w14:paraId="3B8C2AF3" w14:textId="53236F96" w:rsidR="00B17767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17767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Parrales Bravo Franklin Ricardo</w:t>
        </w:r>
      </w:hyperlink>
    </w:p>
    <w:p w14:paraId="5CBE4C0B" w14:textId="77777777" w:rsidR="00C76B8B" w:rsidRPr="00B17767" w:rsidRDefault="00C76B8B" w:rsidP="00C76B8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B783670" w14:textId="7001D76E" w:rsidR="00C76B8B" w:rsidRPr="00B17767" w:rsidRDefault="00FD7579" w:rsidP="00C76B8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767">
        <w:rPr>
          <w:rFonts w:ascii="Times New Roman" w:hAnsi="Times New Roman" w:cs="Times New Roman"/>
          <w:b/>
          <w:bCs/>
          <w:sz w:val="24"/>
          <w:szCs w:val="24"/>
        </w:rPr>
        <w:t>Periodo Lectivo</w:t>
      </w:r>
    </w:p>
    <w:p w14:paraId="097A3A65" w14:textId="56108267" w:rsidR="006531F1" w:rsidRDefault="009A27D3" w:rsidP="008F1601">
      <w:pPr>
        <w:ind w:left="2832" w:firstLine="708"/>
        <w:rPr>
          <w:rFonts w:ascii="Times New Roman" w:hAnsi="Times New Roman" w:cs="Times New Roman"/>
          <w:sz w:val="24"/>
          <w:szCs w:val="24"/>
        </w:rPr>
      </w:pPr>
      <w:r w:rsidRPr="00B17767">
        <w:rPr>
          <w:rFonts w:ascii="Times New Roman" w:hAnsi="Times New Roman" w:cs="Times New Roman"/>
          <w:sz w:val="24"/>
          <w:szCs w:val="24"/>
        </w:rPr>
        <w:t>2026 – 2027 CI</w:t>
      </w:r>
    </w:p>
    <w:p w14:paraId="6765952F" w14:textId="77777777" w:rsidR="008F1601" w:rsidRDefault="008F1601" w:rsidP="008F1601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0C69AC84" w14:textId="741A115C" w:rsidR="006531F1" w:rsidRPr="008F1601" w:rsidRDefault="008F1601" w:rsidP="008F1601">
      <w:pPr>
        <w:pStyle w:val="Prrafode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1601">
        <w:rPr>
          <w:rFonts w:ascii="Times New Roman" w:hAnsi="Times New Roman" w:cs="Times New Roman"/>
          <w:b/>
          <w:bCs/>
          <w:sz w:val="24"/>
          <w:szCs w:val="24"/>
        </w:rPr>
        <w:lastRenderedPageBreak/>
        <w:t>Alcance del proyecto</w:t>
      </w:r>
    </w:p>
    <w:p w14:paraId="726DDDAE" w14:textId="029ADAD3" w:rsidR="00EA216E" w:rsidRPr="00EA216E" w:rsidRDefault="00EA216E" w:rsidP="00EA21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Tí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tulo del Proyecto:</w:t>
      </w:r>
      <w:r w:rsidRPr="00EA216E">
        <w:rPr>
          <w:rFonts w:ascii="Times New Roman" w:hAnsi="Times New Roman" w:cs="Times New Roman"/>
          <w:sz w:val="24"/>
          <w:szCs w:val="24"/>
        </w:rPr>
        <w:t xml:space="preserve"> Plataforma de Gestión de Proyectos de Vinculación</w:t>
      </w:r>
    </w:p>
    <w:p w14:paraId="0B8D94FD" w14:textId="7BDE537E" w:rsidR="00EA216E" w:rsidRPr="00EA216E" w:rsidRDefault="00EA216E" w:rsidP="00EA21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>Descripción General:</w:t>
      </w:r>
      <w:r w:rsidRPr="00EA216E">
        <w:rPr>
          <w:rFonts w:ascii="Times New Roman" w:hAnsi="Times New Roman" w:cs="Times New Roman"/>
          <w:sz w:val="24"/>
          <w:szCs w:val="24"/>
        </w:rPr>
        <w:t xml:space="preserve"> El presente proyecto tiene como objetivo desarrollar un sistema de software estructurado bajo el patrón MVC, destinado a centralizar, automatizar y auditar el flujo de los proyectos de vinculación con la sociedad. El sistema permitirá la creación de ofertas comunitarias, la inscripción automatizada de estudiantes según su perfil académico, y dotará a los tutores de una herramienta transaccional para el registro y validación oficial de las horas de servicio comunitario, reemplazando los procesos de seguimiento manuales.</w:t>
      </w:r>
    </w:p>
    <w:p w14:paraId="79969797" w14:textId="0D8EAC64" w:rsidR="00AF6AAF" w:rsidRDefault="00EA216E" w:rsidP="001E61D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2. Módulos y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omponentes a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mplementar </w:t>
      </w:r>
      <w:r w:rsidR="008E5511">
        <w:rPr>
          <w:rFonts w:ascii="Times New Roman" w:hAnsi="Times New Roman" w:cs="Times New Roman"/>
          <w:b/>
          <w:bCs/>
          <w:sz w:val="24"/>
          <w:szCs w:val="24"/>
        </w:rPr>
        <w:t xml:space="preserve">para el 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Primer Parcial</w:t>
      </w:r>
    </w:p>
    <w:p w14:paraId="5FB95E0C" w14:textId="13B0B9B0" w:rsidR="008E5511" w:rsidRPr="008E5511" w:rsidRDefault="008E5511" w:rsidP="001E61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5511">
        <w:rPr>
          <w:rFonts w:ascii="Times New Roman" w:hAnsi="Times New Roman" w:cs="Times New Roman"/>
          <w:sz w:val="24"/>
          <w:szCs w:val="24"/>
        </w:rPr>
        <w:t>A modo de planeamiento</w:t>
      </w:r>
      <w:r>
        <w:rPr>
          <w:rFonts w:ascii="Times New Roman" w:hAnsi="Times New Roman" w:cs="Times New Roman"/>
          <w:sz w:val="24"/>
          <w:szCs w:val="24"/>
        </w:rPr>
        <w:t xml:space="preserve"> y análisis se </w:t>
      </w:r>
      <w:r w:rsidR="00BF316C">
        <w:rPr>
          <w:rFonts w:ascii="Times New Roman" w:hAnsi="Times New Roman" w:cs="Times New Roman"/>
          <w:sz w:val="24"/>
          <w:szCs w:val="24"/>
        </w:rPr>
        <w:t>definieron los siguientes módulos:</w:t>
      </w:r>
    </w:p>
    <w:p w14:paraId="7CF88CA2" w14:textId="79EEC581" w:rsidR="00EA216E" w:rsidRPr="00EA216E" w:rsidRDefault="00EA216E" w:rsidP="003E09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Módulo 1: Seguridad y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estión de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ccesos:</w:t>
      </w:r>
      <w:r w:rsidRPr="00EA216E">
        <w:rPr>
          <w:rFonts w:ascii="Times New Roman" w:hAnsi="Times New Roman" w:cs="Times New Roman"/>
          <w:sz w:val="24"/>
          <w:szCs w:val="24"/>
        </w:rPr>
        <w:t xml:space="preserve"> Control de inicio de sesión y enrutamiento de vistas basado en roles (Coordinador, Tutor Académico y Estudiante).</w:t>
      </w:r>
    </w:p>
    <w:p w14:paraId="66381E2E" w14:textId="421554F7" w:rsidR="00EA216E" w:rsidRPr="00EA216E" w:rsidRDefault="00EA216E" w:rsidP="003E09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Módulo 2: Configuración de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royectos y </w:t>
      </w:r>
      <w:r w:rsidR="001E61D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upos:</w:t>
      </w:r>
      <w:r w:rsidRPr="00EA216E">
        <w:rPr>
          <w:rFonts w:ascii="Times New Roman" w:hAnsi="Times New Roman" w:cs="Times New Roman"/>
          <w:sz w:val="24"/>
          <w:szCs w:val="24"/>
        </w:rPr>
        <w:t xml:space="preserve"> Mantenimiento (CRUD) exclusivo para la coordinación, permitiendo registrar nuevas iniciativas comunitarias, asignar al tutor responsable y establecer el límite de cupos disponibles por carrera</w:t>
      </w:r>
      <w:r w:rsidR="002220F6">
        <w:rPr>
          <w:rFonts w:ascii="Times New Roman" w:hAnsi="Times New Roman" w:cs="Times New Roman"/>
          <w:sz w:val="24"/>
          <w:szCs w:val="24"/>
        </w:rPr>
        <w:t>.</w:t>
      </w:r>
    </w:p>
    <w:p w14:paraId="11EACA51" w14:textId="7A4B4C44" w:rsidR="00EA216E" w:rsidRPr="00EA216E" w:rsidRDefault="00EA216E" w:rsidP="003E09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Módulo 3: Motor de </w:t>
      </w:r>
      <w:r w:rsidR="00C135E5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nscripción </w:t>
      </w:r>
      <w:r w:rsidR="00C135E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utomatizada:</w:t>
      </w:r>
      <w:r w:rsidRPr="00EA216E">
        <w:rPr>
          <w:rFonts w:ascii="Times New Roman" w:hAnsi="Times New Roman" w:cs="Times New Roman"/>
          <w:sz w:val="24"/>
          <w:szCs w:val="24"/>
        </w:rPr>
        <w:t xml:space="preserve"> Interfaz transaccional donde el estudiante visualiza los proyectos afines a su perfil y solicita un cupo. El sistema validará la concurrencia y descontará los cupos en tiempo real, enlazando al alumno con su tutor.</w:t>
      </w:r>
    </w:p>
    <w:p w14:paraId="776045B6" w14:textId="2CD7FD9D" w:rsidR="00EA216E" w:rsidRPr="00EA216E" w:rsidRDefault="00EA216E" w:rsidP="00C135E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Módulo 4: Auditoría y </w:t>
      </w:r>
      <w:r w:rsidR="00C135E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egistro </w:t>
      </w:r>
      <w:r w:rsidR="00C135E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 xml:space="preserve">ficial de </w:t>
      </w:r>
      <w:r w:rsidR="00C135E5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EA216E">
        <w:rPr>
          <w:rFonts w:ascii="Times New Roman" w:hAnsi="Times New Roman" w:cs="Times New Roman"/>
          <w:b/>
          <w:bCs/>
          <w:sz w:val="24"/>
          <w:szCs w:val="24"/>
        </w:rPr>
        <w:t>oras:</w:t>
      </w:r>
      <w:r w:rsidRPr="00EA216E">
        <w:rPr>
          <w:rFonts w:ascii="Times New Roman" w:hAnsi="Times New Roman" w:cs="Times New Roman"/>
          <w:sz w:val="24"/>
          <w:szCs w:val="24"/>
        </w:rPr>
        <w:t xml:space="preserve"> Módulo operativo central de uso exclusivo</w:t>
      </w:r>
      <w:r w:rsidR="00C135E5">
        <w:rPr>
          <w:rFonts w:ascii="Times New Roman" w:hAnsi="Times New Roman" w:cs="Times New Roman"/>
          <w:sz w:val="24"/>
          <w:szCs w:val="24"/>
        </w:rPr>
        <w:t xml:space="preserve"> del tutor</w:t>
      </w:r>
      <w:r w:rsidRPr="00EA216E">
        <w:rPr>
          <w:rFonts w:ascii="Times New Roman" w:hAnsi="Times New Roman" w:cs="Times New Roman"/>
          <w:sz w:val="24"/>
          <w:szCs w:val="24"/>
        </w:rPr>
        <w:t>. El tutor académico registrará las fechas y horas validadas de los estudiantes a su cargo, garantizando la integridad de la aprobación basándose en las evidencias físicas.</w:t>
      </w:r>
    </w:p>
    <w:p w14:paraId="626F2A02" w14:textId="2720F32C" w:rsidR="00666793" w:rsidRDefault="00EA216E" w:rsidP="0081710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16E">
        <w:rPr>
          <w:rFonts w:ascii="Times New Roman" w:hAnsi="Times New Roman" w:cs="Times New Roman"/>
          <w:b/>
          <w:bCs/>
          <w:sz w:val="24"/>
          <w:szCs w:val="24"/>
        </w:rPr>
        <w:t>Módulo 5: Dashboard de Seguimiento Estudiantil:</w:t>
      </w:r>
      <w:r w:rsidRPr="00EA216E">
        <w:rPr>
          <w:rFonts w:ascii="Times New Roman" w:hAnsi="Times New Roman" w:cs="Times New Roman"/>
          <w:sz w:val="24"/>
          <w:szCs w:val="24"/>
        </w:rPr>
        <w:t xml:space="preserve"> Panel de solo lectura que consolida la información transaccional, mostrando al estudiante indicadores gráficos y el historial de progreso hacia la culminación de sus horas obligatorias.</w:t>
      </w:r>
    </w:p>
    <w:p w14:paraId="329CDB05" w14:textId="77777777" w:rsidR="002220F6" w:rsidRPr="00817102" w:rsidRDefault="002220F6" w:rsidP="002220F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11EF15F" w14:textId="77777777" w:rsidR="00AF6AAF" w:rsidRDefault="00AF6AAF" w:rsidP="00AF6A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6AA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Definición de Tecnologías y Arquitectura</w:t>
      </w:r>
    </w:p>
    <w:p w14:paraId="6B1E9676" w14:textId="7A8988D9" w:rsidR="00AF6AAF" w:rsidRPr="00AF6AAF" w:rsidRDefault="00AF6AAF" w:rsidP="00AF6A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AAF">
        <w:rPr>
          <w:rFonts w:ascii="Times New Roman" w:hAnsi="Times New Roman" w:cs="Times New Roman"/>
          <w:sz w:val="24"/>
          <w:szCs w:val="24"/>
        </w:rPr>
        <w:t xml:space="preserve">Para asegurar un desarrollo ágil y compatible con los entornos web actuales, el proyecto se construirá bajo </w:t>
      </w:r>
      <w:r w:rsidR="00666793">
        <w:rPr>
          <w:rFonts w:ascii="Times New Roman" w:hAnsi="Times New Roman" w:cs="Times New Roman"/>
          <w:sz w:val="24"/>
          <w:szCs w:val="24"/>
        </w:rPr>
        <w:t xml:space="preserve">las siguientes </w:t>
      </w:r>
      <w:r w:rsidR="00817102" w:rsidRPr="00AF6AAF">
        <w:rPr>
          <w:rFonts w:ascii="Times New Roman" w:hAnsi="Times New Roman" w:cs="Times New Roman"/>
          <w:sz w:val="24"/>
          <w:szCs w:val="24"/>
        </w:rPr>
        <w:t>tecnologí</w:t>
      </w:r>
      <w:r w:rsidR="00817102">
        <w:rPr>
          <w:rFonts w:ascii="Times New Roman" w:hAnsi="Times New Roman" w:cs="Times New Roman"/>
          <w:sz w:val="24"/>
          <w:szCs w:val="24"/>
        </w:rPr>
        <w:t>as</w:t>
      </w:r>
      <w:r w:rsidRPr="00AF6AAF">
        <w:rPr>
          <w:rFonts w:ascii="Times New Roman" w:hAnsi="Times New Roman" w:cs="Times New Roman"/>
          <w:sz w:val="24"/>
          <w:szCs w:val="24"/>
        </w:rPr>
        <w:t>:</w:t>
      </w:r>
    </w:p>
    <w:p w14:paraId="0F7F1B9D" w14:textId="74AAC8E1" w:rsidR="00AF6AAF" w:rsidRPr="00AF6AAF" w:rsidRDefault="00AF6AAF" w:rsidP="00AF6AA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AAF">
        <w:rPr>
          <w:rFonts w:ascii="Times New Roman" w:hAnsi="Times New Roman" w:cs="Times New Roman"/>
          <w:b/>
          <w:bCs/>
          <w:sz w:val="24"/>
          <w:szCs w:val="24"/>
        </w:rPr>
        <w:t>Lenguaje de Programación (Backend):</w:t>
      </w:r>
      <w:r w:rsidRPr="00AF6AAF">
        <w:rPr>
          <w:rFonts w:ascii="Times New Roman" w:hAnsi="Times New Roman" w:cs="Times New Roman"/>
          <w:sz w:val="24"/>
          <w:szCs w:val="24"/>
        </w:rPr>
        <w:t xml:space="preserve"> </w:t>
      </w:r>
      <w:r w:rsidR="00817102">
        <w:rPr>
          <w:rFonts w:ascii="Times New Roman" w:hAnsi="Times New Roman" w:cs="Times New Roman"/>
          <w:sz w:val="24"/>
          <w:szCs w:val="24"/>
        </w:rPr>
        <w:t xml:space="preserve">Se empleará </w:t>
      </w:r>
      <w:r w:rsidRPr="00817102">
        <w:rPr>
          <w:rFonts w:ascii="Times New Roman" w:hAnsi="Times New Roman" w:cs="Times New Roman"/>
          <w:sz w:val="24"/>
          <w:szCs w:val="24"/>
        </w:rPr>
        <w:t>PHP,</w:t>
      </w:r>
      <w:r w:rsidRPr="00AF6AAF">
        <w:rPr>
          <w:rFonts w:ascii="Times New Roman" w:hAnsi="Times New Roman" w:cs="Times New Roman"/>
          <w:sz w:val="24"/>
          <w:szCs w:val="24"/>
        </w:rPr>
        <w:t xml:space="preserve"> utilizando un enfoque orientado a objetos para procesar la lógica de negocio y gestionar la autenticación de usuarios.</w:t>
      </w:r>
    </w:p>
    <w:p w14:paraId="1A531B7F" w14:textId="2B7DA531" w:rsidR="00AF6AAF" w:rsidRPr="00AF6AAF" w:rsidRDefault="00AF6AAF" w:rsidP="00AF6AA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AAF">
        <w:rPr>
          <w:rFonts w:ascii="Times New Roman" w:hAnsi="Times New Roman" w:cs="Times New Roman"/>
          <w:b/>
          <w:bCs/>
          <w:sz w:val="24"/>
          <w:szCs w:val="24"/>
        </w:rPr>
        <w:t>Gestión de Base de Datos:</w:t>
      </w:r>
      <w:r w:rsidRPr="00AF6AAF">
        <w:rPr>
          <w:rFonts w:ascii="Times New Roman" w:hAnsi="Times New Roman" w:cs="Times New Roman"/>
          <w:sz w:val="24"/>
          <w:szCs w:val="24"/>
        </w:rPr>
        <w:t xml:space="preserve"> </w:t>
      </w:r>
      <w:r w:rsidR="00817102">
        <w:rPr>
          <w:rFonts w:ascii="Times New Roman" w:hAnsi="Times New Roman" w:cs="Times New Roman"/>
          <w:sz w:val="24"/>
          <w:szCs w:val="24"/>
        </w:rPr>
        <w:t xml:space="preserve">Se empleará </w:t>
      </w:r>
      <w:r w:rsidRPr="00817102">
        <w:rPr>
          <w:rFonts w:ascii="Times New Roman" w:hAnsi="Times New Roman" w:cs="Times New Roman"/>
          <w:sz w:val="24"/>
          <w:szCs w:val="24"/>
        </w:rPr>
        <w:t>MySQL como</w:t>
      </w:r>
      <w:r w:rsidRPr="00AF6AAF">
        <w:rPr>
          <w:rFonts w:ascii="Times New Roman" w:hAnsi="Times New Roman" w:cs="Times New Roman"/>
          <w:sz w:val="24"/>
          <w:szCs w:val="24"/>
        </w:rPr>
        <w:t xml:space="preserve"> motor relacional. El diseño de la base de datos aplicará reglas estrictas de normalización (3NF) para optimizar las consultas y evitar redundancia en los registros de horas y cupos.</w:t>
      </w:r>
    </w:p>
    <w:p w14:paraId="0152993A" w14:textId="77777777" w:rsidR="00AF6AAF" w:rsidRPr="00AF6AAF" w:rsidRDefault="00AF6AAF" w:rsidP="00AF6AA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AAF">
        <w:rPr>
          <w:rFonts w:ascii="Times New Roman" w:hAnsi="Times New Roman" w:cs="Times New Roman"/>
          <w:b/>
          <w:bCs/>
          <w:sz w:val="24"/>
          <w:szCs w:val="24"/>
        </w:rPr>
        <w:t>Arquitectura de Software:</w:t>
      </w:r>
      <w:r w:rsidRPr="00AF6AAF">
        <w:rPr>
          <w:rFonts w:ascii="Times New Roman" w:hAnsi="Times New Roman" w:cs="Times New Roman"/>
          <w:sz w:val="24"/>
          <w:szCs w:val="24"/>
        </w:rPr>
        <w:t xml:space="preserve"> Implementación del patrón </w:t>
      </w:r>
      <w:r w:rsidRPr="006531F1">
        <w:rPr>
          <w:rFonts w:ascii="Times New Roman" w:hAnsi="Times New Roman" w:cs="Times New Roman"/>
          <w:sz w:val="24"/>
          <w:szCs w:val="24"/>
        </w:rPr>
        <w:t>Modelo-Vista-Controlador (MVC).</w:t>
      </w:r>
      <w:r w:rsidRPr="00AF6AAF">
        <w:rPr>
          <w:rFonts w:ascii="Times New Roman" w:hAnsi="Times New Roman" w:cs="Times New Roman"/>
          <w:sz w:val="24"/>
          <w:szCs w:val="24"/>
        </w:rPr>
        <w:t xml:space="preserve"> Los scripts de PHP actuarán como los Controladores, comunicándose con los Modelos (conexión a MySQL) y renderizando los datos sin mezclar código de base de datos dentro de las interfaces.</w:t>
      </w:r>
    </w:p>
    <w:p w14:paraId="59101346" w14:textId="498C25A4" w:rsidR="00794651" w:rsidRPr="00025E42" w:rsidRDefault="00AF6AAF" w:rsidP="0079465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AAF">
        <w:rPr>
          <w:rFonts w:ascii="Times New Roman" w:hAnsi="Times New Roman" w:cs="Times New Roman"/>
          <w:b/>
          <w:bCs/>
          <w:sz w:val="24"/>
          <w:szCs w:val="24"/>
        </w:rPr>
        <w:t>Frontend (Capa de Presentación):</w:t>
      </w:r>
      <w:r w:rsidRPr="00AF6AAF">
        <w:rPr>
          <w:rFonts w:ascii="Times New Roman" w:hAnsi="Times New Roman" w:cs="Times New Roman"/>
          <w:sz w:val="24"/>
          <w:szCs w:val="24"/>
        </w:rPr>
        <w:t xml:space="preserve"> </w:t>
      </w:r>
      <w:r w:rsidR="002220F6" w:rsidRPr="002220F6">
        <w:rPr>
          <w:rFonts w:ascii="Times New Roman" w:hAnsi="Times New Roman" w:cs="Times New Roman"/>
          <w:sz w:val="24"/>
          <w:szCs w:val="24"/>
        </w:rPr>
        <w:t>Se empleará Angular como framework principal para el desarrollo de la interfaz de usuario del sistema. Esta tecnología permitirá construir una aplicación web modular, dinámica y escalable, facilitando la comunicación con el backend mediante el consumo de servicios REST desarrollados en PHP.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3082"/>
      </w:tblGrid>
      <w:tr w:rsidR="00794651" w:rsidRPr="00D50CB0" w14:paraId="1ED06D46" w14:textId="77777777" w:rsidTr="00384080">
        <w:trPr>
          <w:jc w:val="center"/>
        </w:trPr>
        <w:tc>
          <w:tcPr>
            <w:tcW w:w="0" w:type="auto"/>
            <w:hideMark/>
          </w:tcPr>
          <w:p w14:paraId="3371F758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hideMark/>
          </w:tcPr>
          <w:p w14:paraId="362AB0E1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794651" w:rsidRPr="00D50CB0" w14:paraId="14AE7C8B" w14:textId="77777777" w:rsidTr="00384080">
        <w:trPr>
          <w:jc w:val="center"/>
        </w:trPr>
        <w:tc>
          <w:tcPr>
            <w:tcW w:w="0" w:type="auto"/>
            <w:hideMark/>
          </w:tcPr>
          <w:p w14:paraId="3CFCDF7C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Angular</w:t>
            </w:r>
          </w:p>
        </w:tc>
        <w:tc>
          <w:tcPr>
            <w:tcW w:w="0" w:type="auto"/>
            <w:hideMark/>
          </w:tcPr>
          <w:p w14:paraId="4C1675B5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Desarrollo del frontend</w:t>
            </w:r>
          </w:p>
        </w:tc>
      </w:tr>
      <w:tr w:rsidR="00794651" w:rsidRPr="00D50CB0" w14:paraId="0E6485D8" w14:textId="77777777" w:rsidTr="00384080">
        <w:trPr>
          <w:jc w:val="center"/>
        </w:trPr>
        <w:tc>
          <w:tcPr>
            <w:tcW w:w="0" w:type="auto"/>
            <w:hideMark/>
          </w:tcPr>
          <w:p w14:paraId="04ECA788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hideMark/>
          </w:tcPr>
          <w:p w14:paraId="05E3C761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Backend y lógica del servidor</w:t>
            </w:r>
          </w:p>
        </w:tc>
      </w:tr>
      <w:tr w:rsidR="00794651" w:rsidRPr="00D50CB0" w14:paraId="458C051B" w14:textId="77777777" w:rsidTr="00384080">
        <w:trPr>
          <w:jc w:val="center"/>
        </w:trPr>
        <w:tc>
          <w:tcPr>
            <w:tcW w:w="0" w:type="auto"/>
            <w:hideMark/>
          </w:tcPr>
          <w:p w14:paraId="416F6C63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hideMark/>
          </w:tcPr>
          <w:p w14:paraId="6A9DDF4A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Gestión de base de datos</w:t>
            </w:r>
          </w:p>
        </w:tc>
      </w:tr>
      <w:tr w:rsidR="00794651" w:rsidRPr="00D50CB0" w14:paraId="12F53542" w14:textId="77777777" w:rsidTr="00384080">
        <w:trPr>
          <w:jc w:val="center"/>
        </w:trPr>
        <w:tc>
          <w:tcPr>
            <w:tcW w:w="0" w:type="auto"/>
            <w:hideMark/>
          </w:tcPr>
          <w:p w14:paraId="27ACB3E1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HTML5</w:t>
            </w:r>
          </w:p>
        </w:tc>
        <w:tc>
          <w:tcPr>
            <w:tcW w:w="0" w:type="auto"/>
            <w:hideMark/>
          </w:tcPr>
          <w:p w14:paraId="277D74C3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Estructura de interfaces</w:t>
            </w:r>
          </w:p>
        </w:tc>
      </w:tr>
      <w:tr w:rsidR="00794651" w:rsidRPr="00D50CB0" w14:paraId="426F4925" w14:textId="77777777" w:rsidTr="00384080">
        <w:trPr>
          <w:jc w:val="center"/>
        </w:trPr>
        <w:tc>
          <w:tcPr>
            <w:tcW w:w="0" w:type="auto"/>
            <w:hideMark/>
          </w:tcPr>
          <w:p w14:paraId="6408E557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CSS3</w:t>
            </w:r>
          </w:p>
        </w:tc>
        <w:tc>
          <w:tcPr>
            <w:tcW w:w="0" w:type="auto"/>
            <w:hideMark/>
          </w:tcPr>
          <w:p w14:paraId="44531592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Diseño visual</w:t>
            </w:r>
          </w:p>
        </w:tc>
      </w:tr>
      <w:tr w:rsidR="00794651" w:rsidRPr="00D50CB0" w14:paraId="300E7C4E" w14:textId="77777777" w:rsidTr="00384080">
        <w:trPr>
          <w:jc w:val="center"/>
        </w:trPr>
        <w:tc>
          <w:tcPr>
            <w:tcW w:w="0" w:type="auto"/>
            <w:hideMark/>
          </w:tcPr>
          <w:p w14:paraId="4255F8BE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0" w:type="auto"/>
            <w:hideMark/>
          </w:tcPr>
          <w:p w14:paraId="773464DD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Desarrollo Angular</w:t>
            </w:r>
          </w:p>
        </w:tc>
      </w:tr>
      <w:tr w:rsidR="00794651" w:rsidRPr="00D50CB0" w14:paraId="5587FE62" w14:textId="77777777" w:rsidTr="00384080">
        <w:trPr>
          <w:jc w:val="center"/>
        </w:trPr>
        <w:tc>
          <w:tcPr>
            <w:tcW w:w="0" w:type="auto"/>
            <w:hideMark/>
          </w:tcPr>
          <w:p w14:paraId="36C3864B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hideMark/>
          </w:tcPr>
          <w:p w14:paraId="0603A971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Gestión de autenticación</w:t>
            </w:r>
          </w:p>
        </w:tc>
      </w:tr>
      <w:tr w:rsidR="00794651" w:rsidRPr="00D50CB0" w14:paraId="3D9DA080" w14:textId="77777777" w:rsidTr="00384080">
        <w:trPr>
          <w:jc w:val="center"/>
        </w:trPr>
        <w:tc>
          <w:tcPr>
            <w:tcW w:w="0" w:type="auto"/>
            <w:hideMark/>
          </w:tcPr>
          <w:p w14:paraId="5D36E77E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Git y GitHub</w:t>
            </w:r>
          </w:p>
        </w:tc>
        <w:tc>
          <w:tcPr>
            <w:tcW w:w="0" w:type="auto"/>
            <w:hideMark/>
          </w:tcPr>
          <w:p w14:paraId="1E5BAA36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</w:tr>
      <w:tr w:rsidR="00794651" w:rsidRPr="00D50CB0" w14:paraId="6178E195" w14:textId="77777777" w:rsidTr="00384080">
        <w:trPr>
          <w:jc w:val="center"/>
        </w:trPr>
        <w:tc>
          <w:tcPr>
            <w:tcW w:w="0" w:type="auto"/>
            <w:hideMark/>
          </w:tcPr>
          <w:p w14:paraId="632321E5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XAMPP</w:t>
            </w:r>
          </w:p>
        </w:tc>
        <w:tc>
          <w:tcPr>
            <w:tcW w:w="0" w:type="auto"/>
            <w:hideMark/>
          </w:tcPr>
          <w:p w14:paraId="55D82E66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Servidor local de desarrollo</w:t>
            </w:r>
          </w:p>
        </w:tc>
      </w:tr>
      <w:tr w:rsidR="00794651" w:rsidRPr="00D50CB0" w14:paraId="264FB7AC" w14:textId="77777777" w:rsidTr="00384080">
        <w:trPr>
          <w:jc w:val="center"/>
        </w:trPr>
        <w:tc>
          <w:tcPr>
            <w:tcW w:w="0" w:type="auto"/>
            <w:hideMark/>
          </w:tcPr>
          <w:p w14:paraId="75730BDC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hideMark/>
          </w:tcPr>
          <w:p w14:paraId="599AE4FE" w14:textId="77777777" w:rsidR="00794651" w:rsidRPr="00D50CB0" w:rsidRDefault="00794651" w:rsidP="0038408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CB0">
              <w:rPr>
                <w:rFonts w:ascii="Times New Roman" w:hAnsi="Times New Roman" w:cs="Times New Roman"/>
                <w:sz w:val="24"/>
                <w:szCs w:val="24"/>
              </w:rPr>
              <w:t>IDE principal</w:t>
            </w:r>
          </w:p>
        </w:tc>
      </w:tr>
    </w:tbl>
    <w:p w14:paraId="53E5D6E5" w14:textId="77777777" w:rsidR="00794651" w:rsidRDefault="00794651" w:rsidP="00794651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7EA036" w14:textId="145FCE93" w:rsidR="00656344" w:rsidRPr="00656344" w:rsidRDefault="00CD0976" w:rsidP="006563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alcance del primer parcial </w:t>
      </w:r>
      <w:r w:rsidR="00763423">
        <w:rPr>
          <w:rFonts w:ascii="Times New Roman" w:hAnsi="Times New Roman" w:cs="Times New Roman"/>
          <w:sz w:val="24"/>
          <w:szCs w:val="24"/>
        </w:rPr>
        <w:t xml:space="preserve">buscará abarcar gran parte de la </w:t>
      </w:r>
      <w:r w:rsidR="00456B9C">
        <w:rPr>
          <w:rFonts w:ascii="Times New Roman" w:hAnsi="Times New Roman" w:cs="Times New Roman"/>
          <w:sz w:val="24"/>
          <w:szCs w:val="24"/>
        </w:rPr>
        <w:t>documentación</w:t>
      </w:r>
      <w:r w:rsidR="00763423">
        <w:rPr>
          <w:rFonts w:ascii="Times New Roman" w:hAnsi="Times New Roman" w:cs="Times New Roman"/>
          <w:sz w:val="24"/>
          <w:szCs w:val="24"/>
        </w:rPr>
        <w:t xml:space="preserve"> inicial y definición de </w:t>
      </w:r>
      <w:r w:rsidR="00456B9C">
        <w:rPr>
          <w:rFonts w:ascii="Times New Roman" w:hAnsi="Times New Roman" w:cs="Times New Roman"/>
          <w:sz w:val="24"/>
          <w:szCs w:val="24"/>
        </w:rPr>
        <w:t>módulos, tecnologías y desarrollo</w:t>
      </w:r>
      <w:r w:rsidR="000F2AC3">
        <w:rPr>
          <w:rFonts w:ascii="Times New Roman" w:hAnsi="Times New Roman" w:cs="Times New Roman"/>
          <w:sz w:val="24"/>
          <w:szCs w:val="24"/>
        </w:rPr>
        <w:t xml:space="preserve"> inicial.</w:t>
      </w:r>
      <w:r w:rsidR="00656344">
        <w:rPr>
          <w:rFonts w:ascii="Times New Roman" w:hAnsi="Times New Roman" w:cs="Times New Roman"/>
          <w:sz w:val="24"/>
          <w:szCs w:val="24"/>
        </w:rPr>
        <w:t xml:space="preserve"> Por lo cual se </w:t>
      </w:r>
      <w:r w:rsidR="00656344" w:rsidRPr="00656344">
        <w:rPr>
          <w:rFonts w:ascii="Times New Roman" w:hAnsi="Times New Roman" w:cs="Times New Roman"/>
          <w:sz w:val="24"/>
          <w:szCs w:val="24"/>
        </w:rPr>
        <w:t>espera completar:</w:t>
      </w:r>
    </w:p>
    <w:p w14:paraId="0AD52B29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Diseño de la arquitectura general. </w:t>
      </w:r>
    </w:p>
    <w:p w14:paraId="2EE57AF8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Diseño de base de datos relacional. </w:t>
      </w:r>
    </w:p>
    <w:p w14:paraId="34AB42FA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Configuración del repositorio grupal. </w:t>
      </w:r>
    </w:p>
    <w:p w14:paraId="29354438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Implementación inicial del backend en PHP. </w:t>
      </w:r>
    </w:p>
    <w:p w14:paraId="7B86D22F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Implementación inicial del frontend en Angular. </w:t>
      </w:r>
    </w:p>
    <w:p w14:paraId="7D7AC7E1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 xml:space="preserve">Desarrollo inicial de solicitudes e inscripción. </w:t>
      </w:r>
    </w:p>
    <w:p w14:paraId="6A52FF44" w14:textId="77777777" w:rsidR="00656344" w:rsidRPr="00656344" w:rsidRDefault="00656344" w:rsidP="0065634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6344">
        <w:rPr>
          <w:rFonts w:ascii="Times New Roman" w:hAnsi="Times New Roman" w:cs="Times New Roman"/>
          <w:sz w:val="24"/>
          <w:szCs w:val="24"/>
        </w:rPr>
        <w:t>Integración básica frontend-backend mediante API REST.</w:t>
      </w:r>
    </w:p>
    <w:p w14:paraId="5C39E6DE" w14:textId="77777777" w:rsidR="00656344" w:rsidRPr="006531F1" w:rsidRDefault="00656344" w:rsidP="00CD09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B1523" w14:textId="18E8D75C" w:rsidR="00D245C0" w:rsidRPr="008F1601" w:rsidRDefault="00D245C0" w:rsidP="008F16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245C0" w:rsidRPr="008F1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2133"/>
    <w:multiLevelType w:val="hybridMultilevel"/>
    <w:tmpl w:val="D0FE2AC8"/>
    <w:lvl w:ilvl="0" w:tplc="6C6024A6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F3D72"/>
    <w:multiLevelType w:val="hybridMultilevel"/>
    <w:tmpl w:val="53649BD4"/>
    <w:lvl w:ilvl="0" w:tplc="6C6024A6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4620" w:hanging="360"/>
      </w:pPr>
    </w:lvl>
    <w:lvl w:ilvl="2" w:tplc="300A001B" w:tentative="1">
      <w:start w:val="1"/>
      <w:numFmt w:val="lowerRoman"/>
      <w:lvlText w:val="%3."/>
      <w:lvlJc w:val="right"/>
      <w:pPr>
        <w:ind w:left="5340" w:hanging="180"/>
      </w:pPr>
    </w:lvl>
    <w:lvl w:ilvl="3" w:tplc="300A000F" w:tentative="1">
      <w:start w:val="1"/>
      <w:numFmt w:val="decimal"/>
      <w:lvlText w:val="%4."/>
      <w:lvlJc w:val="left"/>
      <w:pPr>
        <w:ind w:left="6060" w:hanging="360"/>
      </w:pPr>
    </w:lvl>
    <w:lvl w:ilvl="4" w:tplc="300A0019" w:tentative="1">
      <w:start w:val="1"/>
      <w:numFmt w:val="lowerLetter"/>
      <w:lvlText w:val="%5."/>
      <w:lvlJc w:val="left"/>
      <w:pPr>
        <w:ind w:left="6780" w:hanging="360"/>
      </w:pPr>
    </w:lvl>
    <w:lvl w:ilvl="5" w:tplc="300A001B" w:tentative="1">
      <w:start w:val="1"/>
      <w:numFmt w:val="lowerRoman"/>
      <w:lvlText w:val="%6."/>
      <w:lvlJc w:val="right"/>
      <w:pPr>
        <w:ind w:left="7500" w:hanging="180"/>
      </w:pPr>
    </w:lvl>
    <w:lvl w:ilvl="6" w:tplc="300A000F" w:tentative="1">
      <w:start w:val="1"/>
      <w:numFmt w:val="decimal"/>
      <w:lvlText w:val="%7."/>
      <w:lvlJc w:val="left"/>
      <w:pPr>
        <w:ind w:left="8220" w:hanging="360"/>
      </w:pPr>
    </w:lvl>
    <w:lvl w:ilvl="7" w:tplc="300A0019" w:tentative="1">
      <w:start w:val="1"/>
      <w:numFmt w:val="lowerLetter"/>
      <w:lvlText w:val="%8."/>
      <w:lvlJc w:val="left"/>
      <w:pPr>
        <w:ind w:left="8940" w:hanging="360"/>
      </w:pPr>
    </w:lvl>
    <w:lvl w:ilvl="8" w:tplc="30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" w15:restartNumberingAfterBreak="0">
    <w:nsid w:val="33364E3A"/>
    <w:multiLevelType w:val="multilevel"/>
    <w:tmpl w:val="7E9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41EA5"/>
    <w:multiLevelType w:val="multilevel"/>
    <w:tmpl w:val="BA4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045D6"/>
    <w:multiLevelType w:val="multilevel"/>
    <w:tmpl w:val="B9D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71677">
    <w:abstractNumId w:val="0"/>
  </w:num>
  <w:num w:numId="2" w16cid:durableId="2055618756">
    <w:abstractNumId w:val="4"/>
  </w:num>
  <w:num w:numId="3" w16cid:durableId="330766918">
    <w:abstractNumId w:val="3"/>
  </w:num>
  <w:num w:numId="4" w16cid:durableId="534853599">
    <w:abstractNumId w:val="1"/>
  </w:num>
  <w:num w:numId="5" w16cid:durableId="925916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BF"/>
    <w:rsid w:val="00025E42"/>
    <w:rsid w:val="000D71E8"/>
    <w:rsid w:val="000F2AC3"/>
    <w:rsid w:val="001E61D9"/>
    <w:rsid w:val="00217C52"/>
    <w:rsid w:val="002220F6"/>
    <w:rsid w:val="0032380B"/>
    <w:rsid w:val="00325750"/>
    <w:rsid w:val="003665FE"/>
    <w:rsid w:val="003A681D"/>
    <w:rsid w:val="003E0942"/>
    <w:rsid w:val="00433FEF"/>
    <w:rsid w:val="00456B9C"/>
    <w:rsid w:val="0059624B"/>
    <w:rsid w:val="005B192D"/>
    <w:rsid w:val="005B4563"/>
    <w:rsid w:val="00645E6E"/>
    <w:rsid w:val="006531F1"/>
    <w:rsid w:val="00656344"/>
    <w:rsid w:val="00666793"/>
    <w:rsid w:val="006E2101"/>
    <w:rsid w:val="00706AEF"/>
    <w:rsid w:val="00763423"/>
    <w:rsid w:val="00794651"/>
    <w:rsid w:val="007B7D8C"/>
    <w:rsid w:val="00817102"/>
    <w:rsid w:val="008E5511"/>
    <w:rsid w:val="008F1601"/>
    <w:rsid w:val="009A27D3"/>
    <w:rsid w:val="00A14FDD"/>
    <w:rsid w:val="00AE719E"/>
    <w:rsid w:val="00AF6AAF"/>
    <w:rsid w:val="00B17767"/>
    <w:rsid w:val="00B33A65"/>
    <w:rsid w:val="00B6406F"/>
    <w:rsid w:val="00BF316C"/>
    <w:rsid w:val="00C06FC3"/>
    <w:rsid w:val="00C135E5"/>
    <w:rsid w:val="00C76B8B"/>
    <w:rsid w:val="00C941BF"/>
    <w:rsid w:val="00CA25D6"/>
    <w:rsid w:val="00CB17EA"/>
    <w:rsid w:val="00CD0976"/>
    <w:rsid w:val="00D245C0"/>
    <w:rsid w:val="00DF1391"/>
    <w:rsid w:val="00E10ACC"/>
    <w:rsid w:val="00E17F28"/>
    <w:rsid w:val="00E22CBF"/>
    <w:rsid w:val="00E43DF9"/>
    <w:rsid w:val="00E5039E"/>
    <w:rsid w:val="00EA216E"/>
    <w:rsid w:val="00EA5E95"/>
    <w:rsid w:val="00F85CCA"/>
    <w:rsid w:val="00FD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6E80"/>
  <w15:chartTrackingRefBased/>
  <w15:docId w15:val="{6E0F9E3F-AFF9-4D72-8E01-84220897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6E"/>
  </w:style>
  <w:style w:type="paragraph" w:styleId="Ttulo1">
    <w:name w:val="heading 1"/>
    <w:basedOn w:val="Normal"/>
    <w:next w:val="Normal"/>
    <w:uiPriority w:val="9"/>
    <w:qFormat/>
    <w:rsid w:val="00C9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C9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C9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C9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9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C9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C9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C9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C9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1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1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1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6B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39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uiPriority w:val="9"/>
    <w:rsid w:val="00E1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E1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E1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E10A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E10A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E10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E10A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E10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E10AC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E1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E1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E10ACC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E10ACC"/>
    <w:rPr>
      <w:i/>
      <w:iCs/>
      <w:color w:val="0F4761" w:themeColor="accent1" w:themeShade="BF"/>
    </w:rPr>
  </w:style>
  <w:style w:type="table" w:styleId="Tablaconcuadrcula">
    <w:name w:val="Table Grid"/>
    <w:basedOn w:val="Tablanormal"/>
    <w:uiPriority w:val="39"/>
    <w:rsid w:val="0079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pusvirtual2.ug.edu.ec/user/view.php?id=229&amp;course=79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688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Méndez Bravo</dc:creator>
  <cp:keywords/>
  <dc:description/>
  <cp:lastModifiedBy>Katherine Méndez Bravo</cp:lastModifiedBy>
  <cp:revision>44</cp:revision>
  <dcterms:created xsi:type="dcterms:W3CDTF">2026-05-08T14:42:00Z</dcterms:created>
  <dcterms:modified xsi:type="dcterms:W3CDTF">2026-05-12T20:52:00Z</dcterms:modified>
</cp:coreProperties>
</file>