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8</w:t>
        <w:tab/>
        <w:t xml:space="preserve">Total Hours: 11.2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4c1tapr0vq8r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z337ya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08: Customer Schedule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45"/>
        <w:gridCol w:w="6390"/>
        <w:gridCol w:w="1080"/>
        <w:gridCol w:w="810"/>
        <w:tblGridChange w:id="0">
          <w:tblGrid>
            <w:gridCol w:w="945"/>
            <w:gridCol w:w="6390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S08_1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01 completion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S08_2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schedule page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S08_3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S08_4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3j2qqm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12: Capacity Check</w:t>
      </w:r>
    </w:p>
    <w:tbl>
      <w:tblPr>
        <w:tblStyle w:val="Table2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90"/>
        <w:gridCol w:w="6345"/>
        <w:gridCol w:w="1080"/>
        <w:gridCol w:w="810"/>
        <w:tblGridChange w:id="0">
          <w:tblGrid>
            <w:gridCol w:w="990"/>
            <w:gridCol w:w="6345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S012_1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account permissions working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S012_2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Attendance page created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S012_3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S012_4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1y810t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06: View Registered Students</w:t>
      </w:r>
    </w:p>
    <w:tbl>
      <w:tblPr>
        <w:tblStyle w:val="Table3"/>
        <w:bidi w:val="0"/>
        <w:tblW w:w="924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90"/>
        <w:gridCol w:w="6345"/>
        <w:gridCol w:w="1080"/>
        <w:gridCol w:w="825"/>
        <w:tblGridChange w:id="0">
          <w:tblGrid>
            <w:gridCol w:w="990"/>
            <w:gridCol w:w="6345"/>
            <w:gridCol w:w="1080"/>
            <w:gridCol w:w="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S06_1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account permissions working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S06_2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search function created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S06_3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S06_4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hjsq4xeaf47g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14: Volunteer Call Sheet</w:t>
      </w:r>
    </w:p>
    <w:tbl>
      <w:tblPr>
        <w:tblStyle w:val="Table4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375"/>
        <w:gridCol w:w="1080"/>
        <w:gridCol w:w="810"/>
        <w:tblGridChange w:id="0">
          <w:tblGrid>
            <w:gridCol w:w="960"/>
            <w:gridCol w:w="6375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enrolment page created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 functional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