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339" w:rsidRDefault="001B4339" w:rsidP="00EB0A4D">
      <w:pPr>
        <w:rPr>
          <w:sz w:val="28"/>
          <w:szCs w:val="28"/>
        </w:rPr>
      </w:pPr>
    </w:p>
    <w:p w:rsidR="00700DE8" w:rsidRDefault="00EB0A4D" w:rsidP="00EB0A4D">
      <w:pPr>
        <w:rPr>
          <w:sz w:val="28"/>
          <w:szCs w:val="28"/>
        </w:rPr>
      </w:pPr>
      <w:r w:rsidRPr="00B70110">
        <w:rPr>
          <w:sz w:val="28"/>
          <w:szCs w:val="28"/>
        </w:rPr>
        <w:t>UNIT TESTS</w:t>
      </w:r>
    </w:p>
    <w:p w:rsidR="001B4339" w:rsidRPr="00B70110" w:rsidRDefault="001B4339" w:rsidP="00EB0A4D">
      <w:pPr>
        <w:rPr>
          <w:sz w:val="28"/>
          <w:szCs w:val="28"/>
        </w:rPr>
      </w:pPr>
    </w:p>
    <w:p w:rsidR="00EB0A4D" w:rsidRPr="00EB0A4D" w:rsidRDefault="00EB0A4D" w:rsidP="00EB0A4D">
      <w:pPr>
        <w:numPr>
          <w:ilvl w:val="0"/>
          <w:numId w:val="2"/>
        </w:numPr>
        <w:shd w:val="clear" w:color="auto" w:fill="FFFFFF"/>
        <w:tabs>
          <w:tab w:val="clear" w:pos="720"/>
        </w:tabs>
        <w:ind w:left="36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A function called "multiplication" that returns the product of the two input numbers.</w:t>
      </w:r>
    </w:p>
    <w:p w:rsidR="00EB0A4D" w:rsidRPr="001B4339" w:rsidRDefault="001B4339" w:rsidP="001B4339">
      <w:pPr>
        <w:pStyle w:val="ListParagraph"/>
        <w:numPr>
          <w:ilvl w:val="0"/>
          <w:numId w:val="5"/>
        </w:numPr>
        <w:shd w:val="clear" w:color="auto" w:fill="FFFFFF"/>
        <w:ind w:left="630" w:hanging="270"/>
        <w:rPr>
          <w:rFonts w:asciiTheme="majorHAnsi" w:eastAsia="Times New Roman" w:hAnsiTheme="majorHAnsi" w:cstheme="majorHAnsi"/>
          <w:kern w:val="0"/>
          <w14:ligatures w14:val="none"/>
        </w:rPr>
      </w:pPr>
      <w:r w:rsidRPr="001B4339">
        <w:rPr>
          <w:rFonts w:asciiTheme="majorHAnsi" w:eastAsia="Times New Roman" w:hAnsiTheme="majorHAnsi" w:cstheme="majorHAnsi"/>
          <w:kern w:val="0"/>
          <w14:ligatures w14:val="none"/>
        </w:rPr>
        <w:t xml:space="preserve">Expect </w:t>
      </w:r>
      <w:proofErr w:type="gramStart"/>
      <w:r w:rsidRPr="001B4339">
        <w:rPr>
          <w:rFonts w:asciiTheme="majorHAnsi" w:eastAsia="Times New Roman" w:hAnsiTheme="majorHAnsi" w:cstheme="majorHAnsi"/>
          <w:kern w:val="0"/>
          <w14:ligatures w14:val="none"/>
        </w:rPr>
        <w:t>multiplication(</w:t>
      </w:r>
      <w:proofErr w:type="gramEnd"/>
      <w:r>
        <w:rPr>
          <w:rFonts w:asciiTheme="majorHAnsi" w:eastAsia="Times New Roman" w:hAnsiTheme="majorHAnsi" w:cstheme="majorHAnsi"/>
          <w:kern w:val="0"/>
          <w14:ligatures w14:val="none"/>
        </w:rPr>
        <w:t>num1</w:t>
      </w:r>
      <w:r w:rsidRPr="001B4339">
        <w:rPr>
          <w:rFonts w:asciiTheme="majorHAnsi" w:eastAsia="Times New Roman" w:hAnsiTheme="majorHAnsi" w:cstheme="majorHAnsi"/>
          <w:kern w:val="0"/>
          <w14:ligatures w14:val="none"/>
        </w:rPr>
        <w:t xml:space="preserve">, </w:t>
      </w:r>
      <w:r>
        <w:rPr>
          <w:rFonts w:asciiTheme="majorHAnsi" w:eastAsia="Times New Roman" w:hAnsiTheme="majorHAnsi" w:cstheme="majorHAnsi"/>
          <w:kern w:val="0"/>
          <w14:ligatures w14:val="none"/>
        </w:rPr>
        <w:t>num2</w:t>
      </w:r>
      <w:r w:rsidRPr="001B4339">
        <w:rPr>
          <w:rFonts w:asciiTheme="majorHAnsi" w:eastAsia="Times New Roman" w:hAnsiTheme="majorHAnsi" w:cstheme="majorHAnsi"/>
          <w:kern w:val="0"/>
          <w14:ligatures w14:val="none"/>
        </w:rPr>
        <w:t>) to be a number</w:t>
      </w:r>
    </w:p>
    <w:p w:rsidR="001B4339" w:rsidRDefault="001B4339" w:rsidP="001B4339">
      <w:pPr>
        <w:pStyle w:val="ListParagraph"/>
        <w:numPr>
          <w:ilvl w:val="0"/>
          <w:numId w:val="5"/>
        </w:numPr>
        <w:shd w:val="clear" w:color="auto" w:fill="FFFFFF"/>
        <w:ind w:left="630" w:hanging="270"/>
        <w:rPr>
          <w:rFonts w:asciiTheme="majorHAnsi" w:eastAsia="Times New Roman" w:hAnsiTheme="majorHAnsi" w:cstheme="majorHAnsi"/>
          <w:kern w:val="0"/>
          <w14:ligatures w14:val="none"/>
        </w:rPr>
      </w:pPr>
      <w:r w:rsidRPr="001B4339">
        <w:rPr>
          <w:rFonts w:asciiTheme="majorHAnsi" w:eastAsia="Times New Roman" w:hAnsiTheme="majorHAnsi" w:cstheme="majorHAnsi"/>
          <w:kern w:val="0"/>
          <w14:ligatures w14:val="none"/>
        </w:rPr>
        <w:t xml:space="preserve">Expect </w:t>
      </w:r>
      <w:proofErr w:type="gramStart"/>
      <w:r>
        <w:rPr>
          <w:rFonts w:asciiTheme="majorHAnsi" w:eastAsia="Times New Roman" w:hAnsiTheme="majorHAnsi" w:cstheme="majorHAnsi"/>
          <w:kern w:val="0"/>
          <w14:ligatures w14:val="none"/>
        </w:rPr>
        <w:t>multiplication(</w:t>
      </w:r>
      <w:proofErr w:type="gramEnd"/>
      <w:r>
        <w:rPr>
          <w:rFonts w:asciiTheme="majorHAnsi" w:eastAsia="Times New Roman" w:hAnsiTheme="majorHAnsi" w:cstheme="majorHAnsi"/>
          <w:kern w:val="0"/>
          <w14:ligatures w14:val="none"/>
        </w:rPr>
        <w:t>num1, 0) to be equal to 0</w:t>
      </w:r>
    </w:p>
    <w:p w:rsidR="001B4339" w:rsidRDefault="001B4339" w:rsidP="001B4339">
      <w:pPr>
        <w:pStyle w:val="ListParagraph"/>
        <w:numPr>
          <w:ilvl w:val="0"/>
          <w:numId w:val="5"/>
        </w:numPr>
        <w:shd w:val="clear" w:color="auto" w:fill="FFFFFF"/>
        <w:ind w:left="63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proofErr w:type="gramStart"/>
      <w:r>
        <w:rPr>
          <w:rFonts w:asciiTheme="majorHAnsi" w:eastAsia="Times New Roman" w:hAnsiTheme="majorHAnsi" w:cstheme="majorHAnsi"/>
          <w:kern w:val="0"/>
          <w14:ligatures w14:val="none"/>
        </w:rPr>
        <w:t>multiplication(</w:t>
      </w:r>
      <w:proofErr w:type="gramEnd"/>
      <w:r>
        <w:rPr>
          <w:rFonts w:asciiTheme="majorHAnsi" w:eastAsia="Times New Roman" w:hAnsiTheme="majorHAnsi" w:cstheme="majorHAnsi"/>
          <w:kern w:val="0"/>
          <w14:ligatures w14:val="none"/>
        </w:rPr>
        <w:t>num1, -num2) to be a negative number</w:t>
      </w:r>
    </w:p>
    <w:p w:rsidR="001B4339" w:rsidRPr="001B4339" w:rsidRDefault="001B4339" w:rsidP="001B4339">
      <w:pPr>
        <w:pStyle w:val="ListParagraph"/>
        <w:numPr>
          <w:ilvl w:val="0"/>
          <w:numId w:val="5"/>
        </w:numPr>
        <w:shd w:val="clear" w:color="auto" w:fill="FFFFFF"/>
        <w:ind w:left="63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proofErr w:type="gramStart"/>
      <w:r>
        <w:rPr>
          <w:rFonts w:asciiTheme="majorHAnsi" w:eastAsia="Times New Roman" w:hAnsiTheme="majorHAnsi" w:cstheme="majorHAnsi"/>
          <w:kern w:val="0"/>
          <w14:ligatures w14:val="none"/>
        </w:rPr>
        <w:t>multiplication(</w:t>
      </w:r>
      <w:proofErr w:type="gramEnd"/>
      <w:r>
        <w:rPr>
          <w:rFonts w:asciiTheme="majorHAnsi" w:eastAsia="Times New Roman" w:hAnsiTheme="majorHAnsi" w:cstheme="majorHAnsi"/>
          <w:kern w:val="0"/>
          <w14:ligatures w14:val="none"/>
        </w:rPr>
        <w:t>“num1”, num2) to be an error</w:t>
      </w:r>
    </w:p>
    <w:p w:rsidR="00EB0A4D" w:rsidRPr="00EB0A4D" w:rsidRDefault="00EB0A4D" w:rsidP="00EB0A4D">
      <w:pPr>
        <w:shd w:val="clear" w:color="auto" w:fill="FFFFFF"/>
        <w:ind w:left="360"/>
        <w:rPr>
          <w:rFonts w:eastAsia="Times New Roman" w:cstheme="minorHAnsi"/>
          <w:color w:val="2D3B45"/>
          <w:kern w:val="0"/>
          <w14:ligatures w14:val="none"/>
        </w:rPr>
      </w:pPr>
    </w:p>
    <w:p w:rsidR="00EB0A4D" w:rsidRPr="00EB0A4D" w:rsidRDefault="00EB0A4D" w:rsidP="00EB0A4D">
      <w:pPr>
        <w:numPr>
          <w:ilvl w:val="0"/>
          <w:numId w:val="2"/>
        </w:numPr>
        <w:shd w:val="clear" w:color="auto" w:fill="FFFFFF"/>
        <w:tabs>
          <w:tab w:val="clear" w:pos="720"/>
        </w:tabs>
        <w:ind w:left="36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A function called "</w:t>
      </w:r>
      <w:proofErr w:type="spellStart"/>
      <w:r w:rsidRPr="00EB0A4D">
        <w:rPr>
          <w:rFonts w:eastAsia="Times New Roman" w:cstheme="minorHAnsi"/>
          <w:color w:val="8496B0" w:themeColor="text2" w:themeTint="99"/>
          <w:kern w:val="0"/>
          <w14:ligatures w14:val="none"/>
        </w:rPr>
        <w:t>concatOdds</w:t>
      </w:r>
      <w:proofErr w:type="spellEnd"/>
      <w:r w:rsidRPr="00EB0A4D">
        <w:rPr>
          <w:rFonts w:eastAsia="Times New Roman" w:cstheme="minorHAnsi"/>
          <w:color w:val="8496B0" w:themeColor="text2" w:themeTint="99"/>
          <w:kern w:val="0"/>
          <w14:ligatures w14:val="none"/>
        </w:rPr>
        <w:t>" takes two arrays of integers as arguments. It should return a single array that only contains the odd numbers, in ascending order, from both of the arrays.</w:t>
      </w:r>
    </w:p>
    <w:p w:rsidR="00EB0A4D" w:rsidRPr="00EB0A4D" w:rsidRDefault="00EB0A4D" w:rsidP="00EB0A4D">
      <w:pPr>
        <w:numPr>
          <w:ilvl w:val="1"/>
          <w:numId w:val="2"/>
        </w:numPr>
        <w:shd w:val="clear" w:color="auto" w:fill="FFFFFF"/>
        <w:tabs>
          <w:tab w:val="clear" w:pos="1440"/>
        </w:tabs>
        <w:ind w:left="720"/>
        <w:rPr>
          <w:rFonts w:eastAsia="Times New Roman" w:cstheme="minorHAnsi"/>
          <w:color w:val="2D3B45"/>
          <w:kern w:val="0"/>
          <w14:ligatures w14:val="none"/>
        </w:rPr>
      </w:pPr>
      <w:r w:rsidRPr="00EB0A4D">
        <w:rPr>
          <w:rFonts w:eastAsia="Times New Roman" w:cstheme="minorHAnsi"/>
          <w:color w:val="8496B0" w:themeColor="text2" w:themeTint="99"/>
          <w:kern w:val="0"/>
          <w14:ligatures w14:val="none"/>
        </w:rPr>
        <w:t>Example: </w:t>
      </w:r>
      <w:proofErr w:type="spellStart"/>
      <w:proofErr w:type="gramStart"/>
      <w:r w:rsidRPr="00EB0A4D">
        <w:rPr>
          <w:rFonts w:eastAsia="Times New Roman" w:cstheme="minorHAnsi"/>
          <w:color w:val="D01A19"/>
          <w:kern w:val="0"/>
          <w:bdr w:val="single" w:sz="6" w:space="0" w:color="C7CDD1" w:frame="1"/>
          <w:shd w:val="clear" w:color="auto" w:fill="EBEDEE"/>
          <w14:ligatures w14:val="none"/>
        </w:rPr>
        <w:t>concatOdds</w:t>
      </w:r>
      <w:proofErr w:type="spellEnd"/>
      <w:r w:rsidRPr="00EB0A4D">
        <w:rPr>
          <w:rFonts w:eastAsia="Times New Roman" w:cstheme="minorHAnsi"/>
          <w:color w:val="D01A19"/>
          <w:kern w:val="0"/>
          <w:bdr w:val="single" w:sz="6" w:space="0" w:color="C7CDD1" w:frame="1"/>
          <w:shd w:val="clear" w:color="auto" w:fill="EBEDEE"/>
          <w14:ligatures w14:val="none"/>
        </w:rPr>
        <w:t>(</w:t>
      </w:r>
      <w:proofErr w:type="gramEnd"/>
      <w:r w:rsidRPr="00EB0A4D">
        <w:rPr>
          <w:rFonts w:eastAsia="Times New Roman" w:cstheme="minorHAnsi"/>
          <w:color w:val="D01A19"/>
          <w:kern w:val="0"/>
          <w:bdr w:val="single" w:sz="6" w:space="0" w:color="C7CDD1" w:frame="1"/>
          <w:shd w:val="clear" w:color="auto" w:fill="EBEDEE"/>
          <w14:ligatures w14:val="none"/>
        </w:rPr>
        <w:t>[3, 2, 1], [9, 1, 1, 1, 4, 15, -1])</w:t>
      </w:r>
    </w:p>
    <w:p w:rsidR="00EB0A4D" w:rsidRPr="00EB0A4D" w:rsidRDefault="00EB0A4D" w:rsidP="00EB0A4D">
      <w:pPr>
        <w:numPr>
          <w:ilvl w:val="2"/>
          <w:numId w:val="2"/>
        </w:numPr>
        <w:shd w:val="clear" w:color="auto" w:fill="FFFFFF"/>
        <w:tabs>
          <w:tab w:val="clear" w:pos="2160"/>
        </w:tabs>
        <w:ind w:left="1080"/>
        <w:rPr>
          <w:rFonts w:eastAsia="Times New Roman" w:cstheme="minorHAnsi"/>
          <w:color w:val="2D3B45"/>
          <w:kern w:val="0"/>
          <w14:ligatures w14:val="none"/>
        </w:rPr>
      </w:pPr>
      <w:r w:rsidRPr="00EB0A4D">
        <w:rPr>
          <w:rFonts w:eastAsia="Times New Roman" w:cstheme="minorHAnsi"/>
          <w:color w:val="8496B0" w:themeColor="text2" w:themeTint="99"/>
          <w:kern w:val="0"/>
          <w14:ligatures w14:val="none"/>
        </w:rPr>
        <w:t>...should result in </w:t>
      </w:r>
      <w:r w:rsidRPr="00EB0A4D">
        <w:rPr>
          <w:rFonts w:eastAsia="Times New Roman" w:cstheme="minorHAnsi"/>
          <w:color w:val="D01A19"/>
          <w:kern w:val="0"/>
          <w:bdr w:val="single" w:sz="6" w:space="0" w:color="C7CDD1" w:frame="1"/>
          <w:shd w:val="clear" w:color="auto" w:fill="EBEDEE"/>
          <w14:ligatures w14:val="none"/>
        </w:rPr>
        <w:t>[-1, 1, 3, 9, 15]</w:t>
      </w:r>
    </w:p>
    <w:p w:rsidR="00EB0A4D" w:rsidRDefault="00F97A6C" w:rsidP="001B4339">
      <w:pPr>
        <w:pStyle w:val="ListParagraph"/>
        <w:numPr>
          <w:ilvl w:val="0"/>
          <w:numId w:val="6"/>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Expect i</w:t>
      </w:r>
      <w:r w:rsidR="001B4339">
        <w:rPr>
          <w:rFonts w:asciiTheme="majorHAnsi" w:eastAsia="Times New Roman" w:hAnsiTheme="majorHAnsi" w:cstheme="majorHAnsi"/>
          <w:kern w:val="0"/>
          <w14:ligatures w14:val="none"/>
        </w:rPr>
        <w:t>nitialize an empty set to place the odd numbers</w:t>
      </w:r>
    </w:p>
    <w:p w:rsidR="001B4339" w:rsidRDefault="00F97A6C" w:rsidP="001B4339">
      <w:pPr>
        <w:pStyle w:val="ListParagraph"/>
        <w:numPr>
          <w:ilvl w:val="0"/>
          <w:numId w:val="6"/>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Expect l</w:t>
      </w:r>
      <w:r w:rsidR="001B4339">
        <w:rPr>
          <w:rFonts w:asciiTheme="majorHAnsi" w:eastAsia="Times New Roman" w:hAnsiTheme="majorHAnsi" w:cstheme="majorHAnsi"/>
          <w:kern w:val="0"/>
          <w14:ligatures w14:val="none"/>
        </w:rPr>
        <w:t>oop through each array and filter the odd numbers</w:t>
      </w:r>
    </w:p>
    <w:p w:rsidR="001B4339" w:rsidRDefault="00F97A6C" w:rsidP="001B4339">
      <w:pPr>
        <w:pStyle w:val="ListParagraph"/>
        <w:numPr>
          <w:ilvl w:val="0"/>
          <w:numId w:val="6"/>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Expect c</w:t>
      </w:r>
      <w:r w:rsidR="001B4339">
        <w:rPr>
          <w:rFonts w:asciiTheme="majorHAnsi" w:eastAsia="Times New Roman" w:hAnsiTheme="majorHAnsi" w:cstheme="majorHAnsi"/>
          <w:kern w:val="0"/>
          <w14:ligatures w14:val="none"/>
        </w:rPr>
        <w:t xml:space="preserve">onvert the set of odd number to a sorted list </w:t>
      </w:r>
      <w:r>
        <w:rPr>
          <w:rFonts w:asciiTheme="majorHAnsi" w:eastAsia="Times New Roman" w:hAnsiTheme="majorHAnsi" w:cstheme="majorHAnsi"/>
          <w:kern w:val="0"/>
          <w14:ligatures w14:val="none"/>
        </w:rPr>
        <w:t>in ascending order</w:t>
      </w:r>
    </w:p>
    <w:p w:rsidR="001B4339" w:rsidRPr="001B4339" w:rsidRDefault="00F97A6C" w:rsidP="001B4339">
      <w:pPr>
        <w:pStyle w:val="ListParagraph"/>
        <w:numPr>
          <w:ilvl w:val="0"/>
          <w:numId w:val="6"/>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r w:rsidR="001B4339">
        <w:rPr>
          <w:rFonts w:asciiTheme="majorHAnsi" w:eastAsia="Times New Roman" w:hAnsiTheme="majorHAnsi" w:cstheme="majorHAnsi"/>
          <w:kern w:val="0"/>
          <w14:ligatures w14:val="none"/>
        </w:rPr>
        <w:t>Return the sorted list of odd numbers</w:t>
      </w:r>
    </w:p>
    <w:p w:rsidR="00EB0A4D" w:rsidRPr="00EB0A4D" w:rsidRDefault="00EB0A4D" w:rsidP="00EB0A4D">
      <w:pPr>
        <w:shd w:val="clear" w:color="auto" w:fill="FFFFFF"/>
        <w:rPr>
          <w:rFonts w:eastAsia="Times New Roman" w:cstheme="minorHAnsi"/>
          <w:color w:val="2D3B45"/>
          <w:kern w:val="0"/>
          <w14:ligatures w14:val="none"/>
        </w:rPr>
      </w:pPr>
    </w:p>
    <w:p w:rsidR="00EB0A4D" w:rsidRPr="00EB0A4D" w:rsidRDefault="00EB0A4D" w:rsidP="00EB0A4D">
      <w:pPr>
        <w:numPr>
          <w:ilvl w:val="1"/>
          <w:numId w:val="2"/>
        </w:numPr>
        <w:shd w:val="clear" w:color="auto" w:fill="FFFFFF"/>
        <w:tabs>
          <w:tab w:val="clear" w:pos="1440"/>
        </w:tabs>
        <w:ind w:left="72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Think about the following; you may need to make assumptions or decisions about the prompt and how the code should behave:</w:t>
      </w:r>
    </w:p>
    <w:p w:rsidR="00EB0A4D" w:rsidRDefault="00EB0A4D" w:rsidP="00EB0A4D">
      <w:pPr>
        <w:numPr>
          <w:ilvl w:val="2"/>
          <w:numId w:val="2"/>
        </w:numPr>
        <w:shd w:val="clear" w:color="auto" w:fill="FFFFFF"/>
        <w:tabs>
          <w:tab w:val="clear" w:pos="2160"/>
        </w:tabs>
        <w:ind w:left="108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should happen with unexpected inputs?</w:t>
      </w:r>
    </w:p>
    <w:p w:rsidR="00EB0A4D" w:rsidRDefault="00F97A6C" w:rsidP="001B4339">
      <w:pPr>
        <w:pStyle w:val="ListParagraph"/>
        <w:numPr>
          <w:ilvl w:val="0"/>
          <w:numId w:val="7"/>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Expect</w:t>
      </w:r>
      <w:r w:rsidR="001B4339">
        <w:rPr>
          <w:rFonts w:asciiTheme="majorHAnsi" w:eastAsia="Times New Roman" w:hAnsiTheme="majorHAnsi" w:cstheme="majorHAnsi"/>
          <w:kern w:val="0"/>
          <w14:ligatures w14:val="none"/>
        </w:rPr>
        <w:t xml:space="preserve"> function to check if a number is an integer</w:t>
      </w:r>
    </w:p>
    <w:p w:rsidR="001B4339" w:rsidRPr="00EB0A4D" w:rsidRDefault="00F97A6C" w:rsidP="001B4339">
      <w:pPr>
        <w:pStyle w:val="ListParagraph"/>
        <w:numPr>
          <w:ilvl w:val="0"/>
          <w:numId w:val="7"/>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Expect</w:t>
      </w:r>
      <w:r w:rsidR="001B4339">
        <w:rPr>
          <w:rFonts w:asciiTheme="majorHAnsi" w:eastAsia="Times New Roman" w:hAnsiTheme="majorHAnsi" w:cstheme="majorHAnsi"/>
          <w:kern w:val="0"/>
          <w14:ligatures w14:val="none"/>
        </w:rPr>
        <w:t xml:space="preserve"> function to check if a number is odd</w:t>
      </w:r>
    </w:p>
    <w:p w:rsidR="00EB0A4D" w:rsidRPr="00EB0A4D" w:rsidRDefault="00EB0A4D" w:rsidP="00EB0A4D">
      <w:pPr>
        <w:shd w:val="clear" w:color="auto" w:fill="FFFFFF"/>
        <w:ind w:left="1080"/>
        <w:rPr>
          <w:rFonts w:eastAsia="Times New Roman" w:cstheme="minorHAnsi"/>
          <w:color w:val="8496B0" w:themeColor="text2" w:themeTint="99"/>
          <w:kern w:val="0"/>
          <w14:ligatures w14:val="none"/>
        </w:rPr>
      </w:pPr>
    </w:p>
    <w:p w:rsidR="00EB0A4D" w:rsidRDefault="00EB0A4D" w:rsidP="00EB0A4D">
      <w:pPr>
        <w:numPr>
          <w:ilvl w:val="3"/>
          <w:numId w:val="2"/>
        </w:numPr>
        <w:shd w:val="clear" w:color="auto" w:fill="FFFFFF"/>
        <w:tabs>
          <w:tab w:val="clear" w:pos="2880"/>
        </w:tabs>
        <w:ind w:left="1350" w:hanging="27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kinds of unexpected inputs should we worry about?</w:t>
      </w:r>
    </w:p>
    <w:p w:rsidR="00EB0A4D" w:rsidRDefault="00F97A6C" w:rsidP="001B4339">
      <w:pPr>
        <w:pStyle w:val="ListParagraph"/>
        <w:numPr>
          <w:ilvl w:val="0"/>
          <w:numId w:val="8"/>
        </w:numPr>
        <w:shd w:val="clear" w:color="auto" w:fill="FFFFFF"/>
        <w:ind w:left="162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r w:rsidR="001B4339">
        <w:rPr>
          <w:rFonts w:asciiTheme="majorHAnsi" w:eastAsia="Times New Roman" w:hAnsiTheme="majorHAnsi" w:cstheme="majorHAnsi"/>
          <w:kern w:val="0"/>
          <w14:ligatures w14:val="none"/>
        </w:rPr>
        <w:t>Check for arrays containing values that are not an integer or other non-numeric values</w:t>
      </w:r>
    </w:p>
    <w:p w:rsidR="001B4339" w:rsidRDefault="00F97A6C" w:rsidP="001B4339">
      <w:pPr>
        <w:pStyle w:val="ListParagraph"/>
        <w:numPr>
          <w:ilvl w:val="0"/>
          <w:numId w:val="8"/>
        </w:numPr>
        <w:shd w:val="clear" w:color="auto" w:fill="FFFFFF"/>
        <w:ind w:left="162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r w:rsidR="001B4339">
        <w:rPr>
          <w:rFonts w:asciiTheme="majorHAnsi" w:eastAsia="Times New Roman" w:hAnsiTheme="majorHAnsi" w:cstheme="majorHAnsi"/>
          <w:kern w:val="0"/>
          <w14:ligatures w14:val="none"/>
        </w:rPr>
        <w:t>Check for arrays that only contain even numbers</w:t>
      </w:r>
    </w:p>
    <w:p w:rsidR="001B4339" w:rsidRDefault="00F97A6C" w:rsidP="001B4339">
      <w:pPr>
        <w:pStyle w:val="ListParagraph"/>
        <w:numPr>
          <w:ilvl w:val="0"/>
          <w:numId w:val="8"/>
        </w:numPr>
        <w:shd w:val="clear" w:color="auto" w:fill="FFFFFF"/>
        <w:ind w:left="162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r w:rsidR="001B4339">
        <w:rPr>
          <w:rFonts w:asciiTheme="majorHAnsi" w:eastAsia="Times New Roman" w:hAnsiTheme="majorHAnsi" w:cstheme="majorHAnsi"/>
          <w:kern w:val="0"/>
          <w14:ligatures w14:val="none"/>
        </w:rPr>
        <w:t>Check for arrays with repeating values</w:t>
      </w:r>
    </w:p>
    <w:p w:rsidR="001B4339" w:rsidRPr="00EB0A4D" w:rsidRDefault="00F97A6C" w:rsidP="001B4339">
      <w:pPr>
        <w:pStyle w:val="ListParagraph"/>
        <w:numPr>
          <w:ilvl w:val="0"/>
          <w:numId w:val="8"/>
        </w:numPr>
        <w:shd w:val="clear" w:color="auto" w:fill="FFFFFF"/>
        <w:ind w:left="162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r w:rsidR="001B4339">
        <w:rPr>
          <w:rFonts w:asciiTheme="majorHAnsi" w:eastAsia="Times New Roman" w:hAnsiTheme="majorHAnsi" w:cstheme="majorHAnsi"/>
          <w:kern w:val="0"/>
          <w14:ligatures w14:val="none"/>
        </w:rPr>
        <w:t>Check for arrays that have mixed values (integer and i.e., strings)</w:t>
      </w:r>
    </w:p>
    <w:p w:rsidR="00EB0A4D" w:rsidRPr="00EB0A4D" w:rsidRDefault="00EB0A4D" w:rsidP="00EB0A4D">
      <w:pPr>
        <w:shd w:val="clear" w:color="auto" w:fill="FFFFFF"/>
        <w:ind w:left="1350"/>
        <w:rPr>
          <w:rFonts w:eastAsia="Times New Roman" w:cstheme="minorHAnsi"/>
          <w:color w:val="8496B0" w:themeColor="text2" w:themeTint="99"/>
          <w:kern w:val="0"/>
          <w14:ligatures w14:val="none"/>
        </w:rPr>
      </w:pPr>
    </w:p>
    <w:p w:rsidR="00EB0A4D" w:rsidRDefault="00EB0A4D" w:rsidP="00EB0A4D">
      <w:pPr>
        <w:numPr>
          <w:ilvl w:val="2"/>
          <w:numId w:val="2"/>
        </w:numPr>
        <w:shd w:val="clear" w:color="auto" w:fill="FFFFFF"/>
        <w:tabs>
          <w:tab w:val="clear" w:pos="2160"/>
        </w:tabs>
        <w:ind w:left="108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should happen when there are multiples of the same odd number in the arrays? (Hint: We gave you the answer to this one in the example above.)</w:t>
      </w:r>
    </w:p>
    <w:p w:rsidR="00EB0A4D" w:rsidRDefault="00F97A6C" w:rsidP="001B4339">
      <w:pPr>
        <w:pStyle w:val="ListParagraph"/>
        <w:numPr>
          <w:ilvl w:val="0"/>
          <w:numId w:val="9"/>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r w:rsidR="001B4339">
        <w:rPr>
          <w:rFonts w:asciiTheme="majorHAnsi" w:eastAsia="Times New Roman" w:hAnsiTheme="majorHAnsi" w:cstheme="majorHAnsi"/>
          <w:kern w:val="0"/>
          <w14:ligatures w14:val="none"/>
        </w:rPr>
        <w:t>function to only include each unique odd number once in the array</w:t>
      </w:r>
    </w:p>
    <w:p w:rsidR="001B4339" w:rsidRDefault="00F97A6C" w:rsidP="001B4339">
      <w:pPr>
        <w:pStyle w:val="ListParagraph"/>
        <w:numPr>
          <w:ilvl w:val="0"/>
          <w:numId w:val="9"/>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r w:rsidR="001B4339">
        <w:rPr>
          <w:rFonts w:asciiTheme="majorHAnsi" w:eastAsia="Times New Roman" w:hAnsiTheme="majorHAnsi" w:cstheme="majorHAnsi"/>
          <w:kern w:val="0"/>
          <w14:ligatures w14:val="none"/>
        </w:rPr>
        <w:t>Create a sorted list of odd numbers</w:t>
      </w:r>
    </w:p>
    <w:p w:rsidR="001B4339" w:rsidRPr="001B4339" w:rsidRDefault="00F97A6C" w:rsidP="001B4339">
      <w:pPr>
        <w:pStyle w:val="ListParagraph"/>
        <w:numPr>
          <w:ilvl w:val="0"/>
          <w:numId w:val="9"/>
        </w:numPr>
        <w:shd w:val="clear" w:color="auto" w:fill="FFFFFF"/>
        <w:ind w:left="135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Expect </w:t>
      </w:r>
      <w:r w:rsidR="001B4339">
        <w:rPr>
          <w:rFonts w:asciiTheme="majorHAnsi" w:eastAsia="Times New Roman" w:hAnsiTheme="majorHAnsi" w:cstheme="majorHAnsi"/>
          <w:kern w:val="0"/>
          <w14:ligatures w14:val="none"/>
        </w:rPr>
        <w:t>Sort the list in ascending order</w:t>
      </w:r>
    </w:p>
    <w:p w:rsidR="00EB0A4D" w:rsidRPr="00EB0A4D" w:rsidRDefault="00EB0A4D" w:rsidP="00EB0A4D">
      <w:pPr>
        <w:shd w:val="clear" w:color="auto" w:fill="FFFFFF"/>
        <w:ind w:left="1080"/>
        <w:rPr>
          <w:rFonts w:eastAsia="Times New Roman" w:cstheme="minorHAnsi"/>
          <w:color w:val="8496B0" w:themeColor="text2" w:themeTint="99"/>
          <w:kern w:val="0"/>
          <w14:ligatures w14:val="none"/>
        </w:rPr>
      </w:pPr>
    </w:p>
    <w:p w:rsidR="001B4339" w:rsidRDefault="001B4339" w:rsidP="00EB0A4D">
      <w:pPr>
        <w:shd w:val="clear" w:color="auto" w:fill="FFFFFF"/>
        <w:rPr>
          <w:rFonts w:ascii="Lato" w:eastAsia="Times New Roman" w:hAnsi="Lato" w:cs="Times New Roman"/>
          <w:color w:val="8496B0" w:themeColor="text2" w:themeTint="99"/>
          <w:kern w:val="0"/>
          <w14:ligatures w14:val="none"/>
        </w:rPr>
      </w:pPr>
      <w:r>
        <w:rPr>
          <w:rFonts w:ascii="Lato" w:eastAsia="Times New Roman" w:hAnsi="Lato" w:cs="Times New Roman"/>
          <w:color w:val="8496B0" w:themeColor="text2" w:themeTint="99"/>
          <w:kern w:val="0"/>
          <w14:ligatures w14:val="none"/>
        </w:rPr>
        <w:br w:type="page"/>
      </w:r>
    </w:p>
    <w:p w:rsidR="00EB0A4D" w:rsidRPr="00B70110" w:rsidRDefault="00EB0A4D" w:rsidP="00EB0A4D">
      <w:pPr>
        <w:rPr>
          <w:sz w:val="28"/>
          <w:szCs w:val="28"/>
        </w:rPr>
      </w:pPr>
      <w:r w:rsidRPr="00B70110">
        <w:rPr>
          <w:sz w:val="28"/>
          <w:szCs w:val="28"/>
        </w:rPr>
        <w:lastRenderedPageBreak/>
        <w:t>FUNCTIONAL TESTS</w:t>
      </w:r>
    </w:p>
    <w:p w:rsidR="00EB0A4D" w:rsidRPr="00EB0A4D" w:rsidRDefault="00EB0A4D" w:rsidP="00EB0A4D">
      <w:pPr>
        <w:rPr>
          <w:rFonts w:cstheme="minorHAnsi"/>
        </w:rPr>
      </w:pPr>
    </w:p>
    <w:p w:rsidR="00EB0A4D" w:rsidRPr="00C91674" w:rsidRDefault="00EB0A4D" w:rsidP="00820D0D">
      <w:pPr>
        <w:pStyle w:val="ListParagraph"/>
        <w:numPr>
          <w:ilvl w:val="0"/>
          <w:numId w:val="4"/>
        </w:numPr>
        <w:tabs>
          <w:tab w:val="clear" w:pos="720"/>
        </w:tabs>
        <w:ind w:left="36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shd w:val="clear" w:color="auto" w:fill="FFFFFF"/>
          <w14:ligatures w14:val="none"/>
        </w:rPr>
        <w:t>A shopping cart checkout feature that allows a user to check out as a guest (without an account), or as a logged-in user. They should be allowed to do either, but should be asked if they want to create an account or log in if they check out as a guest.</w:t>
      </w:r>
    </w:p>
    <w:p w:rsidR="00C91674" w:rsidRPr="001B4339" w:rsidRDefault="00C91674" w:rsidP="00C91674">
      <w:pPr>
        <w:pStyle w:val="ListParagraph"/>
        <w:ind w:left="360"/>
        <w:rPr>
          <w:rFonts w:eastAsia="Times New Roman" w:cstheme="minorHAnsi"/>
          <w:color w:val="8496B0" w:themeColor="text2" w:themeTint="99"/>
          <w:kern w:val="0"/>
          <w14:ligatures w14:val="none"/>
        </w:rPr>
      </w:pPr>
    </w:p>
    <w:p w:rsidR="001B4339" w:rsidRPr="00C91674"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 xml:space="preserve">When a user clicks “checkout” without filling in any information, a prompt will show asking if they want to </w:t>
      </w:r>
      <w:proofErr w:type="spellStart"/>
      <w:r>
        <w:rPr>
          <w:rFonts w:asciiTheme="majorHAnsi" w:eastAsia="Times New Roman" w:hAnsiTheme="majorHAnsi" w:cstheme="majorHAnsi"/>
          <w:kern w:val="0"/>
          <w14:ligatures w14:val="none"/>
        </w:rPr>
        <w:t>checkout</w:t>
      </w:r>
      <w:proofErr w:type="spellEnd"/>
      <w:r>
        <w:rPr>
          <w:rFonts w:asciiTheme="majorHAnsi" w:eastAsia="Times New Roman" w:hAnsiTheme="majorHAnsi" w:cstheme="majorHAnsi"/>
          <w:kern w:val="0"/>
          <w14:ligatures w14:val="none"/>
        </w:rPr>
        <w:t xml:space="preserve"> their cart as a “guest” or to enter their login credentials</w:t>
      </w:r>
    </w:p>
    <w:p w:rsidR="00C91674" w:rsidRPr="001B4339" w:rsidRDefault="00C91674" w:rsidP="00C91674">
      <w:pPr>
        <w:pStyle w:val="ListParagraph"/>
        <w:ind w:left="630"/>
        <w:rPr>
          <w:rFonts w:eastAsia="Times New Roman" w:cstheme="minorHAnsi"/>
          <w:color w:val="8496B0" w:themeColor="text2" w:themeTint="99"/>
          <w:kern w:val="0"/>
          <w14:ligatures w14:val="none"/>
        </w:rPr>
      </w:pPr>
    </w:p>
    <w:p w:rsidR="001B4339" w:rsidRPr="00820D0D"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clicks “checkout as guest” it will prompt them to the shipping details and billing information page</w:t>
      </w:r>
    </w:p>
    <w:p w:rsidR="00820D0D" w:rsidRPr="00820D0D" w:rsidRDefault="00820D0D"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enters an incorrect address format, a prompt will appear showing the correct address format and ask them if they want to use that format</w:t>
      </w:r>
    </w:p>
    <w:p w:rsidR="00820D0D" w:rsidRPr="001B4339" w:rsidRDefault="00820D0D"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enters incorrect payment details, a prompt will appear informing them that the payment information is incorrect</w:t>
      </w:r>
    </w:p>
    <w:p w:rsidR="00C91674" w:rsidRPr="00C91674" w:rsidRDefault="001B4339" w:rsidP="00C91674">
      <w:pPr>
        <w:pStyle w:val="ListParagraph"/>
        <w:numPr>
          <w:ilvl w:val="0"/>
          <w:numId w:val="12"/>
        </w:numPr>
        <w:ind w:left="630" w:hanging="270"/>
        <w:rPr>
          <w:rFonts w:eastAsia="Times New Roman" w:cstheme="minorHAnsi"/>
          <w:color w:val="8496B0" w:themeColor="text2" w:themeTint="99"/>
          <w:kern w:val="0"/>
          <w14:ligatures w14:val="none"/>
        </w:rPr>
      </w:pPr>
      <w:r w:rsidRPr="0000450B">
        <w:rPr>
          <w:rFonts w:asciiTheme="majorHAnsi" w:eastAsia="Times New Roman" w:hAnsiTheme="majorHAnsi" w:cstheme="majorHAnsi"/>
          <w:kern w:val="0"/>
          <w14:ligatures w14:val="none"/>
        </w:rPr>
        <w:t>Once the user clicks on the “</w:t>
      </w:r>
      <w:r w:rsidR="00820D0D" w:rsidRPr="0000450B">
        <w:rPr>
          <w:rFonts w:asciiTheme="majorHAnsi" w:eastAsia="Times New Roman" w:hAnsiTheme="majorHAnsi" w:cstheme="majorHAnsi"/>
          <w:kern w:val="0"/>
          <w14:ligatures w14:val="none"/>
        </w:rPr>
        <w:t>complete checkout</w:t>
      </w:r>
      <w:r w:rsidRPr="0000450B">
        <w:rPr>
          <w:rFonts w:asciiTheme="majorHAnsi" w:eastAsia="Times New Roman" w:hAnsiTheme="majorHAnsi" w:cstheme="majorHAnsi"/>
          <w:kern w:val="0"/>
          <w14:ligatures w14:val="none"/>
        </w:rPr>
        <w:t xml:space="preserve">” button, </w:t>
      </w:r>
      <w:r w:rsidR="00C91674" w:rsidRPr="001B4339">
        <w:rPr>
          <w:rFonts w:asciiTheme="majorHAnsi" w:eastAsia="Times New Roman" w:hAnsiTheme="majorHAnsi" w:cstheme="majorHAnsi"/>
          <w:kern w:val="0"/>
          <w14:ligatures w14:val="none"/>
        </w:rPr>
        <w:t xml:space="preserve">a prompt will appear </w:t>
      </w:r>
      <w:r w:rsidR="00C91674">
        <w:rPr>
          <w:rFonts w:asciiTheme="majorHAnsi" w:eastAsia="Times New Roman" w:hAnsiTheme="majorHAnsi" w:cstheme="majorHAnsi"/>
          <w:kern w:val="0"/>
          <w14:ligatures w14:val="none"/>
        </w:rPr>
        <w:t>asking them to review the order details</w:t>
      </w:r>
    </w:p>
    <w:p w:rsidR="00C91674" w:rsidRPr="00C91674" w:rsidRDefault="00C91674" w:rsidP="00F26B5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 xml:space="preserve">After reviewing the order and the user clicks “complete checkout” button again, a prompt will show </w:t>
      </w:r>
      <w:r w:rsidRPr="001B4339">
        <w:rPr>
          <w:rFonts w:asciiTheme="majorHAnsi" w:eastAsia="Times New Roman" w:hAnsiTheme="majorHAnsi" w:cstheme="majorHAnsi"/>
          <w:kern w:val="0"/>
          <w14:ligatures w14:val="none"/>
        </w:rPr>
        <w:t>with a message congratulating them for completing the purchase</w:t>
      </w:r>
    </w:p>
    <w:p w:rsidR="0000450B" w:rsidRPr="0000450B" w:rsidRDefault="0000450B" w:rsidP="00F26B5D">
      <w:pPr>
        <w:pStyle w:val="ListParagraph"/>
        <w:numPr>
          <w:ilvl w:val="0"/>
          <w:numId w:val="12"/>
        </w:numPr>
        <w:ind w:left="630" w:hanging="270"/>
        <w:rPr>
          <w:rFonts w:eastAsia="Times New Roman" w:cstheme="minorHAnsi"/>
          <w:color w:val="8496B0" w:themeColor="text2" w:themeTint="99"/>
          <w:kern w:val="0"/>
          <w14:ligatures w14:val="none"/>
        </w:rPr>
      </w:pPr>
      <w:r w:rsidRPr="0000450B">
        <w:rPr>
          <w:rFonts w:asciiTheme="majorHAnsi" w:eastAsia="Times New Roman" w:hAnsiTheme="majorHAnsi" w:cstheme="majorHAnsi"/>
          <w:kern w:val="0"/>
          <w14:ligatures w14:val="none"/>
        </w:rPr>
        <w:t>Another prompt will appear asking the user if they want to create an account and login information</w:t>
      </w:r>
    </w:p>
    <w:p w:rsidR="0000450B" w:rsidRPr="0000450B" w:rsidRDefault="0000450B" w:rsidP="0000450B">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the user clicks “yes” button, it will prompt them to “create an account” page and asked to enter their name, address, email address, and create a username and password</w:t>
      </w:r>
      <w:r w:rsidRPr="001B4339">
        <w:rPr>
          <w:rFonts w:asciiTheme="majorHAnsi" w:eastAsia="Times New Roman" w:hAnsiTheme="majorHAnsi" w:cstheme="majorHAnsi"/>
          <w:kern w:val="0"/>
          <w14:ligatures w14:val="none"/>
        </w:rPr>
        <w:t>; then it will prompt them to the receipt page</w:t>
      </w:r>
    </w:p>
    <w:p w:rsidR="0000450B" w:rsidRPr="0000450B" w:rsidRDefault="0000450B" w:rsidP="0000450B">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 xml:space="preserve">If the user clicks “no” button, </w:t>
      </w:r>
      <w:r w:rsidRPr="001B4339">
        <w:rPr>
          <w:rFonts w:asciiTheme="majorHAnsi" w:eastAsia="Times New Roman" w:hAnsiTheme="majorHAnsi" w:cstheme="majorHAnsi"/>
          <w:kern w:val="0"/>
          <w14:ligatures w14:val="none"/>
        </w:rPr>
        <w:t>it will prompt them to the receipt page</w:t>
      </w:r>
    </w:p>
    <w:p w:rsidR="00820D0D" w:rsidRPr="001B4339" w:rsidRDefault="00820D0D" w:rsidP="00820D0D">
      <w:pPr>
        <w:pStyle w:val="ListParagraph"/>
        <w:ind w:left="630"/>
        <w:rPr>
          <w:rFonts w:eastAsia="Times New Roman" w:cstheme="minorHAnsi"/>
          <w:color w:val="8496B0" w:themeColor="text2" w:themeTint="99"/>
          <w:kern w:val="0"/>
          <w14:ligatures w14:val="none"/>
        </w:rPr>
      </w:pPr>
    </w:p>
    <w:p w:rsidR="001B4339" w:rsidRPr="001B4339"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clicks “log in” button, a prompt will appear to ask them to enter their login credentials (username and password)</w:t>
      </w:r>
    </w:p>
    <w:p w:rsidR="001B4339" w:rsidRPr="001B4339"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the user enters the wrong login credential, they will be shown an error message and be prompted to try again</w:t>
      </w:r>
    </w:p>
    <w:p w:rsidR="001B4339" w:rsidRPr="001B4339"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the user enters the correct login credential, they will be prompted for a multi-factor authentication and be asked if they want the code to be sent via email or through text message</w:t>
      </w:r>
    </w:p>
    <w:p w:rsidR="001B4339" w:rsidRPr="00820D0D"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Once the user enters the correct code, they will be prompted to the shipping details and billing information page</w:t>
      </w:r>
    </w:p>
    <w:p w:rsidR="00820D0D" w:rsidRPr="00820D0D" w:rsidRDefault="00820D0D"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enters an incorrect address format, a prompt will appear showing the correct address format and ask them if they want to use that format</w:t>
      </w:r>
    </w:p>
    <w:p w:rsidR="00820D0D" w:rsidRPr="00820D0D" w:rsidRDefault="00820D0D"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If a user enters incorrect payment details, a prompt will appear informing them that the payment information is incorrect</w:t>
      </w:r>
    </w:p>
    <w:p w:rsidR="00C91674" w:rsidRPr="00C91674" w:rsidRDefault="001B4339" w:rsidP="00820D0D">
      <w:pPr>
        <w:pStyle w:val="ListParagraph"/>
        <w:numPr>
          <w:ilvl w:val="0"/>
          <w:numId w:val="12"/>
        </w:numPr>
        <w:ind w:left="630" w:hanging="270"/>
        <w:rPr>
          <w:rFonts w:eastAsia="Times New Roman" w:cstheme="minorHAnsi"/>
          <w:color w:val="8496B0" w:themeColor="text2" w:themeTint="99"/>
          <w:kern w:val="0"/>
          <w14:ligatures w14:val="none"/>
        </w:rPr>
      </w:pPr>
      <w:r w:rsidRPr="001B4339">
        <w:rPr>
          <w:rFonts w:asciiTheme="majorHAnsi" w:eastAsia="Times New Roman" w:hAnsiTheme="majorHAnsi" w:cstheme="majorHAnsi"/>
          <w:kern w:val="0"/>
          <w14:ligatures w14:val="none"/>
        </w:rPr>
        <w:t>Once the user clicks on the “</w:t>
      </w:r>
      <w:r w:rsidR="00820D0D">
        <w:rPr>
          <w:rFonts w:asciiTheme="majorHAnsi" w:eastAsia="Times New Roman" w:hAnsiTheme="majorHAnsi" w:cstheme="majorHAnsi"/>
          <w:kern w:val="0"/>
          <w14:ligatures w14:val="none"/>
        </w:rPr>
        <w:t>complete checkout</w:t>
      </w:r>
      <w:r w:rsidRPr="001B4339">
        <w:rPr>
          <w:rFonts w:asciiTheme="majorHAnsi" w:eastAsia="Times New Roman" w:hAnsiTheme="majorHAnsi" w:cstheme="majorHAnsi"/>
          <w:kern w:val="0"/>
          <w14:ligatures w14:val="none"/>
        </w:rPr>
        <w:t xml:space="preserve">” button, a prompt will appear </w:t>
      </w:r>
      <w:r w:rsidR="00C91674">
        <w:rPr>
          <w:rFonts w:asciiTheme="majorHAnsi" w:eastAsia="Times New Roman" w:hAnsiTheme="majorHAnsi" w:cstheme="majorHAnsi"/>
          <w:kern w:val="0"/>
          <w14:ligatures w14:val="none"/>
        </w:rPr>
        <w:t>asking them to review the order details</w:t>
      </w:r>
    </w:p>
    <w:p w:rsidR="001B4339" w:rsidRPr="001B4339" w:rsidRDefault="00C91674" w:rsidP="00820D0D">
      <w:pPr>
        <w:pStyle w:val="ListParagraph"/>
        <w:numPr>
          <w:ilvl w:val="0"/>
          <w:numId w:val="12"/>
        </w:numPr>
        <w:ind w:left="630" w:hanging="270"/>
        <w:rPr>
          <w:rFonts w:eastAsia="Times New Roman" w:cstheme="minorHAnsi"/>
          <w:color w:val="8496B0" w:themeColor="text2" w:themeTint="99"/>
          <w:kern w:val="0"/>
          <w14:ligatures w14:val="none"/>
        </w:rPr>
      </w:pPr>
      <w:r>
        <w:rPr>
          <w:rFonts w:asciiTheme="majorHAnsi" w:eastAsia="Times New Roman" w:hAnsiTheme="majorHAnsi" w:cstheme="majorHAnsi"/>
          <w:kern w:val="0"/>
          <w14:ligatures w14:val="none"/>
        </w:rPr>
        <w:t xml:space="preserve">After reviewing the order and the user clicks “complete checkout” button again, a prompt will show </w:t>
      </w:r>
      <w:r w:rsidR="001B4339" w:rsidRPr="001B4339">
        <w:rPr>
          <w:rFonts w:asciiTheme="majorHAnsi" w:eastAsia="Times New Roman" w:hAnsiTheme="majorHAnsi" w:cstheme="majorHAnsi"/>
          <w:kern w:val="0"/>
          <w14:ligatures w14:val="none"/>
        </w:rPr>
        <w:t>with a message congratulating them for completing the purchase; then it will prompt them to the receipt page</w:t>
      </w:r>
    </w:p>
    <w:p w:rsidR="00EB0A4D" w:rsidRPr="00EB0A4D" w:rsidRDefault="00EB0A4D" w:rsidP="001B4339">
      <w:pPr>
        <w:numPr>
          <w:ilvl w:val="0"/>
          <w:numId w:val="3"/>
        </w:numPr>
        <w:shd w:val="clear" w:color="auto" w:fill="FFFFFF"/>
        <w:tabs>
          <w:tab w:val="clear" w:pos="720"/>
        </w:tabs>
        <w:ind w:left="630" w:hanging="345"/>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lastRenderedPageBreak/>
        <w:t>Think about the following; you may need to make assumptions or decisions about the prompt and how the feature should behave:</w:t>
      </w:r>
    </w:p>
    <w:p w:rsidR="00EB0A4D" w:rsidRDefault="00EB0A4D" w:rsidP="00EB0A4D">
      <w:pPr>
        <w:numPr>
          <w:ilvl w:val="1"/>
          <w:numId w:val="3"/>
        </w:numPr>
        <w:shd w:val="clear" w:color="auto" w:fill="FFFFFF"/>
        <w:tabs>
          <w:tab w:val="clear" w:pos="1440"/>
        </w:tabs>
        <w:ind w:left="108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should happen if the cart is empty?</w:t>
      </w:r>
    </w:p>
    <w:p w:rsidR="0000450B" w:rsidRPr="0000450B" w:rsidRDefault="0000450B" w:rsidP="0000450B">
      <w:pPr>
        <w:pStyle w:val="ListParagraph"/>
        <w:numPr>
          <w:ilvl w:val="0"/>
          <w:numId w:val="13"/>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When a user clicks “checkout” and the cart is empty, a message will appear alerting the user that their cart is empty and to add items in order to proceed with the checkout</w:t>
      </w:r>
    </w:p>
    <w:p w:rsidR="00B70110" w:rsidRPr="00EB0A4D" w:rsidRDefault="00B70110" w:rsidP="00B70110">
      <w:pPr>
        <w:shd w:val="clear" w:color="auto" w:fill="FFFFFF"/>
        <w:ind w:left="1080"/>
        <w:rPr>
          <w:rFonts w:eastAsia="Times New Roman" w:cstheme="minorHAnsi"/>
          <w:color w:val="8496B0" w:themeColor="text2" w:themeTint="99"/>
          <w:kern w:val="0"/>
          <w14:ligatures w14:val="none"/>
        </w:rPr>
      </w:pPr>
    </w:p>
    <w:p w:rsidR="00EB0A4D" w:rsidRDefault="00EB0A4D" w:rsidP="00EB0A4D">
      <w:pPr>
        <w:numPr>
          <w:ilvl w:val="1"/>
          <w:numId w:val="3"/>
        </w:numPr>
        <w:shd w:val="clear" w:color="auto" w:fill="FFFFFF"/>
        <w:tabs>
          <w:tab w:val="clear" w:pos="1440"/>
        </w:tabs>
        <w:ind w:left="108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needs to be shown to the user at each step of check out?</w:t>
      </w:r>
    </w:p>
    <w:p w:rsidR="00B70110" w:rsidRDefault="0000450B" w:rsidP="0000450B">
      <w:pPr>
        <w:pStyle w:val="ListParagraph"/>
        <w:numPr>
          <w:ilvl w:val="0"/>
          <w:numId w:val="14"/>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When a user clicks “checkout” they will be prompted to enter their shipping information (name, address, phone number, email)</w:t>
      </w:r>
    </w:p>
    <w:p w:rsidR="0000450B" w:rsidRDefault="0000450B" w:rsidP="0000450B">
      <w:pPr>
        <w:pStyle w:val="ListParagraph"/>
        <w:numPr>
          <w:ilvl w:val="0"/>
          <w:numId w:val="14"/>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After the user enters their shipping information, they will be prompted to choose the shipping method (standard or express shipping)</w:t>
      </w:r>
    </w:p>
    <w:p w:rsidR="0000450B" w:rsidRDefault="0000450B" w:rsidP="0000450B">
      <w:pPr>
        <w:pStyle w:val="ListParagraph"/>
        <w:numPr>
          <w:ilvl w:val="0"/>
          <w:numId w:val="14"/>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Once the shipping method was chosen, they will be asked to enter their billing/payment method or details (credit or gift card; credit card information – name, number, expiration date, CVV; gift card number and auth code)</w:t>
      </w:r>
    </w:p>
    <w:p w:rsidR="00C91674" w:rsidRDefault="00C91674" w:rsidP="00C91674">
      <w:pPr>
        <w:pStyle w:val="ListParagraph"/>
        <w:numPr>
          <w:ilvl w:val="0"/>
          <w:numId w:val="14"/>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When the user clicks “complete checkout” button, a prompt will appear to ask the user to “review order details”</w:t>
      </w:r>
    </w:p>
    <w:p w:rsidR="00C91674" w:rsidRPr="00C91674" w:rsidRDefault="00C91674" w:rsidP="00C91674">
      <w:pPr>
        <w:pStyle w:val="ListParagraph"/>
        <w:numPr>
          <w:ilvl w:val="0"/>
          <w:numId w:val="14"/>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When the user clicks “complete checkout” again, </w:t>
      </w:r>
      <w:r w:rsidRPr="00C91674">
        <w:rPr>
          <w:rFonts w:asciiTheme="majorHAnsi" w:eastAsia="Times New Roman" w:hAnsiTheme="majorHAnsi" w:cstheme="majorHAnsi"/>
          <w:kern w:val="0"/>
          <w14:ligatures w14:val="none"/>
        </w:rPr>
        <w:t>it will then prompt them to the checkout process and receipt page with their order number and information</w:t>
      </w:r>
    </w:p>
    <w:p w:rsidR="00B70110" w:rsidRPr="00EB0A4D" w:rsidRDefault="00B70110" w:rsidP="00B70110">
      <w:pPr>
        <w:shd w:val="clear" w:color="auto" w:fill="FFFFFF"/>
        <w:ind w:left="1080"/>
        <w:rPr>
          <w:rFonts w:eastAsia="Times New Roman" w:cstheme="minorHAnsi"/>
          <w:color w:val="8496B0" w:themeColor="text2" w:themeTint="99"/>
          <w:kern w:val="0"/>
          <w14:ligatures w14:val="none"/>
        </w:rPr>
      </w:pPr>
    </w:p>
    <w:p w:rsidR="00EB0A4D" w:rsidRPr="00EB0A4D" w:rsidRDefault="00EB0A4D" w:rsidP="00EB0A4D">
      <w:pPr>
        <w:numPr>
          <w:ilvl w:val="1"/>
          <w:numId w:val="3"/>
        </w:numPr>
        <w:shd w:val="clear" w:color="auto" w:fill="FFFFFF"/>
        <w:tabs>
          <w:tab w:val="clear" w:pos="1440"/>
        </w:tabs>
        <w:ind w:left="1080"/>
        <w:rPr>
          <w:rFonts w:eastAsia="Times New Roman" w:cstheme="minorHAnsi"/>
          <w:color w:val="8496B0" w:themeColor="text2" w:themeTint="99"/>
          <w:kern w:val="0"/>
          <w14:ligatures w14:val="none"/>
        </w:rPr>
      </w:pPr>
      <w:r w:rsidRPr="00EB0A4D">
        <w:rPr>
          <w:rFonts w:eastAsia="Times New Roman" w:cstheme="minorHAnsi"/>
          <w:color w:val="8496B0" w:themeColor="text2" w:themeTint="99"/>
          <w:kern w:val="0"/>
          <w14:ligatures w14:val="none"/>
        </w:rPr>
        <w:t>What behaviors of this feature does the prompt miss or gloss over?</w:t>
      </w:r>
    </w:p>
    <w:p w:rsidR="00B70110" w:rsidRP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does not complete the checkout within a certain amount of time, a prompt will appear to ask if they need more time to complete the purchase</w:t>
      </w:r>
    </w:p>
    <w:p w:rsid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does not respond to prompt asking them if they need more time to complete the purchase, a prompt will appear informing them that the session has expired or timed out</w:t>
      </w:r>
    </w:p>
    <w:p w:rsid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has applied an invalid coupon or discount code during checkout, a prompt will appear notifying them that the code is invalid or has expired</w:t>
      </w:r>
    </w:p>
    <w:p w:rsid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has used a gift card and the balance is insufficient, a prompt will be displayed to indicate insufficient funds and to choose a different type of payment method to complete the checkout</w:t>
      </w:r>
    </w:p>
    <w:p w:rsid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attempts to create a new login account and enters an email address that has already been used to create an account previously, they will be prompted, informing them that the email address they entered is already associated with an account</w:t>
      </w:r>
    </w:p>
    <w:p w:rsidR="00C91674" w:rsidRDefault="00C91674" w:rsidP="00C91674">
      <w:pPr>
        <w:pStyle w:val="ListParagraph"/>
        <w:numPr>
          <w:ilvl w:val="0"/>
          <w:numId w:val="15"/>
        </w:numPr>
        <w:shd w:val="clear" w:color="auto" w:fill="FFFFFF"/>
        <w:ind w:left="1440" w:hanging="270"/>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If the user enters an international address:</w:t>
      </w:r>
    </w:p>
    <w:p w:rsidR="00C91674" w:rsidRDefault="00C91674" w:rsidP="00C91674">
      <w:pPr>
        <w:pStyle w:val="ListParagraph"/>
        <w:numPr>
          <w:ilvl w:val="2"/>
          <w:numId w:val="3"/>
        </w:numPr>
        <w:shd w:val="clear" w:color="auto" w:fill="FFFFFF"/>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a prompt will appear to inform them international shipping does not apply; or</w:t>
      </w:r>
    </w:p>
    <w:p w:rsidR="00C91674" w:rsidRDefault="00C91674" w:rsidP="00C91674">
      <w:pPr>
        <w:pStyle w:val="ListParagraph"/>
        <w:numPr>
          <w:ilvl w:val="2"/>
          <w:numId w:val="3"/>
        </w:numPr>
        <w:shd w:val="clear" w:color="auto" w:fill="FFFFFF"/>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a prompt will appear to inform them about shipping options and rates;</w:t>
      </w:r>
    </w:p>
    <w:p w:rsidR="00C91674" w:rsidRPr="00C91674" w:rsidRDefault="00C91674" w:rsidP="00C91674">
      <w:pPr>
        <w:pStyle w:val="ListParagraph"/>
        <w:numPr>
          <w:ilvl w:val="2"/>
          <w:numId w:val="3"/>
        </w:numPr>
        <w:shd w:val="clear" w:color="auto" w:fill="FFFFFF"/>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the price of the items will also change depending on the currency being accepted on the international address entered </w:t>
      </w:r>
    </w:p>
    <w:p w:rsidR="00EB0A4D" w:rsidRDefault="00EB0A4D" w:rsidP="00EB0A4D"/>
    <w:p w:rsidR="00EB0A4D" w:rsidRDefault="00EB0A4D" w:rsidP="00EB0A4D">
      <w:pPr>
        <w:shd w:val="clear" w:color="auto" w:fill="FFFFFF"/>
        <w:rPr>
          <w:rFonts w:ascii="Lato" w:eastAsia="Times New Roman" w:hAnsi="Lato" w:cs="Times New Roman"/>
          <w:color w:val="2D3B45"/>
          <w:kern w:val="0"/>
          <w14:ligatures w14:val="none"/>
        </w:rPr>
      </w:pPr>
    </w:p>
    <w:p w:rsidR="00EB0A4D" w:rsidRPr="00EB0A4D" w:rsidRDefault="00EB0A4D" w:rsidP="00EB0A4D">
      <w:pPr>
        <w:shd w:val="clear" w:color="auto" w:fill="FFFFFF"/>
        <w:rPr>
          <w:rFonts w:ascii="Lato" w:eastAsia="Times New Roman" w:hAnsi="Lato" w:cs="Times New Roman"/>
          <w:color w:val="2D3B45"/>
          <w:kern w:val="0"/>
          <w14:ligatures w14:val="none"/>
        </w:rPr>
      </w:pPr>
    </w:p>
    <w:sectPr w:rsidR="00EB0A4D" w:rsidRPr="00EB0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314D"/>
    <w:multiLevelType w:val="multilevel"/>
    <w:tmpl w:val="04CC86F6"/>
    <w:lvl w:ilvl="0">
      <w:start w:val="1"/>
      <w:numFmt w:val="decimal"/>
      <w:lvlText w:val="%1."/>
      <w:lvlJc w:val="left"/>
      <w:pPr>
        <w:tabs>
          <w:tab w:val="num" w:pos="720"/>
        </w:tabs>
        <w:ind w:left="720" w:hanging="360"/>
      </w:pPr>
      <w:rPr>
        <w:color w:val="8496B0" w:themeColor="text2" w:themeTint="99"/>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96682"/>
    <w:multiLevelType w:val="hybridMultilevel"/>
    <w:tmpl w:val="C9882380"/>
    <w:lvl w:ilvl="0" w:tplc="CD3CF6D4">
      <w:start w:val="1"/>
      <w:numFmt w:val="bullet"/>
      <w:lvlText w:val="–"/>
      <w:lvlJc w:val="left"/>
      <w:pPr>
        <w:ind w:left="1080" w:hanging="360"/>
      </w:pPr>
      <w:rPr>
        <w:rFonts w:ascii="Wingdings" w:hAnsi="Wingding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5C66B7"/>
    <w:multiLevelType w:val="hybridMultilevel"/>
    <w:tmpl w:val="6C046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B2D62"/>
    <w:multiLevelType w:val="hybridMultilevel"/>
    <w:tmpl w:val="A4C21A22"/>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6A850F4"/>
    <w:multiLevelType w:val="multilevel"/>
    <w:tmpl w:val="C060D7E0"/>
    <w:lvl w:ilvl="0">
      <w:start w:val="1"/>
      <w:numFmt w:val="decimal"/>
      <w:lvlText w:val="%1."/>
      <w:lvlJc w:val="left"/>
      <w:pPr>
        <w:tabs>
          <w:tab w:val="num" w:pos="720"/>
        </w:tabs>
        <w:ind w:left="720" w:hanging="360"/>
      </w:pPr>
      <w:rPr>
        <w:color w:val="44546A" w:themeColor="text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50A98"/>
    <w:multiLevelType w:val="hybridMultilevel"/>
    <w:tmpl w:val="106EA45A"/>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8F110E5"/>
    <w:multiLevelType w:val="multilevel"/>
    <w:tmpl w:val="81B8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E44011"/>
    <w:multiLevelType w:val="hybridMultilevel"/>
    <w:tmpl w:val="E94A7468"/>
    <w:lvl w:ilvl="0" w:tplc="4B94E89E">
      <w:start w:val="1"/>
      <w:numFmt w:val="bullet"/>
      <w:lvlText w:val="–"/>
      <w:lvlJc w:val="left"/>
      <w:pPr>
        <w:ind w:left="1800" w:hanging="360"/>
      </w:pPr>
      <w:rPr>
        <w:rFonts w:ascii="Wingdings" w:hAnsi="Wingdings" w:hint="default"/>
        <w:b/>
        <w:bCs/>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3287369"/>
    <w:multiLevelType w:val="hybridMultilevel"/>
    <w:tmpl w:val="C94048BA"/>
    <w:lvl w:ilvl="0" w:tplc="516287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0E09FA"/>
    <w:multiLevelType w:val="hybridMultilevel"/>
    <w:tmpl w:val="C5A8466E"/>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68B11A1"/>
    <w:multiLevelType w:val="hybridMultilevel"/>
    <w:tmpl w:val="0026129A"/>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DE2483"/>
    <w:multiLevelType w:val="hybridMultilevel"/>
    <w:tmpl w:val="BBAC30B8"/>
    <w:lvl w:ilvl="0" w:tplc="CD3CF6D4">
      <w:start w:val="1"/>
      <w:numFmt w:val="bullet"/>
      <w:lvlText w:val="–"/>
      <w:lvlJc w:val="left"/>
      <w:pPr>
        <w:ind w:left="2070" w:hanging="360"/>
      </w:pPr>
      <w:rPr>
        <w:rFonts w:ascii="Wingdings" w:hAnsi="Wingdings" w:hint="default"/>
        <w:b/>
        <w:bCs/>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7AE5787B"/>
    <w:multiLevelType w:val="hybridMultilevel"/>
    <w:tmpl w:val="8FE83C5A"/>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C132E5E"/>
    <w:multiLevelType w:val="hybridMultilevel"/>
    <w:tmpl w:val="7696F81C"/>
    <w:lvl w:ilvl="0" w:tplc="CD3CF6D4">
      <w:start w:val="1"/>
      <w:numFmt w:val="bullet"/>
      <w:lvlText w:val="–"/>
      <w:lvlJc w:val="left"/>
      <w:pPr>
        <w:ind w:left="108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065254"/>
    <w:multiLevelType w:val="hybridMultilevel"/>
    <w:tmpl w:val="57D8967C"/>
    <w:lvl w:ilvl="0" w:tplc="CD3CF6D4">
      <w:start w:val="1"/>
      <w:numFmt w:val="bullet"/>
      <w:lvlText w:val="–"/>
      <w:lvlJc w:val="left"/>
      <w:pPr>
        <w:ind w:left="1800" w:hanging="360"/>
      </w:pPr>
      <w:rPr>
        <w:rFonts w:ascii="Wingdings" w:hAnsi="Wingding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56143206">
    <w:abstractNumId w:val="2"/>
  </w:num>
  <w:num w:numId="2" w16cid:durableId="842545882">
    <w:abstractNumId w:val="0"/>
  </w:num>
  <w:num w:numId="3" w16cid:durableId="981039389">
    <w:abstractNumId w:val="6"/>
  </w:num>
  <w:num w:numId="4" w16cid:durableId="1368137974">
    <w:abstractNumId w:val="4"/>
  </w:num>
  <w:num w:numId="5" w16cid:durableId="291373625">
    <w:abstractNumId w:val="13"/>
  </w:num>
  <w:num w:numId="6" w16cid:durableId="784809696">
    <w:abstractNumId w:val="8"/>
  </w:num>
  <w:num w:numId="7" w16cid:durableId="282467">
    <w:abstractNumId w:val="5"/>
  </w:num>
  <w:num w:numId="8" w16cid:durableId="1687322395">
    <w:abstractNumId w:val="11"/>
  </w:num>
  <w:num w:numId="9" w16cid:durableId="2028486818">
    <w:abstractNumId w:val="3"/>
  </w:num>
  <w:num w:numId="10" w16cid:durableId="1912037042">
    <w:abstractNumId w:val="1"/>
  </w:num>
  <w:num w:numId="11" w16cid:durableId="1228682586">
    <w:abstractNumId w:val="14"/>
  </w:num>
  <w:num w:numId="12" w16cid:durableId="1164397834">
    <w:abstractNumId w:val="7"/>
  </w:num>
  <w:num w:numId="13" w16cid:durableId="1335186029">
    <w:abstractNumId w:val="10"/>
  </w:num>
  <w:num w:numId="14" w16cid:durableId="1380397695">
    <w:abstractNumId w:val="12"/>
  </w:num>
  <w:num w:numId="15" w16cid:durableId="11267794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E8"/>
    <w:rsid w:val="0000450B"/>
    <w:rsid w:val="001B4339"/>
    <w:rsid w:val="00700DE8"/>
    <w:rsid w:val="00820D0D"/>
    <w:rsid w:val="00B70110"/>
    <w:rsid w:val="00C91674"/>
    <w:rsid w:val="00EB0A4D"/>
    <w:rsid w:val="00F9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53AA4"/>
  <w15:chartTrackingRefBased/>
  <w15:docId w15:val="{2E597022-24A5-2A4A-BB88-316E647E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A4D"/>
    <w:pPr>
      <w:ind w:left="720"/>
      <w:contextualSpacing/>
    </w:pPr>
  </w:style>
  <w:style w:type="character" w:styleId="HTMLCode">
    <w:name w:val="HTML Code"/>
    <w:basedOn w:val="DefaultParagraphFont"/>
    <w:uiPriority w:val="99"/>
    <w:semiHidden/>
    <w:unhideWhenUsed/>
    <w:rsid w:val="00EB0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7130">
      <w:bodyDiv w:val="1"/>
      <w:marLeft w:val="0"/>
      <w:marRight w:val="0"/>
      <w:marTop w:val="0"/>
      <w:marBottom w:val="0"/>
      <w:divBdr>
        <w:top w:val="none" w:sz="0" w:space="0" w:color="auto"/>
        <w:left w:val="none" w:sz="0" w:space="0" w:color="auto"/>
        <w:bottom w:val="none" w:sz="0" w:space="0" w:color="auto"/>
        <w:right w:val="none" w:sz="0" w:space="0" w:color="auto"/>
      </w:divBdr>
    </w:div>
    <w:div w:id="192252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Arambulo</dc:creator>
  <cp:keywords/>
  <dc:description/>
  <cp:lastModifiedBy>Katherine Arambulo</cp:lastModifiedBy>
  <cp:revision>8</cp:revision>
  <dcterms:created xsi:type="dcterms:W3CDTF">2024-07-10T00:16:00Z</dcterms:created>
  <dcterms:modified xsi:type="dcterms:W3CDTF">2024-07-10T01:58:00Z</dcterms:modified>
</cp:coreProperties>
</file>