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FA8" w:rsidRDefault="009E3FA8">
      <w:r>
        <w:t>UML Diagram</w:t>
      </w:r>
    </w:p>
    <w:p w:rsidR="00135C32" w:rsidRDefault="009E3FA8">
      <w:r>
        <w:t xml:space="preserve">The projection is the intersection between a film and a screen. </w:t>
      </w:r>
    </w:p>
    <w:p w:rsidR="00F32A68" w:rsidRDefault="009E3FA8">
      <w:r>
        <w:t>The</w:t>
      </w:r>
      <w:r w:rsidR="00F32A68">
        <w:t xml:space="preserve">re are 50 seats in each screen, ten of which are VIP seats. The UML diagram makes this flexible to allow for possible future change. It also allows for the seats to be made unavailable, if for example it was broken or dirty. </w:t>
      </w:r>
    </w:p>
    <w:p w:rsidR="00F32A68" w:rsidRDefault="00F32A68">
      <w:r>
        <w:t xml:space="preserve">The system creates a seat grid based on the seating table, and the seat-unavailable and </w:t>
      </w:r>
      <w:proofErr w:type="spellStart"/>
      <w:r>
        <w:t>vip</w:t>
      </w:r>
      <w:proofErr w:type="spellEnd"/>
      <w:r>
        <w:t xml:space="preserve">-seat information. This grid is used to construct the interface where customers select the seats. </w:t>
      </w:r>
    </w:p>
    <w:p w:rsidR="00F32A68" w:rsidRDefault="00F32A68"/>
    <w:p w:rsidR="00F32A68" w:rsidRDefault="00F32A68">
      <w:r>
        <w:t>Upgrade policy</w:t>
      </w:r>
    </w:p>
    <w:p w:rsidR="009E3FA8" w:rsidRDefault="00F32A68" w:rsidP="00F32A68">
      <w:r>
        <w:t xml:space="preserve">Customers can change their booking. They can choose to be upgraded to a VIP seat, or to a more expensive screening. These upgrades are at a cost. The customer must pay the extra amount. </w:t>
      </w:r>
    </w:p>
    <w:p w:rsidR="00F32A68" w:rsidRDefault="00F32A68" w:rsidP="00F32A68">
      <w:r>
        <w:t xml:space="preserve">If a customer chooses to downgrade to a cheaper screening, or to a non-VIP seat, they can not receive a refund. However, the downgrade can take place. </w:t>
      </w:r>
    </w:p>
    <w:p w:rsidR="006701CF" w:rsidRDefault="006701CF" w:rsidP="00F32A68"/>
    <w:p w:rsidR="006701CF" w:rsidRDefault="006701CF" w:rsidP="00F32A68">
      <w:r>
        <w:t xml:space="preserve">The objects are stored in </w:t>
      </w:r>
      <w:proofErr w:type="spellStart"/>
      <w:r>
        <w:t>HashMaps</w:t>
      </w:r>
      <w:proofErr w:type="spellEnd"/>
      <w:r>
        <w:t xml:space="preserve">. The </w:t>
      </w:r>
      <w:proofErr w:type="spellStart"/>
      <w:r>
        <w:t>hashmap</w:t>
      </w:r>
      <w:proofErr w:type="spellEnd"/>
      <w:r>
        <w:t xml:space="preserve"> is stored in the cinema class. If the system was to cater for multiple cinema instances, some of these </w:t>
      </w:r>
      <w:proofErr w:type="spellStart"/>
      <w:r>
        <w:t>hashmaps</w:t>
      </w:r>
      <w:proofErr w:type="spellEnd"/>
      <w:r>
        <w:t xml:space="preserve"> would be located in their classes. For example, the same film will be shown in multiple cinemas, so if the system was to cater for multiple cinemas then the collection of films is stored in the film class to allow the user to compare films across multiple cinemas. </w:t>
      </w:r>
      <w:bookmarkStart w:id="0" w:name="_GoBack"/>
      <w:bookmarkEnd w:id="0"/>
    </w:p>
    <w:p w:rsidR="0062178D" w:rsidRDefault="0062178D" w:rsidP="00F32A68"/>
    <w:p w:rsidR="0062178D" w:rsidRDefault="0062178D" w:rsidP="00F32A68">
      <w:r>
        <w:t xml:space="preserve">Film stores </w:t>
      </w:r>
      <w:r w:rsidR="00A21448">
        <w:t>subtitles as empty string if there are no subtitles</w:t>
      </w:r>
      <w:r w:rsidR="00C35308">
        <w:t xml:space="preserve">. The constructor and methods are overloaded if there are no subtitles for the film. </w:t>
      </w:r>
    </w:p>
    <w:p w:rsidR="005E30B9" w:rsidRDefault="005E30B9" w:rsidP="00F32A68"/>
    <w:p w:rsidR="005E30B9" w:rsidRDefault="005E30B9" w:rsidP="00F32A68">
      <w:r>
        <w:t xml:space="preserve">The rating is </w:t>
      </w:r>
      <w:r w:rsidR="0042272B">
        <w:t xml:space="preserve">stored in the seat-assignment. Since bookings can be for more than one ticket, each ticket is allowed to leave one review. </w:t>
      </w:r>
    </w:p>
    <w:sectPr w:rsidR="005E3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32"/>
    <w:rsid w:val="00135C32"/>
    <w:rsid w:val="0042272B"/>
    <w:rsid w:val="005E30B9"/>
    <w:rsid w:val="0062178D"/>
    <w:rsid w:val="006701CF"/>
    <w:rsid w:val="009E3FA8"/>
    <w:rsid w:val="00A21448"/>
    <w:rsid w:val="00C35308"/>
    <w:rsid w:val="00F32A6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C101"/>
  <w15:chartTrackingRefBased/>
  <w15:docId w15:val="{40C0BC42-5EB1-4150-BB0F-61357BB2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Wyers</dc:creator>
  <cp:keywords/>
  <dc:description/>
  <cp:lastModifiedBy>Katherine Wyers</cp:lastModifiedBy>
  <cp:revision>6</cp:revision>
  <dcterms:created xsi:type="dcterms:W3CDTF">2017-12-11T17:48:00Z</dcterms:created>
  <dcterms:modified xsi:type="dcterms:W3CDTF">2017-12-12T02:26:00Z</dcterms:modified>
</cp:coreProperties>
</file>