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76" w:lineRule="auto"/>
        <w:rPr>
          <w:rFonts w:ascii="微软雅黑" w:hAnsi="微软雅黑" w:eastAsia="微软雅黑"/>
          <w:sz w:val="30"/>
          <w:szCs w:val="30"/>
        </w:rPr>
      </w:pPr>
      <w:bookmarkStart w:id="0" w:name="_Toc67509193"/>
      <w:r>
        <w:rPr>
          <w:rFonts w:hint="eastAsia" w:ascii="微软雅黑" w:hAnsi="微软雅黑" w:eastAsia="微软雅黑"/>
          <w:sz w:val="30"/>
          <w:szCs w:val="30"/>
        </w:rPr>
        <w:t>2</w:t>
      </w:r>
      <w:r>
        <w:rPr>
          <w:rFonts w:ascii="微软雅黑" w:hAnsi="微软雅黑" w:eastAsia="微软雅黑"/>
          <w:sz w:val="30"/>
          <w:szCs w:val="30"/>
        </w:rPr>
        <w:t>.</w:t>
      </w:r>
      <w:r>
        <w:rPr>
          <w:rFonts w:hint="eastAsia" w:ascii="微软雅黑" w:hAnsi="微软雅黑" w:eastAsia="微软雅黑"/>
          <w:sz w:val="30"/>
          <w:szCs w:val="30"/>
        </w:rPr>
        <w:t>3</w:t>
      </w:r>
      <w:r>
        <w:rPr>
          <w:rFonts w:ascii="微软雅黑" w:hAnsi="微软雅黑" w:eastAsia="微软雅黑"/>
          <w:sz w:val="30"/>
          <w:szCs w:val="30"/>
        </w:rPr>
        <w:t>测试用例</w:t>
      </w:r>
      <w:bookmarkEnd w:id="0"/>
    </w:p>
    <w:p>
      <w:pPr>
        <w:pStyle w:val="2"/>
        <w:spacing w:line="276" w:lineRule="auto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Cs w:val="24"/>
        </w:rPr>
        <w:t>2.3.1 单元测试</w:t>
      </w:r>
    </w:p>
    <w:p>
      <w:pPr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2.3.1.1 测试项目1：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管理员录入资产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测试者：</w:t>
      </w:r>
      <w:r>
        <w:rPr>
          <w:rFonts w:hint="eastAsia" w:ascii="微软雅黑" w:hAnsi="微软雅黑" w:eastAsia="微软雅黑" w:cs="微软雅黑"/>
          <w:lang w:val="en-US" w:eastAsia="zh-CN"/>
        </w:rPr>
        <w:t>范炜祺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测试日期：2021/</w:t>
      </w:r>
      <w:r>
        <w:rPr>
          <w:rFonts w:ascii="微软雅黑" w:hAnsi="微软雅黑" w:eastAsia="微软雅黑" w:cs="微软雅黑"/>
        </w:rPr>
        <w:t>6/</w:t>
      </w:r>
      <w:r>
        <w:rPr>
          <w:rFonts w:hint="eastAsia" w:ascii="微软雅黑" w:hAnsi="微软雅黑" w:eastAsia="微软雅黑" w:cs="微软雅黑"/>
          <w:lang w:val="en-US" w:eastAsia="zh-CN"/>
        </w:rPr>
        <w:t>30</w:t>
      </w:r>
      <w:r>
        <w:rPr>
          <w:rFonts w:ascii="微软雅黑" w:hAnsi="微软雅黑" w:eastAsia="微软雅黑" w:cs="微软雅黑"/>
        </w:rPr>
        <w:t xml:space="preserve"> 1</w:t>
      </w:r>
      <w:r>
        <w:rPr>
          <w:rFonts w:hint="eastAsia" w:ascii="微软雅黑" w:hAnsi="微软雅黑" w:eastAsia="微软雅黑" w:cs="微软雅黑"/>
          <w:lang w:val="en-US" w:eastAsia="zh-CN"/>
        </w:rPr>
        <w:t>0:43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highlight w:val="none"/>
          <w:lang w:val="en-US"/>
        </w:rPr>
      </w:pPr>
      <w:r>
        <w:rPr>
          <w:rFonts w:hint="eastAsia" w:ascii="微软雅黑" w:hAnsi="微软雅黑" w:eastAsia="微软雅黑" w:cs="微软雅黑"/>
          <w:highlight w:val="none"/>
        </w:rPr>
        <w:t>用例标识：</w:t>
      </w:r>
      <w:r>
        <w:rPr>
          <w:rFonts w:ascii="微软雅黑" w:hAnsi="微软雅黑" w:eastAsia="微软雅黑" w:cs="微软雅黑"/>
          <w:color w:val="000000"/>
          <w:kern w:val="0"/>
          <w:sz w:val="21"/>
          <w:szCs w:val="21"/>
          <w:highlight w:val="none"/>
          <w:lang w:val="en-US" w:eastAsia="zh-CN" w:bidi="ar"/>
        </w:rPr>
        <w:t>UT-00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highlight w:val="none"/>
          <w:lang w:val="en-US" w:eastAsia="zh-CN" w:bidi="ar"/>
        </w:rPr>
        <w:t>6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测试条件：系统运行正常，</w:t>
      </w:r>
      <w:r>
        <w:rPr>
          <w:rFonts w:hint="eastAsia" w:ascii="微软雅黑" w:hAnsi="微软雅黑" w:eastAsia="微软雅黑" w:cs="微软雅黑"/>
          <w:lang w:val="en-US" w:eastAsia="zh-CN"/>
        </w:rPr>
        <w:t>管理员已登录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测试用例：</w:t>
      </w:r>
    </w:p>
    <w:p>
      <w:pPr>
        <w:numPr>
          <w:ilvl w:val="0"/>
          <w:numId w:val="1"/>
        </w:numPr>
        <w:ind w:left="845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新资产的设备名称为空</w:t>
      </w:r>
    </w:p>
    <w:p>
      <w:pPr>
        <w:ind w:left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级别：高</w:t>
      </w:r>
    </w:p>
    <w:p>
      <w:pPr>
        <w:ind w:left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步骤：步骤：输入空的</w:t>
      </w:r>
      <w:r>
        <w:rPr>
          <w:rFonts w:hint="eastAsia" w:ascii="微软雅黑" w:hAnsi="微软雅黑" w:eastAsia="微软雅黑" w:cs="微软雅黑"/>
          <w:lang w:val="en-US" w:eastAsia="zh-CN"/>
        </w:rPr>
        <w:t>设备名称</w:t>
      </w:r>
      <w:r>
        <w:rPr>
          <w:rFonts w:hint="eastAsia" w:ascii="微软雅黑" w:hAnsi="微软雅黑" w:eastAsia="微软雅黑" w:cs="微软雅黑"/>
        </w:rPr>
        <w:t>，输入</w:t>
      </w:r>
      <w:r>
        <w:rPr>
          <w:rFonts w:hint="eastAsia" w:ascii="微软雅黑" w:hAnsi="微软雅黑" w:eastAsia="微软雅黑" w:cs="微软雅黑"/>
          <w:lang w:val="en-US" w:eastAsia="zh-CN"/>
        </w:rPr>
        <w:t>品牌</w:t>
      </w:r>
      <w:r>
        <w:rPr>
          <w:rFonts w:hint="eastAsia" w:ascii="微软雅黑" w:hAnsi="微软雅黑" w:eastAsia="微软雅黑" w:cs="微软雅黑"/>
        </w:rPr>
        <w:t>，输入</w:t>
      </w:r>
      <w:r>
        <w:rPr>
          <w:rFonts w:hint="eastAsia" w:ascii="微软雅黑" w:hAnsi="微软雅黑" w:eastAsia="微软雅黑" w:cs="微软雅黑"/>
          <w:lang w:val="en-US" w:eastAsia="zh-CN"/>
        </w:rPr>
        <w:t>型号</w:t>
      </w:r>
      <w:r>
        <w:rPr>
          <w:rFonts w:hint="eastAsia" w:ascii="微软雅黑" w:hAnsi="微软雅黑" w:eastAsia="微软雅黑" w:cs="微软雅黑"/>
        </w:rPr>
        <w:t>，输入</w:t>
      </w:r>
      <w:r>
        <w:rPr>
          <w:rFonts w:hint="eastAsia" w:ascii="微软雅黑" w:hAnsi="微软雅黑" w:eastAsia="微软雅黑" w:cs="微软雅黑"/>
          <w:lang w:val="en-US" w:eastAsia="zh-CN"/>
        </w:rPr>
        <w:t>规格</w:t>
      </w:r>
      <w:r>
        <w:rPr>
          <w:rFonts w:hint="eastAsia" w:ascii="微软雅黑" w:hAnsi="微软雅黑" w:eastAsia="微软雅黑" w:cs="微软雅黑"/>
        </w:rPr>
        <w:t>，点击确定</w:t>
      </w:r>
      <w:r>
        <w:rPr>
          <w:rFonts w:ascii="微软雅黑" w:hAnsi="微软雅黑" w:eastAsia="微软雅黑" w:cs="微软雅黑"/>
        </w:rPr>
        <w:t xml:space="preserve">  </w:t>
      </w:r>
    </w:p>
    <w:p>
      <w:pPr>
        <w:ind w:left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预期结果：提示“请输入</w:t>
      </w:r>
      <w:r>
        <w:rPr>
          <w:rFonts w:hint="eastAsia" w:ascii="微软雅黑" w:hAnsi="微软雅黑" w:eastAsia="微软雅黑" w:cs="微软雅黑"/>
          <w:lang w:val="en-US" w:eastAsia="zh-CN"/>
        </w:rPr>
        <w:t>设备名称</w:t>
      </w:r>
      <w:r>
        <w:rPr>
          <w:rFonts w:hint="eastAsia" w:ascii="微软雅黑" w:hAnsi="微软雅黑" w:eastAsia="微软雅黑" w:cs="微软雅黑"/>
        </w:rPr>
        <w:t>”</w:t>
      </w:r>
    </w:p>
    <w:p>
      <w:pPr>
        <w:ind w:left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实际结果：</w:t>
      </w:r>
    </w:p>
    <w:p>
      <w:pPr>
        <w:ind w:left="420"/>
        <w:rPr>
          <w:rFonts w:ascii="微软雅黑" w:hAnsi="微软雅黑" w:eastAsia="微软雅黑" w:cs="微软雅黑"/>
        </w:rPr>
      </w:pPr>
      <w:r>
        <w:drawing>
          <wp:inline distT="0" distB="0" distL="114300" distR="114300">
            <wp:extent cx="5271135" cy="2499360"/>
            <wp:effectExtent l="0" t="0" r="1206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测试结论：通过</w:t>
      </w:r>
    </w:p>
    <w:p>
      <w:pPr>
        <w:numPr>
          <w:ilvl w:val="0"/>
          <w:numId w:val="1"/>
        </w:numPr>
        <w:ind w:left="845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新资产的品牌为空</w:t>
      </w:r>
    </w:p>
    <w:p>
      <w:pPr>
        <w:ind w:left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级别：</w:t>
      </w:r>
      <w:r>
        <w:rPr>
          <w:rFonts w:hint="eastAsia" w:ascii="微软雅黑" w:hAnsi="微软雅黑" w:eastAsia="微软雅黑" w:cs="微软雅黑"/>
          <w:lang w:val="en-US" w:eastAsia="zh-CN"/>
        </w:rPr>
        <w:t>中</w:t>
      </w:r>
    </w:p>
    <w:p>
      <w:pPr>
        <w:ind w:left="42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步骤：</w:t>
      </w:r>
      <w:r>
        <w:rPr>
          <w:rFonts w:hint="eastAsia" w:ascii="微软雅黑" w:hAnsi="微软雅黑" w:eastAsia="微软雅黑" w:cs="微软雅黑"/>
          <w:lang w:val="en-US" w:eastAsia="zh-CN"/>
        </w:rPr>
        <w:t>不输入品牌</w:t>
      </w:r>
      <w:r>
        <w:rPr>
          <w:rFonts w:hint="eastAsia" w:ascii="微软雅黑" w:hAnsi="微软雅黑" w:eastAsia="微软雅黑" w:cs="微软雅黑"/>
        </w:rPr>
        <w:t>，</w:t>
      </w:r>
      <w:r>
        <w:rPr>
          <w:rFonts w:hint="eastAsia" w:ascii="微软雅黑" w:hAnsi="微软雅黑" w:eastAsia="微软雅黑" w:cs="微软雅黑"/>
          <w:lang w:val="en-US" w:eastAsia="zh-CN"/>
        </w:rPr>
        <w:t>输入设备名称，</w:t>
      </w:r>
      <w:r>
        <w:rPr>
          <w:rFonts w:hint="eastAsia" w:ascii="微软雅黑" w:hAnsi="微软雅黑" w:eastAsia="微软雅黑" w:cs="微软雅黑"/>
        </w:rPr>
        <w:t>输入</w:t>
      </w:r>
      <w:r>
        <w:rPr>
          <w:rFonts w:hint="eastAsia" w:ascii="微软雅黑" w:hAnsi="微软雅黑" w:eastAsia="微软雅黑" w:cs="微软雅黑"/>
          <w:lang w:val="en-US" w:eastAsia="zh-CN"/>
        </w:rPr>
        <w:t>型号</w:t>
      </w:r>
      <w:r>
        <w:rPr>
          <w:rFonts w:hint="eastAsia" w:ascii="微软雅黑" w:hAnsi="微软雅黑" w:eastAsia="微软雅黑" w:cs="微软雅黑"/>
        </w:rPr>
        <w:t>，输入</w:t>
      </w:r>
      <w:r>
        <w:rPr>
          <w:rFonts w:hint="eastAsia" w:ascii="微软雅黑" w:hAnsi="微软雅黑" w:eastAsia="微软雅黑" w:cs="微软雅黑"/>
          <w:lang w:val="en-US" w:eastAsia="zh-CN"/>
        </w:rPr>
        <w:t>规格</w:t>
      </w:r>
      <w:r>
        <w:rPr>
          <w:rFonts w:hint="eastAsia" w:ascii="微软雅黑" w:hAnsi="微软雅黑" w:eastAsia="微软雅黑" w:cs="微软雅黑"/>
        </w:rPr>
        <w:t>，点击确定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ind w:left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预期结果：提示“请输入</w:t>
      </w:r>
      <w:r>
        <w:rPr>
          <w:rFonts w:hint="eastAsia" w:ascii="微软雅黑" w:hAnsi="微软雅黑" w:eastAsia="微软雅黑" w:cs="微软雅黑"/>
          <w:lang w:val="en-US" w:eastAsia="zh-CN"/>
        </w:rPr>
        <w:t>品牌</w:t>
      </w:r>
      <w:r>
        <w:rPr>
          <w:rFonts w:hint="eastAsia" w:ascii="微软雅黑" w:hAnsi="微软雅黑" w:eastAsia="微软雅黑" w:cs="微软雅黑"/>
        </w:rPr>
        <w:t>”</w:t>
      </w:r>
    </w:p>
    <w:p>
      <w:pPr>
        <w:ind w:left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实际结果：</w:t>
      </w:r>
    </w:p>
    <w:p>
      <w:pPr>
        <w:ind w:left="420"/>
        <w:rPr>
          <w:rFonts w:ascii="微软雅黑" w:hAnsi="微软雅黑" w:eastAsia="微软雅黑" w:cs="微软雅黑"/>
        </w:rPr>
      </w:pPr>
      <w:r>
        <w:drawing>
          <wp:inline distT="0" distB="0" distL="114300" distR="114300">
            <wp:extent cx="5266690" cy="2499360"/>
            <wp:effectExtent l="0" t="0" r="3810" b="25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测试结论：通过</w:t>
      </w:r>
    </w:p>
    <w:p>
      <w:pPr>
        <w:numPr>
          <w:ilvl w:val="0"/>
          <w:numId w:val="1"/>
        </w:numPr>
        <w:ind w:left="845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新资产的型号为空</w:t>
      </w:r>
    </w:p>
    <w:p>
      <w:pPr>
        <w:ind w:left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级别：</w:t>
      </w:r>
      <w:r>
        <w:rPr>
          <w:rFonts w:hint="eastAsia" w:ascii="微软雅黑" w:hAnsi="微软雅黑" w:eastAsia="微软雅黑" w:cs="微软雅黑"/>
          <w:lang w:val="en-US" w:eastAsia="zh-CN"/>
        </w:rPr>
        <w:t>高</w:t>
      </w:r>
    </w:p>
    <w:p>
      <w:pPr>
        <w:ind w:left="42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步骤：</w:t>
      </w:r>
      <w:r>
        <w:rPr>
          <w:rFonts w:hint="eastAsia" w:ascii="微软雅黑" w:hAnsi="微软雅黑" w:eastAsia="微软雅黑" w:cs="微软雅黑"/>
          <w:lang w:val="en-US" w:eastAsia="zh-CN"/>
        </w:rPr>
        <w:t>不输入型号</w:t>
      </w:r>
      <w:r>
        <w:rPr>
          <w:rFonts w:hint="eastAsia" w:ascii="微软雅黑" w:hAnsi="微软雅黑" w:eastAsia="微软雅黑" w:cs="微软雅黑"/>
        </w:rPr>
        <w:t>，</w:t>
      </w:r>
      <w:r>
        <w:rPr>
          <w:rFonts w:hint="eastAsia" w:ascii="微软雅黑" w:hAnsi="微软雅黑" w:eastAsia="微软雅黑" w:cs="微软雅黑"/>
          <w:lang w:val="en-US" w:eastAsia="zh-CN"/>
        </w:rPr>
        <w:t>输入设备名称，输入品牌，</w:t>
      </w:r>
      <w:r>
        <w:rPr>
          <w:rFonts w:hint="eastAsia" w:ascii="微软雅黑" w:hAnsi="微软雅黑" w:eastAsia="微软雅黑" w:cs="微软雅黑"/>
        </w:rPr>
        <w:t>输入</w:t>
      </w:r>
      <w:r>
        <w:rPr>
          <w:rFonts w:hint="eastAsia" w:ascii="微软雅黑" w:hAnsi="微软雅黑" w:eastAsia="微软雅黑" w:cs="微软雅黑"/>
          <w:lang w:val="en-US" w:eastAsia="zh-CN"/>
        </w:rPr>
        <w:t>规格</w:t>
      </w:r>
      <w:r>
        <w:rPr>
          <w:rFonts w:hint="eastAsia" w:ascii="微软雅黑" w:hAnsi="微软雅黑" w:eastAsia="微软雅黑" w:cs="微软雅黑"/>
        </w:rPr>
        <w:t>，点击确定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ind w:left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预期结果：提示“</w:t>
      </w:r>
      <w:r>
        <w:rPr>
          <w:rFonts w:hint="eastAsia" w:ascii="微软雅黑" w:hAnsi="微软雅黑" w:eastAsia="微软雅黑" w:cs="微软雅黑"/>
          <w:lang w:val="en-US" w:eastAsia="zh-CN"/>
        </w:rPr>
        <w:t>请输入型号</w:t>
      </w:r>
      <w:r>
        <w:rPr>
          <w:rFonts w:hint="eastAsia" w:ascii="微软雅黑" w:hAnsi="微软雅黑" w:eastAsia="微软雅黑" w:cs="微软雅黑"/>
        </w:rPr>
        <w:t>”</w:t>
      </w:r>
    </w:p>
    <w:p>
      <w:pPr>
        <w:ind w:left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实际结果：</w:t>
      </w:r>
    </w:p>
    <w:p>
      <w:pPr>
        <w:ind w:left="420"/>
        <w:rPr>
          <w:rFonts w:ascii="微软雅黑" w:hAnsi="微软雅黑" w:eastAsia="微软雅黑" w:cs="微软雅黑"/>
        </w:rPr>
      </w:pPr>
      <w:r>
        <w:drawing>
          <wp:inline distT="0" distB="0" distL="114300" distR="114300">
            <wp:extent cx="5271770" cy="2527300"/>
            <wp:effectExtent l="0" t="0" r="1143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测试结论：通过</w:t>
      </w:r>
    </w:p>
    <w:p>
      <w:pPr>
        <w:numPr>
          <w:ilvl w:val="0"/>
          <w:numId w:val="1"/>
        </w:numPr>
        <w:ind w:left="845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新资产的规格为空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right="0"/>
        <w:jc w:val="both"/>
        <w:rPr>
          <w:rFonts w:hint="eastAsia" w:ascii="微软雅黑" w:hAnsi="微软雅黑" w:eastAsia="微软雅黑" w:cs="微软雅黑"/>
          <w:kern w:val="2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ab/>
        <w:t>级别：中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right="0"/>
        <w:jc w:val="both"/>
        <w:rPr>
          <w:rFonts w:hint="eastAsia" w:ascii="微软雅黑" w:hAnsi="微软雅黑" w:eastAsia="微软雅黑" w:cs="微软雅黑"/>
          <w:kern w:val="2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ab/>
        <w:t>步骤：不输入规格，输入设备名称，输入品牌，输入型号，点击确定。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right="0"/>
        <w:jc w:val="both"/>
        <w:rPr>
          <w:rFonts w:hint="eastAsia" w:ascii="微软雅黑" w:hAnsi="微软雅黑" w:eastAsia="微软雅黑" w:cs="微软雅黑"/>
          <w:kern w:val="2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ab/>
        <w:t>预期结果：提示“请输入规格”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right="0"/>
        <w:jc w:val="both"/>
        <w:rPr>
          <w:rFonts w:hint="eastAsia" w:ascii="微软雅黑" w:hAnsi="微软雅黑" w:eastAsia="微软雅黑" w:cs="微软雅黑"/>
          <w:kern w:val="2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ab/>
        <w:t>实际结果：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right="0"/>
        <w:jc w:val="both"/>
        <w:rPr>
          <w:rFonts w:hint="eastAsia" w:ascii="微软雅黑" w:hAnsi="微软雅黑" w:eastAsia="微软雅黑" w:cs="微软雅黑"/>
          <w:kern w:val="2"/>
          <w:sz w:val="21"/>
          <w:szCs w:val="21"/>
        </w:rPr>
      </w:pPr>
      <w:r>
        <w:drawing>
          <wp:inline distT="0" distB="0" distL="114300" distR="114300">
            <wp:extent cx="5266690" cy="2504440"/>
            <wp:effectExtent l="0" t="0" r="3810" b="1016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right="0"/>
        <w:jc w:val="both"/>
        <w:rPr>
          <w:rFonts w:hint="eastAsia" w:ascii="微软雅黑" w:hAnsi="微软雅黑" w:eastAsia="微软雅黑" w:cs="微软雅黑"/>
          <w:kern w:val="2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ab/>
        <w:t>测试结论：通过</w:t>
      </w:r>
    </w:p>
    <w:p>
      <w:pPr>
        <w:numPr>
          <w:ilvl w:val="0"/>
          <w:numId w:val="1"/>
        </w:numPr>
        <w:ind w:left="845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新资产的数量为空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right="0"/>
        <w:jc w:val="both"/>
        <w:rPr>
          <w:rFonts w:hint="eastAsia" w:ascii="微软雅黑" w:hAnsi="微软雅黑" w:eastAsia="微软雅黑" w:cs="微软雅黑"/>
          <w:kern w:val="2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级别：中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right="0"/>
        <w:jc w:val="both"/>
        <w:rPr>
          <w:rFonts w:hint="eastAsia" w:ascii="微软雅黑" w:hAnsi="微软雅黑" w:eastAsia="微软雅黑" w:cs="微软雅黑"/>
          <w:kern w:val="2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步骤：不输入数量，输入设备名称，输入品牌，输入型号，输入规格，点击确定。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right="0"/>
        <w:jc w:val="both"/>
        <w:rPr>
          <w:rFonts w:hint="eastAsia" w:ascii="微软雅黑" w:hAnsi="微软雅黑" w:eastAsia="微软雅黑" w:cs="微软雅黑"/>
          <w:kern w:val="2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预期结果：提示“请输入数量”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right="0"/>
        <w:jc w:val="both"/>
        <w:rPr>
          <w:rFonts w:hint="eastAsia" w:ascii="微软雅黑" w:hAnsi="微软雅黑" w:eastAsia="微软雅黑" w:cs="微软雅黑"/>
          <w:kern w:val="2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实际结果：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right="0"/>
        <w:jc w:val="both"/>
        <w:rPr>
          <w:rFonts w:hint="eastAsia" w:ascii="微软雅黑" w:hAnsi="微软雅黑" w:eastAsia="微软雅黑" w:cs="微软雅黑"/>
          <w:kern w:val="2"/>
          <w:sz w:val="21"/>
          <w:szCs w:val="21"/>
        </w:rPr>
      </w:pPr>
      <w:r>
        <w:drawing>
          <wp:inline distT="0" distB="0" distL="114300" distR="114300">
            <wp:extent cx="5266690" cy="2493645"/>
            <wp:effectExtent l="0" t="0" r="3810" b="825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right="0"/>
        <w:jc w:val="both"/>
        <w:rPr>
          <w:rFonts w:hint="eastAsia" w:ascii="微软雅黑" w:hAnsi="微软雅黑" w:eastAsia="微软雅黑" w:cs="微软雅黑"/>
          <w:kern w:val="2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测试结论：不通过</w:t>
      </w:r>
    </w:p>
    <w:p>
      <w:pPr>
        <w:numPr>
          <w:ilvl w:val="0"/>
          <w:numId w:val="1"/>
        </w:numPr>
        <w:ind w:left="845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输入全部需要值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right="0"/>
        <w:jc w:val="both"/>
        <w:rPr>
          <w:rFonts w:hint="default" w:ascii="微软雅黑" w:hAnsi="微软雅黑" w:eastAsia="微软雅黑" w:cs="微软雅黑"/>
          <w:kern w:val="2"/>
          <w:sz w:val="21"/>
          <w:szCs w:val="21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级别：高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right="0"/>
        <w:jc w:val="both"/>
        <w:rPr>
          <w:rFonts w:hint="eastAsia" w:ascii="微软雅黑" w:hAnsi="微软雅黑" w:eastAsia="微软雅黑" w:cs="微软雅黑"/>
          <w:kern w:val="2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步骤：不输入数量，输入设备名称，输入品牌，输入型号，输入规格，点击确定。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right="0"/>
        <w:jc w:val="both"/>
        <w:rPr>
          <w:rFonts w:hint="default" w:ascii="微软雅黑" w:hAnsi="微软雅黑" w:eastAsia="微软雅黑" w:cs="微软雅黑"/>
          <w:kern w:val="2"/>
          <w:sz w:val="21"/>
          <w:szCs w:val="21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预期结果：提示“添加成功”。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right="0"/>
        <w:jc w:val="both"/>
        <w:rPr>
          <w:rFonts w:hint="eastAsia" w:ascii="微软雅黑" w:hAnsi="微软雅黑" w:eastAsia="微软雅黑" w:cs="微软雅黑"/>
          <w:kern w:val="2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实际结果：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right="0"/>
        <w:jc w:val="both"/>
        <w:rPr>
          <w:rFonts w:hint="eastAsia" w:ascii="微软雅黑" w:hAnsi="微软雅黑" w:eastAsia="微软雅黑" w:cs="微软雅黑"/>
          <w:kern w:val="2"/>
          <w:sz w:val="21"/>
          <w:szCs w:val="21"/>
        </w:rPr>
      </w:pPr>
      <w:r>
        <w:drawing>
          <wp:inline distT="0" distB="0" distL="114300" distR="114300">
            <wp:extent cx="5266690" cy="2506980"/>
            <wp:effectExtent l="0" t="0" r="3810" b="762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right="0"/>
        <w:jc w:val="both"/>
        <w:rPr>
          <w:rFonts w:hint="eastAsia" w:ascii="微软雅黑" w:hAnsi="微软雅黑" w:eastAsia="微软雅黑" w:cs="微软雅黑"/>
          <w:kern w:val="2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测试结论：</w:t>
      </w:r>
      <w:bookmarkStart w:id="1" w:name="_GoBack"/>
      <w:bookmarkEnd w:id="1"/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通过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85D26"/>
    <w:multiLevelType w:val="multilevel"/>
    <w:tmpl w:val="15D85D2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D740D3"/>
    <w:rsid w:val="09293983"/>
    <w:rsid w:val="0A48059A"/>
    <w:rsid w:val="152D4CDB"/>
    <w:rsid w:val="1C5A5DEE"/>
    <w:rsid w:val="27B04DCA"/>
    <w:rsid w:val="2C8371B4"/>
    <w:rsid w:val="2F1D056F"/>
    <w:rsid w:val="51D740D3"/>
    <w:rsid w:val="53331ABF"/>
    <w:rsid w:val="56296AC0"/>
    <w:rsid w:val="572D0D0C"/>
    <w:rsid w:val="58DA677A"/>
    <w:rsid w:val="5B7732E7"/>
    <w:rsid w:val="6E883E7C"/>
    <w:rsid w:val="708A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24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2021-06-30T08:23:00Z</dcterms:created>
  <dc:creator>冷藏室的小饭团</dc:creator>
  <cp:lastModifiedBy>冷藏室的小饭团</cp:lastModifiedBy>
  <dcterms:modified xsi:type="dcterms:W3CDTF">2021-06-30T08:51:06Z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