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3E" w:rsidRPr="00DA317A" w:rsidRDefault="0033463E" w:rsidP="0033463E">
      <w:pPr>
        <w:suppressLineNumbers/>
        <w:jc w:val="center"/>
        <w:rPr>
          <w:rStyle w:val="AddressChar"/>
          <w:rFonts w:ascii="Times New Roman" w:hAnsi="Times New Roman" w:cs="Times New Roman"/>
          <w:sz w:val="24"/>
          <w:szCs w:val="24"/>
          <w:lang w:val="pt-BR"/>
        </w:rPr>
      </w:pPr>
      <w:r w:rsidRPr="00DA317A">
        <w:rPr>
          <w:rStyle w:val="AddressChar"/>
          <w:rFonts w:ascii="Times New Roman" w:hAnsi="Times New Roman" w:cs="Times New Roman"/>
          <w:sz w:val="24"/>
          <w:szCs w:val="24"/>
          <w:lang w:val="pt-BR"/>
        </w:rPr>
        <w:t>Departamento de Ciência da Computação – Universidade Federal de Roraima (UFRR)</w:t>
      </w:r>
      <w:r w:rsidRPr="00DA317A">
        <w:rPr>
          <w:rStyle w:val="AddressChar"/>
          <w:rFonts w:ascii="Times New Roman" w:hAnsi="Times New Roman" w:cs="Times New Roman"/>
          <w:sz w:val="24"/>
          <w:szCs w:val="24"/>
          <w:lang w:val="pt-BR"/>
        </w:rPr>
        <w:br/>
        <w:t>Boa Vista – RR</w:t>
      </w:r>
    </w:p>
    <w:p w:rsidR="0033463E" w:rsidRPr="00034779" w:rsidRDefault="0033463E" w:rsidP="0033463E">
      <w:pPr>
        <w:pStyle w:val="Email"/>
        <w:rPr>
          <w:rFonts w:cs="Courier New"/>
          <w:lang w:val="pt-BR"/>
        </w:rPr>
      </w:pPr>
      <w:r w:rsidRPr="00034779">
        <w:rPr>
          <w:rFonts w:cs="Courier New"/>
          <w:lang w:val="pt-BR"/>
        </w:rPr>
        <w:t>katherineghalabi@gmail.com, emailalunoB@ufrr.br</w:t>
      </w:r>
    </w:p>
    <w:p w:rsidR="0033463E" w:rsidRPr="00034779" w:rsidRDefault="0033463E" w:rsidP="0033463E">
      <w:pPr>
        <w:pStyle w:val="Assinatura"/>
        <w:rPr>
          <w:rFonts w:ascii="Times New Roman" w:hAnsi="Times New Roman" w:cs="Times New Roman"/>
          <w:sz w:val="32"/>
          <w:szCs w:val="32"/>
          <w:lang w:val="pt-BR"/>
        </w:rPr>
      </w:pPr>
    </w:p>
    <w:p w:rsidR="0033463E" w:rsidRPr="00034779" w:rsidRDefault="0033463E" w:rsidP="00034779">
      <w:pPr>
        <w:ind w:firstLine="708"/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034779">
        <w:rPr>
          <w:rFonts w:ascii="Times New Roman" w:hAnsi="Times New Roman" w:cs="Times New Roman"/>
          <w:b/>
          <w:sz w:val="32"/>
          <w:szCs w:val="32"/>
          <w:lang w:val="pt-BR"/>
        </w:rPr>
        <w:t>Estudo sobre a Linguagem de Programação Julia</w:t>
      </w:r>
    </w:p>
    <w:p w:rsidR="0033463E" w:rsidRPr="00DA317A" w:rsidRDefault="0033463E" w:rsidP="0033463E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83659">
        <w:rPr>
          <w:rFonts w:ascii="Times New Roman" w:hAnsi="Times New Roman" w:cs="Times New Roman"/>
          <w:lang w:val="pt-BR"/>
        </w:rPr>
        <w:tab/>
      </w:r>
      <w:r w:rsidRPr="00083659">
        <w:rPr>
          <w:rFonts w:ascii="Times New Roman" w:hAnsi="Times New Roman" w:cs="Times New Roman"/>
          <w:lang w:val="pt-BR"/>
        </w:rPr>
        <w:tab/>
      </w:r>
      <w:r w:rsidRPr="00083659">
        <w:rPr>
          <w:rFonts w:ascii="Times New Roman" w:hAnsi="Times New Roman" w:cs="Times New Roman"/>
          <w:lang w:val="pt-BR"/>
        </w:rPr>
        <w:tab/>
      </w:r>
      <w:r w:rsidRPr="00083659">
        <w:rPr>
          <w:rFonts w:ascii="Times New Roman" w:hAnsi="Times New Roman" w:cs="Times New Roman"/>
          <w:lang w:val="pt-BR"/>
        </w:rPr>
        <w:tab/>
      </w:r>
      <w:r w:rsidR="00DA317A">
        <w:rPr>
          <w:rFonts w:ascii="Times New Roman" w:hAnsi="Times New Roman" w:cs="Times New Roman"/>
          <w:b/>
          <w:sz w:val="24"/>
          <w:szCs w:val="24"/>
          <w:lang w:val="pt-BR"/>
        </w:rPr>
        <w:t>Katherine</w:t>
      </w:r>
      <w:r w:rsidRPr="00DA317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Halabi e </w:t>
      </w:r>
    </w:p>
    <w:p w:rsidR="0033463E" w:rsidRPr="00083659" w:rsidRDefault="0033463E" w:rsidP="0033463E">
      <w:pPr>
        <w:rPr>
          <w:rFonts w:ascii="Times New Roman" w:hAnsi="Times New Roman" w:cs="Times New Roman"/>
          <w:lang w:val="pt-BR"/>
        </w:rPr>
      </w:pPr>
    </w:p>
    <w:p w:rsidR="0033463E" w:rsidRPr="00083659" w:rsidRDefault="0033463E" w:rsidP="0033463E">
      <w:pPr>
        <w:rPr>
          <w:rFonts w:ascii="Times New Roman" w:hAnsi="Times New Roman" w:cs="Times New Roman"/>
          <w:lang w:val="pt-BR"/>
        </w:rPr>
      </w:pPr>
    </w:p>
    <w:p w:rsidR="0033463E" w:rsidRPr="0033463E" w:rsidRDefault="0033463E" w:rsidP="0033463E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3463E">
        <w:rPr>
          <w:rFonts w:ascii="Times New Roman" w:hAnsi="Times New Roman" w:cs="Times New Roman"/>
          <w:b/>
          <w:sz w:val="24"/>
          <w:szCs w:val="24"/>
          <w:lang w:val="pt-BR"/>
        </w:rPr>
        <w:t>Resumo</w:t>
      </w:r>
    </w:p>
    <w:p w:rsidR="0033463E" w:rsidRPr="0033463E" w:rsidRDefault="0033463E" w:rsidP="0033463E">
      <w:pPr>
        <w:pStyle w:val="Abstract"/>
        <w:spacing w:line="360" w:lineRule="auto"/>
        <w:ind w:left="0"/>
        <w:jc w:val="both"/>
        <w:rPr>
          <w:rFonts w:ascii="Times New Roman" w:hAnsi="Times New Roman" w:cs="Times New Roman"/>
          <w:i w:val="0"/>
          <w:color w:val="FF0000"/>
          <w:sz w:val="24"/>
        </w:rPr>
      </w:pPr>
      <w:r w:rsidRPr="0033463E">
        <w:rPr>
          <w:rFonts w:ascii="Times New Roman" w:hAnsi="Times New Roman" w:cs="Times New Roman"/>
          <w:i w:val="0"/>
          <w:sz w:val="24"/>
        </w:rPr>
        <w:tab/>
        <w:t xml:space="preserve">Este relatório apresenta uma aplicação prática que utiliza as ferramentas da linguagem de programação Julia para calcular o consumo de energia elétrica individual de uma residência. Foi utilizado para os cálculos a situação hipotética de uma residência com determinados equipamentos de uso comum entre três moradores. Um arquivo csv que contém os dados de potência dos equipamentos, tempo de consumo diário e consumo equivalente é lido. A saída do sistema se dá por um gráfico com as três curvas do consumo individual registrado no período de um mês. </w:t>
      </w:r>
    </w:p>
    <w:p w:rsidR="0033463E" w:rsidRPr="0033463E" w:rsidRDefault="0033463E" w:rsidP="0033463E">
      <w:pPr>
        <w:pStyle w:val="Abstract"/>
        <w:ind w:left="0"/>
        <w:rPr>
          <w:rFonts w:ascii="Times New Roman" w:hAnsi="Times New Roman" w:cs="Times New Roman"/>
          <w:i w:val="0"/>
          <w:sz w:val="24"/>
        </w:rPr>
      </w:pPr>
      <w:r w:rsidRPr="0033463E">
        <w:rPr>
          <w:rFonts w:ascii="Times New Roman" w:hAnsi="Times New Roman" w:cs="Times New Roman"/>
          <w:i w:val="0"/>
          <w:sz w:val="24"/>
        </w:rPr>
        <w:t xml:space="preserve">Palavras chave: </w:t>
      </w:r>
      <w:r w:rsidR="00CD181D">
        <w:rPr>
          <w:rFonts w:ascii="Times New Roman" w:hAnsi="Times New Roman" w:cs="Times New Roman"/>
          <w:sz w:val="24"/>
        </w:rPr>
        <w:t>Julia, Atom, consumo, GR.</w:t>
      </w:r>
    </w:p>
    <w:p w:rsidR="0033463E" w:rsidRPr="00083659" w:rsidRDefault="0033463E" w:rsidP="003346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33463E" w:rsidRPr="0033463E" w:rsidRDefault="0033463E" w:rsidP="0033463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3463E">
        <w:rPr>
          <w:rFonts w:ascii="Times New Roman" w:hAnsi="Times New Roman" w:cs="Times New Roman"/>
          <w:b/>
          <w:sz w:val="24"/>
          <w:szCs w:val="24"/>
          <w:lang w:val="pt-BR"/>
        </w:rPr>
        <w:t>História do Surgimento da Linguagem</w:t>
      </w:r>
    </w:p>
    <w:p w:rsidR="0033463E" w:rsidRPr="0033463E" w:rsidRDefault="0033463E" w:rsidP="0033463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83659">
        <w:rPr>
          <w:rFonts w:ascii="Times New Roman" w:hAnsi="Times New Roman" w:cs="Times New Roman"/>
          <w:sz w:val="24"/>
          <w:szCs w:val="24"/>
          <w:lang w:val="pt-BR"/>
        </w:rPr>
        <w:t xml:space="preserve">Julia é uma linguagem de programação compilada (JIT – Just in time) open source de alto nível projetado com foco na computação científica e numérica de alto desempenho. </w:t>
      </w:r>
      <w:r w:rsidRPr="0033463E">
        <w:rPr>
          <w:rFonts w:ascii="Times New Roman" w:hAnsi="Times New Roman" w:cs="Times New Roman"/>
          <w:sz w:val="24"/>
          <w:szCs w:val="24"/>
          <w:lang w:val="pt-BR"/>
        </w:rPr>
        <w:t>É relativamente jovem, posto que teve início no MIT em agosto de 2009 e, em fevereiro de 2012, tornou-se open source. É fruto do trabalho de três pesquisadores: Stefan Karpinsk</w:t>
      </w:r>
      <w:r w:rsidR="004370DE">
        <w:rPr>
          <w:rFonts w:ascii="Times New Roman" w:hAnsi="Times New Roman" w:cs="Times New Roman"/>
          <w:sz w:val="24"/>
          <w:szCs w:val="24"/>
          <w:lang w:val="pt-BR"/>
        </w:rPr>
        <w:t xml:space="preserve">i, Jeff Bezanson, e Viral Shah. </w:t>
      </w:r>
      <w:r w:rsidRPr="0033463E">
        <w:rPr>
          <w:rFonts w:ascii="Times New Roman" w:hAnsi="Times New Roman" w:cs="Times New Roman"/>
          <w:sz w:val="24"/>
          <w:szCs w:val="24"/>
          <w:lang w:val="pt-BR"/>
        </w:rPr>
        <w:t>Foi pensada como uma linguagem para computação científica suficientemente rápida como C ou Fortran, mas igualmente fácil de aprender como o MATLAB e o Mathematica, com o objetivo de facilitar a modelagem computacional. É escrito em C, C++ e Scheme, e a biblioteca padrão é escrita utilizando a própria linguagem Julia. Possui forte inspiração em MATLAB, Lisp, C, Fortran, Mathematica, Python, Perl, R, Ruby, Lua, além de compartilhar muitas características de Dylan e Fortress.</w:t>
      </w:r>
    </w:p>
    <w:p w:rsidR="0033463E" w:rsidRPr="00083659" w:rsidRDefault="0033463E" w:rsidP="0033463E">
      <w:pPr>
        <w:pStyle w:val="Abstract"/>
        <w:ind w:left="0"/>
        <w:rPr>
          <w:rFonts w:ascii="Times New Roman" w:hAnsi="Times New Roman" w:cs="Times New Roman"/>
          <w:i w:val="0"/>
        </w:rPr>
      </w:pPr>
    </w:p>
    <w:p w:rsidR="0033463E" w:rsidRPr="0033463E" w:rsidRDefault="0033463E" w:rsidP="0033463E">
      <w:pPr>
        <w:pStyle w:val="Abstract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 w:val="0"/>
          <w:sz w:val="24"/>
        </w:rPr>
      </w:pPr>
      <w:r w:rsidRPr="0033463E">
        <w:rPr>
          <w:rFonts w:ascii="Times New Roman" w:hAnsi="Times New Roman"/>
          <w:b/>
          <w:i w:val="0"/>
          <w:sz w:val="24"/>
        </w:rPr>
        <w:t>Domínios de aplicação</w:t>
      </w:r>
    </w:p>
    <w:p w:rsidR="0033463E" w:rsidRDefault="0033463E" w:rsidP="0033463E">
      <w:pPr>
        <w:pStyle w:val="Abstract"/>
        <w:spacing w:line="360" w:lineRule="auto"/>
        <w:ind w:left="0" w:firstLine="708"/>
        <w:jc w:val="both"/>
        <w:rPr>
          <w:rFonts w:ascii="Times New Roman" w:hAnsi="Times New Roman"/>
          <w:i w:val="0"/>
          <w:sz w:val="24"/>
        </w:rPr>
      </w:pPr>
      <w:r w:rsidRPr="00083659">
        <w:rPr>
          <w:rFonts w:ascii="Times New Roman" w:hAnsi="Times New Roman"/>
          <w:i w:val="0"/>
          <w:sz w:val="24"/>
        </w:rPr>
        <w:t xml:space="preserve">Julia é projetado para resolver problemas matemáticos numericamente, que consiste na manipulação numérica dos dados. E não deve ser confundido com programas como o Mathematica ou Maple, que trabalham com soluções </w:t>
      </w:r>
      <w:r w:rsidRPr="00083659">
        <w:rPr>
          <w:rFonts w:ascii="Times New Roman" w:hAnsi="Times New Roman"/>
          <w:i w:val="0"/>
          <w:sz w:val="24"/>
        </w:rPr>
        <w:lastRenderedPageBreak/>
        <w:t>simbólicas, fazendo a manipulação algébrica. A maioria dos problemas matemáticos reais (particularmente em engenharia) não têm soluções simbólicas puras.</w:t>
      </w:r>
    </w:p>
    <w:p w:rsidR="0033463E" w:rsidRPr="0033463E" w:rsidRDefault="0033463E" w:rsidP="0033463E">
      <w:pPr>
        <w:pStyle w:val="Abstract"/>
        <w:spacing w:line="360" w:lineRule="auto"/>
        <w:ind w:left="0"/>
        <w:jc w:val="both"/>
        <w:rPr>
          <w:rFonts w:ascii="Times New Roman" w:hAnsi="Times New Roman"/>
          <w:b/>
          <w:i w:val="0"/>
          <w:sz w:val="24"/>
        </w:rPr>
      </w:pPr>
    </w:p>
    <w:p w:rsidR="003F1E47" w:rsidRDefault="0033463E" w:rsidP="003F1E47">
      <w:pPr>
        <w:pStyle w:val="Abstract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 w:val="0"/>
          <w:sz w:val="24"/>
        </w:rPr>
      </w:pPr>
      <w:r w:rsidRPr="0033463E">
        <w:rPr>
          <w:rFonts w:ascii="Times New Roman" w:hAnsi="Times New Roman"/>
          <w:b/>
          <w:i w:val="0"/>
          <w:sz w:val="24"/>
        </w:rPr>
        <w:t>Paradigmas suportados pela linguagem</w:t>
      </w:r>
    </w:p>
    <w:p w:rsidR="003F1E47" w:rsidRPr="003F1E47" w:rsidRDefault="003F1E47" w:rsidP="003F1E47">
      <w:pPr>
        <w:pStyle w:val="Abstract"/>
        <w:spacing w:line="360" w:lineRule="auto"/>
        <w:ind w:left="720"/>
        <w:jc w:val="both"/>
        <w:rPr>
          <w:rFonts w:ascii="Times New Roman" w:hAnsi="Times New Roman"/>
          <w:i w:val="0"/>
          <w:sz w:val="24"/>
        </w:rPr>
      </w:pPr>
      <w:r w:rsidRPr="003F1E47">
        <w:rPr>
          <w:rFonts w:ascii="Times New Roman" w:hAnsi="Times New Roman"/>
          <w:i w:val="0"/>
          <w:sz w:val="24"/>
        </w:rPr>
        <w:t>Multiparadigma, contendo características de Funcional, Imperativo e Orientação a Objetos. Porém não é necessariam</w:t>
      </w:r>
      <w:r>
        <w:rPr>
          <w:rFonts w:ascii="Times New Roman" w:hAnsi="Times New Roman"/>
          <w:i w:val="0"/>
          <w:sz w:val="24"/>
        </w:rPr>
        <w:t>ente uma orientação a objetos já que e</w:t>
      </w:r>
      <w:r w:rsidRPr="003F1E47">
        <w:rPr>
          <w:rFonts w:ascii="Times New Roman" w:hAnsi="Times New Roman"/>
          <w:i w:val="0"/>
          <w:sz w:val="24"/>
        </w:rPr>
        <w:t>m Julia, todos os valores são objetos, mas as funções não são atreladas aos objetos em que operam.</w:t>
      </w:r>
    </w:p>
    <w:p w:rsidR="0033463E" w:rsidRPr="0033463E" w:rsidRDefault="0033463E" w:rsidP="0033463E">
      <w:pPr>
        <w:pStyle w:val="Abstrac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 w:val="0"/>
          <w:sz w:val="24"/>
        </w:rPr>
      </w:pPr>
      <w:r w:rsidRPr="0033463E">
        <w:rPr>
          <w:rFonts w:ascii="Times New Roman" w:hAnsi="Times New Roman" w:cs="Times New Roman"/>
          <w:b/>
          <w:i w:val="0"/>
          <w:sz w:val="24"/>
        </w:rPr>
        <w:t>Variáveis e tipos de dados</w:t>
      </w:r>
    </w:p>
    <w:p w:rsidR="0033463E" w:rsidRPr="0033463E" w:rsidRDefault="0033463E" w:rsidP="0033463E">
      <w:pPr>
        <w:numPr>
          <w:ilvl w:val="0"/>
          <w:numId w:val="4"/>
        </w:numPr>
        <w:tabs>
          <w:tab w:val="left" w:pos="720"/>
        </w:tabs>
        <w:spacing w:before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33463E">
        <w:rPr>
          <w:rFonts w:ascii="Times New Roman" w:hAnsi="Times New Roman" w:cs="Times New Roman"/>
          <w:color w:val="000000"/>
          <w:sz w:val="24"/>
          <w:szCs w:val="24"/>
          <w:lang w:val="pt-BR"/>
        </w:rPr>
        <w:t>Tipos inteiros de 8, 16, 32, 64 e 128 bits.</w:t>
      </w:r>
    </w:p>
    <w:p w:rsidR="0033463E" w:rsidRPr="0033463E" w:rsidRDefault="0033463E" w:rsidP="0033463E">
      <w:pPr>
        <w:numPr>
          <w:ilvl w:val="0"/>
          <w:numId w:val="4"/>
        </w:numPr>
        <w:shd w:val="clear" w:color="auto" w:fill="FFFFFF"/>
        <w:tabs>
          <w:tab w:val="left" w:pos="720"/>
        </w:tabs>
        <w:spacing w:line="360" w:lineRule="auto"/>
        <w:ind w:right="480"/>
        <w:jc w:val="both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33463E">
        <w:rPr>
          <w:rFonts w:ascii="Times New Roman" w:hAnsi="Times New Roman" w:cs="Times New Roman"/>
          <w:color w:val="000000"/>
          <w:sz w:val="24"/>
          <w:szCs w:val="24"/>
          <w:lang w:val="pt-BR"/>
        </w:rPr>
        <w:t>Bool valendo ou true (verdadeiro) ou false (falso), que correspondem numericamente a 1 ou 0, respectivamente.</w:t>
      </w:r>
    </w:p>
    <w:p w:rsidR="0033463E" w:rsidRPr="0033463E" w:rsidRDefault="0033463E" w:rsidP="0033463E">
      <w:pPr>
        <w:numPr>
          <w:ilvl w:val="0"/>
          <w:numId w:val="4"/>
        </w:numPr>
        <w:shd w:val="clear" w:color="auto" w:fill="FFFFFF"/>
        <w:tabs>
          <w:tab w:val="left" w:pos="720"/>
        </w:tabs>
        <w:spacing w:line="360" w:lineRule="auto"/>
        <w:ind w:right="480"/>
        <w:jc w:val="both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33463E">
        <w:rPr>
          <w:rFonts w:ascii="Times New Roman" w:hAnsi="Times New Roman" w:cs="Times New Roman"/>
          <w:color w:val="000000"/>
          <w:sz w:val="24"/>
          <w:szCs w:val="24"/>
          <w:lang w:val="pt-BR"/>
        </w:rPr>
        <w:t>Char, string</w:t>
      </w:r>
    </w:p>
    <w:p w:rsidR="0033463E" w:rsidRPr="0033463E" w:rsidRDefault="0033463E" w:rsidP="0033463E">
      <w:pPr>
        <w:numPr>
          <w:ilvl w:val="0"/>
          <w:numId w:val="4"/>
        </w:numPr>
        <w:tabs>
          <w:tab w:val="left" w:pos="720"/>
        </w:tabs>
        <w:spacing w:before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33463E">
        <w:rPr>
          <w:rFonts w:ascii="Times New Roman" w:hAnsi="Times New Roman" w:cs="Times New Roman"/>
          <w:color w:val="000000"/>
          <w:sz w:val="24"/>
          <w:szCs w:val="24"/>
          <w:lang w:val="pt-BR"/>
        </w:rPr>
        <w:t>Ponto flutuante:</w:t>
      </w:r>
    </w:p>
    <w:p w:rsidR="0033463E" w:rsidRPr="0033463E" w:rsidRDefault="0033463E" w:rsidP="0033463E">
      <w:pPr>
        <w:shd w:val="clear" w:color="auto" w:fill="FFFFFF"/>
        <w:spacing w:line="360" w:lineRule="auto"/>
        <w:ind w:left="1410" w:right="48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33463E">
        <w:rPr>
          <w:rFonts w:ascii="Times New Roman" w:hAnsi="Times New Roman" w:cs="Times New Roman"/>
          <w:color w:val="000000"/>
          <w:sz w:val="24"/>
          <w:szCs w:val="24"/>
          <w:lang w:val="pt-BR"/>
        </w:rPr>
        <w:t>Float32 — Números de ponto flu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tuante 32-bit seguindo o padrão </w:t>
      </w:r>
      <w:r w:rsidRPr="0033463E">
        <w:rPr>
          <w:rFonts w:ascii="Times New Roman" w:hAnsi="Times New Roman" w:cs="Times New Roman"/>
          <w:color w:val="000000"/>
          <w:sz w:val="24"/>
          <w:szCs w:val="24"/>
          <w:lang w:val="pt-BR"/>
        </w:rPr>
        <w:t>IEEE 754.</w:t>
      </w:r>
    </w:p>
    <w:p w:rsidR="0033463E" w:rsidRPr="0033463E" w:rsidRDefault="0033463E" w:rsidP="0033463E">
      <w:pPr>
        <w:shd w:val="clear" w:color="auto" w:fill="FFFFFF"/>
        <w:spacing w:line="360" w:lineRule="auto"/>
        <w:ind w:left="1410" w:right="48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33463E">
        <w:rPr>
          <w:rFonts w:ascii="Times New Roman" w:hAnsi="Times New Roman" w:cs="Times New Roman"/>
          <w:color w:val="000000"/>
          <w:sz w:val="24"/>
          <w:szCs w:val="24"/>
          <w:lang w:val="pt-BR"/>
        </w:rPr>
        <w:t>Float64 — Números de ponto flutuante 64-bit seguindo o padrão IEEE 754.</w:t>
      </w:r>
    </w:p>
    <w:p w:rsidR="0033463E" w:rsidRPr="0033463E" w:rsidRDefault="0033463E" w:rsidP="0033463E">
      <w:pPr>
        <w:numPr>
          <w:ilvl w:val="0"/>
          <w:numId w:val="5"/>
        </w:numPr>
        <w:shd w:val="clear" w:color="auto" w:fill="FFFFFF"/>
        <w:tabs>
          <w:tab w:val="left" w:pos="720"/>
        </w:tabs>
        <w:spacing w:line="360" w:lineRule="auto"/>
        <w:ind w:right="480"/>
        <w:jc w:val="both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33463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Números complexos: </w:t>
      </w:r>
      <w:r w:rsidRPr="003346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BR"/>
        </w:rPr>
        <w:t>Para definir, usa-se a parte real em conjunto com a parte</w:t>
      </w:r>
      <w:r w:rsidRPr="0033463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Pr="003346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BR"/>
        </w:rPr>
        <w:t>imaginária </w:t>
      </w:r>
      <w:r w:rsidRPr="0033463E">
        <w:rPr>
          <w:rStyle w:val="Fort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BR"/>
        </w:rPr>
        <w:t xml:space="preserve">im. Ex: </w:t>
      </w:r>
      <w:r w:rsidRPr="0033463E">
        <w:rPr>
          <w:rStyle w:val="Forte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pt-BR"/>
        </w:rPr>
        <w:t>In</w:t>
      </w:r>
      <w:r w:rsidRPr="0033463E">
        <w:rPr>
          <w:rStyle w:val="Fort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BR"/>
        </w:rPr>
        <w:t xml:space="preserve">: </w:t>
      </w:r>
      <w:r w:rsidRPr="0033463E">
        <w:rPr>
          <w:rFonts w:ascii="Times New Roman" w:hAnsi="Times New Roman" w:cs="Times New Roman"/>
          <w:color w:val="000000"/>
          <w:sz w:val="24"/>
          <w:szCs w:val="24"/>
          <w:lang w:val="pt-BR"/>
        </w:rPr>
        <w:t>(1 + 8im) + (2 - 3im)</w:t>
      </w:r>
    </w:p>
    <w:p w:rsidR="0033463E" w:rsidRPr="0033463E" w:rsidRDefault="0033463E" w:rsidP="0033463E">
      <w:pPr>
        <w:shd w:val="clear" w:color="auto" w:fill="FFFFFF"/>
        <w:spacing w:line="360" w:lineRule="auto"/>
        <w:ind w:left="15" w:firstLine="1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33463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             </w:t>
      </w:r>
      <w:r w:rsidRPr="0033463E">
        <w:rPr>
          <w:rFonts w:ascii="Times New Roman" w:hAnsi="Times New Roman" w:cs="Times New Roman"/>
          <w:color w:val="000000"/>
          <w:sz w:val="24"/>
          <w:szCs w:val="24"/>
          <w:lang w:val="pt-BR"/>
        </w:rPr>
        <w:tab/>
      </w:r>
      <w:r w:rsidRPr="0033463E">
        <w:rPr>
          <w:rFonts w:ascii="Times New Roman" w:hAnsi="Times New Roman" w:cs="Times New Roman"/>
          <w:color w:val="000000"/>
          <w:sz w:val="24"/>
          <w:szCs w:val="24"/>
          <w:lang w:val="pt-BR"/>
        </w:rPr>
        <w:tab/>
        <w:t xml:space="preserve">         </w:t>
      </w:r>
      <w:r w:rsidR="002B40B5">
        <w:rPr>
          <w:rFonts w:ascii="Times New Roman" w:hAnsi="Times New Roman" w:cs="Times New Roman"/>
          <w:color w:val="000000"/>
          <w:sz w:val="24"/>
          <w:szCs w:val="24"/>
          <w:lang w:val="pt-BR"/>
        </w:rPr>
        <w:tab/>
      </w:r>
      <w:r w:rsidR="002B40B5">
        <w:rPr>
          <w:rFonts w:ascii="Times New Roman" w:hAnsi="Times New Roman" w:cs="Times New Roman"/>
          <w:color w:val="000000"/>
          <w:sz w:val="24"/>
          <w:szCs w:val="24"/>
          <w:lang w:val="pt-BR"/>
        </w:rPr>
        <w:tab/>
      </w:r>
      <w:r w:rsidRPr="0033463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 w:rsidRPr="0033463E">
        <w:rPr>
          <w:rFonts w:ascii="Times New Roman" w:hAnsi="Times New Roman" w:cs="Times New Roman"/>
          <w:b/>
          <w:i/>
          <w:color w:val="000000"/>
          <w:sz w:val="24"/>
          <w:szCs w:val="24"/>
          <w:lang w:val="pt-BR"/>
        </w:rPr>
        <w:t>Out</w:t>
      </w:r>
      <w:r w:rsidRPr="0033463E">
        <w:rPr>
          <w:rFonts w:ascii="Times New Roman" w:hAnsi="Times New Roman" w:cs="Times New Roman"/>
          <w:b/>
          <w:color w:val="000000"/>
          <w:sz w:val="24"/>
          <w:szCs w:val="24"/>
          <w:lang w:val="pt-BR"/>
        </w:rPr>
        <w:t>:</w:t>
      </w:r>
      <w:r w:rsidRPr="0033463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(3 + 5im)</w:t>
      </w:r>
    </w:p>
    <w:p w:rsidR="0033463E" w:rsidRPr="0033463E" w:rsidRDefault="0033463E" w:rsidP="0033463E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33463E">
        <w:rPr>
          <w:rFonts w:ascii="Times New Roman" w:hAnsi="Times New Roman" w:cs="Times New Roman"/>
          <w:color w:val="000000"/>
          <w:sz w:val="24"/>
          <w:szCs w:val="24"/>
          <w:lang w:val="pt-BR"/>
        </w:rPr>
        <w:t>Constantes</w:t>
      </w:r>
    </w:p>
    <w:p w:rsidR="0033463E" w:rsidRPr="0033463E" w:rsidRDefault="0033463E" w:rsidP="0033463E">
      <w:pPr>
        <w:numPr>
          <w:ilvl w:val="0"/>
          <w:numId w:val="5"/>
        </w:numPr>
        <w:tabs>
          <w:tab w:val="left" w:pos="720"/>
        </w:tabs>
        <w:spacing w:before="120"/>
        <w:jc w:val="both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33463E">
        <w:rPr>
          <w:rFonts w:ascii="Times New Roman" w:hAnsi="Times New Roman" w:cs="Times New Roman"/>
          <w:color w:val="000000"/>
          <w:sz w:val="24"/>
          <w:szCs w:val="24"/>
          <w:lang w:val="pt-BR"/>
        </w:rPr>
        <w:t>Tuplas</w:t>
      </w:r>
    </w:p>
    <w:p w:rsidR="0033463E" w:rsidRPr="0033463E" w:rsidRDefault="0033463E" w:rsidP="0033463E">
      <w:pPr>
        <w:numPr>
          <w:ilvl w:val="0"/>
          <w:numId w:val="5"/>
        </w:numPr>
        <w:tabs>
          <w:tab w:val="left" w:pos="720"/>
        </w:tabs>
        <w:spacing w:before="120"/>
        <w:jc w:val="both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33463E">
        <w:rPr>
          <w:rFonts w:ascii="Times New Roman" w:hAnsi="Times New Roman" w:cs="Times New Roman"/>
          <w:color w:val="000000"/>
          <w:sz w:val="24"/>
          <w:szCs w:val="24"/>
          <w:lang w:val="pt-BR"/>
        </w:rPr>
        <w:t>Conjuntos</w:t>
      </w:r>
    </w:p>
    <w:p w:rsidR="0033463E" w:rsidRPr="0033463E" w:rsidRDefault="0033463E" w:rsidP="0033463E">
      <w:pPr>
        <w:numPr>
          <w:ilvl w:val="0"/>
          <w:numId w:val="5"/>
        </w:numPr>
        <w:tabs>
          <w:tab w:val="left" w:pos="720"/>
        </w:tabs>
        <w:spacing w:before="120"/>
        <w:jc w:val="both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33463E">
        <w:rPr>
          <w:rFonts w:ascii="Times New Roman" w:hAnsi="Times New Roman" w:cs="Times New Roman"/>
          <w:color w:val="000000"/>
          <w:sz w:val="24"/>
          <w:szCs w:val="24"/>
          <w:lang w:val="pt-BR"/>
        </w:rPr>
        <w:t>Sequências</w:t>
      </w:r>
    </w:p>
    <w:p w:rsidR="0033463E" w:rsidRPr="0033463E" w:rsidRDefault="0033463E" w:rsidP="0033463E">
      <w:pPr>
        <w:numPr>
          <w:ilvl w:val="0"/>
          <w:numId w:val="5"/>
        </w:numPr>
        <w:tabs>
          <w:tab w:val="left" w:pos="720"/>
        </w:tabs>
        <w:spacing w:before="1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463E">
        <w:rPr>
          <w:rFonts w:ascii="Times New Roman" w:hAnsi="Times New Roman" w:cs="Times New Roman"/>
          <w:color w:val="000000"/>
          <w:sz w:val="24"/>
          <w:szCs w:val="24"/>
          <w:lang w:val="pt-BR"/>
        </w:rPr>
        <w:t>Listas, array, vetores e matrizes</w:t>
      </w:r>
    </w:p>
    <w:p w:rsidR="0033463E" w:rsidRDefault="0033463E" w:rsidP="0033463E">
      <w:pPr>
        <w:pStyle w:val="Abstract"/>
        <w:spacing w:line="360" w:lineRule="auto"/>
        <w:ind w:left="0"/>
        <w:jc w:val="both"/>
        <w:rPr>
          <w:rFonts w:ascii="Times New Roman" w:hAnsi="Times New Roman"/>
          <w:i w:val="0"/>
          <w:sz w:val="24"/>
        </w:rPr>
      </w:pPr>
    </w:p>
    <w:p w:rsidR="0033463E" w:rsidRPr="0033463E" w:rsidRDefault="0033463E" w:rsidP="0033463E">
      <w:pPr>
        <w:pStyle w:val="Abstract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 w:val="0"/>
          <w:sz w:val="24"/>
        </w:rPr>
      </w:pPr>
      <w:r w:rsidRPr="0033463E">
        <w:rPr>
          <w:rFonts w:ascii="Times New Roman" w:hAnsi="Times New Roman"/>
          <w:b/>
          <w:i w:val="0"/>
          <w:sz w:val="24"/>
        </w:rPr>
        <w:t>Comandos de controle</w:t>
      </w:r>
    </w:p>
    <w:p w:rsidR="0033463E" w:rsidRDefault="0033463E" w:rsidP="0033463E">
      <w:pPr>
        <w:numPr>
          <w:ilvl w:val="0"/>
          <w:numId w:val="3"/>
        </w:numPr>
        <w:tabs>
          <w:tab w:val="left" w:pos="720"/>
        </w:tabs>
        <w:spacing w:before="120"/>
        <w:jc w:val="both"/>
        <w:rPr>
          <w:color w:val="000000"/>
          <w:szCs w:val="24"/>
          <w:lang w:val="pt-BR"/>
        </w:rPr>
      </w:pPr>
      <w:r w:rsidRPr="00DD6BEF">
        <w:rPr>
          <w:color w:val="000000"/>
          <w:sz w:val="24"/>
          <w:szCs w:val="24"/>
          <w:lang w:val="pt-BR"/>
        </w:rPr>
        <w:t>Ponto e virgula ao final do comando oculta o resultado;</w:t>
      </w:r>
    </w:p>
    <w:p w:rsidR="0033463E" w:rsidRDefault="0033463E" w:rsidP="0033463E">
      <w:pPr>
        <w:numPr>
          <w:ilvl w:val="0"/>
          <w:numId w:val="3"/>
        </w:numPr>
        <w:tabs>
          <w:tab w:val="left" w:pos="720"/>
        </w:tabs>
        <w:spacing w:before="120"/>
        <w:jc w:val="both"/>
        <w:rPr>
          <w:color w:val="000000"/>
          <w:szCs w:val="24"/>
          <w:lang w:val="pt-BR"/>
        </w:rPr>
      </w:pPr>
      <w:r w:rsidRPr="00DD6BEF">
        <w:rPr>
          <w:color w:val="000000"/>
          <w:sz w:val="24"/>
          <w:szCs w:val="24"/>
          <w:lang w:val="pt-BR"/>
        </w:rPr>
        <w:t>Não há a necessidade de vetorizar uma variável do tipo vetor ou matriz;</w:t>
      </w:r>
    </w:p>
    <w:p w:rsidR="0033463E" w:rsidRDefault="0033463E" w:rsidP="0033463E">
      <w:pPr>
        <w:numPr>
          <w:ilvl w:val="0"/>
          <w:numId w:val="3"/>
        </w:numPr>
        <w:tabs>
          <w:tab w:val="left" w:pos="720"/>
        </w:tabs>
        <w:spacing w:before="120"/>
        <w:jc w:val="both"/>
        <w:rPr>
          <w:color w:val="000000"/>
          <w:szCs w:val="24"/>
          <w:lang w:val="pt-BR"/>
        </w:rPr>
      </w:pPr>
      <w:r w:rsidRPr="00DD6BEF">
        <w:rPr>
          <w:color w:val="000000"/>
          <w:sz w:val="24"/>
          <w:szCs w:val="24"/>
          <w:lang w:val="pt-BR"/>
        </w:rPr>
        <w:lastRenderedPageBreak/>
        <w:t>Comentários são na forma de #;</w:t>
      </w:r>
    </w:p>
    <w:p w:rsidR="0033463E" w:rsidRPr="00DD6BEF" w:rsidRDefault="0033463E" w:rsidP="0033463E">
      <w:pPr>
        <w:numPr>
          <w:ilvl w:val="0"/>
          <w:numId w:val="3"/>
        </w:numPr>
        <w:tabs>
          <w:tab w:val="left" w:pos="720"/>
        </w:tabs>
        <w:spacing w:before="120"/>
        <w:jc w:val="both"/>
        <w:rPr>
          <w:b/>
          <w:color w:val="000000"/>
          <w:sz w:val="24"/>
          <w:szCs w:val="24"/>
          <w:lang w:val="pt-BR"/>
        </w:rPr>
      </w:pPr>
      <w:r w:rsidRPr="00DD6BEF">
        <w:rPr>
          <w:color w:val="000000"/>
          <w:sz w:val="24"/>
          <w:szCs w:val="24"/>
          <w:lang w:val="pt-BR"/>
        </w:rPr>
        <w:t>O ponto antes de um operador matemático indica operação elemento-elemento em um vetor (ex: .*, ./, .^);</w:t>
      </w:r>
    </w:p>
    <w:p w:rsidR="0033463E" w:rsidRPr="00DD6BEF" w:rsidRDefault="0033463E" w:rsidP="0033463E">
      <w:pPr>
        <w:pStyle w:val="Ttulo1"/>
        <w:numPr>
          <w:ilvl w:val="0"/>
          <w:numId w:val="2"/>
        </w:numPr>
        <w:jc w:val="both"/>
        <w:rPr>
          <w:b w:val="0"/>
          <w:color w:val="000000"/>
          <w:sz w:val="24"/>
          <w:szCs w:val="24"/>
          <w:lang w:val="pt-BR"/>
        </w:rPr>
      </w:pPr>
      <w:r w:rsidRPr="00DD6BEF">
        <w:rPr>
          <w:b w:val="0"/>
          <w:color w:val="000000"/>
          <w:sz w:val="24"/>
          <w:szCs w:val="24"/>
          <w:lang w:val="pt-BR"/>
        </w:rPr>
        <w:t>Uma informação do tipo: variable::Bool significa que a variável é do tipo booleano;</w:t>
      </w:r>
    </w:p>
    <w:p w:rsidR="0033463E" w:rsidRPr="00DD6BEF" w:rsidRDefault="0033463E" w:rsidP="0033463E">
      <w:pPr>
        <w:pStyle w:val="Ttulo1"/>
        <w:numPr>
          <w:ilvl w:val="0"/>
          <w:numId w:val="2"/>
        </w:numPr>
        <w:jc w:val="both"/>
        <w:rPr>
          <w:b w:val="0"/>
          <w:color w:val="000000"/>
          <w:sz w:val="24"/>
          <w:szCs w:val="24"/>
          <w:lang w:val="pt-BR"/>
        </w:rPr>
      </w:pPr>
      <w:r w:rsidRPr="00DD6BEF">
        <w:rPr>
          <w:b w:val="0"/>
          <w:color w:val="000000"/>
          <w:sz w:val="24"/>
          <w:szCs w:val="24"/>
          <w:lang w:val="pt-BR"/>
        </w:rPr>
        <w:t xml:space="preserve">A notação reversa polonesa (RPN) pode ser aplicada aos operadores matemáticos; </w:t>
      </w:r>
    </w:p>
    <w:p w:rsidR="0033463E" w:rsidRPr="00DD6BEF" w:rsidRDefault="0033463E" w:rsidP="0033463E">
      <w:pPr>
        <w:pStyle w:val="Ttulo1"/>
        <w:numPr>
          <w:ilvl w:val="0"/>
          <w:numId w:val="2"/>
        </w:numPr>
        <w:jc w:val="both"/>
        <w:rPr>
          <w:b w:val="0"/>
          <w:color w:val="000000"/>
          <w:sz w:val="24"/>
          <w:szCs w:val="24"/>
          <w:lang w:val="pt-BR"/>
        </w:rPr>
      </w:pPr>
      <w:r w:rsidRPr="00DD6BEF">
        <w:rPr>
          <w:b w:val="0"/>
          <w:color w:val="000000"/>
          <w:sz w:val="24"/>
          <w:szCs w:val="24"/>
          <w:lang w:val="pt-BR"/>
        </w:rPr>
        <w:t>Todos os pacotes são escritos usando a primeira letra maiúscula entre aspas duplas;</w:t>
      </w:r>
    </w:p>
    <w:p w:rsidR="0033463E" w:rsidRPr="00DD6BEF" w:rsidRDefault="0033463E" w:rsidP="0033463E">
      <w:pPr>
        <w:pStyle w:val="Ttulo1"/>
        <w:numPr>
          <w:ilvl w:val="0"/>
          <w:numId w:val="2"/>
        </w:numPr>
        <w:jc w:val="both"/>
        <w:rPr>
          <w:b w:val="0"/>
          <w:color w:val="000000"/>
          <w:sz w:val="24"/>
          <w:szCs w:val="24"/>
          <w:lang w:val="pt-BR"/>
        </w:rPr>
      </w:pPr>
      <w:r w:rsidRPr="00DD6BEF">
        <w:rPr>
          <w:b w:val="0"/>
          <w:color w:val="000000"/>
          <w:sz w:val="24"/>
          <w:szCs w:val="24"/>
          <w:lang w:val="pt-BR"/>
        </w:rPr>
        <w:t>Julia é "Case-Sensitive" F e f são diferentes;</w:t>
      </w:r>
    </w:p>
    <w:p w:rsidR="0033463E" w:rsidRPr="00DD6BEF" w:rsidRDefault="0033463E" w:rsidP="0033463E">
      <w:pPr>
        <w:pStyle w:val="Ttulo1"/>
        <w:numPr>
          <w:ilvl w:val="0"/>
          <w:numId w:val="2"/>
        </w:numPr>
        <w:jc w:val="both"/>
        <w:rPr>
          <w:b w:val="0"/>
          <w:color w:val="000000"/>
          <w:sz w:val="24"/>
          <w:szCs w:val="24"/>
          <w:lang w:val="pt-BR"/>
        </w:rPr>
      </w:pPr>
      <w:r w:rsidRPr="00DD6BEF">
        <w:rPr>
          <w:b w:val="0"/>
          <w:color w:val="000000"/>
          <w:sz w:val="24"/>
          <w:szCs w:val="24"/>
          <w:lang w:val="pt-BR"/>
        </w:rPr>
        <w:t>Funções e comandos de controle de fluxo (if, for, while...) necessita de "end" para terminar o comando;</w:t>
      </w:r>
    </w:p>
    <w:p w:rsidR="0033463E" w:rsidRDefault="0033463E" w:rsidP="0033463E">
      <w:pPr>
        <w:pStyle w:val="Ttulo1"/>
        <w:numPr>
          <w:ilvl w:val="0"/>
          <w:numId w:val="2"/>
        </w:numPr>
        <w:jc w:val="both"/>
        <w:rPr>
          <w:b w:val="0"/>
          <w:color w:val="000000"/>
          <w:sz w:val="24"/>
          <w:szCs w:val="24"/>
          <w:lang w:val="pt-BR"/>
        </w:rPr>
      </w:pPr>
      <w:r w:rsidRPr="00DD6BEF">
        <w:rPr>
          <w:b w:val="0"/>
          <w:color w:val="000000"/>
          <w:sz w:val="24"/>
          <w:szCs w:val="24"/>
          <w:lang w:val="pt-BR"/>
        </w:rPr>
        <w:t>Macros são iniciados por @;</w:t>
      </w:r>
    </w:p>
    <w:p w:rsidR="0033463E" w:rsidRPr="0033463E" w:rsidRDefault="0033463E" w:rsidP="0033463E">
      <w:pPr>
        <w:numPr>
          <w:ilvl w:val="0"/>
          <w:numId w:val="2"/>
        </w:numPr>
        <w:tabs>
          <w:tab w:val="left" w:pos="720"/>
        </w:tabs>
        <w:spacing w:before="120"/>
        <w:jc w:val="both"/>
        <w:rPr>
          <w:lang w:val="pt-BR"/>
        </w:rPr>
      </w:pPr>
      <w:r w:rsidRPr="00DD6BEF">
        <w:rPr>
          <w:color w:val="000000"/>
          <w:sz w:val="24"/>
          <w:szCs w:val="24"/>
          <w:lang w:val="pt-BR"/>
        </w:rPr>
        <w:t>O tipo é muito importante. 1.0 (float) e 1 (inteiro) são diferetes;</w:t>
      </w:r>
    </w:p>
    <w:p w:rsidR="0033463E" w:rsidRDefault="0033463E" w:rsidP="0033463E">
      <w:pPr>
        <w:tabs>
          <w:tab w:val="left" w:pos="720"/>
        </w:tabs>
        <w:spacing w:before="120"/>
        <w:jc w:val="both"/>
        <w:rPr>
          <w:color w:val="000000"/>
          <w:sz w:val="24"/>
          <w:szCs w:val="24"/>
          <w:lang w:val="pt-BR"/>
        </w:rPr>
      </w:pPr>
    </w:p>
    <w:p w:rsidR="003F1E47" w:rsidRDefault="0033463E" w:rsidP="0033463E">
      <w:pPr>
        <w:pStyle w:val="PargrafodaLista"/>
        <w:numPr>
          <w:ilvl w:val="0"/>
          <w:numId w:val="1"/>
        </w:numPr>
        <w:tabs>
          <w:tab w:val="left" w:pos="720"/>
        </w:tabs>
        <w:spacing w:before="12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3463E">
        <w:rPr>
          <w:rFonts w:ascii="Times New Roman" w:hAnsi="Times New Roman" w:cs="Times New Roman"/>
          <w:b/>
          <w:sz w:val="24"/>
          <w:szCs w:val="24"/>
          <w:lang w:val="pt-BR"/>
        </w:rPr>
        <w:t>Escopo (regras de visibilidade)</w:t>
      </w:r>
    </w:p>
    <w:p w:rsidR="0033463E" w:rsidRDefault="003F1E47" w:rsidP="003F1E47">
      <w:pPr>
        <w:pStyle w:val="PargrafodaLista"/>
        <w:tabs>
          <w:tab w:val="left" w:pos="720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Escopo g</w:t>
      </w:r>
      <w:r w:rsidRPr="003F1E47">
        <w:rPr>
          <w:rFonts w:ascii="Times New Roman" w:hAnsi="Times New Roman" w:cs="Times New Roman"/>
          <w:sz w:val="24"/>
          <w:szCs w:val="24"/>
          <w:lang w:val="pt-BR"/>
        </w:rPr>
        <w:t>lobal: arquivos .jl, módulos ou variáveis do prompt interativo</w:t>
      </w:r>
    </w:p>
    <w:p w:rsidR="003F1E47" w:rsidRDefault="003F1E47" w:rsidP="003F1E47">
      <w:pPr>
        <w:pStyle w:val="PargrafodaLista"/>
        <w:tabs>
          <w:tab w:val="left" w:pos="720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Escopo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3F1E47">
        <w:rPr>
          <w:rFonts w:ascii="Times New Roman" w:hAnsi="Times New Roman" w:cs="Times New Roman"/>
          <w:sz w:val="24"/>
          <w:szCs w:val="24"/>
        </w:rPr>
        <w:t>ocal</w:t>
      </w:r>
      <w:r>
        <w:rPr>
          <w:rFonts w:ascii="Times New Roman" w:hAnsi="Times New Roman" w:cs="Times New Roman"/>
          <w:sz w:val="24"/>
          <w:szCs w:val="24"/>
        </w:rPr>
        <w:t xml:space="preserve"> Soft</w:t>
      </w:r>
      <w:r w:rsidRPr="003F1E4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for, while, try-catch.</w:t>
      </w:r>
    </w:p>
    <w:p w:rsidR="003F1E47" w:rsidRPr="003F1E47" w:rsidRDefault="003F1E47" w:rsidP="003F1E47">
      <w:pPr>
        <w:pStyle w:val="PargrafodaLista"/>
        <w:tabs>
          <w:tab w:val="left" w:pos="720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Escopo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Hard: </w:t>
      </w:r>
      <w:proofErr w:type="spellStart"/>
      <w:r>
        <w:rPr>
          <w:rFonts w:ascii="Times New Roman" w:hAnsi="Times New Roman" w:cs="Times New Roman"/>
          <w:sz w:val="24"/>
          <w:szCs w:val="24"/>
        </w:rPr>
        <w:t>funções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3463E" w:rsidRPr="003F1E47" w:rsidRDefault="0033463E" w:rsidP="0033463E">
      <w:pPr>
        <w:pStyle w:val="PargrafodaLista"/>
        <w:tabs>
          <w:tab w:val="left" w:pos="720"/>
        </w:tabs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2ACD" w:rsidRDefault="0033463E" w:rsidP="00334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3463E">
        <w:rPr>
          <w:rFonts w:ascii="Times New Roman" w:hAnsi="Times New Roman" w:cs="Times New Roman"/>
          <w:b/>
          <w:sz w:val="24"/>
          <w:szCs w:val="24"/>
          <w:lang w:val="pt-BR"/>
        </w:rPr>
        <w:t>Exemplo prático</w:t>
      </w:r>
      <w:bookmarkStart w:id="0" w:name="_GoBack"/>
      <w:bookmarkEnd w:id="0"/>
    </w:p>
    <w:p w:rsidR="0033463E" w:rsidRPr="00DE430B" w:rsidRDefault="00DE430B" w:rsidP="00DE430B">
      <w:pPr>
        <w:pStyle w:val="PargrafodaLista"/>
        <w:ind w:firstLine="696"/>
        <w:rPr>
          <w:rFonts w:ascii="Times New Roman" w:hAnsi="Times New Roman" w:cs="Times New Roman"/>
          <w:sz w:val="24"/>
          <w:szCs w:val="24"/>
          <w:lang w:val="pt-BR"/>
        </w:rPr>
      </w:pPr>
      <w:r w:rsidRPr="00DE430B">
        <w:rPr>
          <w:rFonts w:ascii="Times New Roman" w:hAnsi="Times New Roman" w:cs="Times New Roman"/>
          <w:sz w:val="24"/>
          <w:szCs w:val="24"/>
          <w:lang w:val="pt-BR"/>
        </w:rPr>
        <w:t xml:space="preserve">O exemplo pratico da linguagem junto com exemplo encontra-se no </w:t>
      </w:r>
      <w:proofErr w:type="spellStart"/>
      <w:r w:rsidRPr="00DE430B">
        <w:rPr>
          <w:rFonts w:ascii="Times New Roman" w:hAnsi="Times New Roman" w:cs="Times New Roman"/>
          <w:sz w:val="24"/>
          <w:szCs w:val="24"/>
          <w:lang w:val="pt-BR"/>
        </w:rPr>
        <w:t>github</w:t>
      </w:r>
      <w:proofErr w:type="spellEnd"/>
      <w:r w:rsidRPr="00DE430B">
        <w:rPr>
          <w:rFonts w:ascii="Times New Roman" w:hAnsi="Times New Roman" w:cs="Times New Roman"/>
          <w:sz w:val="24"/>
          <w:szCs w:val="24"/>
          <w:lang w:val="pt-BR"/>
        </w:rPr>
        <w:t>, no link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gramStart"/>
      <w:r w:rsidRPr="00DE430B">
        <w:rPr>
          <w:rFonts w:ascii="Times New Roman" w:hAnsi="Times New Roman" w:cs="Times New Roman"/>
          <w:sz w:val="24"/>
          <w:szCs w:val="24"/>
          <w:lang w:val="pt-BR"/>
        </w:rPr>
        <w:t>https</w:t>
      </w:r>
      <w:proofErr w:type="gramEnd"/>
      <w:r w:rsidRPr="00DE430B">
        <w:rPr>
          <w:rFonts w:ascii="Times New Roman" w:hAnsi="Times New Roman" w:cs="Times New Roman"/>
          <w:sz w:val="24"/>
          <w:szCs w:val="24"/>
          <w:lang w:val="pt-BR"/>
        </w:rPr>
        <w:t>://github.com/mitchelson/LP_2017_Projeto_Final_JULIA.git</w:t>
      </w:r>
    </w:p>
    <w:p w:rsidR="0033463E" w:rsidRPr="0033463E" w:rsidRDefault="0033463E" w:rsidP="0033463E">
      <w:pPr>
        <w:pStyle w:val="PargrafodaLista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33463E" w:rsidRDefault="0033463E" w:rsidP="00334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3463E">
        <w:rPr>
          <w:rFonts w:ascii="Times New Roman" w:hAnsi="Times New Roman" w:cs="Times New Roman"/>
          <w:b/>
          <w:sz w:val="24"/>
          <w:szCs w:val="24"/>
          <w:lang w:val="pt-BR"/>
        </w:rPr>
        <w:t>Conclusões</w:t>
      </w:r>
    </w:p>
    <w:p w:rsidR="0033463E" w:rsidRDefault="00DD5530" w:rsidP="00DD5530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color w:val="222222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pt-BR"/>
        </w:rPr>
        <w:t>A linguagem Julia mostrou-se ter melhor desempenho em várias aplicações científicas devido a sua forma de compilação Just in</w:t>
      </w:r>
      <w:r w:rsidR="00DE430B">
        <w:rPr>
          <w:rFonts w:ascii="Times New Roman" w:hAnsi="Times New Roman" w:cs="Times New Roman"/>
          <w:color w:val="222222"/>
          <w:sz w:val="24"/>
          <w:szCs w:val="24"/>
          <w:lang w:val="pt-BR"/>
        </w:rPr>
        <w:t xml:space="preserve"> Time, por ser dinâmica e compil</w:t>
      </w:r>
      <w:r>
        <w:rPr>
          <w:rFonts w:ascii="Times New Roman" w:hAnsi="Times New Roman" w:cs="Times New Roman"/>
          <w:color w:val="222222"/>
          <w:sz w:val="24"/>
          <w:szCs w:val="24"/>
          <w:lang w:val="pt-BR"/>
        </w:rPr>
        <w:t xml:space="preserve">ar em tempo de execução provendo </w:t>
      </w:r>
      <w:r w:rsidRPr="00DD5530">
        <w:rPr>
          <w:rFonts w:ascii="Times New Roman" w:hAnsi="Times New Roman" w:cs="Times New Roman"/>
          <w:color w:val="222222"/>
          <w:sz w:val="24"/>
          <w:szCs w:val="24"/>
          <w:lang w:val="pt-BR"/>
        </w:rPr>
        <w:t xml:space="preserve">um ambiente produtivo para experimentação e eficiente para produção de aplicativos que precisam de alto desempenho. </w:t>
      </w:r>
    </w:p>
    <w:p w:rsidR="005576DB" w:rsidRPr="0033463E" w:rsidRDefault="005576DB" w:rsidP="00DD5530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33463E" w:rsidRDefault="0033463E" w:rsidP="00334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3463E">
        <w:rPr>
          <w:rFonts w:ascii="Times New Roman" w:hAnsi="Times New Roman" w:cs="Times New Roman"/>
          <w:b/>
          <w:sz w:val="24"/>
          <w:szCs w:val="24"/>
          <w:lang w:val="pt-BR"/>
        </w:rPr>
        <w:t>Referências</w:t>
      </w:r>
    </w:p>
    <w:p w:rsidR="002B40B5" w:rsidRDefault="002B40B5" w:rsidP="002B40B5">
      <w:pPr>
        <w:pStyle w:val="PargrafodaLista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2B40B5" w:rsidRDefault="002B40B5" w:rsidP="002B40B5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Sites oficiais da linguagem.</w:t>
      </w:r>
    </w:p>
    <w:p w:rsidR="0033463E" w:rsidRPr="002B40B5" w:rsidRDefault="00DE430B" w:rsidP="002B40B5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hyperlink r:id="rId6" w:history="1">
        <w:r w:rsidR="002B40B5" w:rsidRPr="00732967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https://julialang.org/</w:t>
        </w:r>
      </w:hyperlink>
    </w:p>
    <w:p w:rsidR="0033463E" w:rsidRDefault="00DE430B" w:rsidP="002B40B5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hyperlink r:id="rId7" w:history="1">
        <w:r w:rsidR="002B40B5" w:rsidRPr="002B40B5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https://juliabox.com/</w:t>
        </w:r>
      </w:hyperlink>
    </w:p>
    <w:p w:rsidR="002B40B5" w:rsidRPr="002B40B5" w:rsidRDefault="002B40B5" w:rsidP="002B40B5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</w:p>
    <w:p w:rsidR="002B40B5" w:rsidRPr="002B40B5" w:rsidRDefault="002B40B5" w:rsidP="002B40B5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B40B5">
        <w:rPr>
          <w:rFonts w:ascii="Times New Roman" w:hAnsi="Times New Roman" w:cs="Times New Roman"/>
          <w:sz w:val="24"/>
          <w:szCs w:val="24"/>
          <w:lang w:val="pt-BR"/>
        </w:rPr>
        <w:lastRenderedPageBreak/>
        <w:t>O manual de julia.</w:t>
      </w:r>
    </w:p>
    <w:p w:rsidR="002B40B5" w:rsidRPr="002B40B5" w:rsidRDefault="00DE430B" w:rsidP="002B40B5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hyperlink r:id="rId8" w:history="1">
        <w:r w:rsidR="002B40B5" w:rsidRPr="002B40B5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http://julia-ptbr.readthedocs.io/pt_BR/latest/manual/introduction.html</w:t>
        </w:r>
      </w:hyperlink>
    </w:p>
    <w:p w:rsidR="002B40B5" w:rsidRPr="002B40B5" w:rsidRDefault="002B40B5" w:rsidP="002B40B5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</w:p>
    <w:p w:rsidR="002B40B5" w:rsidRDefault="002B40B5" w:rsidP="002B40B5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2B40B5">
        <w:rPr>
          <w:rFonts w:ascii="Times New Roman" w:hAnsi="Times New Roman" w:cs="Times New Roman"/>
          <w:sz w:val="24"/>
          <w:szCs w:val="24"/>
        </w:rPr>
        <w:t xml:space="preserve">Introduction to Computational Physics </w:t>
      </w:r>
      <w:hyperlink r:id="rId9" w:history="1">
        <w:r w:rsidRPr="00732967">
          <w:rPr>
            <w:rStyle w:val="Hyperlink"/>
            <w:rFonts w:ascii="Times New Roman" w:hAnsi="Times New Roman" w:cs="Times New Roman"/>
            <w:sz w:val="24"/>
            <w:szCs w:val="24"/>
          </w:rPr>
          <w:t>http://www.infis.ufu.br/images/users/gerson/PhysComp/FisComp.pdf</w:t>
        </w:r>
      </w:hyperlink>
    </w:p>
    <w:p w:rsidR="004370DE" w:rsidRDefault="004370DE" w:rsidP="002B40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370DE" w:rsidRDefault="004370DE" w:rsidP="002B40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2B40B5" w:rsidRPr="002B40B5" w:rsidRDefault="002B40B5" w:rsidP="002B40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sectPr w:rsidR="002B40B5" w:rsidRPr="002B4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A9B"/>
    <w:multiLevelType w:val="hybridMultilevel"/>
    <w:tmpl w:val="A91C2EC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40E32CE"/>
    <w:multiLevelType w:val="hybridMultilevel"/>
    <w:tmpl w:val="919A496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4334E06"/>
    <w:multiLevelType w:val="hybridMultilevel"/>
    <w:tmpl w:val="34A029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4C30DD2"/>
    <w:multiLevelType w:val="hybridMultilevel"/>
    <w:tmpl w:val="CC82222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F3B4A9B"/>
    <w:multiLevelType w:val="hybridMultilevel"/>
    <w:tmpl w:val="A7CCE5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63E"/>
    <w:rsid w:val="00034779"/>
    <w:rsid w:val="00056D3D"/>
    <w:rsid w:val="000E391D"/>
    <w:rsid w:val="00141A14"/>
    <w:rsid w:val="002B40B5"/>
    <w:rsid w:val="0033463E"/>
    <w:rsid w:val="003F1E47"/>
    <w:rsid w:val="004370DE"/>
    <w:rsid w:val="005576DB"/>
    <w:rsid w:val="0063118A"/>
    <w:rsid w:val="008B5C23"/>
    <w:rsid w:val="008F0455"/>
    <w:rsid w:val="00CD181D"/>
    <w:rsid w:val="00DA317A"/>
    <w:rsid w:val="00DA43CF"/>
    <w:rsid w:val="00DD5530"/>
    <w:rsid w:val="00DE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63E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paragraph" w:styleId="Ttulo1">
    <w:name w:val="heading 1"/>
    <w:basedOn w:val="Normal"/>
    <w:next w:val="Normal"/>
    <w:link w:val="Ttulo1Char"/>
    <w:qFormat/>
    <w:rsid w:val="0033463E"/>
    <w:pPr>
      <w:keepNext/>
      <w:tabs>
        <w:tab w:val="left" w:pos="720"/>
      </w:tabs>
      <w:spacing w:before="240"/>
      <w:outlineLvl w:val="0"/>
    </w:pPr>
    <w:rPr>
      <w:rFonts w:ascii="Times" w:eastAsia="Times New Roman" w:hAnsi="Times" w:cs="Times New Roman"/>
      <w:b/>
      <w:kern w:val="28"/>
      <w:sz w:val="26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Assinatura">
    <w:name w:val="Signature"/>
    <w:basedOn w:val="Normal"/>
    <w:link w:val="AssinaturaChar"/>
    <w:uiPriority w:val="99"/>
    <w:unhideWhenUsed/>
    <w:rsid w:val="0033463E"/>
    <w:pPr>
      <w:contextualSpacing/>
      <w:jc w:val="center"/>
    </w:pPr>
  </w:style>
  <w:style w:type="character" w:customStyle="1" w:styleId="AssinaturaChar">
    <w:name w:val="Assinatura Char"/>
    <w:basedOn w:val="Fontepargpadro"/>
    <w:link w:val="Assinatura"/>
    <w:uiPriority w:val="99"/>
    <w:rsid w:val="0033463E"/>
    <w:rPr>
      <w:rFonts w:eastAsiaTheme="minorEastAsia"/>
      <w:sz w:val="21"/>
      <w:szCs w:val="21"/>
      <w:lang w:val="en-US"/>
    </w:rPr>
  </w:style>
  <w:style w:type="paragraph" w:customStyle="1" w:styleId="Address">
    <w:name w:val="Address"/>
    <w:basedOn w:val="Normal"/>
    <w:link w:val="AddressChar"/>
    <w:autoRedefine/>
    <w:rsid w:val="0033463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3463E"/>
    <w:rPr>
      <w:rFonts w:eastAsiaTheme="minorEastAsia"/>
      <w:sz w:val="21"/>
      <w:szCs w:val="21"/>
    </w:rPr>
  </w:style>
  <w:style w:type="paragraph" w:customStyle="1" w:styleId="Email">
    <w:name w:val="Email"/>
    <w:basedOn w:val="Normal"/>
    <w:rsid w:val="0033463E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33463E"/>
    <w:pPr>
      <w:spacing w:after="120"/>
      <w:ind w:left="454" w:right="454"/>
    </w:pPr>
    <w:rPr>
      <w:i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33463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33463E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character" w:styleId="Forte">
    <w:name w:val="Strong"/>
    <w:uiPriority w:val="22"/>
    <w:qFormat/>
    <w:rsid w:val="0033463E"/>
    <w:rPr>
      <w:b/>
      <w:bCs/>
    </w:rPr>
  </w:style>
  <w:style w:type="character" w:styleId="Hyperlink">
    <w:name w:val="Hyperlink"/>
    <w:rsid w:val="0033463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B40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63E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paragraph" w:styleId="Ttulo1">
    <w:name w:val="heading 1"/>
    <w:basedOn w:val="Normal"/>
    <w:next w:val="Normal"/>
    <w:link w:val="Ttulo1Char"/>
    <w:qFormat/>
    <w:rsid w:val="0033463E"/>
    <w:pPr>
      <w:keepNext/>
      <w:tabs>
        <w:tab w:val="left" w:pos="720"/>
      </w:tabs>
      <w:spacing w:before="240"/>
      <w:outlineLvl w:val="0"/>
    </w:pPr>
    <w:rPr>
      <w:rFonts w:ascii="Times" w:eastAsia="Times New Roman" w:hAnsi="Times" w:cs="Times New Roman"/>
      <w:b/>
      <w:kern w:val="28"/>
      <w:sz w:val="26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Assinatura">
    <w:name w:val="Signature"/>
    <w:basedOn w:val="Normal"/>
    <w:link w:val="AssinaturaChar"/>
    <w:uiPriority w:val="99"/>
    <w:unhideWhenUsed/>
    <w:rsid w:val="0033463E"/>
    <w:pPr>
      <w:contextualSpacing/>
      <w:jc w:val="center"/>
    </w:pPr>
  </w:style>
  <w:style w:type="character" w:customStyle="1" w:styleId="AssinaturaChar">
    <w:name w:val="Assinatura Char"/>
    <w:basedOn w:val="Fontepargpadro"/>
    <w:link w:val="Assinatura"/>
    <w:uiPriority w:val="99"/>
    <w:rsid w:val="0033463E"/>
    <w:rPr>
      <w:rFonts w:eastAsiaTheme="minorEastAsia"/>
      <w:sz w:val="21"/>
      <w:szCs w:val="21"/>
      <w:lang w:val="en-US"/>
    </w:rPr>
  </w:style>
  <w:style w:type="paragraph" w:customStyle="1" w:styleId="Address">
    <w:name w:val="Address"/>
    <w:basedOn w:val="Normal"/>
    <w:link w:val="AddressChar"/>
    <w:autoRedefine/>
    <w:rsid w:val="0033463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3463E"/>
    <w:rPr>
      <w:rFonts w:eastAsiaTheme="minorEastAsia"/>
      <w:sz w:val="21"/>
      <w:szCs w:val="21"/>
    </w:rPr>
  </w:style>
  <w:style w:type="paragraph" w:customStyle="1" w:styleId="Email">
    <w:name w:val="Email"/>
    <w:basedOn w:val="Normal"/>
    <w:rsid w:val="0033463E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33463E"/>
    <w:pPr>
      <w:spacing w:after="120"/>
      <w:ind w:left="454" w:right="454"/>
    </w:pPr>
    <w:rPr>
      <w:i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33463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33463E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character" w:styleId="Forte">
    <w:name w:val="Strong"/>
    <w:uiPriority w:val="22"/>
    <w:qFormat/>
    <w:rsid w:val="0033463E"/>
    <w:rPr>
      <w:b/>
      <w:bCs/>
    </w:rPr>
  </w:style>
  <w:style w:type="character" w:styleId="Hyperlink">
    <w:name w:val="Hyperlink"/>
    <w:rsid w:val="0033463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B40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lia-ptbr.readthedocs.io/pt_BR/latest/manual/introductio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uliabo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lialang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nfis.ufu.br/images/users/gerson/PhysComp/FisCom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772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Halabi</dc:creator>
  <cp:keywords/>
  <dc:description/>
  <cp:lastModifiedBy>Mitchelson P. da Silva</cp:lastModifiedBy>
  <cp:revision>3</cp:revision>
  <dcterms:created xsi:type="dcterms:W3CDTF">2017-07-20T12:45:00Z</dcterms:created>
  <dcterms:modified xsi:type="dcterms:W3CDTF">2017-07-20T12:48:00Z</dcterms:modified>
</cp:coreProperties>
</file>