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4"/>
        <w:spacing w:line="278" w:lineRule="auto" w:before="431"/>
        <w:ind w:left="796" w:right="794"/>
        <w:jc w:val="center"/>
        <w:rPr>
          <w:rFonts w:ascii="Cambria"/>
        </w:rPr>
      </w:pPr>
      <w:r>
        <w:rPr>
          <w:rFonts w:ascii="Cambria"/>
        </w:rPr>
        <mc:AlternateContent>
          <mc:Choice Requires="wps">
            <w:drawing>
              <wp:anchor distT="0" distB="0" distL="0" distR="0" allowOverlap="1" layoutInCell="1" locked="0" behindDoc="1" simplePos="0" relativeHeight="482644992">
                <wp:simplePos x="0" y="0"/>
                <wp:positionH relativeFrom="page">
                  <wp:posOffset>304800</wp:posOffset>
                </wp:positionH>
                <wp:positionV relativeFrom="page">
                  <wp:posOffset>304800</wp:posOffset>
                </wp:positionV>
                <wp:extent cx="7162800" cy="94488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162800" cy="9448800"/>
                          <a:chExt cx="7162800" cy="9448800"/>
                        </a:xfrm>
                      </wpg:grpSpPr>
                      <pic:pic>
                        <pic:nvPicPr>
                          <pic:cNvPr id="2" name="Image 2"/>
                          <pic:cNvPicPr/>
                        </pic:nvPicPr>
                        <pic:blipFill>
                          <a:blip r:embed="rId5" cstate="print"/>
                          <a:stretch>
                            <a:fillRect/>
                          </a:stretch>
                        </pic:blipFill>
                        <pic:spPr>
                          <a:xfrm>
                            <a:off x="5713" y="3230246"/>
                            <a:ext cx="7152004" cy="2620631"/>
                          </a:xfrm>
                          <a:prstGeom prst="rect">
                            <a:avLst/>
                          </a:prstGeom>
                        </pic:spPr>
                      </pic:pic>
                      <wps:wsp>
                        <wps:cNvPr id="3" name="Graphic 3"/>
                        <wps:cNvSpPr/>
                        <wps:spPr>
                          <a:xfrm>
                            <a:off x="30478" y="8027850"/>
                            <a:ext cx="7101840" cy="1377315"/>
                          </a:xfrm>
                          <a:custGeom>
                            <a:avLst/>
                            <a:gdLst/>
                            <a:ahLst/>
                            <a:cxnLst/>
                            <a:rect l="l" t="t" r="r" b="b"/>
                            <a:pathLst>
                              <a:path w="7101840" h="1377315">
                                <a:moveTo>
                                  <a:pt x="7101839" y="0"/>
                                </a:moveTo>
                                <a:lnTo>
                                  <a:pt x="0" y="0"/>
                                </a:lnTo>
                                <a:lnTo>
                                  <a:pt x="0" y="1377315"/>
                                </a:lnTo>
                                <a:lnTo>
                                  <a:pt x="7101839" y="1377315"/>
                                </a:lnTo>
                                <a:lnTo>
                                  <a:pt x="7101839" y="0"/>
                                </a:lnTo>
                                <a:close/>
                              </a:path>
                            </a:pathLst>
                          </a:custGeom>
                          <a:solidFill>
                            <a:srgbClr val="E3215E"/>
                          </a:solidFill>
                        </wps:spPr>
                        <wps:bodyPr wrap="square" lIns="0" tIns="0" rIns="0" bIns="0" rtlCol="0">
                          <a:prstTxWarp prst="textNoShape">
                            <a:avLst/>
                          </a:prstTxWarp>
                          <a:noAutofit/>
                        </wps:bodyPr>
                      </wps:wsp>
                      <wps:wsp>
                        <wps:cNvPr id="4" name="Graphic 4"/>
                        <wps:cNvSpPr/>
                        <wps:spPr>
                          <a:xfrm>
                            <a:off x="30478" y="8027850"/>
                            <a:ext cx="7101840" cy="1377315"/>
                          </a:xfrm>
                          <a:custGeom>
                            <a:avLst/>
                            <a:gdLst/>
                            <a:ahLst/>
                            <a:cxnLst/>
                            <a:rect l="l" t="t" r="r" b="b"/>
                            <a:pathLst>
                              <a:path w="7101840" h="1377315">
                                <a:moveTo>
                                  <a:pt x="0" y="0"/>
                                </a:moveTo>
                                <a:lnTo>
                                  <a:pt x="7101840" y="0"/>
                                </a:lnTo>
                                <a:lnTo>
                                  <a:pt x="7101840" y="1377315"/>
                                </a:lnTo>
                                <a:lnTo>
                                  <a:pt x="0" y="1377315"/>
                                </a:lnTo>
                                <a:lnTo>
                                  <a:pt x="0" y="0"/>
                                </a:lnTo>
                                <a:close/>
                              </a:path>
                            </a:pathLst>
                          </a:custGeom>
                          <a:ln w="34925">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265114" y="8135486"/>
                            <a:ext cx="3154940" cy="1177284"/>
                          </a:xfrm>
                          <a:prstGeom prst="rect">
                            <a:avLst/>
                          </a:prstGeom>
                        </pic:spPr>
                      </pic:pic>
                      <wps:wsp>
                        <wps:cNvPr id="6" name="Graphic 6"/>
                        <wps:cNvSpPr/>
                        <wps:spPr>
                          <a:xfrm>
                            <a:off x="0" y="0"/>
                            <a:ext cx="7162800" cy="9394190"/>
                          </a:xfrm>
                          <a:custGeom>
                            <a:avLst/>
                            <a:gdLst/>
                            <a:ahLst/>
                            <a:cxnLst/>
                            <a:rect l="l" t="t" r="r" b="b"/>
                            <a:pathLst>
                              <a:path w="7162800" h="9394190">
                                <a:moveTo>
                                  <a:pt x="7117080" y="45720"/>
                                </a:moveTo>
                                <a:lnTo>
                                  <a:pt x="7107936" y="45720"/>
                                </a:lnTo>
                                <a:lnTo>
                                  <a:pt x="54864" y="45720"/>
                                </a:lnTo>
                                <a:lnTo>
                                  <a:pt x="45720" y="45720"/>
                                </a:lnTo>
                                <a:lnTo>
                                  <a:pt x="45720" y="54864"/>
                                </a:lnTo>
                                <a:lnTo>
                                  <a:pt x="54864" y="54864"/>
                                </a:lnTo>
                                <a:lnTo>
                                  <a:pt x="7107936" y="54864"/>
                                </a:lnTo>
                                <a:lnTo>
                                  <a:pt x="7117080" y="54864"/>
                                </a:lnTo>
                                <a:lnTo>
                                  <a:pt x="7117080" y="45720"/>
                                </a:lnTo>
                                <a:close/>
                              </a:path>
                              <a:path w="7162800" h="9394190">
                                <a:moveTo>
                                  <a:pt x="7162800" y="0"/>
                                </a:moveTo>
                                <a:lnTo>
                                  <a:pt x="7162800" y="0"/>
                                </a:lnTo>
                                <a:lnTo>
                                  <a:pt x="0" y="0"/>
                                </a:lnTo>
                                <a:lnTo>
                                  <a:pt x="0" y="36576"/>
                                </a:lnTo>
                                <a:lnTo>
                                  <a:pt x="0" y="54864"/>
                                </a:lnTo>
                                <a:lnTo>
                                  <a:pt x="0" y="9393936"/>
                                </a:lnTo>
                                <a:lnTo>
                                  <a:pt x="36576" y="9393936"/>
                                </a:lnTo>
                                <a:lnTo>
                                  <a:pt x="36576" y="54864"/>
                                </a:lnTo>
                                <a:lnTo>
                                  <a:pt x="36576" y="36576"/>
                                </a:lnTo>
                                <a:lnTo>
                                  <a:pt x="54864" y="36576"/>
                                </a:lnTo>
                                <a:lnTo>
                                  <a:pt x="7107936" y="36576"/>
                                </a:lnTo>
                                <a:lnTo>
                                  <a:pt x="7126224" y="36576"/>
                                </a:lnTo>
                                <a:lnTo>
                                  <a:pt x="7126224" y="54864"/>
                                </a:lnTo>
                                <a:lnTo>
                                  <a:pt x="7162800" y="54864"/>
                                </a:lnTo>
                                <a:lnTo>
                                  <a:pt x="7162800" y="36576"/>
                                </a:lnTo>
                                <a:lnTo>
                                  <a:pt x="7162800"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36576" y="54864"/>
                            <a:ext cx="9525" cy="9339580"/>
                          </a:xfrm>
                          <a:custGeom>
                            <a:avLst/>
                            <a:gdLst/>
                            <a:ahLst/>
                            <a:cxnLst/>
                            <a:rect l="l" t="t" r="r" b="b"/>
                            <a:pathLst>
                              <a:path w="9525" h="9339580">
                                <a:moveTo>
                                  <a:pt x="9144" y="0"/>
                                </a:moveTo>
                                <a:lnTo>
                                  <a:pt x="0" y="0"/>
                                </a:lnTo>
                                <a:lnTo>
                                  <a:pt x="0" y="9339071"/>
                                </a:lnTo>
                                <a:lnTo>
                                  <a:pt x="9144" y="9339071"/>
                                </a:lnTo>
                                <a:lnTo>
                                  <a:pt x="9144" y="0"/>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45720" y="54863"/>
                            <a:ext cx="7117080" cy="9339580"/>
                          </a:xfrm>
                          <a:custGeom>
                            <a:avLst/>
                            <a:gdLst/>
                            <a:ahLst/>
                            <a:cxnLst/>
                            <a:rect l="l" t="t" r="r" b="b"/>
                            <a:pathLst>
                              <a:path w="7117080" h="9339580">
                                <a:moveTo>
                                  <a:pt x="9144" y="0"/>
                                </a:moveTo>
                                <a:lnTo>
                                  <a:pt x="0" y="0"/>
                                </a:lnTo>
                                <a:lnTo>
                                  <a:pt x="0" y="9339072"/>
                                </a:lnTo>
                                <a:lnTo>
                                  <a:pt x="9144" y="9339072"/>
                                </a:lnTo>
                                <a:lnTo>
                                  <a:pt x="9144" y="0"/>
                                </a:lnTo>
                                <a:close/>
                              </a:path>
                              <a:path w="7117080" h="9339580">
                                <a:moveTo>
                                  <a:pt x="7117080" y="0"/>
                                </a:moveTo>
                                <a:lnTo>
                                  <a:pt x="7080504" y="0"/>
                                </a:lnTo>
                                <a:lnTo>
                                  <a:pt x="7080504" y="9339072"/>
                                </a:lnTo>
                                <a:lnTo>
                                  <a:pt x="7117080" y="9339072"/>
                                </a:lnTo>
                                <a:lnTo>
                                  <a:pt x="7117080"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7117080" y="54864"/>
                            <a:ext cx="9525" cy="9339580"/>
                          </a:xfrm>
                          <a:custGeom>
                            <a:avLst/>
                            <a:gdLst/>
                            <a:ahLst/>
                            <a:cxnLst/>
                            <a:rect l="l" t="t" r="r" b="b"/>
                            <a:pathLst>
                              <a:path w="9525" h="9339580">
                                <a:moveTo>
                                  <a:pt x="9144" y="0"/>
                                </a:moveTo>
                                <a:lnTo>
                                  <a:pt x="0" y="0"/>
                                </a:lnTo>
                                <a:lnTo>
                                  <a:pt x="0" y="9339071"/>
                                </a:lnTo>
                                <a:lnTo>
                                  <a:pt x="9144" y="9339071"/>
                                </a:lnTo>
                                <a:lnTo>
                                  <a:pt x="9144"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0" y="54863"/>
                            <a:ext cx="7117080" cy="9394190"/>
                          </a:xfrm>
                          <a:custGeom>
                            <a:avLst/>
                            <a:gdLst/>
                            <a:ahLst/>
                            <a:cxnLst/>
                            <a:rect l="l" t="t" r="r" b="b"/>
                            <a:pathLst>
                              <a:path w="7117080" h="9394190">
                                <a:moveTo>
                                  <a:pt x="54864" y="9357360"/>
                                </a:moveTo>
                                <a:lnTo>
                                  <a:pt x="36576" y="9357360"/>
                                </a:lnTo>
                                <a:lnTo>
                                  <a:pt x="36576" y="9339072"/>
                                </a:lnTo>
                                <a:lnTo>
                                  <a:pt x="0" y="9339072"/>
                                </a:lnTo>
                                <a:lnTo>
                                  <a:pt x="0" y="9357360"/>
                                </a:lnTo>
                                <a:lnTo>
                                  <a:pt x="0" y="9393936"/>
                                </a:lnTo>
                                <a:lnTo>
                                  <a:pt x="36576" y="9393936"/>
                                </a:lnTo>
                                <a:lnTo>
                                  <a:pt x="54864" y="9393936"/>
                                </a:lnTo>
                                <a:lnTo>
                                  <a:pt x="54864" y="9357360"/>
                                </a:lnTo>
                                <a:close/>
                              </a:path>
                              <a:path w="7117080" h="9394190">
                                <a:moveTo>
                                  <a:pt x="7117080" y="0"/>
                                </a:moveTo>
                                <a:lnTo>
                                  <a:pt x="7107936" y="0"/>
                                </a:lnTo>
                                <a:lnTo>
                                  <a:pt x="7107936" y="9339072"/>
                                </a:lnTo>
                                <a:lnTo>
                                  <a:pt x="7117080" y="9339072"/>
                                </a:lnTo>
                                <a:lnTo>
                                  <a:pt x="7117080"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36576" y="9393935"/>
                            <a:ext cx="18415" cy="18415"/>
                          </a:xfrm>
                          <a:custGeom>
                            <a:avLst/>
                            <a:gdLst/>
                            <a:ahLst/>
                            <a:cxnLst/>
                            <a:rect l="l" t="t" r="r" b="b"/>
                            <a:pathLst>
                              <a:path w="18415" h="18415">
                                <a:moveTo>
                                  <a:pt x="18288" y="9144"/>
                                </a:moveTo>
                                <a:lnTo>
                                  <a:pt x="9144" y="9144"/>
                                </a:lnTo>
                                <a:lnTo>
                                  <a:pt x="9144" y="0"/>
                                </a:lnTo>
                                <a:lnTo>
                                  <a:pt x="0" y="0"/>
                                </a:lnTo>
                                <a:lnTo>
                                  <a:pt x="0" y="9144"/>
                                </a:lnTo>
                                <a:lnTo>
                                  <a:pt x="0" y="18288"/>
                                </a:lnTo>
                                <a:lnTo>
                                  <a:pt x="9144" y="18288"/>
                                </a:lnTo>
                                <a:lnTo>
                                  <a:pt x="18288" y="18288"/>
                                </a:lnTo>
                                <a:lnTo>
                                  <a:pt x="18288" y="9144"/>
                                </a:lnTo>
                                <a:close/>
                              </a:path>
                            </a:pathLst>
                          </a:custGeom>
                          <a:solidFill>
                            <a:srgbClr val="FFFFFF"/>
                          </a:solidFill>
                        </wps:spPr>
                        <wps:bodyPr wrap="square" lIns="0" tIns="0" rIns="0" bIns="0" rtlCol="0">
                          <a:prstTxWarp prst="textNoShape">
                            <a:avLst/>
                          </a:prstTxWarp>
                          <a:noAutofit/>
                        </wps:bodyPr>
                      </wps:wsp>
                      <wps:wsp>
                        <wps:cNvPr id="12" name="Graphic 12"/>
                        <wps:cNvSpPr/>
                        <wps:spPr>
                          <a:xfrm>
                            <a:off x="45720" y="9393935"/>
                            <a:ext cx="7062470" cy="55244"/>
                          </a:xfrm>
                          <a:custGeom>
                            <a:avLst/>
                            <a:gdLst/>
                            <a:ahLst/>
                            <a:cxnLst/>
                            <a:rect l="l" t="t" r="r" b="b"/>
                            <a:pathLst>
                              <a:path w="7062470" h="55244">
                                <a:moveTo>
                                  <a:pt x="9144" y="0"/>
                                </a:moveTo>
                                <a:lnTo>
                                  <a:pt x="0" y="0"/>
                                </a:lnTo>
                                <a:lnTo>
                                  <a:pt x="0" y="9144"/>
                                </a:lnTo>
                                <a:lnTo>
                                  <a:pt x="9144" y="9144"/>
                                </a:lnTo>
                                <a:lnTo>
                                  <a:pt x="9144" y="0"/>
                                </a:lnTo>
                                <a:close/>
                              </a:path>
                              <a:path w="7062470" h="55244">
                                <a:moveTo>
                                  <a:pt x="7062216" y="18288"/>
                                </a:moveTo>
                                <a:lnTo>
                                  <a:pt x="9144" y="18288"/>
                                </a:lnTo>
                                <a:lnTo>
                                  <a:pt x="9144" y="54864"/>
                                </a:lnTo>
                                <a:lnTo>
                                  <a:pt x="7062216" y="54864"/>
                                </a:lnTo>
                                <a:lnTo>
                                  <a:pt x="7062216" y="18288"/>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54864" y="9403079"/>
                            <a:ext cx="7053580" cy="9525"/>
                          </a:xfrm>
                          <a:custGeom>
                            <a:avLst/>
                            <a:gdLst/>
                            <a:ahLst/>
                            <a:cxnLst/>
                            <a:rect l="l" t="t" r="r" b="b"/>
                            <a:pathLst>
                              <a:path w="7053580" h="9525">
                                <a:moveTo>
                                  <a:pt x="7053071" y="0"/>
                                </a:moveTo>
                                <a:lnTo>
                                  <a:pt x="0" y="0"/>
                                </a:lnTo>
                                <a:lnTo>
                                  <a:pt x="0" y="9143"/>
                                </a:lnTo>
                                <a:lnTo>
                                  <a:pt x="7053071" y="9143"/>
                                </a:lnTo>
                                <a:lnTo>
                                  <a:pt x="7053071" y="0"/>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54864" y="9393935"/>
                            <a:ext cx="7108190" cy="55244"/>
                          </a:xfrm>
                          <a:custGeom>
                            <a:avLst/>
                            <a:gdLst/>
                            <a:ahLst/>
                            <a:cxnLst/>
                            <a:rect l="l" t="t" r="r" b="b"/>
                            <a:pathLst>
                              <a:path w="7108190" h="55244">
                                <a:moveTo>
                                  <a:pt x="7053072" y="0"/>
                                </a:moveTo>
                                <a:lnTo>
                                  <a:pt x="0" y="0"/>
                                </a:lnTo>
                                <a:lnTo>
                                  <a:pt x="0" y="9144"/>
                                </a:lnTo>
                                <a:lnTo>
                                  <a:pt x="7053072" y="9144"/>
                                </a:lnTo>
                                <a:lnTo>
                                  <a:pt x="7053072" y="0"/>
                                </a:lnTo>
                                <a:close/>
                              </a:path>
                              <a:path w="7108190" h="55244">
                                <a:moveTo>
                                  <a:pt x="7107936" y="0"/>
                                </a:moveTo>
                                <a:lnTo>
                                  <a:pt x="7071360" y="0"/>
                                </a:lnTo>
                                <a:lnTo>
                                  <a:pt x="7071360" y="18288"/>
                                </a:lnTo>
                                <a:lnTo>
                                  <a:pt x="7053072" y="18288"/>
                                </a:lnTo>
                                <a:lnTo>
                                  <a:pt x="7053072" y="54864"/>
                                </a:lnTo>
                                <a:lnTo>
                                  <a:pt x="7071360" y="54864"/>
                                </a:lnTo>
                                <a:lnTo>
                                  <a:pt x="7107936" y="54864"/>
                                </a:lnTo>
                                <a:lnTo>
                                  <a:pt x="7107936" y="18288"/>
                                </a:lnTo>
                                <a:lnTo>
                                  <a:pt x="7107936"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7107936" y="9393935"/>
                            <a:ext cx="18415" cy="18415"/>
                          </a:xfrm>
                          <a:custGeom>
                            <a:avLst/>
                            <a:gdLst/>
                            <a:ahLst/>
                            <a:cxnLst/>
                            <a:rect l="l" t="t" r="r" b="b"/>
                            <a:pathLst>
                              <a:path w="18415" h="18415">
                                <a:moveTo>
                                  <a:pt x="18288" y="0"/>
                                </a:moveTo>
                                <a:lnTo>
                                  <a:pt x="9144" y="0"/>
                                </a:lnTo>
                                <a:lnTo>
                                  <a:pt x="9144" y="9144"/>
                                </a:lnTo>
                                <a:lnTo>
                                  <a:pt x="0" y="9144"/>
                                </a:lnTo>
                                <a:lnTo>
                                  <a:pt x="0" y="18288"/>
                                </a:lnTo>
                                <a:lnTo>
                                  <a:pt x="9144" y="18288"/>
                                </a:lnTo>
                                <a:lnTo>
                                  <a:pt x="18288" y="18288"/>
                                </a:lnTo>
                                <a:lnTo>
                                  <a:pt x="18288" y="9144"/>
                                </a:lnTo>
                                <a:lnTo>
                                  <a:pt x="18288" y="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7107936" y="9393935"/>
                            <a:ext cx="9525" cy="9525"/>
                          </a:xfrm>
                          <a:custGeom>
                            <a:avLst/>
                            <a:gdLst/>
                            <a:ahLst/>
                            <a:cxnLst/>
                            <a:rect l="l" t="t" r="r" b="b"/>
                            <a:pathLst>
                              <a:path w="9525" h="9525">
                                <a:moveTo>
                                  <a:pt x="9144" y="0"/>
                                </a:moveTo>
                                <a:lnTo>
                                  <a:pt x="0" y="0"/>
                                </a:lnTo>
                                <a:lnTo>
                                  <a:pt x="0" y="9144"/>
                                </a:lnTo>
                                <a:lnTo>
                                  <a:pt x="9144" y="9144"/>
                                </a:lnTo>
                                <a:lnTo>
                                  <a:pt x="91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20671488" id="docshapegroup1" coordorigin="480,480" coordsize="11280,14880">
                <v:shape style="position:absolute;left:489;top:5567;width:11263;height:4127" type="#_x0000_t75" id="docshape2" stroked="false">
                  <v:imagedata r:id="rId5" o:title=""/>
                </v:shape>
                <v:rect style="position:absolute;left:528;top:13122;width:11184;height:2169" id="docshape3" filled="true" fillcolor="#e3215e" stroked="false">
                  <v:fill type="solid"/>
                </v:rect>
                <v:rect style="position:absolute;left:528;top:13122;width:11184;height:2169" id="docshape4" filled="false" stroked="true" strokeweight="2.75pt" strokecolor="#000000">
                  <v:stroke dashstyle="solid"/>
                </v:rect>
                <v:shape style="position:absolute;left:897;top:13291;width:4969;height:1854" type="#_x0000_t75" id="docshape5" stroked="false">
                  <v:imagedata r:id="rId6" o:title=""/>
                </v:shape>
                <v:shape style="position:absolute;left:480;top:480;width:11280;height:14794" id="docshape6" coordorigin="480,480" coordsize="11280,14794" path="m11688,552l11674,552,566,552,552,552,552,566,566,566,11674,566,11688,566,11688,552xm11760,480l11702,480,11674,480,566,480,538,480,480,480,480,538,480,566,480,15274,538,15274,538,566,538,538,566,538,11674,538,11702,538,11702,566,11760,566,11760,538,11760,480xe" filled="true" fillcolor="#000000" stroked="false">
                  <v:path arrowok="t"/>
                  <v:fill type="solid"/>
                </v:shape>
                <v:rect style="position:absolute;left:537;top:566;width:15;height:14708" id="docshape7" filled="true" fillcolor="#ffffff" stroked="false">
                  <v:fill type="solid"/>
                </v:rect>
                <v:shape style="position:absolute;left:552;top:566;width:11208;height:14708" id="docshape8" coordorigin="552,566" coordsize="11208,14708" path="m566,566l552,566,552,15274,566,15274,566,566xm11760,566l11702,566,11702,15274,11760,15274,11760,566xe" filled="true" fillcolor="#000000" stroked="false">
                  <v:path arrowok="t"/>
                  <v:fill type="solid"/>
                </v:shape>
                <v:rect style="position:absolute;left:11688;top:566;width:15;height:14708" id="docshape9" filled="true" fillcolor="#ffffff" stroked="false">
                  <v:fill type="solid"/>
                </v:rect>
                <v:shape style="position:absolute;left:480;top:566;width:11208;height:14794" id="docshape10" coordorigin="480,566" coordsize="11208,14794" path="m566,15302l538,15302,538,15274,480,15274,480,15302,480,15360,538,15360,566,15360,566,15302xm11688,566l11674,566,11674,15274,11688,15274,11688,566xe" filled="true" fillcolor="#000000" stroked="false">
                  <v:path arrowok="t"/>
                  <v:fill type="solid"/>
                </v:shape>
                <v:shape style="position:absolute;left:537;top:15273;width:29;height:29" id="docshape11" coordorigin="538,15274" coordsize="29,29" path="m566,15288l552,15288,552,15274,538,15274,538,15288,538,15302,552,15302,566,15302,566,15288xe" filled="true" fillcolor="#ffffff" stroked="false">
                  <v:path arrowok="t"/>
                  <v:fill type="solid"/>
                </v:shape>
                <v:shape style="position:absolute;left:552;top:15273;width:11122;height:87" id="docshape12" coordorigin="552,15274" coordsize="11122,87" path="m566,15274l552,15274,552,15288,566,15288,566,15274xm11674,15302l566,15302,566,15360,11674,15360,11674,15302xe" filled="true" fillcolor="#000000" stroked="false">
                  <v:path arrowok="t"/>
                  <v:fill type="solid"/>
                </v:shape>
                <v:rect style="position:absolute;left:566;top:15288;width:11108;height:15" id="docshape13" filled="true" fillcolor="#ffffff" stroked="false">
                  <v:fill type="solid"/>
                </v:rect>
                <v:shape style="position:absolute;left:566;top:15273;width:11194;height:87" id="docshape14" coordorigin="566,15274" coordsize="11194,87" path="m11674,15274l566,15274,566,15288,11674,15288,11674,15274xm11760,15274l11702,15274,11702,15302,11674,15302,11674,15360,11702,15360,11760,15360,11760,15302,11760,15274xe" filled="true" fillcolor="#000000" stroked="false">
                  <v:path arrowok="t"/>
                  <v:fill type="solid"/>
                </v:shape>
                <v:shape style="position:absolute;left:11673;top:15273;width:29;height:29" id="docshape15" coordorigin="11674,15274" coordsize="29,29" path="m11702,15274l11688,15274,11688,15288,11674,15288,11674,15302,11688,15302,11702,15302,11702,15288,11702,15274xe" filled="true" fillcolor="#ffffff" stroked="false">
                  <v:path arrowok="t"/>
                  <v:fill type="solid"/>
                </v:shape>
                <v:rect style="position:absolute;left:11673;top:15273;width:15;height:15" id="docshape16" filled="true" fillcolor="#000000" stroked="false">
                  <v:fill type="solid"/>
                </v:rect>
                <w10:wrap type="none"/>
              </v:group>
            </w:pict>
          </mc:Fallback>
        </mc:AlternateContent>
      </w:r>
      <w:r>
        <w:rPr>
          <w:rFonts w:ascii="Cambria"/>
          <w:color w:val="C00000"/>
        </w:rPr>
        <w:t>MICRO</w:t>
      </w:r>
      <w:r>
        <w:rPr>
          <w:rFonts w:ascii="Cambria"/>
          <w:color w:val="C00000"/>
          <w:spacing w:val="-27"/>
        </w:rPr>
        <w:t> </w:t>
      </w:r>
      <w:r>
        <w:rPr>
          <w:rFonts w:ascii="Cambria"/>
          <w:color w:val="C00000"/>
        </w:rPr>
        <w:t>CREDENTIAL</w:t>
      </w:r>
      <w:r>
        <w:rPr>
          <w:rFonts w:ascii="Cambria"/>
          <w:color w:val="C00000"/>
          <w:spacing w:val="-26"/>
        </w:rPr>
        <w:t> </w:t>
      </w:r>
      <w:r>
        <w:rPr>
          <w:rFonts w:ascii="Cambria"/>
          <w:color w:val="C00000"/>
        </w:rPr>
        <w:t>VALUE</w:t>
      </w:r>
      <w:r>
        <w:rPr>
          <w:rFonts w:ascii="Cambria"/>
          <w:color w:val="C00000"/>
          <w:spacing w:val="-27"/>
        </w:rPr>
        <w:t> </w:t>
      </w:r>
      <w:r>
        <w:rPr>
          <w:rFonts w:ascii="Cambria"/>
          <w:color w:val="C00000"/>
        </w:rPr>
        <w:t>ADDED </w:t>
      </w:r>
      <w:r>
        <w:rPr>
          <w:rFonts w:ascii="Cambria"/>
          <w:color w:val="C00000"/>
          <w:spacing w:val="-2"/>
        </w:rPr>
        <w:t>PROGRAM</w:t>
      </w:r>
    </w:p>
    <w:p>
      <w:pPr>
        <w:pStyle w:val="BodyText"/>
        <w:spacing w:before="137"/>
        <w:rPr>
          <w:rFonts w:ascii="Cambria"/>
          <w:b/>
          <w:sz w:val="48"/>
        </w:rPr>
      </w:pPr>
    </w:p>
    <w:p>
      <w:pPr>
        <w:pStyle w:val="Heading5"/>
        <w:spacing w:line="278" w:lineRule="auto"/>
        <w:ind w:left="797" w:right="794"/>
        <w:jc w:val="center"/>
        <w:rPr>
          <w:rFonts w:ascii="Cambria"/>
        </w:rPr>
      </w:pPr>
      <w:r>
        <w:rPr>
          <w:rFonts w:ascii="Cambria"/>
        </w:rPr>
        <w:t>Applied</w:t>
      </w:r>
      <w:r>
        <w:rPr>
          <w:rFonts w:ascii="Cambria"/>
          <w:spacing w:val="-15"/>
        </w:rPr>
        <w:t> </w:t>
      </w:r>
      <w:r>
        <w:rPr>
          <w:rFonts w:ascii="Cambria"/>
        </w:rPr>
        <w:t>Computational</w:t>
      </w:r>
      <w:r>
        <w:rPr>
          <w:rFonts w:ascii="Cambria"/>
          <w:spacing w:val="-14"/>
        </w:rPr>
        <w:t> </w:t>
      </w:r>
      <w:r>
        <w:rPr>
          <w:rFonts w:ascii="Cambria"/>
        </w:rPr>
        <w:t>Mathematics</w:t>
      </w:r>
      <w:r>
        <w:rPr>
          <w:rFonts w:ascii="Cambria"/>
          <w:spacing w:val="-14"/>
        </w:rPr>
        <w:t> </w:t>
      </w:r>
      <w:r>
        <w:rPr>
          <w:rFonts w:ascii="Cambria"/>
        </w:rPr>
        <w:t>Using </w:t>
      </w:r>
      <w:r>
        <w:rPr>
          <w:rFonts w:ascii="Cambria"/>
          <w:spacing w:val="-2"/>
        </w:rPr>
        <w:t>MATLAB</w:t>
      </w: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spacing w:before="154"/>
        <w:rPr>
          <w:rFonts w:ascii="Cambria"/>
          <w:b/>
          <w:sz w:val="20"/>
        </w:rPr>
      </w:pPr>
      <w:r>
        <w:rPr>
          <w:rFonts w:ascii="Cambria"/>
          <w:b/>
          <w:sz w:val="20"/>
        </w:rPr>
        <w:drawing>
          <wp:anchor distT="0" distB="0" distL="0" distR="0" allowOverlap="1" layoutInCell="1" locked="0" behindDoc="1" simplePos="0" relativeHeight="487587840">
            <wp:simplePos x="0" y="0"/>
            <wp:positionH relativeFrom="page">
              <wp:posOffset>599602</wp:posOffset>
            </wp:positionH>
            <wp:positionV relativeFrom="paragraph">
              <wp:posOffset>261936</wp:posOffset>
            </wp:positionV>
            <wp:extent cx="2750678" cy="1920239"/>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7" cstate="print"/>
                    <a:stretch>
                      <a:fillRect/>
                    </a:stretch>
                  </pic:blipFill>
                  <pic:spPr>
                    <a:xfrm>
                      <a:off x="0" y="0"/>
                      <a:ext cx="2750678" cy="1920239"/>
                    </a:xfrm>
                    <a:prstGeom prst="rect">
                      <a:avLst/>
                    </a:prstGeom>
                  </pic:spPr>
                </pic:pic>
              </a:graphicData>
            </a:graphic>
          </wp:anchor>
        </w:drawing>
      </w:r>
      <w:r>
        <w:rPr>
          <w:rFonts w:ascii="Cambria"/>
          <w:b/>
          <w:sz w:val="20"/>
        </w:rPr>
        <w:drawing>
          <wp:anchor distT="0" distB="0" distL="0" distR="0" allowOverlap="1" layoutInCell="1" locked="0" behindDoc="1" simplePos="0" relativeHeight="487588352">
            <wp:simplePos x="0" y="0"/>
            <wp:positionH relativeFrom="page">
              <wp:posOffset>3882885</wp:posOffset>
            </wp:positionH>
            <wp:positionV relativeFrom="paragraph">
              <wp:posOffset>852504</wp:posOffset>
            </wp:positionV>
            <wp:extent cx="2789555" cy="697801"/>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2789555" cy="697801"/>
                    </a:xfrm>
                    <a:prstGeom prst="rect">
                      <a:avLst/>
                    </a:prstGeom>
                  </pic:spPr>
                </pic:pic>
              </a:graphicData>
            </a:graphic>
          </wp:anchor>
        </w:drawing>
      </w:r>
    </w:p>
    <w:p>
      <w:pPr>
        <w:pStyle w:val="BodyText"/>
        <w:spacing w:before="204"/>
        <w:rPr>
          <w:rFonts w:ascii="Cambria"/>
          <w:b/>
          <w:sz w:val="28"/>
        </w:rPr>
      </w:pPr>
    </w:p>
    <w:p>
      <w:pPr>
        <w:spacing w:line="393" w:lineRule="auto" w:before="0"/>
        <w:ind w:left="6408" w:right="0" w:hanging="629"/>
        <w:jc w:val="left"/>
        <w:rPr>
          <w:rFonts w:ascii="Cambria"/>
          <w:b/>
          <w:sz w:val="28"/>
        </w:rPr>
      </w:pPr>
      <w:r>
        <w:rPr>
          <w:rFonts w:ascii="Cambria"/>
          <w:b/>
          <w:color w:val="F2F2F2"/>
          <w:sz w:val="28"/>
        </w:rPr>
        <w:t>Department</w:t>
      </w:r>
      <w:r>
        <w:rPr>
          <w:rFonts w:ascii="Cambria"/>
          <w:b/>
          <w:color w:val="F2F2F2"/>
          <w:spacing w:val="-12"/>
          <w:sz w:val="28"/>
        </w:rPr>
        <w:t> </w:t>
      </w:r>
      <w:r>
        <w:rPr>
          <w:rFonts w:ascii="Cambria"/>
          <w:b/>
          <w:color w:val="F2F2F2"/>
          <w:sz w:val="28"/>
        </w:rPr>
        <w:t>of</w:t>
      </w:r>
      <w:r>
        <w:rPr>
          <w:rFonts w:ascii="Cambria"/>
          <w:b/>
          <w:color w:val="F2F2F2"/>
          <w:spacing w:val="-10"/>
          <w:sz w:val="28"/>
        </w:rPr>
        <w:t> </w:t>
      </w:r>
      <w:r>
        <w:rPr>
          <w:rFonts w:ascii="Cambria"/>
          <w:b/>
          <w:color w:val="F2F2F2"/>
          <w:sz w:val="28"/>
        </w:rPr>
        <w:t>Science</w:t>
      </w:r>
      <w:r>
        <w:rPr>
          <w:rFonts w:ascii="Cambria"/>
          <w:b/>
          <w:color w:val="F2F2F2"/>
          <w:spacing w:val="-10"/>
          <w:sz w:val="28"/>
        </w:rPr>
        <w:t> </w:t>
      </w:r>
      <w:r>
        <w:rPr>
          <w:rFonts w:ascii="Cambria"/>
          <w:b/>
          <w:color w:val="F2F2F2"/>
          <w:sz w:val="28"/>
        </w:rPr>
        <w:t>and</w:t>
      </w:r>
      <w:r>
        <w:rPr>
          <w:rFonts w:ascii="Cambria"/>
          <w:b/>
          <w:color w:val="F2F2F2"/>
          <w:spacing w:val="-9"/>
          <w:sz w:val="28"/>
        </w:rPr>
        <w:t> </w:t>
      </w:r>
      <w:r>
        <w:rPr>
          <w:rFonts w:ascii="Cambria"/>
          <w:b/>
          <w:color w:val="F2F2F2"/>
          <w:sz w:val="28"/>
        </w:rPr>
        <w:t>Humanities Amrita School of Engineering</w:t>
      </w:r>
    </w:p>
    <w:p>
      <w:pPr>
        <w:spacing w:before="3"/>
        <w:ind w:left="5798" w:right="0" w:firstLine="0"/>
        <w:jc w:val="left"/>
        <w:rPr>
          <w:rFonts w:ascii="Cambria"/>
          <w:b/>
          <w:sz w:val="28"/>
        </w:rPr>
      </w:pPr>
      <w:r>
        <w:rPr>
          <w:rFonts w:ascii="Cambria"/>
          <w:b/>
          <w:color w:val="F2F2F2"/>
          <w:spacing w:val="-2"/>
          <w:sz w:val="28"/>
        </w:rPr>
        <w:t>Amrita</w:t>
      </w:r>
      <w:r>
        <w:rPr>
          <w:rFonts w:ascii="Cambria"/>
          <w:b/>
          <w:color w:val="F2F2F2"/>
          <w:spacing w:val="-6"/>
          <w:sz w:val="28"/>
        </w:rPr>
        <w:t> </w:t>
      </w:r>
      <w:r>
        <w:rPr>
          <w:rFonts w:ascii="Cambria"/>
          <w:b/>
          <w:color w:val="F2F2F2"/>
          <w:spacing w:val="-2"/>
          <w:sz w:val="28"/>
        </w:rPr>
        <w:t>Vishwa</w:t>
      </w:r>
      <w:r>
        <w:rPr>
          <w:rFonts w:ascii="Cambria"/>
          <w:b/>
          <w:color w:val="F2F2F2"/>
          <w:spacing w:val="-5"/>
          <w:sz w:val="28"/>
        </w:rPr>
        <w:t> </w:t>
      </w:r>
      <w:r>
        <w:rPr>
          <w:rFonts w:ascii="Cambria"/>
          <w:b/>
          <w:color w:val="F2F2F2"/>
          <w:spacing w:val="-2"/>
          <w:sz w:val="28"/>
        </w:rPr>
        <w:t>Vidyapeetham,</w:t>
      </w:r>
      <w:r>
        <w:rPr>
          <w:rFonts w:ascii="Cambria"/>
          <w:b/>
          <w:color w:val="F2F2F2"/>
          <w:spacing w:val="-3"/>
          <w:sz w:val="28"/>
        </w:rPr>
        <w:t> </w:t>
      </w:r>
      <w:r>
        <w:rPr>
          <w:rFonts w:ascii="Cambria"/>
          <w:b/>
          <w:color w:val="F2F2F2"/>
          <w:spacing w:val="-2"/>
          <w:sz w:val="28"/>
        </w:rPr>
        <w:t>Chennai</w:t>
      </w:r>
    </w:p>
    <w:p>
      <w:pPr>
        <w:spacing w:after="0"/>
        <w:jc w:val="left"/>
        <w:rPr>
          <w:rFonts w:ascii="Cambria"/>
          <w:b/>
          <w:sz w:val="28"/>
        </w:rPr>
        <w:sectPr>
          <w:type w:val="continuous"/>
          <w:pgSz w:w="12240" w:h="15840"/>
          <w:pgMar w:top="1820" w:bottom="280" w:left="360" w:right="360"/>
        </w:sectPr>
      </w:pPr>
    </w:p>
    <w:p>
      <w:pPr>
        <w:pStyle w:val="BodyText"/>
        <w:rPr>
          <w:rFonts w:ascii="Cambria"/>
          <w:b/>
          <w:sz w:val="56"/>
        </w:rPr>
      </w:pPr>
    </w:p>
    <w:p>
      <w:pPr>
        <w:pStyle w:val="BodyText"/>
        <w:rPr>
          <w:rFonts w:ascii="Cambria"/>
          <w:b/>
          <w:sz w:val="56"/>
        </w:rPr>
      </w:pPr>
    </w:p>
    <w:p>
      <w:pPr>
        <w:pStyle w:val="BodyText"/>
        <w:rPr>
          <w:rFonts w:ascii="Cambria"/>
          <w:b/>
          <w:sz w:val="56"/>
        </w:rPr>
      </w:pPr>
    </w:p>
    <w:p>
      <w:pPr>
        <w:pStyle w:val="BodyText"/>
        <w:spacing w:before="411"/>
        <w:rPr>
          <w:rFonts w:ascii="Cambria"/>
          <w:b/>
          <w:sz w:val="56"/>
        </w:rPr>
      </w:pPr>
    </w:p>
    <w:p>
      <w:pPr>
        <w:pStyle w:val="Heading2"/>
        <w:ind w:left="796" w:right="1011"/>
        <w:jc w:val="center"/>
        <w:rPr>
          <w:rFonts w:ascii="Calibri"/>
        </w:rPr>
      </w:pPr>
      <w:r>
        <w:rPr>
          <w:rFonts w:ascii="Calibri"/>
          <w:spacing w:val="-2"/>
        </w:rPr>
        <w:t>COURSE</w:t>
      </w:r>
      <w:r>
        <w:rPr>
          <w:rFonts w:ascii="Calibri"/>
          <w:spacing w:val="-28"/>
        </w:rPr>
        <w:t> </w:t>
      </w:r>
      <w:r>
        <w:rPr>
          <w:rFonts w:ascii="Calibri"/>
          <w:spacing w:val="-2"/>
        </w:rPr>
        <w:t>DELIVERY</w:t>
      </w:r>
      <w:r>
        <w:rPr>
          <w:rFonts w:ascii="Calibri"/>
          <w:spacing w:val="-24"/>
        </w:rPr>
        <w:t> </w:t>
      </w:r>
      <w:r>
        <w:rPr>
          <w:rFonts w:ascii="Calibri"/>
          <w:spacing w:val="-2"/>
        </w:rPr>
        <w:t>PLAN</w:t>
      </w:r>
      <w:r>
        <w:rPr>
          <w:rFonts w:ascii="Calibri"/>
          <w:spacing w:val="-25"/>
        </w:rPr>
        <w:t> </w:t>
      </w:r>
      <w:r>
        <w:rPr>
          <w:rFonts w:ascii="Calibri"/>
          <w:spacing w:val="-2"/>
        </w:rPr>
        <w:t>(CDP)</w:t>
      </w:r>
    </w:p>
    <w:p>
      <w:pPr>
        <w:pStyle w:val="Heading2"/>
        <w:spacing w:after="0"/>
        <w:jc w:val="center"/>
        <w:rPr>
          <w:rFonts w:ascii="Calibri"/>
        </w:rPr>
        <w:sectPr>
          <w:pgSz w:w="12240" w:h="15840"/>
          <w:pgMar w:top="1820" w:bottom="280" w:left="36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ind w:left="647"/>
        <w:rPr>
          <w:rFonts w:ascii="Calibri"/>
          <w:sz w:val="20"/>
        </w:rPr>
      </w:pPr>
      <w:r>
        <w:rPr>
          <w:rFonts w:ascii="Calibri"/>
          <w:sz w:val="20"/>
        </w:rPr>
        <mc:AlternateContent>
          <mc:Choice Requires="wps">
            <w:drawing>
              <wp:inline distT="0" distB="0" distL="0" distR="0">
                <wp:extent cx="6187440" cy="2399030"/>
                <wp:effectExtent l="9525" t="0" r="0" b="1269"/>
                <wp:docPr id="19" name="Group 19"/>
                <wp:cNvGraphicFramePr>
                  <a:graphicFrameLocks/>
                </wp:cNvGraphicFramePr>
                <a:graphic>
                  <a:graphicData uri="http://schemas.microsoft.com/office/word/2010/wordprocessingGroup">
                    <wpg:wgp>
                      <wpg:cNvPr id="19" name="Group 19"/>
                      <wpg:cNvGrpSpPr/>
                      <wpg:grpSpPr>
                        <a:xfrm>
                          <a:off x="0" y="0"/>
                          <a:ext cx="6187440" cy="2399030"/>
                          <a:chExt cx="6187440" cy="2399030"/>
                        </a:xfrm>
                      </wpg:grpSpPr>
                      <wps:wsp>
                        <wps:cNvPr id="20" name="Textbox 20"/>
                        <wps:cNvSpPr txBox="1"/>
                        <wps:spPr>
                          <a:xfrm>
                            <a:off x="3047" y="219456"/>
                            <a:ext cx="6181725" cy="2176780"/>
                          </a:xfrm>
                          <a:prstGeom prst="rect">
                            <a:avLst/>
                          </a:prstGeom>
                          <a:solidFill>
                            <a:srgbClr val="E7E6E6"/>
                          </a:solidFill>
                          <a:ln w="6096">
                            <a:solidFill>
                              <a:srgbClr val="000000"/>
                            </a:solidFill>
                            <a:prstDash val="solid"/>
                          </a:ln>
                        </wps:spPr>
                        <wps:txbx>
                          <w:txbxContent>
                            <w:p>
                              <w:pPr>
                                <w:spacing w:line="375" w:lineRule="exact" w:before="372"/>
                                <w:ind w:left="105" w:right="0" w:firstLine="0"/>
                                <w:jc w:val="left"/>
                                <w:rPr>
                                  <w:rFonts w:ascii="Cambria"/>
                                  <w:color w:val="000000"/>
                                  <w:sz w:val="32"/>
                                </w:rPr>
                              </w:pPr>
                              <w:r>
                                <w:rPr>
                                  <w:rFonts w:ascii="Cambria"/>
                                  <w:color w:val="000000"/>
                                  <w:sz w:val="32"/>
                                </w:rPr>
                                <w:t>Why</w:t>
                              </w:r>
                              <w:r>
                                <w:rPr>
                                  <w:rFonts w:ascii="Cambria"/>
                                  <w:color w:val="000000"/>
                                  <w:spacing w:val="-13"/>
                                  <w:sz w:val="32"/>
                                </w:rPr>
                                <w:t> </w:t>
                              </w:r>
                              <w:r>
                                <w:rPr>
                                  <w:rFonts w:ascii="Cambria"/>
                                  <w:color w:val="000000"/>
                                  <w:spacing w:val="-4"/>
                                  <w:sz w:val="32"/>
                                </w:rPr>
                                <w:t>VAP?</w:t>
                              </w:r>
                            </w:p>
                            <w:p>
                              <w:pPr>
                                <w:numPr>
                                  <w:ilvl w:val="0"/>
                                  <w:numId w:val="1"/>
                                </w:numPr>
                                <w:tabs>
                                  <w:tab w:pos="465" w:val="left" w:leader="none"/>
                                </w:tabs>
                                <w:spacing w:before="0"/>
                                <w:ind w:left="465" w:right="97" w:hanging="360"/>
                                <w:jc w:val="left"/>
                                <w:rPr>
                                  <w:rFonts w:ascii="Cambria"/>
                                  <w:color w:val="000000"/>
                                  <w:sz w:val="24"/>
                                </w:rPr>
                              </w:pPr>
                              <w:r>
                                <w:rPr>
                                  <w:rFonts w:ascii="Cambria"/>
                                  <w:color w:val="000000"/>
                                  <w:sz w:val="24"/>
                                </w:rPr>
                                <w:t>Strengthens mathematical concepts through programming, enabling students to convert theory into computational algorithms using MATLAB.</w:t>
                              </w:r>
                            </w:p>
                            <w:p>
                              <w:pPr>
                                <w:spacing w:line="240" w:lineRule="auto" w:before="2"/>
                                <w:rPr>
                                  <w:rFonts w:ascii="Cambria"/>
                                  <w:color w:val="000000"/>
                                  <w:sz w:val="24"/>
                                </w:rPr>
                              </w:pPr>
                            </w:p>
                            <w:p>
                              <w:pPr>
                                <w:numPr>
                                  <w:ilvl w:val="0"/>
                                  <w:numId w:val="1"/>
                                </w:numPr>
                                <w:tabs>
                                  <w:tab w:pos="465" w:val="left" w:leader="none"/>
                                </w:tabs>
                                <w:spacing w:before="0"/>
                                <w:ind w:left="465" w:right="97" w:hanging="360"/>
                                <w:jc w:val="left"/>
                                <w:rPr>
                                  <w:rFonts w:ascii="Cambria"/>
                                  <w:color w:val="000000"/>
                                  <w:sz w:val="24"/>
                                </w:rPr>
                              </w:pPr>
                              <w:r>
                                <w:rPr>
                                  <w:rFonts w:ascii="Cambria"/>
                                  <w:color w:val="000000"/>
                                  <w:sz w:val="24"/>
                                </w:rPr>
                                <w:t>Develops</w:t>
                              </w:r>
                              <w:r>
                                <w:rPr>
                                  <w:rFonts w:ascii="Cambria"/>
                                  <w:color w:val="000000"/>
                                  <w:spacing w:val="40"/>
                                  <w:sz w:val="24"/>
                                </w:rPr>
                                <w:t> </w:t>
                              </w:r>
                              <w:r>
                                <w:rPr>
                                  <w:rFonts w:ascii="Cambria"/>
                                  <w:color w:val="000000"/>
                                  <w:sz w:val="24"/>
                                </w:rPr>
                                <w:t>analytical</w:t>
                              </w:r>
                              <w:r>
                                <w:rPr>
                                  <w:rFonts w:ascii="Cambria"/>
                                  <w:color w:val="000000"/>
                                  <w:spacing w:val="40"/>
                                  <w:sz w:val="24"/>
                                </w:rPr>
                                <w:t> </w:t>
                              </w:r>
                              <w:r>
                                <w:rPr>
                                  <w:rFonts w:ascii="Cambria"/>
                                  <w:color w:val="000000"/>
                                  <w:sz w:val="24"/>
                                </w:rPr>
                                <w:t>thinking</w:t>
                              </w:r>
                              <w:r>
                                <w:rPr>
                                  <w:rFonts w:ascii="Cambria"/>
                                  <w:color w:val="000000"/>
                                  <w:spacing w:val="40"/>
                                  <w:sz w:val="24"/>
                                </w:rPr>
                                <w:t> </w:t>
                              </w:r>
                              <w:r>
                                <w:rPr>
                                  <w:rFonts w:ascii="Cambria"/>
                                  <w:color w:val="000000"/>
                                  <w:sz w:val="24"/>
                                </w:rPr>
                                <w:t>and</w:t>
                              </w:r>
                              <w:r>
                                <w:rPr>
                                  <w:rFonts w:ascii="Cambria"/>
                                  <w:color w:val="000000"/>
                                  <w:spacing w:val="40"/>
                                  <w:sz w:val="24"/>
                                </w:rPr>
                                <w:t> </w:t>
                              </w:r>
                              <w:r>
                                <w:rPr>
                                  <w:rFonts w:ascii="Cambria"/>
                                  <w:color w:val="000000"/>
                                  <w:sz w:val="24"/>
                                </w:rPr>
                                <w:t>problem-solving</w:t>
                              </w:r>
                              <w:r>
                                <w:rPr>
                                  <w:rFonts w:ascii="Cambria"/>
                                  <w:color w:val="000000"/>
                                  <w:spacing w:val="40"/>
                                  <w:sz w:val="24"/>
                                </w:rPr>
                                <w:t> </w:t>
                              </w:r>
                              <w:r>
                                <w:rPr>
                                  <w:rFonts w:ascii="Cambria"/>
                                  <w:color w:val="000000"/>
                                  <w:sz w:val="24"/>
                                </w:rPr>
                                <w:t>skills</w:t>
                              </w:r>
                              <w:r>
                                <w:rPr>
                                  <w:rFonts w:ascii="Cambria"/>
                                  <w:color w:val="000000"/>
                                  <w:spacing w:val="40"/>
                                  <w:sz w:val="24"/>
                                </w:rPr>
                                <w:t> </w:t>
                              </w:r>
                              <w:r>
                                <w:rPr>
                                  <w:rFonts w:ascii="Cambria"/>
                                  <w:color w:val="000000"/>
                                  <w:sz w:val="24"/>
                                </w:rPr>
                                <w:t>through</w:t>
                              </w:r>
                              <w:r>
                                <w:rPr>
                                  <w:rFonts w:ascii="Cambria"/>
                                  <w:color w:val="000000"/>
                                  <w:spacing w:val="40"/>
                                  <w:sz w:val="24"/>
                                </w:rPr>
                                <w:t> </w:t>
                              </w:r>
                              <w:r>
                                <w:rPr>
                                  <w:rFonts w:ascii="Cambria"/>
                                  <w:color w:val="000000"/>
                                  <w:sz w:val="24"/>
                                </w:rPr>
                                <w:t>numerical</w:t>
                              </w:r>
                              <w:r>
                                <w:rPr>
                                  <w:rFonts w:ascii="Cambria"/>
                                  <w:color w:val="000000"/>
                                  <w:spacing w:val="40"/>
                                  <w:sz w:val="24"/>
                                </w:rPr>
                                <w:t> </w:t>
                              </w:r>
                              <w:r>
                                <w:rPr>
                                  <w:rFonts w:ascii="Cambria"/>
                                  <w:color w:val="000000"/>
                                  <w:sz w:val="24"/>
                                </w:rPr>
                                <w:t>methods, matrix operations, and simulations.</w:t>
                              </w:r>
                            </w:p>
                            <w:p>
                              <w:pPr>
                                <w:numPr>
                                  <w:ilvl w:val="0"/>
                                  <w:numId w:val="1"/>
                                </w:numPr>
                                <w:tabs>
                                  <w:tab w:pos="465" w:val="left" w:leader="none"/>
                                </w:tabs>
                                <w:spacing w:before="279"/>
                                <w:ind w:left="465" w:right="99" w:hanging="360"/>
                                <w:jc w:val="left"/>
                                <w:rPr>
                                  <w:rFonts w:ascii="Cambria"/>
                                  <w:color w:val="000000"/>
                                  <w:sz w:val="24"/>
                                </w:rPr>
                              </w:pPr>
                              <w:r>
                                <w:rPr>
                                  <w:rFonts w:ascii="Cambria"/>
                                  <w:color w:val="000000"/>
                                  <w:sz w:val="24"/>
                                </w:rPr>
                                <w:t>Enhances</w:t>
                              </w:r>
                              <w:r>
                                <w:rPr>
                                  <w:rFonts w:ascii="Cambria"/>
                                  <w:color w:val="000000"/>
                                  <w:spacing w:val="37"/>
                                  <w:sz w:val="24"/>
                                </w:rPr>
                                <w:t> </w:t>
                              </w:r>
                              <w:r>
                                <w:rPr>
                                  <w:rFonts w:ascii="Cambria"/>
                                  <w:color w:val="000000"/>
                                  <w:sz w:val="24"/>
                                </w:rPr>
                                <w:t>application-oriented</w:t>
                              </w:r>
                              <w:r>
                                <w:rPr>
                                  <w:rFonts w:ascii="Cambria"/>
                                  <w:color w:val="000000"/>
                                  <w:spacing w:val="37"/>
                                  <w:sz w:val="24"/>
                                </w:rPr>
                                <w:t> </w:t>
                              </w:r>
                              <w:r>
                                <w:rPr>
                                  <w:rFonts w:ascii="Cambria"/>
                                  <w:color w:val="000000"/>
                                  <w:sz w:val="24"/>
                                </w:rPr>
                                <w:t>learning,</w:t>
                              </w:r>
                              <w:r>
                                <w:rPr>
                                  <w:rFonts w:ascii="Cambria"/>
                                  <w:color w:val="000000"/>
                                  <w:spacing w:val="37"/>
                                  <w:sz w:val="24"/>
                                </w:rPr>
                                <w:t> </w:t>
                              </w:r>
                              <w:r>
                                <w:rPr>
                                  <w:rFonts w:ascii="Cambria"/>
                                  <w:color w:val="000000"/>
                                  <w:sz w:val="24"/>
                                </w:rPr>
                                <w:t>preparing</w:t>
                              </w:r>
                              <w:r>
                                <w:rPr>
                                  <w:rFonts w:ascii="Cambria"/>
                                  <w:color w:val="000000"/>
                                  <w:spacing w:val="37"/>
                                  <w:sz w:val="24"/>
                                </w:rPr>
                                <w:t> </w:t>
                              </w:r>
                              <w:r>
                                <w:rPr>
                                  <w:rFonts w:ascii="Cambria"/>
                                  <w:color w:val="000000"/>
                                  <w:sz w:val="24"/>
                                </w:rPr>
                                <w:t>students</w:t>
                              </w:r>
                              <w:r>
                                <w:rPr>
                                  <w:rFonts w:ascii="Cambria"/>
                                  <w:color w:val="000000"/>
                                  <w:spacing w:val="37"/>
                                  <w:sz w:val="24"/>
                                </w:rPr>
                                <w:t> </w:t>
                              </w:r>
                              <w:r>
                                <w:rPr>
                                  <w:rFonts w:ascii="Cambria"/>
                                  <w:color w:val="000000"/>
                                  <w:sz w:val="24"/>
                                </w:rPr>
                                <w:t>for</w:t>
                              </w:r>
                              <w:r>
                                <w:rPr>
                                  <w:rFonts w:ascii="Cambria"/>
                                  <w:color w:val="000000"/>
                                  <w:spacing w:val="37"/>
                                  <w:sz w:val="24"/>
                                </w:rPr>
                                <w:t> </w:t>
                              </w:r>
                              <w:r>
                                <w:rPr>
                                  <w:rFonts w:ascii="Cambria"/>
                                  <w:color w:val="000000"/>
                                  <w:sz w:val="24"/>
                                </w:rPr>
                                <w:t>projects,</w:t>
                              </w:r>
                              <w:r>
                                <w:rPr>
                                  <w:rFonts w:ascii="Cambria"/>
                                  <w:color w:val="000000"/>
                                  <w:spacing w:val="37"/>
                                  <w:sz w:val="24"/>
                                </w:rPr>
                                <w:t> </w:t>
                              </w:r>
                              <w:r>
                                <w:rPr>
                                  <w:rFonts w:ascii="Cambria"/>
                                  <w:color w:val="000000"/>
                                  <w:sz w:val="24"/>
                                </w:rPr>
                                <w:t>research,</w:t>
                              </w:r>
                              <w:r>
                                <w:rPr>
                                  <w:rFonts w:ascii="Cambria"/>
                                  <w:color w:val="000000"/>
                                  <w:spacing w:val="37"/>
                                  <w:sz w:val="24"/>
                                </w:rPr>
                                <w:t> </w:t>
                              </w:r>
                              <w:r>
                                <w:rPr>
                                  <w:rFonts w:ascii="Cambria"/>
                                  <w:color w:val="000000"/>
                                  <w:sz w:val="24"/>
                                </w:rPr>
                                <w:t>and industry-relevant computational tasks.</w:t>
                              </w:r>
                            </w:p>
                          </w:txbxContent>
                        </wps:txbx>
                        <wps:bodyPr wrap="square" lIns="0" tIns="0" rIns="0" bIns="0" rtlCol="0">
                          <a:noAutofit/>
                        </wps:bodyPr>
                      </wps:wsp>
                      <wps:wsp>
                        <wps:cNvPr id="21" name="Textbox 21"/>
                        <wps:cNvSpPr txBox="1"/>
                        <wps:spPr>
                          <a:xfrm>
                            <a:off x="3047" y="3047"/>
                            <a:ext cx="6181725" cy="216535"/>
                          </a:xfrm>
                          <a:prstGeom prst="rect">
                            <a:avLst/>
                          </a:prstGeom>
                          <a:solidFill>
                            <a:srgbClr val="E7E6E6"/>
                          </a:solidFill>
                          <a:ln w="6096">
                            <a:solidFill>
                              <a:srgbClr val="000000"/>
                            </a:solidFill>
                            <a:prstDash val="solid"/>
                          </a:ln>
                        </wps:spPr>
                        <wps:txbx>
                          <w:txbxContent>
                            <w:p>
                              <w:pPr>
                                <w:spacing w:line="326" w:lineRule="exact" w:before="0"/>
                                <w:ind w:left="5" w:right="0" w:firstLine="0"/>
                                <w:jc w:val="center"/>
                                <w:rPr>
                                  <w:rFonts w:ascii="Cambria"/>
                                  <w:color w:val="000000"/>
                                  <w:sz w:val="28"/>
                                </w:rPr>
                              </w:pPr>
                              <w:r>
                                <w:rPr>
                                  <w:rFonts w:ascii="Cambria"/>
                                  <w:color w:val="000000"/>
                                  <w:sz w:val="28"/>
                                </w:rPr>
                                <w:t>Course</w:t>
                              </w:r>
                              <w:r>
                                <w:rPr>
                                  <w:rFonts w:ascii="Cambria"/>
                                  <w:color w:val="000000"/>
                                  <w:spacing w:val="-15"/>
                                  <w:sz w:val="28"/>
                                </w:rPr>
                                <w:t> </w:t>
                              </w:r>
                              <w:r>
                                <w:rPr>
                                  <w:rFonts w:ascii="Cambria"/>
                                  <w:color w:val="000000"/>
                                  <w:sz w:val="28"/>
                                </w:rPr>
                                <w:t>Delivery</w:t>
                              </w:r>
                              <w:r>
                                <w:rPr>
                                  <w:rFonts w:ascii="Cambria"/>
                                  <w:color w:val="000000"/>
                                  <w:spacing w:val="-14"/>
                                  <w:sz w:val="28"/>
                                </w:rPr>
                                <w:t> </w:t>
                              </w:r>
                              <w:r>
                                <w:rPr>
                                  <w:rFonts w:ascii="Cambria"/>
                                  <w:color w:val="000000"/>
                                  <w:spacing w:val="-4"/>
                                  <w:sz w:val="28"/>
                                </w:rPr>
                                <w:t>Plan</w:t>
                              </w:r>
                            </w:p>
                          </w:txbxContent>
                        </wps:txbx>
                        <wps:bodyPr wrap="square" lIns="0" tIns="0" rIns="0" bIns="0" rtlCol="0">
                          <a:noAutofit/>
                        </wps:bodyPr>
                      </wps:wsp>
                    </wpg:wgp>
                  </a:graphicData>
                </a:graphic>
              </wp:inline>
            </w:drawing>
          </mc:Choice>
          <mc:Fallback>
            <w:pict>
              <v:group style="width:487.2pt;height:188.9pt;mso-position-horizontal-relative:char;mso-position-vertical-relative:line" id="docshapegroup17" coordorigin="0,0" coordsize="9744,3778">
                <v:shapetype id="_x0000_t202" o:spt="202" coordsize="21600,21600" path="m,l,21600r21600,l21600,xe">
                  <v:stroke joinstyle="miter"/>
                  <v:path gradientshapeok="t" o:connecttype="rect"/>
                </v:shapetype>
                <v:shape style="position:absolute;left:4;top:345;width:9735;height:3428" type="#_x0000_t202" id="docshape18" filled="true" fillcolor="#e7e6e6" stroked="true" strokeweight=".48pt" strokecolor="#000000">
                  <v:textbox inset="0,0,0,0">
                    <w:txbxContent>
                      <w:p>
                        <w:pPr>
                          <w:spacing w:line="375" w:lineRule="exact" w:before="372"/>
                          <w:ind w:left="105" w:right="0" w:firstLine="0"/>
                          <w:jc w:val="left"/>
                          <w:rPr>
                            <w:rFonts w:ascii="Cambria"/>
                            <w:color w:val="000000"/>
                            <w:sz w:val="32"/>
                          </w:rPr>
                        </w:pPr>
                        <w:r>
                          <w:rPr>
                            <w:rFonts w:ascii="Cambria"/>
                            <w:color w:val="000000"/>
                            <w:sz w:val="32"/>
                          </w:rPr>
                          <w:t>Why</w:t>
                        </w:r>
                        <w:r>
                          <w:rPr>
                            <w:rFonts w:ascii="Cambria"/>
                            <w:color w:val="000000"/>
                            <w:spacing w:val="-13"/>
                            <w:sz w:val="32"/>
                          </w:rPr>
                          <w:t> </w:t>
                        </w:r>
                        <w:r>
                          <w:rPr>
                            <w:rFonts w:ascii="Cambria"/>
                            <w:color w:val="000000"/>
                            <w:spacing w:val="-4"/>
                            <w:sz w:val="32"/>
                          </w:rPr>
                          <w:t>VAP?</w:t>
                        </w:r>
                      </w:p>
                      <w:p>
                        <w:pPr>
                          <w:numPr>
                            <w:ilvl w:val="0"/>
                            <w:numId w:val="1"/>
                          </w:numPr>
                          <w:tabs>
                            <w:tab w:pos="465" w:val="left" w:leader="none"/>
                          </w:tabs>
                          <w:spacing w:before="0"/>
                          <w:ind w:left="465" w:right="97" w:hanging="360"/>
                          <w:jc w:val="left"/>
                          <w:rPr>
                            <w:rFonts w:ascii="Cambria"/>
                            <w:color w:val="000000"/>
                            <w:sz w:val="24"/>
                          </w:rPr>
                        </w:pPr>
                        <w:r>
                          <w:rPr>
                            <w:rFonts w:ascii="Cambria"/>
                            <w:color w:val="000000"/>
                            <w:sz w:val="24"/>
                          </w:rPr>
                          <w:t>Strengthens mathematical concepts through programming, enabling students to convert theory into computational algorithms using MATLAB.</w:t>
                        </w:r>
                      </w:p>
                      <w:p>
                        <w:pPr>
                          <w:spacing w:line="240" w:lineRule="auto" w:before="2"/>
                          <w:rPr>
                            <w:rFonts w:ascii="Cambria"/>
                            <w:color w:val="000000"/>
                            <w:sz w:val="24"/>
                          </w:rPr>
                        </w:pPr>
                      </w:p>
                      <w:p>
                        <w:pPr>
                          <w:numPr>
                            <w:ilvl w:val="0"/>
                            <w:numId w:val="1"/>
                          </w:numPr>
                          <w:tabs>
                            <w:tab w:pos="465" w:val="left" w:leader="none"/>
                          </w:tabs>
                          <w:spacing w:before="0"/>
                          <w:ind w:left="465" w:right="97" w:hanging="360"/>
                          <w:jc w:val="left"/>
                          <w:rPr>
                            <w:rFonts w:ascii="Cambria"/>
                            <w:color w:val="000000"/>
                            <w:sz w:val="24"/>
                          </w:rPr>
                        </w:pPr>
                        <w:r>
                          <w:rPr>
                            <w:rFonts w:ascii="Cambria"/>
                            <w:color w:val="000000"/>
                            <w:sz w:val="24"/>
                          </w:rPr>
                          <w:t>Develops</w:t>
                        </w:r>
                        <w:r>
                          <w:rPr>
                            <w:rFonts w:ascii="Cambria"/>
                            <w:color w:val="000000"/>
                            <w:spacing w:val="40"/>
                            <w:sz w:val="24"/>
                          </w:rPr>
                          <w:t> </w:t>
                        </w:r>
                        <w:r>
                          <w:rPr>
                            <w:rFonts w:ascii="Cambria"/>
                            <w:color w:val="000000"/>
                            <w:sz w:val="24"/>
                          </w:rPr>
                          <w:t>analytical</w:t>
                        </w:r>
                        <w:r>
                          <w:rPr>
                            <w:rFonts w:ascii="Cambria"/>
                            <w:color w:val="000000"/>
                            <w:spacing w:val="40"/>
                            <w:sz w:val="24"/>
                          </w:rPr>
                          <w:t> </w:t>
                        </w:r>
                        <w:r>
                          <w:rPr>
                            <w:rFonts w:ascii="Cambria"/>
                            <w:color w:val="000000"/>
                            <w:sz w:val="24"/>
                          </w:rPr>
                          <w:t>thinking</w:t>
                        </w:r>
                        <w:r>
                          <w:rPr>
                            <w:rFonts w:ascii="Cambria"/>
                            <w:color w:val="000000"/>
                            <w:spacing w:val="40"/>
                            <w:sz w:val="24"/>
                          </w:rPr>
                          <w:t> </w:t>
                        </w:r>
                        <w:r>
                          <w:rPr>
                            <w:rFonts w:ascii="Cambria"/>
                            <w:color w:val="000000"/>
                            <w:sz w:val="24"/>
                          </w:rPr>
                          <w:t>and</w:t>
                        </w:r>
                        <w:r>
                          <w:rPr>
                            <w:rFonts w:ascii="Cambria"/>
                            <w:color w:val="000000"/>
                            <w:spacing w:val="40"/>
                            <w:sz w:val="24"/>
                          </w:rPr>
                          <w:t> </w:t>
                        </w:r>
                        <w:r>
                          <w:rPr>
                            <w:rFonts w:ascii="Cambria"/>
                            <w:color w:val="000000"/>
                            <w:sz w:val="24"/>
                          </w:rPr>
                          <w:t>problem-solving</w:t>
                        </w:r>
                        <w:r>
                          <w:rPr>
                            <w:rFonts w:ascii="Cambria"/>
                            <w:color w:val="000000"/>
                            <w:spacing w:val="40"/>
                            <w:sz w:val="24"/>
                          </w:rPr>
                          <w:t> </w:t>
                        </w:r>
                        <w:r>
                          <w:rPr>
                            <w:rFonts w:ascii="Cambria"/>
                            <w:color w:val="000000"/>
                            <w:sz w:val="24"/>
                          </w:rPr>
                          <w:t>skills</w:t>
                        </w:r>
                        <w:r>
                          <w:rPr>
                            <w:rFonts w:ascii="Cambria"/>
                            <w:color w:val="000000"/>
                            <w:spacing w:val="40"/>
                            <w:sz w:val="24"/>
                          </w:rPr>
                          <w:t> </w:t>
                        </w:r>
                        <w:r>
                          <w:rPr>
                            <w:rFonts w:ascii="Cambria"/>
                            <w:color w:val="000000"/>
                            <w:sz w:val="24"/>
                          </w:rPr>
                          <w:t>through</w:t>
                        </w:r>
                        <w:r>
                          <w:rPr>
                            <w:rFonts w:ascii="Cambria"/>
                            <w:color w:val="000000"/>
                            <w:spacing w:val="40"/>
                            <w:sz w:val="24"/>
                          </w:rPr>
                          <w:t> </w:t>
                        </w:r>
                        <w:r>
                          <w:rPr>
                            <w:rFonts w:ascii="Cambria"/>
                            <w:color w:val="000000"/>
                            <w:sz w:val="24"/>
                          </w:rPr>
                          <w:t>numerical</w:t>
                        </w:r>
                        <w:r>
                          <w:rPr>
                            <w:rFonts w:ascii="Cambria"/>
                            <w:color w:val="000000"/>
                            <w:spacing w:val="40"/>
                            <w:sz w:val="24"/>
                          </w:rPr>
                          <w:t> </w:t>
                        </w:r>
                        <w:r>
                          <w:rPr>
                            <w:rFonts w:ascii="Cambria"/>
                            <w:color w:val="000000"/>
                            <w:sz w:val="24"/>
                          </w:rPr>
                          <w:t>methods, matrix operations, and simulations.</w:t>
                        </w:r>
                      </w:p>
                      <w:p>
                        <w:pPr>
                          <w:numPr>
                            <w:ilvl w:val="0"/>
                            <w:numId w:val="1"/>
                          </w:numPr>
                          <w:tabs>
                            <w:tab w:pos="465" w:val="left" w:leader="none"/>
                          </w:tabs>
                          <w:spacing w:before="279"/>
                          <w:ind w:left="465" w:right="99" w:hanging="360"/>
                          <w:jc w:val="left"/>
                          <w:rPr>
                            <w:rFonts w:ascii="Cambria"/>
                            <w:color w:val="000000"/>
                            <w:sz w:val="24"/>
                          </w:rPr>
                        </w:pPr>
                        <w:r>
                          <w:rPr>
                            <w:rFonts w:ascii="Cambria"/>
                            <w:color w:val="000000"/>
                            <w:sz w:val="24"/>
                          </w:rPr>
                          <w:t>Enhances</w:t>
                        </w:r>
                        <w:r>
                          <w:rPr>
                            <w:rFonts w:ascii="Cambria"/>
                            <w:color w:val="000000"/>
                            <w:spacing w:val="37"/>
                            <w:sz w:val="24"/>
                          </w:rPr>
                          <w:t> </w:t>
                        </w:r>
                        <w:r>
                          <w:rPr>
                            <w:rFonts w:ascii="Cambria"/>
                            <w:color w:val="000000"/>
                            <w:sz w:val="24"/>
                          </w:rPr>
                          <w:t>application-oriented</w:t>
                        </w:r>
                        <w:r>
                          <w:rPr>
                            <w:rFonts w:ascii="Cambria"/>
                            <w:color w:val="000000"/>
                            <w:spacing w:val="37"/>
                            <w:sz w:val="24"/>
                          </w:rPr>
                          <w:t> </w:t>
                        </w:r>
                        <w:r>
                          <w:rPr>
                            <w:rFonts w:ascii="Cambria"/>
                            <w:color w:val="000000"/>
                            <w:sz w:val="24"/>
                          </w:rPr>
                          <w:t>learning,</w:t>
                        </w:r>
                        <w:r>
                          <w:rPr>
                            <w:rFonts w:ascii="Cambria"/>
                            <w:color w:val="000000"/>
                            <w:spacing w:val="37"/>
                            <w:sz w:val="24"/>
                          </w:rPr>
                          <w:t> </w:t>
                        </w:r>
                        <w:r>
                          <w:rPr>
                            <w:rFonts w:ascii="Cambria"/>
                            <w:color w:val="000000"/>
                            <w:sz w:val="24"/>
                          </w:rPr>
                          <w:t>preparing</w:t>
                        </w:r>
                        <w:r>
                          <w:rPr>
                            <w:rFonts w:ascii="Cambria"/>
                            <w:color w:val="000000"/>
                            <w:spacing w:val="37"/>
                            <w:sz w:val="24"/>
                          </w:rPr>
                          <w:t> </w:t>
                        </w:r>
                        <w:r>
                          <w:rPr>
                            <w:rFonts w:ascii="Cambria"/>
                            <w:color w:val="000000"/>
                            <w:sz w:val="24"/>
                          </w:rPr>
                          <w:t>students</w:t>
                        </w:r>
                        <w:r>
                          <w:rPr>
                            <w:rFonts w:ascii="Cambria"/>
                            <w:color w:val="000000"/>
                            <w:spacing w:val="37"/>
                            <w:sz w:val="24"/>
                          </w:rPr>
                          <w:t> </w:t>
                        </w:r>
                        <w:r>
                          <w:rPr>
                            <w:rFonts w:ascii="Cambria"/>
                            <w:color w:val="000000"/>
                            <w:sz w:val="24"/>
                          </w:rPr>
                          <w:t>for</w:t>
                        </w:r>
                        <w:r>
                          <w:rPr>
                            <w:rFonts w:ascii="Cambria"/>
                            <w:color w:val="000000"/>
                            <w:spacing w:val="37"/>
                            <w:sz w:val="24"/>
                          </w:rPr>
                          <w:t> </w:t>
                        </w:r>
                        <w:r>
                          <w:rPr>
                            <w:rFonts w:ascii="Cambria"/>
                            <w:color w:val="000000"/>
                            <w:sz w:val="24"/>
                          </w:rPr>
                          <w:t>projects,</w:t>
                        </w:r>
                        <w:r>
                          <w:rPr>
                            <w:rFonts w:ascii="Cambria"/>
                            <w:color w:val="000000"/>
                            <w:spacing w:val="37"/>
                            <w:sz w:val="24"/>
                          </w:rPr>
                          <w:t> </w:t>
                        </w:r>
                        <w:r>
                          <w:rPr>
                            <w:rFonts w:ascii="Cambria"/>
                            <w:color w:val="000000"/>
                            <w:sz w:val="24"/>
                          </w:rPr>
                          <w:t>research,</w:t>
                        </w:r>
                        <w:r>
                          <w:rPr>
                            <w:rFonts w:ascii="Cambria"/>
                            <w:color w:val="000000"/>
                            <w:spacing w:val="37"/>
                            <w:sz w:val="24"/>
                          </w:rPr>
                          <w:t> </w:t>
                        </w:r>
                        <w:r>
                          <w:rPr>
                            <w:rFonts w:ascii="Cambria"/>
                            <w:color w:val="000000"/>
                            <w:sz w:val="24"/>
                          </w:rPr>
                          <w:t>and industry-relevant computational tasks.</w:t>
                        </w:r>
                      </w:p>
                    </w:txbxContent>
                  </v:textbox>
                  <v:fill type="solid"/>
                  <v:stroke dashstyle="solid"/>
                  <w10:wrap type="none"/>
                </v:shape>
                <v:shape style="position:absolute;left:4;top:4;width:9735;height:341" type="#_x0000_t202" id="docshape19" filled="true" fillcolor="#e7e6e6" stroked="true" strokeweight=".48pt" strokecolor="#000000">
                  <v:textbox inset="0,0,0,0">
                    <w:txbxContent>
                      <w:p>
                        <w:pPr>
                          <w:spacing w:line="326" w:lineRule="exact" w:before="0"/>
                          <w:ind w:left="5" w:right="0" w:firstLine="0"/>
                          <w:jc w:val="center"/>
                          <w:rPr>
                            <w:rFonts w:ascii="Cambria"/>
                            <w:color w:val="000000"/>
                            <w:sz w:val="28"/>
                          </w:rPr>
                        </w:pPr>
                        <w:r>
                          <w:rPr>
                            <w:rFonts w:ascii="Cambria"/>
                            <w:color w:val="000000"/>
                            <w:sz w:val="28"/>
                          </w:rPr>
                          <w:t>Course</w:t>
                        </w:r>
                        <w:r>
                          <w:rPr>
                            <w:rFonts w:ascii="Cambria"/>
                            <w:color w:val="000000"/>
                            <w:spacing w:val="-15"/>
                            <w:sz w:val="28"/>
                          </w:rPr>
                          <w:t> </w:t>
                        </w:r>
                        <w:r>
                          <w:rPr>
                            <w:rFonts w:ascii="Cambria"/>
                            <w:color w:val="000000"/>
                            <w:sz w:val="28"/>
                          </w:rPr>
                          <w:t>Delivery</w:t>
                        </w:r>
                        <w:r>
                          <w:rPr>
                            <w:rFonts w:ascii="Cambria"/>
                            <w:color w:val="000000"/>
                            <w:spacing w:val="-14"/>
                            <w:sz w:val="28"/>
                          </w:rPr>
                          <w:t> </w:t>
                        </w:r>
                        <w:r>
                          <w:rPr>
                            <w:rFonts w:ascii="Cambria"/>
                            <w:color w:val="000000"/>
                            <w:spacing w:val="-4"/>
                            <w:sz w:val="28"/>
                          </w:rPr>
                          <w:t>Plan</w:t>
                        </w:r>
                      </w:p>
                    </w:txbxContent>
                  </v:textbox>
                  <v:fill type="solid"/>
                  <v:stroke dashstyle="solid"/>
                  <w10:wrap type="none"/>
                </v:shape>
              </v:group>
            </w:pict>
          </mc:Fallback>
        </mc:AlternateContent>
      </w:r>
      <w:r>
        <w:rPr>
          <w:rFonts w:ascii="Calibri"/>
          <w:sz w:val="20"/>
        </w:rPr>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95" w:after="1"/>
        <w:rPr>
          <w:rFonts w:ascii="Calibri"/>
          <w:b/>
          <w:sz w:val="20"/>
        </w:rPr>
      </w:pPr>
    </w:p>
    <w:tbl>
      <w:tblPr>
        <w:tblW w:w="0" w:type="auto"/>
        <w:jc w:val="left"/>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2837"/>
        <w:gridCol w:w="2127"/>
        <w:gridCol w:w="2693"/>
      </w:tblGrid>
      <w:tr>
        <w:trPr>
          <w:trHeight w:val="844" w:hRule="atLeast"/>
        </w:trPr>
        <w:tc>
          <w:tcPr>
            <w:tcW w:w="2122" w:type="dxa"/>
            <w:shd w:val="clear" w:color="auto" w:fill="F2F2F2"/>
          </w:tcPr>
          <w:p>
            <w:pPr>
              <w:pStyle w:val="TableParagraph"/>
              <w:spacing w:before="285"/>
              <w:ind w:left="107"/>
              <w:rPr>
                <w:rFonts w:ascii="Cambria"/>
                <w:b/>
                <w:sz w:val="24"/>
              </w:rPr>
            </w:pPr>
            <w:r>
              <w:rPr>
                <w:rFonts w:ascii="Cambria"/>
                <w:b/>
                <w:spacing w:val="-4"/>
                <w:sz w:val="24"/>
              </w:rPr>
              <w:t>VAP</w:t>
            </w:r>
            <w:r>
              <w:rPr>
                <w:rFonts w:ascii="Cambria"/>
                <w:b/>
                <w:spacing w:val="-9"/>
                <w:sz w:val="24"/>
              </w:rPr>
              <w:t> </w:t>
            </w:r>
            <w:r>
              <w:rPr>
                <w:rFonts w:ascii="Cambria"/>
                <w:b/>
                <w:spacing w:val="-4"/>
                <w:sz w:val="24"/>
              </w:rPr>
              <w:t>Course</w:t>
            </w:r>
            <w:r>
              <w:rPr>
                <w:rFonts w:ascii="Cambria"/>
                <w:b/>
                <w:spacing w:val="-1"/>
                <w:sz w:val="24"/>
              </w:rPr>
              <w:t> </w:t>
            </w:r>
            <w:r>
              <w:rPr>
                <w:rFonts w:ascii="Cambria"/>
                <w:b/>
                <w:spacing w:val="-4"/>
                <w:sz w:val="24"/>
              </w:rPr>
              <w:t>Name</w:t>
            </w:r>
          </w:p>
        </w:tc>
        <w:tc>
          <w:tcPr>
            <w:tcW w:w="2837" w:type="dxa"/>
            <w:shd w:val="clear" w:color="auto" w:fill="F2F2F2"/>
          </w:tcPr>
          <w:p>
            <w:pPr>
              <w:pStyle w:val="TableParagraph"/>
              <w:spacing w:before="2"/>
              <w:ind w:left="109"/>
              <w:rPr>
                <w:rFonts w:ascii="Cambria"/>
                <w:b/>
                <w:sz w:val="24"/>
              </w:rPr>
            </w:pPr>
            <w:r>
              <w:rPr>
                <w:rFonts w:ascii="Cambria"/>
                <w:b/>
                <w:spacing w:val="-2"/>
                <w:sz w:val="24"/>
              </w:rPr>
              <w:t>Applied</w:t>
            </w:r>
            <w:r>
              <w:rPr>
                <w:rFonts w:ascii="Cambria"/>
                <w:b/>
                <w:spacing w:val="-8"/>
                <w:sz w:val="24"/>
              </w:rPr>
              <w:t> </w:t>
            </w:r>
            <w:r>
              <w:rPr>
                <w:rFonts w:ascii="Cambria"/>
                <w:b/>
                <w:spacing w:val="-2"/>
                <w:sz w:val="24"/>
              </w:rPr>
              <w:t>Computational</w:t>
            </w:r>
          </w:p>
          <w:p>
            <w:pPr>
              <w:pStyle w:val="TableParagraph"/>
              <w:spacing w:line="278" w:lineRule="exact"/>
              <w:ind w:left="109" w:right="653"/>
              <w:rPr>
                <w:rFonts w:ascii="Cambria"/>
                <w:b/>
                <w:sz w:val="24"/>
              </w:rPr>
            </w:pPr>
            <w:r>
              <w:rPr>
                <w:rFonts w:ascii="Cambria"/>
                <w:b/>
                <w:spacing w:val="-2"/>
                <w:sz w:val="24"/>
              </w:rPr>
              <w:t>Mathematics</w:t>
            </w:r>
            <w:r>
              <w:rPr>
                <w:rFonts w:ascii="Cambria"/>
                <w:b/>
                <w:spacing w:val="-12"/>
                <w:sz w:val="24"/>
              </w:rPr>
              <w:t> </w:t>
            </w:r>
            <w:r>
              <w:rPr>
                <w:rFonts w:ascii="Cambria"/>
                <w:b/>
                <w:spacing w:val="-2"/>
                <w:sz w:val="24"/>
              </w:rPr>
              <w:t>Using MATLAB</w:t>
            </w:r>
          </w:p>
        </w:tc>
        <w:tc>
          <w:tcPr>
            <w:tcW w:w="2127" w:type="dxa"/>
            <w:shd w:val="clear" w:color="auto" w:fill="F2F2F2"/>
          </w:tcPr>
          <w:p>
            <w:pPr>
              <w:pStyle w:val="TableParagraph"/>
              <w:spacing w:before="285"/>
              <w:ind w:left="104"/>
              <w:rPr>
                <w:rFonts w:ascii="Cambria"/>
                <w:b/>
                <w:sz w:val="24"/>
              </w:rPr>
            </w:pPr>
            <w:r>
              <w:rPr>
                <w:rFonts w:ascii="Cambria"/>
                <w:b/>
                <w:spacing w:val="-2"/>
                <w:sz w:val="24"/>
              </w:rPr>
              <w:t>Program</w:t>
            </w:r>
          </w:p>
        </w:tc>
        <w:tc>
          <w:tcPr>
            <w:tcW w:w="2693" w:type="dxa"/>
            <w:shd w:val="clear" w:color="auto" w:fill="F2F2F2"/>
          </w:tcPr>
          <w:p>
            <w:pPr>
              <w:pStyle w:val="TableParagraph"/>
              <w:spacing w:before="141"/>
              <w:ind w:left="104"/>
              <w:rPr>
                <w:rFonts w:ascii="Cambria" w:hAnsi="Cambria"/>
                <w:b/>
                <w:sz w:val="24"/>
              </w:rPr>
            </w:pPr>
            <w:r>
              <w:rPr>
                <w:rFonts w:ascii="Cambria" w:hAnsi="Cambria"/>
                <w:b/>
                <w:sz w:val="24"/>
              </w:rPr>
              <w:t>UG – B. Tech </w:t>
            </w:r>
            <w:r>
              <w:rPr>
                <w:rFonts w:ascii="Cambria" w:hAnsi="Cambria"/>
                <w:b/>
                <w:spacing w:val="-4"/>
                <w:sz w:val="24"/>
              </w:rPr>
              <w:t>CSE,AIE,RAI,MECH</w:t>
            </w:r>
          </w:p>
        </w:tc>
      </w:tr>
      <w:tr>
        <w:trPr>
          <w:trHeight w:val="282" w:hRule="atLeast"/>
        </w:trPr>
        <w:tc>
          <w:tcPr>
            <w:tcW w:w="2122" w:type="dxa"/>
            <w:shd w:val="clear" w:color="auto" w:fill="F2F2F2"/>
          </w:tcPr>
          <w:p>
            <w:pPr>
              <w:pStyle w:val="TableParagraph"/>
              <w:spacing w:line="261" w:lineRule="exact" w:before="2"/>
              <w:ind w:left="105"/>
              <w:rPr>
                <w:rFonts w:ascii="Cambria" w:hAnsi="Cambria"/>
                <w:b/>
                <w:sz w:val="24"/>
              </w:rPr>
            </w:pPr>
            <w:r>
              <w:rPr>
                <w:rFonts w:ascii="Cambria" w:hAnsi="Cambria"/>
                <w:b/>
                <w:sz w:val="24"/>
              </w:rPr>
              <w:t>Hours</w:t>
            </w:r>
            <w:r>
              <w:rPr>
                <w:rFonts w:ascii="Cambria" w:hAnsi="Cambria"/>
                <w:b/>
                <w:spacing w:val="-5"/>
                <w:sz w:val="24"/>
              </w:rPr>
              <w:t> </w:t>
            </w:r>
            <w:r>
              <w:rPr>
                <w:rFonts w:ascii="Cambria" w:hAnsi="Cambria"/>
                <w:b/>
                <w:sz w:val="24"/>
              </w:rPr>
              <w:t>–</w:t>
            </w:r>
            <w:r>
              <w:rPr>
                <w:rFonts w:ascii="Cambria" w:hAnsi="Cambria"/>
                <w:b/>
                <w:spacing w:val="-4"/>
                <w:sz w:val="24"/>
              </w:rPr>
              <w:t> </w:t>
            </w:r>
            <w:r>
              <w:rPr>
                <w:rFonts w:ascii="Cambria" w:hAnsi="Cambria"/>
                <w:b/>
                <w:spacing w:val="-2"/>
                <w:sz w:val="24"/>
              </w:rPr>
              <w:t>Credit</w:t>
            </w:r>
          </w:p>
        </w:tc>
        <w:tc>
          <w:tcPr>
            <w:tcW w:w="2837" w:type="dxa"/>
            <w:shd w:val="clear" w:color="auto" w:fill="F2F2F2"/>
          </w:tcPr>
          <w:p>
            <w:pPr>
              <w:pStyle w:val="TableParagraph"/>
              <w:spacing w:line="261" w:lineRule="exact" w:before="2"/>
              <w:ind w:left="21"/>
              <w:jc w:val="center"/>
              <w:rPr>
                <w:rFonts w:ascii="Cambria" w:hAnsi="Cambria"/>
                <w:b/>
                <w:sz w:val="24"/>
              </w:rPr>
            </w:pPr>
            <w:r>
              <w:rPr>
                <w:rFonts w:ascii="Cambria" w:hAnsi="Cambria"/>
                <w:b/>
                <w:sz w:val="24"/>
              </w:rPr>
              <w:t>15</w:t>
            </w:r>
            <w:r>
              <w:rPr>
                <w:rFonts w:ascii="Cambria" w:hAnsi="Cambria"/>
                <w:b/>
                <w:spacing w:val="-4"/>
                <w:sz w:val="24"/>
              </w:rPr>
              <w:t> </w:t>
            </w:r>
            <w:r>
              <w:rPr>
                <w:rFonts w:ascii="Cambria" w:hAnsi="Cambria"/>
                <w:b/>
                <w:sz w:val="24"/>
              </w:rPr>
              <w:t>–</w:t>
            </w:r>
            <w:r>
              <w:rPr>
                <w:rFonts w:ascii="Cambria" w:hAnsi="Cambria"/>
                <w:b/>
                <w:spacing w:val="1"/>
                <w:sz w:val="24"/>
              </w:rPr>
              <w:t> </w:t>
            </w:r>
            <w:r>
              <w:rPr>
                <w:rFonts w:ascii="Cambria" w:hAnsi="Cambria"/>
                <w:b/>
                <w:spacing w:val="-10"/>
                <w:sz w:val="24"/>
              </w:rPr>
              <w:t>1</w:t>
            </w:r>
          </w:p>
        </w:tc>
        <w:tc>
          <w:tcPr>
            <w:tcW w:w="2127" w:type="dxa"/>
            <w:shd w:val="clear" w:color="auto" w:fill="F2F2F2"/>
          </w:tcPr>
          <w:p>
            <w:pPr>
              <w:pStyle w:val="TableParagraph"/>
              <w:spacing w:line="261" w:lineRule="exact" w:before="2"/>
              <w:ind w:left="104"/>
              <w:rPr>
                <w:rFonts w:ascii="Cambria"/>
                <w:b/>
                <w:sz w:val="24"/>
              </w:rPr>
            </w:pPr>
            <w:r>
              <w:rPr>
                <w:rFonts w:ascii="Cambria"/>
                <w:b/>
                <w:spacing w:val="-2"/>
                <w:sz w:val="24"/>
              </w:rPr>
              <w:t>Semester</w:t>
            </w:r>
          </w:p>
        </w:tc>
        <w:tc>
          <w:tcPr>
            <w:tcW w:w="2693" w:type="dxa"/>
            <w:shd w:val="clear" w:color="auto" w:fill="F2F2F2"/>
          </w:tcPr>
          <w:p>
            <w:pPr>
              <w:pStyle w:val="TableParagraph"/>
              <w:spacing w:line="261" w:lineRule="exact" w:before="2"/>
              <w:ind w:left="6"/>
              <w:jc w:val="center"/>
              <w:rPr>
                <w:rFonts w:ascii="Cambria"/>
                <w:b/>
                <w:sz w:val="24"/>
              </w:rPr>
            </w:pPr>
            <w:r>
              <w:rPr>
                <w:rFonts w:ascii="Cambria"/>
                <w:b/>
                <w:spacing w:val="-6"/>
                <w:sz w:val="24"/>
              </w:rPr>
              <w:t>Even</w:t>
            </w:r>
            <w:r>
              <w:rPr>
                <w:rFonts w:ascii="Cambria"/>
                <w:b/>
                <w:spacing w:val="-8"/>
                <w:sz w:val="24"/>
              </w:rPr>
              <w:t> </w:t>
            </w:r>
            <w:r>
              <w:rPr>
                <w:rFonts w:ascii="Cambria"/>
                <w:b/>
                <w:spacing w:val="-2"/>
                <w:sz w:val="24"/>
              </w:rPr>
              <w:t>Semester</w:t>
            </w:r>
          </w:p>
        </w:tc>
      </w:tr>
      <w:tr>
        <w:trPr>
          <w:trHeight w:val="1127" w:hRule="atLeast"/>
        </w:trPr>
        <w:tc>
          <w:tcPr>
            <w:tcW w:w="2122" w:type="dxa"/>
            <w:shd w:val="clear" w:color="auto" w:fill="F2F2F2"/>
          </w:tcPr>
          <w:p>
            <w:pPr>
              <w:pStyle w:val="TableParagraph"/>
              <w:spacing w:before="280"/>
              <w:ind w:left="105" w:right="702"/>
              <w:rPr>
                <w:rFonts w:ascii="Cambria"/>
                <w:b/>
                <w:sz w:val="24"/>
              </w:rPr>
            </w:pPr>
            <w:r>
              <w:rPr>
                <w:rFonts w:ascii="Cambria"/>
                <w:b/>
                <w:sz w:val="24"/>
              </w:rPr>
              <w:t>Name</w:t>
            </w:r>
            <w:r>
              <w:rPr>
                <w:rFonts w:ascii="Cambria"/>
                <w:b/>
                <w:spacing w:val="-14"/>
                <w:sz w:val="24"/>
              </w:rPr>
              <w:t> </w:t>
            </w:r>
            <w:r>
              <w:rPr>
                <w:rFonts w:ascii="Cambria"/>
                <w:b/>
                <w:sz w:val="24"/>
              </w:rPr>
              <w:t>of</w:t>
            </w:r>
            <w:r>
              <w:rPr>
                <w:rFonts w:ascii="Cambria"/>
                <w:b/>
                <w:spacing w:val="-13"/>
                <w:sz w:val="24"/>
              </w:rPr>
              <w:t> </w:t>
            </w:r>
            <w:r>
              <w:rPr>
                <w:rFonts w:ascii="Cambria"/>
                <w:b/>
                <w:sz w:val="24"/>
              </w:rPr>
              <w:t>the </w:t>
            </w:r>
            <w:r>
              <w:rPr>
                <w:rFonts w:ascii="Cambria"/>
                <w:b/>
                <w:spacing w:val="-2"/>
                <w:sz w:val="24"/>
              </w:rPr>
              <w:t>Faculty</w:t>
            </w:r>
          </w:p>
        </w:tc>
        <w:tc>
          <w:tcPr>
            <w:tcW w:w="2837" w:type="dxa"/>
            <w:shd w:val="clear" w:color="auto" w:fill="F2F2F2"/>
          </w:tcPr>
          <w:p>
            <w:pPr>
              <w:pStyle w:val="TableParagraph"/>
              <w:spacing w:before="2"/>
              <w:ind w:left="433" w:right="417" w:hanging="1"/>
              <w:jc w:val="center"/>
              <w:rPr>
                <w:rFonts w:ascii="Cambria"/>
                <w:b/>
                <w:sz w:val="24"/>
              </w:rPr>
            </w:pPr>
            <w:r>
              <w:rPr>
                <w:rFonts w:ascii="Cambria"/>
                <w:b/>
                <w:sz w:val="24"/>
              </w:rPr>
              <w:t>Dr. P. Selvaraj, </w:t>
            </w:r>
            <w:r>
              <w:rPr>
                <w:rFonts w:ascii="Cambria"/>
                <w:b/>
                <w:spacing w:val="-2"/>
                <w:sz w:val="24"/>
              </w:rPr>
              <w:t>Dr.S.Sweetha, </w:t>
            </w:r>
            <w:r>
              <w:rPr>
                <w:rFonts w:ascii="Cambria"/>
                <w:b/>
                <w:spacing w:val="-6"/>
                <w:sz w:val="24"/>
              </w:rPr>
              <w:t>Dr.S.Mohana</w:t>
            </w:r>
            <w:r>
              <w:rPr>
                <w:rFonts w:ascii="Cambria"/>
                <w:b/>
                <w:spacing w:val="-8"/>
                <w:sz w:val="24"/>
              </w:rPr>
              <w:t> </w:t>
            </w:r>
            <w:r>
              <w:rPr>
                <w:rFonts w:ascii="Cambria"/>
                <w:b/>
                <w:spacing w:val="-6"/>
                <w:sz w:val="24"/>
              </w:rPr>
              <w:t>Priya</w:t>
            </w:r>
          </w:p>
          <w:p>
            <w:pPr>
              <w:pStyle w:val="TableParagraph"/>
              <w:spacing w:line="261" w:lineRule="exact" w:before="1"/>
              <w:ind w:left="21" w:right="8"/>
              <w:jc w:val="center"/>
              <w:rPr>
                <w:rFonts w:ascii="Cambria"/>
                <w:b/>
                <w:sz w:val="24"/>
              </w:rPr>
            </w:pPr>
            <w:r>
              <w:rPr>
                <w:rFonts w:ascii="Cambria"/>
                <w:b/>
                <w:spacing w:val="-6"/>
                <w:sz w:val="24"/>
              </w:rPr>
              <w:t>Dr.Soumyendra</w:t>
            </w:r>
            <w:r>
              <w:rPr>
                <w:rFonts w:ascii="Cambria"/>
                <w:b/>
                <w:spacing w:val="1"/>
                <w:sz w:val="24"/>
              </w:rPr>
              <w:t> </w:t>
            </w:r>
            <w:r>
              <w:rPr>
                <w:rFonts w:ascii="Cambria"/>
                <w:b/>
                <w:spacing w:val="-4"/>
                <w:sz w:val="24"/>
              </w:rPr>
              <w:t>Singh</w:t>
            </w:r>
          </w:p>
        </w:tc>
        <w:tc>
          <w:tcPr>
            <w:tcW w:w="2127" w:type="dxa"/>
            <w:shd w:val="clear" w:color="auto" w:fill="F2F2F2"/>
          </w:tcPr>
          <w:p>
            <w:pPr>
              <w:pStyle w:val="TableParagraph"/>
              <w:spacing w:before="131"/>
              <w:rPr>
                <w:rFonts w:ascii="Calibri"/>
                <w:b/>
                <w:sz w:val="24"/>
              </w:rPr>
            </w:pPr>
          </w:p>
          <w:p>
            <w:pPr>
              <w:pStyle w:val="TableParagraph"/>
              <w:ind w:left="104"/>
              <w:rPr>
                <w:rFonts w:ascii="Cambria"/>
                <w:b/>
                <w:sz w:val="24"/>
              </w:rPr>
            </w:pPr>
            <w:r>
              <w:rPr>
                <w:rFonts w:ascii="Cambria"/>
                <w:b/>
                <w:spacing w:val="-2"/>
                <w:sz w:val="24"/>
              </w:rPr>
              <w:t>Pre-requisite</w:t>
            </w:r>
          </w:p>
        </w:tc>
        <w:tc>
          <w:tcPr>
            <w:tcW w:w="2693" w:type="dxa"/>
            <w:shd w:val="clear" w:color="auto" w:fill="F2F2F2"/>
          </w:tcPr>
          <w:p>
            <w:pPr>
              <w:pStyle w:val="TableParagraph"/>
              <w:spacing w:before="141"/>
              <w:ind w:left="104" w:right="94"/>
              <w:jc w:val="both"/>
              <w:rPr>
                <w:rFonts w:ascii="Cambria"/>
                <w:b/>
                <w:sz w:val="24"/>
              </w:rPr>
            </w:pPr>
            <w:r>
              <w:rPr>
                <w:rFonts w:ascii="Cambria"/>
                <w:b/>
                <w:sz w:val="24"/>
              </w:rPr>
              <w:t>A</w:t>
            </w:r>
            <w:r>
              <w:rPr>
                <w:rFonts w:ascii="Cambria"/>
                <w:b/>
                <w:spacing w:val="-8"/>
                <w:sz w:val="24"/>
              </w:rPr>
              <w:t> </w:t>
            </w:r>
            <w:r>
              <w:rPr>
                <w:rFonts w:ascii="Cambria"/>
                <w:b/>
                <w:sz w:val="24"/>
              </w:rPr>
              <w:t>basic</w:t>
            </w:r>
            <w:r>
              <w:rPr>
                <w:rFonts w:ascii="Cambria"/>
                <w:b/>
                <w:spacing w:val="-8"/>
                <w:sz w:val="24"/>
              </w:rPr>
              <w:t> </w:t>
            </w:r>
            <w:r>
              <w:rPr>
                <w:rFonts w:ascii="Cambria"/>
                <w:b/>
                <w:sz w:val="24"/>
              </w:rPr>
              <w:t>understanding of Linear Algebra and Calculus is essential.</w:t>
            </w:r>
          </w:p>
        </w:tc>
      </w:tr>
      <w:tr>
        <w:trPr>
          <w:trHeight w:val="561" w:hRule="atLeast"/>
        </w:trPr>
        <w:tc>
          <w:tcPr>
            <w:tcW w:w="2122" w:type="dxa"/>
            <w:shd w:val="clear" w:color="auto" w:fill="F2F2F2"/>
          </w:tcPr>
          <w:p>
            <w:pPr>
              <w:pStyle w:val="TableParagraph"/>
              <w:spacing w:line="279" w:lineRule="exact"/>
              <w:ind w:left="105"/>
              <w:rPr>
                <w:rFonts w:ascii="Cambria"/>
                <w:b/>
                <w:sz w:val="24"/>
              </w:rPr>
            </w:pPr>
            <w:r>
              <w:rPr>
                <w:rFonts w:ascii="Cambria"/>
                <w:b/>
                <w:spacing w:val="-2"/>
                <w:sz w:val="24"/>
              </w:rPr>
              <w:t>Course</w:t>
            </w:r>
          </w:p>
          <w:p>
            <w:pPr>
              <w:pStyle w:val="TableParagraph"/>
              <w:spacing w:line="261" w:lineRule="exact" w:before="2"/>
              <w:ind w:left="105"/>
              <w:rPr>
                <w:rFonts w:ascii="Cambria"/>
                <w:b/>
                <w:sz w:val="24"/>
              </w:rPr>
            </w:pPr>
            <w:r>
              <w:rPr>
                <w:rFonts w:ascii="Cambria"/>
                <w:b/>
                <w:spacing w:val="-2"/>
                <w:sz w:val="24"/>
              </w:rPr>
              <w:t>Coordinator</w:t>
            </w:r>
          </w:p>
        </w:tc>
        <w:tc>
          <w:tcPr>
            <w:tcW w:w="2837" w:type="dxa"/>
            <w:shd w:val="clear" w:color="auto" w:fill="F2F2F2"/>
          </w:tcPr>
          <w:p>
            <w:pPr>
              <w:pStyle w:val="TableParagraph"/>
              <w:spacing w:before="141"/>
              <w:ind w:left="21" w:right="8"/>
              <w:jc w:val="center"/>
              <w:rPr>
                <w:rFonts w:ascii="Cambria"/>
                <w:b/>
                <w:sz w:val="24"/>
              </w:rPr>
            </w:pPr>
            <w:r>
              <w:rPr>
                <w:rFonts w:ascii="Cambria"/>
                <w:b/>
                <w:spacing w:val="-6"/>
                <w:sz w:val="24"/>
              </w:rPr>
              <w:t>Dr.Soumyendra</w:t>
            </w:r>
            <w:r>
              <w:rPr>
                <w:rFonts w:ascii="Cambria"/>
                <w:b/>
                <w:spacing w:val="1"/>
                <w:sz w:val="24"/>
              </w:rPr>
              <w:t> </w:t>
            </w:r>
            <w:r>
              <w:rPr>
                <w:rFonts w:ascii="Cambria"/>
                <w:b/>
                <w:spacing w:val="-4"/>
                <w:sz w:val="24"/>
              </w:rPr>
              <w:t>Singh</w:t>
            </w:r>
          </w:p>
        </w:tc>
        <w:tc>
          <w:tcPr>
            <w:tcW w:w="2127" w:type="dxa"/>
            <w:shd w:val="clear" w:color="auto" w:fill="F2F2F2"/>
          </w:tcPr>
          <w:p>
            <w:pPr>
              <w:pStyle w:val="TableParagraph"/>
              <w:spacing w:before="141"/>
              <w:ind w:left="104"/>
              <w:rPr>
                <w:rFonts w:ascii="Cambria"/>
                <w:b/>
                <w:sz w:val="24"/>
              </w:rPr>
            </w:pPr>
            <w:r>
              <w:rPr>
                <w:rFonts w:ascii="Cambria"/>
                <w:b/>
                <w:spacing w:val="-2"/>
                <w:sz w:val="24"/>
              </w:rPr>
              <w:t>Academic</w:t>
            </w:r>
            <w:r>
              <w:rPr>
                <w:rFonts w:ascii="Cambria"/>
                <w:b/>
                <w:sz w:val="24"/>
              </w:rPr>
              <w:t> </w:t>
            </w:r>
            <w:r>
              <w:rPr>
                <w:rFonts w:ascii="Cambria"/>
                <w:b/>
                <w:spacing w:val="-4"/>
                <w:sz w:val="24"/>
              </w:rPr>
              <w:t>Year</w:t>
            </w:r>
          </w:p>
        </w:tc>
        <w:tc>
          <w:tcPr>
            <w:tcW w:w="2693" w:type="dxa"/>
            <w:shd w:val="clear" w:color="auto" w:fill="F2F2F2"/>
          </w:tcPr>
          <w:p>
            <w:pPr>
              <w:pStyle w:val="TableParagraph"/>
              <w:spacing w:before="141"/>
              <w:ind w:left="6" w:right="4"/>
              <w:jc w:val="center"/>
              <w:rPr>
                <w:rFonts w:ascii="Cambria"/>
                <w:b/>
                <w:sz w:val="24"/>
              </w:rPr>
            </w:pPr>
            <w:r>
              <w:rPr>
                <w:rFonts w:ascii="Cambria"/>
                <w:b/>
                <w:spacing w:val="-4"/>
                <w:sz w:val="24"/>
              </w:rPr>
              <w:t>2025-2026</w:t>
            </w:r>
          </w:p>
        </w:tc>
      </w:tr>
      <w:tr>
        <w:trPr>
          <w:trHeight w:val="3378" w:hRule="atLeast"/>
        </w:trPr>
        <w:tc>
          <w:tcPr>
            <w:tcW w:w="2122" w:type="dxa"/>
          </w:tcPr>
          <w:p>
            <w:pPr>
              <w:pStyle w:val="TableParagraph"/>
              <w:spacing w:before="2"/>
              <w:ind w:left="105"/>
              <w:rPr>
                <w:rFonts w:ascii="Cambria"/>
                <w:b/>
                <w:sz w:val="24"/>
              </w:rPr>
            </w:pPr>
            <w:r>
              <w:rPr>
                <w:rFonts w:ascii="Cambria"/>
                <w:b/>
                <w:sz w:val="24"/>
              </w:rPr>
              <w:t>Course</w:t>
            </w:r>
            <w:r>
              <w:rPr>
                <w:rFonts w:ascii="Cambria"/>
                <w:b/>
                <w:spacing w:val="-9"/>
                <w:sz w:val="24"/>
              </w:rPr>
              <w:t> </w:t>
            </w:r>
            <w:r>
              <w:rPr>
                <w:rFonts w:ascii="Cambria"/>
                <w:b/>
                <w:spacing w:val="-2"/>
                <w:sz w:val="24"/>
              </w:rPr>
              <w:t>Overview</w:t>
            </w:r>
          </w:p>
        </w:tc>
        <w:tc>
          <w:tcPr>
            <w:tcW w:w="7657" w:type="dxa"/>
            <w:gridSpan w:val="3"/>
          </w:tcPr>
          <w:p>
            <w:pPr>
              <w:pStyle w:val="TableParagraph"/>
              <w:spacing w:before="2"/>
              <w:ind w:left="109" w:right="96"/>
              <w:jc w:val="both"/>
              <w:rPr>
                <w:rFonts w:ascii="Cambria"/>
                <w:sz w:val="24"/>
              </w:rPr>
            </w:pPr>
            <w:r>
              <w:rPr>
                <w:rFonts w:ascii="Cambria"/>
                <w:sz w:val="24"/>
              </w:rPr>
              <w:t>This VAP course </w:t>
            </w:r>
            <w:r>
              <w:rPr>
                <w:rFonts w:ascii="Cambria"/>
                <w:i/>
                <w:sz w:val="24"/>
              </w:rPr>
              <w:t>Applied Computational Mathematics Using MATLAB </w:t>
            </w:r>
            <w:r>
              <w:rPr>
                <w:rFonts w:ascii="Cambria"/>
                <w:sz w:val="24"/>
              </w:rPr>
              <w:t>equips</w:t>
            </w:r>
            <w:r>
              <w:rPr>
                <w:rFonts w:ascii="Cambria"/>
                <w:spacing w:val="-8"/>
                <w:sz w:val="24"/>
              </w:rPr>
              <w:t> </w:t>
            </w:r>
            <w:r>
              <w:rPr>
                <w:rFonts w:ascii="Cambria"/>
                <w:sz w:val="24"/>
              </w:rPr>
              <w:t>students</w:t>
            </w:r>
            <w:r>
              <w:rPr>
                <w:rFonts w:ascii="Cambria"/>
                <w:spacing w:val="-8"/>
                <w:sz w:val="24"/>
              </w:rPr>
              <w:t> </w:t>
            </w:r>
            <w:r>
              <w:rPr>
                <w:rFonts w:ascii="Cambria"/>
                <w:sz w:val="24"/>
              </w:rPr>
              <w:t>with</w:t>
            </w:r>
            <w:r>
              <w:rPr>
                <w:rFonts w:ascii="Cambria"/>
                <w:spacing w:val="-8"/>
                <w:sz w:val="24"/>
              </w:rPr>
              <w:t> </w:t>
            </w:r>
            <w:r>
              <w:rPr>
                <w:rFonts w:ascii="Cambria"/>
                <w:sz w:val="24"/>
              </w:rPr>
              <w:t>essential</w:t>
            </w:r>
            <w:r>
              <w:rPr>
                <w:rFonts w:ascii="Cambria"/>
                <w:spacing w:val="-8"/>
                <w:sz w:val="24"/>
              </w:rPr>
              <w:t> </w:t>
            </w:r>
            <w:r>
              <w:rPr>
                <w:rFonts w:ascii="Cambria"/>
                <w:sz w:val="24"/>
              </w:rPr>
              <w:t>computational</w:t>
            </w:r>
            <w:r>
              <w:rPr>
                <w:rFonts w:ascii="Cambria"/>
                <w:spacing w:val="-8"/>
                <w:sz w:val="24"/>
              </w:rPr>
              <w:t> </w:t>
            </w:r>
            <w:r>
              <w:rPr>
                <w:rFonts w:ascii="Cambria"/>
                <w:sz w:val="24"/>
              </w:rPr>
              <w:t>and</w:t>
            </w:r>
            <w:r>
              <w:rPr>
                <w:rFonts w:ascii="Cambria"/>
                <w:spacing w:val="-8"/>
                <w:sz w:val="24"/>
              </w:rPr>
              <w:t> </w:t>
            </w:r>
            <w:r>
              <w:rPr>
                <w:rFonts w:ascii="Cambria"/>
                <w:sz w:val="24"/>
              </w:rPr>
              <w:t>mathematical</w:t>
            </w:r>
            <w:r>
              <w:rPr>
                <w:rFonts w:ascii="Cambria"/>
                <w:spacing w:val="-8"/>
                <w:sz w:val="24"/>
              </w:rPr>
              <w:t> </w:t>
            </w:r>
            <w:r>
              <w:rPr>
                <w:rFonts w:ascii="Cambria"/>
                <w:sz w:val="24"/>
              </w:rPr>
              <w:t>skills</w:t>
            </w:r>
            <w:r>
              <w:rPr>
                <w:rFonts w:ascii="Cambria"/>
                <w:spacing w:val="-8"/>
                <w:sz w:val="24"/>
              </w:rPr>
              <w:t> </w:t>
            </w:r>
            <w:r>
              <w:rPr>
                <w:rFonts w:ascii="Cambria"/>
                <w:sz w:val="24"/>
              </w:rPr>
              <w:t>for engineering</w:t>
            </w:r>
            <w:r>
              <w:rPr>
                <w:rFonts w:ascii="Cambria"/>
                <w:spacing w:val="-10"/>
                <w:sz w:val="24"/>
              </w:rPr>
              <w:t> </w:t>
            </w:r>
            <w:r>
              <w:rPr>
                <w:rFonts w:ascii="Cambria"/>
                <w:sz w:val="24"/>
              </w:rPr>
              <w:t>applications.</w:t>
            </w:r>
            <w:r>
              <w:rPr>
                <w:rFonts w:ascii="Cambria"/>
                <w:spacing w:val="-10"/>
                <w:sz w:val="24"/>
              </w:rPr>
              <w:t> </w:t>
            </w:r>
            <w:r>
              <w:rPr>
                <w:rFonts w:ascii="Cambria"/>
                <w:sz w:val="24"/>
              </w:rPr>
              <w:t>It</w:t>
            </w:r>
            <w:r>
              <w:rPr>
                <w:rFonts w:ascii="Cambria"/>
                <w:spacing w:val="-10"/>
                <w:sz w:val="24"/>
              </w:rPr>
              <w:t> </w:t>
            </w:r>
            <w:r>
              <w:rPr>
                <w:rFonts w:ascii="Cambria"/>
                <w:sz w:val="24"/>
              </w:rPr>
              <w:t>covers</w:t>
            </w:r>
            <w:r>
              <w:rPr>
                <w:rFonts w:ascii="Cambria"/>
                <w:spacing w:val="-10"/>
                <w:sz w:val="24"/>
              </w:rPr>
              <w:t> </w:t>
            </w:r>
            <w:r>
              <w:rPr>
                <w:rFonts w:ascii="Cambria"/>
                <w:sz w:val="24"/>
              </w:rPr>
              <w:t>fundamental</w:t>
            </w:r>
            <w:r>
              <w:rPr>
                <w:rFonts w:ascii="Cambria"/>
                <w:spacing w:val="-10"/>
                <w:sz w:val="24"/>
              </w:rPr>
              <w:t> </w:t>
            </w:r>
            <w:r>
              <w:rPr>
                <w:rFonts w:ascii="Cambria"/>
                <w:sz w:val="24"/>
              </w:rPr>
              <w:t>topics</w:t>
            </w:r>
            <w:r>
              <w:rPr>
                <w:rFonts w:ascii="Cambria"/>
                <w:spacing w:val="-10"/>
                <w:sz w:val="24"/>
              </w:rPr>
              <w:t> </w:t>
            </w:r>
            <w:r>
              <w:rPr>
                <w:rFonts w:ascii="Cambria"/>
                <w:sz w:val="24"/>
              </w:rPr>
              <w:t>such</w:t>
            </w:r>
            <w:r>
              <w:rPr>
                <w:rFonts w:ascii="Cambria"/>
                <w:spacing w:val="-10"/>
                <w:sz w:val="24"/>
              </w:rPr>
              <w:t> </w:t>
            </w:r>
            <w:r>
              <w:rPr>
                <w:rFonts w:ascii="Cambria"/>
                <w:sz w:val="24"/>
              </w:rPr>
              <w:t>as</w:t>
            </w:r>
            <w:r>
              <w:rPr>
                <w:rFonts w:ascii="Cambria"/>
                <w:spacing w:val="-10"/>
                <w:sz w:val="24"/>
              </w:rPr>
              <w:t> </w:t>
            </w:r>
            <w:r>
              <w:rPr>
                <w:rFonts w:ascii="Cambria"/>
                <w:sz w:val="24"/>
              </w:rPr>
              <w:t>vector</w:t>
            </w:r>
            <w:r>
              <w:rPr>
                <w:rFonts w:ascii="Cambria"/>
                <w:spacing w:val="-10"/>
                <w:sz w:val="24"/>
              </w:rPr>
              <w:t> </w:t>
            </w:r>
            <w:r>
              <w:rPr>
                <w:rFonts w:ascii="Cambria"/>
                <w:sz w:val="24"/>
              </w:rPr>
              <w:t>and matrix operations, linear system solutions using various inverses, projections, least squares approximation, and eigenvalue analysis. Students also learn numerical techniques for solving </w:t>
            </w:r>
            <w:r>
              <w:rPr>
                <w:rFonts w:ascii="Cambria"/>
                <w:sz w:val="24"/>
              </w:rPr>
              <w:t>differential equations and evaluating integrals, along with Taylor series expansions, velocity and acceleration calculations, and probability distributions. The </w:t>
            </w:r>
            <w:r>
              <w:rPr>
                <w:rFonts w:ascii="Cambria"/>
                <w:spacing w:val="-2"/>
                <w:sz w:val="24"/>
              </w:rPr>
              <w:t>course emphasizes visualization and interpretation through surface plots, </w:t>
            </w:r>
            <w:r>
              <w:rPr>
                <w:rFonts w:ascii="Cambria"/>
                <w:sz w:val="24"/>
              </w:rPr>
              <w:t>contour plots, gradient vectors, and Hessian analysis, enabling students</w:t>
            </w:r>
          </w:p>
          <w:p>
            <w:pPr>
              <w:pStyle w:val="TableParagraph"/>
              <w:spacing w:line="278" w:lineRule="exact"/>
              <w:ind w:left="109" w:right="97"/>
              <w:jc w:val="both"/>
              <w:rPr>
                <w:rFonts w:ascii="Cambria"/>
                <w:sz w:val="24"/>
              </w:rPr>
            </w:pPr>
            <w:r>
              <w:rPr>
                <w:rFonts w:ascii="Cambria"/>
                <w:sz w:val="24"/>
              </w:rPr>
              <w:t>to translate mathematical theory into practical computational solutions </w:t>
            </w:r>
            <w:r>
              <w:rPr>
                <w:rFonts w:ascii="Cambria"/>
                <w:spacing w:val="-2"/>
                <w:sz w:val="24"/>
              </w:rPr>
              <w:t>effectively.</w:t>
            </w:r>
          </w:p>
        </w:tc>
      </w:tr>
    </w:tbl>
    <w:p>
      <w:pPr>
        <w:pStyle w:val="TableParagraph"/>
        <w:spacing w:after="0" w:line="278" w:lineRule="exact"/>
        <w:jc w:val="both"/>
        <w:rPr>
          <w:rFonts w:ascii="Cambria"/>
          <w:sz w:val="24"/>
        </w:rPr>
        <w:sectPr>
          <w:pgSz w:w="12240" w:h="15840"/>
          <w:pgMar w:top="1740" w:bottom="280" w:left="36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tbl>
      <w:tblPr>
        <w:tblW w:w="0" w:type="auto"/>
        <w:jc w:val="left"/>
        <w:tblInd w:w="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4"/>
        <w:gridCol w:w="4349"/>
        <w:gridCol w:w="759"/>
        <w:gridCol w:w="4738"/>
      </w:tblGrid>
      <w:tr>
        <w:trPr>
          <w:trHeight w:val="282" w:hRule="atLeast"/>
        </w:trPr>
        <w:tc>
          <w:tcPr>
            <w:tcW w:w="5093" w:type="dxa"/>
            <w:gridSpan w:val="2"/>
            <w:shd w:val="clear" w:color="auto" w:fill="D9D9D9"/>
          </w:tcPr>
          <w:p>
            <w:pPr>
              <w:pStyle w:val="TableParagraph"/>
              <w:spacing w:line="261" w:lineRule="exact" w:before="2"/>
              <w:ind w:left="1568"/>
              <w:rPr>
                <w:rFonts w:ascii="Cambria"/>
                <w:b/>
                <w:sz w:val="24"/>
              </w:rPr>
            </w:pPr>
            <w:r>
              <w:rPr>
                <w:rFonts w:ascii="Cambria"/>
                <w:b/>
                <w:sz w:val="24"/>
              </w:rPr>
              <w:t>Course</w:t>
            </w:r>
            <w:r>
              <w:rPr>
                <w:rFonts w:ascii="Cambria"/>
                <w:b/>
                <w:spacing w:val="-2"/>
                <w:sz w:val="24"/>
              </w:rPr>
              <w:t> Objectives</w:t>
            </w:r>
          </w:p>
        </w:tc>
        <w:tc>
          <w:tcPr>
            <w:tcW w:w="5497" w:type="dxa"/>
            <w:gridSpan w:val="2"/>
            <w:shd w:val="clear" w:color="auto" w:fill="D9D9D9"/>
          </w:tcPr>
          <w:p>
            <w:pPr>
              <w:pStyle w:val="TableParagraph"/>
              <w:spacing w:line="261" w:lineRule="exact" w:before="2"/>
              <w:ind w:left="1793"/>
              <w:rPr>
                <w:rFonts w:ascii="Cambria"/>
                <w:b/>
                <w:sz w:val="24"/>
              </w:rPr>
            </w:pPr>
            <w:r>
              <w:rPr>
                <w:rFonts w:ascii="Cambria"/>
                <w:b/>
                <w:sz w:val="24"/>
              </w:rPr>
              <w:t>Course</w:t>
            </w:r>
            <w:r>
              <w:rPr>
                <w:rFonts w:ascii="Cambria"/>
                <w:b/>
                <w:spacing w:val="-2"/>
                <w:sz w:val="24"/>
              </w:rPr>
              <w:t> Outcomes</w:t>
            </w:r>
          </w:p>
        </w:tc>
      </w:tr>
      <w:tr>
        <w:trPr>
          <w:trHeight w:val="844" w:hRule="atLeast"/>
        </w:trPr>
        <w:tc>
          <w:tcPr>
            <w:tcW w:w="744" w:type="dxa"/>
          </w:tcPr>
          <w:p>
            <w:pPr>
              <w:pStyle w:val="TableParagraph"/>
              <w:spacing w:before="280"/>
              <w:ind w:right="55"/>
              <w:jc w:val="center"/>
              <w:rPr>
                <w:rFonts w:ascii="Cambria"/>
                <w:b/>
                <w:sz w:val="24"/>
              </w:rPr>
            </w:pPr>
            <w:r>
              <w:rPr>
                <w:rFonts w:ascii="Cambria"/>
                <w:b/>
                <w:spacing w:val="-5"/>
                <w:sz w:val="24"/>
              </w:rPr>
              <w:t>OB1</w:t>
            </w:r>
          </w:p>
        </w:tc>
        <w:tc>
          <w:tcPr>
            <w:tcW w:w="4349" w:type="dxa"/>
          </w:tcPr>
          <w:p>
            <w:pPr>
              <w:pStyle w:val="TableParagraph"/>
              <w:spacing w:line="242" w:lineRule="auto"/>
              <w:ind w:left="105"/>
              <w:rPr>
                <w:rFonts w:ascii="Cambria"/>
                <w:sz w:val="24"/>
              </w:rPr>
            </w:pPr>
            <w:r>
              <w:rPr>
                <w:rFonts w:ascii="Cambria"/>
                <w:sz w:val="24"/>
              </w:rPr>
              <w:t>To</w:t>
            </w:r>
            <w:r>
              <w:rPr>
                <w:rFonts w:ascii="Cambria"/>
                <w:spacing w:val="22"/>
                <w:sz w:val="24"/>
              </w:rPr>
              <w:t> </w:t>
            </w:r>
            <w:r>
              <w:rPr>
                <w:rFonts w:ascii="Cambria"/>
                <w:sz w:val="24"/>
              </w:rPr>
              <w:t>develop</w:t>
            </w:r>
            <w:r>
              <w:rPr>
                <w:rFonts w:ascii="Cambria"/>
                <w:spacing w:val="22"/>
                <w:sz w:val="24"/>
              </w:rPr>
              <w:t> </w:t>
            </w:r>
            <w:r>
              <w:rPr>
                <w:rFonts w:ascii="Cambria"/>
                <w:sz w:val="24"/>
              </w:rPr>
              <w:t>proKiciency</w:t>
            </w:r>
            <w:r>
              <w:rPr>
                <w:rFonts w:ascii="Cambria"/>
                <w:spacing w:val="22"/>
                <w:sz w:val="24"/>
              </w:rPr>
              <w:t> </w:t>
            </w:r>
            <w:r>
              <w:rPr>
                <w:rFonts w:ascii="Cambria"/>
                <w:sz w:val="24"/>
              </w:rPr>
              <w:t>in</w:t>
            </w:r>
            <w:r>
              <w:rPr>
                <w:rFonts w:ascii="Cambria"/>
                <w:spacing w:val="22"/>
                <w:sz w:val="24"/>
              </w:rPr>
              <w:t> </w:t>
            </w:r>
            <w:r>
              <w:rPr>
                <w:rFonts w:ascii="Cambria"/>
                <w:sz w:val="24"/>
              </w:rPr>
              <w:t>MATLAB</w:t>
            </w:r>
            <w:r>
              <w:rPr>
                <w:rFonts w:ascii="Cambria"/>
                <w:spacing w:val="22"/>
                <w:sz w:val="24"/>
              </w:rPr>
              <w:t> </w:t>
            </w:r>
            <w:r>
              <w:rPr>
                <w:rFonts w:ascii="Cambria"/>
                <w:sz w:val="24"/>
              </w:rPr>
              <w:t>for representing</w:t>
            </w:r>
            <w:r>
              <w:rPr>
                <w:rFonts w:ascii="Cambria"/>
                <w:spacing w:val="33"/>
                <w:sz w:val="24"/>
              </w:rPr>
              <w:t> </w:t>
            </w:r>
            <w:r>
              <w:rPr>
                <w:rFonts w:ascii="Cambria"/>
                <w:sz w:val="24"/>
              </w:rPr>
              <w:t>and</w:t>
            </w:r>
            <w:r>
              <w:rPr>
                <w:rFonts w:ascii="Cambria"/>
                <w:spacing w:val="34"/>
                <w:sz w:val="24"/>
              </w:rPr>
              <w:t> </w:t>
            </w:r>
            <w:r>
              <w:rPr>
                <w:rFonts w:ascii="Cambria"/>
                <w:sz w:val="24"/>
              </w:rPr>
              <w:t>manipulating</w:t>
            </w:r>
            <w:r>
              <w:rPr>
                <w:rFonts w:ascii="Cambria"/>
                <w:spacing w:val="34"/>
                <w:sz w:val="24"/>
              </w:rPr>
              <w:t> </w:t>
            </w:r>
            <w:r>
              <w:rPr>
                <w:rFonts w:ascii="Cambria"/>
                <w:spacing w:val="-2"/>
                <w:sz w:val="24"/>
              </w:rPr>
              <w:t>vectors,</w:t>
            </w:r>
          </w:p>
          <w:p>
            <w:pPr>
              <w:pStyle w:val="TableParagraph"/>
              <w:spacing w:line="259" w:lineRule="exact"/>
              <w:ind w:left="105"/>
              <w:rPr>
                <w:rFonts w:ascii="Cambria"/>
                <w:sz w:val="24"/>
              </w:rPr>
            </w:pPr>
            <w:r>
              <w:rPr>
                <w:rFonts w:ascii="Cambria"/>
                <w:sz w:val="24"/>
              </w:rPr>
              <w:t>matrices,</w:t>
            </w:r>
            <w:r>
              <w:rPr>
                <w:rFonts w:ascii="Cambria"/>
                <w:spacing w:val="-1"/>
                <w:sz w:val="24"/>
              </w:rPr>
              <w:t> </w:t>
            </w:r>
            <w:r>
              <w:rPr>
                <w:rFonts w:ascii="Cambria"/>
                <w:sz w:val="24"/>
              </w:rPr>
              <w:t>and linear </w:t>
            </w:r>
            <w:r>
              <w:rPr>
                <w:rFonts w:ascii="Cambria"/>
                <w:spacing w:val="-2"/>
                <w:sz w:val="24"/>
              </w:rPr>
              <w:t>systems.</w:t>
            </w:r>
          </w:p>
        </w:tc>
        <w:tc>
          <w:tcPr>
            <w:tcW w:w="759" w:type="dxa"/>
          </w:tcPr>
          <w:p>
            <w:pPr>
              <w:pStyle w:val="TableParagraph"/>
              <w:spacing w:before="280"/>
              <w:ind w:left="110"/>
              <w:rPr>
                <w:rFonts w:ascii="Cambria"/>
                <w:b/>
                <w:sz w:val="24"/>
              </w:rPr>
            </w:pPr>
            <w:r>
              <w:rPr>
                <w:rFonts w:ascii="Cambria"/>
                <w:b/>
                <w:spacing w:val="-5"/>
                <w:sz w:val="24"/>
              </w:rPr>
              <w:t>CO1</w:t>
            </w:r>
          </w:p>
        </w:tc>
        <w:tc>
          <w:tcPr>
            <w:tcW w:w="4738" w:type="dxa"/>
          </w:tcPr>
          <w:p>
            <w:pPr>
              <w:pStyle w:val="TableParagraph"/>
              <w:spacing w:line="242" w:lineRule="auto"/>
              <w:ind w:left="104"/>
              <w:rPr>
                <w:rFonts w:ascii="Cambria"/>
                <w:sz w:val="24"/>
              </w:rPr>
            </w:pPr>
            <w:r>
              <w:rPr>
                <w:rFonts w:ascii="Cambria"/>
                <w:sz w:val="24"/>
              </w:rPr>
              <w:t>Formulate</w:t>
            </w:r>
            <w:r>
              <w:rPr>
                <w:rFonts w:ascii="Cambria"/>
                <w:spacing w:val="80"/>
                <w:sz w:val="24"/>
              </w:rPr>
              <w:t> </w:t>
            </w:r>
            <w:r>
              <w:rPr>
                <w:rFonts w:ascii="Cambria"/>
                <w:sz w:val="24"/>
              </w:rPr>
              <w:t>and</w:t>
            </w:r>
            <w:r>
              <w:rPr>
                <w:rFonts w:ascii="Cambria"/>
                <w:spacing w:val="80"/>
                <w:sz w:val="24"/>
              </w:rPr>
              <w:t> </w:t>
            </w:r>
            <w:r>
              <w:rPr>
                <w:rFonts w:ascii="Cambria"/>
                <w:sz w:val="24"/>
              </w:rPr>
              <w:t>solve</w:t>
            </w:r>
            <w:r>
              <w:rPr>
                <w:rFonts w:ascii="Cambria"/>
                <w:spacing w:val="80"/>
                <w:sz w:val="24"/>
              </w:rPr>
              <w:t> </w:t>
            </w:r>
            <w:r>
              <w:rPr>
                <w:rFonts w:ascii="Cambria"/>
                <w:sz w:val="24"/>
              </w:rPr>
              <w:t>systems</w:t>
            </w:r>
            <w:r>
              <w:rPr>
                <w:rFonts w:ascii="Cambria"/>
                <w:spacing w:val="80"/>
                <w:sz w:val="24"/>
              </w:rPr>
              <w:t> </w:t>
            </w:r>
            <w:r>
              <w:rPr>
                <w:rFonts w:ascii="Cambria"/>
                <w:sz w:val="24"/>
              </w:rPr>
              <w:t>of</w:t>
            </w:r>
            <w:r>
              <w:rPr>
                <w:rFonts w:ascii="Cambria"/>
                <w:spacing w:val="80"/>
                <w:sz w:val="24"/>
              </w:rPr>
              <w:t> </w:t>
            </w:r>
            <w:r>
              <w:rPr>
                <w:rFonts w:ascii="Cambria"/>
                <w:sz w:val="24"/>
              </w:rPr>
              <w:t>linear</w:t>
            </w:r>
            <w:r>
              <w:rPr>
                <w:rFonts w:ascii="Cambria"/>
                <w:spacing w:val="40"/>
                <w:sz w:val="24"/>
              </w:rPr>
              <w:t> </w:t>
            </w:r>
            <w:r>
              <w:rPr>
                <w:rFonts w:ascii="Cambria"/>
                <w:spacing w:val="-2"/>
                <w:sz w:val="24"/>
              </w:rPr>
              <w:t>equations,</w:t>
            </w:r>
            <w:r>
              <w:rPr>
                <w:rFonts w:ascii="Cambria"/>
                <w:sz w:val="24"/>
              </w:rPr>
              <w:t> </w:t>
            </w:r>
            <w:r>
              <w:rPr>
                <w:rFonts w:ascii="Cambria"/>
                <w:spacing w:val="-2"/>
                <w:sz w:val="24"/>
              </w:rPr>
              <w:t>inverse</w:t>
            </w:r>
            <w:r>
              <w:rPr>
                <w:rFonts w:ascii="Cambria"/>
                <w:spacing w:val="1"/>
                <w:sz w:val="24"/>
              </w:rPr>
              <w:t> </w:t>
            </w:r>
            <w:r>
              <w:rPr>
                <w:rFonts w:ascii="Cambria"/>
                <w:spacing w:val="-2"/>
                <w:sz w:val="24"/>
              </w:rPr>
              <w:t>problems,</w:t>
            </w:r>
            <w:r>
              <w:rPr>
                <w:rFonts w:ascii="Cambria"/>
                <w:spacing w:val="1"/>
                <w:sz w:val="24"/>
              </w:rPr>
              <w:t> </w:t>
            </w:r>
            <w:r>
              <w:rPr>
                <w:rFonts w:ascii="Cambria"/>
                <w:spacing w:val="-2"/>
                <w:sz w:val="24"/>
              </w:rPr>
              <w:t>and</w:t>
            </w:r>
            <w:r>
              <w:rPr>
                <w:rFonts w:ascii="Cambria"/>
                <w:spacing w:val="1"/>
                <w:sz w:val="24"/>
              </w:rPr>
              <w:t> </w:t>
            </w:r>
            <w:r>
              <w:rPr>
                <w:rFonts w:ascii="Cambria"/>
                <w:spacing w:val="-2"/>
                <w:sz w:val="24"/>
              </w:rPr>
              <w:t>projection-</w:t>
            </w:r>
          </w:p>
          <w:p>
            <w:pPr>
              <w:pStyle w:val="TableParagraph"/>
              <w:spacing w:line="259" w:lineRule="exact"/>
              <w:ind w:left="104"/>
              <w:rPr>
                <w:rFonts w:ascii="Cambria"/>
                <w:sz w:val="24"/>
              </w:rPr>
            </w:pPr>
            <w:r>
              <w:rPr>
                <w:rFonts w:ascii="Cambria"/>
                <w:sz w:val="24"/>
              </w:rPr>
              <w:t>based</w:t>
            </w:r>
            <w:r>
              <w:rPr>
                <w:rFonts w:ascii="Cambria"/>
                <w:spacing w:val="-4"/>
                <w:sz w:val="24"/>
              </w:rPr>
              <w:t> </w:t>
            </w:r>
            <w:r>
              <w:rPr>
                <w:rFonts w:ascii="Cambria"/>
                <w:sz w:val="24"/>
              </w:rPr>
              <w:t>approximations</w:t>
            </w:r>
            <w:r>
              <w:rPr>
                <w:rFonts w:ascii="Cambria"/>
                <w:spacing w:val="-3"/>
                <w:sz w:val="24"/>
              </w:rPr>
              <w:t> </w:t>
            </w:r>
            <w:r>
              <w:rPr>
                <w:rFonts w:ascii="Cambria"/>
                <w:sz w:val="24"/>
              </w:rPr>
              <w:t>using</w:t>
            </w:r>
            <w:r>
              <w:rPr>
                <w:rFonts w:ascii="Cambria"/>
                <w:spacing w:val="-4"/>
                <w:sz w:val="24"/>
              </w:rPr>
              <w:t> </w:t>
            </w:r>
            <w:r>
              <w:rPr>
                <w:rFonts w:ascii="Cambria"/>
                <w:spacing w:val="-2"/>
                <w:sz w:val="24"/>
              </w:rPr>
              <w:t>MATLAB.</w:t>
            </w:r>
          </w:p>
        </w:tc>
      </w:tr>
      <w:tr>
        <w:trPr>
          <w:trHeight w:val="1122" w:hRule="atLeast"/>
        </w:trPr>
        <w:tc>
          <w:tcPr>
            <w:tcW w:w="744" w:type="dxa"/>
          </w:tcPr>
          <w:p>
            <w:pPr>
              <w:pStyle w:val="TableParagraph"/>
              <w:spacing w:before="126"/>
              <w:rPr>
                <w:rFonts w:ascii="Calibri"/>
                <w:b/>
                <w:sz w:val="24"/>
              </w:rPr>
            </w:pPr>
          </w:p>
          <w:p>
            <w:pPr>
              <w:pStyle w:val="TableParagraph"/>
              <w:ind w:right="55"/>
              <w:jc w:val="center"/>
              <w:rPr>
                <w:rFonts w:ascii="Cambria"/>
                <w:b/>
                <w:sz w:val="24"/>
              </w:rPr>
            </w:pPr>
            <w:r>
              <w:rPr>
                <w:rFonts w:ascii="Cambria"/>
                <w:b/>
                <w:spacing w:val="-5"/>
                <w:sz w:val="24"/>
              </w:rPr>
              <w:t>OB2</w:t>
            </w:r>
          </w:p>
        </w:tc>
        <w:tc>
          <w:tcPr>
            <w:tcW w:w="4349" w:type="dxa"/>
          </w:tcPr>
          <w:p>
            <w:pPr>
              <w:pStyle w:val="TableParagraph"/>
              <w:tabs>
                <w:tab w:pos="1202" w:val="left" w:leader="none"/>
                <w:tab w:pos="2052" w:val="left" w:leader="none"/>
                <w:tab w:pos="3219" w:val="left" w:leader="none"/>
              </w:tabs>
              <w:spacing w:line="242" w:lineRule="auto"/>
              <w:ind w:left="105" w:right="95"/>
              <w:rPr>
                <w:rFonts w:ascii="Cambria"/>
                <w:sz w:val="24"/>
              </w:rPr>
            </w:pPr>
            <w:r>
              <w:rPr>
                <w:rFonts w:ascii="Cambria"/>
                <w:sz w:val="24"/>
              </w:rPr>
              <w:t>To</w:t>
            </w:r>
            <w:r>
              <w:rPr>
                <w:rFonts w:ascii="Cambria"/>
                <w:spacing w:val="40"/>
                <w:sz w:val="24"/>
              </w:rPr>
              <w:t> </w:t>
            </w:r>
            <w:r>
              <w:rPr>
                <w:rFonts w:ascii="Cambria"/>
                <w:sz w:val="24"/>
              </w:rPr>
              <w:t>introduce</w:t>
            </w:r>
            <w:r>
              <w:rPr>
                <w:rFonts w:ascii="Cambria"/>
                <w:spacing w:val="40"/>
                <w:sz w:val="24"/>
              </w:rPr>
              <w:t> </w:t>
            </w:r>
            <w:r>
              <w:rPr>
                <w:rFonts w:ascii="Cambria"/>
                <w:sz w:val="24"/>
              </w:rPr>
              <w:t>numerical</w:t>
            </w:r>
            <w:r>
              <w:rPr>
                <w:rFonts w:ascii="Cambria"/>
                <w:spacing w:val="40"/>
                <w:sz w:val="24"/>
              </w:rPr>
              <w:t> </w:t>
            </w:r>
            <w:r>
              <w:rPr>
                <w:rFonts w:ascii="Cambria"/>
                <w:sz w:val="24"/>
              </w:rPr>
              <w:t>techniques</w:t>
            </w:r>
            <w:r>
              <w:rPr>
                <w:rFonts w:ascii="Cambria"/>
                <w:spacing w:val="40"/>
                <w:sz w:val="24"/>
              </w:rPr>
              <w:t> </w:t>
            </w:r>
            <w:r>
              <w:rPr>
                <w:rFonts w:ascii="Cambria"/>
                <w:sz w:val="24"/>
              </w:rPr>
              <w:t>for </w:t>
            </w:r>
            <w:r>
              <w:rPr>
                <w:rFonts w:ascii="Cambria"/>
                <w:spacing w:val="-2"/>
                <w:sz w:val="24"/>
              </w:rPr>
              <w:t>solving</w:t>
            </w:r>
            <w:r>
              <w:rPr>
                <w:rFonts w:ascii="Cambria"/>
                <w:sz w:val="24"/>
              </w:rPr>
              <w:tab/>
            </w:r>
            <w:r>
              <w:rPr>
                <w:rFonts w:ascii="Cambria"/>
                <w:spacing w:val="-2"/>
                <w:sz w:val="24"/>
              </w:rPr>
              <w:t>least</w:t>
            </w:r>
            <w:r>
              <w:rPr>
                <w:rFonts w:ascii="Cambria"/>
                <w:sz w:val="24"/>
              </w:rPr>
              <w:tab/>
            </w:r>
            <w:r>
              <w:rPr>
                <w:rFonts w:ascii="Cambria"/>
                <w:spacing w:val="-2"/>
                <w:sz w:val="24"/>
              </w:rPr>
              <w:t>squares</w:t>
            </w:r>
            <w:r>
              <w:rPr>
                <w:rFonts w:ascii="Cambria"/>
                <w:sz w:val="24"/>
              </w:rPr>
              <w:tab/>
            </w:r>
            <w:r>
              <w:rPr>
                <w:rFonts w:ascii="Cambria"/>
                <w:spacing w:val="-2"/>
                <w:sz w:val="24"/>
              </w:rPr>
              <w:t>problems,</w:t>
            </w:r>
          </w:p>
          <w:p>
            <w:pPr>
              <w:pStyle w:val="TableParagraph"/>
              <w:tabs>
                <w:tab w:pos="1437" w:val="left" w:leader="none"/>
                <w:tab w:pos="2542" w:val="left" w:leader="none"/>
                <w:tab w:pos="3162" w:val="left" w:leader="none"/>
              </w:tabs>
              <w:spacing w:line="278" w:lineRule="exact"/>
              <w:ind w:left="105" w:right="95"/>
              <w:rPr>
                <w:rFonts w:ascii="Cambria"/>
                <w:sz w:val="24"/>
              </w:rPr>
            </w:pPr>
            <w:r>
              <w:rPr>
                <w:rFonts w:ascii="Cambria"/>
                <w:spacing w:val="-2"/>
                <w:sz w:val="24"/>
              </w:rPr>
              <w:t>eigenvalue</w:t>
            </w:r>
            <w:r>
              <w:rPr>
                <w:rFonts w:ascii="Cambria"/>
                <w:sz w:val="24"/>
              </w:rPr>
              <w:tab/>
            </w:r>
            <w:r>
              <w:rPr>
                <w:rFonts w:ascii="Cambria"/>
                <w:spacing w:val="-2"/>
                <w:sz w:val="24"/>
              </w:rPr>
              <w:t>analysis,</w:t>
            </w:r>
            <w:r>
              <w:rPr>
                <w:rFonts w:ascii="Cambria"/>
                <w:sz w:val="24"/>
              </w:rPr>
              <w:tab/>
            </w:r>
            <w:r>
              <w:rPr>
                <w:rFonts w:ascii="Cambria"/>
                <w:spacing w:val="-4"/>
                <w:sz w:val="24"/>
              </w:rPr>
              <w:t>and</w:t>
            </w:r>
            <w:r>
              <w:rPr>
                <w:rFonts w:ascii="Cambria"/>
                <w:sz w:val="24"/>
              </w:rPr>
              <w:tab/>
            </w:r>
            <w:r>
              <w:rPr>
                <w:rFonts w:ascii="Cambria"/>
                <w:spacing w:val="-2"/>
                <w:sz w:val="24"/>
              </w:rPr>
              <w:t>regression models.</w:t>
            </w:r>
          </w:p>
        </w:tc>
        <w:tc>
          <w:tcPr>
            <w:tcW w:w="759" w:type="dxa"/>
          </w:tcPr>
          <w:p>
            <w:pPr>
              <w:pStyle w:val="TableParagraph"/>
              <w:spacing w:before="126"/>
              <w:rPr>
                <w:rFonts w:ascii="Calibri"/>
                <w:b/>
                <w:sz w:val="24"/>
              </w:rPr>
            </w:pPr>
          </w:p>
          <w:p>
            <w:pPr>
              <w:pStyle w:val="TableParagraph"/>
              <w:ind w:left="110"/>
              <w:rPr>
                <w:rFonts w:ascii="Cambria"/>
                <w:b/>
                <w:sz w:val="24"/>
              </w:rPr>
            </w:pPr>
            <w:r>
              <w:rPr>
                <w:rFonts w:ascii="Cambria"/>
                <w:b/>
                <w:spacing w:val="-5"/>
                <w:sz w:val="24"/>
              </w:rPr>
              <w:t>CO2</w:t>
            </w:r>
          </w:p>
        </w:tc>
        <w:tc>
          <w:tcPr>
            <w:tcW w:w="4738" w:type="dxa"/>
          </w:tcPr>
          <w:p>
            <w:pPr>
              <w:pStyle w:val="TableParagraph"/>
              <w:spacing w:line="242" w:lineRule="auto"/>
              <w:ind w:left="104" w:right="100"/>
              <w:jc w:val="both"/>
              <w:rPr>
                <w:rFonts w:ascii="Cambria"/>
                <w:sz w:val="24"/>
              </w:rPr>
            </w:pPr>
            <w:r>
              <w:rPr>
                <w:rFonts w:ascii="Cambria"/>
                <w:sz w:val="24"/>
              </w:rPr>
              <w:t>Analyze eigenvalues and eigenvectors to study system characteristics </w:t>
            </w:r>
            <w:r>
              <w:rPr>
                <w:rFonts w:ascii="Cambria"/>
                <w:sz w:val="24"/>
              </w:rPr>
              <w:t>and computational properties.</w:t>
            </w:r>
          </w:p>
        </w:tc>
      </w:tr>
      <w:tr>
        <w:trPr>
          <w:trHeight w:val="1125" w:hRule="atLeast"/>
        </w:trPr>
        <w:tc>
          <w:tcPr>
            <w:tcW w:w="744" w:type="dxa"/>
          </w:tcPr>
          <w:p>
            <w:pPr>
              <w:pStyle w:val="TableParagraph"/>
              <w:spacing w:before="130"/>
              <w:rPr>
                <w:rFonts w:ascii="Calibri"/>
                <w:b/>
                <w:sz w:val="24"/>
              </w:rPr>
            </w:pPr>
          </w:p>
          <w:p>
            <w:pPr>
              <w:pStyle w:val="TableParagraph"/>
              <w:ind w:right="55"/>
              <w:jc w:val="center"/>
              <w:rPr>
                <w:rFonts w:ascii="Cambria"/>
                <w:b/>
                <w:sz w:val="24"/>
              </w:rPr>
            </w:pPr>
            <w:r>
              <w:rPr>
                <w:rFonts w:ascii="Cambria"/>
                <w:b/>
                <w:spacing w:val="-5"/>
                <w:sz w:val="24"/>
              </w:rPr>
              <w:t>OB3</w:t>
            </w:r>
          </w:p>
        </w:tc>
        <w:tc>
          <w:tcPr>
            <w:tcW w:w="4349" w:type="dxa"/>
          </w:tcPr>
          <w:p>
            <w:pPr>
              <w:pStyle w:val="TableParagraph"/>
              <w:ind w:left="105" w:right="95"/>
              <w:jc w:val="both"/>
              <w:rPr>
                <w:rFonts w:ascii="Cambria"/>
                <w:sz w:val="24"/>
              </w:rPr>
            </w:pPr>
            <w:r>
              <w:rPr>
                <w:rFonts w:ascii="Cambria"/>
                <w:sz w:val="24"/>
              </w:rPr>
              <w:t>To apply MATLAB tools for </w:t>
            </w:r>
            <w:r>
              <w:rPr>
                <w:rFonts w:ascii="Cambria"/>
                <w:sz w:val="24"/>
              </w:rPr>
              <w:t>the numerical solution of differential equations</w:t>
            </w:r>
            <w:r>
              <w:rPr>
                <w:rFonts w:ascii="Cambria"/>
                <w:spacing w:val="56"/>
                <w:sz w:val="24"/>
              </w:rPr>
              <w:t>   </w:t>
            </w:r>
            <w:r>
              <w:rPr>
                <w:rFonts w:ascii="Cambria"/>
                <w:sz w:val="24"/>
              </w:rPr>
              <w:t>arising</w:t>
            </w:r>
            <w:r>
              <w:rPr>
                <w:rFonts w:ascii="Cambria"/>
                <w:spacing w:val="57"/>
                <w:sz w:val="24"/>
              </w:rPr>
              <w:t>   </w:t>
            </w:r>
            <w:r>
              <w:rPr>
                <w:rFonts w:ascii="Cambria"/>
                <w:sz w:val="24"/>
              </w:rPr>
              <w:t>in</w:t>
            </w:r>
            <w:r>
              <w:rPr>
                <w:rFonts w:ascii="Cambria"/>
                <w:spacing w:val="57"/>
                <w:sz w:val="24"/>
              </w:rPr>
              <w:t>   </w:t>
            </w:r>
            <w:r>
              <w:rPr>
                <w:rFonts w:ascii="Cambria"/>
                <w:spacing w:val="-2"/>
                <w:sz w:val="24"/>
              </w:rPr>
              <w:t>engineering</w:t>
            </w:r>
          </w:p>
          <w:p>
            <w:pPr>
              <w:pStyle w:val="TableParagraph"/>
              <w:spacing w:line="261" w:lineRule="exact" w:before="1"/>
              <w:ind w:left="105"/>
              <w:rPr>
                <w:rFonts w:ascii="Cambria"/>
                <w:sz w:val="24"/>
              </w:rPr>
            </w:pPr>
            <w:r>
              <w:rPr>
                <w:rFonts w:ascii="Cambria"/>
                <w:spacing w:val="-2"/>
                <w:sz w:val="24"/>
              </w:rPr>
              <w:t>problems.</w:t>
            </w:r>
          </w:p>
        </w:tc>
        <w:tc>
          <w:tcPr>
            <w:tcW w:w="759" w:type="dxa"/>
          </w:tcPr>
          <w:p>
            <w:pPr>
              <w:pStyle w:val="TableParagraph"/>
              <w:spacing w:before="130"/>
              <w:rPr>
                <w:rFonts w:ascii="Calibri"/>
                <w:b/>
                <w:sz w:val="24"/>
              </w:rPr>
            </w:pPr>
          </w:p>
          <w:p>
            <w:pPr>
              <w:pStyle w:val="TableParagraph"/>
              <w:ind w:left="110"/>
              <w:rPr>
                <w:rFonts w:ascii="Cambria"/>
                <w:b/>
                <w:sz w:val="24"/>
              </w:rPr>
            </w:pPr>
            <w:r>
              <w:rPr>
                <w:rFonts w:ascii="Cambria"/>
                <w:b/>
                <w:spacing w:val="-5"/>
                <w:sz w:val="24"/>
              </w:rPr>
              <w:t>CO3</w:t>
            </w:r>
          </w:p>
        </w:tc>
        <w:tc>
          <w:tcPr>
            <w:tcW w:w="4738" w:type="dxa"/>
          </w:tcPr>
          <w:p>
            <w:pPr>
              <w:pStyle w:val="TableParagraph"/>
              <w:ind w:left="104" w:right="100" w:firstLine="52"/>
              <w:jc w:val="both"/>
              <w:rPr>
                <w:rFonts w:ascii="Cambria"/>
                <w:sz w:val="24"/>
              </w:rPr>
            </w:pPr>
            <w:r>
              <w:rPr>
                <w:rFonts w:ascii="Cambria"/>
                <w:sz w:val="24"/>
              </w:rPr>
              <w:t>Implement numerical methods in </w:t>
            </w:r>
            <w:r>
              <w:rPr>
                <w:rFonts w:ascii="Cambria"/>
                <w:sz w:val="24"/>
              </w:rPr>
              <w:t>MATLAB to solve ordinary differential equations relevant to engineering applications.</w:t>
            </w:r>
          </w:p>
        </w:tc>
      </w:tr>
      <w:tr>
        <w:trPr>
          <w:trHeight w:val="9455" w:hRule="atLeast"/>
        </w:trPr>
        <w:tc>
          <w:tcPr>
            <w:tcW w:w="10590" w:type="dxa"/>
            <w:gridSpan w:val="4"/>
          </w:tcPr>
          <w:p>
            <w:pPr>
              <w:pStyle w:val="TableParagraph"/>
              <w:spacing w:before="280"/>
              <w:ind w:left="105"/>
              <w:rPr>
                <w:rFonts w:ascii="Cambria"/>
                <w:b/>
                <w:sz w:val="24"/>
              </w:rPr>
            </w:pPr>
            <w:r>
              <w:rPr>
                <w:rFonts w:ascii="Cambria"/>
                <w:b/>
                <w:spacing w:val="-2"/>
                <w:sz w:val="24"/>
              </w:rPr>
              <w:t>Syllabus</w:t>
            </w:r>
          </w:p>
          <w:p>
            <w:pPr>
              <w:pStyle w:val="TableParagraph"/>
              <w:spacing w:before="285"/>
              <w:ind w:left="105"/>
              <w:rPr>
                <w:rFonts w:ascii="Cambria"/>
                <w:b/>
                <w:sz w:val="24"/>
              </w:rPr>
            </w:pPr>
            <w:r>
              <w:rPr>
                <w:rFonts w:ascii="Cambria"/>
                <w:b/>
                <w:sz w:val="24"/>
              </w:rPr>
              <w:t>Module</w:t>
            </w:r>
            <w:r>
              <w:rPr>
                <w:rFonts w:ascii="Cambria"/>
                <w:b/>
                <w:spacing w:val="-5"/>
                <w:sz w:val="24"/>
              </w:rPr>
              <w:t> </w:t>
            </w:r>
            <w:r>
              <w:rPr>
                <w:rFonts w:ascii="Cambria"/>
                <w:b/>
                <w:sz w:val="24"/>
              </w:rPr>
              <w:t>1:</w:t>
            </w:r>
            <w:r>
              <w:rPr>
                <w:rFonts w:ascii="Cambria"/>
                <w:b/>
                <w:spacing w:val="-5"/>
                <w:sz w:val="24"/>
              </w:rPr>
              <w:t> </w:t>
            </w:r>
            <w:r>
              <w:rPr>
                <w:rFonts w:ascii="Cambria"/>
                <w:b/>
                <w:sz w:val="24"/>
              </w:rPr>
              <w:t>MATLAB</w:t>
            </w:r>
            <w:r>
              <w:rPr>
                <w:rFonts w:ascii="Cambria"/>
                <w:b/>
                <w:spacing w:val="-4"/>
                <w:sz w:val="24"/>
              </w:rPr>
              <w:t> </w:t>
            </w:r>
            <w:r>
              <w:rPr>
                <w:rFonts w:ascii="Cambria"/>
                <w:b/>
                <w:sz w:val="24"/>
              </w:rPr>
              <w:t>Foundations</w:t>
            </w:r>
            <w:r>
              <w:rPr>
                <w:rFonts w:ascii="Cambria"/>
                <w:b/>
                <w:spacing w:val="-5"/>
                <w:sz w:val="24"/>
              </w:rPr>
              <w:t> </w:t>
            </w:r>
            <w:r>
              <w:rPr>
                <w:rFonts w:ascii="Cambria"/>
                <w:b/>
                <w:sz w:val="24"/>
              </w:rPr>
              <w:t>&amp;</w:t>
            </w:r>
            <w:r>
              <w:rPr>
                <w:rFonts w:ascii="Cambria"/>
                <w:b/>
                <w:spacing w:val="-6"/>
                <w:sz w:val="24"/>
              </w:rPr>
              <w:t> </w:t>
            </w:r>
            <w:r>
              <w:rPr>
                <w:rFonts w:ascii="Cambria"/>
                <w:b/>
                <w:sz w:val="24"/>
              </w:rPr>
              <w:t>Matrix</w:t>
            </w:r>
            <w:r>
              <w:rPr>
                <w:rFonts w:ascii="Cambria"/>
                <w:b/>
                <w:spacing w:val="-4"/>
                <w:sz w:val="24"/>
              </w:rPr>
              <w:t> </w:t>
            </w:r>
            <w:r>
              <w:rPr>
                <w:rFonts w:ascii="Cambria"/>
                <w:b/>
                <w:sz w:val="24"/>
              </w:rPr>
              <w:t>Operations</w:t>
            </w:r>
            <w:r>
              <w:rPr>
                <w:rFonts w:ascii="Cambria"/>
                <w:b/>
                <w:spacing w:val="-5"/>
                <w:sz w:val="24"/>
              </w:rPr>
              <w:t> </w:t>
            </w:r>
            <w:r>
              <w:rPr>
                <w:rFonts w:ascii="Cambria"/>
                <w:b/>
                <w:sz w:val="24"/>
              </w:rPr>
              <w:t>(3</w:t>
            </w:r>
            <w:r>
              <w:rPr>
                <w:rFonts w:ascii="Cambria"/>
                <w:b/>
                <w:spacing w:val="-4"/>
                <w:sz w:val="24"/>
              </w:rPr>
              <w:t> </w:t>
            </w:r>
            <w:r>
              <w:rPr>
                <w:rFonts w:ascii="Cambria"/>
                <w:b/>
                <w:spacing w:val="-2"/>
                <w:sz w:val="24"/>
              </w:rPr>
              <w:t>Hours)</w:t>
            </w:r>
          </w:p>
          <w:p>
            <w:pPr>
              <w:pStyle w:val="TableParagraph"/>
              <w:spacing w:line="278" w:lineRule="auto" w:before="204"/>
              <w:ind w:left="105" w:right="100"/>
              <w:jc w:val="both"/>
              <w:rPr>
                <w:rFonts w:ascii="Cambria"/>
                <w:sz w:val="24"/>
              </w:rPr>
            </w:pPr>
            <w:r>
              <w:rPr>
                <w:rFonts w:ascii="Cambria"/>
                <w:sz w:val="24"/>
              </w:rPr>
              <w:t>Basics- Environment navigation, Command Window vs. Editor, Scripting vs. Live Scripts (.mlx). Data Structures- Creating and manipulating vectors and matrices, Logical Indexing, and colon notation. Programming-</w:t>
            </w:r>
            <w:r>
              <w:rPr>
                <w:rFonts w:ascii="Cambria"/>
                <w:spacing w:val="-8"/>
                <w:sz w:val="24"/>
              </w:rPr>
              <w:t> </w:t>
            </w:r>
            <w:r>
              <w:rPr>
                <w:rFonts w:ascii="Cambria"/>
                <w:sz w:val="24"/>
              </w:rPr>
              <w:t>Introduction</w:t>
            </w:r>
            <w:r>
              <w:rPr>
                <w:rFonts w:ascii="Cambria"/>
                <w:spacing w:val="-8"/>
                <w:sz w:val="24"/>
              </w:rPr>
              <w:t> </w:t>
            </w:r>
            <w:r>
              <w:rPr>
                <w:rFonts w:ascii="Cambria"/>
                <w:sz w:val="24"/>
              </w:rPr>
              <w:t>to</w:t>
            </w:r>
            <w:r>
              <w:rPr>
                <w:rFonts w:ascii="Cambria"/>
                <w:spacing w:val="-8"/>
                <w:sz w:val="24"/>
              </w:rPr>
              <w:t> </w:t>
            </w:r>
            <w:r>
              <w:rPr>
                <w:rFonts w:ascii="Cambria"/>
                <w:sz w:val="24"/>
              </w:rPr>
              <w:t>function</w:t>
            </w:r>
            <w:r>
              <w:rPr>
                <w:rFonts w:ascii="Cambria"/>
                <w:spacing w:val="-8"/>
                <w:sz w:val="24"/>
              </w:rPr>
              <w:t> </w:t>
            </w:r>
            <w:r>
              <w:rPr>
                <w:rFonts w:ascii="Cambria"/>
                <w:sz w:val="24"/>
              </w:rPr>
              <w:t>Kiles</w:t>
            </w:r>
            <w:r>
              <w:rPr>
                <w:rFonts w:ascii="Cambria"/>
                <w:spacing w:val="-8"/>
                <w:sz w:val="24"/>
              </w:rPr>
              <w:t> </w:t>
            </w:r>
            <w:r>
              <w:rPr>
                <w:rFonts w:ascii="Cambria"/>
                <w:sz w:val="24"/>
              </w:rPr>
              <w:t>(.m</w:t>
            </w:r>
            <w:r>
              <w:rPr>
                <w:rFonts w:ascii="Cambria"/>
                <w:spacing w:val="-8"/>
                <w:sz w:val="24"/>
              </w:rPr>
              <w:t> </w:t>
            </w:r>
            <w:r>
              <w:rPr>
                <w:rFonts w:ascii="Cambria"/>
                <w:sz w:val="24"/>
              </w:rPr>
              <w:t>Kiles)</w:t>
            </w:r>
            <w:r>
              <w:rPr>
                <w:rFonts w:ascii="Cambria"/>
                <w:spacing w:val="-8"/>
                <w:sz w:val="24"/>
              </w:rPr>
              <w:t> </w:t>
            </w:r>
            <w:r>
              <w:rPr>
                <w:rFonts w:ascii="Cambria"/>
                <w:sz w:val="24"/>
              </w:rPr>
              <w:t>and</w:t>
            </w:r>
            <w:r>
              <w:rPr>
                <w:rFonts w:ascii="Cambria"/>
                <w:spacing w:val="-8"/>
                <w:sz w:val="24"/>
              </w:rPr>
              <w:t> </w:t>
            </w:r>
            <w:r>
              <w:rPr>
                <w:rFonts w:ascii="Cambria"/>
                <w:sz w:val="24"/>
              </w:rPr>
              <w:t>modular</w:t>
            </w:r>
            <w:r>
              <w:rPr>
                <w:rFonts w:ascii="Cambria"/>
                <w:spacing w:val="-8"/>
                <w:sz w:val="24"/>
              </w:rPr>
              <w:t> </w:t>
            </w:r>
            <w:r>
              <w:rPr>
                <w:rFonts w:ascii="Cambria"/>
                <w:sz w:val="24"/>
              </w:rPr>
              <w:t>code</w:t>
            </w:r>
            <w:r>
              <w:rPr>
                <w:rFonts w:ascii="Cambria"/>
                <w:spacing w:val="-8"/>
                <w:sz w:val="24"/>
              </w:rPr>
              <w:t> </w:t>
            </w:r>
            <w:r>
              <w:rPr>
                <w:rFonts w:ascii="Cambria"/>
                <w:sz w:val="24"/>
              </w:rPr>
              <w:t>design.</w:t>
            </w:r>
            <w:r>
              <w:rPr>
                <w:rFonts w:ascii="Cambria"/>
                <w:spacing w:val="-8"/>
                <w:sz w:val="24"/>
              </w:rPr>
              <w:t> </w:t>
            </w:r>
            <w:r>
              <w:rPr>
                <w:rFonts w:ascii="Cambria"/>
                <w:sz w:val="24"/>
              </w:rPr>
              <w:t>Linear</w:t>
            </w:r>
            <w:r>
              <w:rPr>
                <w:rFonts w:ascii="Cambria"/>
                <w:spacing w:val="-8"/>
                <w:sz w:val="24"/>
              </w:rPr>
              <w:t> </w:t>
            </w:r>
            <w:r>
              <w:rPr>
                <w:rFonts w:ascii="Cambria"/>
                <w:sz w:val="24"/>
              </w:rPr>
              <w:t>Algebra</w:t>
            </w:r>
            <w:r>
              <w:rPr>
                <w:rFonts w:ascii="Cambria"/>
                <w:spacing w:val="-8"/>
                <w:sz w:val="24"/>
              </w:rPr>
              <w:t> </w:t>
            </w:r>
            <w:r>
              <w:rPr>
                <w:rFonts w:ascii="Cambria"/>
                <w:sz w:val="24"/>
              </w:rPr>
              <w:t>-</w:t>
            </w:r>
            <w:r>
              <w:rPr>
                <w:rFonts w:ascii="Cambria"/>
                <w:spacing w:val="-8"/>
                <w:sz w:val="24"/>
              </w:rPr>
              <w:t> </w:t>
            </w:r>
            <w:r>
              <w:rPr>
                <w:rFonts w:ascii="Cambria"/>
                <w:sz w:val="24"/>
              </w:rPr>
              <w:t>Left inverse, right inverse, and the Moore-Penrose Pseudo-inverse. System Analysis-Condition numbers, numerical stability, and handling rank-deKicient systems.</w:t>
            </w:r>
          </w:p>
          <w:p>
            <w:pPr>
              <w:pStyle w:val="TableParagraph"/>
              <w:spacing w:before="158"/>
              <w:ind w:left="105"/>
              <w:jc w:val="both"/>
              <w:rPr>
                <w:rFonts w:ascii="Cambria"/>
                <w:b/>
                <w:sz w:val="24"/>
              </w:rPr>
            </w:pPr>
            <w:r>
              <w:rPr>
                <w:rFonts w:ascii="Cambria"/>
                <w:b/>
                <w:sz w:val="24"/>
              </w:rPr>
              <w:t>Module</w:t>
            </w:r>
            <w:r>
              <w:rPr>
                <w:rFonts w:ascii="Cambria"/>
                <w:b/>
                <w:spacing w:val="-3"/>
                <w:sz w:val="24"/>
              </w:rPr>
              <w:t> </w:t>
            </w:r>
            <w:r>
              <w:rPr>
                <w:rFonts w:ascii="Cambria"/>
                <w:b/>
                <w:sz w:val="24"/>
              </w:rPr>
              <w:t>2:</w:t>
            </w:r>
            <w:r>
              <w:rPr>
                <w:rFonts w:ascii="Cambria"/>
                <w:b/>
                <w:spacing w:val="-2"/>
                <w:sz w:val="24"/>
              </w:rPr>
              <w:t> </w:t>
            </w:r>
            <w:r>
              <w:rPr>
                <w:rFonts w:ascii="Cambria"/>
                <w:b/>
                <w:sz w:val="24"/>
              </w:rPr>
              <w:t>Subspaces,</w:t>
            </w:r>
            <w:r>
              <w:rPr>
                <w:rFonts w:ascii="Cambria"/>
                <w:b/>
                <w:spacing w:val="-3"/>
                <w:sz w:val="24"/>
              </w:rPr>
              <w:t> </w:t>
            </w:r>
            <w:r>
              <w:rPr>
                <w:rFonts w:ascii="Cambria"/>
                <w:b/>
                <w:sz w:val="24"/>
              </w:rPr>
              <w:t>Regression,</w:t>
            </w:r>
            <w:r>
              <w:rPr>
                <w:rFonts w:ascii="Cambria"/>
                <w:b/>
                <w:spacing w:val="-2"/>
                <w:sz w:val="24"/>
              </w:rPr>
              <w:t> </w:t>
            </w:r>
            <w:r>
              <w:rPr>
                <w:rFonts w:ascii="Cambria"/>
                <w:b/>
                <w:sz w:val="24"/>
              </w:rPr>
              <w:t>and</w:t>
            </w:r>
            <w:r>
              <w:rPr>
                <w:rFonts w:ascii="Cambria"/>
                <w:b/>
                <w:spacing w:val="-3"/>
                <w:sz w:val="24"/>
              </w:rPr>
              <w:t> </w:t>
            </w:r>
            <w:r>
              <w:rPr>
                <w:rFonts w:ascii="Cambria"/>
                <w:b/>
                <w:sz w:val="24"/>
              </w:rPr>
              <w:t>Data</w:t>
            </w:r>
            <w:r>
              <w:rPr>
                <w:rFonts w:ascii="Cambria"/>
                <w:b/>
                <w:spacing w:val="-2"/>
                <w:sz w:val="24"/>
              </w:rPr>
              <w:t> </w:t>
            </w:r>
            <w:r>
              <w:rPr>
                <w:rFonts w:ascii="Cambria"/>
                <w:b/>
                <w:sz w:val="24"/>
              </w:rPr>
              <w:t>Modelling</w:t>
            </w:r>
            <w:r>
              <w:rPr>
                <w:rFonts w:ascii="Cambria"/>
                <w:b/>
                <w:spacing w:val="-3"/>
                <w:sz w:val="24"/>
              </w:rPr>
              <w:t> </w:t>
            </w:r>
            <w:r>
              <w:rPr>
                <w:rFonts w:ascii="Cambria"/>
                <w:b/>
                <w:sz w:val="24"/>
              </w:rPr>
              <w:t>(3</w:t>
            </w:r>
            <w:r>
              <w:rPr>
                <w:rFonts w:ascii="Cambria"/>
                <w:b/>
                <w:spacing w:val="-2"/>
                <w:sz w:val="24"/>
              </w:rPr>
              <w:t> Hours)</w:t>
            </w:r>
          </w:p>
          <w:p>
            <w:pPr>
              <w:pStyle w:val="TableParagraph"/>
              <w:spacing w:line="278" w:lineRule="auto" w:before="204"/>
              <w:ind w:left="105" w:right="100"/>
              <w:jc w:val="both"/>
              <w:rPr>
                <w:rFonts w:ascii="Cambria"/>
                <w:sz w:val="24"/>
              </w:rPr>
            </w:pPr>
            <w:r>
              <w:rPr>
                <w:rFonts w:ascii="Cambria"/>
                <w:sz w:val="24"/>
              </w:rPr>
              <w:t>Geometric Projections- Projections onto subspaces and the geometry of Least Squares. Linear Regression-Deriving and implementing linear models to Kit data. Advanced Modeling-Comparison of polynomial vs. linear regression; introduction to the concept of OverKitting. Matrix Decomposition- Eigenvalues, eigenvectors, and the characteristic polynomial in system stability.</w:t>
            </w:r>
          </w:p>
          <w:p>
            <w:pPr>
              <w:pStyle w:val="TableParagraph"/>
              <w:spacing w:before="158"/>
              <w:ind w:left="105"/>
              <w:jc w:val="both"/>
              <w:rPr>
                <w:rFonts w:ascii="Cambria"/>
                <w:b/>
                <w:sz w:val="24"/>
              </w:rPr>
            </w:pPr>
            <w:r>
              <w:rPr>
                <w:rFonts w:ascii="Cambria"/>
                <w:b/>
                <w:sz w:val="24"/>
              </w:rPr>
              <w:t>Module</w:t>
            </w:r>
            <w:r>
              <w:rPr>
                <w:rFonts w:ascii="Cambria"/>
                <w:b/>
                <w:spacing w:val="-2"/>
                <w:sz w:val="24"/>
              </w:rPr>
              <w:t> </w:t>
            </w:r>
            <w:r>
              <w:rPr>
                <w:rFonts w:ascii="Cambria"/>
                <w:b/>
                <w:sz w:val="24"/>
              </w:rPr>
              <w:t>3:</w:t>
            </w:r>
            <w:r>
              <w:rPr>
                <w:rFonts w:ascii="Cambria"/>
                <w:b/>
                <w:spacing w:val="-1"/>
                <w:sz w:val="24"/>
              </w:rPr>
              <w:t> </w:t>
            </w:r>
            <w:r>
              <w:rPr>
                <w:rFonts w:ascii="Cambria"/>
                <w:b/>
                <w:sz w:val="24"/>
              </w:rPr>
              <w:t>Numerical</w:t>
            </w:r>
            <w:r>
              <w:rPr>
                <w:rFonts w:ascii="Cambria"/>
                <w:b/>
                <w:spacing w:val="-1"/>
                <w:sz w:val="24"/>
              </w:rPr>
              <w:t> </w:t>
            </w:r>
            <w:r>
              <w:rPr>
                <w:rFonts w:ascii="Cambria"/>
                <w:b/>
                <w:sz w:val="24"/>
              </w:rPr>
              <w:t>Calculus</w:t>
            </w:r>
            <w:r>
              <w:rPr>
                <w:rFonts w:ascii="Cambria"/>
                <w:b/>
                <w:spacing w:val="-1"/>
                <w:sz w:val="24"/>
              </w:rPr>
              <w:t> </w:t>
            </w:r>
            <w:r>
              <w:rPr>
                <w:rFonts w:ascii="Cambria"/>
                <w:b/>
                <w:sz w:val="24"/>
              </w:rPr>
              <w:t>and</w:t>
            </w:r>
            <w:r>
              <w:rPr>
                <w:rFonts w:ascii="Cambria"/>
                <w:b/>
                <w:spacing w:val="-1"/>
                <w:sz w:val="24"/>
              </w:rPr>
              <w:t> </w:t>
            </w:r>
            <w:r>
              <w:rPr>
                <w:rFonts w:ascii="Cambria"/>
                <w:b/>
                <w:sz w:val="24"/>
              </w:rPr>
              <w:t>Circuit</w:t>
            </w:r>
            <w:r>
              <w:rPr>
                <w:rFonts w:ascii="Cambria"/>
                <w:b/>
                <w:spacing w:val="-2"/>
                <w:sz w:val="24"/>
              </w:rPr>
              <w:t> </w:t>
            </w:r>
            <w:r>
              <w:rPr>
                <w:rFonts w:ascii="Cambria"/>
                <w:b/>
                <w:sz w:val="24"/>
              </w:rPr>
              <w:t>Simulation</w:t>
            </w:r>
            <w:r>
              <w:rPr>
                <w:rFonts w:ascii="Cambria"/>
                <w:b/>
                <w:spacing w:val="-1"/>
                <w:sz w:val="24"/>
              </w:rPr>
              <w:t> </w:t>
            </w:r>
            <w:r>
              <w:rPr>
                <w:rFonts w:ascii="Cambria"/>
                <w:b/>
                <w:sz w:val="24"/>
              </w:rPr>
              <w:t>(3</w:t>
            </w:r>
            <w:r>
              <w:rPr>
                <w:rFonts w:ascii="Cambria"/>
                <w:b/>
                <w:spacing w:val="-1"/>
                <w:sz w:val="24"/>
              </w:rPr>
              <w:t> </w:t>
            </w:r>
            <w:r>
              <w:rPr>
                <w:rFonts w:ascii="Cambria"/>
                <w:b/>
                <w:spacing w:val="-2"/>
                <w:sz w:val="24"/>
              </w:rPr>
              <w:t>Hours)</w:t>
            </w:r>
          </w:p>
          <w:p>
            <w:pPr>
              <w:pStyle w:val="TableParagraph"/>
              <w:spacing w:line="278" w:lineRule="auto" w:before="204"/>
              <w:ind w:left="105" w:right="100"/>
              <w:jc w:val="both"/>
              <w:rPr>
                <w:rFonts w:ascii="Cambria" w:hAnsi="Cambria"/>
                <w:sz w:val="24"/>
              </w:rPr>
            </w:pPr>
            <w:r>
              <w:rPr>
                <w:rFonts w:ascii="Cambria" w:hAnsi="Cambria"/>
                <w:sz w:val="24"/>
              </w:rPr>
              <w:t>Numerical Differentiation- Application to velocity and acceleration calculations. Differential Equations-</w:t>
            </w:r>
            <w:r>
              <w:rPr>
                <w:rFonts w:ascii="Cambria" w:hAnsi="Cambria"/>
                <w:spacing w:val="-8"/>
                <w:sz w:val="24"/>
              </w:rPr>
              <w:t> </w:t>
            </w:r>
            <w:r>
              <w:rPr>
                <w:rFonts w:ascii="Cambria" w:hAnsi="Cambria"/>
                <w:sz w:val="24"/>
              </w:rPr>
              <w:t>Solving</w:t>
            </w:r>
            <w:r>
              <w:rPr>
                <w:rFonts w:ascii="Cambria" w:hAnsi="Cambria"/>
                <w:spacing w:val="-8"/>
                <w:sz w:val="24"/>
              </w:rPr>
              <w:t> </w:t>
            </w:r>
            <w:r>
              <w:rPr>
                <w:rFonts w:ascii="Cambria" w:hAnsi="Cambria"/>
                <w:sz w:val="24"/>
              </w:rPr>
              <w:t>ODEs</w:t>
            </w:r>
            <w:r>
              <w:rPr>
                <w:rFonts w:ascii="Cambria" w:hAnsi="Cambria"/>
                <w:spacing w:val="-8"/>
                <w:sz w:val="24"/>
              </w:rPr>
              <w:t> </w:t>
            </w:r>
            <w:r>
              <w:rPr>
                <w:rFonts w:ascii="Cambria" w:hAnsi="Cambria"/>
                <w:sz w:val="24"/>
              </w:rPr>
              <w:t>for</w:t>
            </w:r>
            <w:r>
              <w:rPr>
                <w:rFonts w:ascii="Cambria" w:hAnsi="Cambria"/>
                <w:spacing w:val="-9"/>
                <w:sz w:val="24"/>
              </w:rPr>
              <w:t> </w:t>
            </w:r>
            <w:r>
              <w:rPr>
                <w:rFonts w:ascii="Cambria" w:hAnsi="Cambria"/>
                <w:sz w:val="24"/>
              </w:rPr>
              <w:t>RC,</w:t>
            </w:r>
            <w:r>
              <w:rPr>
                <w:rFonts w:ascii="Cambria" w:hAnsi="Cambria"/>
                <w:spacing w:val="-8"/>
                <w:sz w:val="24"/>
              </w:rPr>
              <w:t> </w:t>
            </w:r>
            <w:r>
              <w:rPr>
                <w:rFonts w:ascii="Cambria" w:hAnsi="Cambria"/>
                <w:sz w:val="24"/>
              </w:rPr>
              <w:t>LC,</w:t>
            </w:r>
            <w:r>
              <w:rPr>
                <w:rFonts w:ascii="Cambria" w:hAnsi="Cambria"/>
                <w:spacing w:val="-8"/>
                <w:sz w:val="24"/>
              </w:rPr>
              <w:t> </w:t>
            </w:r>
            <w:r>
              <w:rPr>
                <w:rFonts w:ascii="Cambria" w:hAnsi="Cambria"/>
                <w:sz w:val="24"/>
              </w:rPr>
              <w:t>and</w:t>
            </w:r>
            <w:r>
              <w:rPr>
                <w:rFonts w:ascii="Cambria" w:hAnsi="Cambria"/>
                <w:spacing w:val="-8"/>
                <w:sz w:val="24"/>
              </w:rPr>
              <w:t> </w:t>
            </w:r>
            <w:r>
              <w:rPr>
                <w:rFonts w:ascii="Cambria" w:hAnsi="Cambria"/>
                <w:sz w:val="24"/>
              </w:rPr>
              <w:t>RL</w:t>
            </w:r>
            <w:r>
              <w:rPr>
                <w:rFonts w:ascii="Cambria" w:hAnsi="Cambria"/>
                <w:spacing w:val="-9"/>
                <w:sz w:val="24"/>
              </w:rPr>
              <w:t> </w:t>
            </w:r>
            <w:r>
              <w:rPr>
                <w:rFonts w:ascii="Cambria" w:hAnsi="Cambria"/>
                <w:sz w:val="24"/>
              </w:rPr>
              <w:t>circuits.</w:t>
            </w:r>
            <w:r>
              <w:rPr>
                <w:rFonts w:ascii="Cambria" w:hAnsi="Cambria"/>
                <w:spacing w:val="-9"/>
                <w:sz w:val="24"/>
              </w:rPr>
              <w:t> </w:t>
            </w:r>
            <w:r>
              <w:rPr>
                <w:rFonts w:ascii="Cambria" w:hAnsi="Cambria"/>
                <w:sz w:val="24"/>
              </w:rPr>
              <w:t>Solver</w:t>
            </w:r>
            <w:r>
              <w:rPr>
                <w:rFonts w:ascii="Cambria" w:hAnsi="Cambria"/>
                <w:spacing w:val="-8"/>
                <w:sz w:val="24"/>
              </w:rPr>
              <w:t> </w:t>
            </w:r>
            <w:r>
              <w:rPr>
                <w:rFonts w:ascii="Cambria" w:hAnsi="Cambria"/>
                <w:sz w:val="24"/>
              </w:rPr>
              <w:t>Comparison-</w:t>
            </w:r>
            <w:r>
              <w:rPr>
                <w:rFonts w:ascii="Cambria" w:hAnsi="Cambria"/>
                <w:spacing w:val="-8"/>
                <w:sz w:val="24"/>
              </w:rPr>
              <w:t> </w:t>
            </w:r>
            <w:r>
              <w:rPr>
                <w:rFonts w:ascii="Cambria" w:hAnsi="Cambria"/>
                <w:sz w:val="24"/>
              </w:rPr>
              <w:t>Implementing</w:t>
            </w:r>
            <w:r>
              <w:rPr>
                <w:rFonts w:ascii="Cambria" w:hAnsi="Cambria"/>
                <w:spacing w:val="-8"/>
                <w:sz w:val="24"/>
              </w:rPr>
              <w:t> </w:t>
            </w:r>
            <w:r>
              <w:rPr>
                <w:rFonts w:ascii="Cambria" w:hAnsi="Cambria"/>
                <w:sz w:val="24"/>
              </w:rPr>
              <w:t>Euler’s</w:t>
            </w:r>
            <w:r>
              <w:rPr>
                <w:rFonts w:ascii="Cambria" w:hAnsi="Cambria"/>
                <w:spacing w:val="-8"/>
                <w:sz w:val="24"/>
              </w:rPr>
              <w:t> </w:t>
            </w:r>
            <w:r>
              <w:rPr>
                <w:rFonts w:ascii="Cambria" w:hAnsi="Cambria"/>
                <w:sz w:val="24"/>
              </w:rPr>
              <w:t>method vs. built-in solvers like ode45. Numerical Integration- DeKinite integrals and error interpretation through visual plots.</w:t>
            </w:r>
          </w:p>
          <w:p>
            <w:pPr>
              <w:pStyle w:val="TableParagraph"/>
              <w:spacing w:before="158"/>
              <w:ind w:left="105"/>
              <w:jc w:val="both"/>
              <w:rPr>
                <w:rFonts w:ascii="Cambria"/>
                <w:b/>
                <w:sz w:val="24"/>
              </w:rPr>
            </w:pPr>
            <w:r>
              <w:rPr>
                <w:rFonts w:ascii="Cambria"/>
                <w:b/>
                <w:sz w:val="24"/>
              </w:rPr>
              <w:t>Module</w:t>
            </w:r>
            <w:r>
              <w:rPr>
                <w:rFonts w:ascii="Cambria"/>
                <w:b/>
                <w:spacing w:val="-5"/>
                <w:sz w:val="24"/>
              </w:rPr>
              <w:t> </w:t>
            </w:r>
            <w:r>
              <w:rPr>
                <w:rFonts w:ascii="Cambria"/>
                <w:b/>
                <w:sz w:val="24"/>
              </w:rPr>
              <w:t>4:</w:t>
            </w:r>
            <w:r>
              <w:rPr>
                <w:rFonts w:ascii="Cambria"/>
                <w:b/>
                <w:spacing w:val="-5"/>
                <w:sz w:val="24"/>
              </w:rPr>
              <w:t> </w:t>
            </w:r>
            <w:r>
              <w:rPr>
                <w:rFonts w:ascii="Cambria"/>
                <w:b/>
                <w:sz w:val="24"/>
              </w:rPr>
              <w:t>Approximation</w:t>
            </w:r>
            <w:r>
              <w:rPr>
                <w:rFonts w:ascii="Cambria"/>
                <w:b/>
                <w:spacing w:val="-5"/>
                <w:sz w:val="24"/>
              </w:rPr>
              <w:t> </w:t>
            </w:r>
            <w:r>
              <w:rPr>
                <w:rFonts w:ascii="Cambria"/>
                <w:b/>
                <w:sz w:val="24"/>
              </w:rPr>
              <w:t>and</w:t>
            </w:r>
            <w:r>
              <w:rPr>
                <w:rFonts w:ascii="Cambria"/>
                <w:b/>
                <w:spacing w:val="-5"/>
                <w:sz w:val="24"/>
              </w:rPr>
              <w:t> </w:t>
            </w:r>
            <w:r>
              <w:rPr>
                <w:rFonts w:ascii="Cambria"/>
                <w:b/>
                <w:sz w:val="24"/>
              </w:rPr>
              <w:t>Multivariable</w:t>
            </w:r>
            <w:r>
              <w:rPr>
                <w:rFonts w:ascii="Cambria"/>
                <w:b/>
                <w:spacing w:val="-5"/>
                <w:sz w:val="24"/>
              </w:rPr>
              <w:t> </w:t>
            </w:r>
            <w:r>
              <w:rPr>
                <w:rFonts w:ascii="Cambria"/>
                <w:b/>
                <w:sz w:val="24"/>
              </w:rPr>
              <w:t>Analysis</w:t>
            </w:r>
            <w:r>
              <w:rPr>
                <w:rFonts w:ascii="Cambria"/>
                <w:b/>
                <w:spacing w:val="-5"/>
                <w:sz w:val="24"/>
              </w:rPr>
              <w:t> </w:t>
            </w:r>
            <w:r>
              <w:rPr>
                <w:rFonts w:ascii="Cambria"/>
                <w:b/>
                <w:sz w:val="24"/>
              </w:rPr>
              <w:t>(3</w:t>
            </w:r>
            <w:r>
              <w:rPr>
                <w:rFonts w:ascii="Cambria"/>
                <w:b/>
                <w:spacing w:val="-5"/>
                <w:sz w:val="24"/>
              </w:rPr>
              <w:t> </w:t>
            </w:r>
            <w:r>
              <w:rPr>
                <w:rFonts w:ascii="Cambria"/>
                <w:b/>
                <w:spacing w:val="-2"/>
                <w:sz w:val="24"/>
              </w:rPr>
              <w:t>Hours)</w:t>
            </w:r>
          </w:p>
          <w:p>
            <w:pPr>
              <w:pStyle w:val="TableParagraph"/>
              <w:spacing w:line="278" w:lineRule="auto" w:before="203"/>
              <w:ind w:left="105"/>
              <w:rPr>
                <w:rFonts w:ascii="Cambria" w:hAnsi="Cambria" w:eastAsia="Cambria"/>
                <w:sz w:val="24"/>
              </w:rPr>
            </w:pPr>
            <w:r>
              <w:rPr>
                <w:rFonts w:ascii="Cambria" w:hAnsi="Cambria" w:eastAsia="Cambria"/>
                <w:sz w:val="24"/>
              </w:rPr>
              <w:t>Taylor Series: Single-variable and multi-variable expansions. Linearization- Using Taylor series for nonlinear</w:t>
            </w:r>
            <w:r>
              <w:rPr>
                <w:rFonts w:ascii="Cambria" w:hAnsi="Cambria" w:eastAsia="Cambria"/>
                <w:spacing w:val="-5"/>
                <w:sz w:val="24"/>
              </w:rPr>
              <w:t> </w:t>
            </w:r>
            <w:r>
              <w:rPr>
                <w:rFonts w:ascii="Cambria" w:hAnsi="Cambria" w:eastAsia="Cambria"/>
                <w:sz w:val="24"/>
              </w:rPr>
              <w:t>system</w:t>
            </w:r>
            <w:r>
              <w:rPr>
                <w:rFonts w:ascii="Cambria" w:hAnsi="Cambria" w:eastAsia="Cambria"/>
                <w:spacing w:val="-6"/>
                <w:sz w:val="24"/>
              </w:rPr>
              <w:t> </w:t>
            </w:r>
            <w:r>
              <w:rPr>
                <w:rFonts w:ascii="Cambria" w:hAnsi="Cambria" w:eastAsia="Cambria"/>
                <w:sz w:val="24"/>
              </w:rPr>
              <w:t>approximation</w:t>
            </w:r>
            <w:r>
              <w:rPr>
                <w:rFonts w:ascii="Cambria" w:hAnsi="Cambria" w:eastAsia="Cambria"/>
                <w:spacing w:val="-5"/>
                <w:sz w:val="24"/>
              </w:rPr>
              <w:t> </w:t>
            </w:r>
            <w:r>
              <w:rPr>
                <w:rFonts w:ascii="Cambria" w:hAnsi="Cambria" w:eastAsia="Cambria"/>
                <w:sz w:val="24"/>
              </w:rPr>
              <w:t>and</w:t>
            </w:r>
            <w:r>
              <w:rPr>
                <w:rFonts w:ascii="Cambria" w:hAnsi="Cambria" w:eastAsia="Cambria"/>
                <w:spacing w:val="-5"/>
                <w:sz w:val="24"/>
              </w:rPr>
              <w:t> </w:t>
            </w:r>
            <w:r>
              <w:rPr>
                <w:rFonts w:ascii="Cambria" w:hAnsi="Cambria" w:eastAsia="Cambria"/>
                <w:sz w:val="24"/>
              </w:rPr>
              <w:t>visualizing</w:t>
            </w:r>
            <w:r>
              <w:rPr>
                <w:rFonts w:ascii="Cambria" w:hAnsi="Cambria" w:eastAsia="Cambria"/>
                <w:spacing w:val="-6"/>
                <w:sz w:val="24"/>
              </w:rPr>
              <w:t> </w:t>
            </w:r>
            <w:r>
              <w:rPr>
                <w:rFonts w:ascii="Cambria" w:hAnsi="Cambria" w:eastAsia="Cambria"/>
                <w:sz w:val="24"/>
              </w:rPr>
              <w:t>error</w:t>
            </w:r>
            <w:r>
              <w:rPr>
                <w:rFonts w:ascii="Cambria" w:hAnsi="Cambria" w:eastAsia="Cambria"/>
                <w:spacing w:val="-5"/>
                <w:sz w:val="24"/>
              </w:rPr>
              <w:t> </w:t>
            </w:r>
            <w:r>
              <w:rPr>
                <w:rFonts w:ascii="Cambria" w:hAnsi="Cambria" w:eastAsia="Cambria"/>
                <w:sz w:val="24"/>
              </w:rPr>
              <w:t>bounds.</w:t>
            </w:r>
            <w:r>
              <w:rPr>
                <w:rFonts w:ascii="Cambria" w:hAnsi="Cambria" w:eastAsia="Cambria"/>
                <w:spacing w:val="-5"/>
                <w:sz w:val="24"/>
              </w:rPr>
              <w:t> </w:t>
            </w:r>
            <w:r>
              <w:rPr>
                <w:rFonts w:ascii="Cambria" w:hAnsi="Cambria" w:eastAsia="Cambria"/>
                <w:sz w:val="24"/>
              </w:rPr>
              <w:t>Scalar</w:t>
            </w:r>
            <w:r>
              <w:rPr>
                <w:rFonts w:ascii="Cambria" w:hAnsi="Cambria" w:eastAsia="Cambria"/>
                <w:spacing w:val="-6"/>
                <w:sz w:val="24"/>
              </w:rPr>
              <w:t> </w:t>
            </w:r>
            <w:r>
              <w:rPr>
                <w:rFonts w:ascii="Cambria" w:hAnsi="Cambria" w:eastAsia="Cambria"/>
                <w:sz w:val="24"/>
              </w:rPr>
              <w:t>Fields-</w:t>
            </w:r>
            <w:r>
              <w:rPr>
                <w:rFonts w:ascii="Cambria" w:hAnsi="Cambria" w:eastAsia="Cambria"/>
                <w:spacing w:val="-5"/>
                <w:sz w:val="24"/>
              </w:rPr>
              <w:t> </w:t>
            </w:r>
            <w:r>
              <w:rPr>
                <w:rFonts w:ascii="Cambria" w:hAnsi="Cambria" w:eastAsia="Cambria"/>
                <w:sz w:val="24"/>
              </w:rPr>
              <w:t>Computing</w:t>
            </w:r>
            <w:r>
              <w:rPr>
                <w:rFonts w:ascii="Cambria" w:hAnsi="Cambria" w:eastAsia="Cambria"/>
                <w:spacing w:val="-6"/>
                <w:sz w:val="24"/>
              </w:rPr>
              <w:t> </w:t>
            </w:r>
            <w:r>
              <w:rPr>
                <w:rFonts w:ascii="Cambria" w:hAnsi="Cambria" w:eastAsia="Cambria"/>
                <w:sz w:val="24"/>
              </w:rPr>
              <w:t>the</w:t>
            </w:r>
            <w:r>
              <w:rPr>
                <w:rFonts w:ascii="Cambria" w:hAnsi="Cambria" w:eastAsia="Cambria"/>
                <w:spacing w:val="-5"/>
                <w:sz w:val="24"/>
              </w:rPr>
              <w:t> </w:t>
            </w:r>
            <w:r>
              <w:rPr>
                <w:rFonts w:ascii="Cambria" w:hAnsi="Cambria" w:eastAsia="Cambria"/>
                <w:sz w:val="24"/>
              </w:rPr>
              <w:t>Gradient (</w:t>
            </w:r>
            <w:r>
              <w:rPr>
                <w:rFonts w:ascii="Cambria Math" w:hAnsi="Cambria Math" w:eastAsia="Cambria Math"/>
                <w:sz w:val="24"/>
              </w:rPr>
              <w:t>∇𝑓</w:t>
            </w:r>
            <w:r>
              <w:rPr>
                <w:rFonts w:ascii="Cambria" w:hAnsi="Cambria" w:eastAsia="Cambria"/>
                <w:sz w:val="24"/>
              </w:rPr>
              <w:t>) and understanding its physical signiKicance. Second-Order Analysis: The Hessian Matrix, determining surface concavity, and saddle points.</w:t>
            </w:r>
          </w:p>
          <w:p>
            <w:pPr>
              <w:pStyle w:val="TableParagraph"/>
              <w:spacing w:before="159"/>
              <w:ind w:left="105"/>
              <w:rPr>
                <w:rFonts w:ascii="Cambria"/>
                <w:b/>
                <w:sz w:val="24"/>
              </w:rPr>
            </w:pPr>
            <w:r>
              <w:rPr>
                <w:rFonts w:ascii="Cambria"/>
                <w:b/>
                <w:sz w:val="24"/>
              </w:rPr>
              <w:t>Module</w:t>
            </w:r>
            <w:r>
              <w:rPr>
                <w:rFonts w:ascii="Cambria"/>
                <w:b/>
                <w:spacing w:val="-3"/>
                <w:sz w:val="24"/>
              </w:rPr>
              <w:t> </w:t>
            </w:r>
            <w:r>
              <w:rPr>
                <w:rFonts w:ascii="Cambria"/>
                <w:b/>
                <w:sz w:val="24"/>
              </w:rPr>
              <w:t>5:</w:t>
            </w:r>
            <w:r>
              <w:rPr>
                <w:rFonts w:ascii="Cambria"/>
                <w:b/>
                <w:spacing w:val="-2"/>
                <w:sz w:val="24"/>
              </w:rPr>
              <w:t> </w:t>
            </w:r>
            <w:r>
              <w:rPr>
                <w:rFonts w:ascii="Cambria"/>
                <w:b/>
                <w:sz w:val="24"/>
              </w:rPr>
              <w:t>Optimization</w:t>
            </w:r>
            <w:r>
              <w:rPr>
                <w:rFonts w:ascii="Cambria"/>
                <w:b/>
                <w:spacing w:val="-2"/>
                <w:sz w:val="24"/>
              </w:rPr>
              <w:t> </w:t>
            </w:r>
            <w:r>
              <w:rPr>
                <w:rFonts w:ascii="Cambria"/>
                <w:b/>
                <w:sz w:val="24"/>
              </w:rPr>
              <w:t>and</w:t>
            </w:r>
            <w:r>
              <w:rPr>
                <w:rFonts w:ascii="Cambria"/>
                <w:b/>
                <w:spacing w:val="-2"/>
                <w:sz w:val="24"/>
              </w:rPr>
              <w:t> </w:t>
            </w:r>
            <w:r>
              <w:rPr>
                <w:rFonts w:ascii="Cambria"/>
                <w:b/>
                <w:sz w:val="24"/>
              </w:rPr>
              <w:t>Statistical</w:t>
            </w:r>
            <w:r>
              <w:rPr>
                <w:rFonts w:ascii="Cambria"/>
                <w:b/>
                <w:spacing w:val="-2"/>
                <w:sz w:val="24"/>
              </w:rPr>
              <w:t> </w:t>
            </w:r>
            <w:r>
              <w:rPr>
                <w:rFonts w:ascii="Cambria"/>
                <w:b/>
                <w:sz w:val="24"/>
              </w:rPr>
              <w:t>Analysis</w:t>
            </w:r>
            <w:r>
              <w:rPr>
                <w:rFonts w:ascii="Cambria"/>
                <w:b/>
                <w:spacing w:val="-2"/>
                <w:sz w:val="24"/>
              </w:rPr>
              <w:t> </w:t>
            </w:r>
            <w:r>
              <w:rPr>
                <w:rFonts w:ascii="Cambria"/>
                <w:b/>
                <w:sz w:val="24"/>
              </w:rPr>
              <w:t>(3</w:t>
            </w:r>
            <w:r>
              <w:rPr>
                <w:rFonts w:ascii="Cambria"/>
                <w:b/>
                <w:spacing w:val="-2"/>
                <w:sz w:val="24"/>
              </w:rPr>
              <w:t> Hours)</w:t>
            </w:r>
          </w:p>
        </w:tc>
      </w:tr>
    </w:tbl>
    <w:p>
      <w:pPr>
        <w:pStyle w:val="TableParagraph"/>
        <w:spacing w:after="0"/>
        <w:rPr>
          <w:rFonts w:ascii="Cambria"/>
          <w:b/>
          <w:sz w:val="24"/>
        </w:rPr>
        <w:sectPr>
          <w:pgSz w:w="12240" w:h="15840"/>
          <w:pgMar w:top="1420" w:bottom="280" w:left="36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tbl>
      <w:tblPr>
        <w:tblW w:w="0" w:type="auto"/>
        <w:jc w:val="left"/>
        <w:tblInd w:w="5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
        <w:gridCol w:w="3182"/>
        <w:gridCol w:w="3168"/>
        <w:gridCol w:w="2364"/>
        <w:gridCol w:w="1680"/>
      </w:tblGrid>
      <w:tr>
        <w:trPr>
          <w:trHeight w:val="5087" w:hRule="atLeast"/>
        </w:trPr>
        <w:tc>
          <w:tcPr>
            <w:tcW w:w="10610" w:type="dxa"/>
            <w:gridSpan w:val="5"/>
            <w:tcBorders>
              <w:bottom w:val="single" w:sz="8" w:space="0" w:color="000000"/>
            </w:tcBorders>
          </w:tcPr>
          <w:p>
            <w:pPr>
              <w:pStyle w:val="TableParagraph"/>
              <w:spacing w:line="278" w:lineRule="auto" w:before="2"/>
              <w:ind w:left="105" w:right="120"/>
              <w:jc w:val="both"/>
              <w:rPr>
                <w:rFonts w:ascii="Cambria"/>
                <w:sz w:val="24"/>
              </w:rPr>
            </w:pPr>
            <w:r>
              <w:rPr>
                <w:rFonts w:ascii="Cambria"/>
                <w:sz w:val="24"/>
              </w:rPr>
              <w:t>Visualizing</w:t>
            </w:r>
            <w:r>
              <w:rPr>
                <w:rFonts w:ascii="Cambria"/>
                <w:spacing w:val="-12"/>
                <w:sz w:val="24"/>
              </w:rPr>
              <w:t> </w:t>
            </w:r>
            <w:r>
              <w:rPr>
                <w:rFonts w:ascii="Cambria"/>
                <w:sz w:val="24"/>
              </w:rPr>
              <w:t>Surfaces-</w:t>
            </w:r>
            <w:r>
              <w:rPr>
                <w:rFonts w:ascii="Cambria"/>
                <w:spacing w:val="-12"/>
                <w:sz w:val="24"/>
              </w:rPr>
              <w:t> </w:t>
            </w:r>
            <w:r>
              <w:rPr>
                <w:rFonts w:ascii="Cambria"/>
                <w:sz w:val="24"/>
              </w:rPr>
              <w:t>Surface</w:t>
            </w:r>
            <w:r>
              <w:rPr>
                <w:rFonts w:ascii="Cambria"/>
                <w:spacing w:val="-12"/>
                <w:sz w:val="24"/>
              </w:rPr>
              <w:t> </w:t>
            </w:r>
            <w:r>
              <w:rPr>
                <w:rFonts w:ascii="Cambria"/>
                <w:sz w:val="24"/>
              </w:rPr>
              <w:t>plots,</w:t>
            </w:r>
            <w:r>
              <w:rPr>
                <w:rFonts w:ascii="Cambria"/>
                <w:spacing w:val="-12"/>
                <w:sz w:val="24"/>
              </w:rPr>
              <w:t> </w:t>
            </w:r>
            <w:r>
              <w:rPr>
                <w:rFonts w:ascii="Cambria"/>
                <w:sz w:val="24"/>
              </w:rPr>
              <w:t>mesh</w:t>
            </w:r>
            <w:r>
              <w:rPr>
                <w:rFonts w:ascii="Cambria"/>
                <w:spacing w:val="-12"/>
                <w:sz w:val="24"/>
              </w:rPr>
              <w:t> </w:t>
            </w:r>
            <w:r>
              <w:rPr>
                <w:rFonts w:ascii="Cambria"/>
                <w:sz w:val="24"/>
              </w:rPr>
              <w:t>grids,</w:t>
            </w:r>
            <w:r>
              <w:rPr>
                <w:rFonts w:ascii="Cambria"/>
                <w:spacing w:val="-12"/>
                <w:sz w:val="24"/>
              </w:rPr>
              <w:t> </w:t>
            </w:r>
            <w:r>
              <w:rPr>
                <w:rFonts w:ascii="Cambria"/>
                <w:sz w:val="24"/>
              </w:rPr>
              <w:t>and</w:t>
            </w:r>
            <w:r>
              <w:rPr>
                <w:rFonts w:ascii="Cambria"/>
                <w:spacing w:val="-12"/>
                <w:sz w:val="24"/>
              </w:rPr>
              <w:t> </w:t>
            </w:r>
            <w:r>
              <w:rPr>
                <w:rFonts w:ascii="Cambria"/>
                <w:sz w:val="24"/>
              </w:rPr>
              <w:t>contour</w:t>
            </w:r>
            <w:r>
              <w:rPr>
                <w:rFonts w:ascii="Cambria"/>
                <w:spacing w:val="-12"/>
                <w:sz w:val="24"/>
              </w:rPr>
              <w:t> </w:t>
            </w:r>
            <w:r>
              <w:rPr>
                <w:rFonts w:ascii="Cambria"/>
                <w:sz w:val="24"/>
              </w:rPr>
              <w:t>plots.</w:t>
            </w:r>
            <w:r>
              <w:rPr>
                <w:rFonts w:ascii="Cambria"/>
                <w:spacing w:val="-13"/>
                <w:sz w:val="24"/>
              </w:rPr>
              <w:t> </w:t>
            </w:r>
            <w:r>
              <w:rPr>
                <w:rFonts w:ascii="Cambria"/>
                <w:sz w:val="24"/>
              </w:rPr>
              <w:t>Optimization-</w:t>
            </w:r>
            <w:r>
              <w:rPr>
                <w:rFonts w:ascii="Cambria"/>
                <w:spacing w:val="-12"/>
                <w:sz w:val="24"/>
              </w:rPr>
              <w:t> </w:t>
            </w:r>
            <w:r>
              <w:rPr>
                <w:rFonts w:ascii="Cambria"/>
                <w:sz w:val="24"/>
              </w:rPr>
              <w:t>Identifying</w:t>
            </w:r>
            <w:r>
              <w:rPr>
                <w:rFonts w:ascii="Cambria"/>
                <w:spacing w:val="-12"/>
                <w:sz w:val="24"/>
              </w:rPr>
              <w:t> </w:t>
            </w:r>
            <w:r>
              <w:rPr>
                <w:rFonts w:ascii="Cambria"/>
                <w:sz w:val="24"/>
              </w:rPr>
              <w:t>optima</w:t>
            </w:r>
            <w:r>
              <w:rPr>
                <w:rFonts w:ascii="Cambria"/>
                <w:spacing w:val="-12"/>
                <w:sz w:val="24"/>
              </w:rPr>
              <w:t> </w:t>
            </w:r>
            <w:r>
              <w:rPr>
                <w:rFonts w:ascii="Cambria"/>
                <w:sz w:val="24"/>
              </w:rPr>
              <w:t>via contours; conceptual intro to Gradient Descent. Toolbox Usage- Simple unconstrained optimization using </w:t>
            </w:r>
            <w:r>
              <w:rPr>
                <w:rFonts w:ascii="Cambria"/>
                <w:i/>
                <w:sz w:val="24"/>
              </w:rPr>
              <w:t>fminsearch</w:t>
            </w:r>
            <w:r>
              <w:rPr>
                <w:rFonts w:ascii="Cambria"/>
                <w:sz w:val="24"/>
              </w:rPr>
              <w:t>. Probability and Data- Random number generation for simulations, mean, variance, and Covariance Matrices. Multivariate Analysis- Introduction to correlation heatmaps and data trend </w:t>
            </w:r>
            <w:r>
              <w:rPr>
                <w:rFonts w:ascii="Cambria"/>
                <w:spacing w:val="-2"/>
                <w:sz w:val="24"/>
              </w:rPr>
              <w:t>identiKication.</w:t>
            </w:r>
          </w:p>
          <w:p>
            <w:pPr>
              <w:pStyle w:val="TableParagraph"/>
              <w:spacing w:before="158"/>
              <w:ind w:left="105"/>
              <w:jc w:val="both"/>
              <w:rPr>
                <w:rFonts w:ascii="Cambria"/>
                <w:b/>
                <w:sz w:val="24"/>
              </w:rPr>
            </w:pPr>
            <w:r>
              <w:rPr>
                <w:rFonts w:ascii="Cambria"/>
                <w:b/>
                <w:sz w:val="24"/>
              </w:rPr>
              <w:t>Reference</w:t>
            </w:r>
            <w:r>
              <w:rPr>
                <w:rFonts w:ascii="Cambria"/>
                <w:b/>
                <w:spacing w:val="-11"/>
                <w:sz w:val="24"/>
              </w:rPr>
              <w:t> </w:t>
            </w:r>
            <w:r>
              <w:rPr>
                <w:rFonts w:ascii="Cambria"/>
                <w:b/>
                <w:spacing w:val="-2"/>
                <w:sz w:val="24"/>
              </w:rPr>
              <w:t>books:</w:t>
            </w:r>
          </w:p>
          <w:p>
            <w:pPr>
              <w:pStyle w:val="TableParagraph"/>
              <w:numPr>
                <w:ilvl w:val="0"/>
                <w:numId w:val="2"/>
              </w:numPr>
              <w:tabs>
                <w:tab w:pos="823" w:val="left" w:leader="none"/>
              </w:tabs>
              <w:spacing w:line="280" w:lineRule="exact" w:before="204" w:after="0"/>
              <w:ind w:left="823" w:right="0" w:hanging="358"/>
              <w:jc w:val="left"/>
              <w:rPr>
                <w:rFonts w:ascii="Cambria"/>
                <w:sz w:val="24"/>
              </w:rPr>
            </w:pPr>
            <w:r>
              <w:rPr>
                <w:rFonts w:ascii="Cambria"/>
                <w:sz w:val="24"/>
              </w:rPr>
              <w:t>Stephen</w:t>
            </w:r>
            <w:r>
              <w:rPr>
                <w:rFonts w:ascii="Cambria"/>
                <w:spacing w:val="-7"/>
                <w:sz w:val="24"/>
              </w:rPr>
              <w:t> </w:t>
            </w:r>
            <w:r>
              <w:rPr>
                <w:rFonts w:ascii="Cambria"/>
                <w:sz w:val="24"/>
              </w:rPr>
              <w:t>J.</w:t>
            </w:r>
            <w:r>
              <w:rPr>
                <w:rFonts w:ascii="Cambria"/>
                <w:spacing w:val="-4"/>
                <w:sz w:val="24"/>
              </w:rPr>
              <w:t> </w:t>
            </w:r>
            <w:r>
              <w:rPr>
                <w:rFonts w:ascii="Cambria"/>
                <w:sz w:val="24"/>
              </w:rPr>
              <w:t>Chapman,</w:t>
            </w:r>
            <w:r>
              <w:rPr>
                <w:rFonts w:ascii="Cambria"/>
                <w:spacing w:val="-5"/>
                <w:sz w:val="24"/>
              </w:rPr>
              <w:t> </w:t>
            </w:r>
            <w:r>
              <w:rPr>
                <w:rFonts w:ascii="Cambria"/>
                <w:i/>
                <w:sz w:val="24"/>
              </w:rPr>
              <w:t>MATLAB</w:t>
            </w:r>
            <w:r>
              <w:rPr>
                <w:rFonts w:ascii="Cambria"/>
                <w:i/>
                <w:spacing w:val="-4"/>
                <w:sz w:val="24"/>
              </w:rPr>
              <w:t> </w:t>
            </w:r>
            <w:r>
              <w:rPr>
                <w:rFonts w:ascii="Cambria"/>
                <w:i/>
                <w:sz w:val="24"/>
              </w:rPr>
              <w:t>Programming</w:t>
            </w:r>
            <w:r>
              <w:rPr>
                <w:rFonts w:ascii="Cambria"/>
                <w:i/>
                <w:spacing w:val="-4"/>
                <w:sz w:val="24"/>
              </w:rPr>
              <w:t> </w:t>
            </w:r>
            <w:r>
              <w:rPr>
                <w:rFonts w:ascii="Cambria"/>
                <w:i/>
                <w:sz w:val="24"/>
              </w:rPr>
              <w:t>for</w:t>
            </w:r>
            <w:r>
              <w:rPr>
                <w:rFonts w:ascii="Cambria"/>
                <w:i/>
                <w:spacing w:val="-5"/>
                <w:sz w:val="24"/>
              </w:rPr>
              <w:t> </w:t>
            </w:r>
            <w:r>
              <w:rPr>
                <w:rFonts w:ascii="Cambria"/>
                <w:i/>
                <w:sz w:val="24"/>
              </w:rPr>
              <w:t>Engineers</w:t>
            </w:r>
            <w:r>
              <w:rPr>
                <w:rFonts w:ascii="Cambria"/>
                <w:sz w:val="24"/>
              </w:rPr>
              <w:t>,</w:t>
            </w:r>
            <w:r>
              <w:rPr>
                <w:rFonts w:ascii="Cambria"/>
                <w:spacing w:val="-5"/>
                <w:sz w:val="24"/>
              </w:rPr>
              <w:t> </w:t>
            </w:r>
            <w:r>
              <w:rPr>
                <w:rFonts w:ascii="Cambria"/>
                <w:sz w:val="24"/>
              </w:rPr>
              <w:t>7th</w:t>
            </w:r>
            <w:r>
              <w:rPr>
                <w:rFonts w:ascii="Cambria"/>
                <w:spacing w:val="-4"/>
                <w:sz w:val="24"/>
              </w:rPr>
              <w:t> </w:t>
            </w:r>
            <w:r>
              <w:rPr>
                <w:rFonts w:ascii="Cambria"/>
                <w:sz w:val="24"/>
              </w:rPr>
              <w:t>Edition</w:t>
            </w:r>
            <w:r>
              <w:rPr>
                <w:rFonts w:ascii="Cambria"/>
                <w:spacing w:val="-5"/>
                <w:sz w:val="24"/>
              </w:rPr>
              <w:t> </w:t>
            </w:r>
            <w:r>
              <w:rPr>
                <w:rFonts w:ascii="Cambria"/>
                <w:spacing w:val="-2"/>
                <w:sz w:val="24"/>
              </w:rPr>
              <w:t>(2025).</w:t>
            </w:r>
          </w:p>
          <w:p>
            <w:pPr>
              <w:pStyle w:val="TableParagraph"/>
              <w:numPr>
                <w:ilvl w:val="0"/>
                <w:numId w:val="2"/>
              </w:numPr>
              <w:tabs>
                <w:tab w:pos="823" w:val="left" w:leader="none"/>
                <w:tab w:pos="825" w:val="left" w:leader="none"/>
              </w:tabs>
              <w:spacing w:line="240" w:lineRule="auto" w:before="0" w:after="0"/>
              <w:ind w:left="825" w:right="120" w:hanging="360"/>
              <w:jc w:val="left"/>
              <w:rPr>
                <w:rFonts w:ascii="Cambria"/>
                <w:sz w:val="24"/>
              </w:rPr>
            </w:pPr>
            <w:r>
              <w:rPr>
                <w:rFonts w:ascii="Cambria"/>
                <w:sz w:val="24"/>
              </w:rPr>
              <w:t>Steven</w:t>
            </w:r>
            <w:r>
              <w:rPr>
                <w:rFonts w:ascii="Cambria"/>
                <w:spacing w:val="28"/>
                <w:sz w:val="24"/>
              </w:rPr>
              <w:t> </w:t>
            </w:r>
            <w:r>
              <w:rPr>
                <w:rFonts w:ascii="Cambria"/>
                <w:sz w:val="24"/>
              </w:rPr>
              <w:t>C.</w:t>
            </w:r>
            <w:r>
              <w:rPr>
                <w:rFonts w:ascii="Cambria"/>
                <w:spacing w:val="28"/>
                <w:sz w:val="24"/>
              </w:rPr>
              <w:t> </w:t>
            </w:r>
            <w:r>
              <w:rPr>
                <w:rFonts w:ascii="Cambria"/>
                <w:sz w:val="24"/>
              </w:rPr>
              <w:t>Chapra,</w:t>
            </w:r>
            <w:r>
              <w:rPr>
                <w:rFonts w:ascii="Cambria"/>
                <w:spacing w:val="28"/>
                <w:sz w:val="24"/>
              </w:rPr>
              <w:t> </w:t>
            </w:r>
            <w:r>
              <w:rPr>
                <w:rFonts w:ascii="Cambria"/>
                <w:i/>
                <w:sz w:val="24"/>
              </w:rPr>
              <w:t>Applied</w:t>
            </w:r>
            <w:r>
              <w:rPr>
                <w:rFonts w:ascii="Cambria"/>
                <w:i/>
                <w:spacing w:val="28"/>
                <w:sz w:val="24"/>
              </w:rPr>
              <w:t> </w:t>
            </w:r>
            <w:r>
              <w:rPr>
                <w:rFonts w:ascii="Cambria"/>
                <w:i/>
                <w:sz w:val="24"/>
              </w:rPr>
              <w:t>Numerical</w:t>
            </w:r>
            <w:r>
              <w:rPr>
                <w:rFonts w:ascii="Cambria"/>
                <w:i/>
                <w:spacing w:val="28"/>
                <w:sz w:val="24"/>
              </w:rPr>
              <w:t> </w:t>
            </w:r>
            <w:r>
              <w:rPr>
                <w:rFonts w:ascii="Cambria"/>
                <w:i/>
                <w:sz w:val="24"/>
              </w:rPr>
              <w:t>Methods</w:t>
            </w:r>
            <w:r>
              <w:rPr>
                <w:rFonts w:ascii="Cambria"/>
                <w:i/>
                <w:spacing w:val="28"/>
                <w:sz w:val="24"/>
              </w:rPr>
              <w:t> </w:t>
            </w:r>
            <w:r>
              <w:rPr>
                <w:rFonts w:ascii="Cambria"/>
                <w:i/>
                <w:sz w:val="24"/>
              </w:rPr>
              <w:t>with</w:t>
            </w:r>
            <w:r>
              <w:rPr>
                <w:rFonts w:ascii="Cambria"/>
                <w:i/>
                <w:spacing w:val="28"/>
                <w:sz w:val="24"/>
              </w:rPr>
              <w:t> </w:t>
            </w:r>
            <w:r>
              <w:rPr>
                <w:rFonts w:ascii="Cambria"/>
                <w:i/>
                <w:sz w:val="24"/>
              </w:rPr>
              <w:t>MATLAB</w:t>
            </w:r>
            <w:r>
              <w:rPr>
                <w:rFonts w:ascii="Cambria"/>
                <w:i/>
                <w:spacing w:val="28"/>
                <w:sz w:val="24"/>
              </w:rPr>
              <w:t> </w:t>
            </w:r>
            <w:r>
              <w:rPr>
                <w:rFonts w:ascii="Cambria"/>
                <w:i/>
                <w:sz w:val="24"/>
              </w:rPr>
              <w:t>for</w:t>
            </w:r>
            <w:r>
              <w:rPr>
                <w:rFonts w:ascii="Cambria"/>
                <w:i/>
                <w:spacing w:val="28"/>
                <w:sz w:val="24"/>
              </w:rPr>
              <w:t> </w:t>
            </w:r>
            <w:r>
              <w:rPr>
                <w:rFonts w:ascii="Cambria"/>
                <w:i/>
                <w:sz w:val="24"/>
              </w:rPr>
              <w:t>Engineers</w:t>
            </w:r>
            <w:r>
              <w:rPr>
                <w:rFonts w:ascii="Cambria"/>
                <w:i/>
                <w:spacing w:val="28"/>
                <w:sz w:val="24"/>
              </w:rPr>
              <w:t> </w:t>
            </w:r>
            <w:r>
              <w:rPr>
                <w:rFonts w:ascii="Cambria"/>
                <w:i/>
                <w:sz w:val="24"/>
              </w:rPr>
              <w:t>and</w:t>
            </w:r>
            <w:r>
              <w:rPr>
                <w:rFonts w:ascii="Cambria"/>
                <w:i/>
                <w:spacing w:val="28"/>
                <w:sz w:val="24"/>
              </w:rPr>
              <w:t> </w:t>
            </w:r>
            <w:r>
              <w:rPr>
                <w:rFonts w:ascii="Cambria"/>
                <w:i/>
                <w:sz w:val="24"/>
              </w:rPr>
              <w:t>Scientists</w:t>
            </w:r>
            <w:r>
              <w:rPr>
                <w:rFonts w:ascii="Cambria"/>
                <w:sz w:val="24"/>
              </w:rPr>
              <w:t>,</w:t>
            </w:r>
            <w:r>
              <w:rPr>
                <w:rFonts w:ascii="Cambria"/>
                <w:spacing w:val="28"/>
                <w:sz w:val="24"/>
              </w:rPr>
              <w:t> </w:t>
            </w:r>
            <w:r>
              <w:rPr>
                <w:rFonts w:ascii="Cambria"/>
                <w:sz w:val="24"/>
              </w:rPr>
              <w:t>5th Edition (2023).</w:t>
            </w:r>
          </w:p>
          <w:p>
            <w:pPr>
              <w:pStyle w:val="TableParagraph"/>
              <w:numPr>
                <w:ilvl w:val="0"/>
                <w:numId w:val="2"/>
              </w:numPr>
              <w:tabs>
                <w:tab w:pos="823" w:val="left" w:leader="none"/>
                <w:tab w:pos="825" w:val="left" w:leader="none"/>
              </w:tabs>
              <w:spacing w:line="237" w:lineRule="auto" w:before="4" w:after="0"/>
              <w:ind w:left="825" w:right="120" w:hanging="360"/>
              <w:jc w:val="left"/>
              <w:rPr>
                <w:rFonts w:ascii="Cambria"/>
                <w:sz w:val="24"/>
              </w:rPr>
            </w:pPr>
            <w:r>
              <w:rPr>
                <w:rFonts w:ascii="Cambria"/>
                <w:sz w:val="24"/>
              </w:rPr>
              <w:t>William</w:t>
            </w:r>
            <w:r>
              <w:rPr>
                <w:rFonts w:ascii="Cambria"/>
                <w:spacing w:val="40"/>
                <w:sz w:val="24"/>
              </w:rPr>
              <w:t> </w:t>
            </w:r>
            <w:r>
              <w:rPr>
                <w:rFonts w:ascii="Cambria"/>
                <w:sz w:val="24"/>
              </w:rPr>
              <w:t>Bober</w:t>
            </w:r>
            <w:r>
              <w:rPr>
                <w:rFonts w:ascii="Cambria"/>
                <w:spacing w:val="40"/>
                <w:sz w:val="24"/>
              </w:rPr>
              <w:t> </w:t>
            </w:r>
            <w:r>
              <w:rPr>
                <w:rFonts w:ascii="Cambria"/>
                <w:sz w:val="24"/>
              </w:rPr>
              <w:t>and</w:t>
            </w:r>
            <w:r>
              <w:rPr>
                <w:rFonts w:ascii="Cambria"/>
                <w:spacing w:val="40"/>
                <w:sz w:val="24"/>
              </w:rPr>
              <w:t> </w:t>
            </w:r>
            <w:r>
              <w:rPr>
                <w:rFonts w:ascii="Cambria"/>
                <w:sz w:val="24"/>
              </w:rPr>
              <w:t>Andrew</w:t>
            </w:r>
            <w:r>
              <w:rPr>
                <w:rFonts w:ascii="Cambria"/>
                <w:spacing w:val="40"/>
                <w:sz w:val="24"/>
              </w:rPr>
              <w:t> </w:t>
            </w:r>
            <w:r>
              <w:rPr>
                <w:rFonts w:ascii="Cambria"/>
                <w:sz w:val="24"/>
              </w:rPr>
              <w:t>Stevens,</w:t>
            </w:r>
            <w:r>
              <w:rPr>
                <w:rFonts w:ascii="Cambria"/>
                <w:spacing w:val="40"/>
                <w:sz w:val="24"/>
              </w:rPr>
              <w:t> </w:t>
            </w:r>
            <w:r>
              <w:rPr>
                <w:rFonts w:ascii="Cambria"/>
                <w:i/>
                <w:sz w:val="24"/>
              </w:rPr>
              <w:t>Numerical</w:t>
            </w:r>
            <w:r>
              <w:rPr>
                <w:rFonts w:ascii="Cambria"/>
                <w:i/>
                <w:spacing w:val="40"/>
                <w:sz w:val="24"/>
              </w:rPr>
              <w:t> </w:t>
            </w:r>
            <w:r>
              <w:rPr>
                <w:rFonts w:ascii="Cambria"/>
                <w:i/>
                <w:sz w:val="24"/>
              </w:rPr>
              <w:t>and</w:t>
            </w:r>
            <w:r>
              <w:rPr>
                <w:rFonts w:ascii="Cambria"/>
                <w:i/>
                <w:spacing w:val="40"/>
                <w:sz w:val="24"/>
              </w:rPr>
              <w:t> </w:t>
            </w:r>
            <w:r>
              <w:rPr>
                <w:rFonts w:ascii="Cambria"/>
                <w:i/>
                <w:sz w:val="24"/>
              </w:rPr>
              <w:t>Analytical</w:t>
            </w:r>
            <w:r>
              <w:rPr>
                <w:rFonts w:ascii="Cambria"/>
                <w:i/>
                <w:spacing w:val="40"/>
                <w:sz w:val="24"/>
              </w:rPr>
              <w:t> </w:t>
            </w:r>
            <w:r>
              <w:rPr>
                <w:rFonts w:ascii="Cambria"/>
                <w:i/>
                <w:sz w:val="24"/>
              </w:rPr>
              <w:t>Methods</w:t>
            </w:r>
            <w:r>
              <w:rPr>
                <w:rFonts w:ascii="Cambria"/>
                <w:i/>
                <w:spacing w:val="40"/>
                <w:sz w:val="24"/>
              </w:rPr>
              <w:t> </w:t>
            </w:r>
            <w:r>
              <w:rPr>
                <w:rFonts w:ascii="Cambria"/>
                <w:i/>
                <w:sz w:val="24"/>
              </w:rPr>
              <w:t>with</w:t>
            </w:r>
            <w:r>
              <w:rPr>
                <w:rFonts w:ascii="Cambria"/>
                <w:i/>
                <w:spacing w:val="40"/>
                <w:sz w:val="24"/>
              </w:rPr>
              <w:t> </w:t>
            </w:r>
            <w:r>
              <w:rPr>
                <w:rFonts w:ascii="Cambria"/>
                <w:i/>
                <w:sz w:val="24"/>
              </w:rPr>
              <w:t>MATLAB</w:t>
            </w:r>
            <w:r>
              <w:rPr>
                <w:rFonts w:ascii="Cambria"/>
                <w:i/>
                <w:spacing w:val="40"/>
                <w:sz w:val="24"/>
              </w:rPr>
              <w:t> </w:t>
            </w:r>
            <w:r>
              <w:rPr>
                <w:rFonts w:ascii="Cambria"/>
                <w:i/>
                <w:sz w:val="24"/>
              </w:rPr>
              <w:t>for</w:t>
            </w:r>
            <w:r>
              <w:rPr>
                <w:rFonts w:ascii="Cambria"/>
                <w:i/>
                <w:spacing w:val="40"/>
                <w:sz w:val="24"/>
              </w:rPr>
              <w:t> </w:t>
            </w:r>
            <w:r>
              <w:rPr>
                <w:rFonts w:ascii="Cambria"/>
                <w:i/>
                <w:sz w:val="24"/>
              </w:rPr>
              <w:t>Electrical Engineers</w:t>
            </w:r>
            <w:r>
              <w:rPr>
                <w:rFonts w:ascii="Cambria"/>
                <w:sz w:val="24"/>
              </w:rPr>
              <w:t>. 1st Edition (2013)</w:t>
            </w:r>
          </w:p>
          <w:p>
            <w:pPr>
              <w:pStyle w:val="TableParagraph"/>
              <w:numPr>
                <w:ilvl w:val="0"/>
                <w:numId w:val="2"/>
              </w:numPr>
              <w:tabs>
                <w:tab w:pos="823" w:val="left" w:leader="none"/>
                <w:tab w:pos="825" w:val="left" w:leader="none"/>
              </w:tabs>
              <w:spacing w:line="237" w:lineRule="auto" w:before="5" w:after="0"/>
              <w:ind w:left="825" w:right="120" w:hanging="360"/>
              <w:jc w:val="left"/>
              <w:rPr>
                <w:rFonts w:ascii="Cambria"/>
                <w:sz w:val="24"/>
              </w:rPr>
            </w:pPr>
            <w:r>
              <w:rPr>
                <w:rFonts w:ascii="Cambria"/>
                <w:sz w:val="24"/>
              </w:rPr>
              <w:t>Achille</w:t>
            </w:r>
            <w:r>
              <w:rPr>
                <w:rFonts w:ascii="Cambria"/>
                <w:spacing w:val="80"/>
                <w:sz w:val="24"/>
              </w:rPr>
              <w:t> </w:t>
            </w:r>
            <w:r>
              <w:rPr>
                <w:rFonts w:ascii="Cambria"/>
                <w:sz w:val="24"/>
              </w:rPr>
              <w:t>Messac,</w:t>
            </w:r>
            <w:r>
              <w:rPr>
                <w:rFonts w:ascii="Cambria"/>
                <w:spacing w:val="80"/>
                <w:sz w:val="24"/>
              </w:rPr>
              <w:t> </w:t>
            </w:r>
            <w:r>
              <w:rPr>
                <w:rFonts w:ascii="Cambria"/>
                <w:i/>
                <w:sz w:val="24"/>
              </w:rPr>
              <w:t>Optimization</w:t>
            </w:r>
            <w:r>
              <w:rPr>
                <w:rFonts w:ascii="Cambria"/>
                <w:i/>
                <w:spacing w:val="80"/>
                <w:sz w:val="24"/>
              </w:rPr>
              <w:t> </w:t>
            </w:r>
            <w:r>
              <w:rPr>
                <w:rFonts w:ascii="Cambria"/>
                <w:i/>
                <w:sz w:val="24"/>
              </w:rPr>
              <w:t>in</w:t>
            </w:r>
            <w:r>
              <w:rPr>
                <w:rFonts w:ascii="Cambria"/>
                <w:i/>
                <w:spacing w:val="80"/>
                <w:sz w:val="24"/>
              </w:rPr>
              <w:t> </w:t>
            </w:r>
            <w:r>
              <w:rPr>
                <w:rFonts w:ascii="Cambria"/>
                <w:i/>
                <w:sz w:val="24"/>
              </w:rPr>
              <w:t>Practice</w:t>
            </w:r>
            <w:r>
              <w:rPr>
                <w:rFonts w:ascii="Cambria"/>
                <w:i/>
                <w:spacing w:val="80"/>
                <w:sz w:val="24"/>
              </w:rPr>
              <w:t> </w:t>
            </w:r>
            <w:r>
              <w:rPr>
                <w:rFonts w:ascii="Cambria"/>
                <w:i/>
                <w:sz w:val="24"/>
              </w:rPr>
              <w:t>with</w:t>
            </w:r>
            <w:r>
              <w:rPr>
                <w:rFonts w:ascii="Cambria"/>
                <w:i/>
                <w:spacing w:val="80"/>
                <w:sz w:val="24"/>
              </w:rPr>
              <w:t> </w:t>
            </w:r>
            <w:r>
              <w:rPr>
                <w:rFonts w:ascii="Cambria"/>
                <w:i/>
                <w:sz w:val="24"/>
              </w:rPr>
              <w:t>MATLAB:</w:t>
            </w:r>
            <w:r>
              <w:rPr>
                <w:rFonts w:ascii="Cambria"/>
                <w:i/>
                <w:spacing w:val="80"/>
                <w:sz w:val="24"/>
              </w:rPr>
              <w:t> </w:t>
            </w:r>
            <w:r>
              <w:rPr>
                <w:rFonts w:ascii="Cambria"/>
                <w:i/>
                <w:sz w:val="24"/>
              </w:rPr>
              <w:t>For</w:t>
            </w:r>
            <w:r>
              <w:rPr>
                <w:rFonts w:ascii="Cambria"/>
                <w:i/>
                <w:spacing w:val="80"/>
                <w:sz w:val="24"/>
              </w:rPr>
              <w:t> </w:t>
            </w:r>
            <w:r>
              <w:rPr>
                <w:rFonts w:ascii="Cambria"/>
                <w:i/>
                <w:sz w:val="24"/>
              </w:rPr>
              <w:t>Engineering</w:t>
            </w:r>
            <w:r>
              <w:rPr>
                <w:rFonts w:ascii="Cambria"/>
                <w:i/>
                <w:spacing w:val="80"/>
                <w:sz w:val="24"/>
              </w:rPr>
              <w:t> </w:t>
            </w:r>
            <w:r>
              <w:rPr>
                <w:rFonts w:ascii="Cambria"/>
                <w:i/>
                <w:sz w:val="24"/>
              </w:rPr>
              <w:t>Students</w:t>
            </w:r>
            <w:r>
              <w:rPr>
                <w:rFonts w:ascii="Cambria"/>
                <w:i/>
                <w:spacing w:val="80"/>
                <w:sz w:val="24"/>
              </w:rPr>
              <w:t> </w:t>
            </w:r>
            <w:r>
              <w:rPr>
                <w:rFonts w:ascii="Cambria"/>
                <w:i/>
                <w:sz w:val="24"/>
              </w:rPr>
              <w:t>and</w:t>
            </w:r>
            <w:r>
              <w:rPr>
                <w:rFonts w:ascii="Cambria"/>
                <w:i/>
                <w:spacing w:val="80"/>
                <w:sz w:val="24"/>
              </w:rPr>
              <w:t> </w:t>
            </w:r>
            <w:r>
              <w:rPr>
                <w:rFonts w:ascii="Cambria"/>
                <w:i/>
                <w:sz w:val="24"/>
              </w:rPr>
              <w:t>Professionals</w:t>
            </w:r>
            <w:r>
              <w:rPr>
                <w:rFonts w:ascii="Cambria"/>
                <w:sz w:val="24"/>
              </w:rPr>
              <w:t>. 1st Edition (2015)</w:t>
            </w:r>
          </w:p>
          <w:p>
            <w:pPr>
              <w:pStyle w:val="TableParagraph"/>
              <w:numPr>
                <w:ilvl w:val="0"/>
                <w:numId w:val="2"/>
              </w:numPr>
              <w:tabs>
                <w:tab w:pos="823" w:val="left" w:leader="none"/>
              </w:tabs>
              <w:spacing w:line="240" w:lineRule="auto" w:before="2" w:after="0"/>
              <w:ind w:left="823" w:right="0" w:hanging="358"/>
              <w:jc w:val="left"/>
              <w:rPr>
                <w:rFonts w:ascii="Cambria"/>
                <w:sz w:val="24"/>
              </w:rPr>
            </w:pPr>
            <w:r>
              <w:rPr>
                <w:rFonts w:ascii="Cambria"/>
                <w:sz w:val="24"/>
              </w:rPr>
              <w:t>William</w:t>
            </w:r>
            <w:r>
              <w:rPr>
                <w:rFonts w:ascii="Cambria"/>
                <w:spacing w:val="-7"/>
                <w:sz w:val="24"/>
              </w:rPr>
              <w:t> </w:t>
            </w:r>
            <w:r>
              <w:rPr>
                <w:rFonts w:ascii="Cambria"/>
                <w:sz w:val="24"/>
              </w:rPr>
              <w:t>J.</w:t>
            </w:r>
            <w:r>
              <w:rPr>
                <w:rFonts w:ascii="Cambria"/>
                <w:spacing w:val="-4"/>
                <w:sz w:val="24"/>
              </w:rPr>
              <w:t> </w:t>
            </w:r>
            <w:r>
              <w:rPr>
                <w:rFonts w:ascii="Cambria"/>
                <w:sz w:val="24"/>
              </w:rPr>
              <w:t>Palm</w:t>
            </w:r>
            <w:r>
              <w:rPr>
                <w:rFonts w:ascii="Cambria"/>
                <w:spacing w:val="-5"/>
                <w:sz w:val="24"/>
              </w:rPr>
              <w:t> </w:t>
            </w:r>
            <w:r>
              <w:rPr>
                <w:rFonts w:ascii="Cambria"/>
                <w:sz w:val="24"/>
              </w:rPr>
              <w:t>III,</w:t>
            </w:r>
            <w:r>
              <w:rPr>
                <w:rFonts w:ascii="Cambria"/>
                <w:spacing w:val="-4"/>
                <w:sz w:val="24"/>
              </w:rPr>
              <w:t> </w:t>
            </w:r>
            <w:r>
              <w:rPr>
                <w:rFonts w:ascii="Cambria"/>
                <w:i/>
                <w:sz w:val="24"/>
              </w:rPr>
              <w:t>MATLAB</w:t>
            </w:r>
            <w:r>
              <w:rPr>
                <w:rFonts w:ascii="Cambria"/>
                <w:i/>
                <w:spacing w:val="-4"/>
                <w:sz w:val="24"/>
              </w:rPr>
              <w:t> </w:t>
            </w:r>
            <w:r>
              <w:rPr>
                <w:rFonts w:ascii="Cambria"/>
                <w:i/>
                <w:sz w:val="24"/>
              </w:rPr>
              <w:t>for</w:t>
            </w:r>
            <w:r>
              <w:rPr>
                <w:rFonts w:ascii="Cambria"/>
                <w:i/>
                <w:spacing w:val="-5"/>
                <w:sz w:val="24"/>
              </w:rPr>
              <w:t> </w:t>
            </w:r>
            <w:r>
              <w:rPr>
                <w:rFonts w:ascii="Cambria"/>
                <w:i/>
                <w:sz w:val="24"/>
              </w:rPr>
              <w:t>Engineering</w:t>
            </w:r>
            <w:r>
              <w:rPr>
                <w:rFonts w:ascii="Cambria"/>
                <w:i/>
                <w:spacing w:val="-4"/>
                <w:sz w:val="24"/>
              </w:rPr>
              <w:t> </w:t>
            </w:r>
            <w:r>
              <w:rPr>
                <w:rFonts w:ascii="Cambria"/>
                <w:i/>
                <w:sz w:val="24"/>
              </w:rPr>
              <w:t>Applications</w:t>
            </w:r>
            <w:r>
              <w:rPr>
                <w:rFonts w:ascii="Cambria"/>
                <w:sz w:val="24"/>
              </w:rPr>
              <w:t>,</w:t>
            </w:r>
            <w:r>
              <w:rPr>
                <w:rFonts w:ascii="Cambria"/>
                <w:spacing w:val="-5"/>
                <w:sz w:val="24"/>
              </w:rPr>
              <w:t> </w:t>
            </w:r>
            <w:r>
              <w:rPr>
                <w:rFonts w:ascii="Cambria"/>
                <w:sz w:val="24"/>
              </w:rPr>
              <w:t>5th</w:t>
            </w:r>
            <w:r>
              <w:rPr>
                <w:rFonts w:ascii="Cambria"/>
                <w:spacing w:val="-4"/>
                <w:sz w:val="24"/>
              </w:rPr>
              <w:t> </w:t>
            </w:r>
            <w:r>
              <w:rPr>
                <w:rFonts w:ascii="Cambria"/>
                <w:sz w:val="24"/>
              </w:rPr>
              <w:t>Edition</w:t>
            </w:r>
            <w:r>
              <w:rPr>
                <w:rFonts w:ascii="Cambria"/>
                <w:spacing w:val="-4"/>
                <w:sz w:val="24"/>
              </w:rPr>
              <w:t> </w:t>
            </w:r>
            <w:r>
              <w:rPr>
                <w:rFonts w:ascii="Cambria"/>
                <w:spacing w:val="-2"/>
                <w:sz w:val="24"/>
              </w:rPr>
              <w:t>(2023).</w:t>
            </w:r>
          </w:p>
          <w:p>
            <w:pPr>
              <w:pStyle w:val="TableParagraph"/>
              <w:numPr>
                <w:ilvl w:val="0"/>
                <w:numId w:val="2"/>
              </w:numPr>
              <w:tabs>
                <w:tab w:pos="825" w:val="left" w:leader="none"/>
              </w:tabs>
              <w:spacing w:line="278" w:lineRule="exact" w:before="0" w:after="0"/>
              <w:ind w:left="825" w:right="120" w:hanging="360"/>
              <w:jc w:val="left"/>
              <w:rPr>
                <w:rFonts w:ascii="Cambria"/>
                <w:b/>
                <w:sz w:val="24"/>
              </w:rPr>
            </w:pPr>
            <w:r>
              <w:rPr>
                <w:rFonts w:ascii="Cambria"/>
                <w:sz w:val="24"/>
              </w:rPr>
              <w:t>Ronald</w:t>
            </w:r>
            <w:r>
              <w:rPr>
                <w:rFonts w:ascii="Cambria"/>
                <w:spacing w:val="40"/>
                <w:sz w:val="24"/>
              </w:rPr>
              <w:t> </w:t>
            </w:r>
            <w:r>
              <w:rPr>
                <w:rFonts w:ascii="Cambria"/>
                <w:sz w:val="24"/>
              </w:rPr>
              <w:t>L.</w:t>
            </w:r>
            <w:r>
              <w:rPr>
                <w:rFonts w:ascii="Cambria"/>
                <w:spacing w:val="40"/>
                <w:sz w:val="24"/>
              </w:rPr>
              <w:t> </w:t>
            </w:r>
            <w:r>
              <w:rPr>
                <w:rFonts w:ascii="Cambria"/>
                <w:sz w:val="24"/>
              </w:rPr>
              <w:t>Lipsman</w:t>
            </w:r>
            <w:r>
              <w:rPr>
                <w:rFonts w:ascii="Cambria"/>
                <w:spacing w:val="40"/>
                <w:sz w:val="24"/>
              </w:rPr>
              <w:t> </w:t>
            </w:r>
            <w:r>
              <w:rPr>
                <w:rFonts w:ascii="Cambria"/>
                <w:sz w:val="24"/>
              </w:rPr>
              <w:t>and</w:t>
            </w:r>
            <w:r>
              <w:rPr>
                <w:rFonts w:ascii="Cambria"/>
                <w:spacing w:val="40"/>
                <w:sz w:val="24"/>
              </w:rPr>
              <w:t> </w:t>
            </w:r>
            <w:r>
              <w:rPr>
                <w:rFonts w:ascii="Cambria"/>
                <w:sz w:val="24"/>
              </w:rPr>
              <w:t>Jonathan</w:t>
            </w:r>
            <w:r>
              <w:rPr>
                <w:rFonts w:ascii="Cambria"/>
                <w:spacing w:val="40"/>
                <w:sz w:val="24"/>
              </w:rPr>
              <w:t> </w:t>
            </w:r>
            <w:r>
              <w:rPr>
                <w:rFonts w:ascii="Cambria"/>
                <w:sz w:val="24"/>
              </w:rPr>
              <w:t>M.</w:t>
            </w:r>
            <w:r>
              <w:rPr>
                <w:rFonts w:ascii="Cambria"/>
                <w:spacing w:val="40"/>
                <w:sz w:val="24"/>
              </w:rPr>
              <w:t> </w:t>
            </w:r>
            <w:r>
              <w:rPr>
                <w:rFonts w:ascii="Cambria"/>
                <w:sz w:val="24"/>
              </w:rPr>
              <w:t>Rosenberg,</w:t>
            </w:r>
            <w:r>
              <w:rPr>
                <w:rFonts w:ascii="Cambria"/>
                <w:spacing w:val="40"/>
                <w:sz w:val="24"/>
              </w:rPr>
              <w:t> </w:t>
            </w:r>
            <w:r>
              <w:rPr>
                <w:rFonts w:ascii="Cambria"/>
                <w:i/>
                <w:sz w:val="24"/>
              </w:rPr>
              <w:t>Multivariable</w:t>
            </w:r>
            <w:r>
              <w:rPr>
                <w:rFonts w:ascii="Cambria"/>
                <w:i/>
                <w:spacing w:val="40"/>
                <w:sz w:val="24"/>
              </w:rPr>
              <w:t> </w:t>
            </w:r>
            <w:r>
              <w:rPr>
                <w:rFonts w:ascii="Cambria"/>
                <w:i/>
                <w:sz w:val="24"/>
              </w:rPr>
              <w:t>Calculus</w:t>
            </w:r>
            <w:r>
              <w:rPr>
                <w:rFonts w:ascii="Cambria"/>
                <w:i/>
                <w:spacing w:val="40"/>
                <w:sz w:val="24"/>
              </w:rPr>
              <w:t> </w:t>
            </w:r>
            <w:r>
              <w:rPr>
                <w:rFonts w:ascii="Cambria"/>
                <w:i/>
                <w:sz w:val="24"/>
              </w:rPr>
              <w:t>with</w:t>
            </w:r>
            <w:r>
              <w:rPr>
                <w:rFonts w:ascii="Cambria"/>
                <w:i/>
                <w:spacing w:val="40"/>
                <w:sz w:val="24"/>
              </w:rPr>
              <w:t> </w:t>
            </w:r>
            <w:r>
              <w:rPr>
                <w:rFonts w:ascii="Cambria"/>
                <w:i/>
                <w:sz w:val="24"/>
              </w:rPr>
              <w:t>MATLAB:</w:t>
            </w:r>
            <w:r>
              <w:rPr>
                <w:rFonts w:ascii="Cambria"/>
                <w:i/>
                <w:spacing w:val="40"/>
                <w:sz w:val="24"/>
              </w:rPr>
              <w:t> </w:t>
            </w:r>
            <w:r>
              <w:rPr>
                <w:rFonts w:ascii="Cambria"/>
                <w:i/>
                <w:sz w:val="24"/>
              </w:rPr>
              <w:t>With Applications to Geometry and Physics</w:t>
            </w:r>
            <w:r>
              <w:rPr>
                <w:rFonts w:ascii="Cambria"/>
                <w:sz w:val="24"/>
              </w:rPr>
              <w:t>. 1st Edition (2017).</w:t>
            </w:r>
          </w:p>
        </w:tc>
      </w:tr>
      <w:tr>
        <w:trPr>
          <w:trHeight w:val="825" w:hRule="atLeast"/>
        </w:trPr>
        <w:tc>
          <w:tcPr>
            <w:tcW w:w="216" w:type="dxa"/>
            <w:vMerge w:val="restart"/>
            <w:tcBorders>
              <w:left w:val="nil"/>
              <w:bottom w:val="nil"/>
            </w:tcBorders>
          </w:tcPr>
          <w:p>
            <w:pPr>
              <w:pStyle w:val="TableParagraph"/>
              <w:rPr>
                <w:sz w:val="24"/>
              </w:rPr>
            </w:pPr>
          </w:p>
        </w:tc>
        <w:tc>
          <w:tcPr>
            <w:tcW w:w="10394" w:type="dxa"/>
            <w:gridSpan w:val="4"/>
            <w:tcBorders>
              <w:top w:val="single" w:sz="8" w:space="0" w:color="000000"/>
            </w:tcBorders>
            <w:shd w:val="clear" w:color="auto" w:fill="F2F2F2"/>
          </w:tcPr>
          <w:p>
            <w:pPr>
              <w:pStyle w:val="TableParagraph"/>
              <w:spacing w:before="251"/>
              <w:ind w:left="32"/>
              <w:jc w:val="center"/>
              <w:rPr>
                <w:b/>
                <w:sz w:val="28"/>
              </w:rPr>
            </w:pPr>
            <w:r>
              <w:rPr>
                <w:b/>
                <w:color w:val="C00000"/>
                <w:sz w:val="28"/>
              </w:rPr>
              <w:t>Evaluation</w:t>
            </w:r>
            <w:r>
              <w:rPr>
                <w:b/>
                <w:color w:val="C00000"/>
                <w:spacing w:val="-9"/>
                <w:sz w:val="28"/>
              </w:rPr>
              <w:t> </w:t>
            </w:r>
            <w:r>
              <w:rPr>
                <w:b/>
                <w:color w:val="C00000"/>
                <w:sz w:val="28"/>
              </w:rPr>
              <w:t>and</w:t>
            </w:r>
            <w:r>
              <w:rPr>
                <w:b/>
                <w:color w:val="C00000"/>
                <w:spacing w:val="-8"/>
                <w:sz w:val="28"/>
              </w:rPr>
              <w:t> </w:t>
            </w:r>
            <w:r>
              <w:rPr>
                <w:b/>
                <w:color w:val="C00000"/>
                <w:spacing w:val="-2"/>
                <w:sz w:val="28"/>
              </w:rPr>
              <w:t>Grading</w:t>
            </w:r>
          </w:p>
        </w:tc>
      </w:tr>
      <w:tr>
        <w:trPr>
          <w:trHeight w:val="508" w:hRule="atLeast"/>
        </w:trPr>
        <w:tc>
          <w:tcPr>
            <w:tcW w:w="216" w:type="dxa"/>
            <w:vMerge/>
            <w:tcBorders>
              <w:top w:val="nil"/>
              <w:left w:val="nil"/>
              <w:bottom w:val="nil"/>
            </w:tcBorders>
          </w:tcPr>
          <w:p>
            <w:pPr>
              <w:rPr>
                <w:sz w:val="2"/>
                <w:szCs w:val="2"/>
              </w:rPr>
            </w:pPr>
          </w:p>
        </w:tc>
        <w:tc>
          <w:tcPr>
            <w:tcW w:w="3182" w:type="dxa"/>
            <w:shd w:val="clear" w:color="auto" w:fill="70AD47"/>
          </w:tcPr>
          <w:p>
            <w:pPr>
              <w:pStyle w:val="TableParagraph"/>
              <w:spacing w:before="89"/>
              <w:ind w:left="18" w:right="11"/>
              <w:jc w:val="center"/>
              <w:rPr>
                <w:rFonts w:ascii="Cambria"/>
                <w:b/>
                <w:sz w:val="28"/>
              </w:rPr>
            </w:pPr>
            <w:r>
              <w:rPr>
                <w:rFonts w:ascii="Cambria"/>
                <w:b/>
                <w:spacing w:val="-2"/>
                <w:sz w:val="28"/>
              </w:rPr>
              <w:t>Category</w:t>
            </w:r>
          </w:p>
        </w:tc>
        <w:tc>
          <w:tcPr>
            <w:tcW w:w="3168" w:type="dxa"/>
            <w:shd w:val="clear" w:color="auto" w:fill="70AD47"/>
          </w:tcPr>
          <w:p>
            <w:pPr>
              <w:pStyle w:val="TableParagraph"/>
              <w:spacing w:before="89"/>
              <w:ind w:left="2"/>
              <w:jc w:val="center"/>
              <w:rPr>
                <w:rFonts w:ascii="Cambria"/>
                <w:b/>
                <w:sz w:val="28"/>
              </w:rPr>
            </w:pPr>
            <w:r>
              <w:rPr>
                <w:rFonts w:ascii="Cambria"/>
                <w:b/>
                <w:spacing w:val="-2"/>
                <w:sz w:val="28"/>
              </w:rPr>
              <w:t>Details</w:t>
            </w:r>
          </w:p>
        </w:tc>
        <w:tc>
          <w:tcPr>
            <w:tcW w:w="2364" w:type="dxa"/>
            <w:shd w:val="clear" w:color="auto" w:fill="70AD47"/>
          </w:tcPr>
          <w:p>
            <w:pPr>
              <w:pStyle w:val="TableParagraph"/>
              <w:spacing w:before="89"/>
              <w:ind w:left="23" w:right="11"/>
              <w:jc w:val="center"/>
              <w:rPr>
                <w:rFonts w:ascii="Cambria"/>
                <w:b/>
                <w:sz w:val="28"/>
              </w:rPr>
            </w:pPr>
            <w:r>
              <w:rPr>
                <w:rFonts w:ascii="Cambria"/>
                <w:b/>
                <w:spacing w:val="-2"/>
                <w:sz w:val="28"/>
              </w:rPr>
              <w:t>Marks</w:t>
            </w:r>
          </w:p>
        </w:tc>
        <w:tc>
          <w:tcPr>
            <w:tcW w:w="1680" w:type="dxa"/>
            <w:shd w:val="clear" w:color="auto" w:fill="70AD47"/>
          </w:tcPr>
          <w:p>
            <w:pPr>
              <w:pStyle w:val="TableParagraph"/>
              <w:spacing w:before="89"/>
              <w:ind w:left="524"/>
              <w:rPr>
                <w:rFonts w:ascii="Cambria"/>
                <w:b/>
                <w:sz w:val="28"/>
              </w:rPr>
            </w:pPr>
            <w:r>
              <w:rPr>
                <w:rFonts w:ascii="Cambria"/>
                <w:b/>
                <w:spacing w:val="-2"/>
                <w:sz w:val="28"/>
              </w:rPr>
              <w:t>Total</w:t>
            </w:r>
          </w:p>
        </w:tc>
      </w:tr>
      <w:tr>
        <w:trPr>
          <w:trHeight w:val="508" w:hRule="atLeast"/>
        </w:trPr>
        <w:tc>
          <w:tcPr>
            <w:tcW w:w="216" w:type="dxa"/>
            <w:vMerge/>
            <w:tcBorders>
              <w:top w:val="nil"/>
              <w:left w:val="nil"/>
              <w:bottom w:val="nil"/>
            </w:tcBorders>
          </w:tcPr>
          <w:p>
            <w:pPr>
              <w:rPr>
                <w:sz w:val="2"/>
                <w:szCs w:val="2"/>
              </w:rPr>
            </w:pPr>
          </w:p>
        </w:tc>
        <w:tc>
          <w:tcPr>
            <w:tcW w:w="3182" w:type="dxa"/>
            <w:vMerge w:val="restart"/>
            <w:shd w:val="clear" w:color="auto" w:fill="70AD47"/>
          </w:tcPr>
          <w:p>
            <w:pPr>
              <w:pStyle w:val="TableParagraph"/>
              <w:spacing w:before="107"/>
              <w:rPr>
                <w:rFonts w:ascii="Calibri"/>
                <w:b/>
                <w:sz w:val="24"/>
              </w:rPr>
            </w:pPr>
          </w:p>
          <w:p>
            <w:pPr>
              <w:pStyle w:val="TableParagraph"/>
              <w:ind w:left="312"/>
              <w:rPr>
                <w:rFonts w:ascii="Cambria"/>
                <w:b/>
                <w:sz w:val="24"/>
              </w:rPr>
            </w:pPr>
            <w:r>
              <w:rPr>
                <w:rFonts w:ascii="Cambria"/>
                <w:b/>
                <w:spacing w:val="-6"/>
                <w:sz w:val="24"/>
              </w:rPr>
              <w:t>VAP</w:t>
            </w:r>
            <w:r>
              <w:rPr>
                <w:rFonts w:ascii="Cambria"/>
                <w:b/>
                <w:spacing w:val="-12"/>
                <w:sz w:val="24"/>
              </w:rPr>
              <w:t> </w:t>
            </w:r>
            <w:r>
              <w:rPr>
                <w:rFonts w:ascii="Cambria"/>
                <w:b/>
                <w:spacing w:val="-6"/>
                <w:sz w:val="24"/>
              </w:rPr>
              <w:t>Internal</w:t>
            </w:r>
            <w:r>
              <w:rPr>
                <w:rFonts w:ascii="Cambria"/>
                <w:b/>
                <w:spacing w:val="6"/>
                <w:sz w:val="24"/>
              </w:rPr>
              <w:t> </w:t>
            </w:r>
            <w:r>
              <w:rPr>
                <w:rFonts w:ascii="Cambria"/>
                <w:b/>
                <w:spacing w:val="-6"/>
                <w:sz w:val="24"/>
              </w:rPr>
              <w:t>Evaluation</w:t>
            </w:r>
          </w:p>
        </w:tc>
        <w:tc>
          <w:tcPr>
            <w:tcW w:w="3168" w:type="dxa"/>
            <w:shd w:val="clear" w:color="auto" w:fill="FFC000"/>
          </w:tcPr>
          <w:p>
            <w:pPr>
              <w:pStyle w:val="TableParagraph"/>
              <w:spacing w:before="112"/>
              <w:ind w:left="2"/>
              <w:jc w:val="center"/>
              <w:rPr>
                <w:rFonts w:ascii="Cambria"/>
                <w:sz w:val="24"/>
              </w:rPr>
            </w:pPr>
            <w:r>
              <w:rPr>
                <w:rFonts w:ascii="Cambria"/>
                <w:sz w:val="24"/>
              </w:rPr>
              <w:t>Activity</w:t>
            </w:r>
            <w:r>
              <w:rPr>
                <w:rFonts w:ascii="Cambria"/>
                <w:spacing w:val="-10"/>
                <w:sz w:val="24"/>
              </w:rPr>
              <w:t> </w:t>
            </w:r>
            <w:r>
              <w:rPr>
                <w:rFonts w:ascii="Cambria"/>
                <w:sz w:val="24"/>
              </w:rPr>
              <w:t>Sheets</w:t>
            </w:r>
            <w:r>
              <w:rPr>
                <w:rFonts w:ascii="Cambria"/>
                <w:spacing w:val="-8"/>
                <w:sz w:val="24"/>
              </w:rPr>
              <w:t> </w:t>
            </w:r>
            <w:r>
              <w:rPr>
                <w:rFonts w:ascii="Cambria"/>
                <w:sz w:val="24"/>
              </w:rPr>
              <w:t>(15</w:t>
            </w:r>
            <w:r>
              <w:rPr>
                <w:rFonts w:ascii="Cambria"/>
                <w:spacing w:val="-5"/>
                <w:sz w:val="24"/>
              </w:rPr>
              <w:t> </w:t>
            </w:r>
            <w:r>
              <w:rPr>
                <w:rFonts w:ascii="Cambria"/>
                <w:spacing w:val="-2"/>
                <w:sz w:val="24"/>
              </w:rPr>
              <w:t>sheets)</w:t>
            </w:r>
          </w:p>
        </w:tc>
        <w:tc>
          <w:tcPr>
            <w:tcW w:w="2364" w:type="dxa"/>
            <w:shd w:val="clear" w:color="auto" w:fill="FFC000"/>
          </w:tcPr>
          <w:p>
            <w:pPr>
              <w:pStyle w:val="TableParagraph"/>
              <w:spacing w:before="112"/>
              <w:ind w:left="23"/>
              <w:jc w:val="center"/>
              <w:rPr>
                <w:rFonts w:ascii="Cambria"/>
                <w:sz w:val="24"/>
              </w:rPr>
            </w:pPr>
            <w:r>
              <w:rPr>
                <w:rFonts w:ascii="Cambria"/>
                <w:spacing w:val="-10"/>
                <w:sz w:val="24"/>
              </w:rPr>
              <w:t>5</w:t>
            </w:r>
          </w:p>
        </w:tc>
        <w:tc>
          <w:tcPr>
            <w:tcW w:w="1680" w:type="dxa"/>
            <w:vMerge w:val="restart"/>
            <w:shd w:val="clear" w:color="auto" w:fill="FFC000"/>
          </w:tcPr>
          <w:p>
            <w:pPr>
              <w:pStyle w:val="TableParagraph"/>
              <w:spacing w:before="107"/>
              <w:rPr>
                <w:rFonts w:ascii="Calibri"/>
                <w:b/>
                <w:sz w:val="24"/>
              </w:rPr>
            </w:pPr>
          </w:p>
          <w:p>
            <w:pPr>
              <w:pStyle w:val="TableParagraph"/>
              <w:ind w:left="372"/>
              <w:rPr>
                <w:rFonts w:ascii="Cambria"/>
                <w:sz w:val="24"/>
              </w:rPr>
            </w:pPr>
            <w:r>
              <w:rPr>
                <w:rFonts w:ascii="Cambria"/>
                <w:sz w:val="24"/>
              </w:rPr>
              <w:t>10 </w:t>
            </w:r>
            <w:r>
              <w:rPr>
                <w:rFonts w:ascii="Cambria"/>
                <w:spacing w:val="-2"/>
                <w:sz w:val="24"/>
              </w:rPr>
              <w:t>Marks</w:t>
            </w:r>
          </w:p>
        </w:tc>
      </w:tr>
      <w:tr>
        <w:trPr>
          <w:trHeight w:val="561" w:hRule="atLeast"/>
        </w:trPr>
        <w:tc>
          <w:tcPr>
            <w:tcW w:w="216" w:type="dxa"/>
            <w:vMerge/>
            <w:tcBorders>
              <w:top w:val="nil"/>
              <w:left w:val="nil"/>
              <w:bottom w:val="nil"/>
            </w:tcBorders>
          </w:tcPr>
          <w:p>
            <w:pPr>
              <w:rPr>
                <w:sz w:val="2"/>
                <w:szCs w:val="2"/>
              </w:rPr>
            </w:pPr>
          </w:p>
        </w:tc>
        <w:tc>
          <w:tcPr>
            <w:tcW w:w="3182" w:type="dxa"/>
            <w:vMerge/>
            <w:tcBorders>
              <w:top w:val="nil"/>
            </w:tcBorders>
            <w:shd w:val="clear" w:color="auto" w:fill="70AD47"/>
          </w:tcPr>
          <w:p>
            <w:pPr>
              <w:rPr>
                <w:sz w:val="2"/>
                <w:szCs w:val="2"/>
              </w:rPr>
            </w:pPr>
          </w:p>
        </w:tc>
        <w:tc>
          <w:tcPr>
            <w:tcW w:w="3168" w:type="dxa"/>
            <w:shd w:val="clear" w:color="auto" w:fill="FFC000"/>
          </w:tcPr>
          <w:p>
            <w:pPr>
              <w:pStyle w:val="TableParagraph"/>
              <w:spacing w:line="278" w:lineRule="exact"/>
              <w:ind w:left="1119" w:hanging="722"/>
              <w:rPr>
                <w:rFonts w:ascii="Cambria"/>
                <w:sz w:val="24"/>
              </w:rPr>
            </w:pPr>
            <w:r>
              <w:rPr>
                <w:rFonts w:ascii="Cambria"/>
                <w:sz w:val="24"/>
              </w:rPr>
              <w:t>Coding</w:t>
            </w:r>
            <w:r>
              <w:rPr>
                <w:rFonts w:ascii="Cambria"/>
                <w:spacing w:val="-12"/>
                <w:sz w:val="24"/>
              </w:rPr>
              <w:t> </w:t>
            </w:r>
            <w:r>
              <w:rPr>
                <w:rFonts w:ascii="Cambria"/>
                <w:sz w:val="24"/>
              </w:rPr>
              <w:t>Test</w:t>
            </w:r>
            <w:r>
              <w:rPr>
                <w:rFonts w:ascii="Cambria"/>
                <w:spacing w:val="-13"/>
                <w:sz w:val="24"/>
              </w:rPr>
              <w:t> </w:t>
            </w:r>
            <w:r>
              <w:rPr>
                <w:rFonts w:ascii="Cambria"/>
                <w:sz w:val="24"/>
              </w:rPr>
              <w:t>(1</w:t>
            </w:r>
            <w:r>
              <w:rPr>
                <w:rFonts w:ascii="Cambria"/>
                <w:spacing w:val="-14"/>
                <w:sz w:val="24"/>
              </w:rPr>
              <w:t> </w:t>
            </w:r>
            <w:r>
              <w:rPr>
                <w:rFonts w:ascii="Cambria"/>
                <w:sz w:val="24"/>
              </w:rPr>
              <w:t>Easy</w:t>
            </w:r>
            <w:r>
              <w:rPr>
                <w:rFonts w:ascii="Cambria"/>
                <w:spacing w:val="-13"/>
                <w:sz w:val="24"/>
              </w:rPr>
              <w:t> </w:t>
            </w:r>
            <w:r>
              <w:rPr>
                <w:rFonts w:ascii="Cambria"/>
                <w:sz w:val="24"/>
              </w:rPr>
              <w:t>+</w:t>
            </w:r>
            <w:r>
              <w:rPr>
                <w:rFonts w:ascii="Cambria"/>
                <w:spacing w:val="-13"/>
                <w:sz w:val="24"/>
              </w:rPr>
              <w:t> </w:t>
            </w:r>
            <w:r>
              <w:rPr>
                <w:rFonts w:ascii="Cambria"/>
                <w:sz w:val="24"/>
              </w:rPr>
              <w:t>1 </w:t>
            </w:r>
            <w:r>
              <w:rPr>
                <w:rFonts w:ascii="Cambria"/>
                <w:spacing w:val="-2"/>
                <w:sz w:val="24"/>
              </w:rPr>
              <w:t>Medium)</w:t>
            </w:r>
          </w:p>
        </w:tc>
        <w:tc>
          <w:tcPr>
            <w:tcW w:w="2364" w:type="dxa"/>
            <w:shd w:val="clear" w:color="auto" w:fill="FFC000"/>
          </w:tcPr>
          <w:p>
            <w:pPr>
              <w:pStyle w:val="TableParagraph"/>
              <w:spacing w:before="141"/>
              <w:ind w:left="23"/>
              <w:jc w:val="center"/>
              <w:rPr>
                <w:rFonts w:ascii="Cambria"/>
                <w:sz w:val="24"/>
              </w:rPr>
            </w:pPr>
            <w:r>
              <w:rPr>
                <w:rFonts w:ascii="Cambria"/>
                <w:spacing w:val="-10"/>
                <w:sz w:val="24"/>
              </w:rPr>
              <w:t>5</w:t>
            </w:r>
          </w:p>
        </w:tc>
        <w:tc>
          <w:tcPr>
            <w:tcW w:w="1680" w:type="dxa"/>
            <w:vMerge/>
            <w:tcBorders>
              <w:top w:val="nil"/>
            </w:tcBorders>
            <w:shd w:val="clear" w:color="auto" w:fill="FFC000"/>
          </w:tcPr>
          <w:p>
            <w:pPr>
              <w:rPr>
                <w:sz w:val="2"/>
                <w:szCs w:val="2"/>
              </w:rPr>
            </w:pPr>
          </w:p>
        </w:tc>
      </w:tr>
      <w:tr>
        <w:trPr>
          <w:trHeight w:val="556" w:hRule="atLeast"/>
        </w:trPr>
        <w:tc>
          <w:tcPr>
            <w:tcW w:w="216" w:type="dxa"/>
            <w:vMerge/>
            <w:tcBorders>
              <w:top w:val="nil"/>
              <w:left w:val="nil"/>
              <w:bottom w:val="nil"/>
            </w:tcBorders>
          </w:tcPr>
          <w:p>
            <w:pPr>
              <w:rPr>
                <w:sz w:val="2"/>
                <w:szCs w:val="2"/>
              </w:rPr>
            </w:pPr>
          </w:p>
        </w:tc>
        <w:tc>
          <w:tcPr>
            <w:tcW w:w="3182" w:type="dxa"/>
            <w:shd w:val="clear" w:color="auto" w:fill="70AD47"/>
          </w:tcPr>
          <w:p>
            <w:pPr>
              <w:pStyle w:val="TableParagraph"/>
              <w:spacing w:line="274" w:lineRule="exact"/>
              <w:ind w:left="18" w:right="9"/>
              <w:jc w:val="center"/>
              <w:rPr>
                <w:rFonts w:ascii="Cambria"/>
                <w:b/>
                <w:sz w:val="24"/>
              </w:rPr>
            </w:pPr>
            <w:r>
              <w:rPr>
                <w:rFonts w:ascii="Cambria"/>
                <w:b/>
                <w:spacing w:val="-2"/>
                <w:sz w:val="24"/>
              </w:rPr>
              <w:t>VAP</w:t>
            </w:r>
            <w:r>
              <w:rPr>
                <w:rFonts w:ascii="Cambria"/>
                <w:b/>
                <w:spacing w:val="-14"/>
                <w:sz w:val="24"/>
              </w:rPr>
              <w:t> </w:t>
            </w:r>
            <w:r>
              <w:rPr>
                <w:rFonts w:ascii="Cambria"/>
                <w:b/>
                <w:spacing w:val="-2"/>
                <w:sz w:val="24"/>
              </w:rPr>
              <w:t>Internal</w:t>
            </w:r>
          </w:p>
          <w:p>
            <w:pPr>
              <w:pStyle w:val="TableParagraph"/>
              <w:spacing w:line="261" w:lineRule="exact" w:before="2"/>
              <w:ind w:left="18" w:right="8"/>
              <w:jc w:val="center"/>
              <w:rPr>
                <w:rFonts w:ascii="Cambria"/>
                <w:b/>
                <w:sz w:val="24"/>
              </w:rPr>
            </w:pPr>
            <w:r>
              <w:rPr>
                <w:rFonts w:ascii="Cambria"/>
                <w:b/>
                <w:spacing w:val="-2"/>
                <w:sz w:val="24"/>
              </w:rPr>
              <w:t>Mapping</w:t>
            </w:r>
          </w:p>
        </w:tc>
        <w:tc>
          <w:tcPr>
            <w:tcW w:w="7212" w:type="dxa"/>
            <w:gridSpan w:val="3"/>
            <w:shd w:val="clear" w:color="auto" w:fill="FFC000"/>
          </w:tcPr>
          <w:p>
            <w:pPr>
              <w:pStyle w:val="TableParagraph"/>
              <w:spacing w:line="274" w:lineRule="exact"/>
              <w:ind w:left="118"/>
              <w:rPr>
                <w:rFonts w:ascii="Cambria"/>
                <w:sz w:val="24"/>
              </w:rPr>
            </w:pPr>
            <w:r>
              <w:rPr>
                <w:rFonts w:ascii="Cambria"/>
                <w:sz w:val="24"/>
              </w:rPr>
              <w:t>Above 10 marks will be part of the Internal component and will be mapped to the Course Code &amp; Course Name mentioned below.</w:t>
            </w:r>
          </w:p>
        </w:tc>
      </w:tr>
      <w:tr>
        <w:trPr>
          <w:trHeight w:val="575" w:hRule="atLeast"/>
        </w:trPr>
        <w:tc>
          <w:tcPr>
            <w:tcW w:w="216" w:type="dxa"/>
            <w:vMerge/>
            <w:tcBorders>
              <w:top w:val="nil"/>
              <w:left w:val="nil"/>
              <w:bottom w:val="nil"/>
            </w:tcBorders>
          </w:tcPr>
          <w:p>
            <w:pPr>
              <w:rPr>
                <w:sz w:val="2"/>
                <w:szCs w:val="2"/>
              </w:rPr>
            </w:pPr>
          </w:p>
        </w:tc>
        <w:tc>
          <w:tcPr>
            <w:tcW w:w="3182" w:type="dxa"/>
            <w:shd w:val="clear" w:color="auto" w:fill="D9D9D9"/>
          </w:tcPr>
          <w:p>
            <w:pPr>
              <w:pStyle w:val="TableParagraph"/>
              <w:spacing w:before="146"/>
              <w:ind w:left="18" w:right="3"/>
              <w:jc w:val="center"/>
              <w:rPr>
                <w:rFonts w:ascii="Cambria"/>
                <w:b/>
                <w:sz w:val="24"/>
              </w:rPr>
            </w:pPr>
            <w:r>
              <w:rPr>
                <w:rFonts w:ascii="Cambria"/>
                <w:b/>
                <w:spacing w:val="-2"/>
                <w:sz w:val="24"/>
              </w:rPr>
              <w:t>Department</w:t>
            </w:r>
          </w:p>
        </w:tc>
        <w:tc>
          <w:tcPr>
            <w:tcW w:w="7212" w:type="dxa"/>
            <w:gridSpan w:val="3"/>
            <w:shd w:val="clear" w:color="auto" w:fill="D9D9D9"/>
          </w:tcPr>
          <w:p>
            <w:pPr>
              <w:pStyle w:val="TableParagraph"/>
              <w:spacing w:before="146"/>
              <w:ind w:left="33"/>
              <w:jc w:val="center"/>
              <w:rPr>
                <w:rFonts w:ascii="Cambria"/>
                <w:b/>
                <w:sz w:val="24"/>
              </w:rPr>
            </w:pPr>
            <w:r>
              <w:rPr>
                <w:rFonts w:ascii="Cambria"/>
                <w:b/>
                <w:sz w:val="24"/>
              </w:rPr>
              <w:t>Course</w:t>
            </w:r>
            <w:r>
              <w:rPr>
                <w:rFonts w:ascii="Cambria"/>
                <w:b/>
                <w:spacing w:val="-7"/>
                <w:sz w:val="24"/>
              </w:rPr>
              <w:t> </w:t>
            </w:r>
            <w:r>
              <w:rPr>
                <w:rFonts w:ascii="Cambria"/>
                <w:b/>
                <w:sz w:val="24"/>
              </w:rPr>
              <w:t>Code</w:t>
            </w:r>
            <w:r>
              <w:rPr>
                <w:rFonts w:ascii="Cambria"/>
                <w:b/>
                <w:spacing w:val="-3"/>
                <w:sz w:val="24"/>
              </w:rPr>
              <w:t> </w:t>
            </w:r>
            <w:r>
              <w:rPr>
                <w:rFonts w:ascii="Cambria"/>
                <w:b/>
                <w:sz w:val="24"/>
              </w:rPr>
              <w:t>&amp;</w:t>
            </w:r>
            <w:r>
              <w:rPr>
                <w:rFonts w:ascii="Cambria"/>
                <w:b/>
                <w:spacing w:val="-6"/>
                <w:sz w:val="24"/>
              </w:rPr>
              <w:t> </w:t>
            </w:r>
            <w:r>
              <w:rPr>
                <w:rFonts w:ascii="Cambria"/>
                <w:b/>
                <w:sz w:val="24"/>
              </w:rPr>
              <w:t>Course</w:t>
            </w:r>
            <w:r>
              <w:rPr>
                <w:rFonts w:ascii="Cambria"/>
                <w:b/>
                <w:spacing w:val="-2"/>
                <w:sz w:val="24"/>
              </w:rPr>
              <w:t> </w:t>
            </w:r>
            <w:r>
              <w:rPr>
                <w:rFonts w:ascii="Cambria"/>
                <w:b/>
                <w:spacing w:val="-4"/>
                <w:sz w:val="24"/>
              </w:rPr>
              <w:t>Name</w:t>
            </w:r>
          </w:p>
        </w:tc>
      </w:tr>
      <w:tr>
        <w:trPr>
          <w:trHeight w:val="647" w:hRule="atLeast"/>
        </w:trPr>
        <w:tc>
          <w:tcPr>
            <w:tcW w:w="216" w:type="dxa"/>
            <w:vMerge/>
            <w:tcBorders>
              <w:top w:val="nil"/>
              <w:left w:val="nil"/>
              <w:bottom w:val="nil"/>
            </w:tcBorders>
          </w:tcPr>
          <w:p>
            <w:pPr>
              <w:rPr>
                <w:sz w:val="2"/>
                <w:szCs w:val="2"/>
              </w:rPr>
            </w:pPr>
          </w:p>
        </w:tc>
        <w:tc>
          <w:tcPr>
            <w:tcW w:w="3182" w:type="dxa"/>
            <w:shd w:val="clear" w:color="auto" w:fill="D9D9D9"/>
          </w:tcPr>
          <w:p>
            <w:pPr>
              <w:pStyle w:val="TableParagraph"/>
              <w:spacing w:before="73"/>
              <w:rPr>
                <w:rFonts w:ascii="Calibri"/>
                <w:b/>
                <w:sz w:val="24"/>
              </w:rPr>
            </w:pPr>
          </w:p>
          <w:p>
            <w:pPr>
              <w:pStyle w:val="TableParagraph"/>
              <w:spacing w:line="261" w:lineRule="exact" w:before="1"/>
              <w:ind w:left="18" w:right="3"/>
              <w:jc w:val="center"/>
              <w:rPr>
                <w:rFonts w:ascii="Cambria"/>
                <w:b/>
                <w:sz w:val="24"/>
              </w:rPr>
            </w:pPr>
            <w:r>
              <w:rPr>
                <w:rFonts w:ascii="Cambria"/>
                <w:b/>
                <w:spacing w:val="-2"/>
                <w:sz w:val="24"/>
              </w:rPr>
              <w:t>UG-</w:t>
            </w:r>
            <w:r>
              <w:rPr>
                <w:rFonts w:ascii="Cambria"/>
                <w:b/>
                <w:spacing w:val="-9"/>
                <w:sz w:val="24"/>
              </w:rPr>
              <w:t> </w:t>
            </w:r>
            <w:r>
              <w:rPr>
                <w:rFonts w:ascii="Cambria"/>
                <w:b/>
                <w:spacing w:val="-2"/>
                <w:sz w:val="24"/>
              </w:rPr>
              <w:t>CSE,</w:t>
            </w:r>
            <w:r>
              <w:rPr>
                <w:rFonts w:ascii="Cambria"/>
                <w:b/>
                <w:spacing w:val="-9"/>
                <w:sz w:val="24"/>
              </w:rPr>
              <w:t> </w:t>
            </w:r>
            <w:r>
              <w:rPr>
                <w:rFonts w:ascii="Cambria"/>
                <w:b/>
                <w:spacing w:val="-5"/>
                <w:sz w:val="24"/>
              </w:rPr>
              <w:t>AIE</w:t>
            </w:r>
          </w:p>
        </w:tc>
        <w:tc>
          <w:tcPr>
            <w:tcW w:w="7212" w:type="dxa"/>
            <w:gridSpan w:val="3"/>
            <w:shd w:val="clear" w:color="auto" w:fill="D9D9D9"/>
          </w:tcPr>
          <w:p>
            <w:pPr>
              <w:pStyle w:val="TableParagraph"/>
              <w:rPr>
                <w:sz w:val="24"/>
              </w:rPr>
            </w:pPr>
          </w:p>
        </w:tc>
      </w:tr>
      <w:tr>
        <w:trPr>
          <w:trHeight w:val="642" w:hRule="atLeast"/>
        </w:trPr>
        <w:tc>
          <w:tcPr>
            <w:tcW w:w="216" w:type="dxa"/>
            <w:vMerge/>
            <w:tcBorders>
              <w:top w:val="nil"/>
              <w:left w:val="nil"/>
              <w:bottom w:val="nil"/>
            </w:tcBorders>
          </w:tcPr>
          <w:p>
            <w:pPr>
              <w:rPr>
                <w:sz w:val="2"/>
                <w:szCs w:val="2"/>
              </w:rPr>
            </w:pPr>
          </w:p>
        </w:tc>
        <w:tc>
          <w:tcPr>
            <w:tcW w:w="3182" w:type="dxa"/>
            <w:shd w:val="clear" w:color="auto" w:fill="D9D9D9"/>
          </w:tcPr>
          <w:p>
            <w:pPr>
              <w:pStyle w:val="TableParagraph"/>
              <w:spacing w:before="69"/>
              <w:rPr>
                <w:rFonts w:ascii="Calibri"/>
                <w:b/>
                <w:sz w:val="24"/>
              </w:rPr>
            </w:pPr>
          </w:p>
          <w:p>
            <w:pPr>
              <w:pStyle w:val="TableParagraph"/>
              <w:spacing w:line="261" w:lineRule="exact"/>
              <w:ind w:left="18" w:right="3"/>
              <w:jc w:val="center"/>
              <w:rPr>
                <w:rFonts w:ascii="Cambria"/>
                <w:b/>
                <w:sz w:val="24"/>
              </w:rPr>
            </w:pPr>
            <w:r>
              <w:rPr>
                <w:rFonts w:ascii="Cambria"/>
                <w:b/>
                <w:spacing w:val="-5"/>
                <w:sz w:val="24"/>
              </w:rPr>
              <w:t>UG-</w:t>
            </w:r>
            <w:r>
              <w:rPr>
                <w:rFonts w:ascii="Cambria"/>
                <w:b/>
                <w:spacing w:val="-2"/>
                <w:sz w:val="24"/>
              </w:rPr>
              <w:t>MECH,RAI</w:t>
            </w:r>
          </w:p>
        </w:tc>
        <w:tc>
          <w:tcPr>
            <w:tcW w:w="7212" w:type="dxa"/>
            <w:gridSpan w:val="3"/>
            <w:shd w:val="clear" w:color="auto" w:fill="D9D9D9"/>
          </w:tcPr>
          <w:p>
            <w:pPr>
              <w:pStyle w:val="TableParagraph"/>
              <w:rPr>
                <w:sz w:val="24"/>
              </w:rPr>
            </w:pPr>
          </w:p>
        </w:tc>
      </w:tr>
      <w:tr>
        <w:trPr>
          <w:trHeight w:val="1046" w:hRule="atLeast"/>
        </w:trPr>
        <w:tc>
          <w:tcPr>
            <w:tcW w:w="216" w:type="dxa"/>
            <w:vMerge/>
            <w:tcBorders>
              <w:top w:val="nil"/>
              <w:left w:val="nil"/>
              <w:bottom w:val="nil"/>
            </w:tcBorders>
          </w:tcPr>
          <w:p>
            <w:pPr>
              <w:rPr>
                <w:sz w:val="2"/>
                <w:szCs w:val="2"/>
              </w:rPr>
            </w:pPr>
          </w:p>
        </w:tc>
        <w:tc>
          <w:tcPr>
            <w:tcW w:w="3182" w:type="dxa"/>
            <w:shd w:val="clear" w:color="auto" w:fill="D9D9D9"/>
          </w:tcPr>
          <w:p>
            <w:pPr>
              <w:pStyle w:val="TableParagraph"/>
              <w:rPr>
                <w:rFonts w:ascii="Calibri"/>
                <w:b/>
                <w:sz w:val="24"/>
              </w:rPr>
            </w:pPr>
          </w:p>
          <w:p>
            <w:pPr>
              <w:pStyle w:val="TableParagraph"/>
              <w:spacing w:before="40"/>
              <w:rPr>
                <w:rFonts w:ascii="Calibri"/>
                <w:b/>
                <w:sz w:val="24"/>
              </w:rPr>
            </w:pPr>
          </w:p>
          <w:p>
            <w:pPr>
              <w:pStyle w:val="TableParagraph"/>
              <w:ind w:left="18"/>
              <w:jc w:val="center"/>
              <w:rPr>
                <w:rFonts w:ascii="Cambria"/>
                <w:b/>
                <w:sz w:val="24"/>
              </w:rPr>
            </w:pPr>
            <w:r>
              <w:rPr>
                <w:rFonts w:ascii="Cambria"/>
                <w:b/>
                <w:spacing w:val="-2"/>
                <w:sz w:val="24"/>
              </w:rPr>
              <w:t>Guidelines</w:t>
            </w:r>
          </w:p>
        </w:tc>
        <w:tc>
          <w:tcPr>
            <w:tcW w:w="7212" w:type="dxa"/>
            <w:gridSpan w:val="3"/>
            <w:shd w:val="clear" w:color="auto" w:fill="D9D9D9"/>
          </w:tcPr>
          <w:p>
            <w:pPr>
              <w:pStyle w:val="TableParagraph"/>
              <w:numPr>
                <w:ilvl w:val="0"/>
                <w:numId w:val="3"/>
              </w:numPr>
              <w:tabs>
                <w:tab w:pos="830" w:val="left" w:leader="none"/>
              </w:tabs>
              <w:spacing w:line="240" w:lineRule="auto" w:before="171" w:after="0"/>
              <w:ind w:left="830" w:right="0" w:hanging="360"/>
              <w:jc w:val="left"/>
              <w:rPr>
                <w:rFonts w:ascii="Cambria" w:hAnsi="Cambria"/>
                <w:sz w:val="24"/>
              </w:rPr>
            </w:pPr>
            <w:r>
              <w:rPr>
                <w:rFonts w:ascii="Cambria" w:hAnsi="Cambria"/>
                <w:sz w:val="24"/>
              </w:rPr>
              <w:t>100%</w:t>
            </w:r>
            <w:r>
              <w:rPr>
                <w:rFonts w:ascii="Cambria" w:hAnsi="Cambria"/>
                <w:spacing w:val="-7"/>
                <w:sz w:val="24"/>
              </w:rPr>
              <w:t> </w:t>
            </w:r>
            <w:r>
              <w:rPr>
                <w:rFonts w:ascii="Cambria" w:hAnsi="Cambria"/>
                <w:sz w:val="24"/>
              </w:rPr>
              <w:t>attendance</w:t>
            </w:r>
            <w:r>
              <w:rPr>
                <w:rFonts w:ascii="Cambria" w:hAnsi="Cambria"/>
                <w:spacing w:val="-6"/>
                <w:sz w:val="24"/>
              </w:rPr>
              <w:t> </w:t>
            </w:r>
            <w:r>
              <w:rPr>
                <w:rFonts w:ascii="Cambria" w:hAnsi="Cambria"/>
                <w:sz w:val="24"/>
              </w:rPr>
              <w:t>is</w:t>
            </w:r>
            <w:r>
              <w:rPr>
                <w:rFonts w:ascii="Cambria" w:hAnsi="Cambria"/>
                <w:spacing w:val="-4"/>
                <w:sz w:val="24"/>
              </w:rPr>
              <w:t> </w:t>
            </w:r>
            <w:r>
              <w:rPr>
                <w:rFonts w:ascii="Cambria" w:hAnsi="Cambria"/>
                <w:spacing w:val="-2"/>
                <w:sz w:val="24"/>
              </w:rPr>
              <w:t>mandatory</w:t>
            </w:r>
          </w:p>
          <w:p>
            <w:pPr>
              <w:pStyle w:val="TableParagraph"/>
              <w:numPr>
                <w:ilvl w:val="0"/>
                <w:numId w:val="3"/>
              </w:numPr>
              <w:tabs>
                <w:tab w:pos="830" w:val="left" w:leader="none"/>
              </w:tabs>
              <w:spacing w:line="280" w:lineRule="atLeast" w:before="0" w:after="0"/>
              <w:ind w:left="830" w:right="559" w:hanging="360"/>
              <w:jc w:val="left"/>
              <w:rPr>
                <w:rFonts w:ascii="Cambria" w:hAnsi="Cambria"/>
                <w:sz w:val="24"/>
              </w:rPr>
            </w:pPr>
            <w:r>
              <w:rPr>
                <w:rFonts w:ascii="Cambria" w:hAnsi="Cambria"/>
                <w:spacing w:val="-2"/>
                <w:sz w:val="24"/>
              </w:rPr>
              <w:t>On</w:t>
            </w:r>
            <w:r>
              <w:rPr>
                <w:rFonts w:ascii="Cambria" w:hAnsi="Cambria"/>
                <w:spacing w:val="-8"/>
                <w:sz w:val="24"/>
              </w:rPr>
              <w:t> </w:t>
            </w:r>
            <w:r>
              <w:rPr>
                <w:rFonts w:ascii="Cambria" w:hAnsi="Cambria"/>
                <w:spacing w:val="-2"/>
                <w:sz w:val="24"/>
              </w:rPr>
              <w:t>Successful</w:t>
            </w:r>
            <w:r>
              <w:rPr>
                <w:rFonts w:ascii="Cambria" w:hAnsi="Cambria"/>
                <w:spacing w:val="-3"/>
                <w:sz w:val="24"/>
              </w:rPr>
              <w:t> </w:t>
            </w:r>
            <w:r>
              <w:rPr>
                <w:rFonts w:ascii="Cambria" w:hAnsi="Cambria"/>
                <w:spacing w:val="-2"/>
                <w:sz w:val="24"/>
              </w:rPr>
              <w:t>Completion</w:t>
            </w:r>
            <w:r>
              <w:rPr>
                <w:rFonts w:ascii="Cambria" w:hAnsi="Cambria"/>
                <w:spacing w:val="-3"/>
                <w:sz w:val="24"/>
              </w:rPr>
              <w:t> </w:t>
            </w:r>
            <w:r>
              <w:rPr>
                <w:rFonts w:ascii="Cambria" w:hAnsi="Cambria"/>
                <w:spacing w:val="-2"/>
                <w:sz w:val="24"/>
              </w:rPr>
              <w:t>of</w:t>
            </w:r>
            <w:r>
              <w:rPr>
                <w:rFonts w:ascii="Cambria" w:hAnsi="Cambria"/>
                <w:spacing w:val="-8"/>
                <w:sz w:val="24"/>
              </w:rPr>
              <w:t> </w:t>
            </w:r>
            <w:r>
              <w:rPr>
                <w:rFonts w:ascii="Cambria" w:hAnsi="Cambria"/>
                <w:spacing w:val="-2"/>
                <w:sz w:val="24"/>
              </w:rPr>
              <w:t>Course,</w:t>
            </w:r>
            <w:r>
              <w:rPr>
                <w:rFonts w:ascii="Cambria" w:hAnsi="Cambria"/>
                <w:spacing w:val="-4"/>
                <w:sz w:val="24"/>
              </w:rPr>
              <w:t> </w:t>
            </w:r>
            <w:r>
              <w:rPr>
                <w:rFonts w:ascii="Cambria" w:hAnsi="Cambria"/>
                <w:spacing w:val="-2"/>
                <w:sz w:val="24"/>
              </w:rPr>
              <w:t>e-certiKicates</w:t>
            </w:r>
            <w:r>
              <w:rPr>
                <w:rFonts w:ascii="Cambria" w:hAnsi="Cambria"/>
                <w:spacing w:val="-5"/>
                <w:sz w:val="24"/>
              </w:rPr>
              <w:t> </w:t>
            </w:r>
            <w:r>
              <w:rPr>
                <w:rFonts w:ascii="Cambria" w:hAnsi="Cambria"/>
                <w:spacing w:val="-2"/>
                <w:sz w:val="24"/>
              </w:rPr>
              <w:t>will</w:t>
            </w:r>
            <w:r>
              <w:rPr>
                <w:rFonts w:ascii="Cambria" w:hAnsi="Cambria"/>
                <w:spacing w:val="-4"/>
                <w:sz w:val="24"/>
              </w:rPr>
              <w:t> </w:t>
            </w:r>
            <w:r>
              <w:rPr>
                <w:rFonts w:ascii="Cambria" w:hAnsi="Cambria"/>
                <w:spacing w:val="-2"/>
                <w:sz w:val="24"/>
              </w:rPr>
              <w:t>be provided.</w:t>
            </w:r>
          </w:p>
        </w:tc>
      </w:tr>
    </w:tbl>
    <w:p>
      <w:pPr>
        <w:pStyle w:val="TableParagraph"/>
        <w:spacing w:after="0" w:line="280" w:lineRule="atLeast"/>
        <w:jc w:val="left"/>
        <w:rPr>
          <w:rFonts w:ascii="Cambria" w:hAnsi="Cambria"/>
          <w:sz w:val="24"/>
        </w:rPr>
        <w:sectPr>
          <w:type w:val="continuous"/>
          <w:pgSz w:w="12240" w:h="15840"/>
          <w:pgMar w:top="1420" w:bottom="280" w:left="36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tbl>
      <w:tblPr>
        <w:tblW w:w="0" w:type="auto"/>
        <w:jc w:val="left"/>
        <w:tblInd w:w="195"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197"/>
        <w:gridCol w:w="855"/>
        <w:gridCol w:w="2117"/>
        <w:gridCol w:w="1560"/>
        <w:gridCol w:w="2693"/>
        <w:gridCol w:w="1277"/>
        <w:gridCol w:w="1133"/>
        <w:gridCol w:w="1373"/>
      </w:tblGrid>
      <w:tr>
        <w:trPr>
          <w:trHeight w:val="895" w:hRule="atLeast"/>
        </w:trPr>
        <w:tc>
          <w:tcPr>
            <w:tcW w:w="11205" w:type="dxa"/>
            <w:gridSpan w:val="8"/>
            <w:tcBorders>
              <w:bottom w:val="nil"/>
              <w:right w:val="single" w:sz="36" w:space="0" w:color="000000"/>
            </w:tcBorders>
          </w:tcPr>
          <w:p>
            <w:pPr>
              <w:pStyle w:val="TableParagraph"/>
              <w:rPr>
                <w:sz w:val="18"/>
              </w:rPr>
            </w:pPr>
          </w:p>
        </w:tc>
      </w:tr>
      <w:tr>
        <w:trPr>
          <w:trHeight w:val="820" w:hRule="atLeast"/>
        </w:trPr>
        <w:tc>
          <w:tcPr>
            <w:tcW w:w="197" w:type="dxa"/>
            <w:vMerge w:val="restart"/>
            <w:tcBorders>
              <w:top w:val="nil"/>
              <w:bottom w:val="nil"/>
              <w:right w:val="single" w:sz="4" w:space="0" w:color="000000"/>
            </w:tcBorders>
          </w:tcPr>
          <w:p>
            <w:pPr>
              <w:pStyle w:val="TableParagraph"/>
              <w:rPr>
                <w:sz w:val="18"/>
              </w:rPr>
            </w:pPr>
          </w:p>
        </w:tc>
        <w:tc>
          <w:tcPr>
            <w:tcW w:w="11008" w:type="dxa"/>
            <w:gridSpan w:val="7"/>
            <w:tcBorders>
              <w:top w:val="single" w:sz="4" w:space="0" w:color="000000"/>
              <w:left w:val="single" w:sz="4" w:space="0" w:color="000000"/>
              <w:bottom w:val="single" w:sz="4" w:space="0" w:color="000000"/>
              <w:right w:val="thinThickMediumGap" w:sz="18" w:space="0" w:color="000000"/>
            </w:tcBorders>
            <w:shd w:val="clear" w:color="auto" w:fill="D9D9D9"/>
          </w:tcPr>
          <w:p>
            <w:pPr>
              <w:pStyle w:val="TableParagraph"/>
              <w:spacing w:before="208"/>
              <w:ind w:left="-1" w:right="635"/>
              <w:jc w:val="center"/>
              <w:rPr>
                <w:rFonts w:ascii="Cambria"/>
                <w:b/>
                <w:sz w:val="24"/>
              </w:rPr>
            </w:pPr>
            <w:r>
              <w:rPr>
                <w:rFonts w:ascii="Cambria"/>
                <w:b/>
                <w:sz w:val="24"/>
              </w:rPr>
              <w:t>LESSON</w:t>
            </w:r>
            <w:r>
              <w:rPr>
                <w:rFonts w:ascii="Cambria"/>
                <w:b/>
                <w:spacing w:val="-5"/>
                <w:sz w:val="24"/>
              </w:rPr>
              <w:t> </w:t>
            </w:r>
            <w:r>
              <w:rPr>
                <w:rFonts w:ascii="Cambria"/>
                <w:b/>
                <w:spacing w:val="-4"/>
                <w:sz w:val="24"/>
              </w:rPr>
              <w:t>PLAN</w:t>
            </w:r>
          </w:p>
        </w:tc>
      </w:tr>
      <w:tr>
        <w:trPr>
          <w:trHeight w:val="508"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141"/>
              <w:ind w:left="93" w:right="11"/>
              <w:jc w:val="center"/>
              <w:rPr>
                <w:rFonts w:ascii="Cambria"/>
                <w:b/>
                <w:sz w:val="20"/>
              </w:rPr>
            </w:pPr>
            <w:r>
              <w:rPr>
                <w:rFonts w:ascii="Cambria"/>
                <w:b/>
                <w:spacing w:val="-4"/>
                <w:sz w:val="20"/>
              </w:rPr>
              <w:t>Hour</w:t>
            </w:r>
          </w:p>
        </w:tc>
        <w:tc>
          <w:tcPr>
            <w:tcW w:w="211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141"/>
              <w:ind w:left="169"/>
              <w:rPr>
                <w:rFonts w:ascii="Cambria"/>
                <w:b/>
                <w:sz w:val="20"/>
              </w:rPr>
            </w:pPr>
            <w:r>
              <w:rPr>
                <w:rFonts w:ascii="Cambria"/>
                <w:b/>
                <w:sz w:val="20"/>
              </w:rPr>
              <w:t>Topics</w:t>
            </w:r>
            <w:r>
              <w:rPr>
                <w:rFonts w:ascii="Cambria"/>
                <w:b/>
                <w:spacing w:val="-11"/>
                <w:sz w:val="20"/>
              </w:rPr>
              <w:t> </w:t>
            </w:r>
            <w:r>
              <w:rPr>
                <w:rFonts w:ascii="Cambria"/>
                <w:b/>
                <w:sz w:val="20"/>
              </w:rPr>
              <w:t>to</w:t>
            </w:r>
            <w:r>
              <w:rPr>
                <w:rFonts w:ascii="Cambria"/>
                <w:b/>
                <w:spacing w:val="-10"/>
                <w:sz w:val="20"/>
              </w:rPr>
              <w:t> </w:t>
            </w:r>
            <w:r>
              <w:rPr>
                <w:rFonts w:ascii="Cambria"/>
                <w:b/>
                <w:sz w:val="20"/>
              </w:rPr>
              <w:t>be</w:t>
            </w:r>
            <w:r>
              <w:rPr>
                <w:rFonts w:ascii="Cambria"/>
                <w:b/>
                <w:spacing w:val="-10"/>
                <w:sz w:val="20"/>
              </w:rPr>
              <w:t> </w:t>
            </w:r>
            <w:r>
              <w:rPr>
                <w:rFonts w:ascii="Cambria"/>
                <w:b/>
                <w:spacing w:val="-2"/>
                <w:sz w:val="20"/>
              </w:rPr>
              <w:t>covered</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30" w:lineRule="atLeast" w:before="19"/>
              <w:ind w:left="407" w:right="313" w:firstLine="46"/>
              <w:rPr>
                <w:rFonts w:ascii="Cambria"/>
                <w:b/>
                <w:sz w:val="20"/>
              </w:rPr>
            </w:pPr>
            <w:r>
              <w:rPr>
                <w:rFonts w:ascii="Cambria"/>
                <w:b/>
                <w:sz w:val="20"/>
              </w:rPr>
              <w:t>Mode of </w:t>
            </w:r>
            <w:r>
              <w:rPr>
                <w:rFonts w:ascii="Cambria"/>
                <w:b/>
                <w:spacing w:val="-4"/>
                <w:sz w:val="20"/>
              </w:rPr>
              <w:t>Teaching</w:t>
            </w:r>
          </w:p>
        </w:tc>
        <w:tc>
          <w:tcPr>
            <w:tcW w:w="26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141"/>
              <w:ind w:left="581"/>
              <w:rPr>
                <w:rFonts w:ascii="Cambria"/>
                <w:b/>
                <w:sz w:val="20"/>
              </w:rPr>
            </w:pPr>
            <w:r>
              <w:rPr>
                <w:rFonts w:ascii="Cambria"/>
                <w:b/>
                <w:sz w:val="20"/>
              </w:rPr>
              <w:t>In</w:t>
            </w:r>
            <w:r>
              <w:rPr>
                <w:rFonts w:ascii="Cambria"/>
                <w:b/>
                <w:spacing w:val="-4"/>
                <w:sz w:val="20"/>
              </w:rPr>
              <w:t> </w:t>
            </w:r>
            <w:r>
              <w:rPr>
                <w:rFonts w:ascii="Cambria"/>
                <w:b/>
                <w:sz w:val="20"/>
              </w:rPr>
              <w:t>Class</w:t>
            </w:r>
            <w:r>
              <w:rPr>
                <w:rFonts w:ascii="Cambria"/>
                <w:b/>
                <w:spacing w:val="-3"/>
                <w:sz w:val="20"/>
              </w:rPr>
              <w:t> </w:t>
            </w:r>
            <w:r>
              <w:rPr>
                <w:rFonts w:ascii="Cambria"/>
                <w:b/>
                <w:spacing w:val="-2"/>
                <w:sz w:val="20"/>
              </w:rPr>
              <w:t>Activities</w:t>
            </w:r>
          </w:p>
        </w:tc>
        <w:tc>
          <w:tcPr>
            <w:tcW w:w="127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30" w:lineRule="atLeast" w:before="19"/>
              <w:ind w:left="249" w:right="155" w:firstLine="6"/>
              <w:rPr>
                <w:rFonts w:ascii="Cambria"/>
                <w:b/>
                <w:sz w:val="20"/>
              </w:rPr>
            </w:pPr>
            <w:r>
              <w:rPr>
                <w:rFonts w:ascii="Cambria"/>
                <w:b/>
                <w:sz w:val="20"/>
              </w:rPr>
              <w:t>Out</w:t>
            </w:r>
            <w:r>
              <w:rPr>
                <w:rFonts w:ascii="Cambria"/>
                <w:b/>
                <w:spacing w:val="-12"/>
                <w:sz w:val="20"/>
              </w:rPr>
              <w:t> </w:t>
            </w:r>
            <w:r>
              <w:rPr>
                <w:rFonts w:ascii="Cambria"/>
                <w:b/>
                <w:sz w:val="20"/>
              </w:rPr>
              <w:t>Class </w:t>
            </w:r>
            <w:r>
              <w:rPr>
                <w:rFonts w:ascii="Cambria"/>
                <w:b/>
                <w:spacing w:val="-2"/>
                <w:sz w:val="20"/>
              </w:rPr>
              <w:t>Activities</w:t>
            </w:r>
          </w:p>
        </w:tc>
        <w:tc>
          <w:tcPr>
            <w:tcW w:w="113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21"/>
              <w:ind w:left="85" w:right="8"/>
              <w:jc w:val="center"/>
              <w:rPr>
                <w:rFonts w:ascii="Cambria"/>
                <w:b/>
                <w:sz w:val="20"/>
              </w:rPr>
            </w:pPr>
            <w:r>
              <w:rPr>
                <w:rFonts w:ascii="Cambria"/>
                <w:b/>
                <w:spacing w:val="-5"/>
                <w:sz w:val="20"/>
              </w:rPr>
              <w:t>CO</w:t>
            </w:r>
          </w:p>
          <w:p>
            <w:pPr>
              <w:pStyle w:val="TableParagraph"/>
              <w:spacing w:line="232" w:lineRule="exact"/>
              <w:ind w:left="85" w:right="5"/>
              <w:jc w:val="center"/>
              <w:rPr>
                <w:rFonts w:ascii="Cambria"/>
                <w:b/>
                <w:sz w:val="20"/>
              </w:rPr>
            </w:pPr>
            <w:r>
              <w:rPr>
                <w:rFonts w:ascii="Cambria"/>
                <w:b/>
                <w:spacing w:val="-2"/>
                <w:sz w:val="20"/>
              </w:rPr>
              <w:t>Mapping</w:t>
            </w:r>
          </w:p>
        </w:tc>
        <w:tc>
          <w:tcPr>
            <w:tcW w:w="1373" w:type="dxa"/>
            <w:tcBorders>
              <w:top w:val="single" w:sz="4" w:space="0" w:color="000000"/>
              <w:left w:val="single" w:sz="4" w:space="0" w:color="000000"/>
              <w:bottom w:val="single" w:sz="4" w:space="0" w:color="000000"/>
              <w:right w:val="thinThickMediumGap" w:sz="18" w:space="0" w:color="000000"/>
            </w:tcBorders>
            <w:shd w:val="clear" w:color="auto" w:fill="D9D9D9"/>
          </w:tcPr>
          <w:p>
            <w:pPr>
              <w:pStyle w:val="TableParagraph"/>
              <w:spacing w:before="141"/>
              <w:ind w:left="241"/>
              <w:rPr>
                <w:rFonts w:ascii="Cambria"/>
                <w:b/>
                <w:sz w:val="20"/>
              </w:rPr>
            </w:pPr>
            <w:r>
              <w:rPr>
                <w:rFonts w:ascii="Cambria"/>
                <w:b/>
                <w:spacing w:val="-2"/>
                <w:sz w:val="20"/>
              </w:rPr>
              <w:t>References</w:t>
            </w:r>
          </w:p>
        </w:tc>
      </w:tr>
      <w:tr>
        <w:trPr>
          <w:trHeight w:val="155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4"/>
              </w:rPr>
            </w:pPr>
          </w:p>
          <w:p>
            <w:pPr>
              <w:pStyle w:val="TableParagraph"/>
              <w:spacing w:before="189"/>
              <w:rPr>
                <w:rFonts w:ascii="Calibri"/>
                <w:b/>
                <w:sz w:val="24"/>
              </w:rPr>
            </w:pPr>
          </w:p>
          <w:p>
            <w:pPr>
              <w:pStyle w:val="TableParagraph"/>
              <w:ind w:left="93" w:right="1"/>
              <w:jc w:val="center"/>
              <w:rPr>
                <w:rFonts w:ascii="Cambria"/>
                <w:sz w:val="24"/>
              </w:rPr>
            </w:pPr>
            <w:r>
              <w:rPr>
                <w:rFonts w:ascii="Cambria"/>
                <w:spacing w:val="-10"/>
                <w:sz w:val="24"/>
              </w:rPr>
              <w:t>1</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before="180"/>
              <w:rPr>
                <w:rFonts w:ascii="Calibri"/>
                <w:b/>
                <w:sz w:val="20"/>
              </w:rPr>
            </w:pPr>
          </w:p>
          <w:p>
            <w:pPr>
              <w:pStyle w:val="TableParagraph"/>
              <w:ind w:left="147"/>
              <w:rPr>
                <w:rFonts w:ascii="Cambria"/>
                <w:sz w:val="20"/>
              </w:rPr>
            </w:pPr>
            <w:r>
              <w:rPr>
                <w:rFonts w:ascii="Cambria"/>
                <w:sz w:val="20"/>
              </w:rPr>
              <w:t>Basic commands in </w:t>
            </w:r>
            <w:r>
              <w:rPr>
                <w:rFonts w:ascii="Cambria"/>
                <w:spacing w:val="-2"/>
                <w:sz w:val="20"/>
              </w:rPr>
              <w:t>MATLAB:</w:t>
            </w:r>
            <w:r>
              <w:rPr>
                <w:rFonts w:ascii="Cambria"/>
                <w:spacing w:val="-10"/>
                <w:sz w:val="20"/>
              </w:rPr>
              <w:t> </w:t>
            </w:r>
            <w:r>
              <w:rPr>
                <w:rFonts w:ascii="Cambria"/>
                <w:spacing w:val="-2"/>
                <w:sz w:val="20"/>
              </w:rPr>
              <w:t>vectors</w:t>
            </w:r>
            <w:r>
              <w:rPr>
                <w:rFonts w:ascii="Cambria"/>
                <w:spacing w:val="-9"/>
                <w:sz w:val="20"/>
              </w:rPr>
              <w:t> </w:t>
            </w:r>
            <w:r>
              <w:rPr>
                <w:rFonts w:ascii="Cambria"/>
                <w:spacing w:val="-2"/>
                <w:sz w:val="20"/>
              </w:rPr>
              <w:t>and matrices</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80"/>
              <w:rPr>
                <w:rFonts w:ascii="Calibri"/>
                <w:b/>
                <w:sz w:val="20"/>
              </w:rPr>
            </w:pPr>
          </w:p>
          <w:p>
            <w:pPr>
              <w:pStyle w:val="TableParagraph"/>
              <w:ind w:left="147"/>
              <w:rPr>
                <w:rFonts w:ascii="Cambria"/>
                <w:sz w:val="20"/>
              </w:rPr>
            </w:pPr>
            <w:r>
              <w:rPr>
                <w:rFonts w:ascii="Cambria"/>
                <w:sz w:val="20"/>
              </w:rPr>
              <w:t>Digital Board </w:t>
            </w:r>
            <w:r>
              <w:rPr>
                <w:rFonts w:ascii="Cambria"/>
                <w:spacing w:val="-4"/>
                <w:sz w:val="20"/>
              </w:rPr>
              <w:t>and</w:t>
            </w:r>
            <w:r>
              <w:rPr>
                <w:rFonts w:ascii="Cambria"/>
                <w:spacing w:val="-2"/>
                <w:sz w:val="20"/>
              </w:rPr>
              <w:t> Demonstration</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tabs>
                <w:tab w:pos="1391" w:val="left" w:leader="none"/>
              </w:tabs>
              <w:spacing w:before="1"/>
              <w:ind w:left="142"/>
              <w:jc w:val="both"/>
              <w:rPr>
                <w:rFonts w:ascii="Cambria"/>
                <w:b/>
                <w:sz w:val="20"/>
              </w:rPr>
            </w:pPr>
            <w:r>
              <w:rPr>
                <w:rFonts w:ascii="Cambria"/>
                <w:b/>
                <w:spacing w:val="-2"/>
                <w:sz w:val="20"/>
              </w:rPr>
              <w:t>Activity</w:t>
            </w:r>
            <w:r>
              <w:rPr>
                <w:rFonts w:ascii="Cambria"/>
                <w:b/>
                <w:sz w:val="20"/>
              </w:rPr>
              <w:tab/>
              <w:t>Sheet</w:t>
            </w:r>
            <w:r>
              <w:rPr>
                <w:spacing w:val="60"/>
                <w:w w:val="150"/>
                <w:sz w:val="20"/>
              </w:rPr>
              <w:t>    </w:t>
            </w:r>
            <w:r>
              <w:rPr>
                <w:rFonts w:ascii="Cambria"/>
                <w:b/>
                <w:spacing w:val="-5"/>
                <w:sz w:val="20"/>
              </w:rPr>
              <w:t>1:</w:t>
            </w:r>
          </w:p>
          <w:p>
            <w:pPr>
              <w:pStyle w:val="TableParagraph"/>
              <w:spacing w:before="1"/>
              <w:ind w:left="142" w:right="58"/>
              <w:jc w:val="both"/>
              <w:rPr>
                <w:rFonts w:ascii="Cambria"/>
                <w:sz w:val="20"/>
              </w:rPr>
            </w:pPr>
            <w:r>
              <w:rPr>
                <w:rFonts w:ascii="Cambria"/>
                <w:sz w:val="20"/>
              </w:rPr>
              <w:t>Implementation</w:t>
            </w:r>
            <w:r>
              <w:rPr>
                <w:rFonts w:ascii="Cambria"/>
                <w:spacing w:val="-5"/>
                <w:sz w:val="20"/>
              </w:rPr>
              <w:t> </w:t>
            </w:r>
            <w:r>
              <w:rPr>
                <w:rFonts w:ascii="Cambria"/>
                <w:sz w:val="20"/>
              </w:rPr>
              <w:t>of</w:t>
            </w:r>
            <w:r>
              <w:rPr>
                <w:rFonts w:ascii="Cambria"/>
                <w:spacing w:val="-4"/>
                <w:sz w:val="20"/>
              </w:rPr>
              <w:t> </w:t>
            </w:r>
            <w:r>
              <w:rPr>
                <w:rFonts w:ascii="Cambria"/>
                <w:sz w:val="20"/>
              </w:rPr>
              <w:t>engineer- ing problems using </w:t>
            </w:r>
            <w:r>
              <w:rPr>
                <w:rFonts w:ascii="Cambria"/>
                <w:sz w:val="20"/>
              </w:rPr>
              <w:t>Live Scripts;</w:t>
            </w:r>
            <w:r>
              <w:rPr>
                <w:rFonts w:ascii="Cambria"/>
                <w:spacing w:val="-12"/>
                <w:sz w:val="20"/>
              </w:rPr>
              <w:t> </w:t>
            </w:r>
            <w:r>
              <w:rPr>
                <w:rFonts w:ascii="Cambria"/>
                <w:sz w:val="20"/>
              </w:rPr>
              <w:t>verification</w:t>
            </w:r>
            <w:r>
              <w:rPr>
                <w:rFonts w:ascii="Cambria"/>
                <w:spacing w:val="-11"/>
                <w:sz w:val="20"/>
              </w:rPr>
              <w:t> </w:t>
            </w:r>
            <w:r>
              <w:rPr>
                <w:rFonts w:ascii="Cambria"/>
                <w:sz w:val="20"/>
              </w:rPr>
              <w:t>of</w:t>
            </w:r>
            <w:r>
              <w:rPr>
                <w:rFonts w:ascii="Cambria"/>
                <w:spacing w:val="-11"/>
                <w:sz w:val="20"/>
              </w:rPr>
              <w:t> </w:t>
            </w:r>
            <w:r>
              <w:rPr>
                <w:rFonts w:ascii="Cambria"/>
                <w:sz w:val="20"/>
              </w:rPr>
              <w:t>matrix properties and numerical conditioning analysis.</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64"/>
              <w:rPr>
                <w:rFonts w:ascii="Calibri"/>
                <w:b/>
                <w:sz w:val="20"/>
              </w:rPr>
            </w:pPr>
          </w:p>
          <w:p>
            <w:pPr>
              <w:pStyle w:val="TableParagraph"/>
              <w:spacing w:before="1"/>
              <w:ind w:left="217" w:right="128"/>
              <w:jc w:val="center"/>
              <w:rPr>
                <w:rFonts w:ascii="Cambria"/>
                <w:sz w:val="20"/>
              </w:rPr>
            </w:pPr>
            <w:r>
              <w:rPr>
                <w:rFonts w:ascii="Cambria"/>
                <w:spacing w:val="-2"/>
                <w:sz w:val="20"/>
              </w:rPr>
              <w:t>Practice worksheet </w:t>
            </w:r>
            <w:r>
              <w:rPr>
                <w:rFonts w:ascii="Cambria"/>
                <w:sz w:val="20"/>
              </w:rPr>
              <w:t>on matrix </w:t>
            </w:r>
            <w:r>
              <w:rPr>
                <w:rFonts w:ascii="Cambria"/>
                <w:spacing w:val="-2"/>
                <w:sz w:val="20"/>
              </w:rPr>
              <w:t>operations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171"/>
              <w:rPr>
                <w:rFonts w:ascii="Calibri"/>
                <w:b/>
                <w:sz w:val="20"/>
              </w:rPr>
            </w:pPr>
          </w:p>
          <w:p>
            <w:pPr>
              <w:pStyle w:val="TableParagraph"/>
              <w:ind w:left="85" w:right="5"/>
              <w:jc w:val="center"/>
              <w:rPr>
                <w:rFonts w:ascii="Cambria"/>
                <w:sz w:val="20"/>
              </w:rPr>
            </w:pPr>
            <w:r>
              <w:rPr>
                <w:rFonts w:ascii="Cambria"/>
                <w:spacing w:val="-5"/>
                <w:sz w:val="20"/>
              </w:rPr>
              <w:t>CO1</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before="193"/>
              <w:ind w:left="147" w:right="-33"/>
              <w:rPr>
                <w:rFonts w:ascii="Cambria"/>
                <w:sz w:val="16"/>
              </w:rPr>
            </w:pPr>
            <w:r>
              <w:rPr>
                <w:rFonts w:ascii="Cambria"/>
                <w:color w:val="0563C1"/>
                <w:spacing w:val="-2"/>
                <w:sz w:val="16"/>
                <w:u w:val="single" w:color="0563C1"/>
              </w:rPr>
              <w:t>https://www.ma</w:t>
            </w:r>
            <w:r>
              <w:rPr>
                <w:rFonts w:ascii="Cambria"/>
                <w:color w:val="0563C1"/>
                <w:spacing w:val="40"/>
                <w:sz w:val="16"/>
              </w:rPr>
              <w:t> </w:t>
            </w:r>
            <w:r>
              <w:rPr>
                <w:rFonts w:ascii="Cambria"/>
                <w:color w:val="0563C1"/>
                <w:spacing w:val="-2"/>
                <w:sz w:val="16"/>
                <w:u w:val="single" w:color="0563C1"/>
              </w:rPr>
              <w:t>thworks.com/hel</w:t>
            </w:r>
            <w:r>
              <w:rPr>
                <w:rFonts w:ascii="Cambria"/>
                <w:color w:val="0563C1"/>
                <w:spacing w:val="40"/>
                <w:sz w:val="16"/>
              </w:rPr>
              <w:t> </w:t>
            </w:r>
            <w:r>
              <w:rPr>
                <w:rFonts w:ascii="Cambria"/>
                <w:color w:val="0563C1"/>
                <w:spacing w:val="-2"/>
                <w:sz w:val="16"/>
                <w:u w:val="single" w:color="0563C1"/>
              </w:rPr>
              <w:t>p/matlab/ref/gal</w:t>
            </w:r>
            <w:r>
              <w:rPr>
                <w:rFonts w:ascii="Cambria"/>
                <w:color w:val="0563C1"/>
                <w:spacing w:val="40"/>
                <w:sz w:val="16"/>
              </w:rPr>
              <w:t> </w:t>
            </w:r>
            <w:r>
              <w:rPr>
                <w:rFonts w:ascii="Cambria"/>
                <w:color w:val="0563C1"/>
                <w:spacing w:val="-2"/>
                <w:sz w:val="16"/>
                <w:u w:val="single" w:color="0563C1"/>
              </w:rPr>
              <w:t>lery.html?utm_so</w:t>
            </w:r>
            <w:r>
              <w:rPr>
                <w:rFonts w:ascii="Cambria"/>
                <w:color w:val="0563C1"/>
                <w:spacing w:val="40"/>
                <w:sz w:val="16"/>
              </w:rPr>
              <w:t> </w:t>
            </w:r>
            <w:r>
              <w:rPr>
                <w:rFonts w:ascii="Cambria"/>
                <w:color w:val="0563C1"/>
                <w:spacing w:val="-2"/>
                <w:sz w:val="16"/>
                <w:u w:val="single" w:color="0563C1"/>
              </w:rPr>
              <w:t>urce=chatgpt.co</w:t>
            </w:r>
            <w:r>
              <w:rPr>
                <w:rFonts w:ascii="Cambria"/>
                <w:color w:val="0563C1"/>
                <w:spacing w:val="40"/>
                <w:sz w:val="16"/>
              </w:rPr>
              <w:t> </w:t>
            </w:r>
            <w:r>
              <w:rPr>
                <w:rFonts w:ascii="Cambria"/>
                <w:color w:val="0563C1"/>
                <w:spacing w:val="-10"/>
                <w:sz w:val="16"/>
                <w:u w:val="single" w:color="0563C1"/>
              </w:rPr>
              <w:t>m</w:t>
            </w:r>
          </w:p>
        </w:tc>
      </w:tr>
      <w:tr>
        <w:trPr>
          <w:trHeight w:val="117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4"/>
              </w:rPr>
            </w:pPr>
          </w:p>
          <w:p>
            <w:pPr>
              <w:pStyle w:val="TableParagraph"/>
              <w:spacing w:before="1"/>
              <w:rPr>
                <w:rFonts w:ascii="Calibri"/>
                <w:b/>
                <w:sz w:val="24"/>
              </w:rPr>
            </w:pPr>
          </w:p>
          <w:p>
            <w:pPr>
              <w:pStyle w:val="TableParagraph"/>
              <w:spacing w:before="1"/>
              <w:ind w:left="93" w:right="11"/>
              <w:jc w:val="center"/>
              <w:rPr>
                <w:rFonts w:ascii="Cambria"/>
                <w:sz w:val="24"/>
              </w:rPr>
            </w:pPr>
            <w:r>
              <w:rPr>
                <w:rFonts w:ascii="Cambria"/>
                <w:spacing w:val="-10"/>
                <w:sz w:val="24"/>
              </w:rPr>
              <w:t>2</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239"/>
              <w:ind w:left="147" w:right="453"/>
              <w:rPr>
                <w:rFonts w:ascii="Cambria"/>
                <w:sz w:val="20"/>
              </w:rPr>
            </w:pPr>
            <w:r>
              <w:rPr>
                <w:rFonts w:ascii="Cambria"/>
                <w:sz w:val="20"/>
              </w:rPr>
              <w:t>Left</w:t>
            </w:r>
            <w:r>
              <w:rPr>
                <w:rFonts w:ascii="Cambria"/>
                <w:spacing w:val="-12"/>
                <w:sz w:val="20"/>
              </w:rPr>
              <w:t> </w:t>
            </w:r>
            <w:r>
              <w:rPr>
                <w:rFonts w:ascii="Cambria"/>
                <w:sz w:val="20"/>
              </w:rPr>
              <w:t>inverse,</w:t>
            </w:r>
            <w:r>
              <w:rPr>
                <w:rFonts w:ascii="Cambria"/>
                <w:spacing w:val="-11"/>
                <w:sz w:val="20"/>
              </w:rPr>
              <w:t> </w:t>
            </w:r>
            <w:r>
              <w:rPr>
                <w:rFonts w:ascii="Cambria"/>
                <w:sz w:val="20"/>
              </w:rPr>
              <w:t>right inverse, pseudo </w:t>
            </w:r>
            <w:r>
              <w:rPr>
                <w:rFonts w:ascii="Cambria"/>
                <w:spacing w:val="-2"/>
                <w:sz w:val="20"/>
              </w:rPr>
              <w:t>inverse</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147"/>
              <w:rPr>
                <w:rFonts w:ascii="Cambria"/>
                <w:sz w:val="20"/>
              </w:rPr>
            </w:pPr>
            <w:r>
              <w:rPr>
                <w:rFonts w:ascii="Cambria"/>
                <w:spacing w:val="-2"/>
                <w:sz w:val="20"/>
              </w:rPr>
              <w:t>Demonstration </w:t>
            </w:r>
            <w:r>
              <w:rPr>
                <w:rFonts w:ascii="Cambria"/>
                <w:sz w:val="20"/>
              </w:rPr>
              <w:t>and</w:t>
            </w:r>
            <w:r>
              <w:rPr>
                <w:rFonts w:ascii="Cambria"/>
                <w:spacing w:val="-3"/>
                <w:sz w:val="20"/>
              </w:rPr>
              <w:t> </w:t>
            </w:r>
            <w:r>
              <w:rPr>
                <w:rFonts w:ascii="Cambria"/>
                <w:spacing w:val="-2"/>
                <w:sz w:val="20"/>
              </w:rPr>
              <w:t>Discussion</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before="1"/>
              <w:ind w:left="142" w:right="59"/>
              <w:jc w:val="both"/>
              <w:rPr>
                <w:rFonts w:ascii="Cambria"/>
                <w:sz w:val="20"/>
              </w:rPr>
            </w:pPr>
            <w:r>
              <w:rPr>
                <w:rFonts w:ascii="Cambria"/>
                <w:b/>
                <w:sz w:val="20"/>
              </w:rPr>
              <w:t>Activity Sheet 2: </w:t>
            </w:r>
            <w:r>
              <w:rPr>
                <w:rFonts w:ascii="Cambria"/>
                <w:sz w:val="20"/>
              </w:rPr>
              <w:t>Solvability analysis</w:t>
            </w:r>
            <w:r>
              <w:rPr>
                <w:rFonts w:ascii="Cambria"/>
                <w:spacing w:val="-8"/>
                <w:sz w:val="20"/>
              </w:rPr>
              <w:t> </w:t>
            </w:r>
            <w:r>
              <w:rPr>
                <w:rFonts w:ascii="Cambria"/>
                <w:sz w:val="20"/>
              </w:rPr>
              <w:t>of</w:t>
            </w:r>
            <w:r>
              <w:rPr>
                <w:rFonts w:ascii="Cambria"/>
                <w:spacing w:val="-8"/>
                <w:sz w:val="20"/>
              </w:rPr>
              <w:t> </w:t>
            </w:r>
            <w:r>
              <w:rPr>
                <w:rFonts w:ascii="Cambria"/>
                <w:sz w:val="20"/>
              </w:rPr>
              <w:t>underdetermined and overdetermined linear systems</w:t>
            </w:r>
            <w:r>
              <w:rPr>
                <w:rFonts w:ascii="Cambria"/>
                <w:spacing w:val="71"/>
                <w:sz w:val="20"/>
              </w:rPr>
              <w:t>   </w:t>
            </w:r>
            <w:r>
              <w:rPr>
                <w:rFonts w:ascii="Cambria"/>
                <w:sz w:val="20"/>
              </w:rPr>
              <w:t>using</w:t>
            </w:r>
            <w:r>
              <w:rPr>
                <w:rFonts w:ascii="Cambria"/>
                <w:spacing w:val="71"/>
                <w:sz w:val="20"/>
              </w:rPr>
              <w:t>   </w:t>
            </w:r>
            <w:r>
              <w:rPr>
                <w:rFonts w:ascii="Cambria"/>
                <w:spacing w:val="-2"/>
                <w:sz w:val="20"/>
              </w:rPr>
              <w:t>Moore-</w:t>
            </w:r>
          </w:p>
          <w:p>
            <w:pPr>
              <w:pStyle w:val="TableParagraph"/>
              <w:spacing w:line="211" w:lineRule="exact"/>
              <w:ind w:left="142"/>
              <w:jc w:val="both"/>
              <w:rPr>
                <w:rFonts w:ascii="Cambria"/>
                <w:sz w:val="20"/>
              </w:rPr>
            </w:pPr>
            <w:r>
              <w:rPr>
                <w:rFonts w:ascii="Cambria"/>
                <w:spacing w:val="-2"/>
                <w:sz w:val="20"/>
              </w:rPr>
              <w:t>Penrose</w:t>
            </w:r>
            <w:r>
              <w:rPr>
                <w:rFonts w:ascii="Cambria"/>
                <w:spacing w:val="6"/>
                <w:sz w:val="20"/>
              </w:rPr>
              <w:t> </w:t>
            </w:r>
            <w:r>
              <w:rPr>
                <w:rFonts w:ascii="Cambria"/>
                <w:spacing w:val="-2"/>
                <w:sz w:val="20"/>
              </w:rPr>
              <w:t>pseudo-inverse.</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244" w:right="132" w:hanging="20"/>
              <w:jc w:val="both"/>
              <w:rPr>
                <w:rFonts w:ascii="Cambria"/>
                <w:sz w:val="20"/>
              </w:rPr>
            </w:pPr>
            <w:r>
              <w:rPr>
                <w:rFonts w:ascii="Cambria"/>
                <w:spacing w:val="-6"/>
                <w:sz w:val="20"/>
              </w:rPr>
              <w:t>Worksheet</w:t>
            </w:r>
            <w:r>
              <w:rPr>
                <w:rFonts w:ascii="Cambria"/>
                <w:spacing w:val="-2"/>
                <w:sz w:val="20"/>
              </w:rPr>
              <w:t> on</w:t>
            </w:r>
            <w:r>
              <w:rPr>
                <w:rFonts w:ascii="Cambria"/>
                <w:spacing w:val="-10"/>
                <w:sz w:val="20"/>
              </w:rPr>
              <w:t> </w:t>
            </w:r>
            <w:r>
              <w:rPr>
                <w:rFonts w:ascii="Cambria"/>
                <w:spacing w:val="-2"/>
                <w:sz w:val="20"/>
              </w:rPr>
              <w:t>inverse methods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214"/>
              <w:rPr>
                <w:rFonts w:ascii="Calibri"/>
                <w:b/>
                <w:sz w:val="20"/>
              </w:rPr>
            </w:pPr>
          </w:p>
          <w:p>
            <w:pPr>
              <w:pStyle w:val="TableParagraph"/>
              <w:ind w:left="85"/>
              <w:jc w:val="center"/>
              <w:rPr>
                <w:rFonts w:ascii="Cambria"/>
                <w:sz w:val="20"/>
              </w:rPr>
            </w:pPr>
            <w:r>
              <w:rPr>
                <w:rFonts w:ascii="Cambria"/>
                <w:spacing w:val="-5"/>
                <w:sz w:val="20"/>
              </w:rPr>
              <w:t>CO1</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before="1"/>
              <w:ind w:left="147" w:right="-44"/>
              <w:rPr>
                <w:rFonts w:ascii="Cambria"/>
                <w:sz w:val="16"/>
              </w:rPr>
            </w:pPr>
            <w:r>
              <w:rPr>
                <w:rFonts w:ascii="Cambria"/>
                <w:color w:val="0563C1"/>
                <w:spacing w:val="-2"/>
                <w:sz w:val="16"/>
                <w:u w:val="single" w:color="0563C1"/>
              </w:rPr>
              <w:t>https://www.ma</w:t>
            </w:r>
            <w:r>
              <w:rPr>
                <w:rFonts w:ascii="Cambria"/>
                <w:color w:val="0563C1"/>
                <w:spacing w:val="40"/>
                <w:sz w:val="16"/>
              </w:rPr>
              <w:t> </w:t>
            </w:r>
            <w:r>
              <w:rPr>
                <w:rFonts w:ascii="Cambria"/>
                <w:color w:val="0563C1"/>
                <w:spacing w:val="-2"/>
                <w:sz w:val="16"/>
                <w:u w:val="single" w:color="0563C1"/>
              </w:rPr>
              <w:t>thworks.com/hel</w:t>
            </w:r>
            <w:r>
              <w:rPr>
                <w:rFonts w:ascii="Cambria"/>
                <w:color w:val="0563C1"/>
                <w:spacing w:val="40"/>
                <w:sz w:val="16"/>
              </w:rPr>
              <w:t> </w:t>
            </w:r>
            <w:r>
              <w:rPr>
                <w:rFonts w:ascii="Cambria"/>
                <w:color w:val="0563C1"/>
                <w:spacing w:val="-2"/>
                <w:sz w:val="16"/>
                <w:u w:val="single" w:color="0563C1"/>
              </w:rPr>
              <w:t>p/matlab/math/l</w:t>
            </w:r>
            <w:r>
              <w:rPr>
                <w:rFonts w:ascii="Cambria"/>
                <w:color w:val="0563C1"/>
                <w:spacing w:val="40"/>
                <w:sz w:val="16"/>
              </w:rPr>
              <w:t> </w:t>
            </w:r>
            <w:r>
              <w:rPr>
                <w:rFonts w:ascii="Cambria"/>
                <w:color w:val="0563C1"/>
                <w:spacing w:val="-2"/>
                <w:sz w:val="16"/>
                <w:u w:val="single" w:color="0563C1"/>
              </w:rPr>
              <w:t>inear-</w:t>
            </w:r>
            <w:r>
              <w:rPr>
                <w:rFonts w:ascii="Cambria"/>
                <w:color w:val="0563C1"/>
                <w:spacing w:val="40"/>
                <w:sz w:val="16"/>
              </w:rPr>
              <w:t> </w:t>
            </w:r>
            <w:r>
              <w:rPr>
                <w:rFonts w:ascii="Cambria"/>
                <w:color w:val="0563C1"/>
                <w:spacing w:val="-2"/>
                <w:sz w:val="16"/>
                <w:u w:val="single" w:color="0563C1"/>
              </w:rPr>
              <w:t>algebra.html</w:t>
            </w:r>
          </w:p>
        </w:tc>
      </w:tr>
      <w:tr>
        <w:trPr>
          <w:trHeight w:val="94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spacing w:before="35"/>
              <w:rPr>
                <w:rFonts w:ascii="Calibri"/>
                <w:b/>
                <w:sz w:val="24"/>
              </w:rPr>
            </w:pPr>
          </w:p>
          <w:p>
            <w:pPr>
              <w:pStyle w:val="TableParagraph"/>
              <w:ind w:left="93" w:right="1"/>
              <w:jc w:val="center"/>
              <w:rPr>
                <w:rFonts w:ascii="Cambria"/>
                <w:sz w:val="24"/>
              </w:rPr>
            </w:pPr>
            <w:r>
              <w:rPr>
                <w:rFonts w:ascii="Cambria"/>
                <w:spacing w:val="-10"/>
                <w:sz w:val="24"/>
              </w:rPr>
              <w:t>3</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123"/>
              <w:ind w:left="147" w:right="47"/>
              <w:rPr>
                <w:rFonts w:ascii="Cambria"/>
                <w:sz w:val="20"/>
              </w:rPr>
            </w:pPr>
            <w:r>
              <w:rPr>
                <w:rFonts w:ascii="Cambria"/>
                <w:sz w:val="20"/>
              </w:rPr>
              <w:t>Projections onto subspaces, least </w:t>
            </w:r>
            <w:r>
              <w:rPr>
                <w:rFonts w:ascii="Cambria"/>
                <w:spacing w:val="-2"/>
                <w:sz w:val="20"/>
              </w:rPr>
              <w:t>square</w:t>
            </w:r>
            <w:r>
              <w:rPr>
                <w:rFonts w:ascii="Cambria"/>
                <w:spacing w:val="-8"/>
                <w:sz w:val="20"/>
              </w:rPr>
              <w:t> </w:t>
            </w:r>
            <w:r>
              <w:rPr>
                <w:rFonts w:ascii="Cambria"/>
                <w:spacing w:val="-2"/>
                <w:sz w:val="20"/>
              </w:rPr>
              <w:t>approximation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237"/>
              <w:ind w:left="147"/>
              <w:rPr>
                <w:rFonts w:ascii="Cambria"/>
                <w:sz w:val="20"/>
              </w:rPr>
            </w:pPr>
            <w:r>
              <w:rPr>
                <w:rFonts w:ascii="Cambria"/>
                <w:spacing w:val="-2"/>
                <w:sz w:val="20"/>
              </w:rPr>
              <w:t>Demonstration </w:t>
            </w:r>
            <w:r>
              <w:rPr>
                <w:rFonts w:ascii="Cambria"/>
                <w:sz w:val="20"/>
              </w:rPr>
              <w:t>and</w:t>
            </w:r>
            <w:r>
              <w:rPr>
                <w:rFonts w:ascii="Cambria"/>
                <w:spacing w:val="-3"/>
                <w:sz w:val="20"/>
              </w:rPr>
              <w:t> </w:t>
            </w:r>
            <w:r>
              <w:rPr>
                <w:rFonts w:ascii="Cambria"/>
                <w:spacing w:val="-2"/>
                <w:sz w:val="20"/>
              </w:rPr>
              <w:t>Discussion</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142" w:right="59"/>
              <w:jc w:val="both"/>
              <w:rPr>
                <w:rFonts w:ascii="Cambria"/>
                <w:sz w:val="20"/>
              </w:rPr>
            </w:pPr>
            <w:r>
              <w:rPr>
                <w:rFonts w:ascii="Cambria"/>
                <w:b/>
                <w:sz w:val="20"/>
              </w:rPr>
              <w:t>Activity Sheet 3: </w:t>
            </w:r>
            <w:r>
              <w:rPr>
                <w:rFonts w:ascii="Cambria"/>
                <w:sz w:val="20"/>
              </w:rPr>
              <w:t>Signal and data approximation using projection theory and least- squares formulation.</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237"/>
              <w:ind w:left="463" w:hanging="282"/>
              <w:rPr>
                <w:rFonts w:ascii="Cambria"/>
                <w:i/>
                <w:sz w:val="20"/>
              </w:rPr>
            </w:pPr>
            <w:r>
              <w:rPr>
                <w:rFonts w:ascii="Cambria"/>
                <w:i/>
                <w:spacing w:val="-2"/>
                <w:sz w:val="20"/>
              </w:rPr>
              <w:t>Data-</w:t>
            </w:r>
            <w:r>
              <w:rPr>
                <w:rFonts w:ascii="Cambria"/>
                <w:i/>
                <w:spacing w:val="-2"/>
                <w:sz w:val="20"/>
              </w:rPr>
              <w:t>fitting tasks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85" w:right="6"/>
              <w:jc w:val="center"/>
              <w:rPr>
                <w:rFonts w:ascii="Cambria"/>
                <w:sz w:val="20"/>
              </w:rPr>
            </w:pPr>
            <w:r>
              <w:rPr>
                <w:rFonts w:ascii="Cambria"/>
                <w:spacing w:val="-2"/>
                <w:sz w:val="20"/>
              </w:rPr>
              <w:t>CO1,CO2</w:t>
            </w:r>
          </w:p>
        </w:tc>
        <w:tc>
          <w:tcPr>
            <w:tcW w:w="1373" w:type="dxa"/>
            <w:tcBorders>
              <w:top w:val="single" w:sz="4" w:space="0" w:color="000000"/>
              <w:left w:val="single" w:sz="4" w:space="0" w:color="000000"/>
              <w:bottom w:val="nil"/>
              <w:right w:val="thinThickMediumGap" w:sz="18" w:space="0" w:color="000000"/>
            </w:tcBorders>
          </w:tcPr>
          <w:p>
            <w:pPr>
              <w:pStyle w:val="TableParagraph"/>
              <w:spacing w:line="242" w:lineRule="auto" w:before="188"/>
              <w:ind w:left="147" w:right="-15"/>
              <w:jc w:val="both"/>
              <w:rPr>
                <w:rFonts w:ascii="Cambria"/>
                <w:b/>
                <w:i/>
                <w:sz w:val="16"/>
              </w:rPr>
            </w:pPr>
            <w:r>
              <w:rPr>
                <w:rFonts w:ascii="Cambria"/>
                <w:b/>
                <w:i/>
                <w:color w:val="0563C1"/>
                <w:spacing w:val="-2"/>
                <w:sz w:val="16"/>
                <w:u w:val="single" w:color="0563C1"/>
              </w:rPr>
              <w:t>https://www.yo</w:t>
            </w:r>
            <w:r>
              <w:rPr>
                <w:rFonts w:ascii="Cambria"/>
                <w:b/>
                <w:i/>
                <w:color w:val="0563C1"/>
                <w:spacing w:val="40"/>
                <w:sz w:val="16"/>
              </w:rPr>
              <w:t> </w:t>
            </w:r>
            <w:r>
              <w:rPr>
                <w:rFonts w:ascii="Cambria"/>
                <w:b/>
                <w:i/>
                <w:color w:val="0563C1"/>
                <w:spacing w:val="-2"/>
                <w:sz w:val="16"/>
                <w:u w:val="single" w:color="0563C1"/>
              </w:rPr>
              <w:t>utube.com/watc</w:t>
            </w:r>
            <w:r>
              <w:rPr>
                <w:rFonts w:ascii="Cambria"/>
                <w:b/>
                <w:i/>
                <w:color w:val="0563C1"/>
                <w:spacing w:val="40"/>
                <w:sz w:val="16"/>
              </w:rPr>
              <w:t> </w:t>
            </w:r>
            <w:r>
              <w:rPr>
                <w:rFonts w:ascii="Cambria"/>
                <w:b/>
                <w:i/>
                <w:color w:val="0563C1"/>
                <w:spacing w:val="-2"/>
                <w:sz w:val="16"/>
                <w:u w:val="single" w:color="0563C1"/>
              </w:rPr>
              <w:t>h?v=2xpOIav4f1</w:t>
            </w:r>
          </w:p>
          <w:p>
            <w:pPr>
              <w:pStyle w:val="TableParagraph"/>
              <w:spacing w:line="163" w:lineRule="exact"/>
              <w:ind w:left="147"/>
              <w:rPr>
                <w:rFonts w:ascii="Cambria"/>
                <w:b/>
                <w:i/>
                <w:sz w:val="16"/>
              </w:rPr>
            </w:pPr>
            <w:r>
              <w:rPr>
                <w:rFonts w:ascii="Cambria"/>
                <w:b/>
                <w:i/>
                <w:color w:val="0563C1"/>
                <w:spacing w:val="-10"/>
                <w:sz w:val="16"/>
              </w:rPr>
              <w:t>I</w:t>
            </w:r>
          </w:p>
        </w:tc>
      </w:tr>
      <w:tr>
        <w:trPr>
          <w:trHeight w:val="1406"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4"/>
              </w:rPr>
            </w:pPr>
          </w:p>
          <w:p>
            <w:pPr>
              <w:pStyle w:val="TableParagraph"/>
              <w:spacing w:before="117"/>
              <w:rPr>
                <w:rFonts w:ascii="Calibri"/>
                <w:b/>
                <w:sz w:val="24"/>
              </w:rPr>
            </w:pPr>
          </w:p>
          <w:p>
            <w:pPr>
              <w:pStyle w:val="TableParagraph"/>
              <w:ind w:left="93" w:right="1"/>
              <w:jc w:val="center"/>
              <w:rPr>
                <w:rFonts w:ascii="Cambria"/>
                <w:sz w:val="24"/>
              </w:rPr>
            </w:pPr>
            <w:r>
              <w:rPr>
                <w:rFonts w:ascii="Cambria"/>
                <w:spacing w:val="-10"/>
                <w:sz w:val="24"/>
              </w:rPr>
              <w:t>4</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99"/>
              <w:rPr>
                <w:rFonts w:ascii="Calibri"/>
                <w:b/>
                <w:sz w:val="20"/>
              </w:rPr>
            </w:pPr>
          </w:p>
          <w:p>
            <w:pPr>
              <w:pStyle w:val="TableParagraph"/>
              <w:ind w:left="147"/>
              <w:rPr>
                <w:rFonts w:ascii="Cambria"/>
                <w:sz w:val="20"/>
              </w:rPr>
            </w:pPr>
            <w:r>
              <w:rPr>
                <w:rFonts w:ascii="Cambria"/>
                <w:sz w:val="20"/>
              </w:rPr>
              <w:t>Linear</w:t>
            </w:r>
            <w:r>
              <w:rPr>
                <w:rFonts w:ascii="Cambria"/>
                <w:spacing w:val="-6"/>
                <w:sz w:val="20"/>
              </w:rPr>
              <w:t> </w:t>
            </w:r>
            <w:r>
              <w:rPr>
                <w:rFonts w:ascii="Cambria"/>
                <w:spacing w:val="-2"/>
                <w:sz w:val="20"/>
              </w:rPr>
              <w:t>regression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before="1"/>
              <w:ind w:left="142" w:right="59"/>
              <w:jc w:val="both"/>
              <w:rPr>
                <w:rFonts w:ascii="Cambria"/>
                <w:sz w:val="20"/>
              </w:rPr>
            </w:pPr>
            <w:r>
              <w:rPr>
                <w:rFonts w:ascii="Cambria"/>
                <w:b/>
                <w:sz w:val="20"/>
              </w:rPr>
              <w:t>Activity Sheet 4: </w:t>
            </w:r>
            <w:r>
              <w:rPr>
                <w:rFonts w:ascii="Cambria"/>
                <w:sz w:val="20"/>
              </w:rPr>
              <w:t>Data- driven</w:t>
            </w:r>
            <w:r>
              <w:rPr>
                <w:rFonts w:ascii="Cambria"/>
                <w:spacing w:val="-5"/>
                <w:sz w:val="20"/>
              </w:rPr>
              <w:t> </w:t>
            </w:r>
            <w:r>
              <w:rPr>
                <w:rFonts w:ascii="Cambria"/>
                <w:sz w:val="20"/>
              </w:rPr>
              <w:t>modeling</w:t>
            </w:r>
            <w:r>
              <w:rPr>
                <w:rFonts w:ascii="Cambria"/>
                <w:spacing w:val="-5"/>
                <w:sz w:val="20"/>
              </w:rPr>
              <w:t> </w:t>
            </w:r>
            <w:r>
              <w:rPr>
                <w:rFonts w:ascii="Cambria"/>
                <w:sz w:val="20"/>
              </w:rPr>
              <w:t>using</w:t>
            </w:r>
            <w:r>
              <w:rPr>
                <w:rFonts w:ascii="Cambria"/>
                <w:spacing w:val="-5"/>
                <w:sz w:val="20"/>
              </w:rPr>
              <w:t> </w:t>
            </w:r>
            <w:r>
              <w:rPr>
                <w:rFonts w:ascii="Cambria"/>
                <w:sz w:val="20"/>
              </w:rPr>
              <w:t>linear vs. polynomial regression, analysis of residual errors and</w:t>
            </w:r>
            <w:r>
              <w:rPr>
                <w:rFonts w:ascii="Cambria"/>
                <w:spacing w:val="70"/>
                <w:sz w:val="20"/>
              </w:rPr>
              <w:t>   </w:t>
            </w:r>
            <w:r>
              <w:rPr>
                <w:rFonts w:ascii="Cambria"/>
                <w:sz w:val="20"/>
              </w:rPr>
              <w:t>the</w:t>
            </w:r>
            <w:r>
              <w:rPr>
                <w:rFonts w:ascii="Cambria"/>
                <w:spacing w:val="71"/>
                <w:sz w:val="20"/>
              </w:rPr>
              <w:t>   </w:t>
            </w:r>
            <w:r>
              <w:rPr>
                <w:rFonts w:ascii="Cambria"/>
                <w:sz w:val="20"/>
              </w:rPr>
              <w:t>concept</w:t>
            </w:r>
            <w:r>
              <w:rPr>
                <w:rFonts w:ascii="Cambria"/>
                <w:spacing w:val="70"/>
                <w:sz w:val="20"/>
              </w:rPr>
              <w:t>   </w:t>
            </w:r>
            <w:r>
              <w:rPr>
                <w:rFonts w:ascii="Cambria"/>
                <w:spacing w:val="-5"/>
                <w:sz w:val="20"/>
              </w:rPr>
              <w:t>of</w:t>
            </w:r>
          </w:p>
          <w:p>
            <w:pPr>
              <w:pStyle w:val="TableParagraph"/>
              <w:spacing w:line="212" w:lineRule="exact"/>
              <w:ind w:left="142"/>
              <w:rPr>
                <w:rFonts w:ascii="Cambria"/>
                <w:sz w:val="20"/>
              </w:rPr>
            </w:pPr>
            <w:r>
              <w:rPr>
                <w:rFonts w:ascii="Cambria"/>
                <w:spacing w:val="-2"/>
                <w:sz w:val="20"/>
              </w:rPr>
              <w:t>overfitting.</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223"/>
              <w:rPr>
                <w:rFonts w:ascii="Calibri"/>
                <w:b/>
                <w:sz w:val="20"/>
              </w:rPr>
            </w:pPr>
          </w:p>
          <w:p>
            <w:pPr>
              <w:pStyle w:val="TableParagraph"/>
              <w:ind w:left="197" w:right="106"/>
              <w:jc w:val="center"/>
              <w:rPr>
                <w:rFonts w:ascii="Cambria"/>
                <w:sz w:val="20"/>
              </w:rPr>
            </w:pPr>
            <w:r>
              <w:rPr>
                <w:rFonts w:ascii="Cambria"/>
                <w:spacing w:val="-2"/>
                <w:sz w:val="20"/>
              </w:rPr>
              <w:t>Dataset- based </w:t>
            </w:r>
            <w:r>
              <w:rPr>
                <w:rFonts w:ascii="Cambria"/>
                <w:spacing w:val="-4"/>
                <w:sz w:val="20"/>
              </w:rPr>
              <w:t>assignment</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99"/>
              <w:rPr>
                <w:rFonts w:ascii="Calibri"/>
                <w:b/>
                <w:sz w:val="20"/>
              </w:rPr>
            </w:pPr>
          </w:p>
          <w:p>
            <w:pPr>
              <w:pStyle w:val="TableParagraph"/>
              <w:ind w:left="85"/>
              <w:jc w:val="center"/>
              <w:rPr>
                <w:rFonts w:ascii="Cambria"/>
                <w:sz w:val="20"/>
              </w:rPr>
            </w:pPr>
            <w:r>
              <w:rPr>
                <w:rFonts w:ascii="Cambria"/>
                <w:spacing w:val="-5"/>
                <w:sz w:val="20"/>
              </w:rPr>
              <w:t>CO2</w:t>
            </w:r>
          </w:p>
        </w:tc>
        <w:tc>
          <w:tcPr>
            <w:tcW w:w="1373" w:type="dxa"/>
            <w:tcBorders>
              <w:top w:val="nil"/>
              <w:left w:val="single" w:sz="4" w:space="0" w:color="000000"/>
              <w:bottom w:val="single" w:sz="4" w:space="0" w:color="000000"/>
              <w:right w:val="thinThickMediumGap" w:sz="18" w:space="0" w:color="000000"/>
            </w:tcBorders>
          </w:tcPr>
          <w:p>
            <w:pPr>
              <w:pStyle w:val="TableParagraph"/>
              <w:spacing w:before="1"/>
              <w:ind w:left="147" w:right="-44"/>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athworks.com/s</w:t>
            </w:r>
            <w:r>
              <w:rPr>
                <w:rFonts w:ascii="Cambria"/>
                <w:b/>
                <w:i/>
                <w:color w:val="0563C1"/>
                <w:spacing w:val="40"/>
                <w:sz w:val="16"/>
              </w:rPr>
              <w:t> </w:t>
            </w:r>
            <w:r>
              <w:rPr>
                <w:rFonts w:ascii="Cambria"/>
                <w:b/>
                <w:i/>
                <w:color w:val="0563C1"/>
                <w:spacing w:val="-2"/>
                <w:sz w:val="16"/>
                <w:u w:val="single" w:color="0563C1"/>
              </w:rPr>
              <w:t>olutions/machin</w:t>
            </w:r>
            <w:r>
              <w:rPr>
                <w:rFonts w:ascii="Cambria"/>
                <w:b/>
                <w:i/>
                <w:color w:val="0563C1"/>
                <w:spacing w:val="40"/>
                <w:sz w:val="16"/>
              </w:rPr>
              <w:t> </w:t>
            </w:r>
            <w:r>
              <w:rPr>
                <w:rFonts w:ascii="Cambria"/>
                <w:b/>
                <w:i/>
                <w:color w:val="0563C1"/>
                <w:spacing w:val="-6"/>
                <w:sz w:val="16"/>
                <w:u w:val="single" w:color="0563C1"/>
              </w:rPr>
              <w:t>e-</w:t>
            </w:r>
            <w:r>
              <w:rPr>
                <w:rFonts w:ascii="Cambria"/>
                <w:b/>
                <w:i/>
                <w:color w:val="0563C1"/>
                <w:spacing w:val="40"/>
                <w:sz w:val="16"/>
              </w:rPr>
              <w:t> </w:t>
            </w:r>
            <w:r>
              <w:rPr>
                <w:rFonts w:ascii="Cambria"/>
                <w:b/>
                <w:i/>
                <w:color w:val="0563C1"/>
                <w:spacing w:val="-2"/>
                <w:sz w:val="16"/>
                <w:u w:val="single" w:color="0563C1"/>
              </w:rPr>
              <w:t>learning/tutori</w:t>
            </w:r>
            <w:r>
              <w:rPr>
                <w:rFonts w:ascii="Cambria"/>
                <w:b/>
                <w:i/>
                <w:color w:val="0563C1"/>
                <w:spacing w:val="40"/>
                <w:sz w:val="16"/>
              </w:rPr>
              <w:t> </w:t>
            </w:r>
            <w:r>
              <w:rPr>
                <w:rFonts w:ascii="Cambria"/>
                <w:b/>
                <w:i/>
                <w:color w:val="0563C1"/>
                <w:spacing w:val="-4"/>
                <w:sz w:val="16"/>
                <w:u w:val="single" w:color="0563C1"/>
              </w:rPr>
              <w:t>als-</w:t>
            </w:r>
            <w:r>
              <w:rPr>
                <w:rFonts w:ascii="Cambria"/>
                <w:b/>
                <w:i/>
                <w:color w:val="0563C1"/>
                <w:spacing w:val="40"/>
                <w:sz w:val="16"/>
              </w:rPr>
              <w:t> </w:t>
            </w:r>
            <w:r>
              <w:rPr>
                <w:rFonts w:ascii="Cambria"/>
                <w:b/>
                <w:i/>
                <w:color w:val="0563C1"/>
                <w:spacing w:val="-2"/>
                <w:sz w:val="16"/>
                <w:u w:val="single" w:color="0563C1"/>
              </w:rPr>
              <w:t>examples.html</w:t>
            </w:r>
          </w:p>
        </w:tc>
      </w:tr>
      <w:tr>
        <w:trPr>
          <w:trHeight w:val="935"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93"/>
              <w:jc w:val="center"/>
              <w:rPr>
                <w:rFonts w:ascii="Cambria"/>
                <w:sz w:val="20"/>
              </w:rPr>
            </w:pPr>
            <w:r>
              <w:rPr>
                <w:rFonts w:ascii="Cambria"/>
                <w:spacing w:val="-10"/>
                <w:sz w:val="20"/>
              </w:rPr>
              <w:t>5</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before="1"/>
              <w:ind w:left="147"/>
              <w:rPr>
                <w:rFonts w:ascii="Cambria"/>
                <w:sz w:val="20"/>
              </w:rPr>
            </w:pPr>
            <w:r>
              <w:rPr>
                <w:rFonts w:ascii="Cambria"/>
                <w:spacing w:val="-2"/>
                <w:sz w:val="20"/>
              </w:rPr>
              <w:t>Eigenvalues, eigenvectors,</w:t>
            </w:r>
          </w:p>
          <w:p>
            <w:pPr>
              <w:pStyle w:val="TableParagraph"/>
              <w:spacing w:line="230" w:lineRule="exact"/>
              <w:ind w:left="147"/>
              <w:rPr>
                <w:rFonts w:ascii="Cambria"/>
                <w:sz w:val="20"/>
              </w:rPr>
            </w:pPr>
            <w:r>
              <w:rPr>
                <w:rFonts w:ascii="Cambria"/>
                <w:spacing w:val="-2"/>
                <w:sz w:val="20"/>
              </w:rPr>
              <w:t>characteristic polynomial</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17"/>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tabs>
                <w:tab w:pos="1391" w:val="left" w:leader="none"/>
                <w:tab w:pos="2446" w:val="left" w:leader="none"/>
              </w:tabs>
              <w:spacing w:before="1"/>
              <w:ind w:left="142"/>
              <w:rPr>
                <w:rFonts w:ascii="Cambria"/>
                <w:b/>
                <w:sz w:val="20"/>
              </w:rPr>
            </w:pPr>
            <w:r>
              <w:rPr>
                <w:rFonts w:ascii="Cambria"/>
                <w:b/>
                <w:spacing w:val="-2"/>
                <w:sz w:val="20"/>
              </w:rPr>
              <w:t>Activity</w:t>
            </w:r>
            <w:r>
              <w:rPr>
                <w:rFonts w:ascii="Cambria"/>
                <w:b/>
                <w:sz w:val="20"/>
              </w:rPr>
              <w:tab/>
            </w:r>
            <w:r>
              <w:rPr>
                <w:rFonts w:ascii="Cambria"/>
                <w:b/>
                <w:spacing w:val="-4"/>
                <w:sz w:val="20"/>
              </w:rPr>
              <w:t>Sheet</w:t>
            </w:r>
            <w:r>
              <w:rPr>
                <w:sz w:val="20"/>
              </w:rPr>
              <w:tab/>
            </w:r>
            <w:r>
              <w:rPr>
                <w:rFonts w:ascii="Cambria"/>
                <w:b/>
                <w:spacing w:val="-5"/>
                <w:sz w:val="20"/>
              </w:rPr>
              <w:t>5:</w:t>
            </w:r>
          </w:p>
          <w:p>
            <w:pPr>
              <w:pStyle w:val="TableParagraph"/>
              <w:tabs>
                <w:tab w:pos="2021" w:val="left" w:leader="none"/>
              </w:tabs>
              <w:spacing w:before="1"/>
              <w:ind w:left="142"/>
              <w:rPr>
                <w:rFonts w:ascii="Cambria"/>
                <w:sz w:val="20"/>
              </w:rPr>
            </w:pPr>
            <w:r>
              <w:rPr>
                <w:rFonts w:ascii="Cambria"/>
                <w:spacing w:val="-2"/>
                <w:sz w:val="20"/>
              </w:rPr>
              <w:t>Eigenvalue-based</w:t>
            </w:r>
            <w:r>
              <w:rPr>
                <w:rFonts w:ascii="Cambria"/>
                <w:sz w:val="20"/>
              </w:rPr>
              <w:tab/>
            </w:r>
            <w:r>
              <w:rPr>
                <w:rFonts w:ascii="Cambria"/>
                <w:spacing w:val="-2"/>
                <w:sz w:val="20"/>
              </w:rPr>
              <w:t>system</w:t>
            </w:r>
          </w:p>
          <w:p>
            <w:pPr>
              <w:pStyle w:val="TableParagraph"/>
              <w:spacing w:line="230" w:lineRule="exact"/>
              <w:ind w:left="142"/>
              <w:rPr>
                <w:rFonts w:ascii="Cambria"/>
                <w:sz w:val="20"/>
              </w:rPr>
            </w:pPr>
            <w:r>
              <w:rPr>
                <w:rFonts w:ascii="Cambria"/>
                <w:sz w:val="20"/>
              </w:rPr>
              <w:t>behavior</w:t>
            </w:r>
            <w:r>
              <w:rPr>
                <w:rFonts w:ascii="Cambria"/>
                <w:spacing w:val="30"/>
                <w:sz w:val="20"/>
              </w:rPr>
              <w:t> </w:t>
            </w:r>
            <w:r>
              <w:rPr>
                <w:rFonts w:ascii="Cambria"/>
                <w:sz w:val="20"/>
              </w:rPr>
              <w:t>interpretation</w:t>
            </w:r>
            <w:r>
              <w:rPr>
                <w:rFonts w:ascii="Cambria"/>
                <w:spacing w:val="30"/>
                <w:sz w:val="20"/>
              </w:rPr>
              <w:t> </w:t>
            </w:r>
            <w:r>
              <w:rPr>
                <w:rFonts w:ascii="Cambria"/>
                <w:sz w:val="20"/>
              </w:rPr>
              <w:t>and modal analysis.</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271" w:hanging="40"/>
              <w:rPr>
                <w:rFonts w:ascii="Cambria"/>
                <w:sz w:val="20"/>
              </w:rPr>
            </w:pPr>
            <w:r>
              <w:rPr>
                <w:rFonts w:ascii="Cambria"/>
                <w:spacing w:val="-2"/>
                <w:sz w:val="20"/>
              </w:rPr>
              <w:t>Numerical 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228"/>
              <w:rPr>
                <w:rFonts w:ascii="Calibri"/>
                <w:b/>
                <w:sz w:val="20"/>
              </w:rPr>
            </w:pPr>
          </w:p>
          <w:p>
            <w:pPr>
              <w:pStyle w:val="TableParagraph"/>
              <w:ind w:left="85"/>
              <w:jc w:val="center"/>
              <w:rPr>
                <w:rFonts w:ascii="Cambria"/>
                <w:sz w:val="20"/>
              </w:rPr>
            </w:pPr>
            <w:r>
              <w:rPr>
                <w:rFonts w:ascii="Cambria"/>
                <w:spacing w:val="-5"/>
                <w:sz w:val="20"/>
              </w:rPr>
              <w:t>CO2</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line="188" w:lineRule="exact" w:before="163"/>
              <w:ind w:left="147"/>
              <w:jc w:val="both"/>
              <w:rPr>
                <w:rFonts w:ascii="Cambria"/>
                <w:b/>
                <w:sz w:val="16"/>
              </w:rPr>
            </w:pPr>
            <w:r>
              <w:rPr>
                <w:rFonts w:ascii="Cambria"/>
                <w:b/>
                <w:color w:val="0563C1"/>
                <w:spacing w:val="-2"/>
                <w:sz w:val="16"/>
                <w:u w:val="single" w:color="0563C1"/>
              </w:rPr>
              <w:t>https://www.m</w:t>
            </w:r>
            <w:r>
              <w:rPr>
                <w:rFonts w:ascii="Cambria"/>
                <w:b/>
                <w:color w:val="0563C1"/>
                <w:spacing w:val="40"/>
                <w:sz w:val="16"/>
              </w:rPr>
              <w:t> </w:t>
            </w:r>
            <w:r>
              <w:rPr>
                <w:rFonts w:ascii="Cambria"/>
                <w:b/>
                <w:color w:val="0563C1"/>
                <w:spacing w:val="-2"/>
                <w:sz w:val="16"/>
                <w:u w:val="single" w:color="0563C1"/>
              </w:rPr>
              <w:t>athworks.com/</w:t>
            </w:r>
            <w:r>
              <w:rPr>
                <w:rFonts w:ascii="Cambria"/>
                <w:b/>
                <w:color w:val="0563C1"/>
                <w:spacing w:val="40"/>
                <w:sz w:val="16"/>
              </w:rPr>
              <w:t> </w:t>
            </w:r>
            <w:r>
              <w:rPr>
                <w:rFonts w:ascii="Cambria"/>
                <w:b/>
                <w:color w:val="0563C1"/>
                <w:spacing w:val="-2"/>
                <w:sz w:val="16"/>
                <w:u w:val="single" w:color="0563C1"/>
              </w:rPr>
              <w:t>help/matlab/re</w:t>
            </w:r>
            <w:r>
              <w:rPr>
                <w:rFonts w:ascii="Cambria"/>
                <w:b/>
                <w:color w:val="0563C1"/>
                <w:spacing w:val="40"/>
                <w:sz w:val="16"/>
              </w:rPr>
              <w:t> </w:t>
            </w:r>
            <w:r>
              <w:rPr>
                <w:rFonts w:ascii="Cambria"/>
                <w:b/>
                <w:color w:val="0563C1"/>
                <w:spacing w:val="-2"/>
                <w:sz w:val="16"/>
                <w:u w:val="single" w:color="0563C1"/>
              </w:rPr>
              <w:t>f/eig.html</w:t>
            </w:r>
          </w:p>
        </w:tc>
      </w:tr>
      <w:tr>
        <w:trPr>
          <w:trHeight w:val="1502"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147"/>
              <w:rPr>
                <w:rFonts w:ascii="Calibri"/>
                <w:b/>
                <w:sz w:val="20"/>
              </w:rPr>
            </w:pPr>
          </w:p>
          <w:p>
            <w:pPr>
              <w:pStyle w:val="TableParagraph"/>
              <w:ind w:left="93"/>
              <w:jc w:val="center"/>
              <w:rPr>
                <w:rFonts w:ascii="Cambria"/>
                <w:sz w:val="20"/>
              </w:rPr>
            </w:pPr>
            <w:r>
              <w:rPr>
                <w:rFonts w:ascii="Cambria"/>
                <w:spacing w:val="-10"/>
                <w:sz w:val="20"/>
              </w:rPr>
              <w:t>6</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195"/>
              <w:rPr>
                <w:rFonts w:ascii="Calibri"/>
                <w:b/>
                <w:sz w:val="20"/>
              </w:rPr>
            </w:pPr>
          </w:p>
          <w:p>
            <w:pPr>
              <w:pStyle w:val="TableParagraph"/>
              <w:spacing w:line="232" w:lineRule="exact"/>
              <w:ind w:left="190"/>
              <w:rPr>
                <w:rFonts w:ascii="Cambria"/>
                <w:sz w:val="20"/>
              </w:rPr>
            </w:pPr>
            <w:r>
              <w:rPr>
                <w:rFonts w:ascii="Cambria"/>
                <w:sz w:val="20"/>
              </w:rPr>
              <w:t>Numerical</w:t>
            </w:r>
            <w:r>
              <w:rPr>
                <w:rFonts w:ascii="Cambria"/>
                <w:spacing w:val="-11"/>
                <w:sz w:val="20"/>
              </w:rPr>
              <w:t> </w:t>
            </w:r>
            <w:r>
              <w:rPr>
                <w:rFonts w:ascii="Cambria"/>
                <w:spacing w:val="-2"/>
                <w:sz w:val="20"/>
              </w:rPr>
              <w:t>solutions</w:t>
            </w:r>
          </w:p>
          <w:p>
            <w:pPr>
              <w:pStyle w:val="TableParagraph"/>
              <w:spacing w:line="232" w:lineRule="exact"/>
              <w:ind w:left="190" w:right="-44"/>
              <w:rPr>
                <w:rFonts w:ascii="Cambria"/>
                <w:sz w:val="20"/>
              </w:rPr>
            </w:pPr>
            <w:r>
              <w:rPr>
                <w:rFonts w:ascii="Cambria"/>
                <w:sz w:val="20"/>
              </w:rPr>
              <w:t>of</w:t>
            </w:r>
            <w:r>
              <w:rPr>
                <w:rFonts w:ascii="Cambria"/>
                <w:spacing w:val="-10"/>
                <w:sz w:val="20"/>
              </w:rPr>
              <w:t> </w:t>
            </w:r>
            <w:r>
              <w:rPr>
                <w:rFonts w:ascii="Cambria"/>
                <w:sz w:val="20"/>
              </w:rPr>
              <w:t>differential</w:t>
            </w:r>
            <w:r>
              <w:rPr>
                <w:rFonts w:ascii="Cambria"/>
                <w:spacing w:val="-9"/>
                <w:sz w:val="20"/>
              </w:rPr>
              <w:t> </w:t>
            </w:r>
            <w:r>
              <w:rPr>
                <w:rFonts w:ascii="Cambria"/>
                <w:spacing w:val="-2"/>
                <w:sz w:val="20"/>
              </w:rPr>
              <w:t>equation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56"/>
              <w:rPr>
                <w:rFonts w:ascii="Calibri"/>
                <w:b/>
                <w:sz w:val="20"/>
              </w:rPr>
            </w:pPr>
          </w:p>
          <w:p>
            <w:pPr>
              <w:pStyle w:val="TableParagraph"/>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before="1"/>
              <w:ind w:left="142" w:right="58"/>
              <w:jc w:val="both"/>
              <w:rPr>
                <w:rFonts w:ascii="Cambria" w:hAnsi="Cambria"/>
                <w:sz w:val="20"/>
              </w:rPr>
            </w:pPr>
            <w:r>
              <w:rPr>
                <w:rFonts w:ascii="Cambria" w:hAnsi="Cambria"/>
                <w:b/>
                <w:sz w:val="20"/>
              </w:rPr>
              <w:t>Activity Sheet 6: </w:t>
            </w:r>
            <w:r>
              <w:rPr>
                <w:rFonts w:ascii="Cambria" w:hAnsi="Cambria"/>
                <w:sz w:val="20"/>
              </w:rPr>
              <w:t>Dynamic response analysis of RC, RL, and LC circuits comparing Euler’s method vs. ode45 built-in solvers.</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147"/>
              <w:rPr>
                <w:rFonts w:ascii="Calibri"/>
                <w:b/>
                <w:sz w:val="20"/>
              </w:rPr>
            </w:pPr>
          </w:p>
          <w:p>
            <w:pPr>
              <w:pStyle w:val="TableParagraph"/>
              <w:ind w:left="189" w:firstLine="209"/>
              <w:rPr>
                <w:rFonts w:ascii="Cambria"/>
                <w:sz w:val="20"/>
              </w:rPr>
            </w:pPr>
            <w:r>
              <w:rPr>
                <w:rFonts w:ascii="Cambria"/>
                <w:spacing w:val="-2"/>
                <w:sz w:val="20"/>
              </w:rPr>
              <w:t>Circuit </w:t>
            </w:r>
            <w:r>
              <w:rPr>
                <w:rFonts w:ascii="Cambria"/>
                <w:spacing w:val="-4"/>
                <w:sz w:val="20"/>
              </w:rPr>
              <w:t>simulations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rPr>
                <w:rFonts w:ascii="Calibri"/>
                <w:b/>
                <w:sz w:val="20"/>
              </w:rPr>
            </w:pPr>
          </w:p>
          <w:p>
            <w:pPr>
              <w:pStyle w:val="TableParagraph"/>
              <w:spacing w:before="22"/>
              <w:rPr>
                <w:rFonts w:ascii="Calibri"/>
                <w:b/>
                <w:sz w:val="20"/>
              </w:rPr>
            </w:pPr>
          </w:p>
          <w:p>
            <w:pPr>
              <w:pStyle w:val="TableParagraph"/>
              <w:spacing w:before="1"/>
              <w:ind w:left="85"/>
              <w:jc w:val="center"/>
              <w:rPr>
                <w:rFonts w:ascii="Cambria"/>
                <w:sz w:val="20"/>
              </w:rPr>
            </w:pPr>
            <w:r>
              <w:rPr>
                <w:rFonts w:ascii="Cambria"/>
                <w:spacing w:val="-5"/>
                <w:sz w:val="20"/>
              </w:rPr>
              <w:t>CO3</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line="242" w:lineRule="auto" w:before="1"/>
              <w:ind w:left="147" w:right="-29"/>
              <w:jc w:val="both"/>
              <w:rPr>
                <w:rFonts w:ascii="Cambria"/>
                <w:b/>
                <w:i/>
                <w:sz w:val="16"/>
              </w:rPr>
            </w:pPr>
            <w:r>
              <w:rPr>
                <w:rFonts w:ascii="Cambria"/>
                <w:b/>
                <w:i/>
                <w:color w:val="0563C1"/>
                <w:spacing w:val="-2"/>
                <w:sz w:val="16"/>
                <w:u w:val="single" w:color="0563C1"/>
              </w:rPr>
              <w:t>https://matlaba</w:t>
            </w:r>
            <w:r>
              <w:rPr>
                <w:rFonts w:ascii="Cambria"/>
                <w:b/>
                <w:i/>
                <w:color w:val="0563C1"/>
                <w:spacing w:val="40"/>
                <w:sz w:val="16"/>
              </w:rPr>
              <w:t> </w:t>
            </w:r>
            <w:r>
              <w:rPr>
                <w:rFonts w:ascii="Cambria"/>
                <w:b/>
                <w:i/>
                <w:color w:val="0563C1"/>
                <w:spacing w:val="-2"/>
                <w:sz w:val="16"/>
                <w:u w:val="single" w:color="0563C1"/>
              </w:rPr>
              <w:t>cademy.mathwo</w:t>
            </w:r>
            <w:r>
              <w:rPr>
                <w:rFonts w:ascii="Cambria"/>
                <w:b/>
                <w:i/>
                <w:color w:val="0563C1"/>
                <w:spacing w:val="40"/>
                <w:sz w:val="16"/>
              </w:rPr>
              <w:t> </w:t>
            </w:r>
            <w:r>
              <w:rPr>
                <w:rFonts w:ascii="Cambria"/>
                <w:b/>
                <w:i/>
                <w:color w:val="0563C1"/>
                <w:spacing w:val="-2"/>
                <w:sz w:val="16"/>
                <w:u w:val="single" w:color="0563C1"/>
              </w:rPr>
              <w:t>rks.com/details</w:t>
            </w:r>
          </w:p>
          <w:p>
            <w:pPr>
              <w:pStyle w:val="TableParagraph"/>
              <w:spacing w:line="188" w:lineRule="exact"/>
              <w:ind w:left="147" w:right="20"/>
              <w:rPr>
                <w:rFonts w:ascii="Cambria"/>
                <w:b/>
                <w:i/>
                <w:sz w:val="16"/>
              </w:rPr>
            </w:pPr>
            <w:r>
              <w:rPr>
                <w:rFonts w:ascii="Cambria"/>
                <w:b/>
                <w:i/>
                <w:color w:val="0563C1"/>
                <w:spacing w:val="-2"/>
                <w:sz w:val="16"/>
                <w:u w:val="single" w:color="0563C1"/>
              </w:rPr>
              <w:t>/solving-</w:t>
            </w:r>
            <w:r>
              <w:rPr>
                <w:rFonts w:ascii="Cambria"/>
                <w:b/>
                <w:i/>
                <w:color w:val="0563C1"/>
                <w:spacing w:val="40"/>
                <w:sz w:val="16"/>
              </w:rPr>
              <w:t> </w:t>
            </w:r>
            <w:r>
              <w:rPr>
                <w:rFonts w:ascii="Cambria"/>
                <w:b/>
                <w:i/>
                <w:color w:val="0563C1"/>
                <w:spacing w:val="-2"/>
                <w:sz w:val="16"/>
                <w:u w:val="single" w:color="0563C1"/>
              </w:rPr>
              <w:t>ordinary-</w:t>
            </w:r>
            <w:r>
              <w:rPr>
                <w:rFonts w:ascii="Cambria"/>
                <w:b/>
                <w:i/>
                <w:color w:val="0563C1"/>
                <w:spacing w:val="40"/>
                <w:sz w:val="16"/>
              </w:rPr>
              <w:t> </w:t>
            </w:r>
            <w:r>
              <w:rPr>
                <w:rFonts w:ascii="Cambria"/>
                <w:b/>
                <w:i/>
                <w:color w:val="0563C1"/>
                <w:spacing w:val="-2"/>
                <w:sz w:val="16"/>
                <w:u w:val="single" w:color="0563C1"/>
              </w:rPr>
              <w:t>differential-</w:t>
            </w:r>
            <w:r>
              <w:rPr>
                <w:rFonts w:ascii="Cambria"/>
                <w:b/>
                <w:i/>
                <w:color w:val="0563C1"/>
                <w:spacing w:val="40"/>
                <w:sz w:val="16"/>
              </w:rPr>
              <w:t> </w:t>
            </w:r>
            <w:r>
              <w:rPr>
                <w:rFonts w:ascii="Cambria"/>
                <w:b/>
                <w:i/>
                <w:color w:val="0563C1"/>
                <w:spacing w:val="-2"/>
                <w:sz w:val="16"/>
                <w:u w:val="single" w:color="0563C1"/>
              </w:rPr>
              <w:t>equations-with-</w:t>
            </w:r>
            <w:r>
              <w:rPr>
                <w:rFonts w:ascii="Cambria"/>
                <w:b/>
                <w:i/>
                <w:color w:val="0563C1"/>
                <w:spacing w:val="40"/>
                <w:sz w:val="16"/>
              </w:rPr>
              <w:t> </w:t>
            </w:r>
            <w:r>
              <w:rPr>
                <w:rFonts w:ascii="Cambria"/>
                <w:b/>
                <w:i/>
                <w:color w:val="0563C1"/>
                <w:spacing w:val="-2"/>
                <w:sz w:val="16"/>
                <w:u w:val="single" w:color="0563C1"/>
              </w:rPr>
              <w:t>matlab/odes</w:t>
            </w:r>
          </w:p>
        </w:tc>
      </w:tr>
      <w:tr>
        <w:trPr>
          <w:trHeight w:val="1163"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spacing w:before="220"/>
              <w:rPr>
                <w:rFonts w:ascii="Calibri"/>
                <w:b/>
                <w:sz w:val="20"/>
              </w:rPr>
            </w:pPr>
          </w:p>
          <w:p>
            <w:pPr>
              <w:pStyle w:val="TableParagraph"/>
              <w:ind w:left="93"/>
              <w:jc w:val="center"/>
              <w:rPr>
                <w:rFonts w:ascii="Cambria"/>
                <w:sz w:val="20"/>
              </w:rPr>
            </w:pPr>
            <w:r>
              <w:rPr>
                <w:rFonts w:ascii="Cambria"/>
                <w:spacing w:val="-10"/>
                <w:sz w:val="20"/>
              </w:rPr>
              <w:t>7</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before="100"/>
              <w:rPr>
                <w:rFonts w:ascii="Calibri"/>
                <w:b/>
                <w:sz w:val="20"/>
              </w:rPr>
            </w:pPr>
          </w:p>
          <w:p>
            <w:pPr>
              <w:pStyle w:val="TableParagraph"/>
              <w:ind w:left="147"/>
              <w:rPr>
                <w:rFonts w:ascii="Cambria"/>
                <w:sz w:val="20"/>
              </w:rPr>
            </w:pPr>
            <w:r>
              <w:rPr>
                <w:rFonts w:ascii="Cambria"/>
                <w:spacing w:val="-2"/>
                <w:sz w:val="20"/>
              </w:rPr>
              <w:t>Velocity</w:t>
            </w:r>
            <w:r>
              <w:rPr>
                <w:rFonts w:ascii="Cambria"/>
                <w:spacing w:val="-10"/>
                <w:sz w:val="20"/>
              </w:rPr>
              <w:t> </w:t>
            </w:r>
            <w:r>
              <w:rPr>
                <w:rFonts w:ascii="Cambria"/>
                <w:spacing w:val="-2"/>
                <w:sz w:val="20"/>
              </w:rPr>
              <w:t>and acceleration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229"/>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ind w:left="142" w:right="58"/>
              <w:jc w:val="both"/>
              <w:rPr>
                <w:rFonts w:ascii="Cambria"/>
                <w:sz w:val="20"/>
              </w:rPr>
            </w:pPr>
            <w:r>
              <w:rPr>
                <w:rFonts w:ascii="Cambria"/>
                <w:b/>
                <w:sz w:val="20"/>
              </w:rPr>
              <w:t>Activity Sheet 7: </w:t>
            </w:r>
            <w:r>
              <w:rPr>
                <w:rFonts w:ascii="Cambria"/>
                <w:sz w:val="20"/>
              </w:rPr>
              <w:t>Motion analysis using discrete displacement</w:t>
            </w:r>
            <w:r>
              <w:rPr>
                <w:rFonts w:ascii="Cambria"/>
                <w:spacing w:val="61"/>
                <w:w w:val="150"/>
                <w:sz w:val="20"/>
              </w:rPr>
              <w:t>   </w:t>
            </w:r>
            <w:r>
              <w:rPr>
                <w:rFonts w:ascii="Cambria"/>
                <w:sz w:val="20"/>
              </w:rPr>
              <w:t>data</w:t>
            </w:r>
            <w:r>
              <w:rPr>
                <w:rFonts w:ascii="Cambria"/>
                <w:spacing w:val="62"/>
                <w:w w:val="150"/>
                <w:sz w:val="20"/>
              </w:rPr>
              <w:t>   </w:t>
            </w:r>
            <w:r>
              <w:rPr>
                <w:rFonts w:ascii="Cambria"/>
                <w:spacing w:val="-5"/>
                <w:sz w:val="20"/>
              </w:rPr>
              <w:t>to</w:t>
            </w:r>
          </w:p>
          <w:p>
            <w:pPr>
              <w:pStyle w:val="TableParagraph"/>
              <w:spacing w:line="230" w:lineRule="exact"/>
              <w:ind w:left="142" w:right="59"/>
              <w:jc w:val="both"/>
              <w:rPr>
                <w:rFonts w:ascii="Cambria"/>
                <w:sz w:val="20"/>
              </w:rPr>
            </w:pPr>
            <w:r>
              <w:rPr>
                <w:rFonts w:ascii="Cambria"/>
                <w:sz w:val="20"/>
              </w:rPr>
              <w:t>compute velocity </w:t>
            </w:r>
            <w:r>
              <w:rPr>
                <w:rFonts w:ascii="Cambria"/>
                <w:sz w:val="20"/>
              </w:rPr>
              <w:t>and </w:t>
            </w:r>
            <w:r>
              <w:rPr>
                <w:rFonts w:ascii="Cambria"/>
                <w:spacing w:val="-2"/>
                <w:sz w:val="20"/>
              </w:rPr>
              <w:t>acceleration.</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100"/>
              <w:rPr>
                <w:rFonts w:ascii="Calibri"/>
                <w:b/>
                <w:sz w:val="20"/>
              </w:rPr>
            </w:pPr>
          </w:p>
          <w:p>
            <w:pPr>
              <w:pStyle w:val="TableParagraph"/>
              <w:ind w:left="276" w:hanging="33"/>
              <w:rPr>
                <w:rFonts w:ascii="Cambria"/>
                <w:sz w:val="20"/>
              </w:rPr>
            </w:pPr>
            <w:r>
              <w:rPr>
                <w:rFonts w:ascii="Cambria"/>
                <w:spacing w:val="-2"/>
                <w:sz w:val="20"/>
              </w:rPr>
              <w:t>Kinematic modeling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211"/>
              <w:rPr>
                <w:rFonts w:ascii="Calibri"/>
                <w:b/>
                <w:sz w:val="20"/>
              </w:rPr>
            </w:pPr>
          </w:p>
          <w:p>
            <w:pPr>
              <w:pStyle w:val="TableParagraph"/>
              <w:ind w:left="85"/>
              <w:jc w:val="center"/>
              <w:rPr>
                <w:rFonts w:ascii="Cambria"/>
                <w:sz w:val="20"/>
              </w:rPr>
            </w:pPr>
            <w:r>
              <w:rPr>
                <w:rFonts w:ascii="Cambria"/>
                <w:spacing w:val="-5"/>
                <w:sz w:val="20"/>
              </w:rPr>
              <w:t>CO3</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ind w:left="147" w:right="-29"/>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elp/matlab/mat</w:t>
            </w:r>
            <w:r>
              <w:rPr>
                <w:rFonts w:ascii="Cambria"/>
                <w:b/>
                <w:i/>
                <w:color w:val="0563C1"/>
                <w:spacing w:val="40"/>
                <w:sz w:val="16"/>
              </w:rPr>
              <w:t> </w:t>
            </w:r>
            <w:r>
              <w:rPr>
                <w:rFonts w:ascii="Cambria"/>
                <w:b/>
                <w:i/>
                <w:color w:val="0563C1"/>
                <w:spacing w:val="-2"/>
                <w:sz w:val="16"/>
                <w:u w:val="single" w:color="0563C1"/>
              </w:rPr>
              <w:t>h/numerical-</w:t>
            </w:r>
            <w:r>
              <w:rPr>
                <w:rFonts w:ascii="Cambria"/>
                <w:b/>
                <w:i/>
                <w:color w:val="0563C1"/>
                <w:spacing w:val="40"/>
                <w:sz w:val="16"/>
              </w:rPr>
              <w:t> </w:t>
            </w:r>
            <w:r>
              <w:rPr>
                <w:rFonts w:ascii="Cambria"/>
                <w:b/>
                <w:i/>
                <w:color w:val="0563C1"/>
                <w:spacing w:val="-2"/>
                <w:sz w:val="16"/>
                <w:u w:val="single" w:color="0563C1"/>
              </w:rPr>
              <w:t>differentiation.h</w:t>
            </w:r>
            <w:r>
              <w:rPr>
                <w:rFonts w:ascii="Cambria"/>
                <w:b/>
                <w:i/>
                <w:color w:val="0563C1"/>
                <w:spacing w:val="40"/>
                <w:sz w:val="16"/>
              </w:rPr>
              <w:t> </w:t>
            </w:r>
            <w:r>
              <w:rPr>
                <w:rFonts w:ascii="Cambria"/>
                <w:b/>
                <w:i/>
                <w:color w:val="0563C1"/>
                <w:spacing w:val="-4"/>
                <w:sz w:val="16"/>
                <w:u w:val="single" w:color="0563C1"/>
              </w:rPr>
              <w:t>tml</w:t>
            </w:r>
          </w:p>
        </w:tc>
      </w:tr>
      <w:tr>
        <w:trPr>
          <w:trHeight w:val="94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spacing w:before="112"/>
              <w:rPr>
                <w:rFonts w:ascii="Calibri"/>
                <w:b/>
                <w:sz w:val="20"/>
              </w:rPr>
            </w:pPr>
          </w:p>
          <w:p>
            <w:pPr>
              <w:pStyle w:val="TableParagraph"/>
              <w:spacing w:before="1"/>
              <w:ind w:left="93"/>
              <w:jc w:val="center"/>
              <w:rPr>
                <w:rFonts w:ascii="Cambria"/>
                <w:sz w:val="20"/>
              </w:rPr>
            </w:pPr>
            <w:r>
              <w:rPr>
                <w:rFonts w:ascii="Cambria"/>
                <w:spacing w:val="-10"/>
                <w:sz w:val="20"/>
              </w:rPr>
              <w:t>8</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before="237"/>
              <w:ind w:left="147"/>
              <w:rPr>
                <w:rFonts w:ascii="Cambria" w:hAnsi="Cambria"/>
                <w:sz w:val="20"/>
              </w:rPr>
            </w:pPr>
            <w:r>
              <w:rPr>
                <w:rFonts w:ascii="Cambria" w:hAnsi="Cambria"/>
                <w:sz w:val="20"/>
              </w:rPr>
              <w:t>Definite integrals – </w:t>
            </w:r>
            <w:r>
              <w:rPr>
                <w:rFonts w:ascii="Cambria" w:hAnsi="Cambria"/>
                <w:spacing w:val="-2"/>
                <w:sz w:val="20"/>
              </w:rPr>
              <w:t>numerical</w:t>
            </w:r>
            <w:r>
              <w:rPr>
                <w:rFonts w:ascii="Cambria" w:hAnsi="Cambria"/>
                <w:spacing w:val="-6"/>
                <w:sz w:val="20"/>
              </w:rPr>
              <w:t> </w:t>
            </w:r>
            <w:r>
              <w:rPr>
                <w:rFonts w:ascii="Cambria" w:hAnsi="Cambria"/>
                <w:spacing w:val="-2"/>
                <w:sz w:val="20"/>
              </w:rPr>
              <w:t>evaluation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123"/>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tabs>
                <w:tab w:pos="1673" w:val="left" w:leader="none"/>
              </w:tabs>
              <w:spacing w:line="230" w:lineRule="atLeast"/>
              <w:ind w:left="142" w:right="59"/>
              <w:jc w:val="both"/>
              <w:rPr>
                <w:rFonts w:ascii="Cambria"/>
                <w:sz w:val="20"/>
              </w:rPr>
            </w:pPr>
            <w:r>
              <w:rPr>
                <w:rFonts w:ascii="Cambria"/>
                <w:b/>
                <w:sz w:val="20"/>
              </w:rPr>
              <w:t>Activity</w:t>
            </w:r>
            <w:r>
              <w:rPr>
                <w:rFonts w:ascii="Cambria"/>
                <w:b/>
                <w:spacing w:val="-12"/>
                <w:sz w:val="20"/>
              </w:rPr>
              <w:t> </w:t>
            </w:r>
            <w:r>
              <w:rPr>
                <w:rFonts w:ascii="Cambria"/>
                <w:b/>
                <w:sz w:val="20"/>
              </w:rPr>
              <w:t>Sheet</w:t>
            </w:r>
            <w:r>
              <w:rPr>
                <w:rFonts w:ascii="Cambria"/>
                <w:b/>
                <w:spacing w:val="-11"/>
                <w:sz w:val="20"/>
              </w:rPr>
              <w:t> </w:t>
            </w:r>
            <w:r>
              <w:rPr>
                <w:rFonts w:ascii="Cambria"/>
                <w:b/>
                <w:sz w:val="20"/>
              </w:rPr>
              <w:t>8:</w:t>
            </w:r>
            <w:r>
              <w:rPr>
                <w:rFonts w:ascii="Cambria"/>
                <w:b/>
                <w:spacing w:val="-11"/>
                <w:sz w:val="20"/>
              </w:rPr>
              <w:t> </w:t>
            </w:r>
            <w:r>
              <w:rPr>
                <w:rFonts w:ascii="Cambria"/>
                <w:sz w:val="20"/>
              </w:rPr>
              <w:t>Energy</w:t>
            </w:r>
            <w:r>
              <w:rPr>
                <w:rFonts w:ascii="Cambria"/>
                <w:spacing w:val="-11"/>
                <w:sz w:val="20"/>
              </w:rPr>
              <w:t> </w:t>
            </w:r>
            <w:r>
              <w:rPr>
                <w:rFonts w:ascii="Cambria"/>
                <w:sz w:val="20"/>
              </w:rPr>
              <w:t>and area computation </w:t>
            </w:r>
            <w:r>
              <w:rPr>
                <w:rFonts w:ascii="Cambria"/>
                <w:sz w:val="20"/>
              </w:rPr>
              <w:t>using </w:t>
            </w:r>
            <w:r>
              <w:rPr>
                <w:rFonts w:ascii="Cambria"/>
                <w:spacing w:val="-2"/>
                <w:sz w:val="20"/>
              </w:rPr>
              <w:t>numerical</w:t>
            </w:r>
            <w:r>
              <w:rPr>
                <w:rFonts w:ascii="Cambria"/>
                <w:sz w:val="20"/>
              </w:rPr>
              <w:tab/>
            </w:r>
            <w:r>
              <w:rPr>
                <w:rFonts w:ascii="Cambria"/>
                <w:spacing w:val="-2"/>
                <w:sz w:val="20"/>
              </w:rPr>
              <w:t>integration techniques.</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237"/>
              <w:ind w:left="234" w:right="141" w:firstLine="106"/>
              <w:rPr>
                <w:rFonts w:ascii="Cambria"/>
                <w:sz w:val="20"/>
              </w:rPr>
            </w:pPr>
            <w:r>
              <w:rPr>
                <w:rFonts w:ascii="Cambria"/>
                <w:spacing w:val="-2"/>
                <w:sz w:val="20"/>
              </w:rPr>
              <w:t>Practice </w:t>
            </w:r>
            <w:r>
              <w:rPr>
                <w:rFonts w:ascii="Cambria"/>
                <w:spacing w:val="-4"/>
                <w:sz w:val="20"/>
              </w:rPr>
              <w:t>worksheet</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237"/>
              <w:ind w:left="85"/>
              <w:jc w:val="center"/>
              <w:rPr>
                <w:rFonts w:ascii="Cambria"/>
                <w:sz w:val="20"/>
              </w:rPr>
            </w:pPr>
            <w:r>
              <w:rPr>
                <w:rFonts w:ascii="Cambria"/>
                <w:spacing w:val="-5"/>
                <w:sz w:val="20"/>
              </w:rPr>
              <w:t>CO3</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line="188" w:lineRule="exact"/>
              <w:ind w:left="147" w:right="-44"/>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elp/matlab/mat</w:t>
            </w:r>
            <w:r>
              <w:rPr>
                <w:rFonts w:ascii="Cambria"/>
                <w:b/>
                <w:i/>
                <w:color w:val="0563C1"/>
                <w:spacing w:val="40"/>
                <w:sz w:val="16"/>
              </w:rPr>
              <w:t> </w:t>
            </w:r>
            <w:r>
              <w:rPr>
                <w:rFonts w:ascii="Cambria"/>
                <w:b/>
                <w:i/>
                <w:color w:val="0563C1"/>
                <w:spacing w:val="-2"/>
                <w:sz w:val="16"/>
                <w:u w:val="single" w:color="0563C1"/>
              </w:rPr>
              <w:t>h/numerical-</w:t>
            </w:r>
            <w:r>
              <w:rPr>
                <w:rFonts w:ascii="Cambria"/>
                <w:b/>
                <w:i/>
                <w:color w:val="0563C1"/>
                <w:spacing w:val="40"/>
                <w:sz w:val="16"/>
              </w:rPr>
              <w:t> </w:t>
            </w:r>
            <w:r>
              <w:rPr>
                <w:rFonts w:ascii="Cambria"/>
                <w:b/>
                <w:i/>
                <w:color w:val="0563C1"/>
                <w:spacing w:val="-2"/>
                <w:sz w:val="16"/>
                <w:u w:val="single" w:color="0563C1"/>
              </w:rPr>
              <w:t>integration.html</w:t>
            </w:r>
          </w:p>
        </w:tc>
      </w:tr>
      <w:tr>
        <w:trPr>
          <w:trHeight w:val="117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99"/>
              <w:rPr>
                <w:rFonts w:ascii="Calibri"/>
                <w:b/>
                <w:sz w:val="20"/>
              </w:rPr>
            </w:pPr>
          </w:p>
          <w:p>
            <w:pPr>
              <w:pStyle w:val="TableParagraph"/>
              <w:ind w:left="93"/>
              <w:jc w:val="center"/>
              <w:rPr>
                <w:rFonts w:ascii="Cambria"/>
                <w:sz w:val="20"/>
              </w:rPr>
            </w:pPr>
            <w:r>
              <w:rPr>
                <w:rFonts w:ascii="Cambria"/>
                <w:spacing w:val="-10"/>
                <w:sz w:val="20"/>
              </w:rPr>
              <w:t>9</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239"/>
              <w:ind w:left="147" w:right="387"/>
              <w:rPr>
                <w:rFonts w:ascii="Cambria"/>
                <w:sz w:val="20"/>
              </w:rPr>
            </w:pPr>
            <w:r>
              <w:rPr>
                <w:rFonts w:ascii="Cambria"/>
                <w:sz w:val="20"/>
              </w:rPr>
              <w:t>Taylor series expansion</w:t>
            </w:r>
            <w:r>
              <w:rPr>
                <w:rFonts w:ascii="Cambria"/>
                <w:spacing w:val="-12"/>
                <w:sz w:val="20"/>
              </w:rPr>
              <w:t> </w:t>
            </w:r>
            <w:r>
              <w:rPr>
                <w:rFonts w:ascii="Cambria"/>
                <w:sz w:val="20"/>
              </w:rPr>
              <w:t>(single- </w:t>
            </w:r>
            <w:r>
              <w:rPr>
                <w:rFonts w:ascii="Cambria"/>
                <w:spacing w:val="-2"/>
                <w:sz w:val="20"/>
              </w:rPr>
              <w:t>variable)</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239"/>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before="1"/>
              <w:ind w:left="142" w:right="59"/>
              <w:jc w:val="both"/>
              <w:rPr>
                <w:rFonts w:ascii="Cambria"/>
                <w:sz w:val="20"/>
              </w:rPr>
            </w:pPr>
            <w:r>
              <w:rPr>
                <w:rFonts w:ascii="Cambria"/>
                <w:b/>
                <w:sz w:val="20"/>
              </w:rPr>
              <w:t>Activity Sheet 9: </w:t>
            </w:r>
            <w:r>
              <w:rPr>
                <w:rFonts w:ascii="Cambria"/>
                <w:sz w:val="20"/>
              </w:rPr>
              <w:t>Local approximation of single- variable nonlinear functions </w:t>
            </w:r>
            <w:r>
              <w:rPr>
                <w:rFonts w:ascii="Cambria"/>
                <w:spacing w:val="-2"/>
                <w:sz w:val="20"/>
              </w:rPr>
              <w:t>using</w:t>
            </w:r>
            <w:r>
              <w:rPr>
                <w:rFonts w:ascii="Cambria"/>
                <w:spacing w:val="-12"/>
                <w:sz w:val="20"/>
              </w:rPr>
              <w:t> </w:t>
            </w:r>
            <w:r>
              <w:rPr>
                <w:rFonts w:ascii="Cambria"/>
                <w:spacing w:val="-2"/>
                <w:sz w:val="20"/>
              </w:rPr>
              <w:t>Taylor</w:t>
            </w:r>
            <w:r>
              <w:rPr>
                <w:rFonts w:ascii="Cambria"/>
                <w:spacing w:val="-12"/>
                <w:sz w:val="20"/>
              </w:rPr>
              <w:t> </w:t>
            </w:r>
            <w:r>
              <w:rPr>
                <w:rFonts w:ascii="Cambria"/>
                <w:spacing w:val="-2"/>
                <w:sz w:val="20"/>
              </w:rPr>
              <w:t>series</w:t>
            </w:r>
            <w:r>
              <w:rPr>
                <w:rFonts w:ascii="Cambria"/>
                <w:spacing w:val="-12"/>
                <w:sz w:val="20"/>
              </w:rPr>
              <w:t> </w:t>
            </w:r>
            <w:r>
              <w:rPr>
                <w:rFonts w:ascii="Cambria"/>
                <w:spacing w:val="-2"/>
                <w:sz w:val="20"/>
              </w:rPr>
              <w:t>with</w:t>
            </w:r>
            <w:r>
              <w:rPr>
                <w:rFonts w:ascii="Cambria"/>
                <w:spacing w:val="-11"/>
                <w:sz w:val="20"/>
              </w:rPr>
              <w:t> </w:t>
            </w:r>
            <w:r>
              <w:rPr>
                <w:rFonts w:ascii="Cambria"/>
                <w:spacing w:val="-2"/>
                <w:sz w:val="20"/>
              </w:rPr>
              <w:t>error</w:t>
            </w:r>
          </w:p>
          <w:p>
            <w:pPr>
              <w:pStyle w:val="TableParagraph"/>
              <w:spacing w:line="211" w:lineRule="exact"/>
              <w:ind w:left="142"/>
              <w:jc w:val="both"/>
              <w:rPr>
                <w:rFonts w:ascii="Cambria"/>
                <w:sz w:val="20"/>
              </w:rPr>
            </w:pPr>
            <w:r>
              <w:rPr>
                <w:rFonts w:ascii="Cambria"/>
                <w:sz w:val="20"/>
              </w:rPr>
              <w:t>bound</w:t>
            </w:r>
            <w:r>
              <w:rPr>
                <w:rFonts w:ascii="Cambria"/>
                <w:spacing w:val="-5"/>
                <w:sz w:val="20"/>
              </w:rPr>
              <w:t> </w:t>
            </w:r>
            <w:r>
              <w:rPr>
                <w:rFonts w:ascii="Cambria"/>
                <w:spacing w:val="-2"/>
                <w:sz w:val="20"/>
              </w:rPr>
              <w:t>evaluation.</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239"/>
              <w:ind w:left="166" w:right="77"/>
              <w:jc w:val="center"/>
              <w:rPr>
                <w:rFonts w:ascii="Cambria"/>
                <w:sz w:val="20"/>
              </w:rPr>
            </w:pPr>
            <w:r>
              <w:rPr>
                <w:rFonts w:ascii="Cambria"/>
                <w:spacing w:val="-2"/>
                <w:sz w:val="20"/>
              </w:rPr>
              <w:t>Approximat </w:t>
            </w:r>
            <w:r>
              <w:rPr>
                <w:rFonts w:ascii="Cambria"/>
                <w:spacing w:val="-4"/>
                <w:sz w:val="20"/>
              </w:rPr>
              <w:t>ion</w:t>
            </w:r>
            <w:r>
              <w:rPr>
                <w:rFonts w:ascii="Cambria"/>
                <w:spacing w:val="-2"/>
                <w:sz w:val="20"/>
              </w:rPr>
              <w:t> exercises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94"/>
              <w:rPr>
                <w:rFonts w:ascii="Calibri"/>
                <w:b/>
                <w:sz w:val="20"/>
              </w:rPr>
            </w:pPr>
          </w:p>
          <w:p>
            <w:pPr>
              <w:pStyle w:val="TableParagraph"/>
              <w:ind w:left="85"/>
              <w:jc w:val="center"/>
              <w:rPr>
                <w:rFonts w:ascii="Cambria"/>
                <w:sz w:val="20"/>
              </w:rPr>
            </w:pPr>
            <w:r>
              <w:rPr>
                <w:rFonts w:ascii="Cambria"/>
                <w:spacing w:val="-5"/>
                <w:sz w:val="20"/>
              </w:rPr>
              <w:t>CO2</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before="1"/>
              <w:ind w:left="147" w:right="-44"/>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elp/symbolic/se</w:t>
            </w:r>
            <w:r>
              <w:rPr>
                <w:rFonts w:ascii="Cambria"/>
                <w:b/>
                <w:i/>
                <w:color w:val="0563C1"/>
                <w:spacing w:val="40"/>
                <w:sz w:val="16"/>
              </w:rPr>
              <w:t> </w:t>
            </w:r>
            <w:r>
              <w:rPr>
                <w:rFonts w:ascii="Cambria"/>
                <w:b/>
                <w:i/>
                <w:color w:val="0563C1"/>
                <w:spacing w:val="-2"/>
                <w:sz w:val="16"/>
                <w:u w:val="single" w:color="0563C1"/>
              </w:rPr>
              <w:t>ries.htm</w:t>
            </w:r>
          </w:p>
        </w:tc>
      </w:tr>
      <w:tr>
        <w:trPr>
          <w:trHeight w:val="1572" w:hRule="atLeast"/>
        </w:trPr>
        <w:tc>
          <w:tcPr>
            <w:tcW w:w="11205" w:type="dxa"/>
            <w:gridSpan w:val="8"/>
            <w:tcBorders>
              <w:top w:val="nil"/>
              <w:right w:val="single" w:sz="36" w:space="0" w:color="000000"/>
            </w:tcBorders>
          </w:tcPr>
          <w:p>
            <w:pPr>
              <w:pStyle w:val="TableParagraph"/>
              <w:rPr>
                <w:sz w:val="18"/>
              </w:rPr>
            </w:pPr>
          </w:p>
        </w:tc>
      </w:tr>
    </w:tbl>
    <w:p>
      <w:pPr>
        <w:pStyle w:val="TableParagraph"/>
        <w:spacing w:after="0"/>
        <w:rPr>
          <w:sz w:val="18"/>
        </w:rPr>
        <w:sectPr>
          <w:pgSz w:w="12240" w:h="15840"/>
          <w:pgMar w:top="480" w:bottom="280" w:left="360" w:right="360"/>
        </w:sectPr>
      </w:pPr>
    </w:p>
    <w:p>
      <w:pPr>
        <w:pStyle w:val="BodyText"/>
        <w:spacing w:before="62"/>
        <w:rPr>
          <w:rFonts w:ascii="Calibri"/>
          <w:b/>
          <w:sz w:val="20"/>
        </w:rPr>
      </w:pPr>
    </w:p>
    <w:p>
      <w:pPr>
        <w:spacing w:before="0"/>
        <w:ind w:left="1324" w:right="0" w:firstLine="0"/>
        <w:jc w:val="left"/>
        <w:rPr>
          <w:rFonts w:ascii="Cambria"/>
          <w:sz w:val="20"/>
        </w:rPr>
      </w:pPr>
      <w:r>
        <w:rPr>
          <w:rFonts w:ascii="Cambria"/>
          <w:spacing w:val="-5"/>
          <w:sz w:val="20"/>
        </w:rPr>
        <w:t>Taylor</w:t>
      </w:r>
      <w:r>
        <w:rPr>
          <w:rFonts w:ascii="Cambria"/>
          <w:spacing w:val="1"/>
          <w:sz w:val="20"/>
        </w:rPr>
        <w:t> </w:t>
      </w:r>
      <w:r>
        <w:rPr>
          <w:rFonts w:ascii="Cambria"/>
          <w:spacing w:val="-2"/>
          <w:sz w:val="20"/>
        </w:rPr>
        <w:t>series</w:t>
      </w:r>
    </w:p>
    <w:p>
      <w:pPr>
        <w:pStyle w:val="ListParagraph"/>
        <w:numPr>
          <w:ilvl w:val="0"/>
          <w:numId w:val="4"/>
        </w:numPr>
        <w:tabs>
          <w:tab w:pos="1324" w:val="left" w:leader="none"/>
        </w:tabs>
        <w:spacing w:line="235" w:lineRule="auto" w:before="5" w:after="0"/>
        <w:ind w:left="1324" w:right="385" w:hanging="640"/>
        <w:jc w:val="left"/>
        <w:rPr>
          <w:rFonts w:ascii="Cambria"/>
          <w:sz w:val="20"/>
        </w:rPr>
      </w:pPr>
      <w:r>
        <w:rPr>
          <w:rFonts w:ascii="Cambria"/>
          <w:sz w:val="20"/>
        </w:rPr>
        <w:t>expansion</w:t>
      </w:r>
      <w:r>
        <w:rPr>
          <w:rFonts w:ascii="Cambria"/>
          <w:spacing w:val="-12"/>
          <w:sz w:val="20"/>
        </w:rPr>
        <w:t> </w:t>
      </w:r>
      <w:r>
        <w:rPr>
          <w:rFonts w:ascii="Cambria"/>
          <w:sz w:val="20"/>
        </w:rPr>
        <w:t>(multi- </w:t>
      </w:r>
      <w:r>
        <w:rPr>
          <w:rFonts w:ascii="Cambria"/>
          <w:spacing w:val="-2"/>
          <w:sz w:val="20"/>
        </w:rPr>
        <w:t>variable)</w:t>
      </w:r>
    </w:p>
    <w:p>
      <w:pPr>
        <w:pStyle w:val="BodyText"/>
        <w:spacing w:before="12"/>
        <w:rPr>
          <w:rFonts w:ascii="Cambria"/>
          <w:sz w:val="20"/>
        </w:rPr>
      </w:pPr>
    </w:p>
    <w:p>
      <w:pPr>
        <w:tabs>
          <w:tab w:pos="2332" w:val="left" w:leader="none"/>
          <w:tab w:pos="2426" w:val="left" w:leader="none"/>
          <w:tab w:pos="2831" w:val="left" w:leader="none"/>
        </w:tabs>
        <w:spacing w:before="0"/>
        <w:ind w:left="1324" w:right="0" w:firstLine="0"/>
        <w:jc w:val="left"/>
        <w:rPr>
          <w:rFonts w:ascii="Cambria"/>
          <w:sz w:val="20"/>
        </w:rPr>
      </w:pPr>
      <w:r>
        <w:rPr>
          <w:rFonts w:ascii="Cambria"/>
          <w:spacing w:val="-2"/>
          <w:sz w:val="20"/>
        </w:rPr>
        <w:t>Plotting</w:t>
      </w:r>
      <w:r>
        <w:rPr>
          <w:rFonts w:ascii="Cambria"/>
          <w:sz w:val="20"/>
        </w:rPr>
        <w:tab/>
      </w:r>
      <w:r>
        <w:rPr>
          <w:rFonts w:ascii="Cambria"/>
          <w:spacing w:val="-6"/>
          <w:sz w:val="20"/>
        </w:rPr>
        <w:t>of</w:t>
      </w:r>
      <w:r>
        <w:rPr>
          <w:rFonts w:ascii="Cambria"/>
          <w:sz w:val="20"/>
        </w:rPr>
        <w:tab/>
      </w:r>
      <w:r>
        <w:rPr>
          <w:rFonts w:ascii="Cambria"/>
          <w:spacing w:val="-4"/>
          <w:sz w:val="20"/>
        </w:rPr>
        <w:t>two-</w:t>
      </w:r>
      <w:r>
        <w:rPr>
          <w:rFonts w:ascii="Cambria"/>
          <w:spacing w:val="-2"/>
          <w:sz w:val="20"/>
        </w:rPr>
        <w:t> variable</w:t>
      </w:r>
      <w:r>
        <w:rPr>
          <w:rFonts w:ascii="Cambria"/>
          <w:sz w:val="20"/>
        </w:rPr>
        <w:tab/>
        <w:tab/>
      </w:r>
      <w:r>
        <w:rPr>
          <w:rFonts w:ascii="Cambria"/>
          <w:spacing w:val="-2"/>
          <w:sz w:val="20"/>
        </w:rPr>
        <w:t>functions</w:t>
      </w:r>
    </w:p>
    <w:p>
      <w:pPr>
        <w:pStyle w:val="ListParagraph"/>
        <w:numPr>
          <w:ilvl w:val="0"/>
          <w:numId w:val="4"/>
        </w:numPr>
        <w:tabs>
          <w:tab w:pos="1324" w:val="left" w:leader="none"/>
        </w:tabs>
        <w:spacing w:line="240" w:lineRule="auto" w:before="2" w:after="0"/>
        <w:ind w:left="1324" w:right="0" w:hanging="640"/>
        <w:jc w:val="left"/>
        <w:rPr>
          <w:rFonts w:ascii="Cambria"/>
          <w:sz w:val="20"/>
        </w:rPr>
      </w:pPr>
      <w:r>
        <w:rPr>
          <w:rFonts w:ascii="Cambria"/>
          <w:sz w:val="20"/>
        </w:rPr>
        <w:t>(surface</w:t>
      </w:r>
      <w:r>
        <w:rPr>
          <w:rFonts w:ascii="Cambria"/>
          <w:spacing w:val="-10"/>
          <w:sz w:val="20"/>
        </w:rPr>
        <w:t> </w:t>
      </w:r>
      <w:r>
        <w:rPr>
          <w:rFonts w:ascii="Cambria"/>
          <w:spacing w:val="-2"/>
          <w:sz w:val="20"/>
        </w:rPr>
        <w:t>plots)</w:t>
      </w:r>
    </w:p>
    <w:p>
      <w:pPr>
        <w:pStyle w:val="BodyText"/>
        <w:rPr>
          <w:rFonts w:ascii="Cambria"/>
          <w:sz w:val="20"/>
        </w:rPr>
      </w:pPr>
    </w:p>
    <w:p>
      <w:pPr>
        <w:pStyle w:val="BodyText"/>
        <w:rPr>
          <w:rFonts w:ascii="Cambria"/>
          <w:sz w:val="20"/>
        </w:rPr>
      </w:pPr>
    </w:p>
    <w:p>
      <w:pPr>
        <w:pStyle w:val="BodyText"/>
        <w:spacing w:before="147"/>
        <w:rPr>
          <w:rFonts w:ascii="Cambria"/>
          <w:sz w:val="20"/>
        </w:rPr>
      </w:pPr>
    </w:p>
    <w:p>
      <w:pPr>
        <w:spacing w:line="232" w:lineRule="exact" w:before="0"/>
        <w:ind w:left="1367" w:right="0" w:firstLine="0"/>
        <w:jc w:val="left"/>
        <w:rPr>
          <w:rFonts w:ascii="Cambria"/>
          <w:sz w:val="20"/>
        </w:rPr>
      </w:pPr>
      <w:r>
        <w:rPr>
          <w:rFonts w:ascii="Cambria"/>
          <w:sz w:val="20"/>
        </w:rPr>
        <w:t>Contour</w:t>
      </w:r>
      <w:r>
        <w:rPr>
          <w:rFonts w:ascii="Cambria"/>
          <w:spacing w:val="-7"/>
          <w:sz w:val="20"/>
        </w:rPr>
        <w:t> </w:t>
      </w:r>
      <w:r>
        <w:rPr>
          <w:rFonts w:ascii="Cambria"/>
          <w:sz w:val="20"/>
        </w:rPr>
        <w:t>plots</w:t>
      </w:r>
      <w:r>
        <w:rPr>
          <w:rFonts w:ascii="Cambria"/>
          <w:spacing w:val="-7"/>
          <w:sz w:val="20"/>
        </w:rPr>
        <w:t> </w:t>
      </w:r>
      <w:r>
        <w:rPr>
          <w:rFonts w:ascii="Cambria"/>
          <w:spacing w:val="-5"/>
          <w:sz w:val="20"/>
        </w:rPr>
        <w:t>to</w:t>
      </w:r>
    </w:p>
    <w:p>
      <w:pPr>
        <w:pStyle w:val="ListParagraph"/>
        <w:numPr>
          <w:ilvl w:val="0"/>
          <w:numId w:val="4"/>
        </w:numPr>
        <w:tabs>
          <w:tab w:pos="1411" w:val="left" w:leader="none"/>
        </w:tabs>
        <w:spacing w:line="262" w:lineRule="exact" w:before="0" w:after="0"/>
        <w:ind w:left="1411" w:right="0" w:hanging="727"/>
        <w:jc w:val="left"/>
        <w:rPr>
          <w:rFonts w:ascii="Cambria"/>
          <w:position w:val="-2"/>
          <w:sz w:val="20"/>
        </w:rPr>
      </w:pPr>
      <w:r>
        <w:rPr>
          <w:rFonts w:ascii="Cambria"/>
          <w:sz w:val="20"/>
        </w:rPr>
        <w:t>identify</w:t>
      </w:r>
      <w:r>
        <w:rPr>
          <w:rFonts w:ascii="Cambria"/>
          <w:spacing w:val="-6"/>
          <w:sz w:val="20"/>
        </w:rPr>
        <w:t> </w:t>
      </w:r>
      <w:r>
        <w:rPr>
          <w:rFonts w:ascii="Cambria"/>
          <w:sz w:val="20"/>
        </w:rPr>
        <w:t>the</w:t>
      </w:r>
      <w:r>
        <w:rPr>
          <w:rFonts w:ascii="Cambria"/>
          <w:spacing w:val="-5"/>
          <w:sz w:val="20"/>
        </w:rPr>
        <w:t> </w:t>
      </w:r>
      <w:r>
        <w:rPr>
          <w:rFonts w:ascii="Cambria"/>
          <w:spacing w:val="-2"/>
          <w:sz w:val="20"/>
        </w:rPr>
        <w:t>optimum</w:t>
      </w:r>
    </w:p>
    <w:p>
      <w:pPr>
        <w:pStyle w:val="BodyText"/>
        <w:rPr>
          <w:rFonts w:ascii="Cambria"/>
          <w:sz w:val="20"/>
        </w:rPr>
      </w:pPr>
    </w:p>
    <w:p>
      <w:pPr>
        <w:pStyle w:val="BodyText"/>
        <w:spacing w:before="173"/>
        <w:rPr>
          <w:rFonts w:ascii="Cambria"/>
          <w:sz w:val="20"/>
        </w:rPr>
      </w:pPr>
    </w:p>
    <w:p>
      <w:pPr>
        <w:tabs>
          <w:tab w:pos="2309" w:val="left" w:leader="none"/>
          <w:tab w:pos="2718" w:val="left" w:leader="none"/>
        </w:tabs>
        <w:spacing w:before="1"/>
        <w:ind w:left="1324" w:right="0" w:firstLine="0"/>
        <w:jc w:val="left"/>
        <w:rPr>
          <w:rFonts w:ascii="Cambria"/>
          <w:sz w:val="20"/>
        </w:rPr>
      </w:pPr>
      <w:r>
        <w:rPr>
          <w:rFonts w:ascii="Cambria"/>
          <w:spacing w:val="-2"/>
          <w:sz w:val="20"/>
        </w:rPr>
        <w:t>Gradient</w:t>
      </w:r>
      <w:r>
        <w:rPr>
          <w:rFonts w:ascii="Cambria"/>
          <w:sz w:val="20"/>
        </w:rPr>
        <w:tab/>
      </w:r>
      <w:r>
        <w:rPr>
          <w:rFonts w:ascii="Cambria"/>
          <w:spacing w:val="-6"/>
          <w:sz w:val="20"/>
        </w:rPr>
        <w:t>of</w:t>
      </w:r>
      <w:r>
        <w:rPr>
          <w:rFonts w:ascii="Cambria"/>
          <w:sz w:val="20"/>
        </w:rPr>
        <w:tab/>
      </w:r>
      <w:r>
        <w:rPr>
          <w:rFonts w:ascii="Cambria"/>
          <w:spacing w:val="-2"/>
          <w:sz w:val="20"/>
        </w:rPr>
        <w:t>scalar functions</w:t>
      </w:r>
    </w:p>
    <w:p>
      <w:pPr>
        <w:spacing w:before="164"/>
        <w:ind w:left="684" w:right="0" w:firstLine="0"/>
        <w:jc w:val="left"/>
        <w:rPr>
          <w:rFonts w:ascii="Cambria"/>
          <w:sz w:val="20"/>
        </w:rPr>
      </w:pPr>
      <w:r>
        <w:rPr>
          <w:rFonts w:ascii="Cambria"/>
          <w:spacing w:val="-5"/>
          <w:sz w:val="20"/>
        </w:rPr>
        <w:t>13</w:t>
      </w: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03"/>
        <w:rPr>
          <w:rFonts w:ascii="Cambria"/>
          <w:sz w:val="20"/>
        </w:rPr>
      </w:pPr>
    </w:p>
    <w:p>
      <w:pPr>
        <w:pStyle w:val="ListParagraph"/>
        <w:numPr>
          <w:ilvl w:val="0"/>
          <w:numId w:val="5"/>
        </w:numPr>
        <w:tabs>
          <w:tab w:pos="1367" w:val="left" w:leader="none"/>
        </w:tabs>
        <w:spacing w:line="168" w:lineRule="auto" w:before="0" w:after="0"/>
        <w:ind w:left="1367" w:right="80" w:hanging="684"/>
        <w:jc w:val="left"/>
        <w:rPr>
          <w:rFonts w:ascii="Cambria"/>
          <w:position w:val="-9"/>
          <w:sz w:val="20"/>
        </w:rPr>
      </w:pPr>
      <w:r>
        <w:rPr>
          <w:rFonts w:ascii="Cambria"/>
          <w:sz w:val="20"/>
        </w:rPr>
        <w:t>Hessian matrix and concavity</w:t>
      </w:r>
      <w:r>
        <w:rPr>
          <w:rFonts w:ascii="Cambria"/>
          <w:spacing w:val="-12"/>
          <w:sz w:val="20"/>
        </w:rPr>
        <w:t> </w:t>
      </w:r>
      <w:r>
        <w:rPr>
          <w:rFonts w:ascii="Cambria"/>
          <w:sz w:val="20"/>
        </w:rPr>
        <w:t>of</w:t>
      </w:r>
      <w:r>
        <w:rPr>
          <w:rFonts w:ascii="Cambria"/>
          <w:spacing w:val="-11"/>
          <w:sz w:val="20"/>
        </w:rPr>
        <w:t> </w:t>
      </w:r>
      <w:r>
        <w:rPr>
          <w:rFonts w:ascii="Cambria"/>
          <w:sz w:val="20"/>
        </w:rPr>
        <w:t>surfaces</w:t>
      </w:r>
    </w:p>
    <w:p>
      <w:pPr>
        <w:pStyle w:val="BodyText"/>
        <w:spacing w:before="121"/>
        <w:rPr>
          <w:rFonts w:ascii="Cambria"/>
          <w:sz w:val="20"/>
        </w:rPr>
      </w:pPr>
    </w:p>
    <w:p>
      <w:pPr>
        <w:spacing w:before="0"/>
        <w:ind w:left="1324" w:right="0" w:firstLine="0"/>
        <w:jc w:val="left"/>
        <w:rPr>
          <w:rFonts w:ascii="Cambria"/>
          <w:sz w:val="20"/>
        </w:rPr>
      </w:pPr>
      <w:r>
        <w:rPr>
          <w:rFonts w:ascii="Cambria"/>
          <w:spacing w:val="-2"/>
          <w:sz w:val="20"/>
        </w:rPr>
        <w:t>Probability </w:t>
      </w:r>
      <w:r>
        <w:rPr>
          <w:rFonts w:ascii="Cambria"/>
          <w:sz w:val="20"/>
        </w:rPr>
        <w:t>distribution</w:t>
      </w:r>
      <w:r>
        <w:rPr>
          <w:rFonts w:ascii="Cambria"/>
          <w:spacing w:val="-12"/>
          <w:sz w:val="20"/>
        </w:rPr>
        <w:t> </w:t>
      </w:r>
      <w:r>
        <w:rPr>
          <w:rFonts w:ascii="Cambria"/>
          <w:sz w:val="20"/>
        </w:rPr>
        <w:t>basics</w:t>
      </w:r>
      <w:r>
        <w:rPr>
          <w:rFonts w:ascii="Cambria"/>
          <w:spacing w:val="-11"/>
          <w:sz w:val="20"/>
        </w:rPr>
        <w:t> </w:t>
      </w:r>
      <w:r>
        <w:rPr>
          <w:rFonts w:ascii="Cambria"/>
          <w:sz w:val="20"/>
        </w:rPr>
        <w:t>&amp;</w:t>
      </w:r>
    </w:p>
    <w:p>
      <w:pPr>
        <w:pStyle w:val="ListParagraph"/>
        <w:numPr>
          <w:ilvl w:val="0"/>
          <w:numId w:val="5"/>
        </w:numPr>
        <w:tabs>
          <w:tab w:pos="1324" w:val="left" w:leader="none"/>
        </w:tabs>
        <w:spacing w:line="158" w:lineRule="auto" w:before="26" w:after="0"/>
        <w:ind w:left="1324" w:right="435" w:hanging="640"/>
        <w:jc w:val="left"/>
        <w:rPr>
          <w:rFonts w:ascii="Cambria"/>
          <w:position w:val="-11"/>
          <w:sz w:val="20"/>
        </w:rPr>
      </w:pPr>
      <w:r>
        <w:rPr>
          <w:rFonts w:ascii="Cambria"/>
          <w:spacing w:val="-2"/>
          <w:sz w:val="20"/>
        </w:rPr>
        <w:t>multivariate</w:t>
      </w:r>
      <w:r>
        <w:rPr>
          <w:rFonts w:ascii="Cambria"/>
          <w:spacing w:val="-10"/>
          <w:sz w:val="20"/>
        </w:rPr>
        <w:t> </w:t>
      </w:r>
      <w:r>
        <w:rPr>
          <w:rFonts w:ascii="Cambria"/>
          <w:spacing w:val="-2"/>
          <w:sz w:val="20"/>
        </w:rPr>
        <w:t>data analysis</w:t>
      </w:r>
    </w:p>
    <w:p>
      <w:pPr>
        <w:spacing w:line="240" w:lineRule="auto" w:before="74"/>
        <w:rPr>
          <w:rFonts w:ascii="Cambria"/>
          <w:sz w:val="20"/>
        </w:rPr>
      </w:pPr>
      <w:r>
        <w:rPr/>
        <w:br w:type="column"/>
      </w:r>
      <w:r>
        <w:rPr>
          <w:rFonts w:ascii="Cambria"/>
          <w:sz w:val="20"/>
        </w:rPr>
      </w:r>
    </w:p>
    <w:p>
      <w:pPr>
        <w:spacing w:line="237" w:lineRule="auto" w:before="0"/>
        <w:ind w:left="176" w:right="0" w:firstLine="0"/>
        <w:jc w:val="left"/>
        <w:rPr>
          <w:rFonts w:ascii="Cambria"/>
          <w:sz w:val="20"/>
        </w:rPr>
      </w:pPr>
      <w:r>
        <w:rPr>
          <w:rFonts w:ascii="Cambria"/>
          <w:sz w:val="20"/>
        </w:rPr>
        <w:t>Digital Board </w:t>
      </w:r>
      <w:r>
        <w:rPr>
          <w:rFonts w:ascii="Cambria"/>
          <w:spacing w:val="-2"/>
          <w:sz w:val="20"/>
        </w:rPr>
        <w:t>Demonstration </w:t>
      </w:r>
      <w:r>
        <w:rPr>
          <w:rFonts w:ascii="Cambria"/>
          <w:sz w:val="20"/>
        </w:rPr>
        <w:t>and Demo</w:t>
      </w:r>
    </w:p>
    <w:p>
      <w:pPr>
        <w:pStyle w:val="BodyText"/>
        <w:spacing w:before="13"/>
        <w:rPr>
          <w:rFonts w:ascii="Cambria"/>
          <w:sz w:val="20"/>
        </w:rPr>
      </w:pP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pStyle w:val="BodyText"/>
        <w:rPr>
          <w:rFonts w:ascii="Cambria"/>
          <w:sz w:val="20"/>
        </w:rPr>
      </w:pPr>
    </w:p>
    <w:p>
      <w:pPr>
        <w:pStyle w:val="BodyText"/>
        <w:rPr>
          <w:rFonts w:ascii="Cambria"/>
          <w:sz w:val="20"/>
        </w:rPr>
      </w:pPr>
    </w:p>
    <w:p>
      <w:pPr>
        <w:pStyle w:val="BodyText"/>
        <w:spacing w:before="9"/>
        <w:rPr>
          <w:rFonts w:ascii="Cambria"/>
          <w:sz w:val="20"/>
        </w:rPr>
      </w:pP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pStyle w:val="BodyText"/>
        <w:rPr>
          <w:rFonts w:ascii="Cambria"/>
          <w:sz w:val="20"/>
        </w:rPr>
      </w:pPr>
    </w:p>
    <w:p>
      <w:pPr>
        <w:pStyle w:val="BodyText"/>
        <w:spacing w:before="104"/>
        <w:rPr>
          <w:rFonts w:ascii="Cambria"/>
          <w:sz w:val="20"/>
        </w:rPr>
      </w:pP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pStyle w:val="BodyText"/>
        <w:rPr>
          <w:rFonts w:ascii="Cambria"/>
          <w:sz w:val="20"/>
        </w:rPr>
      </w:pPr>
    </w:p>
    <w:p>
      <w:pPr>
        <w:pStyle w:val="BodyText"/>
        <w:rPr>
          <w:rFonts w:ascii="Cambria"/>
          <w:sz w:val="20"/>
        </w:rPr>
      </w:pPr>
    </w:p>
    <w:p>
      <w:pPr>
        <w:pStyle w:val="BodyText"/>
        <w:spacing w:before="105"/>
        <w:rPr>
          <w:rFonts w:ascii="Cambria"/>
          <w:sz w:val="20"/>
        </w:rPr>
      </w:pP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pStyle w:val="BodyText"/>
        <w:rPr>
          <w:rFonts w:ascii="Cambria"/>
          <w:sz w:val="20"/>
        </w:rPr>
      </w:pPr>
    </w:p>
    <w:p>
      <w:pPr>
        <w:pStyle w:val="BodyText"/>
        <w:spacing w:before="9"/>
        <w:rPr>
          <w:rFonts w:ascii="Cambria"/>
          <w:sz w:val="20"/>
        </w:rPr>
      </w:pP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tabs>
          <w:tab w:pos="1360" w:val="left" w:leader="none"/>
        </w:tabs>
        <w:spacing w:before="71"/>
        <w:ind w:left="171" w:right="0" w:firstLine="0"/>
        <w:jc w:val="both"/>
        <w:rPr>
          <w:rFonts w:ascii="Cambria"/>
          <w:b/>
          <w:sz w:val="20"/>
        </w:rPr>
      </w:pPr>
      <w:r>
        <w:rPr/>
        <w:br w:type="column"/>
      </w:r>
      <w:r>
        <w:rPr>
          <w:rFonts w:ascii="Cambria"/>
          <w:b/>
          <w:spacing w:val="-2"/>
          <w:sz w:val="20"/>
        </w:rPr>
        <w:t>Activity</w:t>
      </w:r>
      <w:r>
        <w:rPr>
          <w:rFonts w:ascii="Cambria"/>
          <w:b/>
          <w:sz w:val="20"/>
        </w:rPr>
        <w:tab/>
        <w:t>Sheet</w:t>
      </w:r>
      <w:r>
        <w:rPr>
          <w:spacing w:val="70"/>
          <w:sz w:val="20"/>
        </w:rPr>
        <w:t>    </w:t>
      </w:r>
      <w:r>
        <w:rPr>
          <w:rFonts w:ascii="Cambria"/>
          <w:b/>
          <w:spacing w:val="-5"/>
          <w:sz w:val="20"/>
        </w:rPr>
        <w:t>10:</w:t>
      </w:r>
    </w:p>
    <w:p>
      <w:pPr>
        <w:tabs>
          <w:tab w:pos="2482" w:val="left" w:leader="none"/>
        </w:tabs>
        <w:spacing w:before="1"/>
        <w:ind w:left="171" w:right="0" w:firstLine="0"/>
        <w:jc w:val="both"/>
        <w:rPr>
          <w:rFonts w:ascii="Cambria"/>
          <w:sz w:val="20"/>
        </w:rPr>
      </w:pPr>
      <w:r>
        <w:rPr>
          <w:rFonts w:ascii="Cambria"/>
          <w:spacing w:val="-2"/>
          <w:sz w:val="20"/>
        </w:rPr>
        <w:t>Linearization</w:t>
      </w:r>
      <w:r>
        <w:rPr>
          <w:rFonts w:ascii="Cambria"/>
          <w:sz w:val="20"/>
        </w:rPr>
        <w:tab/>
      </w:r>
      <w:r>
        <w:rPr>
          <w:rFonts w:ascii="Cambria"/>
          <w:spacing w:val="-5"/>
          <w:sz w:val="20"/>
        </w:rPr>
        <w:t>of</w:t>
      </w:r>
    </w:p>
    <w:p>
      <w:pPr>
        <w:tabs>
          <w:tab w:pos="1851" w:val="left" w:leader="none"/>
        </w:tabs>
        <w:spacing w:line="237" w:lineRule="auto" w:before="3"/>
        <w:ind w:left="171" w:right="0" w:firstLine="0"/>
        <w:jc w:val="both"/>
        <w:rPr>
          <w:rFonts w:ascii="Cambria"/>
          <w:sz w:val="20"/>
        </w:rPr>
      </w:pPr>
      <w:r>
        <w:rPr>
          <w:rFonts w:ascii="Cambria"/>
          <w:spacing w:val="-2"/>
          <w:sz w:val="20"/>
        </w:rPr>
        <w:t>multivariable</w:t>
      </w:r>
      <w:r>
        <w:rPr>
          <w:rFonts w:ascii="Cambria"/>
          <w:sz w:val="20"/>
        </w:rPr>
        <w:tab/>
      </w:r>
      <w:r>
        <w:rPr>
          <w:rFonts w:ascii="Cambria"/>
          <w:spacing w:val="-2"/>
          <w:sz w:val="20"/>
        </w:rPr>
        <w:t>functions </w:t>
      </w:r>
      <w:r>
        <w:rPr>
          <w:rFonts w:ascii="Cambria"/>
          <w:sz w:val="20"/>
        </w:rPr>
        <w:t>around operating points for system</w:t>
      </w:r>
      <w:r>
        <w:rPr>
          <w:rFonts w:ascii="Cambria"/>
          <w:spacing w:val="-1"/>
          <w:sz w:val="20"/>
        </w:rPr>
        <w:t> </w:t>
      </w:r>
      <w:r>
        <w:rPr>
          <w:rFonts w:ascii="Cambria"/>
          <w:sz w:val="20"/>
        </w:rPr>
        <w:t>approximation.</w:t>
      </w:r>
    </w:p>
    <w:p>
      <w:pPr>
        <w:spacing w:before="12"/>
        <w:ind w:left="171" w:right="0" w:firstLine="0"/>
        <w:jc w:val="both"/>
        <w:rPr>
          <w:rFonts w:ascii="Cambria"/>
          <w:sz w:val="20"/>
        </w:rPr>
      </w:pPr>
      <w:r>
        <w:rPr>
          <w:rFonts w:ascii="Cambria"/>
          <w:b/>
          <w:sz w:val="20"/>
        </w:rPr>
        <w:t>Activity Sheet 11: </w:t>
      </w:r>
      <w:r>
        <w:rPr>
          <w:rFonts w:ascii="Cambria"/>
          <w:sz w:val="20"/>
        </w:rPr>
        <w:t>Surface plot generation of two- variable functions using mesh grids and parametric </w:t>
      </w:r>
      <w:r>
        <w:rPr>
          <w:rFonts w:ascii="Cambria"/>
          <w:spacing w:val="-2"/>
          <w:sz w:val="20"/>
        </w:rPr>
        <w:t>representation.</w:t>
      </w:r>
    </w:p>
    <w:p>
      <w:pPr>
        <w:spacing w:line="240" w:lineRule="auto" w:before="13"/>
        <w:ind w:left="171" w:right="0" w:firstLine="0"/>
        <w:jc w:val="both"/>
        <w:rPr>
          <w:rFonts w:ascii="Cambria"/>
          <w:sz w:val="20"/>
        </w:rPr>
      </w:pPr>
      <w:r>
        <w:rPr>
          <w:rFonts w:ascii="Cambria"/>
          <w:b/>
          <w:sz w:val="20"/>
        </w:rPr>
        <w:t>Activity Sheet 12: </w:t>
      </w:r>
      <w:r>
        <w:rPr>
          <w:rFonts w:ascii="Cambria"/>
          <w:sz w:val="20"/>
        </w:rPr>
        <w:t>Use </w:t>
      </w:r>
      <w:r>
        <w:rPr>
          <w:rFonts w:ascii="Cambria"/>
          <w:sz w:val="20"/>
        </w:rPr>
        <w:t>of </w:t>
      </w:r>
      <w:r>
        <w:rPr>
          <w:rFonts w:ascii="Cambria"/>
          <w:spacing w:val="-2"/>
          <w:sz w:val="20"/>
        </w:rPr>
        <w:t>contour</w:t>
      </w:r>
      <w:r>
        <w:rPr>
          <w:rFonts w:ascii="Cambria"/>
          <w:spacing w:val="-6"/>
          <w:sz w:val="20"/>
        </w:rPr>
        <w:t> </w:t>
      </w:r>
      <w:r>
        <w:rPr>
          <w:rFonts w:ascii="Cambria"/>
          <w:spacing w:val="-2"/>
          <w:sz w:val="20"/>
        </w:rPr>
        <w:t>plots</w:t>
      </w:r>
      <w:r>
        <w:rPr>
          <w:rFonts w:ascii="Cambria"/>
          <w:spacing w:val="-6"/>
          <w:sz w:val="20"/>
        </w:rPr>
        <w:t> </w:t>
      </w:r>
      <w:r>
        <w:rPr>
          <w:rFonts w:ascii="Cambria"/>
          <w:spacing w:val="-2"/>
          <w:sz w:val="20"/>
        </w:rPr>
        <w:t>and</w:t>
      </w:r>
      <w:r>
        <w:rPr>
          <w:rFonts w:ascii="Cambria"/>
          <w:spacing w:val="-6"/>
          <w:sz w:val="20"/>
        </w:rPr>
        <w:t> </w:t>
      </w:r>
      <w:r>
        <w:rPr>
          <w:rFonts w:ascii="Cambria"/>
          <w:spacing w:val="-2"/>
          <w:sz w:val="20"/>
        </w:rPr>
        <w:t>fminsearch </w:t>
      </w:r>
      <w:r>
        <w:rPr>
          <w:rFonts w:ascii="Cambria"/>
          <w:sz w:val="20"/>
        </w:rPr>
        <w:t>for identifying minima, maxima,</w:t>
      </w:r>
      <w:r>
        <w:rPr>
          <w:rFonts w:ascii="Cambria"/>
          <w:spacing w:val="-10"/>
          <w:sz w:val="20"/>
        </w:rPr>
        <w:t> </w:t>
      </w:r>
      <w:r>
        <w:rPr>
          <w:rFonts w:ascii="Cambria"/>
          <w:sz w:val="20"/>
        </w:rPr>
        <w:t>and</w:t>
      </w:r>
      <w:r>
        <w:rPr>
          <w:rFonts w:ascii="Cambria"/>
          <w:spacing w:val="-11"/>
          <w:sz w:val="20"/>
        </w:rPr>
        <w:t> </w:t>
      </w:r>
      <w:r>
        <w:rPr>
          <w:rFonts w:ascii="Cambria"/>
          <w:sz w:val="20"/>
        </w:rPr>
        <w:t>saddle</w:t>
      </w:r>
      <w:r>
        <w:rPr>
          <w:rFonts w:ascii="Cambria"/>
          <w:spacing w:val="-11"/>
          <w:sz w:val="20"/>
        </w:rPr>
        <w:t> </w:t>
      </w:r>
      <w:r>
        <w:rPr>
          <w:rFonts w:ascii="Cambria"/>
          <w:sz w:val="20"/>
        </w:rPr>
        <w:t>points</w:t>
      </w:r>
      <w:r>
        <w:rPr>
          <w:rFonts w:ascii="Cambria"/>
          <w:spacing w:val="-11"/>
          <w:sz w:val="20"/>
        </w:rPr>
        <w:t> </w:t>
      </w:r>
      <w:r>
        <w:rPr>
          <w:rFonts w:ascii="Cambria"/>
          <w:sz w:val="20"/>
        </w:rPr>
        <w:t>in </w:t>
      </w:r>
      <w:r>
        <w:rPr>
          <w:rFonts w:ascii="Cambria"/>
          <w:spacing w:val="-2"/>
          <w:sz w:val="20"/>
        </w:rPr>
        <w:t>optimization.</w:t>
      </w:r>
    </w:p>
    <w:p>
      <w:pPr>
        <w:pStyle w:val="BodyText"/>
        <w:spacing w:before="100"/>
        <w:rPr>
          <w:rFonts w:ascii="Cambria"/>
          <w:sz w:val="20"/>
        </w:rPr>
      </w:pPr>
    </w:p>
    <w:p>
      <w:pPr>
        <w:spacing w:before="0"/>
        <w:ind w:left="171" w:right="0" w:firstLine="0"/>
        <w:jc w:val="both"/>
        <w:rPr>
          <w:rFonts w:ascii="Cambria"/>
          <w:sz w:val="20"/>
        </w:rPr>
      </w:pPr>
      <w:r>
        <w:rPr>
          <w:rFonts w:ascii="Cambria"/>
          <w:b/>
          <w:sz w:val="20"/>
        </w:rPr>
        <w:t>Activity Sheet 13: </w:t>
      </w:r>
      <w:r>
        <w:rPr>
          <w:rFonts w:ascii="Cambria"/>
          <w:sz w:val="20"/>
        </w:rPr>
        <w:t>Compute gradient vectors of a heat distribution</w:t>
      </w:r>
      <w:r>
        <w:rPr>
          <w:rFonts w:ascii="Cambria"/>
          <w:spacing w:val="-3"/>
          <w:sz w:val="20"/>
        </w:rPr>
        <w:t> </w:t>
      </w:r>
      <w:r>
        <w:rPr>
          <w:rFonts w:ascii="Cambria"/>
          <w:sz w:val="20"/>
        </w:rPr>
        <w:t>surface;</w:t>
      </w:r>
      <w:r>
        <w:rPr>
          <w:rFonts w:ascii="Cambria"/>
          <w:spacing w:val="-2"/>
          <w:sz w:val="20"/>
        </w:rPr>
        <w:t> </w:t>
      </w:r>
      <w:r>
        <w:rPr>
          <w:rFonts w:ascii="Cambria"/>
          <w:sz w:val="20"/>
        </w:rPr>
        <w:t>identify direction of maximum temperature increase.</w:t>
      </w:r>
    </w:p>
    <w:p>
      <w:pPr>
        <w:pStyle w:val="BodyText"/>
        <w:spacing w:before="105"/>
        <w:rPr>
          <w:rFonts w:ascii="Cambria"/>
          <w:sz w:val="20"/>
        </w:rPr>
      </w:pPr>
    </w:p>
    <w:p>
      <w:pPr>
        <w:tabs>
          <w:tab w:pos="1053" w:val="left" w:leader="none"/>
          <w:tab w:pos="1360" w:val="left" w:leader="none"/>
          <w:tab w:pos="1552" w:val="left" w:leader="none"/>
          <w:tab w:pos="1881" w:val="left" w:leader="none"/>
          <w:tab w:pos="2020" w:val="left" w:leader="none"/>
          <w:tab w:pos="2356" w:val="left" w:leader="none"/>
        </w:tabs>
        <w:spacing w:line="242" w:lineRule="auto" w:before="0"/>
        <w:ind w:left="171" w:right="0" w:firstLine="0"/>
        <w:jc w:val="left"/>
        <w:rPr>
          <w:rFonts w:ascii="Cambria"/>
          <w:b/>
          <w:sz w:val="20"/>
        </w:rPr>
      </w:pPr>
      <w:r>
        <w:rPr>
          <w:rFonts w:ascii="Cambria"/>
          <w:b/>
          <w:sz w:val="20"/>
        </w:rPr>
        <w:t>Activity Sheet</w:t>
      </w:r>
      <w:r>
        <w:rPr>
          <w:rFonts w:ascii="Cambria"/>
          <w:b/>
          <w:spacing w:val="9"/>
          <w:sz w:val="20"/>
        </w:rPr>
        <w:t> </w:t>
      </w:r>
      <w:r>
        <w:rPr>
          <w:rFonts w:ascii="Cambria"/>
          <w:b/>
          <w:sz w:val="20"/>
        </w:rPr>
        <w:t>14:</w:t>
      </w:r>
      <w:r>
        <w:rPr>
          <w:rFonts w:ascii="Cambria"/>
          <w:b/>
          <w:spacing w:val="9"/>
          <w:sz w:val="20"/>
        </w:rPr>
        <w:t> </w:t>
      </w:r>
      <w:r>
        <w:rPr>
          <w:rFonts w:ascii="Cambria"/>
          <w:sz w:val="20"/>
        </w:rPr>
        <w:t>Compute </w:t>
      </w:r>
      <w:r>
        <w:rPr>
          <w:rFonts w:ascii="Cambria"/>
          <w:spacing w:val="-2"/>
          <w:sz w:val="20"/>
        </w:rPr>
        <w:t>Hessian</w:t>
      </w:r>
      <w:r>
        <w:rPr>
          <w:rFonts w:ascii="Cambria"/>
          <w:sz w:val="20"/>
        </w:rPr>
        <w:tab/>
      </w:r>
      <w:r>
        <w:rPr>
          <w:rFonts w:ascii="Cambria"/>
          <w:spacing w:val="-24"/>
          <w:sz w:val="20"/>
        </w:rPr>
        <w:t> </w:t>
      </w:r>
      <w:r>
        <w:rPr>
          <w:rFonts w:ascii="Cambria"/>
          <w:sz w:val="20"/>
        </w:rPr>
        <w:t>for</w:t>
        <w:tab/>
        <w:tab/>
      </w:r>
      <w:r>
        <w:rPr>
          <w:rFonts w:ascii="Cambria"/>
          <w:spacing w:val="-10"/>
          <w:sz w:val="20"/>
        </w:rPr>
        <w:t>a</w:t>
      </w:r>
      <w:r>
        <w:rPr>
          <w:rFonts w:ascii="Cambria"/>
          <w:sz w:val="20"/>
        </w:rPr>
        <w:tab/>
      </w:r>
      <w:r>
        <w:rPr>
          <w:rFonts w:ascii="Cambria"/>
          <w:spacing w:val="-2"/>
          <w:sz w:val="20"/>
        </w:rPr>
        <w:t>potential energy</w:t>
      </w:r>
      <w:r>
        <w:rPr>
          <w:rFonts w:ascii="Cambria"/>
          <w:sz w:val="20"/>
        </w:rPr>
        <w:tab/>
      </w:r>
      <w:r>
        <w:rPr>
          <w:rFonts w:ascii="Cambria"/>
          <w:spacing w:val="-2"/>
          <w:sz w:val="20"/>
        </w:rPr>
        <w:t>surface;</w:t>
      </w:r>
      <w:r>
        <w:rPr>
          <w:rFonts w:ascii="Cambria"/>
          <w:sz w:val="20"/>
        </w:rPr>
        <w:tab/>
        <w:tab/>
      </w:r>
      <w:r>
        <w:rPr>
          <w:rFonts w:ascii="Cambria"/>
          <w:spacing w:val="-2"/>
          <w:sz w:val="20"/>
        </w:rPr>
        <w:t>classify </w:t>
      </w:r>
      <w:r>
        <w:rPr>
          <w:rFonts w:ascii="Cambria"/>
          <w:sz w:val="20"/>
        </w:rPr>
        <w:t>minima, maxima, and saddle points in mechanical design. </w:t>
      </w:r>
      <w:r>
        <w:rPr>
          <w:rFonts w:ascii="Cambria"/>
          <w:b/>
          <w:spacing w:val="-2"/>
          <w:sz w:val="20"/>
        </w:rPr>
        <w:t>Activity</w:t>
      </w:r>
      <w:r>
        <w:rPr>
          <w:rFonts w:ascii="Cambria"/>
          <w:b/>
          <w:sz w:val="20"/>
        </w:rPr>
        <w:tab/>
        <w:tab/>
      </w:r>
      <w:r>
        <w:rPr>
          <w:rFonts w:ascii="Cambria"/>
          <w:b/>
          <w:spacing w:val="-4"/>
          <w:sz w:val="20"/>
        </w:rPr>
        <w:t>Sheet</w:t>
      </w:r>
      <w:r>
        <w:rPr>
          <w:sz w:val="20"/>
        </w:rPr>
        <w:tab/>
        <w:tab/>
        <w:tab/>
      </w:r>
      <w:r>
        <w:rPr>
          <w:rFonts w:ascii="Cambria"/>
          <w:b/>
          <w:spacing w:val="-5"/>
          <w:sz w:val="20"/>
        </w:rPr>
        <w:t>15:</w:t>
      </w:r>
    </w:p>
    <w:p>
      <w:pPr>
        <w:tabs>
          <w:tab w:pos="1701" w:val="left" w:leader="none"/>
        </w:tabs>
        <w:spacing w:line="240" w:lineRule="auto" w:before="0"/>
        <w:ind w:left="171" w:right="0" w:firstLine="0"/>
        <w:jc w:val="both"/>
        <w:rPr>
          <w:rFonts w:ascii="Cambria"/>
          <w:sz w:val="20"/>
        </w:rPr>
      </w:pPr>
      <w:r>
        <w:rPr>
          <w:rFonts w:ascii="Cambria"/>
          <w:sz w:val="20"/>
        </w:rPr>
        <w:t>Multivariate data analysis of sensor data; </w:t>
      </w:r>
      <w:r>
        <w:rPr>
          <w:rFonts w:ascii="Cambria"/>
          <w:sz w:val="20"/>
        </w:rPr>
        <w:t>generating correlation heatmaps and </w:t>
      </w:r>
      <w:r>
        <w:rPr>
          <w:rFonts w:ascii="Cambria"/>
          <w:spacing w:val="-2"/>
          <w:sz w:val="20"/>
        </w:rPr>
        <w:t>analyzing</w:t>
      </w:r>
      <w:r>
        <w:rPr>
          <w:rFonts w:ascii="Cambria"/>
          <w:sz w:val="20"/>
        </w:rPr>
        <w:tab/>
      </w:r>
      <w:r>
        <w:rPr>
          <w:rFonts w:ascii="Cambria"/>
          <w:spacing w:val="-2"/>
          <w:sz w:val="20"/>
        </w:rPr>
        <w:t>probability distributions.</w:t>
      </w:r>
    </w:p>
    <w:p>
      <w:pPr>
        <w:spacing w:line="240" w:lineRule="auto" w:before="187"/>
        <w:rPr>
          <w:rFonts w:ascii="Cambria"/>
          <w:sz w:val="20"/>
        </w:rPr>
      </w:pPr>
      <w:r>
        <w:rPr/>
        <w:br w:type="column"/>
      </w:r>
      <w:r>
        <w:rPr>
          <w:rFonts w:ascii="Cambria"/>
          <w:sz w:val="20"/>
        </w:rPr>
      </w:r>
    </w:p>
    <w:p>
      <w:pPr>
        <w:spacing w:before="0"/>
        <w:ind w:left="301" w:right="94" w:firstLine="0"/>
        <w:jc w:val="center"/>
        <w:rPr>
          <w:rFonts w:ascii="Cambria"/>
          <w:sz w:val="20"/>
        </w:rPr>
      </w:pPr>
      <w:r>
        <w:rPr>
          <w:rFonts w:ascii="Cambria"/>
          <w:spacing w:val="-2"/>
          <w:sz w:val="20"/>
        </w:rPr>
        <w:t>Practice problems</w:t>
      </w:r>
    </w:p>
    <w:p>
      <w:pPr>
        <w:pStyle w:val="BodyText"/>
        <w:rPr>
          <w:rFonts w:ascii="Cambria"/>
          <w:sz w:val="20"/>
        </w:rPr>
      </w:pPr>
    </w:p>
    <w:p>
      <w:pPr>
        <w:pStyle w:val="BodyText"/>
        <w:rPr>
          <w:rFonts w:ascii="Cambria"/>
          <w:sz w:val="20"/>
        </w:rPr>
      </w:pPr>
    </w:p>
    <w:p>
      <w:pPr>
        <w:pStyle w:val="BodyText"/>
        <w:spacing w:before="128"/>
        <w:rPr>
          <w:rFonts w:ascii="Cambria"/>
          <w:sz w:val="20"/>
        </w:rPr>
      </w:pPr>
    </w:p>
    <w:p>
      <w:pPr>
        <w:spacing w:before="1"/>
        <w:ind w:left="208" w:right="1" w:firstLine="0"/>
        <w:jc w:val="center"/>
        <w:rPr>
          <w:rFonts w:ascii="Cambria"/>
          <w:sz w:val="20"/>
        </w:rPr>
      </w:pPr>
      <w:r>
        <w:rPr>
          <w:rFonts w:ascii="Cambria"/>
          <w:spacing w:val="-2"/>
          <w:sz w:val="20"/>
        </w:rPr>
        <w:t>Visualizatio </w:t>
      </w:r>
      <w:r>
        <w:rPr>
          <w:rFonts w:ascii="Cambria"/>
          <w:sz w:val="20"/>
        </w:rPr>
        <w:t>n tasks</w:t>
      </w:r>
    </w:p>
    <w:p>
      <w:pPr>
        <w:pStyle w:val="BodyText"/>
        <w:rPr>
          <w:rFonts w:ascii="Cambria"/>
          <w:sz w:val="20"/>
        </w:rPr>
      </w:pPr>
    </w:p>
    <w:p>
      <w:pPr>
        <w:pStyle w:val="BodyText"/>
        <w:rPr>
          <w:rFonts w:ascii="Cambria"/>
          <w:sz w:val="20"/>
        </w:rPr>
      </w:pPr>
    </w:p>
    <w:p>
      <w:pPr>
        <w:pStyle w:val="BodyText"/>
        <w:spacing w:before="56"/>
        <w:rPr>
          <w:rFonts w:ascii="Cambria"/>
          <w:sz w:val="20"/>
        </w:rPr>
      </w:pPr>
    </w:p>
    <w:p>
      <w:pPr>
        <w:spacing w:before="0"/>
        <w:ind w:left="205" w:right="0" w:firstLine="0"/>
        <w:jc w:val="center"/>
        <w:rPr>
          <w:rFonts w:ascii="Cambria"/>
          <w:sz w:val="20"/>
        </w:rPr>
      </w:pPr>
      <w:r>
        <w:rPr>
          <w:rFonts w:ascii="Cambria"/>
          <w:spacing w:val="-2"/>
          <w:sz w:val="20"/>
        </w:rPr>
        <w:t>Optimizatio </w:t>
      </w:r>
      <w:r>
        <w:rPr>
          <w:rFonts w:ascii="Cambria"/>
          <w:sz w:val="20"/>
        </w:rPr>
        <w:t>n exercises</w:t>
      </w:r>
    </w:p>
    <w:p>
      <w:pPr>
        <w:pStyle w:val="BodyText"/>
        <w:rPr>
          <w:rFonts w:ascii="Cambria"/>
          <w:sz w:val="20"/>
        </w:rPr>
      </w:pPr>
    </w:p>
    <w:p>
      <w:pPr>
        <w:pStyle w:val="BodyText"/>
        <w:rPr>
          <w:rFonts w:ascii="Cambria"/>
          <w:sz w:val="20"/>
        </w:rPr>
      </w:pPr>
    </w:p>
    <w:p>
      <w:pPr>
        <w:pStyle w:val="BodyText"/>
        <w:spacing w:before="220"/>
        <w:rPr>
          <w:rFonts w:ascii="Cambria"/>
          <w:sz w:val="20"/>
        </w:rPr>
      </w:pPr>
    </w:p>
    <w:p>
      <w:pPr>
        <w:spacing w:before="0"/>
        <w:ind w:left="208" w:right="0" w:firstLine="0"/>
        <w:jc w:val="center"/>
        <w:rPr>
          <w:rFonts w:ascii="Cambria"/>
          <w:sz w:val="20"/>
        </w:rPr>
      </w:pPr>
      <w:r>
        <w:rPr>
          <w:rFonts w:ascii="Cambria"/>
          <w:spacing w:val="-4"/>
          <w:sz w:val="20"/>
        </w:rPr>
        <w:t>Numerical</w:t>
      </w:r>
      <w:r>
        <w:rPr>
          <w:rFonts w:ascii="Cambria"/>
          <w:spacing w:val="-2"/>
          <w:sz w:val="20"/>
        </w:rPr>
        <w:t> gradient problems</w:t>
      </w:r>
    </w:p>
    <w:p>
      <w:pPr>
        <w:pStyle w:val="BodyText"/>
        <w:rPr>
          <w:rFonts w:ascii="Cambria"/>
          <w:sz w:val="20"/>
        </w:rPr>
      </w:pPr>
    </w:p>
    <w:p>
      <w:pPr>
        <w:pStyle w:val="BodyText"/>
        <w:rPr>
          <w:rFonts w:ascii="Cambria"/>
          <w:sz w:val="20"/>
        </w:rPr>
      </w:pPr>
    </w:p>
    <w:p>
      <w:pPr>
        <w:pStyle w:val="BodyText"/>
        <w:spacing w:before="57"/>
        <w:rPr>
          <w:rFonts w:ascii="Cambria"/>
          <w:sz w:val="20"/>
        </w:rPr>
      </w:pPr>
    </w:p>
    <w:p>
      <w:pPr>
        <w:spacing w:before="0"/>
        <w:ind w:left="239" w:right="32" w:firstLine="0"/>
        <w:jc w:val="center"/>
        <w:rPr>
          <w:rFonts w:ascii="Cambria"/>
          <w:sz w:val="20"/>
        </w:rPr>
      </w:pPr>
      <w:r>
        <w:rPr>
          <w:rFonts w:ascii="Cambria"/>
          <w:spacing w:val="-2"/>
          <w:sz w:val="20"/>
        </w:rPr>
        <w:t>Practice Worksheet</w:t>
      </w:r>
    </w:p>
    <w:p>
      <w:pPr>
        <w:pStyle w:val="BodyText"/>
        <w:rPr>
          <w:rFonts w:ascii="Cambria"/>
          <w:sz w:val="20"/>
        </w:rPr>
      </w:pPr>
    </w:p>
    <w:p>
      <w:pPr>
        <w:pStyle w:val="BodyText"/>
        <w:spacing w:before="127"/>
        <w:rPr>
          <w:rFonts w:ascii="Cambria"/>
          <w:sz w:val="20"/>
        </w:rPr>
      </w:pPr>
    </w:p>
    <w:p>
      <w:pPr>
        <w:spacing w:before="1"/>
        <w:ind w:left="363" w:right="156" w:hanging="1"/>
        <w:jc w:val="center"/>
        <w:rPr>
          <w:rFonts w:ascii="Cambria"/>
          <w:sz w:val="20"/>
        </w:rPr>
      </w:pPr>
      <w:r>
        <w:rPr>
          <w:rFonts w:ascii="Cambria"/>
          <w:spacing w:val="-4"/>
          <w:sz w:val="20"/>
        </w:rPr>
        <w:t>Data</w:t>
      </w:r>
      <w:r>
        <w:rPr>
          <w:rFonts w:ascii="Cambria"/>
          <w:spacing w:val="-2"/>
          <w:sz w:val="20"/>
        </w:rPr>
        <w:t> analysis mini- project</w:t>
      </w:r>
    </w:p>
    <w:p>
      <w:pPr>
        <w:spacing w:line="240" w:lineRule="auto" w:before="0"/>
        <w:rPr>
          <w:rFonts w:ascii="Cambria"/>
          <w:sz w:val="20"/>
        </w:rPr>
      </w:pPr>
      <w:r>
        <w:rPr/>
        <w:br w:type="column"/>
      </w:r>
      <w:r>
        <w:rPr>
          <w:rFonts w:ascii="Cambria"/>
          <w:sz w:val="20"/>
        </w:rPr>
      </w:r>
    </w:p>
    <w:p>
      <w:pPr>
        <w:pStyle w:val="BodyText"/>
        <w:spacing w:before="73"/>
        <w:rPr>
          <w:rFonts w:ascii="Cambria"/>
          <w:sz w:val="20"/>
        </w:rPr>
      </w:pPr>
    </w:p>
    <w:p>
      <w:pPr>
        <w:spacing w:before="0"/>
        <w:ind w:left="287" w:right="0" w:firstLine="0"/>
        <w:jc w:val="center"/>
        <w:rPr>
          <w:rFonts w:ascii="Cambria"/>
          <w:sz w:val="20"/>
        </w:rPr>
      </w:pPr>
      <w:r>
        <w:rPr>
          <w:rFonts w:ascii="Cambria"/>
          <w:spacing w:val="-5"/>
          <w:sz w:val="20"/>
        </w:rPr>
        <w:t>CO2</w:t>
      </w: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8"/>
        <w:rPr>
          <w:rFonts w:ascii="Cambria"/>
          <w:sz w:val="20"/>
        </w:rPr>
      </w:pPr>
    </w:p>
    <w:p>
      <w:pPr>
        <w:spacing w:before="0"/>
        <w:ind w:left="287" w:right="0" w:firstLine="0"/>
        <w:jc w:val="center"/>
        <w:rPr>
          <w:rFonts w:ascii="Cambria"/>
          <w:sz w:val="20"/>
        </w:rPr>
      </w:pPr>
      <w:r>
        <w:rPr>
          <w:rFonts w:ascii="Cambria"/>
          <w:spacing w:val="-5"/>
          <w:sz w:val="20"/>
        </w:rPr>
        <w:t>CO2</w:t>
      </w: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8"/>
        <w:rPr>
          <w:rFonts w:ascii="Cambria"/>
          <w:sz w:val="20"/>
        </w:rPr>
      </w:pPr>
    </w:p>
    <w:p>
      <w:pPr>
        <w:spacing w:before="1"/>
        <w:ind w:left="287" w:right="0" w:firstLine="0"/>
        <w:jc w:val="center"/>
        <w:rPr>
          <w:rFonts w:ascii="Cambria"/>
          <w:sz w:val="20"/>
        </w:rPr>
      </w:pPr>
      <w:r>
        <w:rPr>
          <w:rFonts w:ascii="Cambria"/>
          <w:spacing w:val="-5"/>
          <w:sz w:val="20"/>
        </w:rPr>
        <w:t>CO2</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05"/>
        <w:rPr>
          <w:rFonts w:ascii="Cambria"/>
          <w:sz w:val="20"/>
        </w:rPr>
      </w:pPr>
    </w:p>
    <w:p>
      <w:pPr>
        <w:spacing w:before="0"/>
        <w:ind w:left="287" w:right="0" w:firstLine="0"/>
        <w:jc w:val="center"/>
        <w:rPr>
          <w:rFonts w:ascii="Cambria"/>
          <w:sz w:val="20"/>
        </w:rPr>
      </w:pPr>
      <w:r>
        <w:rPr>
          <w:rFonts w:ascii="Cambria"/>
          <w:spacing w:val="-5"/>
          <w:sz w:val="20"/>
        </w:rPr>
        <w:t>CO2</w:t>
      </w: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04"/>
        <w:rPr>
          <w:rFonts w:ascii="Cambria"/>
          <w:sz w:val="20"/>
        </w:rPr>
      </w:pPr>
    </w:p>
    <w:p>
      <w:pPr>
        <w:spacing w:before="0"/>
        <w:ind w:left="287" w:right="0" w:firstLine="0"/>
        <w:jc w:val="center"/>
        <w:rPr>
          <w:rFonts w:ascii="Cambria"/>
          <w:sz w:val="20"/>
        </w:rPr>
      </w:pPr>
      <w:r>
        <w:rPr>
          <w:rFonts w:ascii="Cambria"/>
          <w:spacing w:val="-5"/>
          <w:sz w:val="20"/>
        </w:rPr>
        <w:t>CO2</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0"/>
        <w:rPr>
          <w:rFonts w:ascii="Cambria"/>
          <w:sz w:val="20"/>
        </w:rPr>
      </w:pPr>
    </w:p>
    <w:p>
      <w:pPr>
        <w:spacing w:before="0"/>
        <w:ind w:left="281" w:right="0" w:firstLine="0"/>
        <w:jc w:val="center"/>
        <w:rPr>
          <w:rFonts w:ascii="Cambria"/>
          <w:sz w:val="20"/>
        </w:rPr>
      </w:pPr>
      <w:r>
        <w:rPr>
          <w:rFonts w:ascii="Cambria"/>
          <w:spacing w:val="-6"/>
          <w:sz w:val="20"/>
        </w:rPr>
        <w:t>CO1,</w:t>
      </w:r>
      <w:r>
        <w:rPr>
          <w:rFonts w:ascii="Cambria"/>
          <w:spacing w:val="-5"/>
          <w:sz w:val="20"/>
        </w:rPr>
        <w:t> </w:t>
      </w:r>
      <w:r>
        <w:rPr>
          <w:rFonts w:ascii="Cambria"/>
          <w:spacing w:val="-8"/>
          <w:sz w:val="20"/>
        </w:rPr>
        <w:t>CO3</w:t>
      </w:r>
    </w:p>
    <w:p>
      <w:pPr>
        <w:spacing w:before="71"/>
        <w:ind w:left="262" w:right="277" w:firstLine="0"/>
        <w:jc w:val="both"/>
        <w:rPr>
          <w:rFonts w:ascii="Cambria"/>
          <w:sz w:val="16"/>
        </w:rPr>
      </w:pPr>
      <w:r>
        <w:rPr/>
        <w:br w:type="column"/>
      </w:r>
      <w:r>
        <w:rPr>
          <w:rFonts w:ascii="Cambria"/>
          <w:color w:val="0563C1"/>
          <w:spacing w:val="-4"/>
          <w:sz w:val="16"/>
          <w:u w:val="single" w:color="0563C1"/>
        </w:rPr>
        <w:t>https://ompraka</w:t>
      </w:r>
      <w:r>
        <w:rPr>
          <w:rFonts w:ascii="Cambria"/>
          <w:color w:val="0563C1"/>
          <w:spacing w:val="40"/>
          <w:sz w:val="16"/>
        </w:rPr>
        <w:t> </w:t>
      </w:r>
      <w:r>
        <w:rPr>
          <w:rFonts w:ascii="Cambria"/>
          <w:color w:val="0563C1"/>
          <w:spacing w:val="-2"/>
          <w:sz w:val="16"/>
          <w:u w:val="single" w:color="0563C1"/>
        </w:rPr>
        <w:t>shsahani.github.i</w:t>
      </w:r>
      <w:r>
        <w:rPr>
          <w:rFonts w:ascii="Cambria"/>
          <w:color w:val="0563C1"/>
          <w:spacing w:val="40"/>
          <w:sz w:val="16"/>
        </w:rPr>
        <w:t> </w:t>
      </w:r>
      <w:r>
        <w:rPr>
          <w:rFonts w:ascii="Cambria"/>
          <w:color w:val="0563C1"/>
          <w:spacing w:val="-2"/>
          <w:sz w:val="16"/>
          <w:u w:val="single" w:color="0563C1"/>
        </w:rPr>
        <w:t>o/Mathematical-</w:t>
      </w:r>
      <w:r>
        <w:rPr>
          <w:rFonts w:ascii="Cambria"/>
          <w:color w:val="0563C1"/>
          <w:spacing w:val="40"/>
          <w:sz w:val="16"/>
        </w:rPr>
        <w:t> </w:t>
      </w:r>
      <w:r>
        <w:rPr>
          <w:rFonts w:ascii="Cambria"/>
          <w:color w:val="0563C1"/>
          <w:spacing w:val="-2"/>
          <w:sz w:val="16"/>
          <w:u w:val="single" w:color="0563C1"/>
        </w:rPr>
        <w:t>Visualization-in-</w:t>
      </w:r>
      <w:r>
        <w:rPr>
          <w:rFonts w:ascii="Cambria"/>
          <w:color w:val="0563C1"/>
          <w:spacing w:val="40"/>
          <w:sz w:val="16"/>
        </w:rPr>
        <w:t> </w:t>
      </w:r>
      <w:r>
        <w:rPr>
          <w:rFonts w:ascii="Cambria"/>
          <w:color w:val="0563C1"/>
          <w:spacing w:val="-2"/>
          <w:sz w:val="16"/>
          <w:u w:val="single" w:color="0563C1"/>
        </w:rPr>
        <w:t>MATLAB/</w:t>
      </w:r>
    </w:p>
    <w:p>
      <w:pPr>
        <w:pStyle w:val="BodyText"/>
        <w:rPr>
          <w:rFonts w:ascii="Cambria"/>
          <w:sz w:val="16"/>
        </w:rPr>
      </w:pPr>
    </w:p>
    <w:p>
      <w:pPr>
        <w:pStyle w:val="BodyText"/>
        <w:rPr>
          <w:rFonts w:ascii="Cambria"/>
          <w:sz w:val="16"/>
        </w:rPr>
      </w:pPr>
    </w:p>
    <w:p>
      <w:pPr>
        <w:pStyle w:val="BodyText"/>
        <w:spacing w:before="59"/>
        <w:rPr>
          <w:rFonts w:ascii="Cambria"/>
          <w:sz w:val="16"/>
        </w:rPr>
      </w:pPr>
    </w:p>
    <w:p>
      <w:pPr>
        <w:spacing w:before="0"/>
        <w:ind w:left="262" w:right="211" w:firstLine="0"/>
        <w:jc w:val="left"/>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elp/matlab/ref/</w:t>
      </w:r>
      <w:r>
        <w:rPr>
          <w:rFonts w:ascii="Cambria"/>
          <w:b/>
          <w:i/>
          <w:color w:val="0563C1"/>
          <w:spacing w:val="40"/>
          <w:sz w:val="16"/>
        </w:rPr>
        <w:t> </w:t>
      </w:r>
      <w:r>
        <w:rPr>
          <w:rFonts w:ascii="Cambria"/>
          <w:b/>
          <w:i/>
          <w:color w:val="0563C1"/>
          <w:spacing w:val="-2"/>
          <w:sz w:val="16"/>
          <w:u w:val="single" w:color="0563C1"/>
        </w:rPr>
        <w:t>contour.html</w:t>
      </w:r>
    </w:p>
    <w:p>
      <w:pPr>
        <w:spacing w:before="56"/>
        <w:ind w:left="262" w:right="211" w:firstLine="0"/>
        <w:jc w:val="left"/>
        <w:rPr>
          <w:rFonts w:ascii="Cambria"/>
          <w:sz w:val="16"/>
        </w:rPr>
      </w:pPr>
      <w:r>
        <w:rPr>
          <w:rFonts w:ascii="Cambria"/>
          <w:color w:val="0563C1"/>
          <w:spacing w:val="-4"/>
          <w:sz w:val="16"/>
          <w:u w:val="single" w:color="0563C1"/>
        </w:rPr>
        <w:t>https://www.mat</w:t>
      </w:r>
      <w:r>
        <w:rPr>
          <w:rFonts w:ascii="Cambria"/>
          <w:color w:val="0563C1"/>
          <w:spacing w:val="40"/>
          <w:sz w:val="16"/>
        </w:rPr>
        <w:t> </w:t>
      </w:r>
      <w:r>
        <w:rPr>
          <w:rFonts w:ascii="Cambria"/>
          <w:color w:val="0563C1"/>
          <w:spacing w:val="-2"/>
          <w:sz w:val="16"/>
          <w:u w:val="single" w:color="0563C1"/>
        </w:rPr>
        <w:t>hworks.com/help</w:t>
      </w:r>
    </w:p>
    <w:p>
      <w:pPr>
        <w:spacing w:line="242" w:lineRule="auto" w:before="0"/>
        <w:ind w:left="262" w:right="230" w:firstLine="0"/>
        <w:jc w:val="left"/>
        <w:rPr>
          <w:rFonts w:ascii="Cambria"/>
          <w:b/>
          <w:i/>
          <w:sz w:val="16"/>
        </w:rPr>
      </w:pPr>
      <w:r>
        <w:rPr>
          <w:rFonts w:ascii="Cambria"/>
          <w:color w:val="0563C1"/>
          <w:spacing w:val="-2"/>
          <w:sz w:val="16"/>
          <w:u w:val="single" w:color="0563C1"/>
        </w:rPr>
        <w:t>/optim/ug/symb</w:t>
      </w:r>
      <w:r>
        <w:rPr>
          <w:rFonts w:ascii="Cambria"/>
          <w:color w:val="0563C1"/>
          <w:spacing w:val="40"/>
          <w:sz w:val="16"/>
        </w:rPr>
        <w:t> </w:t>
      </w:r>
      <w:r>
        <w:rPr>
          <w:rFonts w:ascii="Cambria"/>
          <w:color w:val="0563C1"/>
          <w:spacing w:val="-2"/>
          <w:sz w:val="16"/>
          <w:u w:val="single" w:color="0563C1"/>
        </w:rPr>
        <w:t>olic-math-</w:t>
      </w:r>
      <w:r>
        <w:rPr>
          <w:rFonts w:ascii="Cambria"/>
          <w:color w:val="0563C1"/>
          <w:spacing w:val="40"/>
          <w:sz w:val="16"/>
        </w:rPr>
        <w:t> </w:t>
      </w:r>
      <w:r>
        <w:rPr>
          <w:rFonts w:ascii="Cambria"/>
          <w:color w:val="0563C1"/>
          <w:spacing w:val="-2"/>
          <w:sz w:val="16"/>
          <w:u w:val="single" w:color="0563C1"/>
        </w:rPr>
        <w:t>toolbox-</w:t>
      </w:r>
      <w:r>
        <w:rPr>
          <w:rFonts w:ascii="Cambria"/>
          <w:color w:val="0563C1"/>
          <w:spacing w:val="40"/>
          <w:sz w:val="16"/>
        </w:rPr>
        <w:t> </w:t>
      </w:r>
      <w:r>
        <w:rPr>
          <w:rFonts w:ascii="Cambria"/>
          <w:color w:val="0563C1"/>
          <w:spacing w:val="-2"/>
          <w:sz w:val="16"/>
          <w:u w:val="single" w:color="0563C1"/>
        </w:rPr>
        <w:t>calculates-</w:t>
      </w:r>
      <w:r>
        <w:rPr>
          <w:rFonts w:ascii="Cambria"/>
          <w:color w:val="0563C1"/>
          <w:spacing w:val="40"/>
          <w:sz w:val="16"/>
        </w:rPr>
        <w:t> </w:t>
      </w:r>
      <w:r>
        <w:rPr>
          <w:rFonts w:ascii="Cambria"/>
          <w:color w:val="0563C1"/>
          <w:spacing w:val="-2"/>
          <w:sz w:val="16"/>
          <w:u w:val="single" w:color="0563C1"/>
        </w:rPr>
        <w:t>gradients-and-</w:t>
      </w:r>
      <w:r>
        <w:rPr>
          <w:rFonts w:ascii="Cambria"/>
          <w:color w:val="0563C1"/>
          <w:spacing w:val="40"/>
          <w:sz w:val="16"/>
        </w:rPr>
        <w:t> </w:t>
      </w:r>
      <w:r>
        <w:rPr>
          <w:rFonts w:ascii="Cambria"/>
          <w:color w:val="0563C1"/>
          <w:spacing w:val="-2"/>
          <w:sz w:val="16"/>
          <w:u w:val="single" w:color="0563C1"/>
        </w:rPr>
        <w:t>hessians.html</w:t>
      </w:r>
      <w:r>
        <w:rPr>
          <w:rFonts w:ascii="Cambria"/>
          <w:color w:val="0563C1"/>
          <w:spacing w:val="40"/>
          <w:sz w:val="16"/>
        </w:rPr>
        <w:t> </w:t>
      </w: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elp/optim/ug/s</w:t>
      </w:r>
      <w:r>
        <w:rPr>
          <w:rFonts w:ascii="Cambria"/>
          <w:b/>
          <w:i/>
          <w:color w:val="0563C1"/>
          <w:spacing w:val="40"/>
          <w:sz w:val="16"/>
        </w:rPr>
        <w:t> </w:t>
      </w:r>
      <w:r>
        <w:rPr>
          <w:rFonts w:ascii="Cambria"/>
          <w:b/>
          <w:i/>
          <w:color w:val="0563C1"/>
          <w:spacing w:val="-2"/>
          <w:sz w:val="16"/>
          <w:u w:val="single" w:color="0563C1"/>
        </w:rPr>
        <w:t>ymbolic-math-</w:t>
      </w:r>
      <w:r>
        <w:rPr>
          <w:rFonts w:ascii="Cambria"/>
          <w:b/>
          <w:i/>
          <w:color w:val="0563C1"/>
          <w:spacing w:val="40"/>
          <w:sz w:val="16"/>
        </w:rPr>
        <w:t> </w:t>
      </w:r>
      <w:r>
        <w:rPr>
          <w:rFonts w:ascii="Cambria"/>
          <w:b/>
          <w:i/>
          <w:color w:val="0563C1"/>
          <w:spacing w:val="-2"/>
          <w:sz w:val="16"/>
          <w:u w:val="single" w:color="0563C1"/>
        </w:rPr>
        <w:t>toolbox-</w:t>
      </w:r>
      <w:r>
        <w:rPr>
          <w:rFonts w:ascii="Cambria"/>
          <w:b/>
          <w:i/>
          <w:color w:val="0563C1"/>
          <w:spacing w:val="40"/>
          <w:sz w:val="16"/>
        </w:rPr>
        <w:t> </w:t>
      </w:r>
      <w:r>
        <w:rPr>
          <w:rFonts w:ascii="Cambria"/>
          <w:b/>
          <w:i/>
          <w:color w:val="0563C1"/>
          <w:spacing w:val="-2"/>
          <w:sz w:val="16"/>
          <w:u w:val="single" w:color="0563C1"/>
        </w:rPr>
        <w:t>calculates-</w:t>
      </w:r>
      <w:r>
        <w:rPr>
          <w:rFonts w:ascii="Cambria"/>
          <w:b/>
          <w:i/>
          <w:color w:val="0563C1"/>
          <w:spacing w:val="40"/>
          <w:sz w:val="16"/>
        </w:rPr>
        <w:t> </w:t>
      </w:r>
      <w:r>
        <w:rPr>
          <w:rFonts w:ascii="Cambria"/>
          <w:b/>
          <w:i/>
          <w:color w:val="0563C1"/>
          <w:spacing w:val="-2"/>
          <w:sz w:val="16"/>
          <w:u w:val="single" w:color="0563C1"/>
        </w:rPr>
        <w:t>gradients-and-</w:t>
      </w:r>
      <w:r>
        <w:rPr>
          <w:rFonts w:ascii="Cambria"/>
          <w:b/>
          <w:i/>
          <w:color w:val="0563C1"/>
          <w:spacing w:val="40"/>
          <w:sz w:val="16"/>
        </w:rPr>
        <w:t> </w:t>
      </w:r>
      <w:r>
        <w:rPr>
          <w:rFonts w:ascii="Cambria"/>
          <w:b/>
          <w:i/>
          <w:color w:val="0563C1"/>
          <w:spacing w:val="-2"/>
          <w:sz w:val="16"/>
          <w:u w:val="single" w:color="0563C1"/>
        </w:rPr>
        <w:t>hessians.html</w:t>
      </w:r>
      <w:r>
        <w:rPr>
          <w:rFonts w:ascii="Cambria"/>
          <w:b/>
          <w:i/>
          <w:color w:val="0563C1"/>
          <w:spacing w:val="40"/>
          <w:sz w:val="16"/>
        </w:rPr>
        <w:t> </w:t>
      </w: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elp/stats/proba</w:t>
      </w:r>
      <w:r>
        <w:rPr>
          <w:rFonts w:ascii="Cambria"/>
          <w:b/>
          <w:i/>
          <w:color w:val="0563C1"/>
          <w:spacing w:val="40"/>
          <w:sz w:val="16"/>
        </w:rPr>
        <w:t> </w:t>
      </w:r>
      <w:r>
        <w:rPr>
          <w:rFonts w:ascii="Cambria"/>
          <w:b/>
          <w:i/>
          <w:color w:val="0563C1"/>
          <w:spacing w:val="-2"/>
          <w:sz w:val="16"/>
          <w:u w:val="single" w:color="0563C1"/>
        </w:rPr>
        <w:t>bility-</w:t>
      </w:r>
      <w:r>
        <w:rPr>
          <w:rFonts w:ascii="Cambria"/>
          <w:b/>
          <w:i/>
          <w:color w:val="0563C1"/>
          <w:spacing w:val="40"/>
          <w:sz w:val="16"/>
        </w:rPr>
        <w:t> </w:t>
      </w:r>
      <w:r>
        <w:rPr>
          <w:rFonts w:ascii="Cambria"/>
          <w:b/>
          <w:i/>
          <w:color w:val="0563C1"/>
          <w:spacing w:val="-2"/>
          <w:sz w:val="16"/>
          <w:u w:val="single" w:color="0563C1"/>
        </w:rPr>
        <w:t>distribution-</w:t>
      </w:r>
      <w:r>
        <w:rPr>
          <w:rFonts w:ascii="Cambria"/>
          <w:b/>
          <w:i/>
          <w:color w:val="0563C1"/>
          <w:spacing w:val="40"/>
          <w:sz w:val="16"/>
        </w:rPr>
        <w:t> </w:t>
      </w:r>
      <w:r>
        <w:rPr>
          <w:rFonts w:ascii="Cambria"/>
          <w:b/>
          <w:i/>
          <w:color w:val="0563C1"/>
          <w:spacing w:val="-2"/>
          <w:sz w:val="16"/>
          <w:u w:val="single" w:color="0563C1"/>
        </w:rPr>
        <w:t>objects.html</w:t>
      </w:r>
    </w:p>
    <w:p>
      <w:pPr>
        <w:pStyle w:val="BodyText"/>
        <w:rPr>
          <w:rFonts w:ascii="Cambria"/>
          <w:b/>
          <w:i/>
          <w:sz w:val="16"/>
        </w:rPr>
      </w:pPr>
    </w:p>
    <w:p>
      <w:pPr>
        <w:pStyle w:val="BodyText"/>
        <w:spacing w:before="40"/>
        <w:rPr>
          <w:rFonts w:ascii="Cambria"/>
          <w:b/>
          <w:i/>
          <w:sz w:val="16"/>
        </w:rPr>
      </w:pPr>
    </w:p>
    <w:p>
      <w:pPr>
        <w:spacing w:before="0"/>
        <w:ind w:left="262" w:right="211" w:firstLine="0"/>
        <w:jc w:val="left"/>
        <w:rPr>
          <w:rFonts w:ascii="Cambria"/>
          <w:sz w:val="16"/>
        </w:rPr>
      </w:pPr>
      <w:r>
        <w:rPr>
          <w:rFonts w:ascii="Cambria"/>
          <w:color w:val="0563C1"/>
          <w:spacing w:val="-4"/>
          <w:sz w:val="16"/>
          <w:u w:val="single" w:color="0563C1"/>
        </w:rPr>
        <w:t>https://www.mat</w:t>
      </w:r>
      <w:r>
        <w:rPr>
          <w:rFonts w:ascii="Cambria"/>
          <w:color w:val="0563C1"/>
          <w:spacing w:val="40"/>
          <w:sz w:val="16"/>
        </w:rPr>
        <w:t> </w:t>
      </w:r>
      <w:r>
        <w:rPr>
          <w:rFonts w:ascii="Cambria"/>
          <w:color w:val="0563C1"/>
          <w:spacing w:val="-2"/>
          <w:sz w:val="16"/>
          <w:u w:val="single" w:color="0563C1"/>
        </w:rPr>
        <w:t>hworks.com/help</w:t>
      </w:r>
    </w:p>
    <w:p>
      <w:pPr>
        <w:spacing w:before="0"/>
        <w:ind w:left="262" w:right="211" w:firstLine="0"/>
        <w:jc w:val="left"/>
        <w:rPr>
          <w:rFonts w:ascii="Cambria"/>
          <w:sz w:val="16"/>
        </w:rPr>
      </w:pPr>
      <w:r>
        <w:rPr>
          <w:rFonts w:ascii="Cambria"/>
          <w:color w:val="0563C1"/>
          <w:spacing w:val="-4"/>
          <w:sz w:val="16"/>
          <w:u w:val="single" w:color="0563C1"/>
        </w:rPr>
        <w:t>/stats/examples</w:t>
      </w:r>
      <w:r>
        <w:rPr>
          <w:rFonts w:ascii="Cambria"/>
          <w:color w:val="0563C1"/>
          <w:spacing w:val="-4"/>
          <w:sz w:val="16"/>
        </w:rPr>
        <w:t>.</w:t>
      </w:r>
      <w:r>
        <w:rPr>
          <w:rFonts w:ascii="Cambria"/>
          <w:color w:val="0563C1"/>
          <w:spacing w:val="40"/>
          <w:sz w:val="16"/>
        </w:rPr>
        <w:t> </w:t>
      </w:r>
      <w:r>
        <w:rPr>
          <w:rFonts w:ascii="Cambria"/>
          <w:color w:val="0563C1"/>
          <w:spacing w:val="-4"/>
          <w:sz w:val="16"/>
          <w:u w:val="single" w:color="0563C1"/>
        </w:rPr>
        <w:t>html</w:t>
      </w:r>
    </w:p>
    <w:p>
      <w:pPr>
        <w:spacing w:after="0"/>
        <w:jc w:val="left"/>
        <w:rPr>
          <w:rFonts w:ascii="Cambria"/>
          <w:sz w:val="16"/>
        </w:rPr>
        <w:sectPr>
          <w:pgSz w:w="12240" w:h="15840"/>
          <w:pgMar w:top="1380" w:bottom="280" w:left="360" w:right="360"/>
          <w:cols w:num="6" w:equalWidth="0">
            <w:col w:w="3226" w:space="40"/>
            <w:col w:w="1520" w:space="39"/>
            <w:col w:w="2651" w:space="40"/>
            <w:col w:w="1212" w:space="39"/>
            <w:col w:w="1035" w:space="40"/>
            <w:col w:w="1678"/>
          </w:cols>
        </w:sectPr>
      </w:pPr>
    </w:p>
    <w:p>
      <w:pPr>
        <w:spacing w:before="114"/>
        <w:ind w:left="465" w:right="0" w:firstLine="0"/>
        <w:jc w:val="left"/>
        <w:rPr>
          <w:rFonts w:ascii="Calibri"/>
          <w:b/>
          <w:sz w:val="24"/>
        </w:rPr>
      </w:pPr>
      <w:r>
        <w:rPr>
          <w:rFonts w:ascii="Calibri"/>
          <w:b/>
          <w:color w:val="000000"/>
          <w:sz w:val="24"/>
          <w:highlight w:val="cyan"/>
        </w:rPr>
        <w:t>Annexure</w:t>
      </w:r>
      <w:r>
        <w:rPr>
          <w:rFonts w:ascii="Calibri"/>
          <w:b/>
          <w:color w:val="000000"/>
          <w:spacing w:val="-8"/>
          <w:sz w:val="24"/>
          <w:highlight w:val="cyan"/>
        </w:rPr>
        <w:t> </w:t>
      </w:r>
      <w:r>
        <w:rPr>
          <w:rFonts w:ascii="Calibri"/>
          <w:b/>
          <w:color w:val="000000"/>
          <w:sz w:val="24"/>
          <w:highlight w:val="cyan"/>
        </w:rPr>
        <w:t>:</w:t>
      </w:r>
      <w:r>
        <w:rPr>
          <w:rFonts w:ascii="Calibri"/>
          <w:b/>
          <w:color w:val="000000"/>
          <w:spacing w:val="-8"/>
          <w:sz w:val="24"/>
          <w:highlight w:val="cyan"/>
        </w:rPr>
        <w:t> </w:t>
      </w:r>
      <w:r>
        <w:rPr>
          <w:rFonts w:ascii="Calibri"/>
          <w:b/>
          <w:color w:val="000000"/>
          <w:sz w:val="24"/>
          <w:highlight w:val="cyan"/>
        </w:rPr>
        <w:t>Lab</w:t>
      </w:r>
      <w:r>
        <w:rPr>
          <w:rFonts w:ascii="Calibri"/>
          <w:b/>
          <w:color w:val="000000"/>
          <w:spacing w:val="-7"/>
          <w:sz w:val="24"/>
          <w:highlight w:val="cyan"/>
        </w:rPr>
        <w:t> </w:t>
      </w:r>
      <w:r>
        <w:rPr>
          <w:rFonts w:ascii="Calibri"/>
          <w:b/>
          <w:color w:val="000000"/>
          <w:sz w:val="24"/>
          <w:highlight w:val="cyan"/>
        </w:rPr>
        <w:t>Activity</w:t>
      </w:r>
      <w:r>
        <w:rPr>
          <w:rFonts w:ascii="Calibri"/>
          <w:b/>
          <w:color w:val="000000"/>
          <w:spacing w:val="-7"/>
          <w:sz w:val="24"/>
          <w:highlight w:val="cyan"/>
        </w:rPr>
        <w:t> </w:t>
      </w:r>
      <w:r>
        <w:rPr>
          <w:rFonts w:ascii="Calibri"/>
          <w:b/>
          <w:color w:val="000000"/>
          <w:sz w:val="24"/>
          <w:highlight w:val="cyan"/>
        </w:rPr>
        <w:t>Sheets</w:t>
      </w:r>
      <w:r>
        <w:rPr>
          <w:rFonts w:ascii="Calibri"/>
          <w:b/>
          <w:color w:val="000000"/>
          <w:spacing w:val="-7"/>
          <w:sz w:val="24"/>
          <w:highlight w:val="cyan"/>
        </w:rPr>
        <w:t> </w:t>
      </w:r>
      <w:r>
        <w:rPr>
          <w:rFonts w:ascii="Calibri"/>
          <w:b/>
          <w:color w:val="000000"/>
          <w:sz w:val="24"/>
          <w:highlight w:val="cyan"/>
        </w:rPr>
        <w:t>[</w:t>
      </w:r>
      <w:r>
        <w:rPr>
          <w:rFonts w:ascii="Calibri"/>
          <w:b/>
          <w:color w:val="000000"/>
          <w:spacing w:val="-10"/>
          <w:sz w:val="24"/>
          <w:highlight w:val="cyan"/>
        </w:rPr>
        <w:t> </w:t>
      </w:r>
      <w:r>
        <w:rPr>
          <w:rFonts w:ascii="Calibri"/>
          <w:b/>
          <w:color w:val="000000"/>
          <w:sz w:val="24"/>
          <w:highlight w:val="cyan"/>
        </w:rPr>
        <w:t>15</w:t>
      </w:r>
      <w:r>
        <w:rPr>
          <w:rFonts w:ascii="Calibri"/>
          <w:b/>
          <w:color w:val="000000"/>
          <w:spacing w:val="-7"/>
          <w:sz w:val="24"/>
          <w:highlight w:val="cyan"/>
        </w:rPr>
        <w:t> </w:t>
      </w:r>
      <w:r>
        <w:rPr>
          <w:rFonts w:ascii="Calibri"/>
          <w:b/>
          <w:color w:val="000000"/>
          <w:spacing w:val="-2"/>
          <w:sz w:val="24"/>
          <w:highlight w:val="cyan"/>
        </w:rPr>
        <w:t>Sheets]</w:t>
      </w:r>
    </w:p>
    <w:p>
      <w:pPr>
        <w:pStyle w:val="BodyText"/>
        <w:rPr>
          <w:rFonts w:ascii="Calibri"/>
          <w:b/>
          <w:sz w:val="20"/>
        </w:rPr>
      </w:pPr>
    </w:p>
    <w:p>
      <w:pPr>
        <w:pStyle w:val="BodyText"/>
        <w:rPr>
          <w:rFonts w:ascii="Calibri"/>
          <w:b/>
          <w:sz w:val="20"/>
        </w:rPr>
      </w:pPr>
    </w:p>
    <w:p>
      <w:pPr>
        <w:pStyle w:val="BodyText"/>
        <w:spacing w:before="130"/>
        <w:rPr>
          <w:rFonts w:ascii="Calibri"/>
          <w:b/>
          <w:sz w:val="20"/>
        </w:rPr>
      </w:pPr>
    </w:p>
    <w:p>
      <w:pPr>
        <w:pStyle w:val="BodyText"/>
        <w:spacing w:after="0"/>
        <w:rPr>
          <w:rFonts w:ascii="Calibri"/>
          <w:b/>
          <w:sz w:val="20"/>
        </w:rPr>
        <w:sectPr>
          <w:type w:val="continuous"/>
          <w:pgSz w:w="12240" w:h="15840"/>
          <w:pgMar w:top="1820" w:bottom="280" w:left="360" w:right="360"/>
        </w:sectPr>
      </w:pPr>
    </w:p>
    <w:p>
      <w:pPr>
        <w:spacing w:line="209" w:lineRule="exact" w:before="102"/>
        <w:ind w:left="1337" w:right="0" w:firstLine="0"/>
        <w:jc w:val="center"/>
        <w:rPr>
          <w:rFonts w:ascii="Cambria"/>
          <w:sz w:val="18"/>
        </w:rPr>
      </w:pPr>
      <w:r>
        <w:rPr>
          <w:rFonts w:ascii="Cambria"/>
          <w:sz w:val="18"/>
        </w:rPr>
        <mc:AlternateContent>
          <mc:Choice Requires="wps">
            <w:drawing>
              <wp:anchor distT="0" distB="0" distL="0" distR="0" allowOverlap="1" layoutInCell="1" locked="0" behindDoc="1" simplePos="0" relativeHeight="482646016">
                <wp:simplePos x="0" y="0"/>
                <wp:positionH relativeFrom="page">
                  <wp:posOffset>304800</wp:posOffset>
                </wp:positionH>
                <wp:positionV relativeFrom="page">
                  <wp:posOffset>304800</wp:posOffset>
                </wp:positionV>
                <wp:extent cx="7175500" cy="944880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7175500" cy="9448800"/>
                          <a:chExt cx="7175500" cy="9448800"/>
                        </a:xfrm>
                      </wpg:grpSpPr>
                      <wps:wsp>
                        <wps:cNvPr id="23" name="Graphic 23"/>
                        <wps:cNvSpPr/>
                        <wps:spPr>
                          <a:xfrm>
                            <a:off x="149352" y="609599"/>
                            <a:ext cx="7025640" cy="2459990"/>
                          </a:xfrm>
                          <a:custGeom>
                            <a:avLst/>
                            <a:gdLst/>
                            <a:ahLst/>
                            <a:cxnLst/>
                            <a:rect l="l" t="t" r="r" b="b"/>
                            <a:pathLst>
                              <a:path w="7025640" h="2459990">
                                <a:moveTo>
                                  <a:pt x="7025640" y="0"/>
                                </a:moveTo>
                                <a:lnTo>
                                  <a:pt x="7019544" y="0"/>
                                </a:lnTo>
                                <a:lnTo>
                                  <a:pt x="7019544" y="6096"/>
                                </a:lnTo>
                                <a:lnTo>
                                  <a:pt x="7019544" y="749808"/>
                                </a:lnTo>
                                <a:lnTo>
                                  <a:pt x="7019544" y="755904"/>
                                </a:lnTo>
                                <a:lnTo>
                                  <a:pt x="7019544" y="1502664"/>
                                </a:lnTo>
                                <a:lnTo>
                                  <a:pt x="6123419" y="1502664"/>
                                </a:lnTo>
                                <a:lnTo>
                                  <a:pt x="6123419" y="755904"/>
                                </a:lnTo>
                                <a:lnTo>
                                  <a:pt x="7019544" y="755904"/>
                                </a:lnTo>
                                <a:lnTo>
                                  <a:pt x="7019544" y="749808"/>
                                </a:lnTo>
                                <a:lnTo>
                                  <a:pt x="6123419" y="749808"/>
                                </a:lnTo>
                                <a:lnTo>
                                  <a:pt x="6123419" y="6096"/>
                                </a:lnTo>
                                <a:lnTo>
                                  <a:pt x="7019544" y="6096"/>
                                </a:lnTo>
                                <a:lnTo>
                                  <a:pt x="7019544" y="0"/>
                                </a:lnTo>
                                <a:lnTo>
                                  <a:pt x="6123419" y="0"/>
                                </a:lnTo>
                                <a:lnTo>
                                  <a:pt x="6117336" y="0"/>
                                </a:lnTo>
                                <a:lnTo>
                                  <a:pt x="6117336" y="6096"/>
                                </a:lnTo>
                                <a:lnTo>
                                  <a:pt x="6117336" y="749808"/>
                                </a:lnTo>
                                <a:lnTo>
                                  <a:pt x="6117336" y="755904"/>
                                </a:lnTo>
                                <a:lnTo>
                                  <a:pt x="6117336" y="1502664"/>
                                </a:lnTo>
                                <a:lnTo>
                                  <a:pt x="5404104" y="1502664"/>
                                </a:lnTo>
                                <a:lnTo>
                                  <a:pt x="5404104" y="755904"/>
                                </a:lnTo>
                                <a:lnTo>
                                  <a:pt x="6117336" y="755904"/>
                                </a:lnTo>
                                <a:lnTo>
                                  <a:pt x="6117336" y="749808"/>
                                </a:lnTo>
                                <a:lnTo>
                                  <a:pt x="5404104" y="749808"/>
                                </a:lnTo>
                                <a:lnTo>
                                  <a:pt x="5404104" y="6096"/>
                                </a:lnTo>
                                <a:lnTo>
                                  <a:pt x="6117336" y="6096"/>
                                </a:lnTo>
                                <a:lnTo>
                                  <a:pt x="6117336" y="0"/>
                                </a:lnTo>
                                <a:lnTo>
                                  <a:pt x="5404104" y="0"/>
                                </a:lnTo>
                                <a:lnTo>
                                  <a:pt x="5398008" y="0"/>
                                </a:lnTo>
                                <a:lnTo>
                                  <a:pt x="5398008" y="6096"/>
                                </a:lnTo>
                                <a:lnTo>
                                  <a:pt x="5398008" y="749808"/>
                                </a:lnTo>
                                <a:lnTo>
                                  <a:pt x="5398008" y="755904"/>
                                </a:lnTo>
                                <a:lnTo>
                                  <a:pt x="5398008" y="1502664"/>
                                </a:lnTo>
                                <a:lnTo>
                                  <a:pt x="4593336" y="1502664"/>
                                </a:lnTo>
                                <a:lnTo>
                                  <a:pt x="4593336" y="755904"/>
                                </a:lnTo>
                                <a:lnTo>
                                  <a:pt x="5398008" y="755904"/>
                                </a:lnTo>
                                <a:lnTo>
                                  <a:pt x="5398008" y="749808"/>
                                </a:lnTo>
                                <a:lnTo>
                                  <a:pt x="4593336" y="749808"/>
                                </a:lnTo>
                                <a:lnTo>
                                  <a:pt x="4593336" y="6096"/>
                                </a:lnTo>
                                <a:lnTo>
                                  <a:pt x="5398008" y="6096"/>
                                </a:lnTo>
                                <a:lnTo>
                                  <a:pt x="5398008" y="0"/>
                                </a:lnTo>
                                <a:lnTo>
                                  <a:pt x="4593336" y="0"/>
                                </a:lnTo>
                                <a:lnTo>
                                  <a:pt x="4587240" y="0"/>
                                </a:lnTo>
                                <a:lnTo>
                                  <a:pt x="4587240" y="6096"/>
                                </a:lnTo>
                                <a:lnTo>
                                  <a:pt x="4587240" y="749808"/>
                                </a:lnTo>
                                <a:lnTo>
                                  <a:pt x="4587240" y="755904"/>
                                </a:lnTo>
                                <a:lnTo>
                                  <a:pt x="4587240" y="1502664"/>
                                </a:lnTo>
                                <a:lnTo>
                                  <a:pt x="2883408" y="1502664"/>
                                </a:lnTo>
                                <a:lnTo>
                                  <a:pt x="2883408" y="755904"/>
                                </a:lnTo>
                                <a:lnTo>
                                  <a:pt x="4587240" y="755904"/>
                                </a:lnTo>
                                <a:lnTo>
                                  <a:pt x="4587240" y="749808"/>
                                </a:lnTo>
                                <a:lnTo>
                                  <a:pt x="2883408" y="749808"/>
                                </a:lnTo>
                                <a:lnTo>
                                  <a:pt x="2883408" y="6096"/>
                                </a:lnTo>
                                <a:lnTo>
                                  <a:pt x="4587240" y="6096"/>
                                </a:lnTo>
                                <a:lnTo>
                                  <a:pt x="4587240" y="0"/>
                                </a:lnTo>
                                <a:lnTo>
                                  <a:pt x="2883408" y="0"/>
                                </a:lnTo>
                                <a:lnTo>
                                  <a:pt x="2877312" y="0"/>
                                </a:lnTo>
                                <a:lnTo>
                                  <a:pt x="2877312" y="6096"/>
                                </a:lnTo>
                                <a:lnTo>
                                  <a:pt x="2877312" y="749808"/>
                                </a:lnTo>
                                <a:lnTo>
                                  <a:pt x="2877312" y="755904"/>
                                </a:lnTo>
                                <a:lnTo>
                                  <a:pt x="2877312" y="1502664"/>
                                </a:lnTo>
                                <a:lnTo>
                                  <a:pt x="1892808" y="1502664"/>
                                </a:lnTo>
                                <a:lnTo>
                                  <a:pt x="1892808" y="755904"/>
                                </a:lnTo>
                                <a:lnTo>
                                  <a:pt x="2877312" y="755904"/>
                                </a:lnTo>
                                <a:lnTo>
                                  <a:pt x="2877312" y="749808"/>
                                </a:lnTo>
                                <a:lnTo>
                                  <a:pt x="1892808" y="749808"/>
                                </a:lnTo>
                                <a:lnTo>
                                  <a:pt x="1892808" y="6096"/>
                                </a:lnTo>
                                <a:lnTo>
                                  <a:pt x="2877312" y="6096"/>
                                </a:lnTo>
                                <a:lnTo>
                                  <a:pt x="2877312" y="0"/>
                                </a:lnTo>
                                <a:lnTo>
                                  <a:pt x="1892808" y="0"/>
                                </a:lnTo>
                                <a:lnTo>
                                  <a:pt x="1886712" y="0"/>
                                </a:lnTo>
                                <a:lnTo>
                                  <a:pt x="1886712" y="6096"/>
                                </a:lnTo>
                                <a:lnTo>
                                  <a:pt x="1886712" y="749808"/>
                                </a:lnTo>
                                <a:lnTo>
                                  <a:pt x="1886712" y="755904"/>
                                </a:lnTo>
                                <a:lnTo>
                                  <a:pt x="1886712" y="1502664"/>
                                </a:lnTo>
                                <a:lnTo>
                                  <a:pt x="548640" y="1502664"/>
                                </a:lnTo>
                                <a:lnTo>
                                  <a:pt x="548640" y="755904"/>
                                </a:lnTo>
                                <a:lnTo>
                                  <a:pt x="1886712" y="755904"/>
                                </a:lnTo>
                                <a:lnTo>
                                  <a:pt x="1886712" y="749808"/>
                                </a:lnTo>
                                <a:lnTo>
                                  <a:pt x="548640" y="749808"/>
                                </a:lnTo>
                                <a:lnTo>
                                  <a:pt x="548640" y="6096"/>
                                </a:lnTo>
                                <a:lnTo>
                                  <a:pt x="1886712" y="6096"/>
                                </a:lnTo>
                                <a:lnTo>
                                  <a:pt x="1886712" y="0"/>
                                </a:lnTo>
                                <a:lnTo>
                                  <a:pt x="548640" y="0"/>
                                </a:lnTo>
                                <a:lnTo>
                                  <a:pt x="542544" y="0"/>
                                </a:lnTo>
                                <a:lnTo>
                                  <a:pt x="542544" y="6096"/>
                                </a:lnTo>
                                <a:lnTo>
                                  <a:pt x="542544" y="749808"/>
                                </a:lnTo>
                                <a:lnTo>
                                  <a:pt x="542544" y="755904"/>
                                </a:lnTo>
                                <a:lnTo>
                                  <a:pt x="542544" y="1502664"/>
                                </a:lnTo>
                                <a:lnTo>
                                  <a:pt x="6096" y="1502664"/>
                                </a:lnTo>
                                <a:lnTo>
                                  <a:pt x="6096" y="755904"/>
                                </a:lnTo>
                                <a:lnTo>
                                  <a:pt x="542544" y="755904"/>
                                </a:lnTo>
                                <a:lnTo>
                                  <a:pt x="542544" y="749808"/>
                                </a:lnTo>
                                <a:lnTo>
                                  <a:pt x="6096" y="749808"/>
                                </a:lnTo>
                                <a:lnTo>
                                  <a:pt x="6096" y="6096"/>
                                </a:lnTo>
                                <a:lnTo>
                                  <a:pt x="542544" y="6096"/>
                                </a:lnTo>
                                <a:lnTo>
                                  <a:pt x="542544" y="0"/>
                                </a:lnTo>
                                <a:lnTo>
                                  <a:pt x="6096" y="0"/>
                                </a:lnTo>
                                <a:lnTo>
                                  <a:pt x="0" y="0"/>
                                </a:lnTo>
                                <a:lnTo>
                                  <a:pt x="0" y="6096"/>
                                </a:lnTo>
                                <a:lnTo>
                                  <a:pt x="0" y="2459736"/>
                                </a:lnTo>
                                <a:lnTo>
                                  <a:pt x="6096" y="2459736"/>
                                </a:lnTo>
                                <a:lnTo>
                                  <a:pt x="6096" y="1508760"/>
                                </a:lnTo>
                                <a:lnTo>
                                  <a:pt x="542544" y="1508760"/>
                                </a:lnTo>
                                <a:lnTo>
                                  <a:pt x="542544" y="2459736"/>
                                </a:lnTo>
                                <a:lnTo>
                                  <a:pt x="548640" y="2459736"/>
                                </a:lnTo>
                                <a:lnTo>
                                  <a:pt x="548640" y="1508760"/>
                                </a:lnTo>
                                <a:lnTo>
                                  <a:pt x="1886712" y="1508760"/>
                                </a:lnTo>
                                <a:lnTo>
                                  <a:pt x="1886712" y="2459736"/>
                                </a:lnTo>
                                <a:lnTo>
                                  <a:pt x="1892808" y="2459736"/>
                                </a:lnTo>
                                <a:lnTo>
                                  <a:pt x="1892808" y="1508760"/>
                                </a:lnTo>
                                <a:lnTo>
                                  <a:pt x="2877312" y="1508760"/>
                                </a:lnTo>
                                <a:lnTo>
                                  <a:pt x="2877312" y="2459736"/>
                                </a:lnTo>
                                <a:lnTo>
                                  <a:pt x="2883408" y="2459736"/>
                                </a:lnTo>
                                <a:lnTo>
                                  <a:pt x="2883408" y="1508760"/>
                                </a:lnTo>
                                <a:lnTo>
                                  <a:pt x="4587240" y="1508760"/>
                                </a:lnTo>
                                <a:lnTo>
                                  <a:pt x="4587240" y="2459736"/>
                                </a:lnTo>
                                <a:lnTo>
                                  <a:pt x="4593336" y="2459736"/>
                                </a:lnTo>
                                <a:lnTo>
                                  <a:pt x="4593336" y="1508760"/>
                                </a:lnTo>
                                <a:lnTo>
                                  <a:pt x="5398008" y="1508760"/>
                                </a:lnTo>
                                <a:lnTo>
                                  <a:pt x="5398008" y="2459736"/>
                                </a:lnTo>
                                <a:lnTo>
                                  <a:pt x="5404104" y="2459736"/>
                                </a:lnTo>
                                <a:lnTo>
                                  <a:pt x="5404104" y="1508760"/>
                                </a:lnTo>
                                <a:lnTo>
                                  <a:pt x="6117336" y="1508760"/>
                                </a:lnTo>
                                <a:lnTo>
                                  <a:pt x="6117336" y="2459736"/>
                                </a:lnTo>
                                <a:lnTo>
                                  <a:pt x="6123419" y="2459736"/>
                                </a:lnTo>
                                <a:lnTo>
                                  <a:pt x="6123419" y="1508760"/>
                                </a:lnTo>
                                <a:lnTo>
                                  <a:pt x="7019544" y="1508760"/>
                                </a:lnTo>
                                <a:lnTo>
                                  <a:pt x="7019544" y="2459736"/>
                                </a:lnTo>
                                <a:lnTo>
                                  <a:pt x="7025640" y="2459736"/>
                                </a:lnTo>
                                <a:lnTo>
                                  <a:pt x="7025640" y="6096"/>
                                </a:lnTo>
                                <a:lnTo>
                                  <a:pt x="7025640"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149352" y="2118359"/>
                            <a:ext cx="7025640" cy="3569335"/>
                          </a:xfrm>
                          <a:custGeom>
                            <a:avLst/>
                            <a:gdLst/>
                            <a:ahLst/>
                            <a:cxnLst/>
                            <a:rect l="l" t="t" r="r" b="b"/>
                            <a:pathLst>
                              <a:path w="7025640" h="3569335">
                                <a:moveTo>
                                  <a:pt x="7025640" y="0"/>
                                </a:moveTo>
                                <a:lnTo>
                                  <a:pt x="7019544" y="0"/>
                                </a:lnTo>
                                <a:lnTo>
                                  <a:pt x="7019544" y="950976"/>
                                </a:lnTo>
                                <a:lnTo>
                                  <a:pt x="7019544" y="957072"/>
                                </a:lnTo>
                                <a:lnTo>
                                  <a:pt x="7019544" y="1911096"/>
                                </a:lnTo>
                                <a:lnTo>
                                  <a:pt x="7019544" y="1917192"/>
                                </a:lnTo>
                                <a:lnTo>
                                  <a:pt x="7019544" y="2660904"/>
                                </a:lnTo>
                                <a:lnTo>
                                  <a:pt x="6123419" y="2660904"/>
                                </a:lnTo>
                                <a:lnTo>
                                  <a:pt x="6123419" y="1917192"/>
                                </a:lnTo>
                                <a:lnTo>
                                  <a:pt x="7019544" y="1917192"/>
                                </a:lnTo>
                                <a:lnTo>
                                  <a:pt x="7019544" y="1911096"/>
                                </a:lnTo>
                                <a:lnTo>
                                  <a:pt x="6123419" y="1911096"/>
                                </a:lnTo>
                                <a:lnTo>
                                  <a:pt x="6123419" y="957072"/>
                                </a:lnTo>
                                <a:lnTo>
                                  <a:pt x="7019544" y="957072"/>
                                </a:lnTo>
                                <a:lnTo>
                                  <a:pt x="7019544" y="950976"/>
                                </a:lnTo>
                                <a:lnTo>
                                  <a:pt x="6123419" y="950976"/>
                                </a:lnTo>
                                <a:lnTo>
                                  <a:pt x="6117336" y="950976"/>
                                </a:lnTo>
                                <a:lnTo>
                                  <a:pt x="6117336" y="957072"/>
                                </a:lnTo>
                                <a:lnTo>
                                  <a:pt x="6117336" y="1911096"/>
                                </a:lnTo>
                                <a:lnTo>
                                  <a:pt x="6117336" y="1917192"/>
                                </a:lnTo>
                                <a:lnTo>
                                  <a:pt x="6117336" y="2660904"/>
                                </a:lnTo>
                                <a:lnTo>
                                  <a:pt x="5404104" y="2660904"/>
                                </a:lnTo>
                                <a:lnTo>
                                  <a:pt x="5404104" y="1917192"/>
                                </a:lnTo>
                                <a:lnTo>
                                  <a:pt x="6117336" y="1917192"/>
                                </a:lnTo>
                                <a:lnTo>
                                  <a:pt x="6117336" y="1911096"/>
                                </a:lnTo>
                                <a:lnTo>
                                  <a:pt x="5404104" y="1911096"/>
                                </a:lnTo>
                                <a:lnTo>
                                  <a:pt x="5404104" y="957072"/>
                                </a:lnTo>
                                <a:lnTo>
                                  <a:pt x="6117336" y="957072"/>
                                </a:lnTo>
                                <a:lnTo>
                                  <a:pt x="6117336" y="950976"/>
                                </a:lnTo>
                                <a:lnTo>
                                  <a:pt x="5404104" y="950976"/>
                                </a:lnTo>
                                <a:lnTo>
                                  <a:pt x="5398008" y="950976"/>
                                </a:lnTo>
                                <a:lnTo>
                                  <a:pt x="5398008" y="957072"/>
                                </a:lnTo>
                                <a:lnTo>
                                  <a:pt x="5398008" y="1911096"/>
                                </a:lnTo>
                                <a:lnTo>
                                  <a:pt x="5398008" y="1917192"/>
                                </a:lnTo>
                                <a:lnTo>
                                  <a:pt x="5398008" y="2660904"/>
                                </a:lnTo>
                                <a:lnTo>
                                  <a:pt x="4593336" y="2660904"/>
                                </a:lnTo>
                                <a:lnTo>
                                  <a:pt x="4593336" y="1917192"/>
                                </a:lnTo>
                                <a:lnTo>
                                  <a:pt x="5398008" y="1917192"/>
                                </a:lnTo>
                                <a:lnTo>
                                  <a:pt x="5398008" y="1911096"/>
                                </a:lnTo>
                                <a:lnTo>
                                  <a:pt x="4593336" y="1911096"/>
                                </a:lnTo>
                                <a:lnTo>
                                  <a:pt x="4593336" y="957072"/>
                                </a:lnTo>
                                <a:lnTo>
                                  <a:pt x="5398008" y="957072"/>
                                </a:lnTo>
                                <a:lnTo>
                                  <a:pt x="5398008" y="950976"/>
                                </a:lnTo>
                                <a:lnTo>
                                  <a:pt x="4593336" y="950976"/>
                                </a:lnTo>
                                <a:lnTo>
                                  <a:pt x="4587240" y="950976"/>
                                </a:lnTo>
                                <a:lnTo>
                                  <a:pt x="4587240" y="957072"/>
                                </a:lnTo>
                                <a:lnTo>
                                  <a:pt x="4587240" y="1911096"/>
                                </a:lnTo>
                                <a:lnTo>
                                  <a:pt x="4587240" y="1917192"/>
                                </a:lnTo>
                                <a:lnTo>
                                  <a:pt x="4587240" y="2660904"/>
                                </a:lnTo>
                                <a:lnTo>
                                  <a:pt x="2883408" y="2660904"/>
                                </a:lnTo>
                                <a:lnTo>
                                  <a:pt x="2883408" y="1917192"/>
                                </a:lnTo>
                                <a:lnTo>
                                  <a:pt x="4587240" y="1917192"/>
                                </a:lnTo>
                                <a:lnTo>
                                  <a:pt x="4587240" y="1911096"/>
                                </a:lnTo>
                                <a:lnTo>
                                  <a:pt x="2883408" y="1911096"/>
                                </a:lnTo>
                                <a:lnTo>
                                  <a:pt x="2883408" y="957072"/>
                                </a:lnTo>
                                <a:lnTo>
                                  <a:pt x="4587240" y="957072"/>
                                </a:lnTo>
                                <a:lnTo>
                                  <a:pt x="4587240" y="950976"/>
                                </a:lnTo>
                                <a:lnTo>
                                  <a:pt x="2883408" y="950976"/>
                                </a:lnTo>
                                <a:lnTo>
                                  <a:pt x="2877312" y="950976"/>
                                </a:lnTo>
                                <a:lnTo>
                                  <a:pt x="2877312" y="957072"/>
                                </a:lnTo>
                                <a:lnTo>
                                  <a:pt x="2877312" y="1911096"/>
                                </a:lnTo>
                                <a:lnTo>
                                  <a:pt x="2877312" y="1917192"/>
                                </a:lnTo>
                                <a:lnTo>
                                  <a:pt x="2877312" y="2660904"/>
                                </a:lnTo>
                                <a:lnTo>
                                  <a:pt x="1892808" y="2660904"/>
                                </a:lnTo>
                                <a:lnTo>
                                  <a:pt x="1892808" y="1917192"/>
                                </a:lnTo>
                                <a:lnTo>
                                  <a:pt x="2877312" y="1917192"/>
                                </a:lnTo>
                                <a:lnTo>
                                  <a:pt x="2877312" y="1911096"/>
                                </a:lnTo>
                                <a:lnTo>
                                  <a:pt x="1892808" y="1911096"/>
                                </a:lnTo>
                                <a:lnTo>
                                  <a:pt x="1892808" y="957072"/>
                                </a:lnTo>
                                <a:lnTo>
                                  <a:pt x="2877312" y="957072"/>
                                </a:lnTo>
                                <a:lnTo>
                                  <a:pt x="2877312" y="950976"/>
                                </a:lnTo>
                                <a:lnTo>
                                  <a:pt x="1892808" y="950976"/>
                                </a:lnTo>
                                <a:lnTo>
                                  <a:pt x="1886712" y="950976"/>
                                </a:lnTo>
                                <a:lnTo>
                                  <a:pt x="1886712" y="957072"/>
                                </a:lnTo>
                                <a:lnTo>
                                  <a:pt x="1886712" y="1911096"/>
                                </a:lnTo>
                                <a:lnTo>
                                  <a:pt x="1886712" y="1917192"/>
                                </a:lnTo>
                                <a:lnTo>
                                  <a:pt x="1886712" y="2660904"/>
                                </a:lnTo>
                                <a:lnTo>
                                  <a:pt x="548640" y="2660904"/>
                                </a:lnTo>
                                <a:lnTo>
                                  <a:pt x="548640" y="1917192"/>
                                </a:lnTo>
                                <a:lnTo>
                                  <a:pt x="1886712" y="1917192"/>
                                </a:lnTo>
                                <a:lnTo>
                                  <a:pt x="1886712" y="1911096"/>
                                </a:lnTo>
                                <a:lnTo>
                                  <a:pt x="548640" y="1911096"/>
                                </a:lnTo>
                                <a:lnTo>
                                  <a:pt x="548640" y="957072"/>
                                </a:lnTo>
                                <a:lnTo>
                                  <a:pt x="1886712" y="957072"/>
                                </a:lnTo>
                                <a:lnTo>
                                  <a:pt x="1886712" y="950976"/>
                                </a:lnTo>
                                <a:lnTo>
                                  <a:pt x="548640" y="950976"/>
                                </a:lnTo>
                                <a:lnTo>
                                  <a:pt x="542544" y="950976"/>
                                </a:lnTo>
                                <a:lnTo>
                                  <a:pt x="542544" y="957072"/>
                                </a:lnTo>
                                <a:lnTo>
                                  <a:pt x="542544" y="1911096"/>
                                </a:lnTo>
                                <a:lnTo>
                                  <a:pt x="542544" y="1917192"/>
                                </a:lnTo>
                                <a:lnTo>
                                  <a:pt x="542544" y="2660904"/>
                                </a:lnTo>
                                <a:lnTo>
                                  <a:pt x="6096" y="2660904"/>
                                </a:lnTo>
                                <a:lnTo>
                                  <a:pt x="6096" y="1917192"/>
                                </a:lnTo>
                                <a:lnTo>
                                  <a:pt x="542544" y="1917192"/>
                                </a:lnTo>
                                <a:lnTo>
                                  <a:pt x="542544" y="1911096"/>
                                </a:lnTo>
                                <a:lnTo>
                                  <a:pt x="6096" y="1911096"/>
                                </a:lnTo>
                                <a:lnTo>
                                  <a:pt x="6096" y="957072"/>
                                </a:lnTo>
                                <a:lnTo>
                                  <a:pt x="542544" y="957072"/>
                                </a:lnTo>
                                <a:lnTo>
                                  <a:pt x="542544" y="950976"/>
                                </a:lnTo>
                                <a:lnTo>
                                  <a:pt x="6096" y="950976"/>
                                </a:lnTo>
                                <a:lnTo>
                                  <a:pt x="0" y="950976"/>
                                </a:lnTo>
                                <a:lnTo>
                                  <a:pt x="0" y="957072"/>
                                </a:lnTo>
                                <a:lnTo>
                                  <a:pt x="0" y="3569208"/>
                                </a:lnTo>
                                <a:lnTo>
                                  <a:pt x="6096" y="3569208"/>
                                </a:lnTo>
                                <a:lnTo>
                                  <a:pt x="6096" y="3563112"/>
                                </a:lnTo>
                                <a:lnTo>
                                  <a:pt x="6096" y="2667000"/>
                                </a:lnTo>
                                <a:lnTo>
                                  <a:pt x="542544" y="2667000"/>
                                </a:lnTo>
                                <a:lnTo>
                                  <a:pt x="542544" y="3563112"/>
                                </a:lnTo>
                                <a:lnTo>
                                  <a:pt x="548640" y="3563112"/>
                                </a:lnTo>
                                <a:lnTo>
                                  <a:pt x="548640" y="2667000"/>
                                </a:lnTo>
                                <a:lnTo>
                                  <a:pt x="1886712" y="2667000"/>
                                </a:lnTo>
                                <a:lnTo>
                                  <a:pt x="1886712" y="3563112"/>
                                </a:lnTo>
                                <a:lnTo>
                                  <a:pt x="1892808" y="3563112"/>
                                </a:lnTo>
                                <a:lnTo>
                                  <a:pt x="1892808" y="2667000"/>
                                </a:lnTo>
                                <a:lnTo>
                                  <a:pt x="2877312" y="2667000"/>
                                </a:lnTo>
                                <a:lnTo>
                                  <a:pt x="2877312" y="3563112"/>
                                </a:lnTo>
                                <a:lnTo>
                                  <a:pt x="2883408" y="3563112"/>
                                </a:lnTo>
                                <a:lnTo>
                                  <a:pt x="2883408" y="2667000"/>
                                </a:lnTo>
                                <a:lnTo>
                                  <a:pt x="4587240" y="2667000"/>
                                </a:lnTo>
                                <a:lnTo>
                                  <a:pt x="4587240" y="3563112"/>
                                </a:lnTo>
                                <a:lnTo>
                                  <a:pt x="4593336" y="3563112"/>
                                </a:lnTo>
                                <a:lnTo>
                                  <a:pt x="4593336" y="2667000"/>
                                </a:lnTo>
                                <a:lnTo>
                                  <a:pt x="5398008" y="2667000"/>
                                </a:lnTo>
                                <a:lnTo>
                                  <a:pt x="5398008" y="3563112"/>
                                </a:lnTo>
                                <a:lnTo>
                                  <a:pt x="5404104" y="3563112"/>
                                </a:lnTo>
                                <a:lnTo>
                                  <a:pt x="5404104" y="2667000"/>
                                </a:lnTo>
                                <a:lnTo>
                                  <a:pt x="6117336" y="2667000"/>
                                </a:lnTo>
                                <a:lnTo>
                                  <a:pt x="6117336" y="3563112"/>
                                </a:lnTo>
                                <a:lnTo>
                                  <a:pt x="6123419" y="3563112"/>
                                </a:lnTo>
                                <a:lnTo>
                                  <a:pt x="6123419" y="2667000"/>
                                </a:lnTo>
                                <a:lnTo>
                                  <a:pt x="7019544" y="2667000"/>
                                </a:lnTo>
                                <a:lnTo>
                                  <a:pt x="7019544" y="3563112"/>
                                </a:lnTo>
                                <a:lnTo>
                                  <a:pt x="7025640" y="3563112"/>
                                </a:lnTo>
                                <a:lnTo>
                                  <a:pt x="7025640" y="2667000"/>
                                </a:lnTo>
                                <a:lnTo>
                                  <a:pt x="7025640" y="2660904"/>
                                </a:lnTo>
                                <a:lnTo>
                                  <a:pt x="7025640" y="1917192"/>
                                </a:lnTo>
                                <a:lnTo>
                                  <a:pt x="7025640" y="1911096"/>
                                </a:lnTo>
                                <a:lnTo>
                                  <a:pt x="7025640" y="957072"/>
                                </a:lnTo>
                                <a:lnTo>
                                  <a:pt x="7025640" y="950976"/>
                                </a:lnTo>
                                <a:lnTo>
                                  <a:pt x="7025640"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0" y="0"/>
                            <a:ext cx="7175500" cy="9394190"/>
                          </a:xfrm>
                          <a:custGeom>
                            <a:avLst/>
                            <a:gdLst/>
                            <a:ahLst/>
                            <a:cxnLst/>
                            <a:rect l="l" t="t" r="r" b="b"/>
                            <a:pathLst>
                              <a:path w="7175500" h="9394190">
                                <a:moveTo>
                                  <a:pt x="7117080" y="45720"/>
                                </a:moveTo>
                                <a:lnTo>
                                  <a:pt x="7107936" y="45720"/>
                                </a:lnTo>
                                <a:lnTo>
                                  <a:pt x="54864" y="45720"/>
                                </a:lnTo>
                                <a:lnTo>
                                  <a:pt x="45720" y="45720"/>
                                </a:lnTo>
                                <a:lnTo>
                                  <a:pt x="45720" y="54864"/>
                                </a:lnTo>
                                <a:lnTo>
                                  <a:pt x="45720" y="9393936"/>
                                </a:lnTo>
                                <a:lnTo>
                                  <a:pt x="54864" y="9393936"/>
                                </a:lnTo>
                                <a:lnTo>
                                  <a:pt x="54864" y="54864"/>
                                </a:lnTo>
                                <a:lnTo>
                                  <a:pt x="7107936" y="54864"/>
                                </a:lnTo>
                                <a:lnTo>
                                  <a:pt x="7117080" y="54864"/>
                                </a:lnTo>
                                <a:lnTo>
                                  <a:pt x="7117080" y="45720"/>
                                </a:lnTo>
                                <a:close/>
                              </a:path>
                              <a:path w="7175500" h="9394190">
                                <a:moveTo>
                                  <a:pt x="7174992" y="5681472"/>
                                </a:moveTo>
                                <a:lnTo>
                                  <a:pt x="7168896" y="5681472"/>
                                </a:lnTo>
                                <a:lnTo>
                                  <a:pt x="7168896" y="5687568"/>
                                </a:lnTo>
                                <a:lnTo>
                                  <a:pt x="7168896" y="6010656"/>
                                </a:lnTo>
                                <a:lnTo>
                                  <a:pt x="7162800" y="6010656"/>
                                </a:lnTo>
                                <a:lnTo>
                                  <a:pt x="7162800" y="5687568"/>
                                </a:lnTo>
                                <a:lnTo>
                                  <a:pt x="7168896" y="5687568"/>
                                </a:lnTo>
                                <a:lnTo>
                                  <a:pt x="7168896" y="5681472"/>
                                </a:lnTo>
                                <a:lnTo>
                                  <a:pt x="7162800" y="5681472"/>
                                </a:lnTo>
                                <a:lnTo>
                                  <a:pt x="7162800" y="54864"/>
                                </a:lnTo>
                                <a:lnTo>
                                  <a:pt x="7162800" y="36576"/>
                                </a:lnTo>
                                <a:lnTo>
                                  <a:pt x="7162800" y="0"/>
                                </a:lnTo>
                                <a:lnTo>
                                  <a:pt x="7126224" y="0"/>
                                </a:lnTo>
                                <a:lnTo>
                                  <a:pt x="7107936" y="0"/>
                                </a:lnTo>
                                <a:lnTo>
                                  <a:pt x="54864" y="0"/>
                                </a:lnTo>
                                <a:lnTo>
                                  <a:pt x="36576" y="0"/>
                                </a:lnTo>
                                <a:lnTo>
                                  <a:pt x="0" y="0"/>
                                </a:lnTo>
                                <a:lnTo>
                                  <a:pt x="0" y="36576"/>
                                </a:lnTo>
                                <a:lnTo>
                                  <a:pt x="0" y="54864"/>
                                </a:lnTo>
                                <a:lnTo>
                                  <a:pt x="0" y="9393936"/>
                                </a:lnTo>
                                <a:lnTo>
                                  <a:pt x="36576" y="9393936"/>
                                </a:lnTo>
                                <a:lnTo>
                                  <a:pt x="36576" y="54864"/>
                                </a:lnTo>
                                <a:lnTo>
                                  <a:pt x="36576" y="36576"/>
                                </a:lnTo>
                                <a:lnTo>
                                  <a:pt x="54864" y="36576"/>
                                </a:lnTo>
                                <a:lnTo>
                                  <a:pt x="7107936" y="36576"/>
                                </a:lnTo>
                                <a:lnTo>
                                  <a:pt x="7126224" y="36576"/>
                                </a:lnTo>
                                <a:lnTo>
                                  <a:pt x="7126224" y="54864"/>
                                </a:lnTo>
                                <a:lnTo>
                                  <a:pt x="7126224" y="5681472"/>
                                </a:lnTo>
                                <a:lnTo>
                                  <a:pt x="7126224" y="5687568"/>
                                </a:lnTo>
                                <a:lnTo>
                                  <a:pt x="7126224" y="6010656"/>
                                </a:lnTo>
                                <a:lnTo>
                                  <a:pt x="4745736" y="6010656"/>
                                </a:lnTo>
                                <a:lnTo>
                                  <a:pt x="155448" y="6010656"/>
                                </a:lnTo>
                                <a:lnTo>
                                  <a:pt x="155448" y="5687568"/>
                                </a:lnTo>
                                <a:lnTo>
                                  <a:pt x="7126224" y="5687568"/>
                                </a:lnTo>
                                <a:lnTo>
                                  <a:pt x="7126224" y="5681472"/>
                                </a:lnTo>
                                <a:lnTo>
                                  <a:pt x="149352" y="5681472"/>
                                </a:lnTo>
                                <a:lnTo>
                                  <a:pt x="149352" y="5687568"/>
                                </a:lnTo>
                                <a:lnTo>
                                  <a:pt x="149352" y="6010656"/>
                                </a:lnTo>
                                <a:lnTo>
                                  <a:pt x="149352" y="6016752"/>
                                </a:lnTo>
                                <a:lnTo>
                                  <a:pt x="155448" y="6016752"/>
                                </a:lnTo>
                                <a:lnTo>
                                  <a:pt x="7126224" y="6016752"/>
                                </a:lnTo>
                                <a:lnTo>
                                  <a:pt x="7126224" y="9393936"/>
                                </a:lnTo>
                                <a:lnTo>
                                  <a:pt x="7162800" y="9393936"/>
                                </a:lnTo>
                                <a:lnTo>
                                  <a:pt x="7162800" y="6016752"/>
                                </a:lnTo>
                                <a:lnTo>
                                  <a:pt x="7168896" y="6016752"/>
                                </a:lnTo>
                                <a:lnTo>
                                  <a:pt x="7174992" y="6016752"/>
                                </a:lnTo>
                                <a:lnTo>
                                  <a:pt x="7174992" y="6010656"/>
                                </a:lnTo>
                                <a:lnTo>
                                  <a:pt x="7174992" y="5687568"/>
                                </a:lnTo>
                                <a:lnTo>
                                  <a:pt x="7174992" y="5681472"/>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7117080" y="54864"/>
                            <a:ext cx="9525" cy="9339580"/>
                          </a:xfrm>
                          <a:custGeom>
                            <a:avLst/>
                            <a:gdLst/>
                            <a:ahLst/>
                            <a:cxnLst/>
                            <a:rect l="l" t="t" r="r" b="b"/>
                            <a:pathLst>
                              <a:path w="9525" h="9339580">
                                <a:moveTo>
                                  <a:pt x="9144" y="0"/>
                                </a:moveTo>
                                <a:lnTo>
                                  <a:pt x="0" y="0"/>
                                </a:lnTo>
                                <a:lnTo>
                                  <a:pt x="0" y="9339071"/>
                                </a:lnTo>
                                <a:lnTo>
                                  <a:pt x="9144" y="9339071"/>
                                </a:lnTo>
                                <a:lnTo>
                                  <a:pt x="9144" y="0"/>
                                </a:lnTo>
                                <a:close/>
                              </a:path>
                            </a:pathLst>
                          </a:custGeom>
                          <a:solidFill>
                            <a:srgbClr val="FFFFFF"/>
                          </a:solidFill>
                        </wps:spPr>
                        <wps:bodyPr wrap="square" lIns="0" tIns="0" rIns="0" bIns="0" rtlCol="0">
                          <a:prstTxWarp prst="textNoShape">
                            <a:avLst/>
                          </a:prstTxWarp>
                          <a:noAutofit/>
                        </wps:bodyPr>
                      </wps:wsp>
                      <wps:wsp>
                        <wps:cNvPr id="27" name="Graphic 27"/>
                        <wps:cNvSpPr/>
                        <wps:spPr>
                          <a:xfrm>
                            <a:off x="0" y="54863"/>
                            <a:ext cx="7162800" cy="9394190"/>
                          </a:xfrm>
                          <a:custGeom>
                            <a:avLst/>
                            <a:gdLst/>
                            <a:ahLst/>
                            <a:cxnLst/>
                            <a:rect l="l" t="t" r="r" b="b"/>
                            <a:pathLst>
                              <a:path w="7162800" h="9394190">
                                <a:moveTo>
                                  <a:pt x="7117080" y="0"/>
                                </a:moveTo>
                                <a:lnTo>
                                  <a:pt x="7107936" y="0"/>
                                </a:lnTo>
                                <a:lnTo>
                                  <a:pt x="7107936" y="9339072"/>
                                </a:lnTo>
                                <a:lnTo>
                                  <a:pt x="54864" y="9339072"/>
                                </a:lnTo>
                                <a:lnTo>
                                  <a:pt x="45720" y="9339072"/>
                                </a:lnTo>
                                <a:lnTo>
                                  <a:pt x="45720" y="9348216"/>
                                </a:lnTo>
                                <a:lnTo>
                                  <a:pt x="54864" y="9348216"/>
                                </a:lnTo>
                                <a:lnTo>
                                  <a:pt x="7107936" y="9348216"/>
                                </a:lnTo>
                                <a:lnTo>
                                  <a:pt x="7117080" y="9348216"/>
                                </a:lnTo>
                                <a:lnTo>
                                  <a:pt x="7117080" y="9339072"/>
                                </a:lnTo>
                                <a:lnTo>
                                  <a:pt x="7117080" y="0"/>
                                </a:lnTo>
                                <a:close/>
                              </a:path>
                              <a:path w="7162800" h="9394190">
                                <a:moveTo>
                                  <a:pt x="7162800" y="9339072"/>
                                </a:moveTo>
                                <a:lnTo>
                                  <a:pt x="7126224" y="9339072"/>
                                </a:lnTo>
                                <a:lnTo>
                                  <a:pt x="7126224" y="9357360"/>
                                </a:lnTo>
                                <a:lnTo>
                                  <a:pt x="7107936" y="9357360"/>
                                </a:lnTo>
                                <a:lnTo>
                                  <a:pt x="54864" y="9357360"/>
                                </a:lnTo>
                                <a:lnTo>
                                  <a:pt x="36576" y="9357360"/>
                                </a:lnTo>
                                <a:lnTo>
                                  <a:pt x="36576" y="9339072"/>
                                </a:lnTo>
                                <a:lnTo>
                                  <a:pt x="0" y="9339072"/>
                                </a:lnTo>
                                <a:lnTo>
                                  <a:pt x="0" y="9357360"/>
                                </a:lnTo>
                                <a:lnTo>
                                  <a:pt x="0" y="9393936"/>
                                </a:lnTo>
                                <a:lnTo>
                                  <a:pt x="7162800" y="9393936"/>
                                </a:lnTo>
                                <a:lnTo>
                                  <a:pt x="7162800" y="9357360"/>
                                </a:lnTo>
                                <a:lnTo>
                                  <a:pt x="7162800" y="933907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5pt;height:744pt;mso-position-horizontal-relative:page;mso-position-vertical-relative:page;z-index:-20670464" id="docshapegroup20" coordorigin="480,480" coordsize="11300,14880">
                <v:shape style="position:absolute;left:715;top:1440;width:11064;height:3874" id="docshape21" coordorigin="715,1440" coordsize="11064,3874" path="m11779,1440l11770,1440,11770,1450,11770,2621,11770,2630,11770,3806,10358,3806,10358,2630,11770,2630,11770,2621,10358,2621,10358,1450,11770,1450,11770,1440,10358,1440,10349,1440,10349,1450,10349,2621,10349,2630,10349,3806,9226,3806,9226,2630,10349,2630,10349,2621,9226,2621,9226,1450,10349,1450,10349,1440,9226,1440,9216,1440,9216,1450,9216,2621,9216,2630,9216,3806,7949,3806,7949,2630,9216,2630,9216,2621,7949,2621,7949,1450,9216,1450,9216,1440,7949,1440,7939,1440,7939,1450,7939,2621,7939,2630,7939,3806,5256,3806,5256,2630,7939,2630,7939,2621,5256,2621,5256,1450,7939,1450,7939,1440,5256,1440,5246,1440,5246,1450,5246,2621,5246,2630,5246,3806,3696,3806,3696,2630,5246,2630,5246,2621,3696,2621,3696,1450,5246,1450,5246,1440,3696,1440,3686,1440,3686,1450,3686,2621,3686,2630,3686,3806,1579,3806,1579,2630,3686,2630,3686,2621,1579,2621,1579,1450,3686,1450,3686,1440,1579,1440,1570,1440,1570,1450,1570,2621,1570,2630,1570,3806,725,3806,725,2630,1570,2630,1570,2621,725,2621,725,1450,1570,1450,1570,1440,725,1440,715,1440,715,1450,715,5314,725,5314,725,3816,1570,3816,1570,5314,1579,5314,1579,3816,3686,3816,3686,5314,3696,5314,3696,3816,5246,3816,5246,5314,5256,5314,5256,3816,7939,3816,7939,5314,7949,5314,7949,3816,9216,3816,9216,5314,9226,5314,9226,3816,10349,3816,10349,5314,10358,5314,10358,3816,11770,3816,11770,5314,11779,5314,11779,1450,11779,1440xe" filled="true" fillcolor="#000000" stroked="false">
                  <v:path arrowok="t"/>
                  <v:fill type="solid"/>
                </v:shape>
                <v:shape style="position:absolute;left:715;top:3816;width:11064;height:5621" id="docshape22" coordorigin="715,3816" coordsize="11064,5621" path="m11779,3816l11770,3816,11770,5314,11770,5323,11770,6826,11770,6835,11770,8006,10358,8006,10358,6835,11770,6835,11770,6826,10358,6826,10358,5323,11770,5323,11770,5314,10358,5314,10349,5314,10349,5323,10349,6826,10349,6835,10349,8006,9226,8006,9226,6835,10349,6835,10349,6826,9226,6826,9226,5323,10349,5323,10349,5314,9226,5314,9216,5314,9216,5323,9216,6826,9216,6835,9216,8006,7949,8006,7949,6835,9216,6835,9216,6826,7949,6826,7949,5323,9216,5323,9216,5314,7949,5314,7939,5314,7939,5323,7939,6826,7939,6835,7939,8006,5256,8006,5256,6835,7939,6835,7939,6826,5256,6826,5256,5323,7939,5323,7939,5314,5256,5314,5246,5314,5246,5323,5246,6826,5246,6835,5246,8006,3696,8006,3696,6835,5246,6835,5246,6826,3696,6826,3696,5323,5246,5323,5246,5314,3696,5314,3686,5314,3686,5323,3686,6826,3686,6835,3686,8006,1579,8006,1579,6835,3686,6835,3686,6826,1579,6826,1579,5323,3686,5323,3686,5314,1579,5314,1570,5314,1570,5323,1570,6826,1570,6835,1570,8006,725,8006,725,6835,1570,6835,1570,6826,725,6826,725,5323,1570,5323,1570,5314,725,5314,715,5314,715,5323,715,9437,725,9437,725,9427,725,8016,1570,8016,1570,9427,1579,9427,1579,8016,3686,8016,3686,9427,3696,9427,3696,8016,5246,8016,5246,9427,5256,9427,5256,8016,7939,8016,7939,9427,7949,9427,7949,8016,9216,8016,9216,9427,9226,9427,9226,8016,10349,8016,10349,9427,10358,9427,10358,8016,11770,8016,11770,9427,11779,9427,11779,8016,11779,8006,11779,6835,11779,6826,11779,5323,11779,5314,11779,3816xe" filled="true" fillcolor="#000000" stroked="false">
                  <v:path arrowok="t"/>
                  <v:fill type="solid"/>
                </v:shape>
                <v:shape style="position:absolute;left:480;top:480;width:11300;height:14794" id="docshape23" coordorigin="480,480" coordsize="11300,14794" path="m11688,552l11674,552,566,552,552,552,552,566,552,15274,566,15274,566,566,11674,566,11688,566,11688,552xm11779,9427l11770,9427,11770,9437,11770,9946,11760,9946,11760,9437,11770,9437,11770,9427,11760,9427,11760,566,11760,538,11760,480,11702,480,11674,480,566,480,538,480,480,480,480,538,480,566,480,15274,538,15274,538,566,538,538,566,538,11674,538,11702,538,11702,566,11702,9427,11702,9437,11702,9946,7954,9946,7944,9946,4416,9946,4406,9946,734,9946,725,9946,725,9437,1570,9437,1579,9437,3686,9437,3696,9437,5246,9437,5256,9437,7939,9437,7949,9437,9216,9437,9226,9437,10349,9437,10358,9437,11702,9437,11702,9427,10358,9427,10349,9427,9226,9427,9216,9427,7949,9427,7939,9427,5256,9427,5246,9427,3696,9427,3686,9427,1579,9427,1570,9427,725,9427,715,9427,715,9437,715,9946,715,9955,725,9955,734,9955,4406,9955,4416,9955,7944,9955,7954,9955,11702,9955,11702,15274,11760,15274,11760,9955,11770,9955,11779,9955,11779,9946,11779,9437,11779,9427xe" filled="true" fillcolor="#000000" stroked="false">
                  <v:path arrowok="t"/>
                  <v:fill type="solid"/>
                </v:shape>
                <v:rect style="position:absolute;left:11688;top:566;width:15;height:14708" id="docshape24" filled="true" fillcolor="#ffffff" stroked="false">
                  <v:fill type="solid"/>
                </v:rect>
                <v:shape style="position:absolute;left:480;top:566;width:11280;height:14794" id="docshape25" coordorigin="480,566" coordsize="11280,14794" path="m11688,566l11674,566,11674,15274,566,15274,552,15274,552,15288,566,15288,11674,15288,11688,15288,11688,15274,11688,566xm11760,15274l11702,15274,11702,15302,11674,15302,566,15302,538,15302,538,15274,480,15274,480,15302,480,15360,538,15360,566,15360,11674,15360,11702,15360,11760,15360,11760,15302,11760,15274xe" filled="true" fillcolor="#000000" stroked="false">
                  <v:path arrowok="t"/>
                  <v:fill type="solid"/>
                </v:shape>
                <w10:wrap type="none"/>
              </v:group>
            </w:pict>
          </mc:Fallback>
        </mc:AlternateContent>
      </w:r>
      <w:r>
        <w:rPr>
          <w:rFonts w:ascii="Cambria"/>
          <w:spacing w:val="-4"/>
          <w:sz w:val="18"/>
        </w:rPr>
        <w:t>Dr.Soumyendra</w:t>
      </w:r>
      <w:r>
        <w:rPr>
          <w:rFonts w:ascii="Cambria"/>
          <w:spacing w:val="12"/>
          <w:sz w:val="18"/>
        </w:rPr>
        <w:t> </w:t>
      </w:r>
      <w:r>
        <w:rPr>
          <w:rFonts w:ascii="Cambria"/>
          <w:spacing w:val="-4"/>
          <w:sz w:val="18"/>
        </w:rPr>
        <w:t>Singh</w:t>
      </w:r>
    </w:p>
    <w:p>
      <w:pPr>
        <w:spacing w:line="279" w:lineRule="exact" w:before="0"/>
        <w:ind w:left="1337" w:right="1" w:firstLine="0"/>
        <w:jc w:val="center"/>
        <w:rPr>
          <w:rFonts w:ascii="Cambria"/>
          <w:b/>
          <w:sz w:val="24"/>
        </w:rPr>
      </w:pPr>
      <w:r>
        <w:rPr>
          <w:rFonts w:ascii="Cambria"/>
          <w:b/>
          <w:spacing w:val="-2"/>
          <w:sz w:val="24"/>
        </w:rPr>
        <w:t>Faculty</w:t>
      </w:r>
    </w:p>
    <w:p>
      <w:pPr>
        <w:spacing w:line="209" w:lineRule="exact" w:before="102"/>
        <w:ind w:left="1624" w:right="0" w:firstLine="0"/>
        <w:jc w:val="left"/>
        <w:rPr>
          <w:rFonts w:ascii="Cambria"/>
          <w:sz w:val="18"/>
        </w:rPr>
      </w:pPr>
      <w:r>
        <w:rPr/>
        <w:br w:type="column"/>
      </w:r>
      <w:r>
        <w:rPr>
          <w:rFonts w:ascii="Cambria"/>
          <w:spacing w:val="-2"/>
          <w:sz w:val="18"/>
        </w:rPr>
        <w:t>Dr.K.Anitha</w:t>
      </w:r>
    </w:p>
    <w:p>
      <w:pPr>
        <w:tabs>
          <w:tab w:pos="3863" w:val="left" w:leader="none"/>
        </w:tabs>
        <w:spacing w:line="279" w:lineRule="exact" w:before="0"/>
        <w:ind w:left="0" w:right="135" w:firstLine="0"/>
        <w:jc w:val="center"/>
        <w:rPr>
          <w:rFonts w:ascii="Cambria"/>
          <w:b/>
          <w:sz w:val="24"/>
        </w:rPr>
      </w:pPr>
      <w:r>
        <w:rPr>
          <w:rFonts w:ascii="Cambria"/>
          <w:b/>
          <w:spacing w:val="-2"/>
          <w:sz w:val="24"/>
        </w:rPr>
        <w:t>Chairperson</w:t>
      </w:r>
      <w:r>
        <w:rPr>
          <w:rFonts w:ascii="Cambria"/>
          <w:b/>
          <w:sz w:val="24"/>
        </w:rPr>
        <w:tab/>
      </w:r>
      <w:r>
        <w:rPr>
          <w:rFonts w:ascii="Cambria"/>
          <w:b/>
          <w:spacing w:val="-2"/>
          <w:sz w:val="24"/>
        </w:rPr>
        <w:t>Principal</w:t>
      </w:r>
    </w:p>
    <w:p>
      <w:pPr>
        <w:spacing w:after="0" w:line="279" w:lineRule="exact"/>
        <w:jc w:val="center"/>
        <w:rPr>
          <w:rFonts w:ascii="Cambria"/>
          <w:b/>
          <w:sz w:val="24"/>
        </w:rPr>
        <w:sectPr>
          <w:type w:val="continuous"/>
          <w:pgSz w:w="12240" w:h="15840"/>
          <w:pgMar w:top="1820" w:bottom="280" w:left="360" w:right="360"/>
          <w:cols w:num="2" w:equalWidth="0">
            <w:col w:w="3064" w:space="689"/>
            <w:col w:w="7767"/>
          </w:cols>
        </w:sectPr>
      </w:pPr>
    </w:p>
    <w:p>
      <w:pPr>
        <w:pStyle w:val="BodyText"/>
        <w:spacing w:before="1225"/>
        <w:rPr>
          <w:rFonts w:ascii="Cambria"/>
          <w:b/>
          <w:sz w:val="108"/>
        </w:rPr>
      </w:pPr>
    </w:p>
    <w:p>
      <w:pPr>
        <w:pStyle w:val="Heading1"/>
        <w:spacing w:line="225" w:lineRule="auto"/>
        <w:ind w:left="3114"/>
      </w:pPr>
      <w:bookmarkStart w:name="Slide 1: Module 1: MATLAB Foundations &amp; " w:id="1"/>
      <w:bookmarkEnd w:id="1"/>
      <w:r>
        <w:rPr/>
      </w:r>
      <w:r>
        <w:rPr/>
        <w:t>Module</w:t>
      </w:r>
      <w:r>
        <w:rPr>
          <w:spacing w:val="-51"/>
        </w:rPr>
        <w:t> </w:t>
      </w:r>
      <w:r>
        <w:rPr/>
        <w:t>1:</w:t>
      </w:r>
      <w:r>
        <w:rPr>
          <w:spacing w:val="-51"/>
        </w:rPr>
        <w:t> </w:t>
      </w:r>
      <w:r>
        <w:rPr>
          <w:spacing w:val="19"/>
        </w:rPr>
        <w:t>M</w:t>
      </w:r>
      <w:r>
        <w:rPr>
          <w:spacing w:val="-100"/>
        </w:rPr>
        <w:t>A</w:t>
      </w:r>
      <w:r>
        <w:rPr>
          <w:spacing w:val="19"/>
        </w:rPr>
        <w:t>TLAB</w:t>
      </w:r>
      <w:r>
        <w:rPr>
          <w:spacing w:val="-50"/>
        </w:rPr>
        <w:t> </w:t>
      </w:r>
      <w:r>
        <w:rPr/>
        <w:t>Foundations &amp; Matrix Operations</w:t>
      </w:r>
    </w:p>
    <w:p>
      <w:pPr>
        <w:pStyle w:val="Heading1"/>
        <w:spacing w:after="0" w:line="225" w:lineRule="auto"/>
        <w:sectPr>
          <w:pgSz w:w="19200" w:h="10800" w:orient="landscape"/>
          <w:pgMar w:top="1220" w:bottom="280" w:left="1440" w:right="1800"/>
        </w:sectPr>
      </w:pPr>
    </w:p>
    <w:p>
      <w:pPr>
        <w:pStyle w:val="Heading4"/>
        <w:spacing w:before="387"/>
        <w:ind w:left="459"/>
      </w:pPr>
      <w:bookmarkStart w:name="Slide 2" w:id="2"/>
      <w:bookmarkEnd w:id="2"/>
      <w:r>
        <w:rPr>
          <w:b w:val="0"/>
        </w:rPr>
      </w:r>
      <w:r>
        <w:rPr>
          <w:color w:val="0E1115"/>
          <w:spacing w:val="-2"/>
        </w:rPr>
        <w:t>MATLAB</w:t>
      </w:r>
      <w:r>
        <w:rPr>
          <w:color w:val="0E1115"/>
          <w:spacing w:val="-27"/>
        </w:rPr>
        <w:t> </w:t>
      </w:r>
      <w:r>
        <w:rPr>
          <w:color w:val="0E1115"/>
          <w:spacing w:val="-2"/>
        </w:rPr>
        <w:t>Environment</w:t>
      </w:r>
    </w:p>
    <w:p>
      <w:pPr>
        <w:pStyle w:val="Heading6"/>
        <w:spacing w:before="291"/>
        <w:ind w:left="1142"/>
      </w:pPr>
      <w:r>
        <w:rPr>
          <w:color w:val="001F5F"/>
        </w:rPr>
        <w:t>Basic</w:t>
      </w:r>
      <w:r>
        <w:rPr>
          <w:color w:val="001F5F"/>
          <w:spacing w:val="-3"/>
        </w:rPr>
        <w:t> </w:t>
      </w:r>
      <w:r>
        <w:rPr>
          <w:color w:val="001F5F"/>
          <w:spacing w:val="-2"/>
        </w:rPr>
        <w:t>Definitions</w:t>
      </w:r>
    </w:p>
    <w:p>
      <w:pPr>
        <w:pStyle w:val="ListParagraph"/>
        <w:numPr>
          <w:ilvl w:val="0"/>
          <w:numId w:val="6"/>
        </w:numPr>
        <w:tabs>
          <w:tab w:pos="1413" w:val="left" w:leader="none"/>
        </w:tabs>
        <w:spacing w:line="240" w:lineRule="auto" w:before="19" w:after="0"/>
        <w:ind w:left="1413" w:right="0" w:hanging="271"/>
        <w:jc w:val="left"/>
        <w:rPr>
          <w:sz w:val="36"/>
        </w:rPr>
      </w:pPr>
      <w:r>
        <w:rPr>
          <w:b/>
          <w:color w:val="0E1115"/>
          <w:sz w:val="36"/>
        </w:rPr>
        <w:t>Command</w:t>
      </w:r>
      <w:r>
        <w:rPr>
          <w:b/>
          <w:color w:val="0E1115"/>
          <w:spacing w:val="-8"/>
          <w:sz w:val="36"/>
        </w:rPr>
        <w:t> </w:t>
      </w:r>
      <w:r>
        <w:rPr>
          <w:b/>
          <w:color w:val="0E1115"/>
          <w:sz w:val="36"/>
        </w:rPr>
        <w:t>Window</w:t>
      </w:r>
      <w:r>
        <w:rPr>
          <w:color w:val="0E1115"/>
          <w:sz w:val="36"/>
        </w:rPr>
        <w:t>:</w:t>
      </w:r>
      <w:r>
        <w:rPr>
          <w:color w:val="0E1115"/>
          <w:spacing w:val="-3"/>
          <w:sz w:val="36"/>
        </w:rPr>
        <w:t> </w:t>
      </w:r>
      <w:r>
        <w:rPr>
          <w:color w:val="0E1115"/>
          <w:sz w:val="36"/>
        </w:rPr>
        <w:t>Interactive</w:t>
      </w:r>
      <w:r>
        <w:rPr>
          <w:color w:val="0E1115"/>
          <w:spacing w:val="-6"/>
          <w:sz w:val="36"/>
        </w:rPr>
        <w:t> </w:t>
      </w:r>
      <w:r>
        <w:rPr>
          <w:color w:val="0E1115"/>
          <w:sz w:val="36"/>
        </w:rPr>
        <w:t>interface</w:t>
      </w:r>
      <w:r>
        <w:rPr>
          <w:color w:val="0E1115"/>
          <w:spacing w:val="-1"/>
          <w:sz w:val="36"/>
        </w:rPr>
        <w:t> </w:t>
      </w:r>
      <w:r>
        <w:rPr>
          <w:color w:val="0E1115"/>
          <w:sz w:val="36"/>
        </w:rPr>
        <w:t>for</w:t>
      </w:r>
      <w:r>
        <w:rPr>
          <w:color w:val="0E1115"/>
          <w:spacing w:val="-3"/>
          <w:sz w:val="36"/>
        </w:rPr>
        <w:t> </w:t>
      </w:r>
      <w:r>
        <w:rPr>
          <w:color w:val="0E1115"/>
          <w:sz w:val="36"/>
        </w:rPr>
        <w:t>executing</w:t>
      </w:r>
      <w:r>
        <w:rPr>
          <w:color w:val="0E1115"/>
          <w:spacing w:val="-2"/>
          <w:sz w:val="36"/>
        </w:rPr>
        <w:t> </w:t>
      </w:r>
      <w:r>
        <w:rPr>
          <w:color w:val="0E1115"/>
          <w:sz w:val="36"/>
        </w:rPr>
        <w:t>commands</w:t>
      </w:r>
      <w:r>
        <w:rPr>
          <w:color w:val="0E1115"/>
          <w:spacing w:val="1"/>
          <w:sz w:val="36"/>
        </w:rPr>
        <w:t> </w:t>
      </w:r>
      <w:r>
        <w:rPr>
          <w:color w:val="0E1115"/>
          <w:spacing w:val="-2"/>
          <w:sz w:val="36"/>
        </w:rPr>
        <w:t>directly.</w:t>
      </w:r>
    </w:p>
    <w:p>
      <w:pPr>
        <w:pStyle w:val="ListParagraph"/>
        <w:numPr>
          <w:ilvl w:val="0"/>
          <w:numId w:val="6"/>
        </w:numPr>
        <w:tabs>
          <w:tab w:pos="1502" w:val="left" w:leader="none"/>
        </w:tabs>
        <w:spacing w:line="240" w:lineRule="auto" w:before="18" w:after="0"/>
        <w:ind w:left="1502" w:right="0" w:hanging="360"/>
        <w:jc w:val="left"/>
        <w:rPr>
          <w:sz w:val="36"/>
        </w:rPr>
      </w:pPr>
      <w:r>
        <w:rPr>
          <w:b/>
          <w:color w:val="0E1115"/>
          <w:sz w:val="36"/>
        </w:rPr>
        <w:t>Editor</w:t>
      </w:r>
      <w:r>
        <w:rPr>
          <w:color w:val="0E1115"/>
          <w:sz w:val="36"/>
        </w:rPr>
        <w:t>:</w:t>
      </w:r>
      <w:r>
        <w:rPr>
          <w:color w:val="0E1115"/>
          <w:spacing w:val="-3"/>
          <w:sz w:val="36"/>
        </w:rPr>
        <w:t> </w:t>
      </w:r>
      <w:r>
        <w:rPr>
          <w:color w:val="0E1115"/>
          <w:sz w:val="36"/>
        </w:rPr>
        <w:t>Used</w:t>
      </w:r>
      <w:r>
        <w:rPr>
          <w:color w:val="0E1115"/>
          <w:spacing w:val="1"/>
          <w:sz w:val="36"/>
        </w:rPr>
        <w:t> </w:t>
      </w:r>
      <w:r>
        <w:rPr>
          <w:color w:val="0E1115"/>
          <w:sz w:val="36"/>
        </w:rPr>
        <w:t>for</w:t>
      </w:r>
      <w:r>
        <w:rPr>
          <w:color w:val="0E1115"/>
          <w:spacing w:val="1"/>
          <w:sz w:val="36"/>
        </w:rPr>
        <w:t> </w:t>
      </w:r>
      <w:r>
        <w:rPr>
          <w:color w:val="0E1115"/>
          <w:sz w:val="36"/>
        </w:rPr>
        <w:t>writing,</w:t>
      </w:r>
      <w:r>
        <w:rPr>
          <w:color w:val="0E1115"/>
          <w:spacing w:val="-2"/>
          <w:sz w:val="36"/>
        </w:rPr>
        <w:t> </w:t>
      </w:r>
      <w:r>
        <w:rPr>
          <w:color w:val="0E1115"/>
          <w:sz w:val="36"/>
        </w:rPr>
        <w:t>editing,</w:t>
      </w:r>
      <w:r>
        <w:rPr>
          <w:color w:val="0E1115"/>
          <w:spacing w:val="-2"/>
          <w:sz w:val="36"/>
        </w:rPr>
        <w:t> </w:t>
      </w:r>
      <w:r>
        <w:rPr>
          <w:color w:val="0E1115"/>
          <w:sz w:val="36"/>
        </w:rPr>
        <w:t>and</w:t>
      </w:r>
      <w:r>
        <w:rPr>
          <w:color w:val="0E1115"/>
          <w:spacing w:val="-1"/>
          <w:sz w:val="36"/>
        </w:rPr>
        <w:t> </w:t>
      </w:r>
      <w:r>
        <w:rPr>
          <w:color w:val="0E1115"/>
          <w:sz w:val="36"/>
        </w:rPr>
        <w:t>saving</w:t>
      </w:r>
      <w:r>
        <w:rPr>
          <w:color w:val="0E1115"/>
          <w:spacing w:val="-1"/>
          <w:sz w:val="36"/>
        </w:rPr>
        <w:t> </w:t>
      </w:r>
      <w:r>
        <w:rPr>
          <w:color w:val="0E1115"/>
          <w:spacing w:val="-2"/>
          <w:sz w:val="36"/>
        </w:rPr>
        <w:t>scripts/functions.</w:t>
      </w:r>
    </w:p>
    <w:p>
      <w:pPr>
        <w:pStyle w:val="ListParagraph"/>
        <w:numPr>
          <w:ilvl w:val="0"/>
          <w:numId w:val="6"/>
        </w:numPr>
        <w:tabs>
          <w:tab w:pos="1503" w:val="left" w:leader="none"/>
          <w:tab w:pos="2681" w:val="left" w:leader="none"/>
          <w:tab w:pos="3425" w:val="left" w:leader="none"/>
          <w:tab w:pos="4361" w:val="left" w:leader="none"/>
          <w:tab w:pos="5976" w:val="left" w:leader="none"/>
          <w:tab w:pos="6509" w:val="left" w:leader="none"/>
          <w:tab w:pos="8223" w:val="left" w:leader="none"/>
          <w:tab w:pos="10016" w:val="left" w:leader="none"/>
          <w:tab w:pos="11074" w:val="left" w:leader="none"/>
          <w:tab w:pos="11730" w:val="left" w:leader="none"/>
          <w:tab w:pos="12726" w:val="left" w:leader="none"/>
        </w:tabs>
        <w:spacing w:line="240" w:lineRule="auto" w:before="18" w:after="0"/>
        <w:ind w:left="1503" w:right="0" w:hanging="361"/>
        <w:jc w:val="left"/>
        <w:rPr>
          <w:sz w:val="36"/>
        </w:rPr>
      </w:pPr>
      <w:r>
        <w:rPr>
          <w:b/>
          <w:color w:val="0E1115"/>
          <w:spacing w:val="-2"/>
          <w:sz w:val="36"/>
        </w:rPr>
        <w:t>Script</w:t>
      </w:r>
      <w:r>
        <w:rPr>
          <w:b/>
          <w:color w:val="0E1115"/>
          <w:sz w:val="36"/>
        </w:rPr>
        <w:tab/>
      </w:r>
      <w:r>
        <w:rPr>
          <w:b/>
          <w:color w:val="0E1115"/>
          <w:spacing w:val="-5"/>
          <w:sz w:val="36"/>
        </w:rPr>
        <w:t>(.m</w:t>
      </w:r>
      <w:r>
        <w:rPr>
          <w:b/>
          <w:color w:val="0E1115"/>
          <w:sz w:val="36"/>
        </w:rPr>
        <w:tab/>
      </w:r>
      <w:r>
        <w:rPr>
          <w:b/>
          <w:color w:val="0E1115"/>
          <w:spacing w:val="-2"/>
          <w:sz w:val="36"/>
        </w:rPr>
        <w:t>file)</w:t>
      </w:r>
      <w:r>
        <w:rPr>
          <w:color w:val="0E1115"/>
          <w:spacing w:val="-2"/>
          <w:sz w:val="36"/>
        </w:rPr>
        <w:t>:</w:t>
      </w:r>
      <w:r>
        <w:rPr>
          <w:color w:val="0E1115"/>
          <w:sz w:val="36"/>
        </w:rPr>
        <w:tab/>
      </w:r>
      <w:r>
        <w:rPr>
          <w:color w:val="0E1115"/>
          <w:spacing w:val="-2"/>
          <w:sz w:val="36"/>
        </w:rPr>
        <w:t>Sequence</w:t>
      </w:r>
      <w:r>
        <w:rPr>
          <w:color w:val="0E1115"/>
          <w:sz w:val="36"/>
        </w:rPr>
        <w:tab/>
      </w:r>
      <w:r>
        <w:rPr>
          <w:color w:val="0E1115"/>
          <w:spacing w:val="-5"/>
          <w:sz w:val="36"/>
        </w:rPr>
        <w:t>of</w:t>
      </w:r>
      <w:r>
        <w:rPr>
          <w:color w:val="0E1115"/>
          <w:sz w:val="36"/>
        </w:rPr>
        <w:tab/>
      </w:r>
      <w:r>
        <w:rPr>
          <w:color w:val="0E1115"/>
          <w:spacing w:val="-2"/>
          <w:sz w:val="36"/>
        </w:rPr>
        <w:t>MATLAB</w:t>
      </w:r>
      <w:r>
        <w:rPr>
          <w:color w:val="0E1115"/>
          <w:sz w:val="36"/>
        </w:rPr>
        <w:tab/>
      </w:r>
      <w:r>
        <w:rPr>
          <w:color w:val="0E1115"/>
          <w:spacing w:val="-2"/>
          <w:sz w:val="36"/>
        </w:rPr>
        <w:t>commands</w:t>
      </w:r>
      <w:r>
        <w:rPr>
          <w:color w:val="0E1115"/>
          <w:sz w:val="36"/>
        </w:rPr>
        <w:tab/>
      </w:r>
      <w:r>
        <w:rPr>
          <w:color w:val="0E1115"/>
          <w:spacing w:val="-2"/>
          <w:sz w:val="36"/>
        </w:rPr>
        <w:t>saved</w:t>
      </w:r>
      <w:r>
        <w:rPr>
          <w:color w:val="0E1115"/>
          <w:sz w:val="36"/>
        </w:rPr>
        <w:tab/>
      </w:r>
      <w:r>
        <w:rPr>
          <w:color w:val="0E1115"/>
          <w:spacing w:val="-5"/>
          <w:sz w:val="36"/>
        </w:rPr>
        <w:t>for</w:t>
      </w:r>
      <w:r>
        <w:rPr>
          <w:color w:val="0E1115"/>
          <w:sz w:val="36"/>
        </w:rPr>
        <w:tab/>
      </w:r>
      <w:r>
        <w:rPr>
          <w:color w:val="0E1115"/>
          <w:spacing w:val="-2"/>
          <w:sz w:val="36"/>
        </w:rPr>
        <w:t>reuse</w:t>
      </w:r>
      <w:r>
        <w:rPr>
          <w:color w:val="0E1115"/>
          <w:sz w:val="36"/>
        </w:rPr>
        <w:tab/>
      </w:r>
      <w:r>
        <w:rPr>
          <w:color w:val="0E1115"/>
          <w:spacing w:val="-5"/>
          <w:sz w:val="36"/>
        </w:rPr>
        <w:t>(no</w:t>
      </w:r>
    </w:p>
    <w:p>
      <w:pPr>
        <w:spacing w:before="18"/>
        <w:ind w:left="1142" w:right="0" w:firstLine="0"/>
        <w:jc w:val="left"/>
        <w:rPr>
          <w:sz w:val="36"/>
        </w:rPr>
      </w:pPr>
      <w:r>
        <w:rPr>
          <w:color w:val="0E1115"/>
          <w:sz w:val="36"/>
        </w:rPr>
        <w:t>input/output </w:t>
      </w:r>
      <w:r>
        <w:rPr>
          <w:color w:val="0E1115"/>
          <w:spacing w:val="-2"/>
          <w:sz w:val="36"/>
        </w:rPr>
        <w:t>arguments).</w:t>
      </w:r>
    </w:p>
    <w:p>
      <w:pPr>
        <w:pStyle w:val="ListParagraph"/>
        <w:numPr>
          <w:ilvl w:val="0"/>
          <w:numId w:val="6"/>
        </w:numPr>
        <w:tabs>
          <w:tab w:pos="1504" w:val="left" w:leader="none"/>
        </w:tabs>
        <w:spacing w:line="249" w:lineRule="auto" w:before="18" w:after="0"/>
        <w:ind w:left="1142" w:right="2754" w:firstLine="0"/>
        <w:jc w:val="left"/>
        <w:rPr>
          <w:sz w:val="36"/>
        </w:rPr>
      </w:pPr>
      <w:r>
        <w:rPr>
          <w:b/>
          <w:color w:val="0E1115"/>
          <w:sz w:val="36"/>
        </w:rPr>
        <w:t>Live</w:t>
      </w:r>
      <w:r>
        <w:rPr>
          <w:b/>
          <w:color w:val="0E1115"/>
          <w:spacing w:val="80"/>
          <w:sz w:val="36"/>
        </w:rPr>
        <w:t> </w:t>
      </w:r>
      <w:r>
        <w:rPr>
          <w:b/>
          <w:color w:val="0E1115"/>
          <w:sz w:val="36"/>
        </w:rPr>
        <w:t>Script</w:t>
      </w:r>
      <w:r>
        <w:rPr>
          <w:b/>
          <w:color w:val="0E1115"/>
          <w:spacing w:val="80"/>
          <w:sz w:val="36"/>
        </w:rPr>
        <w:t> </w:t>
      </w:r>
      <w:r>
        <w:rPr>
          <w:b/>
          <w:color w:val="0E1115"/>
          <w:sz w:val="36"/>
        </w:rPr>
        <w:t>(.mlx</w:t>
      </w:r>
      <w:r>
        <w:rPr>
          <w:b/>
          <w:color w:val="0E1115"/>
          <w:spacing w:val="80"/>
          <w:sz w:val="36"/>
        </w:rPr>
        <w:t> </w:t>
      </w:r>
      <w:r>
        <w:rPr>
          <w:b/>
          <w:color w:val="0E1115"/>
          <w:sz w:val="36"/>
        </w:rPr>
        <w:t>file)</w:t>
      </w:r>
      <w:r>
        <w:rPr>
          <w:color w:val="0E1115"/>
          <w:sz w:val="36"/>
        </w:rPr>
        <w:t>:</w:t>
      </w:r>
      <w:r>
        <w:rPr>
          <w:color w:val="0E1115"/>
          <w:spacing w:val="80"/>
          <w:sz w:val="36"/>
        </w:rPr>
        <w:t> </w:t>
      </w:r>
      <w:r>
        <w:rPr>
          <w:color w:val="0E1115"/>
          <w:sz w:val="36"/>
        </w:rPr>
        <w:t>Interactive</w:t>
      </w:r>
      <w:r>
        <w:rPr>
          <w:color w:val="0E1115"/>
          <w:spacing w:val="80"/>
          <w:sz w:val="36"/>
        </w:rPr>
        <w:t> </w:t>
      </w:r>
      <w:r>
        <w:rPr>
          <w:color w:val="0E1115"/>
          <w:sz w:val="36"/>
        </w:rPr>
        <w:t>document</w:t>
      </w:r>
      <w:r>
        <w:rPr>
          <w:color w:val="0E1115"/>
          <w:spacing w:val="80"/>
          <w:sz w:val="36"/>
        </w:rPr>
        <w:t> </w:t>
      </w:r>
      <w:r>
        <w:rPr>
          <w:color w:val="0E1115"/>
          <w:sz w:val="36"/>
        </w:rPr>
        <w:t>combining</w:t>
      </w:r>
      <w:r>
        <w:rPr>
          <w:color w:val="0E1115"/>
          <w:spacing w:val="80"/>
          <w:sz w:val="36"/>
        </w:rPr>
        <w:t> </w:t>
      </w:r>
      <w:r>
        <w:rPr>
          <w:color w:val="0E1115"/>
          <w:sz w:val="36"/>
        </w:rPr>
        <w:t>code,</w:t>
      </w:r>
      <w:r>
        <w:rPr>
          <w:color w:val="0E1115"/>
          <w:spacing w:val="80"/>
          <w:sz w:val="36"/>
        </w:rPr>
        <w:t> </w:t>
      </w:r>
      <w:r>
        <w:rPr>
          <w:color w:val="0E1115"/>
          <w:sz w:val="36"/>
        </w:rPr>
        <w:t>output,</w:t>
      </w:r>
      <w:r>
        <w:rPr>
          <w:color w:val="0E1115"/>
          <w:spacing w:val="80"/>
          <w:sz w:val="36"/>
        </w:rPr>
        <w:t> </w:t>
      </w:r>
      <w:r>
        <w:rPr>
          <w:color w:val="0E1115"/>
          <w:sz w:val="36"/>
        </w:rPr>
        <w:t>and formatted text.</w:t>
      </w:r>
    </w:p>
    <w:p>
      <w:pPr>
        <w:pStyle w:val="Heading6"/>
        <w:spacing w:before="327"/>
        <w:ind w:left="1142"/>
      </w:pPr>
      <w:r>
        <w:rPr>
          <w:color w:val="001F5F"/>
          <w:spacing w:val="-2"/>
        </w:rPr>
        <w:t>Navigation</w:t>
      </w:r>
    </w:p>
    <w:p>
      <w:pPr>
        <w:pStyle w:val="ListParagraph"/>
        <w:numPr>
          <w:ilvl w:val="1"/>
          <w:numId w:val="6"/>
        </w:numPr>
        <w:tabs>
          <w:tab w:pos="2213" w:val="left" w:leader="none"/>
        </w:tabs>
        <w:spacing w:line="240" w:lineRule="auto" w:before="267" w:after="0"/>
        <w:ind w:left="2213" w:right="0" w:hanging="451"/>
        <w:jc w:val="left"/>
        <w:rPr>
          <w:sz w:val="36"/>
        </w:rPr>
      </w:pPr>
      <w:r>
        <w:rPr>
          <w:sz w:val="36"/>
        </w:rPr>
        <w:t>Use cd to</w:t>
      </w:r>
      <w:r>
        <w:rPr>
          <w:spacing w:val="-1"/>
          <w:sz w:val="36"/>
        </w:rPr>
        <w:t> </w:t>
      </w:r>
      <w:r>
        <w:rPr>
          <w:sz w:val="36"/>
        </w:rPr>
        <w:t>change </w:t>
      </w:r>
      <w:r>
        <w:rPr>
          <w:spacing w:val="-2"/>
          <w:sz w:val="36"/>
        </w:rPr>
        <w:t>directory.</w:t>
      </w:r>
    </w:p>
    <w:p>
      <w:pPr>
        <w:pStyle w:val="ListParagraph"/>
        <w:numPr>
          <w:ilvl w:val="1"/>
          <w:numId w:val="6"/>
        </w:numPr>
        <w:tabs>
          <w:tab w:pos="2213" w:val="left" w:leader="none"/>
        </w:tabs>
        <w:spacing w:line="240" w:lineRule="auto" w:before="17" w:after="0"/>
        <w:ind w:left="2213" w:right="0" w:hanging="451"/>
        <w:jc w:val="left"/>
        <w:rPr>
          <w:sz w:val="36"/>
        </w:rPr>
      </w:pPr>
      <w:r>
        <w:rPr>
          <w:sz w:val="36"/>
        </w:rPr>
        <w:t>clc</w:t>
      </w:r>
      <w:r>
        <w:rPr>
          <w:spacing w:val="-6"/>
          <w:sz w:val="36"/>
        </w:rPr>
        <w:t> </w:t>
      </w:r>
      <w:r>
        <w:rPr>
          <w:sz w:val="36"/>
        </w:rPr>
        <w:t>clears</w:t>
      </w:r>
      <w:r>
        <w:rPr>
          <w:spacing w:val="-3"/>
          <w:sz w:val="36"/>
        </w:rPr>
        <w:t> </w:t>
      </w:r>
      <w:r>
        <w:rPr>
          <w:sz w:val="36"/>
        </w:rPr>
        <w:t>Command</w:t>
      </w:r>
      <w:r>
        <w:rPr>
          <w:spacing w:val="-4"/>
          <w:sz w:val="36"/>
        </w:rPr>
        <w:t> </w:t>
      </w:r>
      <w:r>
        <w:rPr>
          <w:sz w:val="36"/>
        </w:rPr>
        <w:t>Window;</w:t>
      </w:r>
      <w:r>
        <w:rPr>
          <w:spacing w:val="-1"/>
          <w:sz w:val="36"/>
        </w:rPr>
        <w:t> </w:t>
      </w:r>
      <w:r>
        <w:rPr>
          <w:sz w:val="36"/>
        </w:rPr>
        <w:t>clear</w:t>
      </w:r>
      <w:r>
        <w:rPr>
          <w:spacing w:val="-4"/>
          <w:sz w:val="36"/>
        </w:rPr>
        <w:t> </w:t>
      </w:r>
      <w:r>
        <w:rPr>
          <w:sz w:val="36"/>
        </w:rPr>
        <w:t>removes</w:t>
      </w:r>
      <w:r>
        <w:rPr>
          <w:spacing w:val="-2"/>
          <w:sz w:val="36"/>
        </w:rPr>
        <w:t> </w:t>
      </w:r>
      <w:r>
        <w:rPr>
          <w:sz w:val="36"/>
        </w:rPr>
        <w:t>variables;</w:t>
      </w:r>
      <w:r>
        <w:rPr>
          <w:spacing w:val="-7"/>
          <w:sz w:val="36"/>
        </w:rPr>
        <w:t> </w:t>
      </w:r>
      <w:r>
        <w:rPr>
          <w:sz w:val="36"/>
        </w:rPr>
        <w:t>close</w:t>
      </w:r>
      <w:r>
        <w:rPr>
          <w:spacing w:val="-3"/>
          <w:sz w:val="36"/>
        </w:rPr>
        <w:t> </w:t>
      </w:r>
      <w:r>
        <w:rPr>
          <w:sz w:val="36"/>
        </w:rPr>
        <w:t>all</w:t>
      </w:r>
      <w:r>
        <w:rPr>
          <w:spacing w:val="-1"/>
          <w:sz w:val="36"/>
        </w:rPr>
        <w:t> </w:t>
      </w:r>
      <w:r>
        <w:rPr>
          <w:sz w:val="36"/>
        </w:rPr>
        <w:t>closes</w:t>
      </w:r>
      <w:r>
        <w:rPr>
          <w:spacing w:val="-3"/>
          <w:sz w:val="36"/>
        </w:rPr>
        <w:t> </w:t>
      </w:r>
      <w:r>
        <w:rPr>
          <w:spacing w:val="-2"/>
          <w:sz w:val="36"/>
        </w:rPr>
        <w:t>figures.</w:t>
      </w:r>
    </w:p>
    <w:p>
      <w:pPr>
        <w:pStyle w:val="ListParagraph"/>
        <w:spacing w:after="0" w:line="240" w:lineRule="auto"/>
        <w:jc w:val="left"/>
        <w:rPr>
          <w:sz w:val="36"/>
        </w:rPr>
        <w:sectPr>
          <w:pgSz w:w="19200" w:h="10800" w:orient="landscape"/>
          <w:pgMar w:top="1220" w:bottom="280" w:left="1440" w:right="1800"/>
        </w:sectPr>
      </w:pPr>
    </w:p>
    <w:p>
      <w:pPr>
        <w:pStyle w:val="BodyText"/>
        <w:rPr>
          <w:sz w:val="48"/>
        </w:rPr>
      </w:pPr>
    </w:p>
    <w:p>
      <w:pPr>
        <w:pStyle w:val="BodyText"/>
        <w:spacing w:before="157"/>
        <w:rPr>
          <w:sz w:val="48"/>
        </w:rPr>
      </w:pPr>
    </w:p>
    <w:p>
      <w:pPr>
        <w:pStyle w:val="Heading4"/>
        <w:spacing w:before="1"/>
      </w:pPr>
      <w:bookmarkStart w:name="Slide 3" w:id="3"/>
      <w:bookmarkEnd w:id="3"/>
      <w:r>
        <w:rPr>
          <w:b w:val="0"/>
        </w:rPr>
      </w:r>
      <w:r>
        <w:rPr>
          <w:color w:val="0E1115"/>
        </w:rPr>
        <w:t>Data</w:t>
      </w:r>
      <w:r>
        <w:rPr>
          <w:color w:val="0E1115"/>
          <w:spacing w:val="-13"/>
        </w:rPr>
        <w:t> </w:t>
      </w:r>
      <w:r>
        <w:rPr>
          <w:color w:val="0E1115"/>
        </w:rPr>
        <w:t>Structures</w:t>
      </w:r>
      <w:r>
        <w:rPr>
          <w:color w:val="0E1115"/>
          <w:spacing w:val="-10"/>
        </w:rPr>
        <w:t> </w:t>
      </w:r>
      <w:r>
        <w:rPr>
          <w:color w:val="0E1115"/>
        </w:rPr>
        <w:t>–</w:t>
      </w:r>
      <w:r>
        <w:rPr>
          <w:color w:val="0E1115"/>
          <w:spacing w:val="-20"/>
        </w:rPr>
        <w:t> </w:t>
      </w:r>
      <w:r>
        <w:rPr>
          <w:color w:val="0E1115"/>
        </w:rPr>
        <w:t>Vectors</w:t>
      </w:r>
      <w:r>
        <w:rPr>
          <w:color w:val="0E1115"/>
          <w:spacing w:val="-13"/>
        </w:rPr>
        <w:t> </w:t>
      </w:r>
      <w:r>
        <w:rPr>
          <w:color w:val="0E1115"/>
        </w:rPr>
        <w:t>&amp;</w:t>
      </w:r>
      <w:r>
        <w:rPr>
          <w:color w:val="0E1115"/>
          <w:spacing w:val="-10"/>
        </w:rPr>
        <w:t> </w:t>
      </w:r>
      <w:r>
        <w:rPr>
          <w:color w:val="0E1115"/>
          <w:spacing w:val="-2"/>
        </w:rPr>
        <w:t>Matrices</w:t>
      </w:r>
    </w:p>
    <w:p>
      <w:pPr>
        <w:pStyle w:val="Heading8"/>
        <w:spacing w:before="177"/>
      </w:pPr>
      <w:r>
        <w:rPr>
          <w:color w:val="001F5F"/>
        </w:rPr>
        <w:t>Creating</w:t>
      </w:r>
      <w:r>
        <w:rPr>
          <w:color w:val="001F5F"/>
          <w:spacing w:val="-14"/>
        </w:rPr>
        <w:t> </w:t>
      </w:r>
      <w:r>
        <w:rPr>
          <w:color w:val="001F5F"/>
          <w:spacing w:val="-2"/>
        </w:rPr>
        <w:t>Vectors/Matrices</w:t>
      </w:r>
    </w:p>
    <w:p>
      <w:pPr>
        <w:pStyle w:val="ListParagraph"/>
        <w:numPr>
          <w:ilvl w:val="0"/>
          <w:numId w:val="7"/>
        </w:numPr>
        <w:tabs>
          <w:tab w:pos="383" w:val="left" w:leader="none"/>
        </w:tabs>
        <w:spacing w:line="240" w:lineRule="auto" w:before="174" w:after="0"/>
        <w:ind w:left="383" w:right="0" w:hanging="359"/>
        <w:jc w:val="left"/>
        <w:rPr>
          <w:sz w:val="36"/>
        </w:rPr>
      </w:pPr>
      <w:r>
        <w:rPr>
          <w:sz w:val="36"/>
        </w:rPr>
        <w:t>Row</w:t>
      </w:r>
      <w:r>
        <w:rPr>
          <w:spacing w:val="-1"/>
          <w:sz w:val="36"/>
        </w:rPr>
        <w:t> </w:t>
      </w:r>
      <w:r>
        <w:rPr>
          <w:sz w:val="36"/>
        </w:rPr>
        <w:t>vector:</w:t>
      </w:r>
      <w:r>
        <w:rPr>
          <w:spacing w:val="-3"/>
          <w:sz w:val="36"/>
        </w:rPr>
        <w:t> </w:t>
      </w:r>
      <w:r>
        <w:rPr>
          <w:sz w:val="36"/>
        </w:rPr>
        <w:t>v =</w:t>
      </w:r>
      <w:r>
        <w:rPr>
          <w:spacing w:val="1"/>
          <w:sz w:val="36"/>
        </w:rPr>
        <w:t> </w:t>
      </w:r>
      <w:r>
        <w:rPr>
          <w:sz w:val="36"/>
        </w:rPr>
        <w:t>[1</w:t>
      </w:r>
      <w:r>
        <w:rPr>
          <w:spacing w:val="1"/>
          <w:sz w:val="36"/>
        </w:rPr>
        <w:t> </w:t>
      </w:r>
      <w:r>
        <w:rPr>
          <w:sz w:val="36"/>
        </w:rPr>
        <w:t>2 3] or</w:t>
      </w:r>
      <w:r>
        <w:rPr>
          <w:spacing w:val="1"/>
          <w:sz w:val="36"/>
        </w:rPr>
        <w:t> </w:t>
      </w:r>
      <w:r>
        <w:rPr>
          <w:sz w:val="36"/>
        </w:rPr>
        <w:t>v = 1:3 (colon</w:t>
      </w:r>
      <w:r>
        <w:rPr>
          <w:spacing w:val="1"/>
          <w:sz w:val="36"/>
        </w:rPr>
        <w:t> </w:t>
      </w:r>
      <w:r>
        <w:rPr>
          <w:spacing w:val="-2"/>
          <w:sz w:val="36"/>
        </w:rPr>
        <w:t>notation)</w:t>
      </w:r>
    </w:p>
    <w:p>
      <w:pPr>
        <w:pStyle w:val="ListParagraph"/>
        <w:numPr>
          <w:ilvl w:val="0"/>
          <w:numId w:val="7"/>
        </w:numPr>
        <w:tabs>
          <w:tab w:pos="383" w:val="left" w:leader="none"/>
        </w:tabs>
        <w:spacing w:line="240" w:lineRule="auto" w:before="173" w:after="0"/>
        <w:ind w:left="383" w:right="0" w:hanging="359"/>
        <w:jc w:val="left"/>
        <w:rPr>
          <w:sz w:val="36"/>
        </w:rPr>
      </w:pPr>
      <w:r>
        <w:rPr>
          <w:sz w:val="36"/>
        </w:rPr>
        <w:t>Column vector:</w:t>
      </w:r>
      <w:r>
        <w:rPr>
          <w:spacing w:val="-2"/>
          <w:sz w:val="36"/>
        </w:rPr>
        <w:t> </w:t>
      </w:r>
      <w:r>
        <w:rPr>
          <w:sz w:val="36"/>
        </w:rPr>
        <w:t>v</w:t>
      </w:r>
      <w:r>
        <w:rPr>
          <w:spacing w:val="2"/>
          <w:sz w:val="36"/>
        </w:rPr>
        <w:t> </w:t>
      </w:r>
      <w:r>
        <w:rPr>
          <w:sz w:val="36"/>
        </w:rPr>
        <w:t>=</w:t>
      </w:r>
      <w:r>
        <w:rPr>
          <w:spacing w:val="-3"/>
          <w:sz w:val="36"/>
        </w:rPr>
        <w:t> </w:t>
      </w:r>
      <w:r>
        <w:rPr>
          <w:sz w:val="36"/>
        </w:rPr>
        <w:t>[1;</w:t>
      </w:r>
      <w:r>
        <w:rPr>
          <w:spacing w:val="2"/>
          <w:sz w:val="36"/>
        </w:rPr>
        <w:t> </w:t>
      </w:r>
      <w:r>
        <w:rPr>
          <w:sz w:val="36"/>
        </w:rPr>
        <w:t>2; </w:t>
      </w:r>
      <w:r>
        <w:rPr>
          <w:spacing w:val="-5"/>
          <w:sz w:val="36"/>
        </w:rPr>
        <w:t>3]</w:t>
      </w:r>
    </w:p>
    <w:p>
      <w:pPr>
        <w:pStyle w:val="ListParagraph"/>
        <w:numPr>
          <w:ilvl w:val="0"/>
          <w:numId w:val="7"/>
        </w:numPr>
        <w:tabs>
          <w:tab w:pos="383" w:val="left" w:leader="none"/>
        </w:tabs>
        <w:spacing w:line="240" w:lineRule="auto" w:before="173" w:after="0"/>
        <w:ind w:left="383" w:right="0" w:hanging="359"/>
        <w:jc w:val="left"/>
        <w:rPr>
          <w:sz w:val="36"/>
        </w:rPr>
      </w:pPr>
      <w:r>
        <w:rPr>
          <w:sz w:val="36"/>
        </w:rPr>
        <w:t>Matrix:</w:t>
      </w:r>
      <w:r>
        <w:rPr>
          <w:spacing w:val="-22"/>
          <w:sz w:val="36"/>
        </w:rPr>
        <w:t> </w:t>
      </w:r>
      <w:r>
        <w:rPr>
          <w:sz w:val="36"/>
        </w:rPr>
        <w:t>A</w:t>
      </w:r>
      <w:r>
        <w:rPr>
          <w:spacing w:val="-19"/>
          <w:sz w:val="36"/>
        </w:rPr>
        <w:t> </w:t>
      </w:r>
      <w:r>
        <w:rPr>
          <w:sz w:val="36"/>
        </w:rPr>
        <w:t>= [1 2; 3</w:t>
      </w:r>
      <w:r>
        <w:rPr>
          <w:spacing w:val="1"/>
          <w:sz w:val="36"/>
        </w:rPr>
        <w:t> </w:t>
      </w:r>
      <w:r>
        <w:rPr>
          <w:spacing w:val="-5"/>
          <w:sz w:val="36"/>
        </w:rPr>
        <w:t>4]</w:t>
      </w:r>
    </w:p>
    <w:p>
      <w:pPr>
        <w:pStyle w:val="Heading8"/>
        <w:spacing w:before="176"/>
      </w:pPr>
      <w:r>
        <w:rPr>
          <w:color w:val="001F5F"/>
        </w:rPr>
        <w:t>Colon </w:t>
      </w:r>
      <w:r>
        <w:rPr>
          <w:color w:val="001F5F"/>
          <w:spacing w:val="-2"/>
        </w:rPr>
        <w:t>Notation</w:t>
      </w:r>
    </w:p>
    <w:p>
      <w:pPr>
        <w:pStyle w:val="ListParagraph"/>
        <w:numPr>
          <w:ilvl w:val="0"/>
          <w:numId w:val="7"/>
        </w:numPr>
        <w:tabs>
          <w:tab w:pos="383" w:val="left" w:leader="none"/>
        </w:tabs>
        <w:spacing w:line="240" w:lineRule="auto" w:before="173" w:after="0"/>
        <w:ind w:left="383" w:right="0" w:hanging="359"/>
        <w:jc w:val="left"/>
        <w:rPr>
          <w:sz w:val="36"/>
        </w:rPr>
      </w:pPr>
      <w:r>
        <w:rPr>
          <w:sz w:val="36"/>
        </w:rPr>
        <w:t>start:</w:t>
      </w:r>
      <w:r>
        <w:rPr>
          <w:spacing w:val="-3"/>
          <w:sz w:val="36"/>
        </w:rPr>
        <w:t> </w:t>
      </w:r>
      <w:r>
        <w:rPr>
          <w:sz w:val="36"/>
        </w:rPr>
        <w:t>step:</w:t>
      </w:r>
      <w:r>
        <w:rPr>
          <w:spacing w:val="2"/>
          <w:sz w:val="36"/>
        </w:rPr>
        <w:t> </w:t>
      </w:r>
      <w:r>
        <w:rPr>
          <w:spacing w:val="-5"/>
          <w:sz w:val="36"/>
        </w:rPr>
        <w:t>end</w:t>
      </w:r>
    </w:p>
    <w:p>
      <w:pPr>
        <w:pStyle w:val="ListParagraph"/>
        <w:numPr>
          <w:ilvl w:val="0"/>
          <w:numId w:val="7"/>
        </w:numPr>
        <w:tabs>
          <w:tab w:pos="383" w:val="left" w:leader="none"/>
        </w:tabs>
        <w:spacing w:line="240" w:lineRule="auto" w:before="172" w:after="0"/>
        <w:ind w:left="383" w:right="0" w:hanging="359"/>
        <w:jc w:val="left"/>
        <w:rPr>
          <w:sz w:val="36"/>
        </w:rPr>
      </w:pPr>
      <w:r>
        <w:rPr>
          <w:sz w:val="36"/>
        </w:rPr>
        <w:t>Example:</w:t>
      </w:r>
      <w:r>
        <w:rPr>
          <w:spacing w:val="-5"/>
          <w:sz w:val="36"/>
        </w:rPr>
        <w:t> </w:t>
      </w:r>
      <w:r>
        <w:rPr>
          <w:sz w:val="36"/>
        </w:rPr>
        <w:t>1:2:9 gives</w:t>
      </w:r>
      <w:r>
        <w:rPr>
          <w:spacing w:val="1"/>
          <w:sz w:val="36"/>
        </w:rPr>
        <w:t> </w:t>
      </w:r>
      <w:r>
        <w:rPr>
          <w:sz w:val="36"/>
        </w:rPr>
        <w:t>[1 3</w:t>
      </w:r>
      <w:r>
        <w:rPr>
          <w:spacing w:val="2"/>
          <w:sz w:val="36"/>
        </w:rPr>
        <w:t> </w:t>
      </w:r>
      <w:r>
        <w:rPr>
          <w:sz w:val="36"/>
        </w:rPr>
        <w:t>5 7</w:t>
      </w:r>
      <w:r>
        <w:rPr>
          <w:spacing w:val="1"/>
          <w:sz w:val="36"/>
        </w:rPr>
        <w:t> </w:t>
      </w:r>
      <w:r>
        <w:rPr>
          <w:spacing w:val="-7"/>
          <w:sz w:val="36"/>
        </w:rPr>
        <w:t>9]</w:t>
      </w:r>
    </w:p>
    <w:p>
      <w:pPr>
        <w:pStyle w:val="Heading8"/>
        <w:spacing w:before="177"/>
      </w:pPr>
      <w:r>
        <w:rPr>
          <w:color w:val="001F5F"/>
          <w:spacing w:val="-2"/>
        </w:rPr>
        <w:t>Transpose</w:t>
      </w:r>
      <w:r>
        <w:rPr>
          <w:color w:val="001F5F"/>
          <w:spacing w:val="-10"/>
        </w:rPr>
        <w:t> </w:t>
      </w:r>
      <w:r>
        <w:rPr>
          <w:color w:val="001F5F"/>
          <w:spacing w:val="-2"/>
        </w:rPr>
        <w:t>Operator</w:t>
      </w:r>
    </w:p>
    <w:p>
      <w:pPr>
        <w:pStyle w:val="ListParagraph"/>
        <w:numPr>
          <w:ilvl w:val="0"/>
          <w:numId w:val="7"/>
        </w:numPr>
        <w:tabs>
          <w:tab w:pos="383" w:val="left" w:leader="none"/>
        </w:tabs>
        <w:spacing w:line="240" w:lineRule="auto" w:before="172" w:after="0"/>
        <w:ind w:left="383" w:right="0" w:hanging="359"/>
        <w:jc w:val="left"/>
        <w:rPr>
          <w:sz w:val="36"/>
        </w:rPr>
      </w:pPr>
      <w:r>
        <w:rPr>
          <w:sz w:val="36"/>
        </w:rPr>
        <w:t>A' (conjugate</w:t>
      </w:r>
      <w:r>
        <w:rPr>
          <w:spacing w:val="-2"/>
          <w:sz w:val="36"/>
        </w:rPr>
        <w:t> </w:t>
      </w:r>
      <w:r>
        <w:rPr>
          <w:sz w:val="36"/>
        </w:rPr>
        <w:t>transpose);</w:t>
      </w:r>
      <w:r>
        <w:rPr>
          <w:spacing w:val="-21"/>
          <w:sz w:val="36"/>
        </w:rPr>
        <w:t> </w:t>
      </w:r>
      <w:r>
        <w:rPr>
          <w:sz w:val="36"/>
        </w:rPr>
        <w:t>A.'</w:t>
      </w:r>
      <w:r>
        <w:rPr>
          <w:spacing w:val="1"/>
          <w:sz w:val="36"/>
        </w:rPr>
        <w:t> </w:t>
      </w:r>
      <w:r>
        <w:rPr>
          <w:sz w:val="36"/>
        </w:rPr>
        <w:t>(non-conjugate</w:t>
      </w:r>
      <w:r>
        <w:rPr>
          <w:spacing w:val="-2"/>
          <w:sz w:val="36"/>
        </w:rPr>
        <w:t> transpose)</w:t>
      </w:r>
    </w:p>
    <w:p>
      <w:pPr>
        <w:pStyle w:val="ListParagraph"/>
        <w:spacing w:after="0" w:line="240" w:lineRule="auto"/>
        <w:jc w:val="left"/>
        <w:rPr>
          <w:sz w:val="36"/>
        </w:rPr>
        <w:sectPr>
          <w:pgSz w:w="19200" w:h="10800" w:orient="landscape"/>
          <w:pgMar w:top="1220" w:bottom="280" w:left="1440" w:right="1800"/>
        </w:sectPr>
      </w:pPr>
    </w:p>
    <w:p>
      <w:pPr>
        <w:pStyle w:val="Heading4"/>
        <w:spacing w:before="266"/>
      </w:pPr>
      <w:bookmarkStart w:name="Slide 4" w:id="4"/>
      <w:bookmarkEnd w:id="4"/>
      <w:r>
        <w:rPr>
          <w:b w:val="0"/>
        </w:rPr>
      </w:r>
      <w:r>
        <w:rPr>
          <w:color w:val="0E1115"/>
        </w:rPr>
        <w:t>Logical</w:t>
      </w:r>
      <w:r>
        <w:rPr>
          <w:color w:val="0E1115"/>
          <w:spacing w:val="-4"/>
        </w:rPr>
        <w:t> </w:t>
      </w:r>
      <w:r>
        <w:rPr>
          <w:color w:val="0E1115"/>
          <w:spacing w:val="-2"/>
        </w:rPr>
        <w:t>Indexing</w:t>
      </w:r>
    </w:p>
    <w:p>
      <w:pPr>
        <w:spacing w:before="134"/>
        <w:ind w:left="24" w:right="0" w:firstLine="0"/>
        <w:jc w:val="left"/>
        <w:rPr>
          <w:sz w:val="36"/>
        </w:rPr>
      </w:pPr>
      <w:r>
        <w:rPr>
          <w:color w:val="0E1115"/>
          <w:sz w:val="36"/>
        </w:rPr>
        <w:t>Selecting</w:t>
      </w:r>
      <w:r>
        <w:rPr>
          <w:color w:val="0E1115"/>
          <w:spacing w:val="-5"/>
          <w:sz w:val="36"/>
        </w:rPr>
        <w:t> </w:t>
      </w:r>
      <w:r>
        <w:rPr>
          <w:color w:val="0E1115"/>
          <w:sz w:val="36"/>
        </w:rPr>
        <w:t>elements</w:t>
      </w:r>
      <w:r>
        <w:rPr>
          <w:color w:val="0E1115"/>
          <w:spacing w:val="1"/>
          <w:sz w:val="36"/>
        </w:rPr>
        <w:t> </w:t>
      </w:r>
      <w:r>
        <w:rPr>
          <w:color w:val="0E1115"/>
          <w:sz w:val="36"/>
        </w:rPr>
        <w:t>using logical</w:t>
      </w:r>
      <w:r>
        <w:rPr>
          <w:color w:val="0E1115"/>
          <w:spacing w:val="-2"/>
          <w:sz w:val="36"/>
        </w:rPr>
        <w:t> conditions.</w:t>
      </w:r>
    </w:p>
    <w:p>
      <w:pPr>
        <w:pStyle w:val="Heading8"/>
        <w:spacing w:before="133"/>
      </w:pPr>
      <w:r>
        <w:rPr>
          <w:color w:val="001F5F"/>
          <w:spacing w:val="-2"/>
        </w:rPr>
        <w:t>Example</w:t>
      </w:r>
    </w:p>
    <w:p>
      <w:pPr>
        <w:spacing w:before="131"/>
        <w:ind w:left="24" w:right="0" w:firstLine="0"/>
        <w:jc w:val="left"/>
        <w:rPr>
          <w:sz w:val="36"/>
        </w:rPr>
      </w:pPr>
      <w:r>
        <w:rPr>
          <w:color w:val="2D75B6"/>
          <w:sz w:val="36"/>
        </w:rPr>
        <w:t>A</w:t>
      </w:r>
      <w:r>
        <w:rPr>
          <w:color w:val="2D75B6"/>
          <w:spacing w:val="-21"/>
          <w:sz w:val="36"/>
        </w:rPr>
        <w:t> </w:t>
      </w:r>
      <w:r>
        <w:rPr>
          <w:color w:val="2D75B6"/>
          <w:sz w:val="36"/>
        </w:rPr>
        <w:t>=</w:t>
      </w:r>
      <w:r>
        <w:rPr>
          <w:color w:val="2D75B6"/>
          <w:spacing w:val="-3"/>
          <w:sz w:val="36"/>
        </w:rPr>
        <w:t> </w:t>
      </w:r>
      <w:r>
        <w:rPr>
          <w:color w:val="2D75B6"/>
          <w:sz w:val="36"/>
        </w:rPr>
        <w:t>[1 2;</w:t>
      </w:r>
      <w:r>
        <w:rPr>
          <w:color w:val="2D75B6"/>
          <w:spacing w:val="-1"/>
          <w:sz w:val="36"/>
        </w:rPr>
        <w:t> </w:t>
      </w:r>
      <w:r>
        <w:rPr>
          <w:color w:val="2D75B6"/>
          <w:sz w:val="36"/>
        </w:rPr>
        <w:t>3 </w:t>
      </w:r>
      <w:r>
        <w:rPr>
          <w:color w:val="2D75B6"/>
          <w:spacing w:val="-5"/>
          <w:sz w:val="36"/>
        </w:rPr>
        <w:t>4];</w:t>
      </w:r>
    </w:p>
    <w:p>
      <w:pPr>
        <w:spacing w:line="316" w:lineRule="auto" w:before="132"/>
        <w:ind w:left="24" w:right="11422" w:firstLine="0"/>
        <w:jc w:val="left"/>
        <w:rPr>
          <w:sz w:val="36"/>
        </w:rPr>
      </w:pPr>
      <w:r>
        <w:rPr>
          <w:color w:val="2D75B6"/>
          <w:sz w:val="36"/>
        </w:rPr>
        <w:t>idx</w:t>
      </w:r>
      <w:r>
        <w:rPr>
          <w:color w:val="2D75B6"/>
          <w:spacing w:val="-10"/>
          <w:sz w:val="36"/>
        </w:rPr>
        <w:t> </w:t>
      </w:r>
      <w:r>
        <w:rPr>
          <w:color w:val="2D75B6"/>
          <w:sz w:val="36"/>
        </w:rPr>
        <w:t>=</w:t>
      </w:r>
      <w:r>
        <w:rPr>
          <w:color w:val="2D75B6"/>
          <w:spacing w:val="-23"/>
          <w:sz w:val="36"/>
        </w:rPr>
        <w:t> </w:t>
      </w:r>
      <w:r>
        <w:rPr>
          <w:color w:val="2D75B6"/>
          <w:sz w:val="36"/>
        </w:rPr>
        <w:t>A</w:t>
      </w:r>
      <w:r>
        <w:rPr>
          <w:color w:val="2D75B6"/>
          <w:spacing w:val="-22"/>
          <w:sz w:val="36"/>
        </w:rPr>
        <w:t> </w:t>
      </w:r>
      <w:r>
        <w:rPr>
          <w:color w:val="2D75B6"/>
          <w:sz w:val="36"/>
        </w:rPr>
        <w:t>&gt;</w:t>
      </w:r>
      <w:r>
        <w:rPr>
          <w:color w:val="2D75B6"/>
          <w:spacing w:val="-6"/>
          <w:sz w:val="36"/>
        </w:rPr>
        <w:t> </w:t>
      </w:r>
      <w:r>
        <w:rPr>
          <w:color w:val="2D75B6"/>
          <w:sz w:val="36"/>
        </w:rPr>
        <w:t>2;</w:t>
      </w:r>
      <w:r>
        <w:rPr>
          <w:color w:val="2D75B6"/>
          <w:spacing w:val="-6"/>
          <w:sz w:val="36"/>
        </w:rPr>
        <w:t> </w:t>
      </w:r>
      <w:r>
        <w:rPr>
          <w:color w:val="2D75B6"/>
          <w:sz w:val="36"/>
        </w:rPr>
        <w:t>%</w:t>
      </w:r>
      <w:r>
        <w:rPr>
          <w:color w:val="2D75B6"/>
          <w:spacing w:val="-6"/>
          <w:sz w:val="36"/>
        </w:rPr>
        <w:t> </w:t>
      </w:r>
      <w:r>
        <w:rPr>
          <w:color w:val="2D75B6"/>
          <w:sz w:val="36"/>
        </w:rPr>
        <w:t>Logical</w:t>
      </w:r>
      <w:r>
        <w:rPr>
          <w:color w:val="2D75B6"/>
          <w:spacing w:val="-9"/>
          <w:sz w:val="36"/>
        </w:rPr>
        <w:t> </w:t>
      </w:r>
      <w:r>
        <w:rPr>
          <w:color w:val="2D75B6"/>
          <w:sz w:val="36"/>
        </w:rPr>
        <w:t>matrix B =</w:t>
      </w:r>
      <w:r>
        <w:rPr>
          <w:color w:val="2D75B6"/>
          <w:spacing w:val="-13"/>
          <w:sz w:val="36"/>
        </w:rPr>
        <w:t> </w:t>
      </w:r>
      <w:r>
        <w:rPr>
          <w:color w:val="2D75B6"/>
          <w:sz w:val="36"/>
        </w:rPr>
        <w:t>A(idx);</w:t>
      </w:r>
      <w:r>
        <w:rPr>
          <w:color w:val="2D75B6"/>
          <w:spacing w:val="80"/>
          <w:sz w:val="36"/>
        </w:rPr>
        <w:t> </w:t>
      </w:r>
      <w:r>
        <w:rPr>
          <w:color w:val="2D75B6"/>
          <w:sz w:val="36"/>
        </w:rPr>
        <w:t>% Returns [3; 4]</w:t>
      </w:r>
    </w:p>
    <w:p>
      <w:pPr>
        <w:pStyle w:val="BodyText"/>
        <w:spacing w:before="104"/>
        <w:rPr>
          <w:sz w:val="36"/>
        </w:rPr>
      </w:pPr>
    </w:p>
    <w:p>
      <w:pPr>
        <w:pStyle w:val="Heading4"/>
      </w:pPr>
      <w:r>
        <w:rPr>
          <w:color w:val="0E1115"/>
        </w:rPr>
        <w:t>Function</w:t>
      </w:r>
      <w:r>
        <w:rPr>
          <w:color w:val="0E1115"/>
          <w:spacing w:val="-1"/>
        </w:rPr>
        <w:t> </w:t>
      </w:r>
      <w:r>
        <w:rPr>
          <w:color w:val="0E1115"/>
        </w:rPr>
        <w:t>Files</w:t>
      </w:r>
      <w:r>
        <w:rPr>
          <w:color w:val="0E1115"/>
          <w:spacing w:val="-5"/>
        </w:rPr>
        <w:t> </w:t>
      </w:r>
      <w:r>
        <w:rPr>
          <w:color w:val="0E1115"/>
        </w:rPr>
        <w:t>&amp;</w:t>
      </w:r>
      <w:r>
        <w:rPr>
          <w:color w:val="0E1115"/>
          <w:spacing w:val="-2"/>
        </w:rPr>
        <w:t> </w:t>
      </w:r>
      <w:r>
        <w:rPr>
          <w:color w:val="0E1115"/>
        </w:rPr>
        <w:t>Modular</w:t>
      </w:r>
      <w:r>
        <w:rPr>
          <w:color w:val="0E1115"/>
          <w:spacing w:val="-10"/>
        </w:rPr>
        <w:t> </w:t>
      </w:r>
      <w:r>
        <w:rPr>
          <w:color w:val="0E1115"/>
          <w:spacing w:val="-2"/>
        </w:rPr>
        <w:t>Design</w:t>
      </w:r>
    </w:p>
    <w:p>
      <w:pPr>
        <w:spacing w:before="136"/>
        <w:ind w:left="24" w:right="0" w:firstLine="0"/>
        <w:jc w:val="left"/>
        <w:rPr>
          <w:sz w:val="36"/>
        </w:rPr>
      </w:pPr>
      <w:r>
        <w:rPr>
          <w:color w:val="0E1115"/>
          <w:sz w:val="36"/>
        </w:rPr>
        <w:t>Function</w:t>
      </w:r>
      <w:r>
        <w:rPr>
          <w:color w:val="0E1115"/>
          <w:spacing w:val="-2"/>
          <w:sz w:val="36"/>
        </w:rPr>
        <w:t> </w:t>
      </w:r>
      <w:r>
        <w:rPr>
          <w:color w:val="0E1115"/>
          <w:sz w:val="36"/>
        </w:rPr>
        <w:t>File</w:t>
      </w:r>
      <w:r>
        <w:rPr>
          <w:color w:val="0E1115"/>
          <w:spacing w:val="1"/>
          <w:sz w:val="36"/>
        </w:rPr>
        <w:t> </w:t>
      </w:r>
      <w:r>
        <w:rPr>
          <w:color w:val="0E1115"/>
          <w:sz w:val="36"/>
        </w:rPr>
        <w:t>(.m</w:t>
      </w:r>
      <w:r>
        <w:rPr>
          <w:color w:val="0E1115"/>
          <w:spacing w:val="-2"/>
          <w:sz w:val="36"/>
        </w:rPr>
        <w:t> </w:t>
      </w:r>
      <w:r>
        <w:rPr>
          <w:color w:val="0E1115"/>
          <w:sz w:val="36"/>
        </w:rPr>
        <w:t>file)</w:t>
      </w:r>
      <w:r>
        <w:rPr>
          <w:color w:val="0E1115"/>
          <w:spacing w:val="1"/>
          <w:sz w:val="36"/>
        </w:rPr>
        <w:t> </w:t>
      </w:r>
      <w:r>
        <w:rPr>
          <w:color w:val="0E1115"/>
          <w:spacing w:val="-2"/>
          <w:sz w:val="36"/>
        </w:rPr>
        <w:t>Structure</w:t>
      </w:r>
    </w:p>
    <w:p>
      <w:pPr>
        <w:spacing w:before="131"/>
        <w:ind w:left="24" w:right="0" w:firstLine="0"/>
        <w:jc w:val="left"/>
        <w:rPr>
          <w:i/>
          <w:sz w:val="36"/>
        </w:rPr>
      </w:pPr>
      <w:r>
        <w:rPr>
          <w:i/>
          <w:color w:val="2D75B6"/>
          <w:sz w:val="36"/>
        </w:rPr>
        <w:t>function</w:t>
      </w:r>
      <w:r>
        <w:rPr>
          <w:i/>
          <w:color w:val="2D75B6"/>
          <w:spacing w:val="-6"/>
          <w:sz w:val="36"/>
        </w:rPr>
        <w:t> </w:t>
      </w:r>
      <w:r>
        <w:rPr>
          <w:i/>
          <w:color w:val="2D75B6"/>
          <w:sz w:val="36"/>
        </w:rPr>
        <w:t>[outputs]</w:t>
      </w:r>
      <w:r>
        <w:rPr>
          <w:i/>
          <w:color w:val="2D75B6"/>
          <w:spacing w:val="-2"/>
          <w:sz w:val="36"/>
        </w:rPr>
        <w:t> </w:t>
      </w:r>
      <w:r>
        <w:rPr>
          <w:i/>
          <w:color w:val="2D75B6"/>
          <w:sz w:val="36"/>
        </w:rPr>
        <w:t>=</w:t>
      </w:r>
      <w:r>
        <w:rPr>
          <w:i/>
          <w:color w:val="2D75B6"/>
          <w:spacing w:val="4"/>
          <w:sz w:val="36"/>
        </w:rPr>
        <w:t> </w:t>
      </w:r>
      <w:r>
        <w:rPr>
          <w:i/>
          <w:color w:val="2D75B6"/>
          <w:spacing w:val="-2"/>
          <w:sz w:val="36"/>
        </w:rPr>
        <w:t>functionName(inputs)</w:t>
      </w:r>
    </w:p>
    <w:p>
      <w:pPr>
        <w:spacing w:before="131"/>
        <w:ind w:left="24" w:right="0" w:firstLine="0"/>
        <w:jc w:val="left"/>
        <w:rPr>
          <w:i/>
          <w:sz w:val="36"/>
        </w:rPr>
      </w:pPr>
      <w:r>
        <w:rPr>
          <w:i/>
          <w:color w:val="2D75B6"/>
          <w:sz w:val="36"/>
        </w:rPr>
        <w:t>%</w:t>
      </w:r>
      <w:r>
        <w:rPr>
          <w:i/>
          <w:color w:val="2D75B6"/>
          <w:spacing w:val="-2"/>
          <w:sz w:val="36"/>
        </w:rPr>
        <w:t> </w:t>
      </w:r>
      <w:r>
        <w:rPr>
          <w:i/>
          <w:color w:val="2D75B6"/>
          <w:sz w:val="36"/>
        </w:rPr>
        <w:t>Brief</w:t>
      </w:r>
      <w:r>
        <w:rPr>
          <w:i/>
          <w:color w:val="2D75B6"/>
          <w:spacing w:val="1"/>
          <w:sz w:val="36"/>
        </w:rPr>
        <w:t> </w:t>
      </w:r>
      <w:r>
        <w:rPr>
          <w:i/>
          <w:color w:val="2D75B6"/>
          <w:spacing w:val="-2"/>
          <w:sz w:val="36"/>
        </w:rPr>
        <w:t>description</w:t>
      </w:r>
    </w:p>
    <w:p>
      <w:pPr>
        <w:spacing w:before="133"/>
        <w:ind w:left="24" w:right="0" w:firstLine="0"/>
        <w:jc w:val="left"/>
        <w:rPr>
          <w:i/>
          <w:sz w:val="36"/>
        </w:rPr>
      </w:pPr>
      <w:r>
        <w:rPr>
          <w:i/>
          <w:color w:val="2D75B6"/>
          <w:sz w:val="36"/>
        </w:rPr>
        <w:t>%</w:t>
      </w:r>
      <w:r>
        <w:rPr>
          <w:i/>
          <w:color w:val="2D75B6"/>
          <w:spacing w:val="-4"/>
          <w:sz w:val="36"/>
        </w:rPr>
        <w:t> </w:t>
      </w:r>
      <w:r>
        <w:rPr>
          <w:i/>
          <w:color w:val="2D75B6"/>
          <w:sz w:val="36"/>
        </w:rPr>
        <w:t>Detailed </w:t>
      </w:r>
      <w:r>
        <w:rPr>
          <w:i/>
          <w:color w:val="2D75B6"/>
          <w:spacing w:val="-2"/>
          <w:sz w:val="36"/>
        </w:rPr>
        <w:t>comments</w:t>
      </w:r>
    </w:p>
    <w:p>
      <w:pPr>
        <w:spacing w:line="316" w:lineRule="auto" w:before="132"/>
        <w:ind w:left="24" w:right="14169" w:firstLine="360"/>
        <w:jc w:val="left"/>
        <w:rPr>
          <w:i/>
          <w:sz w:val="36"/>
        </w:rPr>
      </w:pPr>
      <w:r>
        <w:rPr>
          <w:i/>
          <w:color w:val="2D75B6"/>
          <w:sz w:val="36"/>
        </w:rPr>
        <w:t>code</w:t>
      </w:r>
      <w:r>
        <w:rPr>
          <w:i/>
          <w:color w:val="2D75B6"/>
          <w:spacing w:val="-23"/>
          <w:sz w:val="36"/>
        </w:rPr>
        <w:t> </w:t>
      </w:r>
      <w:r>
        <w:rPr>
          <w:i/>
          <w:color w:val="2D75B6"/>
          <w:sz w:val="36"/>
        </w:rPr>
        <w:t>here </w:t>
      </w:r>
      <w:r>
        <w:rPr>
          <w:i/>
          <w:color w:val="2D75B6"/>
          <w:spacing w:val="-4"/>
          <w:sz w:val="36"/>
        </w:rPr>
        <w:t>end</w:t>
      </w:r>
    </w:p>
    <w:p>
      <w:pPr>
        <w:spacing w:after="0" w:line="316" w:lineRule="auto"/>
        <w:jc w:val="left"/>
        <w:rPr>
          <w:i/>
          <w:sz w:val="36"/>
        </w:rPr>
        <w:sectPr>
          <w:pgSz w:w="19200" w:h="10800" w:orient="landscape"/>
          <w:pgMar w:top="1220" w:bottom="280" w:left="1440" w:right="1800"/>
        </w:sectPr>
      </w:pPr>
    </w:p>
    <w:p>
      <w:pPr>
        <w:pStyle w:val="BodyText"/>
        <w:rPr>
          <w:i/>
          <w:sz w:val="48"/>
        </w:rPr>
      </w:pPr>
    </w:p>
    <w:p>
      <w:pPr>
        <w:pStyle w:val="BodyText"/>
        <w:spacing w:before="301"/>
        <w:rPr>
          <w:i/>
          <w:sz w:val="48"/>
        </w:rPr>
      </w:pPr>
    </w:p>
    <w:p>
      <w:pPr>
        <w:pStyle w:val="Heading4"/>
        <w:ind w:left="530"/>
      </w:pPr>
      <w:bookmarkStart w:name="Slide 5" w:id="5"/>
      <w:bookmarkEnd w:id="5"/>
      <w:r>
        <w:rPr>
          <w:b w:val="0"/>
        </w:rPr>
      </w:r>
      <w:r>
        <w:rPr/>
        <w:t>Linear</w:t>
      </w:r>
      <w:r>
        <w:rPr>
          <w:spacing w:val="-38"/>
        </w:rPr>
        <w:t> </w:t>
      </w:r>
      <w:r>
        <w:rPr/>
        <w:t>Algebra</w:t>
      </w:r>
      <w:r>
        <w:rPr>
          <w:spacing w:val="1"/>
        </w:rPr>
        <w:t> </w:t>
      </w:r>
      <w:r>
        <w:rPr/>
        <w:t>– </w:t>
      </w:r>
      <w:r>
        <w:rPr>
          <w:spacing w:val="-2"/>
        </w:rPr>
        <w:t>Inverses</w:t>
      </w:r>
    </w:p>
    <w:p>
      <w:pPr>
        <w:pStyle w:val="Heading8"/>
        <w:spacing w:before="177"/>
        <w:ind w:left="530"/>
      </w:pPr>
      <w:r>
        <w:rPr>
          <w:color w:val="001F5F"/>
        </w:rPr>
        <w:t>Left</w:t>
      </w:r>
      <w:r>
        <w:rPr>
          <w:color w:val="001F5F"/>
          <w:spacing w:val="-1"/>
        </w:rPr>
        <w:t> </w:t>
      </w:r>
      <w:r>
        <w:rPr>
          <w:color w:val="001F5F"/>
          <w:spacing w:val="-2"/>
        </w:rPr>
        <w:t>Inverse</w:t>
      </w:r>
    </w:p>
    <w:p>
      <w:pPr>
        <w:pStyle w:val="Heading8"/>
        <w:spacing w:after="0"/>
        <w:sectPr>
          <w:pgSz w:w="19200" w:h="10800" w:orient="landscape"/>
          <w:pgMar w:top="1220" w:bottom="280" w:left="1440" w:right="1800"/>
        </w:sectPr>
      </w:pPr>
    </w:p>
    <w:p>
      <w:pPr>
        <w:pStyle w:val="ListParagraph"/>
        <w:numPr>
          <w:ilvl w:val="1"/>
          <w:numId w:val="7"/>
        </w:numPr>
        <w:tabs>
          <w:tab w:pos="889" w:val="left" w:leader="none"/>
        </w:tabs>
        <w:spacing w:line="240" w:lineRule="auto" w:before="170" w:after="0"/>
        <w:ind w:left="889" w:right="0" w:hanging="359"/>
        <w:jc w:val="left"/>
        <w:rPr>
          <w:rFonts w:ascii="Arial MT" w:hAnsi="Arial MT" w:eastAsia="Arial MT"/>
          <w:color w:val="0E1115"/>
          <w:sz w:val="36"/>
        </w:rPr>
      </w:pPr>
      <w:r>
        <w:rPr>
          <w:color w:val="0E1115"/>
          <w:sz w:val="36"/>
        </w:rPr>
        <w:t>For tall</w:t>
      </w:r>
      <w:r>
        <w:rPr>
          <w:color w:val="0E1115"/>
          <w:spacing w:val="-3"/>
          <w:sz w:val="36"/>
        </w:rPr>
        <w:t> </w:t>
      </w:r>
      <w:r>
        <w:rPr>
          <w:color w:val="0E1115"/>
          <w:sz w:val="36"/>
        </w:rPr>
        <w:t>matrix</w:t>
      </w:r>
      <w:r>
        <w:rPr>
          <w:color w:val="0E1115"/>
          <w:spacing w:val="1"/>
          <w:sz w:val="36"/>
        </w:rPr>
        <w:t> </w:t>
      </w:r>
      <w:r>
        <w:rPr>
          <w:rFonts w:ascii="Cambria Math" w:hAnsi="Cambria Math" w:eastAsia="Cambria Math"/>
          <w:color w:val="0E1115"/>
          <w:spacing w:val="-10"/>
          <w:sz w:val="36"/>
        </w:rPr>
        <w:t>𝐴</w:t>
      </w:r>
    </w:p>
    <w:p>
      <w:pPr>
        <w:spacing w:line="240" w:lineRule="auto" w:before="224"/>
        <w:rPr>
          <w:rFonts w:ascii="Cambria Math"/>
          <w:sz w:val="26"/>
        </w:rPr>
      </w:pPr>
      <w:r>
        <w:rPr/>
        <w:br w:type="column"/>
      </w:r>
      <w:r>
        <w:rPr>
          <w:rFonts w:ascii="Cambria Math"/>
          <w:sz w:val="26"/>
        </w:rPr>
      </w:r>
    </w:p>
    <w:p>
      <w:pPr>
        <w:spacing w:line="269" w:lineRule="exact" w:before="1"/>
        <w:ind w:left="530" w:right="0" w:firstLine="0"/>
        <w:jc w:val="left"/>
        <w:rPr>
          <w:rFonts w:ascii="Cambria Math" w:hAnsi="Cambria Math"/>
          <w:sz w:val="26"/>
        </w:rPr>
      </w:pPr>
      <w:r>
        <w:rPr>
          <w:rFonts w:ascii="Cambria Math" w:hAnsi="Cambria Math"/>
          <w:spacing w:val="-5"/>
          <w:w w:val="105"/>
          <w:sz w:val="26"/>
        </w:rPr>
        <w:t>−1</w:t>
      </w:r>
    </w:p>
    <w:p>
      <w:pPr>
        <w:spacing w:line="269" w:lineRule="exact" w:before="0"/>
        <w:ind w:left="533" w:right="0" w:firstLine="0"/>
        <w:jc w:val="left"/>
        <w:rPr>
          <w:rFonts w:ascii="Cambria Math" w:eastAsia="Cambria Math"/>
          <w:sz w:val="26"/>
        </w:rPr>
      </w:pPr>
      <w:r>
        <w:rPr>
          <w:rFonts w:ascii="Cambria Math" w:eastAsia="Cambria Math"/>
          <w:spacing w:val="-4"/>
          <w:w w:val="110"/>
          <w:sz w:val="26"/>
        </w:rPr>
        <w:t>𝑙𝑒𝑓𝑡</w:t>
      </w:r>
    </w:p>
    <w:p>
      <w:pPr>
        <w:spacing w:line="397" w:lineRule="exact" w:before="170"/>
        <w:ind w:left="386" w:right="0" w:firstLine="0"/>
        <w:jc w:val="left"/>
        <w:rPr>
          <w:sz w:val="36"/>
        </w:rPr>
      </w:pPr>
      <w:r>
        <w:rPr/>
        <w:br w:type="column"/>
      </w:r>
      <w:r>
        <w:rPr>
          <w:rFonts w:ascii="Cambria Math"/>
          <w:color w:val="0E1115"/>
          <w:sz w:val="36"/>
        </w:rPr>
        <w:t>, </w:t>
      </w:r>
      <w:r>
        <w:rPr>
          <w:color w:val="0E1115"/>
          <w:sz w:val="36"/>
        </w:rPr>
        <w:t>if </w:t>
      </w:r>
      <w:r>
        <w:rPr>
          <w:color w:val="0E1115"/>
          <w:spacing w:val="-4"/>
          <w:sz w:val="36"/>
        </w:rPr>
        <w:t>rank</w:t>
      </w:r>
    </w:p>
    <w:p>
      <w:pPr>
        <w:spacing w:line="153" w:lineRule="auto" w:before="49"/>
        <w:ind w:left="1388" w:right="0" w:firstLine="0"/>
        <w:jc w:val="left"/>
        <w:rPr>
          <w:rFonts w:ascii="Cambria Math" w:hAnsi="Cambria Math" w:eastAsia="Cambria Math"/>
          <w:sz w:val="26"/>
        </w:rPr>
      </w:pPr>
      <w:r>
        <w:rPr>
          <w:rFonts w:ascii="Cambria Math" w:hAnsi="Cambria Math" w:eastAsia="Cambria Math"/>
          <w:sz w:val="26"/>
        </w:rPr>
        <mc:AlternateContent>
          <mc:Choice Requires="wps">
            <w:drawing>
              <wp:anchor distT="0" distB="0" distL="0" distR="0" allowOverlap="1" layoutInCell="1" locked="0" behindDoc="1" simplePos="0" relativeHeight="482646528">
                <wp:simplePos x="0" y="0"/>
                <wp:positionH relativeFrom="page">
                  <wp:posOffset>3075939</wp:posOffset>
                </wp:positionH>
                <wp:positionV relativeFrom="paragraph">
                  <wp:posOffset>-211949</wp:posOffset>
                </wp:positionV>
                <wp:extent cx="1461770" cy="22860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1461770" cy="228600"/>
                          <a:chExt cx="1461770" cy="228600"/>
                        </a:xfrm>
                      </wpg:grpSpPr>
                      <wps:wsp>
                        <wps:cNvPr id="29" name="Graphic 29"/>
                        <wps:cNvSpPr/>
                        <wps:spPr>
                          <a:xfrm>
                            <a:off x="0" y="6870"/>
                            <a:ext cx="1461770" cy="212090"/>
                          </a:xfrm>
                          <a:custGeom>
                            <a:avLst/>
                            <a:gdLst/>
                            <a:ahLst/>
                            <a:cxnLst/>
                            <a:rect l="l" t="t" r="r" b="b"/>
                            <a:pathLst>
                              <a:path w="1461770" h="212090">
                                <a:moveTo>
                                  <a:pt x="1393698" y="0"/>
                                </a:moveTo>
                                <a:lnTo>
                                  <a:pt x="1390777" y="8636"/>
                                </a:lnTo>
                                <a:lnTo>
                                  <a:pt x="1402990" y="13946"/>
                                </a:lnTo>
                                <a:lnTo>
                                  <a:pt x="1413525" y="21304"/>
                                </a:lnTo>
                                <a:lnTo>
                                  <a:pt x="1434939" y="55429"/>
                                </a:lnTo>
                                <a:lnTo>
                                  <a:pt x="1441147" y="86536"/>
                                </a:lnTo>
                                <a:lnTo>
                                  <a:pt x="1441174" y="86723"/>
                                </a:lnTo>
                                <a:lnTo>
                                  <a:pt x="1438814" y="140398"/>
                                </a:lnTo>
                                <a:lnTo>
                                  <a:pt x="1422284" y="180786"/>
                                </a:lnTo>
                                <a:lnTo>
                                  <a:pt x="1391031" y="203200"/>
                                </a:lnTo>
                                <a:lnTo>
                                  <a:pt x="1393698" y="211709"/>
                                </a:lnTo>
                                <a:lnTo>
                                  <a:pt x="1434220" y="187705"/>
                                </a:lnTo>
                                <a:lnTo>
                                  <a:pt x="1456896" y="143335"/>
                                </a:lnTo>
                                <a:lnTo>
                                  <a:pt x="1461262" y="105918"/>
                                </a:lnTo>
                                <a:lnTo>
                                  <a:pt x="1460179" y="86723"/>
                                </a:lnTo>
                                <a:lnTo>
                                  <a:pt x="1443863" y="37084"/>
                                </a:lnTo>
                                <a:lnTo>
                                  <a:pt x="1409108" y="5544"/>
                                </a:lnTo>
                                <a:lnTo>
                                  <a:pt x="1393698" y="0"/>
                                </a:lnTo>
                                <a:close/>
                              </a:path>
                              <a:path w="1461770" h="212090">
                                <a:moveTo>
                                  <a:pt x="67437" y="0"/>
                                </a:moveTo>
                                <a:lnTo>
                                  <a:pt x="27092" y="24110"/>
                                </a:lnTo>
                                <a:lnTo>
                                  <a:pt x="4318" y="68595"/>
                                </a:lnTo>
                                <a:lnTo>
                                  <a:pt x="0" y="105918"/>
                                </a:lnTo>
                                <a:lnTo>
                                  <a:pt x="968" y="123444"/>
                                </a:lnTo>
                                <a:lnTo>
                                  <a:pt x="17399" y="174751"/>
                                </a:lnTo>
                                <a:lnTo>
                                  <a:pt x="52081" y="206184"/>
                                </a:lnTo>
                                <a:lnTo>
                                  <a:pt x="67437" y="211709"/>
                                </a:lnTo>
                                <a:lnTo>
                                  <a:pt x="70104" y="203200"/>
                                </a:lnTo>
                                <a:lnTo>
                                  <a:pt x="58056" y="197792"/>
                                </a:lnTo>
                                <a:lnTo>
                                  <a:pt x="47640" y="190325"/>
                                </a:lnTo>
                                <a:lnTo>
                                  <a:pt x="26322" y="155638"/>
                                </a:lnTo>
                                <a:lnTo>
                                  <a:pt x="19351" y="105918"/>
                                </a:lnTo>
                                <a:lnTo>
                                  <a:pt x="19304" y="104775"/>
                                </a:lnTo>
                                <a:lnTo>
                                  <a:pt x="26322" y="55429"/>
                                </a:lnTo>
                                <a:lnTo>
                                  <a:pt x="47736" y="21304"/>
                                </a:lnTo>
                                <a:lnTo>
                                  <a:pt x="70485" y="8636"/>
                                </a:lnTo>
                                <a:lnTo>
                                  <a:pt x="67437" y="0"/>
                                </a:lnTo>
                                <a:close/>
                              </a:path>
                            </a:pathLst>
                          </a:custGeom>
                          <a:solidFill>
                            <a:srgbClr val="0E1115"/>
                          </a:solidFill>
                        </wps:spPr>
                        <wps:bodyPr wrap="square" lIns="0" tIns="0" rIns="0" bIns="0" rtlCol="0">
                          <a:prstTxWarp prst="textNoShape">
                            <a:avLst/>
                          </a:prstTxWarp>
                          <a:noAutofit/>
                        </wps:bodyPr>
                      </wps:wsp>
                      <wps:wsp>
                        <wps:cNvPr id="30" name="Textbox 30"/>
                        <wps:cNvSpPr txBox="1"/>
                        <wps:spPr>
                          <a:xfrm>
                            <a:off x="0" y="0"/>
                            <a:ext cx="1461770" cy="228600"/>
                          </a:xfrm>
                          <a:prstGeom prst="rect">
                            <a:avLst/>
                          </a:prstGeom>
                        </wps:spPr>
                        <wps:txbx>
                          <w:txbxContent>
                            <w:p>
                              <w:pPr>
                                <w:spacing w:line="360" w:lineRule="exact" w:before="0"/>
                                <w:ind w:left="117" w:right="0" w:firstLine="0"/>
                                <w:jc w:val="left"/>
                                <w:rPr>
                                  <w:rFonts w:ascii="Cambria Math" w:hAnsi="Cambria Math" w:eastAsia="Cambria Math"/>
                                  <w:sz w:val="36"/>
                                </w:rPr>
                              </w:pPr>
                              <w:r>
                                <w:rPr>
                                  <w:rFonts w:ascii="Cambria Math" w:hAnsi="Cambria Math" w:eastAsia="Cambria Math"/>
                                  <w:color w:val="0E1115"/>
                                  <w:sz w:val="36"/>
                                </w:rPr>
                                <w:t>𝑚</w:t>
                              </w:r>
                              <w:r>
                                <w:rPr>
                                  <w:rFonts w:ascii="Cambria Math" w:hAnsi="Cambria Math" w:eastAsia="Cambria Math"/>
                                  <w:color w:val="0E1115"/>
                                  <w:spacing w:val="8"/>
                                  <w:sz w:val="36"/>
                                </w:rPr>
                                <w:t> </w:t>
                              </w:r>
                              <w:r>
                                <w:rPr>
                                  <w:rFonts w:ascii="Cambria Math" w:hAnsi="Cambria Math" w:eastAsia="Cambria Math"/>
                                  <w:color w:val="0E1115"/>
                                  <w:sz w:val="36"/>
                                </w:rPr>
                                <w:t>×</w:t>
                              </w:r>
                              <w:r>
                                <w:rPr>
                                  <w:rFonts w:ascii="Cambria Math" w:hAnsi="Cambria Math" w:eastAsia="Cambria Math"/>
                                  <w:color w:val="0E1115"/>
                                  <w:spacing w:val="2"/>
                                  <w:sz w:val="36"/>
                                </w:rPr>
                                <w:t> </w:t>
                              </w:r>
                              <w:r>
                                <w:rPr>
                                  <w:rFonts w:ascii="Cambria Math" w:hAnsi="Cambria Math" w:eastAsia="Cambria Math"/>
                                  <w:color w:val="0E1115"/>
                                  <w:sz w:val="36"/>
                                </w:rPr>
                                <w:t>𝑛,</w:t>
                              </w:r>
                              <w:r>
                                <w:rPr>
                                  <w:rFonts w:ascii="Cambria Math" w:hAnsi="Cambria Math" w:eastAsia="Cambria Math"/>
                                  <w:color w:val="0E1115"/>
                                  <w:spacing w:val="-18"/>
                                  <w:sz w:val="36"/>
                                </w:rPr>
                                <w:t> </w:t>
                              </w:r>
                              <w:r>
                                <w:rPr>
                                  <w:rFonts w:ascii="Cambria Math" w:hAnsi="Cambria Math" w:eastAsia="Cambria Math"/>
                                  <w:color w:val="0E1115"/>
                                  <w:sz w:val="36"/>
                                </w:rPr>
                                <w:t>𝑚</w:t>
                              </w:r>
                              <w:r>
                                <w:rPr>
                                  <w:rFonts w:ascii="Cambria Math" w:hAnsi="Cambria Math" w:eastAsia="Cambria Math"/>
                                  <w:color w:val="0E1115"/>
                                  <w:spacing w:val="28"/>
                                  <w:sz w:val="36"/>
                                </w:rPr>
                                <w:t> </w:t>
                              </w:r>
                              <w:r>
                                <w:rPr>
                                  <w:rFonts w:ascii="Cambria Math" w:hAnsi="Cambria Math" w:eastAsia="Cambria Math"/>
                                  <w:color w:val="0E1115"/>
                                  <w:sz w:val="36"/>
                                </w:rPr>
                                <w:t>&gt;</w:t>
                              </w:r>
                              <w:r>
                                <w:rPr>
                                  <w:rFonts w:ascii="Cambria Math" w:hAnsi="Cambria Math" w:eastAsia="Cambria Math"/>
                                  <w:color w:val="0E1115"/>
                                  <w:spacing w:val="22"/>
                                  <w:sz w:val="36"/>
                                </w:rPr>
                                <w:t> </w:t>
                              </w:r>
                              <w:r>
                                <w:rPr>
                                  <w:rFonts w:ascii="Cambria Math" w:hAnsi="Cambria Math" w:eastAsia="Cambria Math"/>
                                  <w:color w:val="0E1115"/>
                                  <w:spacing w:val="-10"/>
                                  <w:sz w:val="36"/>
                                </w:rPr>
                                <w:t>𝑛</w:t>
                              </w:r>
                            </w:p>
                          </w:txbxContent>
                        </wps:txbx>
                        <wps:bodyPr wrap="square" lIns="0" tIns="0" rIns="0" bIns="0" rtlCol="0">
                          <a:noAutofit/>
                        </wps:bodyPr>
                      </wps:wsp>
                    </wpg:wgp>
                  </a:graphicData>
                </a:graphic>
              </wp:anchor>
            </w:drawing>
          </mc:Choice>
          <mc:Fallback>
            <w:pict>
              <v:group style="position:absolute;margin-left:242.199997pt;margin-top:-16.688940pt;width:115.1pt;height:18pt;mso-position-horizontal-relative:page;mso-position-vertical-relative:paragraph;z-index:-20669952" id="docshapegroup26" coordorigin="4844,-334" coordsize="2302,360">
                <v:shape style="position:absolute;left:4844;top:-323;width:2302;height:334" id="docshape27" coordorigin="4844,-323" coordsize="2302,334" path="m7039,-323l7034,-309,7053,-301,7070,-289,7084,-275,7095,-257,7104,-236,7110,-212,7114,-187,7114,-186,7115,-158,7114,-129,7110,-102,7104,-78,7095,-57,7084,-38,7070,-23,7054,-11,7035,-3,7039,10,7063,2,7084,-11,7103,-27,7118,-48,7130,-71,7138,-97,7143,-126,7145,-156,7143,-186,7143,-187,7138,-215,7130,-241,7118,-265,7103,-285,7084,-302,7063,-314,7039,-323xm4950,-323l4926,-314,4905,-302,4887,-285,4871,-265,4859,-241,4851,-215,4846,-187,4844,-158,4844,-156,4846,-129,4846,-126,4851,-97,4859,-71,4871,-48,4887,-27,4905,-11,4926,2,4950,10,4954,-3,4935,-11,4919,-23,4905,-38,4894,-57,4885,-78,4879,-102,4876,-129,4874,-156,4874,-158,4876,-186,4879,-212,4885,-236,4894,-257,4905,-275,4919,-289,4936,-301,4955,-309,4950,-323xe" filled="true" fillcolor="#0e1115" stroked="false">
                  <v:path arrowok="t"/>
                  <v:fill type="solid"/>
                </v:shape>
                <v:shape style="position:absolute;left:4844;top:-334;width:2302;height:360" type="#_x0000_t202" id="docshape28" filled="false" stroked="false">
                  <v:textbox inset="0,0,0,0">
                    <w:txbxContent>
                      <w:p>
                        <w:pPr>
                          <w:spacing w:line="360" w:lineRule="exact" w:before="0"/>
                          <w:ind w:left="117" w:right="0" w:firstLine="0"/>
                          <w:jc w:val="left"/>
                          <w:rPr>
                            <w:rFonts w:ascii="Cambria Math" w:hAnsi="Cambria Math" w:eastAsia="Cambria Math"/>
                            <w:sz w:val="36"/>
                          </w:rPr>
                        </w:pPr>
                        <w:r>
                          <w:rPr>
                            <w:rFonts w:ascii="Cambria Math" w:hAnsi="Cambria Math" w:eastAsia="Cambria Math"/>
                            <w:color w:val="0E1115"/>
                            <w:sz w:val="36"/>
                          </w:rPr>
                          <w:t>𝑚</w:t>
                        </w:r>
                        <w:r>
                          <w:rPr>
                            <w:rFonts w:ascii="Cambria Math" w:hAnsi="Cambria Math" w:eastAsia="Cambria Math"/>
                            <w:color w:val="0E1115"/>
                            <w:spacing w:val="8"/>
                            <w:sz w:val="36"/>
                          </w:rPr>
                          <w:t> </w:t>
                        </w:r>
                        <w:r>
                          <w:rPr>
                            <w:rFonts w:ascii="Cambria Math" w:hAnsi="Cambria Math" w:eastAsia="Cambria Math"/>
                            <w:color w:val="0E1115"/>
                            <w:sz w:val="36"/>
                          </w:rPr>
                          <w:t>×</w:t>
                        </w:r>
                        <w:r>
                          <w:rPr>
                            <w:rFonts w:ascii="Cambria Math" w:hAnsi="Cambria Math" w:eastAsia="Cambria Math"/>
                            <w:color w:val="0E1115"/>
                            <w:spacing w:val="2"/>
                            <w:sz w:val="36"/>
                          </w:rPr>
                          <w:t> </w:t>
                        </w:r>
                        <w:r>
                          <w:rPr>
                            <w:rFonts w:ascii="Cambria Math" w:hAnsi="Cambria Math" w:eastAsia="Cambria Math"/>
                            <w:color w:val="0E1115"/>
                            <w:sz w:val="36"/>
                          </w:rPr>
                          <w:t>𝑛,</w:t>
                        </w:r>
                        <w:r>
                          <w:rPr>
                            <w:rFonts w:ascii="Cambria Math" w:hAnsi="Cambria Math" w:eastAsia="Cambria Math"/>
                            <w:color w:val="0E1115"/>
                            <w:spacing w:val="-18"/>
                            <w:sz w:val="36"/>
                          </w:rPr>
                          <w:t> </w:t>
                        </w:r>
                        <w:r>
                          <w:rPr>
                            <w:rFonts w:ascii="Cambria Math" w:hAnsi="Cambria Math" w:eastAsia="Cambria Math"/>
                            <w:color w:val="0E1115"/>
                            <w:sz w:val="36"/>
                          </w:rPr>
                          <w:t>𝑚</w:t>
                        </w:r>
                        <w:r>
                          <w:rPr>
                            <w:rFonts w:ascii="Cambria Math" w:hAnsi="Cambria Math" w:eastAsia="Cambria Math"/>
                            <w:color w:val="0E1115"/>
                            <w:spacing w:val="28"/>
                            <w:sz w:val="36"/>
                          </w:rPr>
                          <w:t> </w:t>
                        </w:r>
                        <w:r>
                          <w:rPr>
                            <w:rFonts w:ascii="Cambria Math" w:hAnsi="Cambria Math" w:eastAsia="Cambria Math"/>
                            <w:color w:val="0E1115"/>
                            <w:sz w:val="36"/>
                          </w:rPr>
                          <w:t>&gt;</w:t>
                        </w:r>
                        <w:r>
                          <w:rPr>
                            <w:rFonts w:ascii="Cambria Math" w:hAnsi="Cambria Math" w:eastAsia="Cambria Math"/>
                            <w:color w:val="0E1115"/>
                            <w:spacing w:val="22"/>
                            <w:sz w:val="36"/>
                          </w:rPr>
                          <w:t> </w:t>
                        </w:r>
                        <w:r>
                          <w:rPr>
                            <w:rFonts w:ascii="Cambria Math" w:hAnsi="Cambria Math" w:eastAsia="Cambria Math"/>
                            <w:color w:val="0E1115"/>
                            <w:spacing w:val="-10"/>
                            <w:sz w:val="36"/>
                          </w:rPr>
                          <w:t>𝑛</w:t>
                        </w:r>
                      </w:p>
                    </w:txbxContent>
                  </v:textbox>
                  <w10:wrap type="none"/>
                </v:shape>
                <w10:wrap type="none"/>
              </v:group>
            </w:pict>
          </mc:Fallback>
        </mc:AlternateContent>
      </w:r>
      <w:r>
        <w:rPr>
          <w:rFonts w:ascii="Cambria Math" w:hAnsi="Cambria Math" w:eastAsia="Cambria Math"/>
          <w:sz w:val="26"/>
        </w:rPr>
        <mc:AlternateContent>
          <mc:Choice Requires="wps">
            <w:drawing>
              <wp:anchor distT="0" distB="0" distL="0" distR="0" allowOverlap="1" layoutInCell="1" locked="0" behindDoc="0" simplePos="0" relativeHeight="15731712">
                <wp:simplePos x="0" y="0"/>
                <wp:positionH relativeFrom="page">
                  <wp:posOffset>5337555</wp:posOffset>
                </wp:positionH>
                <wp:positionV relativeFrom="paragraph">
                  <wp:posOffset>-211949</wp:posOffset>
                </wp:positionV>
                <wp:extent cx="295910" cy="22860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295910" cy="228600"/>
                          <a:chExt cx="295910" cy="228600"/>
                        </a:xfrm>
                      </wpg:grpSpPr>
                      <wps:wsp>
                        <wps:cNvPr id="32" name="Graphic 32"/>
                        <wps:cNvSpPr/>
                        <wps:spPr>
                          <a:xfrm>
                            <a:off x="0" y="6870"/>
                            <a:ext cx="295910" cy="212090"/>
                          </a:xfrm>
                          <a:custGeom>
                            <a:avLst/>
                            <a:gdLst/>
                            <a:ahLst/>
                            <a:cxnLst/>
                            <a:rect l="l" t="t" r="r" b="b"/>
                            <a:pathLst>
                              <a:path w="295910" h="212090">
                                <a:moveTo>
                                  <a:pt x="227838" y="0"/>
                                </a:moveTo>
                                <a:lnTo>
                                  <a:pt x="224917" y="8636"/>
                                </a:lnTo>
                                <a:lnTo>
                                  <a:pt x="237130" y="13946"/>
                                </a:lnTo>
                                <a:lnTo>
                                  <a:pt x="247665" y="21304"/>
                                </a:lnTo>
                                <a:lnTo>
                                  <a:pt x="269079" y="55429"/>
                                </a:lnTo>
                                <a:lnTo>
                                  <a:pt x="275287" y="86536"/>
                                </a:lnTo>
                                <a:lnTo>
                                  <a:pt x="275314" y="86723"/>
                                </a:lnTo>
                                <a:lnTo>
                                  <a:pt x="272954" y="140398"/>
                                </a:lnTo>
                                <a:lnTo>
                                  <a:pt x="256424" y="180786"/>
                                </a:lnTo>
                                <a:lnTo>
                                  <a:pt x="225171" y="203200"/>
                                </a:lnTo>
                                <a:lnTo>
                                  <a:pt x="227838" y="211709"/>
                                </a:lnTo>
                                <a:lnTo>
                                  <a:pt x="268360" y="187705"/>
                                </a:lnTo>
                                <a:lnTo>
                                  <a:pt x="291036" y="143335"/>
                                </a:lnTo>
                                <a:lnTo>
                                  <a:pt x="295402" y="105918"/>
                                </a:lnTo>
                                <a:lnTo>
                                  <a:pt x="294319" y="86723"/>
                                </a:lnTo>
                                <a:lnTo>
                                  <a:pt x="278003" y="37084"/>
                                </a:lnTo>
                                <a:lnTo>
                                  <a:pt x="243248" y="5544"/>
                                </a:lnTo>
                                <a:lnTo>
                                  <a:pt x="227838" y="0"/>
                                </a:lnTo>
                                <a:close/>
                              </a:path>
                              <a:path w="295910" h="212090">
                                <a:moveTo>
                                  <a:pt x="67437" y="0"/>
                                </a:moveTo>
                                <a:lnTo>
                                  <a:pt x="27092" y="24110"/>
                                </a:lnTo>
                                <a:lnTo>
                                  <a:pt x="4318" y="68595"/>
                                </a:lnTo>
                                <a:lnTo>
                                  <a:pt x="63" y="104775"/>
                                </a:lnTo>
                                <a:lnTo>
                                  <a:pt x="0" y="105918"/>
                                </a:lnTo>
                                <a:lnTo>
                                  <a:pt x="968" y="123444"/>
                                </a:lnTo>
                                <a:lnTo>
                                  <a:pt x="1075" y="125370"/>
                                </a:lnTo>
                                <a:lnTo>
                                  <a:pt x="4318" y="143335"/>
                                </a:lnTo>
                                <a:lnTo>
                                  <a:pt x="27039" y="187706"/>
                                </a:lnTo>
                                <a:lnTo>
                                  <a:pt x="67437" y="211709"/>
                                </a:lnTo>
                                <a:lnTo>
                                  <a:pt x="70104" y="203200"/>
                                </a:lnTo>
                                <a:lnTo>
                                  <a:pt x="58056" y="197792"/>
                                </a:lnTo>
                                <a:lnTo>
                                  <a:pt x="47640" y="190325"/>
                                </a:lnTo>
                                <a:lnTo>
                                  <a:pt x="26322" y="155638"/>
                                </a:lnTo>
                                <a:lnTo>
                                  <a:pt x="19351" y="105918"/>
                                </a:lnTo>
                                <a:lnTo>
                                  <a:pt x="19304" y="104775"/>
                                </a:lnTo>
                                <a:lnTo>
                                  <a:pt x="26322" y="55429"/>
                                </a:lnTo>
                                <a:lnTo>
                                  <a:pt x="47736" y="21304"/>
                                </a:lnTo>
                                <a:lnTo>
                                  <a:pt x="70485" y="8636"/>
                                </a:lnTo>
                                <a:lnTo>
                                  <a:pt x="67437" y="0"/>
                                </a:lnTo>
                                <a:close/>
                              </a:path>
                            </a:pathLst>
                          </a:custGeom>
                          <a:solidFill>
                            <a:srgbClr val="0E1115"/>
                          </a:solidFill>
                        </wps:spPr>
                        <wps:bodyPr wrap="square" lIns="0" tIns="0" rIns="0" bIns="0" rtlCol="0">
                          <a:prstTxWarp prst="textNoShape">
                            <a:avLst/>
                          </a:prstTxWarp>
                          <a:noAutofit/>
                        </wps:bodyPr>
                      </wps:wsp>
                      <wps:wsp>
                        <wps:cNvPr id="33" name="Textbox 33"/>
                        <wps:cNvSpPr txBox="1"/>
                        <wps:spPr>
                          <a:xfrm>
                            <a:off x="0" y="0"/>
                            <a:ext cx="295910"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color w:val="0E1115"/>
                                  <w:spacing w:val="-10"/>
                                  <w:sz w:val="36"/>
                                </w:rPr>
                                <w:t>𝐴</w:t>
                              </w:r>
                            </w:p>
                          </w:txbxContent>
                        </wps:txbx>
                        <wps:bodyPr wrap="square" lIns="0" tIns="0" rIns="0" bIns="0" rtlCol="0">
                          <a:noAutofit/>
                        </wps:bodyPr>
                      </wps:wsp>
                    </wpg:wgp>
                  </a:graphicData>
                </a:graphic>
              </wp:anchor>
            </w:drawing>
          </mc:Choice>
          <mc:Fallback>
            <w:pict>
              <v:group style="position:absolute;margin-left:420.279999pt;margin-top:-16.688940pt;width:23.3pt;height:18pt;mso-position-horizontal-relative:page;mso-position-vertical-relative:paragraph;z-index:15731712" id="docshapegroup29" coordorigin="8406,-334" coordsize="466,360">
                <v:shape style="position:absolute;left:8405;top:-323;width:466;height:334" id="docshape30" coordorigin="8406,-323" coordsize="466,334" path="m8764,-323l8760,-309,8779,-301,8796,-289,8810,-275,8821,-257,8829,-236,8835,-212,8839,-187,8839,-186,8840,-158,8839,-129,8835,-102,8829,-78,8821,-57,8809,-38,8796,-23,8779,-11,8760,-3,8764,10,8789,2,8810,-11,8828,-27,8843,-48,8855,-71,8864,-97,8869,-126,8871,-156,8869,-186,8869,-187,8864,-215,8855,-241,8843,-265,8828,-285,8810,-302,8789,-314,8764,-323xm8512,-323l8488,-314,8466,-302,8448,-285,8433,-265,8421,-241,8412,-215,8407,-187,8406,-158,8406,-156,8407,-129,8407,-126,8412,-97,8421,-71,8433,-48,8448,-27,8466,-11,8488,2,8512,10,8516,-3,8497,-11,8481,-23,8467,-38,8456,-57,8447,-78,8441,-102,8437,-129,8436,-156,8436,-158,8437,-186,8441,-212,8447,-236,8456,-257,8467,-275,8481,-289,8497,-301,8517,-309,8512,-323xe" filled="true" fillcolor="#0e1115" stroked="false">
                  <v:path arrowok="t"/>
                  <v:fill type="solid"/>
                </v:shape>
                <v:shape style="position:absolute;left:8405;top:-334;width:466;height:360" type="#_x0000_t202" id="docshape31"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color w:val="0E1115"/>
                            <w:spacing w:val="-10"/>
                            <w:sz w:val="36"/>
                          </w:rPr>
                          <w:t>𝐴</w:t>
                        </w:r>
                      </w:p>
                    </w:txbxContent>
                  </v:textbox>
                  <w10:wrap type="none"/>
                </v:shape>
                <w10:wrap type="none"/>
              </v:group>
            </w:pict>
          </mc:Fallback>
        </mc:AlternateContent>
      </w:r>
      <w:r>
        <w:rPr>
          <w:rFonts w:ascii="Cambria Math" w:hAnsi="Cambria Math" w:eastAsia="Cambria Math"/>
          <w:sz w:val="26"/>
        </w:rPr>
        <mc:AlternateContent>
          <mc:Choice Requires="wps">
            <w:drawing>
              <wp:anchor distT="0" distB="0" distL="0" distR="0" allowOverlap="1" layoutInCell="1" locked="0" behindDoc="0" simplePos="0" relativeHeight="15732224">
                <wp:simplePos x="0" y="0"/>
                <wp:positionH relativeFrom="page">
                  <wp:posOffset>4618228</wp:posOffset>
                </wp:positionH>
                <wp:positionV relativeFrom="paragraph">
                  <wp:posOffset>10490</wp:posOffset>
                </wp:positionV>
                <wp:extent cx="554990" cy="26543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554990" cy="265430"/>
                          <a:chExt cx="554990" cy="265430"/>
                        </a:xfrm>
                      </wpg:grpSpPr>
                      <wps:wsp>
                        <wps:cNvPr id="35" name="Graphic 35"/>
                        <wps:cNvSpPr/>
                        <wps:spPr>
                          <a:xfrm>
                            <a:off x="0" y="43510"/>
                            <a:ext cx="554990" cy="212090"/>
                          </a:xfrm>
                          <a:custGeom>
                            <a:avLst/>
                            <a:gdLst/>
                            <a:ahLst/>
                            <a:cxnLst/>
                            <a:rect l="l" t="t" r="r" b="b"/>
                            <a:pathLst>
                              <a:path w="554990" h="212090">
                                <a:moveTo>
                                  <a:pt x="486918" y="0"/>
                                </a:moveTo>
                                <a:lnTo>
                                  <a:pt x="483997" y="8635"/>
                                </a:lnTo>
                                <a:lnTo>
                                  <a:pt x="496210" y="13946"/>
                                </a:lnTo>
                                <a:lnTo>
                                  <a:pt x="506745" y="21304"/>
                                </a:lnTo>
                                <a:lnTo>
                                  <a:pt x="528159" y="55429"/>
                                </a:lnTo>
                                <a:lnTo>
                                  <a:pt x="534367" y="86536"/>
                                </a:lnTo>
                                <a:lnTo>
                                  <a:pt x="534394" y="86723"/>
                                </a:lnTo>
                                <a:lnTo>
                                  <a:pt x="532034" y="140398"/>
                                </a:lnTo>
                                <a:lnTo>
                                  <a:pt x="515504" y="180786"/>
                                </a:lnTo>
                                <a:lnTo>
                                  <a:pt x="484250" y="203200"/>
                                </a:lnTo>
                                <a:lnTo>
                                  <a:pt x="486918" y="211708"/>
                                </a:lnTo>
                                <a:lnTo>
                                  <a:pt x="527440" y="187705"/>
                                </a:lnTo>
                                <a:lnTo>
                                  <a:pt x="550116" y="143335"/>
                                </a:lnTo>
                                <a:lnTo>
                                  <a:pt x="554482" y="105917"/>
                                </a:lnTo>
                                <a:lnTo>
                                  <a:pt x="553399" y="86723"/>
                                </a:lnTo>
                                <a:lnTo>
                                  <a:pt x="537083" y="37083"/>
                                </a:lnTo>
                                <a:lnTo>
                                  <a:pt x="502328" y="5544"/>
                                </a:lnTo>
                                <a:lnTo>
                                  <a:pt x="486918" y="0"/>
                                </a:lnTo>
                                <a:close/>
                              </a:path>
                              <a:path w="554990" h="212090">
                                <a:moveTo>
                                  <a:pt x="67437" y="0"/>
                                </a:moveTo>
                                <a:lnTo>
                                  <a:pt x="27092" y="24110"/>
                                </a:lnTo>
                                <a:lnTo>
                                  <a:pt x="4317" y="68595"/>
                                </a:lnTo>
                                <a:lnTo>
                                  <a:pt x="63" y="104775"/>
                                </a:lnTo>
                                <a:lnTo>
                                  <a:pt x="0" y="105917"/>
                                </a:lnTo>
                                <a:lnTo>
                                  <a:pt x="968" y="123443"/>
                                </a:lnTo>
                                <a:lnTo>
                                  <a:pt x="1075" y="125370"/>
                                </a:lnTo>
                                <a:lnTo>
                                  <a:pt x="4317" y="143335"/>
                                </a:lnTo>
                                <a:lnTo>
                                  <a:pt x="27039" y="187705"/>
                                </a:lnTo>
                                <a:lnTo>
                                  <a:pt x="67437" y="211708"/>
                                </a:lnTo>
                                <a:lnTo>
                                  <a:pt x="70104" y="203200"/>
                                </a:lnTo>
                                <a:lnTo>
                                  <a:pt x="58056" y="197792"/>
                                </a:lnTo>
                                <a:lnTo>
                                  <a:pt x="47640" y="190325"/>
                                </a:lnTo>
                                <a:lnTo>
                                  <a:pt x="26322" y="155638"/>
                                </a:lnTo>
                                <a:lnTo>
                                  <a:pt x="19351" y="105917"/>
                                </a:lnTo>
                                <a:lnTo>
                                  <a:pt x="19304" y="104775"/>
                                </a:lnTo>
                                <a:lnTo>
                                  <a:pt x="26322" y="55429"/>
                                </a:lnTo>
                                <a:lnTo>
                                  <a:pt x="47736" y="21304"/>
                                </a:lnTo>
                                <a:lnTo>
                                  <a:pt x="70485" y="8635"/>
                                </a:lnTo>
                                <a:lnTo>
                                  <a:pt x="67437" y="0"/>
                                </a:lnTo>
                                <a:close/>
                              </a:path>
                            </a:pathLst>
                          </a:custGeom>
                          <a:solidFill>
                            <a:srgbClr val="000000"/>
                          </a:solidFill>
                        </wps:spPr>
                        <wps:bodyPr wrap="square" lIns="0" tIns="0" rIns="0" bIns="0" rtlCol="0">
                          <a:prstTxWarp prst="textNoShape">
                            <a:avLst/>
                          </a:prstTxWarp>
                          <a:noAutofit/>
                        </wps:bodyPr>
                      </wps:wsp>
                      <wps:wsp>
                        <wps:cNvPr id="36" name="Textbox 36"/>
                        <wps:cNvSpPr txBox="1"/>
                        <wps:spPr>
                          <a:xfrm>
                            <a:off x="0" y="0"/>
                            <a:ext cx="554990" cy="265430"/>
                          </a:xfrm>
                          <a:prstGeom prst="rect">
                            <a:avLst/>
                          </a:prstGeom>
                        </wps:spPr>
                        <wps:txbx>
                          <w:txbxContent>
                            <w:p>
                              <w:pPr>
                                <w:spacing w:line="418" w:lineRule="exact" w:before="0"/>
                                <w:ind w:left="117" w:right="0" w:firstLine="0"/>
                                <w:jc w:val="left"/>
                                <w:rPr>
                                  <w:rFonts w:ascii="Cambria Math" w:eastAsia="Cambria Math"/>
                                  <w:sz w:val="36"/>
                                </w:rPr>
                              </w:pPr>
                              <w:r>
                                <w:rPr>
                                  <w:rFonts w:ascii="Cambria Math" w:eastAsia="Cambria Math"/>
                                  <w:spacing w:val="-5"/>
                                  <w:w w:val="105"/>
                                  <w:sz w:val="36"/>
                                </w:rPr>
                                <w:t>𝐴</w:t>
                              </w:r>
                              <w:r>
                                <w:rPr>
                                  <w:rFonts w:ascii="Cambria Math" w:eastAsia="Cambria Math"/>
                                  <w:spacing w:val="-5"/>
                                  <w:w w:val="105"/>
                                  <w:sz w:val="36"/>
                                  <w:vertAlign w:val="superscript"/>
                                </w:rPr>
                                <w:t>𝑇</w:t>
                              </w:r>
                              <w:r>
                                <w:rPr>
                                  <w:rFonts w:ascii="Cambria Math" w:eastAsia="Cambria Math"/>
                                  <w:spacing w:val="-5"/>
                                  <w:w w:val="105"/>
                                  <w:sz w:val="36"/>
                                  <w:vertAlign w:val="baseline"/>
                                </w:rPr>
                                <w:t>𝐴</w:t>
                              </w:r>
                            </w:p>
                          </w:txbxContent>
                        </wps:txbx>
                        <wps:bodyPr wrap="square" lIns="0" tIns="0" rIns="0" bIns="0" rtlCol="0">
                          <a:noAutofit/>
                        </wps:bodyPr>
                      </wps:wsp>
                    </wpg:wgp>
                  </a:graphicData>
                </a:graphic>
              </wp:anchor>
            </w:drawing>
          </mc:Choice>
          <mc:Fallback>
            <w:pict>
              <v:group style="position:absolute;margin-left:363.640015pt;margin-top:.825987pt;width:43.7pt;height:20.9pt;mso-position-horizontal-relative:page;mso-position-vertical-relative:paragraph;z-index:15732224" id="docshapegroup32" coordorigin="7273,17" coordsize="874,418">
                <v:shape style="position:absolute;left:7272;top:85;width:874;height:334" id="docshape33" coordorigin="7273,85" coordsize="874,334" path="m8040,85l8035,99,8054,107,8071,119,8085,133,8096,151,8105,172,8111,196,8114,221,8114,222,8116,250,8114,279,8111,306,8104,330,8096,351,8085,370,8071,385,8054,397,8035,405,8040,418,8064,410,8085,397,8103,381,8119,360,8131,337,8139,311,8144,282,8146,252,8144,222,8144,221,8139,193,8131,167,8119,143,8103,123,8085,106,8064,94,8040,85xm7379,85l7355,94,7334,106,7315,123,7300,143,7288,167,7280,193,7274,221,7273,250,7273,252,7274,279,7274,282,7280,311,7288,337,7300,360,7315,381,7334,397,7355,410,7379,418,7383,405,7364,397,7348,385,7334,370,7323,351,7314,330,7308,306,7304,279,7303,252,7303,250,7304,222,7308,196,7314,172,7323,151,7334,133,7348,119,7365,107,7384,99,7379,85xe" filled="true" fillcolor="#000000" stroked="false">
                  <v:path arrowok="t"/>
                  <v:fill type="solid"/>
                </v:shape>
                <v:shape style="position:absolute;left:7272;top:16;width:874;height:418" type="#_x0000_t202" id="docshape34" filled="false" stroked="false">
                  <v:textbox inset="0,0,0,0">
                    <w:txbxContent>
                      <w:p>
                        <w:pPr>
                          <w:spacing w:line="418" w:lineRule="exact" w:before="0"/>
                          <w:ind w:left="117" w:right="0" w:firstLine="0"/>
                          <w:jc w:val="left"/>
                          <w:rPr>
                            <w:rFonts w:ascii="Cambria Math" w:eastAsia="Cambria Math"/>
                            <w:sz w:val="36"/>
                          </w:rPr>
                        </w:pPr>
                        <w:r>
                          <w:rPr>
                            <w:rFonts w:ascii="Cambria Math" w:eastAsia="Cambria Math"/>
                            <w:spacing w:val="-5"/>
                            <w:w w:val="105"/>
                            <w:sz w:val="36"/>
                          </w:rPr>
                          <w:t>𝐴</w:t>
                        </w:r>
                        <w:r>
                          <w:rPr>
                            <w:rFonts w:ascii="Cambria Math" w:eastAsia="Cambria Math"/>
                            <w:spacing w:val="-5"/>
                            <w:w w:val="105"/>
                            <w:sz w:val="36"/>
                            <w:vertAlign w:val="superscript"/>
                          </w:rPr>
                          <w:t>𝑇</w:t>
                        </w:r>
                        <w:r>
                          <w:rPr>
                            <w:rFonts w:ascii="Cambria Math" w:eastAsia="Cambria Math"/>
                            <w:spacing w:val="-5"/>
                            <w:w w:val="105"/>
                            <w:sz w:val="36"/>
                            <w:vertAlign w:val="baseline"/>
                          </w:rPr>
                          <w:t>𝐴</w:t>
                        </w:r>
                      </w:p>
                    </w:txbxContent>
                  </v:textbox>
                  <w10:wrap type="none"/>
                </v:shape>
                <w10:wrap type="none"/>
              </v:group>
            </w:pict>
          </mc:Fallback>
        </mc:AlternateContent>
      </w:r>
      <w:r>
        <w:rPr>
          <w:rFonts w:ascii="Cambria Math" w:hAnsi="Cambria Math" w:eastAsia="Cambria Math"/>
          <w:sz w:val="26"/>
        </w:rPr>
        <mc:AlternateContent>
          <mc:Choice Requires="wps">
            <w:drawing>
              <wp:anchor distT="0" distB="0" distL="0" distR="0" allowOverlap="1" layoutInCell="1" locked="0" behindDoc="1" simplePos="0" relativeHeight="482649088">
                <wp:simplePos x="0" y="0"/>
                <wp:positionH relativeFrom="page">
                  <wp:posOffset>3818254</wp:posOffset>
                </wp:positionH>
                <wp:positionV relativeFrom="paragraph">
                  <wp:posOffset>46893</wp:posOffset>
                </wp:positionV>
                <wp:extent cx="715645" cy="22923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715645" cy="229235"/>
                        </a:xfrm>
                        <a:prstGeom prst="rect">
                          <a:avLst/>
                        </a:prstGeom>
                      </wps:spPr>
                      <wps:txbx>
                        <w:txbxContent>
                          <w:p>
                            <w:pPr>
                              <w:tabs>
                                <w:tab w:pos="856" w:val="left" w:leader="none"/>
                              </w:tabs>
                              <w:spacing w:line="360" w:lineRule="exact" w:before="0"/>
                              <w:ind w:left="0" w:right="0" w:firstLine="0"/>
                              <w:jc w:val="left"/>
                              <w:rPr>
                                <w:rFonts w:ascii="Cambria Math" w:eastAsia="Cambria Math"/>
                                <w:sz w:val="36"/>
                              </w:rPr>
                            </w:pPr>
                            <w:r>
                              <w:rPr>
                                <w:rFonts w:ascii="Cambria Math" w:eastAsia="Cambria Math"/>
                                <w:spacing w:val="-10"/>
                                <w:sz w:val="36"/>
                              </w:rPr>
                              <w:t>𝐴</w:t>
                            </w:r>
                            <w:r>
                              <w:rPr>
                                <w:rFonts w:ascii="Cambria Math" w:eastAsia="Cambria Math"/>
                                <w:sz w:val="36"/>
                              </w:rPr>
                              <w:tab/>
                            </w:r>
                            <w:r>
                              <w:rPr>
                                <w:rFonts w:ascii="Cambria Math" w:eastAsia="Cambria Math"/>
                                <w:spacing w:val="-10"/>
                                <w:sz w:val="36"/>
                              </w:rPr>
                              <w:t>=</w:t>
                            </w:r>
                          </w:p>
                        </w:txbxContent>
                      </wps:txbx>
                      <wps:bodyPr wrap="square" lIns="0" tIns="0" rIns="0" bIns="0" rtlCol="0">
                        <a:noAutofit/>
                      </wps:bodyPr>
                    </wps:wsp>
                  </a:graphicData>
                </a:graphic>
              </wp:anchor>
            </w:drawing>
          </mc:Choice>
          <mc:Fallback>
            <w:pict>
              <v:shape style="position:absolute;margin-left:300.649994pt;margin-top:3.692393pt;width:56.35pt;height:18.05pt;mso-position-horizontal-relative:page;mso-position-vertical-relative:paragraph;z-index:-20667392" type="#_x0000_t202" id="docshape35" filled="false" stroked="false">
                <v:textbox inset="0,0,0,0">
                  <w:txbxContent>
                    <w:p>
                      <w:pPr>
                        <w:tabs>
                          <w:tab w:pos="856" w:val="left" w:leader="none"/>
                        </w:tabs>
                        <w:spacing w:line="360" w:lineRule="exact" w:before="0"/>
                        <w:ind w:left="0" w:right="0" w:firstLine="0"/>
                        <w:jc w:val="left"/>
                        <w:rPr>
                          <w:rFonts w:ascii="Cambria Math" w:eastAsia="Cambria Math"/>
                          <w:sz w:val="36"/>
                        </w:rPr>
                      </w:pPr>
                      <w:r>
                        <w:rPr>
                          <w:rFonts w:ascii="Cambria Math" w:eastAsia="Cambria Math"/>
                          <w:spacing w:val="-10"/>
                          <w:sz w:val="36"/>
                        </w:rPr>
                        <w:t>𝐴</w:t>
                      </w:r>
                      <w:r>
                        <w:rPr>
                          <w:rFonts w:ascii="Cambria Math" w:eastAsia="Cambria Math"/>
                          <w:sz w:val="36"/>
                        </w:rPr>
                        <w:tab/>
                      </w:r>
                      <w:r>
                        <w:rPr>
                          <w:rFonts w:ascii="Cambria Math" w:eastAsia="Cambria Math"/>
                          <w:spacing w:val="-10"/>
                          <w:sz w:val="36"/>
                        </w:rPr>
                        <w:t>=</w:t>
                      </w:r>
                    </w:p>
                  </w:txbxContent>
                </v:textbox>
                <w10:wrap type="none"/>
              </v:shape>
            </w:pict>
          </mc:Fallback>
        </mc:AlternateContent>
      </w:r>
      <w:r>
        <w:rPr>
          <w:rFonts w:ascii="Cambria Math" w:hAnsi="Cambria Math" w:eastAsia="Cambria Math"/>
          <w:spacing w:val="-4"/>
          <w:sz w:val="26"/>
        </w:rPr>
        <w:t>−1</w:t>
      </w:r>
      <w:r>
        <w:rPr>
          <w:rFonts w:ascii="Cambria Math" w:hAnsi="Cambria Math" w:eastAsia="Cambria Math"/>
          <w:spacing w:val="-4"/>
          <w:position w:val="-12"/>
          <w:sz w:val="36"/>
        </w:rPr>
        <w:t>𝐴</w:t>
      </w:r>
      <w:r>
        <w:rPr>
          <w:rFonts w:ascii="Cambria Math" w:hAnsi="Cambria Math" w:eastAsia="Cambria Math"/>
          <w:spacing w:val="-4"/>
          <w:sz w:val="26"/>
        </w:rPr>
        <w:t>𝑇</w:t>
      </w:r>
    </w:p>
    <w:p>
      <w:pPr>
        <w:spacing w:before="170"/>
        <w:ind w:left="37" w:right="0" w:firstLine="0"/>
        <w:jc w:val="left"/>
        <w:rPr>
          <w:rFonts w:ascii="Cambria Math" w:eastAsia="Cambria Math"/>
          <w:sz w:val="36"/>
        </w:rPr>
      </w:pPr>
      <w:r>
        <w:rPr/>
        <w:br w:type="column"/>
      </w:r>
      <w:r>
        <w:rPr>
          <w:rFonts w:ascii="Cambria Math" w:eastAsia="Cambria Math"/>
          <w:color w:val="0E1115"/>
          <w:sz w:val="36"/>
        </w:rPr>
        <w:t>=</w:t>
      </w:r>
      <w:r>
        <w:rPr>
          <w:rFonts w:ascii="Cambria Math" w:eastAsia="Cambria Math"/>
          <w:color w:val="0E1115"/>
          <w:spacing w:val="21"/>
          <w:sz w:val="36"/>
        </w:rPr>
        <w:t> </w:t>
      </w:r>
      <w:r>
        <w:rPr>
          <w:rFonts w:ascii="Cambria Math" w:eastAsia="Cambria Math"/>
          <w:color w:val="0E1115"/>
          <w:spacing w:val="-5"/>
          <w:sz w:val="36"/>
        </w:rPr>
        <w:t>𝑛:</w:t>
      </w:r>
    </w:p>
    <w:p>
      <w:pPr>
        <w:spacing w:after="0"/>
        <w:jc w:val="left"/>
        <w:rPr>
          <w:rFonts w:ascii="Cambria Math" w:eastAsia="Cambria Math"/>
          <w:sz w:val="36"/>
        </w:rPr>
        <w:sectPr>
          <w:type w:val="continuous"/>
          <w:pgSz w:w="19200" w:h="10800" w:orient="landscape"/>
          <w:pgMar w:top="1820" w:bottom="280" w:left="1440" w:right="1800"/>
          <w:cols w:num="4" w:equalWidth="0">
            <w:col w:w="3329" w:space="938"/>
            <w:col w:w="1045" w:space="40"/>
            <w:col w:w="2134" w:space="40"/>
            <w:col w:w="8434"/>
          </w:cols>
        </w:sectPr>
      </w:pPr>
    </w:p>
    <w:p>
      <w:pPr>
        <w:pStyle w:val="ListParagraph"/>
        <w:numPr>
          <w:ilvl w:val="1"/>
          <w:numId w:val="7"/>
        </w:numPr>
        <w:tabs>
          <w:tab w:pos="889" w:val="left" w:leader="none"/>
        </w:tabs>
        <w:spacing w:line="240" w:lineRule="auto" w:before="147" w:after="0"/>
        <w:ind w:left="889" w:right="0" w:hanging="359"/>
        <w:jc w:val="left"/>
        <w:rPr>
          <w:rFonts w:ascii="Arial MT" w:hAnsi="Arial MT"/>
          <w:color w:val="0E1115"/>
          <w:sz w:val="36"/>
        </w:rPr>
      </w:pPr>
      <w:r>
        <w:rPr>
          <w:color w:val="0E1115"/>
          <w:sz w:val="36"/>
        </w:rPr>
        <w:t>Solves</w:t>
      </w:r>
      <w:r>
        <w:rPr>
          <w:color w:val="0E1115"/>
          <w:spacing w:val="-3"/>
          <w:sz w:val="36"/>
        </w:rPr>
        <w:t> </w:t>
      </w:r>
      <w:r>
        <w:rPr>
          <w:color w:val="0E1115"/>
          <w:sz w:val="36"/>
        </w:rPr>
        <w:t>overdetermined</w:t>
      </w:r>
      <w:r>
        <w:rPr>
          <w:color w:val="0E1115"/>
          <w:spacing w:val="1"/>
          <w:sz w:val="36"/>
        </w:rPr>
        <w:t> </w:t>
      </w:r>
      <w:r>
        <w:rPr>
          <w:color w:val="0E1115"/>
          <w:sz w:val="36"/>
        </w:rPr>
        <w:t>systems</w:t>
      </w:r>
      <w:r>
        <w:rPr>
          <w:color w:val="0E1115"/>
          <w:spacing w:val="-5"/>
          <w:sz w:val="36"/>
        </w:rPr>
        <w:t> </w:t>
      </w:r>
      <w:r>
        <w:rPr>
          <w:color w:val="0E1115"/>
          <w:sz w:val="36"/>
        </w:rPr>
        <w:t>(least</w:t>
      </w:r>
      <w:r>
        <w:rPr>
          <w:color w:val="0E1115"/>
          <w:spacing w:val="2"/>
          <w:sz w:val="36"/>
        </w:rPr>
        <w:t> </w:t>
      </w:r>
      <w:r>
        <w:rPr>
          <w:color w:val="0E1115"/>
          <w:spacing w:val="-2"/>
          <w:sz w:val="36"/>
        </w:rPr>
        <w:t>squares).</w:t>
      </w:r>
    </w:p>
    <w:p>
      <w:pPr>
        <w:pStyle w:val="Heading8"/>
        <w:ind w:left="530"/>
      </w:pPr>
      <w:r>
        <w:rPr>
          <w:color w:val="001F5F"/>
        </w:rPr>
        <w:t>Right </w:t>
      </w:r>
      <w:r>
        <w:rPr>
          <w:color w:val="001F5F"/>
          <w:spacing w:val="-2"/>
        </w:rPr>
        <w:t>Inverse</w:t>
      </w:r>
    </w:p>
    <w:p>
      <w:pPr>
        <w:pStyle w:val="Heading8"/>
        <w:spacing w:after="0"/>
        <w:sectPr>
          <w:type w:val="continuous"/>
          <w:pgSz w:w="19200" w:h="10800" w:orient="landscape"/>
          <w:pgMar w:top="1820" w:bottom="280" w:left="1440" w:right="1800"/>
        </w:sectPr>
      </w:pPr>
    </w:p>
    <w:p>
      <w:pPr>
        <w:pStyle w:val="ListParagraph"/>
        <w:numPr>
          <w:ilvl w:val="1"/>
          <w:numId w:val="7"/>
        </w:numPr>
        <w:tabs>
          <w:tab w:pos="889" w:val="left" w:leader="none"/>
        </w:tabs>
        <w:spacing w:line="394" w:lineRule="exact" w:before="168" w:after="0"/>
        <w:ind w:left="889" w:right="0" w:hanging="359"/>
        <w:jc w:val="left"/>
        <w:rPr>
          <w:rFonts w:ascii="Arial MT" w:hAnsi="Arial MT" w:eastAsia="Arial MT"/>
          <w:color w:val="0E1115"/>
          <w:sz w:val="36"/>
        </w:rPr>
      </w:pPr>
      <w:r>
        <w:rPr>
          <w:color w:val="0E1115"/>
          <w:sz w:val="36"/>
        </w:rPr>
        <w:t>For</w:t>
      </w:r>
      <w:r>
        <w:rPr>
          <w:color w:val="0E1115"/>
          <w:spacing w:val="1"/>
          <w:sz w:val="36"/>
        </w:rPr>
        <w:t> </w:t>
      </w:r>
      <w:r>
        <w:rPr>
          <w:color w:val="0E1115"/>
          <w:sz w:val="36"/>
        </w:rPr>
        <w:t>wide</w:t>
      </w:r>
      <w:r>
        <w:rPr>
          <w:color w:val="0E1115"/>
          <w:spacing w:val="1"/>
          <w:sz w:val="36"/>
        </w:rPr>
        <w:t> </w:t>
      </w:r>
      <w:r>
        <w:rPr>
          <w:color w:val="0E1115"/>
          <w:sz w:val="36"/>
        </w:rPr>
        <w:t>matrix</w:t>
      </w:r>
      <w:r>
        <w:rPr>
          <w:color w:val="0E1115"/>
          <w:spacing w:val="1"/>
          <w:sz w:val="36"/>
        </w:rPr>
        <w:t> </w:t>
      </w:r>
      <w:r>
        <w:rPr>
          <w:rFonts w:ascii="Cambria Math" w:hAnsi="Cambria Math" w:eastAsia="Cambria Math"/>
          <w:color w:val="0E1115"/>
          <w:sz w:val="36"/>
        </w:rPr>
        <w:t>𝐴(𝑚</w:t>
      </w:r>
      <w:r>
        <w:rPr>
          <w:rFonts w:ascii="Cambria Math" w:hAnsi="Cambria Math" w:eastAsia="Cambria Math"/>
          <w:color w:val="0E1115"/>
          <w:spacing w:val="8"/>
          <w:sz w:val="36"/>
        </w:rPr>
        <w:t> </w:t>
      </w:r>
      <w:r>
        <w:rPr>
          <w:rFonts w:ascii="Cambria Math" w:hAnsi="Cambria Math" w:eastAsia="Cambria Math"/>
          <w:color w:val="0E1115"/>
          <w:sz w:val="36"/>
        </w:rPr>
        <w:t>×</w:t>
      </w:r>
      <w:r>
        <w:rPr>
          <w:rFonts w:ascii="Cambria Math" w:hAnsi="Cambria Math" w:eastAsia="Cambria Math"/>
          <w:color w:val="0E1115"/>
          <w:spacing w:val="2"/>
          <w:sz w:val="36"/>
        </w:rPr>
        <w:t> </w:t>
      </w:r>
      <w:r>
        <w:rPr>
          <w:rFonts w:ascii="Cambria Math" w:hAnsi="Cambria Math" w:eastAsia="Cambria Math"/>
          <w:color w:val="0E1115"/>
          <w:sz w:val="36"/>
        </w:rPr>
        <w:t>𝑛,</w:t>
      </w:r>
      <w:r>
        <w:rPr>
          <w:rFonts w:ascii="Cambria Math" w:hAnsi="Cambria Math" w:eastAsia="Cambria Math"/>
          <w:color w:val="0E1115"/>
          <w:spacing w:val="-18"/>
          <w:sz w:val="36"/>
        </w:rPr>
        <w:t> </w:t>
      </w:r>
      <w:r>
        <w:rPr>
          <w:rFonts w:ascii="Cambria Math" w:hAnsi="Cambria Math" w:eastAsia="Cambria Math"/>
          <w:color w:val="0E1115"/>
          <w:sz w:val="36"/>
        </w:rPr>
        <w:t>𝑚</w:t>
      </w:r>
      <w:r>
        <w:rPr>
          <w:rFonts w:ascii="Cambria Math" w:hAnsi="Cambria Math" w:eastAsia="Cambria Math"/>
          <w:color w:val="0E1115"/>
          <w:spacing w:val="28"/>
          <w:sz w:val="36"/>
        </w:rPr>
        <w:t> </w:t>
      </w:r>
      <w:r>
        <w:rPr>
          <w:rFonts w:ascii="Cambria Math" w:hAnsi="Cambria Math" w:eastAsia="Cambria Math"/>
          <w:color w:val="0E1115"/>
          <w:sz w:val="36"/>
        </w:rPr>
        <w:t>&lt;</w:t>
      </w:r>
      <w:r>
        <w:rPr>
          <w:rFonts w:ascii="Cambria Math" w:hAnsi="Cambria Math" w:eastAsia="Cambria Math"/>
          <w:color w:val="0E1115"/>
          <w:spacing w:val="21"/>
          <w:sz w:val="36"/>
        </w:rPr>
        <w:t> </w:t>
      </w:r>
      <w:r>
        <w:rPr>
          <w:rFonts w:ascii="Cambria Math" w:hAnsi="Cambria Math" w:eastAsia="Cambria Math"/>
          <w:color w:val="0E1115"/>
          <w:sz w:val="36"/>
        </w:rPr>
        <w:t>𝑛)</w:t>
      </w:r>
      <w:r>
        <w:rPr>
          <w:color w:val="0E1115"/>
          <w:sz w:val="36"/>
        </w:rPr>
        <w:t>,</w:t>
      </w:r>
      <w:r>
        <w:rPr>
          <w:color w:val="0E1115"/>
          <w:spacing w:val="1"/>
          <w:sz w:val="36"/>
        </w:rPr>
        <w:t> </w:t>
      </w:r>
      <w:r>
        <w:rPr>
          <w:color w:val="0E1115"/>
          <w:sz w:val="36"/>
        </w:rPr>
        <w:t>if</w:t>
      </w:r>
      <w:r>
        <w:rPr>
          <w:color w:val="0E1115"/>
          <w:spacing w:val="2"/>
          <w:sz w:val="36"/>
        </w:rPr>
        <w:t> </w:t>
      </w:r>
      <w:r>
        <w:rPr>
          <w:color w:val="0E1115"/>
          <w:spacing w:val="-4"/>
          <w:sz w:val="36"/>
        </w:rPr>
        <w:t>rank</w:t>
      </w:r>
    </w:p>
    <w:p>
      <w:pPr>
        <w:tabs>
          <w:tab w:pos="6111" w:val="left" w:leader="none"/>
        </w:tabs>
        <w:spacing w:line="245" w:lineRule="exact" w:before="0"/>
        <w:ind w:left="4709" w:right="0" w:firstLine="0"/>
        <w:jc w:val="left"/>
        <w:rPr>
          <w:rFonts w:ascii="Cambria Math" w:hAnsi="Cambria Math" w:eastAsia="Cambria Math"/>
          <w:sz w:val="26"/>
        </w:rPr>
      </w:pPr>
      <w:r>
        <w:rPr>
          <w:rFonts w:ascii="Cambria Math" w:hAnsi="Cambria Math" w:eastAsia="Cambria Math"/>
          <w:sz w:val="26"/>
        </w:rPr>
        <mc:AlternateContent>
          <mc:Choice Requires="wps">
            <w:drawing>
              <wp:anchor distT="0" distB="0" distL="0" distR="0" allowOverlap="1" layoutInCell="1" locked="0" behindDoc="0" simplePos="0" relativeHeight="15733248">
                <wp:simplePos x="0" y="0"/>
                <wp:positionH relativeFrom="page">
                  <wp:posOffset>4933696</wp:posOffset>
                </wp:positionH>
                <wp:positionV relativeFrom="paragraph">
                  <wp:posOffset>14718</wp:posOffset>
                </wp:positionV>
                <wp:extent cx="556260" cy="266065"/>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556260" cy="266065"/>
                          <a:chExt cx="556260" cy="266065"/>
                        </a:xfrm>
                      </wpg:grpSpPr>
                      <wps:wsp>
                        <wps:cNvPr id="39" name="Graphic 39"/>
                        <wps:cNvSpPr/>
                        <wps:spPr>
                          <a:xfrm>
                            <a:off x="0" y="43129"/>
                            <a:ext cx="556260" cy="212090"/>
                          </a:xfrm>
                          <a:custGeom>
                            <a:avLst/>
                            <a:gdLst/>
                            <a:ahLst/>
                            <a:cxnLst/>
                            <a:rect l="l" t="t" r="r" b="b"/>
                            <a:pathLst>
                              <a:path w="556260" h="212090">
                                <a:moveTo>
                                  <a:pt x="488441" y="0"/>
                                </a:moveTo>
                                <a:lnTo>
                                  <a:pt x="485520" y="8635"/>
                                </a:lnTo>
                                <a:lnTo>
                                  <a:pt x="497734" y="13946"/>
                                </a:lnTo>
                                <a:lnTo>
                                  <a:pt x="508269" y="21304"/>
                                </a:lnTo>
                                <a:lnTo>
                                  <a:pt x="529683" y="55429"/>
                                </a:lnTo>
                                <a:lnTo>
                                  <a:pt x="535891" y="86536"/>
                                </a:lnTo>
                                <a:lnTo>
                                  <a:pt x="535918" y="86723"/>
                                </a:lnTo>
                                <a:lnTo>
                                  <a:pt x="533558" y="140398"/>
                                </a:lnTo>
                                <a:lnTo>
                                  <a:pt x="517028" y="180786"/>
                                </a:lnTo>
                                <a:lnTo>
                                  <a:pt x="485775" y="203199"/>
                                </a:lnTo>
                                <a:lnTo>
                                  <a:pt x="488441" y="211708"/>
                                </a:lnTo>
                                <a:lnTo>
                                  <a:pt x="528964" y="187705"/>
                                </a:lnTo>
                                <a:lnTo>
                                  <a:pt x="551640" y="143335"/>
                                </a:lnTo>
                                <a:lnTo>
                                  <a:pt x="556005" y="105917"/>
                                </a:lnTo>
                                <a:lnTo>
                                  <a:pt x="554923" y="86723"/>
                                </a:lnTo>
                                <a:lnTo>
                                  <a:pt x="538606" y="37083"/>
                                </a:lnTo>
                                <a:lnTo>
                                  <a:pt x="503852" y="5544"/>
                                </a:lnTo>
                                <a:lnTo>
                                  <a:pt x="488441" y="0"/>
                                </a:lnTo>
                                <a:close/>
                              </a:path>
                              <a:path w="556260" h="212090">
                                <a:moveTo>
                                  <a:pt x="67437" y="0"/>
                                </a:moveTo>
                                <a:lnTo>
                                  <a:pt x="27092" y="24110"/>
                                </a:lnTo>
                                <a:lnTo>
                                  <a:pt x="4317" y="68595"/>
                                </a:lnTo>
                                <a:lnTo>
                                  <a:pt x="63" y="104774"/>
                                </a:lnTo>
                                <a:lnTo>
                                  <a:pt x="0" y="105917"/>
                                </a:lnTo>
                                <a:lnTo>
                                  <a:pt x="968" y="123443"/>
                                </a:lnTo>
                                <a:lnTo>
                                  <a:pt x="1075" y="125370"/>
                                </a:lnTo>
                                <a:lnTo>
                                  <a:pt x="4317" y="143335"/>
                                </a:lnTo>
                                <a:lnTo>
                                  <a:pt x="27039" y="187705"/>
                                </a:lnTo>
                                <a:lnTo>
                                  <a:pt x="67437" y="211708"/>
                                </a:lnTo>
                                <a:lnTo>
                                  <a:pt x="70103" y="203199"/>
                                </a:lnTo>
                                <a:lnTo>
                                  <a:pt x="58056" y="197792"/>
                                </a:lnTo>
                                <a:lnTo>
                                  <a:pt x="47640" y="190325"/>
                                </a:lnTo>
                                <a:lnTo>
                                  <a:pt x="26322" y="155638"/>
                                </a:lnTo>
                                <a:lnTo>
                                  <a:pt x="19351" y="105917"/>
                                </a:lnTo>
                                <a:lnTo>
                                  <a:pt x="19303" y="104774"/>
                                </a:lnTo>
                                <a:lnTo>
                                  <a:pt x="26322" y="55429"/>
                                </a:lnTo>
                                <a:lnTo>
                                  <a:pt x="47736" y="21304"/>
                                </a:lnTo>
                                <a:lnTo>
                                  <a:pt x="70484" y="8635"/>
                                </a:lnTo>
                                <a:lnTo>
                                  <a:pt x="67437" y="0"/>
                                </a:lnTo>
                                <a:close/>
                              </a:path>
                            </a:pathLst>
                          </a:custGeom>
                          <a:solidFill>
                            <a:srgbClr val="0E1115"/>
                          </a:solidFill>
                        </wps:spPr>
                        <wps:bodyPr wrap="square" lIns="0" tIns="0" rIns="0" bIns="0" rtlCol="0">
                          <a:prstTxWarp prst="textNoShape">
                            <a:avLst/>
                          </a:prstTxWarp>
                          <a:noAutofit/>
                        </wps:bodyPr>
                      </wps:wsp>
                      <wps:wsp>
                        <wps:cNvPr id="40" name="Textbox 40"/>
                        <wps:cNvSpPr txBox="1"/>
                        <wps:spPr>
                          <a:xfrm>
                            <a:off x="0" y="0"/>
                            <a:ext cx="556260" cy="266065"/>
                          </a:xfrm>
                          <a:prstGeom prst="rect">
                            <a:avLst/>
                          </a:prstGeom>
                        </wps:spPr>
                        <wps:txbx>
                          <w:txbxContent>
                            <w:p>
                              <w:pPr>
                                <w:spacing w:line="418" w:lineRule="exact" w:before="0"/>
                                <w:ind w:left="118" w:right="0" w:firstLine="0"/>
                                <w:jc w:val="left"/>
                                <w:rPr>
                                  <w:rFonts w:ascii="Cambria Math" w:eastAsia="Cambria Math"/>
                                  <w:sz w:val="36"/>
                                </w:rPr>
                              </w:pPr>
                              <w:r>
                                <w:rPr>
                                  <w:rFonts w:ascii="Cambria Math" w:eastAsia="Cambria Math"/>
                                  <w:color w:val="0E1115"/>
                                  <w:spacing w:val="-5"/>
                                  <w:w w:val="105"/>
                                  <w:sz w:val="36"/>
                                </w:rPr>
                                <w:t>𝐴𝐴</w:t>
                              </w:r>
                              <w:r>
                                <w:rPr>
                                  <w:rFonts w:ascii="Cambria Math" w:eastAsia="Cambria Math"/>
                                  <w:color w:val="0E1115"/>
                                  <w:spacing w:val="-5"/>
                                  <w:w w:val="105"/>
                                  <w:sz w:val="36"/>
                                  <w:vertAlign w:val="superscript"/>
                                </w:rPr>
                                <w:t>𝑇</w:t>
                              </w:r>
                            </w:p>
                          </w:txbxContent>
                        </wps:txbx>
                        <wps:bodyPr wrap="square" lIns="0" tIns="0" rIns="0" bIns="0" rtlCol="0">
                          <a:noAutofit/>
                        </wps:bodyPr>
                      </wps:wsp>
                    </wpg:wgp>
                  </a:graphicData>
                </a:graphic>
              </wp:anchor>
            </w:drawing>
          </mc:Choice>
          <mc:Fallback>
            <w:pict>
              <v:group style="position:absolute;margin-left:388.480011pt;margin-top:1.15897pt;width:43.8pt;height:20.95pt;mso-position-horizontal-relative:page;mso-position-vertical-relative:paragraph;z-index:15733248" id="docshapegroup36" coordorigin="7770,23" coordsize="876,419">
                <v:shape style="position:absolute;left:7769;top:91;width:876;height:334" id="docshape37" coordorigin="7770,91" coordsize="876,334" path="m8539,91l8534,105,8553,113,8570,125,8584,139,8595,158,8604,178,8610,202,8614,227,8614,228,8615,256,8614,286,8610,312,8604,336,8595,358,8584,376,8570,391,8554,403,8535,411,8539,425,8563,416,8584,403,8603,387,8618,366,8630,343,8638,317,8643,289,8645,258,8643,228,8643,227,8638,199,8630,173,8618,150,8603,129,8584,113,8563,100,8539,91xm7876,91l7852,100,7830,113,7812,129,7797,150,7785,173,7776,199,7771,227,7770,256,7770,258,7771,286,7771,289,7776,317,7785,343,7797,366,7812,387,7830,403,7852,416,7876,425,7880,411,7861,403,7845,391,7831,376,7820,358,7811,336,7805,312,7801,286,7800,258,7800,256,7801,228,7805,202,7811,178,7820,158,7831,139,7845,125,7861,113,7881,105,7876,91xe" filled="true" fillcolor="#0e1115" stroked="false">
                  <v:path arrowok="t"/>
                  <v:fill type="solid"/>
                </v:shape>
                <v:shape style="position:absolute;left:7769;top:23;width:876;height:419" type="#_x0000_t202" id="docshape38" filled="false" stroked="false">
                  <v:textbox inset="0,0,0,0">
                    <w:txbxContent>
                      <w:p>
                        <w:pPr>
                          <w:spacing w:line="418" w:lineRule="exact" w:before="0"/>
                          <w:ind w:left="118" w:right="0" w:firstLine="0"/>
                          <w:jc w:val="left"/>
                          <w:rPr>
                            <w:rFonts w:ascii="Cambria Math" w:eastAsia="Cambria Math"/>
                            <w:sz w:val="36"/>
                          </w:rPr>
                        </w:pPr>
                        <w:r>
                          <w:rPr>
                            <w:rFonts w:ascii="Cambria Math" w:eastAsia="Cambria Math"/>
                            <w:color w:val="0E1115"/>
                            <w:spacing w:val="-5"/>
                            <w:w w:val="105"/>
                            <w:sz w:val="36"/>
                          </w:rPr>
                          <w:t>𝐴𝐴</w:t>
                        </w:r>
                        <w:r>
                          <w:rPr>
                            <w:rFonts w:ascii="Cambria Math" w:eastAsia="Cambria Math"/>
                            <w:color w:val="0E1115"/>
                            <w:spacing w:val="-5"/>
                            <w:w w:val="105"/>
                            <w:sz w:val="36"/>
                            <w:vertAlign w:val="superscript"/>
                          </w:rPr>
                          <w:t>𝑇</w:t>
                        </w:r>
                      </w:p>
                    </w:txbxContent>
                  </v:textbox>
                  <w10:wrap type="none"/>
                </v:shape>
                <w10:wrap type="none"/>
              </v:group>
            </w:pict>
          </mc:Fallback>
        </mc:AlternateContent>
      </w:r>
      <w:r>
        <w:rPr>
          <w:rFonts w:ascii="Cambria Math" w:hAnsi="Cambria Math" w:eastAsia="Cambria Math"/>
          <w:sz w:val="26"/>
        </w:rPr>
        <mc:AlternateContent>
          <mc:Choice Requires="wps">
            <w:drawing>
              <wp:anchor distT="0" distB="0" distL="0" distR="0" allowOverlap="1" layoutInCell="1" locked="0" behindDoc="1" simplePos="0" relativeHeight="482649600">
                <wp:simplePos x="0" y="0"/>
                <wp:positionH relativeFrom="page">
                  <wp:posOffset>3763390</wp:posOffset>
                </wp:positionH>
                <wp:positionV relativeFrom="paragraph">
                  <wp:posOffset>51613</wp:posOffset>
                </wp:positionV>
                <wp:extent cx="1035050" cy="2286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035050" cy="228600"/>
                        </a:xfrm>
                        <a:prstGeom prst="rect">
                          <a:avLst/>
                        </a:prstGeom>
                      </wps:spPr>
                      <wps:txbx>
                        <w:txbxContent>
                          <w:p>
                            <w:pPr>
                              <w:tabs>
                                <w:tab w:pos="1031" w:val="left" w:leader="none"/>
                              </w:tabs>
                              <w:spacing w:line="360" w:lineRule="exact" w:before="0"/>
                              <w:ind w:left="0" w:right="0" w:firstLine="0"/>
                              <w:jc w:val="left"/>
                              <w:rPr>
                                <w:rFonts w:ascii="Cambria Math" w:eastAsia="Cambria Math"/>
                                <w:sz w:val="36"/>
                              </w:rPr>
                            </w:pPr>
                            <w:r>
                              <w:rPr>
                                <w:rFonts w:ascii="Cambria Math" w:eastAsia="Cambria Math"/>
                                <w:color w:val="0E1115"/>
                                <w:spacing w:val="-10"/>
                                <w:sz w:val="36"/>
                              </w:rPr>
                              <w:t>𝐴</w:t>
                            </w:r>
                            <w:r>
                              <w:rPr>
                                <w:rFonts w:ascii="Cambria Math" w:eastAsia="Cambria Math"/>
                                <w:color w:val="0E1115"/>
                                <w:sz w:val="36"/>
                              </w:rPr>
                              <w:tab/>
                              <w:t>=</w:t>
                            </w:r>
                            <w:r>
                              <w:rPr>
                                <w:rFonts w:ascii="Cambria Math" w:eastAsia="Cambria Math"/>
                                <w:color w:val="0E1115"/>
                                <w:spacing w:val="19"/>
                                <w:sz w:val="36"/>
                              </w:rPr>
                              <w:t> </w:t>
                            </w:r>
                            <w:r>
                              <w:rPr>
                                <w:rFonts w:ascii="Cambria Math" w:eastAsia="Cambria Math"/>
                                <w:color w:val="0E1115"/>
                                <w:spacing w:val="-10"/>
                                <w:sz w:val="36"/>
                              </w:rPr>
                              <w:t>𝐴</w:t>
                            </w:r>
                          </w:p>
                        </w:txbxContent>
                      </wps:txbx>
                      <wps:bodyPr wrap="square" lIns="0" tIns="0" rIns="0" bIns="0" rtlCol="0">
                        <a:noAutofit/>
                      </wps:bodyPr>
                    </wps:wsp>
                  </a:graphicData>
                </a:graphic>
              </wp:anchor>
            </w:drawing>
          </mc:Choice>
          <mc:Fallback>
            <w:pict>
              <v:shape style="position:absolute;margin-left:296.329987pt;margin-top:4.064044pt;width:81.5pt;height:18pt;mso-position-horizontal-relative:page;mso-position-vertical-relative:paragraph;z-index:-20666880" type="#_x0000_t202" id="docshape39" filled="false" stroked="false">
                <v:textbox inset="0,0,0,0">
                  <w:txbxContent>
                    <w:p>
                      <w:pPr>
                        <w:tabs>
                          <w:tab w:pos="1031" w:val="left" w:leader="none"/>
                        </w:tabs>
                        <w:spacing w:line="360" w:lineRule="exact" w:before="0"/>
                        <w:ind w:left="0" w:right="0" w:firstLine="0"/>
                        <w:jc w:val="left"/>
                        <w:rPr>
                          <w:rFonts w:ascii="Cambria Math" w:eastAsia="Cambria Math"/>
                          <w:sz w:val="36"/>
                        </w:rPr>
                      </w:pPr>
                      <w:r>
                        <w:rPr>
                          <w:rFonts w:ascii="Cambria Math" w:eastAsia="Cambria Math"/>
                          <w:color w:val="0E1115"/>
                          <w:spacing w:val="-10"/>
                          <w:sz w:val="36"/>
                        </w:rPr>
                        <w:t>𝐴</w:t>
                      </w:r>
                      <w:r>
                        <w:rPr>
                          <w:rFonts w:ascii="Cambria Math" w:eastAsia="Cambria Math"/>
                          <w:color w:val="0E1115"/>
                          <w:sz w:val="36"/>
                        </w:rPr>
                        <w:tab/>
                        <w:t>=</w:t>
                      </w:r>
                      <w:r>
                        <w:rPr>
                          <w:rFonts w:ascii="Cambria Math" w:eastAsia="Cambria Math"/>
                          <w:color w:val="0E1115"/>
                          <w:spacing w:val="19"/>
                          <w:sz w:val="36"/>
                        </w:rPr>
                        <w:t> </w:t>
                      </w:r>
                      <w:r>
                        <w:rPr>
                          <w:rFonts w:ascii="Cambria Math" w:eastAsia="Cambria Math"/>
                          <w:color w:val="0E1115"/>
                          <w:spacing w:val="-10"/>
                          <w:sz w:val="36"/>
                        </w:rPr>
                        <w:t>𝐴</w:t>
                      </w:r>
                    </w:p>
                  </w:txbxContent>
                </v:textbox>
                <w10:wrap type="none"/>
              </v:shape>
            </w:pict>
          </mc:Fallback>
        </mc:AlternateContent>
      </w:r>
      <w:r>
        <w:rPr>
          <w:rFonts w:ascii="Cambria Math" w:hAnsi="Cambria Math" w:eastAsia="Cambria Math"/>
          <w:color w:val="0E1115"/>
          <w:spacing w:val="-5"/>
          <w:w w:val="105"/>
          <w:position w:val="1"/>
          <w:sz w:val="26"/>
        </w:rPr>
        <w:t>−1</w:t>
      </w:r>
      <w:r>
        <w:rPr>
          <w:rFonts w:ascii="Cambria Math" w:hAnsi="Cambria Math" w:eastAsia="Cambria Math"/>
          <w:color w:val="0E1115"/>
          <w:position w:val="1"/>
          <w:sz w:val="26"/>
        </w:rPr>
        <w:tab/>
      </w:r>
      <w:r>
        <w:rPr>
          <w:rFonts w:ascii="Cambria Math" w:hAnsi="Cambria Math" w:eastAsia="Cambria Math"/>
          <w:color w:val="0E1115"/>
          <w:spacing w:val="-12"/>
          <w:w w:val="105"/>
          <w:sz w:val="26"/>
        </w:rPr>
        <w:t>𝑇</w:t>
      </w:r>
    </w:p>
    <w:p>
      <w:pPr>
        <w:spacing w:line="263" w:lineRule="exact" w:before="0"/>
        <w:ind w:left="4714" w:right="0" w:firstLine="0"/>
        <w:jc w:val="left"/>
        <w:rPr>
          <w:rFonts w:ascii="Cambria Math" w:hAnsi="Cambria Math" w:eastAsia="Cambria Math"/>
          <w:sz w:val="26"/>
        </w:rPr>
      </w:pPr>
      <w:r>
        <w:rPr>
          <w:rFonts w:ascii="Cambria Math" w:hAnsi="Cambria Math" w:eastAsia="Cambria Math"/>
          <w:color w:val="0E1115"/>
          <w:spacing w:val="-4"/>
          <w:w w:val="110"/>
          <w:sz w:val="26"/>
        </w:rPr>
        <w:t>𝑟𝑖𝑔ℎ𝑡</w:t>
      </w:r>
    </w:p>
    <w:p>
      <w:pPr>
        <w:spacing w:line="399" w:lineRule="exact" w:before="168"/>
        <w:ind w:left="588" w:right="0" w:firstLine="0"/>
        <w:jc w:val="left"/>
        <w:rPr>
          <w:rFonts w:ascii="Cambria Math" w:eastAsia="Cambria Math"/>
          <w:sz w:val="36"/>
        </w:rPr>
      </w:pPr>
      <w:r>
        <w:rPr/>
        <w:br w:type="column"/>
      </w:r>
      <w:r>
        <w:rPr>
          <w:rFonts w:ascii="Cambria Math" w:eastAsia="Cambria Math"/>
          <w:color w:val="0E1115"/>
          <w:sz w:val="36"/>
        </w:rPr>
        <w:t>=</w:t>
      </w:r>
      <w:r>
        <w:rPr>
          <w:rFonts w:ascii="Cambria Math" w:eastAsia="Cambria Math"/>
          <w:color w:val="0E1115"/>
          <w:spacing w:val="21"/>
          <w:sz w:val="36"/>
        </w:rPr>
        <w:t> </w:t>
      </w:r>
      <w:r>
        <w:rPr>
          <w:rFonts w:ascii="Cambria Math" w:eastAsia="Cambria Math"/>
          <w:color w:val="0E1115"/>
          <w:spacing w:val="-5"/>
          <w:sz w:val="36"/>
        </w:rPr>
        <w:t>𝑚:</w:t>
      </w:r>
    </w:p>
    <w:p>
      <w:pPr>
        <w:spacing w:line="282" w:lineRule="exact" w:before="0"/>
        <w:ind w:left="166" w:right="0" w:firstLine="0"/>
        <w:jc w:val="left"/>
        <w:rPr>
          <w:rFonts w:ascii="Cambria Math" w:hAnsi="Cambria Math"/>
          <w:sz w:val="26"/>
        </w:rPr>
      </w:pPr>
      <w:r>
        <w:rPr>
          <w:rFonts w:ascii="Cambria Math" w:hAnsi="Cambria Math"/>
          <w:sz w:val="26"/>
        </w:rPr>
        <mc:AlternateContent>
          <mc:Choice Requires="wps">
            <w:drawing>
              <wp:anchor distT="0" distB="0" distL="0" distR="0" allowOverlap="1" layoutInCell="1" locked="0" behindDoc="0" simplePos="0" relativeHeight="15732736">
                <wp:simplePos x="0" y="0"/>
                <wp:positionH relativeFrom="page">
                  <wp:posOffset>5398515</wp:posOffset>
                </wp:positionH>
                <wp:positionV relativeFrom="paragraph">
                  <wp:posOffset>-214180</wp:posOffset>
                </wp:positionV>
                <wp:extent cx="295910" cy="229235"/>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295910" cy="229235"/>
                          <a:chExt cx="295910" cy="229235"/>
                        </a:xfrm>
                      </wpg:grpSpPr>
                      <wps:wsp>
                        <wps:cNvPr id="43" name="Graphic 43"/>
                        <wps:cNvSpPr/>
                        <wps:spPr>
                          <a:xfrm>
                            <a:off x="0" y="6726"/>
                            <a:ext cx="295910" cy="212090"/>
                          </a:xfrm>
                          <a:custGeom>
                            <a:avLst/>
                            <a:gdLst/>
                            <a:ahLst/>
                            <a:cxnLst/>
                            <a:rect l="l" t="t" r="r" b="b"/>
                            <a:pathLst>
                              <a:path w="295910" h="212090">
                                <a:moveTo>
                                  <a:pt x="227837" y="0"/>
                                </a:moveTo>
                                <a:lnTo>
                                  <a:pt x="224917" y="8635"/>
                                </a:lnTo>
                                <a:lnTo>
                                  <a:pt x="237130" y="13946"/>
                                </a:lnTo>
                                <a:lnTo>
                                  <a:pt x="247665" y="21304"/>
                                </a:lnTo>
                                <a:lnTo>
                                  <a:pt x="269079" y="55429"/>
                                </a:lnTo>
                                <a:lnTo>
                                  <a:pt x="275287" y="86536"/>
                                </a:lnTo>
                                <a:lnTo>
                                  <a:pt x="275314" y="86723"/>
                                </a:lnTo>
                                <a:lnTo>
                                  <a:pt x="272954" y="140398"/>
                                </a:lnTo>
                                <a:lnTo>
                                  <a:pt x="256424" y="180786"/>
                                </a:lnTo>
                                <a:lnTo>
                                  <a:pt x="225171" y="203199"/>
                                </a:lnTo>
                                <a:lnTo>
                                  <a:pt x="227837" y="211708"/>
                                </a:lnTo>
                                <a:lnTo>
                                  <a:pt x="268360" y="187705"/>
                                </a:lnTo>
                                <a:lnTo>
                                  <a:pt x="291036" y="143335"/>
                                </a:lnTo>
                                <a:lnTo>
                                  <a:pt x="295401" y="105917"/>
                                </a:lnTo>
                                <a:lnTo>
                                  <a:pt x="294319" y="86723"/>
                                </a:lnTo>
                                <a:lnTo>
                                  <a:pt x="278003" y="37083"/>
                                </a:lnTo>
                                <a:lnTo>
                                  <a:pt x="243248" y="5544"/>
                                </a:lnTo>
                                <a:lnTo>
                                  <a:pt x="227837" y="0"/>
                                </a:lnTo>
                                <a:close/>
                              </a:path>
                              <a:path w="295910" h="212090">
                                <a:moveTo>
                                  <a:pt x="67437" y="0"/>
                                </a:moveTo>
                                <a:lnTo>
                                  <a:pt x="27092" y="24110"/>
                                </a:lnTo>
                                <a:lnTo>
                                  <a:pt x="4317" y="68595"/>
                                </a:lnTo>
                                <a:lnTo>
                                  <a:pt x="63" y="104774"/>
                                </a:lnTo>
                                <a:lnTo>
                                  <a:pt x="0" y="105917"/>
                                </a:lnTo>
                                <a:lnTo>
                                  <a:pt x="968" y="123443"/>
                                </a:lnTo>
                                <a:lnTo>
                                  <a:pt x="1075" y="125370"/>
                                </a:lnTo>
                                <a:lnTo>
                                  <a:pt x="4317" y="143335"/>
                                </a:lnTo>
                                <a:lnTo>
                                  <a:pt x="27039" y="187705"/>
                                </a:lnTo>
                                <a:lnTo>
                                  <a:pt x="67437" y="211708"/>
                                </a:lnTo>
                                <a:lnTo>
                                  <a:pt x="70104" y="203199"/>
                                </a:lnTo>
                                <a:lnTo>
                                  <a:pt x="58056" y="197792"/>
                                </a:lnTo>
                                <a:lnTo>
                                  <a:pt x="47640" y="190325"/>
                                </a:lnTo>
                                <a:lnTo>
                                  <a:pt x="26322" y="155638"/>
                                </a:lnTo>
                                <a:lnTo>
                                  <a:pt x="19351" y="105917"/>
                                </a:lnTo>
                                <a:lnTo>
                                  <a:pt x="19304" y="104774"/>
                                </a:lnTo>
                                <a:lnTo>
                                  <a:pt x="26322" y="55429"/>
                                </a:lnTo>
                                <a:lnTo>
                                  <a:pt x="47736" y="21304"/>
                                </a:lnTo>
                                <a:lnTo>
                                  <a:pt x="70485" y="8635"/>
                                </a:lnTo>
                                <a:lnTo>
                                  <a:pt x="67437" y="0"/>
                                </a:lnTo>
                                <a:close/>
                              </a:path>
                            </a:pathLst>
                          </a:custGeom>
                          <a:solidFill>
                            <a:srgbClr val="0E1115"/>
                          </a:solidFill>
                        </wps:spPr>
                        <wps:bodyPr wrap="square" lIns="0" tIns="0" rIns="0" bIns="0" rtlCol="0">
                          <a:prstTxWarp prst="textNoShape">
                            <a:avLst/>
                          </a:prstTxWarp>
                          <a:noAutofit/>
                        </wps:bodyPr>
                      </wps:wsp>
                      <wps:wsp>
                        <wps:cNvPr id="44" name="Textbox 44"/>
                        <wps:cNvSpPr txBox="1"/>
                        <wps:spPr>
                          <a:xfrm>
                            <a:off x="0" y="0"/>
                            <a:ext cx="295910" cy="229235"/>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color w:val="0E1115"/>
                                  <w:spacing w:val="-10"/>
                                  <w:sz w:val="36"/>
                                </w:rPr>
                                <w:t>𝐴</w:t>
                              </w:r>
                            </w:p>
                          </w:txbxContent>
                        </wps:txbx>
                        <wps:bodyPr wrap="square" lIns="0" tIns="0" rIns="0" bIns="0" rtlCol="0">
                          <a:noAutofit/>
                        </wps:bodyPr>
                      </wps:wsp>
                    </wpg:wgp>
                  </a:graphicData>
                </a:graphic>
              </wp:anchor>
            </w:drawing>
          </mc:Choice>
          <mc:Fallback>
            <w:pict>
              <v:group style="position:absolute;margin-left:425.079987pt;margin-top:-16.864624pt;width:23.3pt;height:18.05pt;mso-position-horizontal-relative:page;mso-position-vertical-relative:paragraph;z-index:15732736" id="docshapegroup40" coordorigin="8502,-337" coordsize="466,361">
                <v:shape style="position:absolute;left:8501;top:-327;width:466;height:334" id="docshape41" coordorigin="8502,-327" coordsize="466,334" path="m8860,-327l8856,-313,8875,-305,8892,-293,8906,-278,8917,-260,8925,-239,8931,-216,8935,-190,8935,-190,8936,-162,8935,-132,8931,-106,8925,-82,8917,-60,8905,-42,8892,-27,8875,-15,8856,-7,8860,7,8885,-2,8906,-15,8924,-31,8939,-51,8951,-75,8960,-101,8965,-129,8967,-160,8965,-190,8965,-190,8960,-219,8951,-245,8939,-268,8924,-289,8906,-305,8885,-318,8860,-327xm8608,-327l8584,-318,8562,-305,8544,-289,8529,-268,8517,-245,8508,-219,8503,-190,8502,-162,8502,-160,8503,-132,8503,-129,8508,-101,8517,-75,8529,-51,8544,-31,8562,-15,8584,-2,8608,7,8612,-7,8593,-15,8577,-27,8563,-42,8552,-60,8543,-82,8537,-106,8533,-132,8532,-160,8532,-162,8533,-190,8537,-216,8543,-239,8552,-260,8563,-278,8577,-293,8593,-305,8613,-313,8608,-327xe" filled="true" fillcolor="#0e1115" stroked="false">
                  <v:path arrowok="t"/>
                  <v:fill type="solid"/>
                </v:shape>
                <v:shape style="position:absolute;left:8501;top:-338;width:466;height:361" type="#_x0000_t202" id="docshape42"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color w:val="0E1115"/>
                            <w:spacing w:val="-10"/>
                            <w:sz w:val="36"/>
                          </w:rPr>
                          <w:t>𝐴</w:t>
                        </w:r>
                      </w:p>
                    </w:txbxContent>
                  </v:textbox>
                  <w10:wrap type="none"/>
                </v:shape>
                <w10:wrap type="none"/>
              </v:group>
            </w:pict>
          </mc:Fallback>
        </mc:AlternateContent>
      </w:r>
      <w:r>
        <w:rPr>
          <w:rFonts w:ascii="Cambria Math" w:hAnsi="Cambria Math"/>
          <w:color w:val="0E1115"/>
          <w:spacing w:val="-5"/>
          <w:w w:val="105"/>
          <w:sz w:val="26"/>
        </w:rPr>
        <w:t>−1</w:t>
      </w:r>
    </w:p>
    <w:p>
      <w:pPr>
        <w:spacing w:after="0" w:line="282" w:lineRule="exact"/>
        <w:jc w:val="left"/>
        <w:rPr>
          <w:rFonts w:ascii="Cambria Math" w:hAnsi="Cambria Math"/>
          <w:sz w:val="26"/>
        </w:rPr>
        <w:sectPr>
          <w:type w:val="continuous"/>
          <w:pgSz w:w="19200" w:h="10800" w:orient="landscape"/>
          <w:pgMar w:top="1820" w:bottom="280" w:left="1440" w:right="1800"/>
          <w:cols w:num="2" w:equalWidth="0">
            <w:col w:w="7032" w:space="40"/>
            <w:col w:w="8888"/>
          </w:cols>
        </w:sectPr>
      </w:pPr>
    </w:p>
    <w:p>
      <w:pPr>
        <w:pStyle w:val="ListParagraph"/>
        <w:numPr>
          <w:ilvl w:val="1"/>
          <w:numId w:val="7"/>
        </w:numPr>
        <w:tabs>
          <w:tab w:pos="889" w:val="left" w:leader="none"/>
        </w:tabs>
        <w:spacing w:line="240" w:lineRule="auto" w:before="147" w:after="0"/>
        <w:ind w:left="889" w:right="0" w:hanging="359"/>
        <w:jc w:val="left"/>
        <w:rPr>
          <w:rFonts w:ascii="Arial MT" w:hAnsi="Arial MT"/>
          <w:color w:val="0E1115"/>
          <w:sz w:val="36"/>
        </w:rPr>
      </w:pPr>
      <w:r>
        <w:rPr>
          <w:color w:val="0E1115"/>
          <w:sz w:val="36"/>
        </w:rPr>
        <w:t>Solves</w:t>
      </w:r>
      <w:r>
        <w:rPr>
          <w:color w:val="0E1115"/>
          <w:spacing w:val="-1"/>
          <w:sz w:val="36"/>
        </w:rPr>
        <w:t> </w:t>
      </w:r>
      <w:r>
        <w:rPr>
          <w:color w:val="0E1115"/>
          <w:sz w:val="36"/>
        </w:rPr>
        <w:t>underdetermined</w:t>
      </w:r>
      <w:r>
        <w:rPr>
          <w:color w:val="0E1115"/>
          <w:spacing w:val="2"/>
          <w:sz w:val="36"/>
        </w:rPr>
        <w:t> </w:t>
      </w:r>
      <w:r>
        <w:rPr>
          <w:color w:val="0E1115"/>
          <w:sz w:val="36"/>
        </w:rPr>
        <w:t>systems</w:t>
      </w:r>
      <w:r>
        <w:rPr>
          <w:color w:val="0E1115"/>
          <w:spacing w:val="-5"/>
          <w:sz w:val="36"/>
        </w:rPr>
        <w:t> </w:t>
      </w:r>
      <w:r>
        <w:rPr>
          <w:color w:val="0E1115"/>
          <w:sz w:val="36"/>
        </w:rPr>
        <w:t>(infinite</w:t>
      </w:r>
      <w:r>
        <w:rPr>
          <w:color w:val="0E1115"/>
          <w:spacing w:val="-1"/>
          <w:sz w:val="36"/>
        </w:rPr>
        <w:t> </w:t>
      </w:r>
      <w:r>
        <w:rPr>
          <w:color w:val="0E1115"/>
          <w:spacing w:val="-2"/>
          <w:sz w:val="36"/>
        </w:rPr>
        <w:t>solutions).</w:t>
      </w:r>
    </w:p>
    <w:p>
      <w:pPr>
        <w:pStyle w:val="ListParagraph"/>
        <w:spacing w:after="0" w:line="240" w:lineRule="auto"/>
        <w:jc w:val="left"/>
        <w:rPr>
          <w:rFonts w:ascii="Arial MT" w:hAnsi="Arial MT"/>
          <w:sz w:val="36"/>
        </w:rPr>
        <w:sectPr>
          <w:type w:val="continuous"/>
          <w:pgSz w:w="19200" w:h="10800" w:orient="landscape"/>
          <w:pgMar w:top="1820" w:bottom="280" w:left="1440" w:right="1800"/>
        </w:sectPr>
      </w:pPr>
    </w:p>
    <w:p>
      <w:pPr>
        <w:pStyle w:val="Heading4"/>
        <w:spacing w:before="64"/>
        <w:ind w:left="197"/>
      </w:pPr>
      <w:bookmarkStart w:name="Slide 6" w:id="6"/>
      <w:bookmarkEnd w:id="6"/>
      <w:r>
        <w:rPr>
          <w:b w:val="0"/>
        </w:rPr>
      </w:r>
      <w:r>
        <w:rPr/>
        <w:t>Moore-Penrose</w:t>
      </w:r>
      <w:r>
        <w:rPr>
          <w:spacing w:val="-28"/>
        </w:rPr>
        <w:t> </w:t>
      </w:r>
      <w:r>
        <w:rPr/>
        <w:t>Pseudo-</w:t>
      </w:r>
      <w:r>
        <w:rPr>
          <w:spacing w:val="-2"/>
        </w:rPr>
        <w:t>inverse</w:t>
      </w:r>
    </w:p>
    <w:p>
      <w:pPr>
        <w:spacing w:line="225" w:lineRule="auto" w:before="198"/>
        <w:ind w:left="197" w:right="6221" w:firstLine="0"/>
        <w:jc w:val="left"/>
        <w:rPr>
          <w:sz w:val="36"/>
        </w:rPr>
      </w:pPr>
      <w:r>
        <w:rPr>
          <w:sz w:val="36"/>
        </w:rPr>
        <w:t>Generalization</w:t>
      </w:r>
      <w:r>
        <w:rPr>
          <w:spacing w:val="-11"/>
          <w:sz w:val="36"/>
        </w:rPr>
        <w:t> </w:t>
      </w:r>
      <w:r>
        <w:rPr>
          <w:sz w:val="36"/>
        </w:rPr>
        <w:t>of</w:t>
      </w:r>
      <w:r>
        <w:rPr>
          <w:spacing w:val="-5"/>
          <w:sz w:val="36"/>
        </w:rPr>
        <w:t> </w:t>
      </w:r>
      <w:r>
        <w:rPr>
          <w:sz w:val="36"/>
        </w:rPr>
        <w:t>inverse</w:t>
      </w:r>
      <w:r>
        <w:rPr>
          <w:spacing w:val="-5"/>
          <w:sz w:val="36"/>
        </w:rPr>
        <w:t> </w:t>
      </w:r>
      <w:r>
        <w:rPr>
          <w:sz w:val="36"/>
        </w:rPr>
        <w:t>for</w:t>
      </w:r>
      <w:r>
        <w:rPr>
          <w:spacing w:val="-5"/>
          <w:sz w:val="36"/>
        </w:rPr>
        <w:t> </w:t>
      </w:r>
      <w:r>
        <w:rPr>
          <w:sz w:val="36"/>
        </w:rPr>
        <w:t>any</w:t>
      </w:r>
      <w:r>
        <w:rPr>
          <w:spacing w:val="-6"/>
          <w:sz w:val="36"/>
        </w:rPr>
        <w:t> </w:t>
      </w:r>
      <w:r>
        <w:rPr>
          <w:sz w:val="36"/>
        </w:rPr>
        <w:t>matrix</w:t>
      </w:r>
      <w:r>
        <w:rPr>
          <w:spacing w:val="-5"/>
          <w:sz w:val="36"/>
        </w:rPr>
        <w:t> </w:t>
      </w:r>
      <w:r>
        <w:rPr>
          <w:sz w:val="36"/>
        </w:rPr>
        <w:t>(including </w:t>
      </w:r>
      <w:r>
        <w:rPr>
          <w:spacing w:val="-2"/>
          <w:sz w:val="36"/>
        </w:rPr>
        <w:t>singular/rectangular).</w:t>
      </w:r>
    </w:p>
    <w:p>
      <w:pPr>
        <w:pStyle w:val="ListParagraph"/>
        <w:numPr>
          <w:ilvl w:val="0"/>
          <w:numId w:val="8"/>
        </w:numPr>
        <w:tabs>
          <w:tab w:pos="556" w:val="left" w:leader="none"/>
        </w:tabs>
        <w:spacing w:line="405" w:lineRule="exact" w:before="175" w:after="0"/>
        <w:ind w:left="556" w:right="0" w:hanging="359"/>
        <w:jc w:val="left"/>
        <w:rPr>
          <w:rFonts w:ascii="Cambria Math" w:hAnsi="Cambria Math" w:eastAsia="Cambria Math"/>
          <w:sz w:val="36"/>
        </w:rPr>
      </w:pPr>
      <w:r>
        <w:rPr>
          <w:sz w:val="36"/>
        </w:rPr>
        <w:t>Using SVD:</w:t>
      </w:r>
      <w:r>
        <w:rPr>
          <w:spacing w:val="-1"/>
          <w:sz w:val="36"/>
        </w:rPr>
        <w:t> </w:t>
      </w:r>
      <w:r>
        <w:rPr>
          <w:sz w:val="36"/>
        </w:rPr>
        <w:t>If</w:t>
      </w:r>
      <w:r>
        <w:rPr>
          <w:spacing w:val="-2"/>
          <w:sz w:val="36"/>
        </w:rPr>
        <w:t> </w:t>
      </w:r>
      <w:r>
        <w:rPr>
          <w:rFonts w:ascii="Cambria Math" w:hAnsi="Cambria Math" w:eastAsia="Cambria Math"/>
          <w:sz w:val="36"/>
        </w:rPr>
        <w:t>𝐴</w:t>
      </w:r>
      <w:r>
        <w:rPr>
          <w:rFonts w:ascii="Cambria Math" w:hAnsi="Cambria Math" w:eastAsia="Cambria Math"/>
          <w:spacing w:val="20"/>
          <w:sz w:val="36"/>
        </w:rPr>
        <w:t> </w:t>
      </w:r>
      <w:r>
        <w:rPr>
          <w:rFonts w:ascii="Cambria Math" w:hAnsi="Cambria Math" w:eastAsia="Cambria Math"/>
          <w:sz w:val="36"/>
        </w:rPr>
        <w:t>=</w:t>
      </w:r>
      <w:r>
        <w:rPr>
          <w:rFonts w:ascii="Cambria Math" w:hAnsi="Cambria Math" w:eastAsia="Cambria Math"/>
          <w:spacing w:val="23"/>
          <w:sz w:val="36"/>
        </w:rPr>
        <w:t> </w:t>
      </w:r>
      <w:r>
        <w:rPr>
          <w:rFonts w:ascii="Cambria Math" w:hAnsi="Cambria Math" w:eastAsia="Cambria Math"/>
          <w:spacing w:val="-4"/>
          <w:sz w:val="36"/>
        </w:rPr>
        <w:t>𝑈Σ𝑉</w:t>
      </w:r>
      <w:r>
        <w:rPr>
          <w:rFonts w:ascii="Cambria Math" w:hAnsi="Cambria Math" w:eastAsia="Cambria Math"/>
          <w:spacing w:val="-4"/>
          <w:sz w:val="36"/>
          <w:vertAlign w:val="superscript"/>
        </w:rPr>
        <w:t>𝑇</w:t>
      </w:r>
      <w:r>
        <w:rPr>
          <w:rFonts w:ascii="Cambria Math" w:hAnsi="Cambria Math" w:eastAsia="Cambria Math"/>
          <w:spacing w:val="-4"/>
          <w:sz w:val="36"/>
          <w:vertAlign w:val="baseline"/>
        </w:rPr>
        <w:t>,</w:t>
      </w:r>
    </w:p>
    <w:p>
      <w:pPr>
        <w:spacing w:line="405" w:lineRule="exact" w:before="0"/>
        <w:ind w:left="4383" w:right="0" w:firstLine="0"/>
        <w:jc w:val="left"/>
        <w:rPr>
          <w:rFonts w:ascii="Cambria Math" w:hAnsi="Cambria Math" w:eastAsia="Cambria Math"/>
          <w:sz w:val="36"/>
        </w:rPr>
      </w:pPr>
      <w:r>
        <w:rPr>
          <w:rFonts w:ascii="Cambria Math" w:hAnsi="Cambria Math" w:eastAsia="Cambria Math"/>
          <w:w w:val="105"/>
          <w:sz w:val="36"/>
        </w:rPr>
        <w:t>𝐴</w:t>
      </w:r>
      <w:r>
        <w:rPr>
          <w:rFonts w:ascii="Cambria Math" w:hAnsi="Cambria Math" w:eastAsia="Cambria Math"/>
          <w:w w:val="105"/>
          <w:sz w:val="36"/>
          <w:vertAlign w:val="superscript"/>
        </w:rPr>
        <w:t>+</w:t>
      </w:r>
      <w:r>
        <w:rPr>
          <w:rFonts w:ascii="Cambria Math" w:hAnsi="Cambria Math" w:eastAsia="Cambria Math"/>
          <w:spacing w:val="20"/>
          <w:w w:val="105"/>
          <w:sz w:val="36"/>
          <w:vertAlign w:val="baseline"/>
        </w:rPr>
        <w:t> </w:t>
      </w:r>
      <w:r>
        <w:rPr>
          <w:rFonts w:ascii="Cambria Math" w:hAnsi="Cambria Math" w:eastAsia="Cambria Math"/>
          <w:w w:val="105"/>
          <w:sz w:val="36"/>
          <w:vertAlign w:val="baseline"/>
        </w:rPr>
        <w:t>=</w:t>
      </w:r>
      <w:r>
        <w:rPr>
          <w:rFonts w:ascii="Cambria Math" w:hAnsi="Cambria Math" w:eastAsia="Cambria Math"/>
          <w:spacing w:val="9"/>
          <w:w w:val="105"/>
          <w:sz w:val="36"/>
          <w:vertAlign w:val="baseline"/>
        </w:rPr>
        <w:t> </w:t>
      </w:r>
      <w:r>
        <w:rPr>
          <w:rFonts w:ascii="Cambria Math" w:hAnsi="Cambria Math" w:eastAsia="Cambria Math"/>
          <w:spacing w:val="6"/>
          <w:w w:val="105"/>
          <w:sz w:val="36"/>
          <w:vertAlign w:val="baseline"/>
        </w:rPr>
        <w:t>𝑉Σ</w:t>
      </w:r>
      <w:r>
        <w:rPr>
          <w:rFonts w:ascii="Cambria Math" w:hAnsi="Cambria Math" w:eastAsia="Cambria Math"/>
          <w:spacing w:val="6"/>
          <w:w w:val="105"/>
          <w:sz w:val="36"/>
          <w:vertAlign w:val="superscript"/>
        </w:rPr>
        <w:t>+</w:t>
      </w:r>
      <w:r>
        <w:rPr>
          <w:rFonts w:ascii="Cambria Math" w:hAnsi="Cambria Math" w:eastAsia="Cambria Math"/>
          <w:spacing w:val="6"/>
          <w:w w:val="105"/>
          <w:sz w:val="36"/>
          <w:vertAlign w:val="baseline"/>
        </w:rPr>
        <w:t>𝑈</w:t>
      </w:r>
      <w:r>
        <w:rPr>
          <w:rFonts w:ascii="Cambria Math" w:hAnsi="Cambria Math" w:eastAsia="Cambria Math"/>
          <w:spacing w:val="6"/>
          <w:w w:val="105"/>
          <w:sz w:val="36"/>
          <w:vertAlign w:val="superscript"/>
        </w:rPr>
        <w:t>𝑇</w:t>
      </w:r>
    </w:p>
    <w:p>
      <w:pPr>
        <w:spacing w:before="166"/>
        <w:ind w:left="197" w:right="0" w:firstLine="0"/>
        <w:jc w:val="left"/>
        <w:rPr>
          <w:sz w:val="36"/>
        </w:rPr>
      </w:pPr>
      <w:r>
        <w:rPr>
          <w:sz w:val="36"/>
        </w:rPr>
        <w:t>where</w:t>
      </w:r>
      <w:r>
        <w:rPr>
          <w:spacing w:val="2"/>
          <w:sz w:val="36"/>
        </w:rPr>
        <w:t> </w:t>
      </w:r>
      <w:r>
        <w:rPr>
          <w:rFonts w:ascii="Cambria Math" w:hAnsi="Cambria Math" w:eastAsia="Cambria Math"/>
          <w:sz w:val="36"/>
        </w:rPr>
        <w:t>Σ</w:t>
      </w:r>
      <w:r>
        <w:rPr>
          <w:rFonts w:ascii="Cambria Math" w:hAnsi="Cambria Math" w:eastAsia="Cambria Math"/>
          <w:sz w:val="36"/>
          <w:vertAlign w:val="superscript"/>
        </w:rPr>
        <w:t>+</w:t>
      </w:r>
      <w:r>
        <w:rPr>
          <w:rFonts w:ascii="Cambria Math" w:hAnsi="Cambria Math" w:eastAsia="Cambria Math"/>
          <w:spacing w:val="26"/>
          <w:sz w:val="36"/>
          <w:vertAlign w:val="baseline"/>
        </w:rPr>
        <w:t> </w:t>
      </w:r>
      <w:r>
        <w:rPr>
          <w:sz w:val="36"/>
          <w:vertAlign w:val="baseline"/>
        </w:rPr>
        <w:t>replaces</w:t>
      </w:r>
      <w:r>
        <w:rPr>
          <w:spacing w:val="-2"/>
          <w:sz w:val="36"/>
          <w:vertAlign w:val="baseline"/>
        </w:rPr>
        <w:t> </w:t>
      </w:r>
      <w:r>
        <w:rPr>
          <w:sz w:val="36"/>
          <w:vertAlign w:val="baseline"/>
        </w:rPr>
        <w:t>non-zero</w:t>
      </w:r>
      <w:r>
        <w:rPr>
          <w:spacing w:val="3"/>
          <w:sz w:val="36"/>
          <w:vertAlign w:val="baseline"/>
        </w:rPr>
        <w:t> </w:t>
      </w:r>
      <w:r>
        <w:rPr>
          <w:sz w:val="36"/>
          <w:vertAlign w:val="baseline"/>
        </w:rPr>
        <w:t>singular</w:t>
      </w:r>
      <w:r>
        <w:rPr>
          <w:spacing w:val="3"/>
          <w:sz w:val="36"/>
          <w:vertAlign w:val="baseline"/>
        </w:rPr>
        <w:t> </w:t>
      </w:r>
      <w:r>
        <w:rPr>
          <w:sz w:val="36"/>
          <w:vertAlign w:val="baseline"/>
        </w:rPr>
        <w:t>values </w:t>
      </w:r>
      <w:r>
        <w:rPr>
          <w:rFonts w:ascii="Cambria Math" w:hAnsi="Cambria Math" w:eastAsia="Cambria Math"/>
          <w:sz w:val="36"/>
          <w:vertAlign w:val="baseline"/>
        </w:rPr>
        <w:t>𝜎</w:t>
      </w:r>
      <w:r>
        <w:rPr>
          <w:rFonts w:ascii="Cambria Math" w:hAnsi="Cambria Math" w:eastAsia="Cambria Math"/>
          <w:position w:val="-6"/>
          <w:sz w:val="26"/>
          <w:vertAlign w:val="baseline"/>
        </w:rPr>
        <w:t>𝑖</w:t>
      </w:r>
      <w:r>
        <w:rPr>
          <w:rFonts w:ascii="Cambria Math" w:hAnsi="Cambria Math" w:eastAsia="Cambria Math"/>
          <w:spacing w:val="60"/>
          <w:position w:val="-6"/>
          <w:sz w:val="26"/>
          <w:vertAlign w:val="baseline"/>
        </w:rPr>
        <w:t> </w:t>
      </w:r>
      <w:r>
        <w:rPr>
          <w:sz w:val="36"/>
          <w:vertAlign w:val="baseline"/>
        </w:rPr>
        <w:t>with</w:t>
      </w:r>
      <w:r>
        <w:rPr>
          <w:spacing w:val="2"/>
          <w:sz w:val="36"/>
          <w:vertAlign w:val="baseline"/>
        </w:rPr>
        <w:t> </w:t>
      </w:r>
      <w:r>
        <w:rPr>
          <w:rFonts w:ascii="Cambria Math" w:hAnsi="Cambria Math" w:eastAsia="Cambria Math"/>
          <w:spacing w:val="-2"/>
          <w:sz w:val="36"/>
          <w:vertAlign w:val="baseline"/>
        </w:rPr>
        <w:t>1/𝜎</w:t>
      </w:r>
      <w:r>
        <w:rPr>
          <w:rFonts w:ascii="Cambria Math" w:hAnsi="Cambria Math" w:eastAsia="Cambria Math"/>
          <w:spacing w:val="-2"/>
          <w:position w:val="-6"/>
          <w:sz w:val="26"/>
          <w:vertAlign w:val="baseline"/>
        </w:rPr>
        <w:t>𝑖</w:t>
      </w:r>
      <w:r>
        <w:rPr>
          <w:spacing w:val="-2"/>
          <w:sz w:val="36"/>
          <w:vertAlign w:val="baseline"/>
        </w:rPr>
        <w:t>.</w:t>
      </w:r>
    </w:p>
    <w:p>
      <w:pPr>
        <w:spacing w:before="124"/>
        <w:ind w:left="286" w:right="0" w:firstLine="0"/>
        <w:jc w:val="left"/>
        <w:rPr>
          <w:i/>
          <w:sz w:val="36"/>
        </w:rPr>
      </w:pPr>
      <w:r>
        <w:rPr>
          <w:i/>
          <w:color w:val="2D75B6"/>
          <w:sz w:val="36"/>
        </w:rPr>
        <w:t>MATLAB</w:t>
      </w:r>
      <w:r>
        <w:rPr>
          <w:i/>
          <w:color w:val="2D75B6"/>
          <w:spacing w:val="-8"/>
          <w:sz w:val="36"/>
        </w:rPr>
        <w:t> </w:t>
      </w:r>
      <w:r>
        <w:rPr>
          <w:i/>
          <w:color w:val="2D75B6"/>
          <w:sz w:val="36"/>
        </w:rPr>
        <w:t>Command:</w:t>
      </w:r>
      <w:r>
        <w:rPr>
          <w:i/>
          <w:color w:val="2D75B6"/>
          <w:spacing w:val="-7"/>
          <w:sz w:val="36"/>
        </w:rPr>
        <w:t> </w:t>
      </w:r>
      <w:r>
        <w:rPr>
          <w:i/>
          <w:color w:val="2D75B6"/>
          <w:spacing w:val="-2"/>
          <w:sz w:val="36"/>
        </w:rPr>
        <w:t>pinv(A)</w:t>
      </w:r>
    </w:p>
    <w:p>
      <w:pPr>
        <w:pStyle w:val="Heading8"/>
        <w:spacing w:before="177"/>
        <w:ind w:left="197"/>
      </w:pPr>
      <w:r>
        <w:rPr>
          <w:spacing w:val="-2"/>
        </w:rPr>
        <w:t>Properties</w:t>
      </w:r>
    </w:p>
    <w:p>
      <w:pPr>
        <w:pStyle w:val="ListParagraph"/>
        <w:numPr>
          <w:ilvl w:val="0"/>
          <w:numId w:val="9"/>
        </w:numPr>
        <w:tabs>
          <w:tab w:pos="737" w:val="left" w:leader="none"/>
        </w:tabs>
        <w:spacing w:line="240" w:lineRule="auto" w:before="149" w:after="0"/>
        <w:ind w:left="737" w:right="0" w:hanging="540"/>
        <w:jc w:val="left"/>
        <w:rPr>
          <w:rFonts w:ascii="Cambria Math" w:eastAsia="Cambria Math"/>
          <w:sz w:val="36"/>
        </w:rPr>
      </w:pPr>
      <w:r>
        <w:rPr>
          <w:rFonts w:ascii="Cambria Math" w:eastAsia="Cambria Math"/>
          <w:sz w:val="36"/>
        </w:rPr>
        <w:t>𝐴𝐴</w:t>
      </w:r>
      <w:r>
        <w:rPr>
          <w:rFonts w:ascii="Cambria Math" w:eastAsia="Cambria Math"/>
          <w:sz w:val="36"/>
          <w:vertAlign w:val="superscript"/>
        </w:rPr>
        <w:t>+</w:t>
      </w:r>
      <w:r>
        <w:rPr>
          <w:rFonts w:ascii="Cambria Math" w:eastAsia="Cambria Math"/>
          <w:sz w:val="36"/>
          <w:vertAlign w:val="baseline"/>
        </w:rPr>
        <w:t>𝐴</w:t>
      </w:r>
      <w:r>
        <w:rPr>
          <w:rFonts w:ascii="Cambria Math" w:eastAsia="Cambria Math"/>
          <w:spacing w:val="38"/>
          <w:sz w:val="36"/>
          <w:vertAlign w:val="baseline"/>
        </w:rPr>
        <w:t> </w:t>
      </w:r>
      <w:r>
        <w:rPr>
          <w:rFonts w:ascii="Cambria Math" w:eastAsia="Cambria Math"/>
          <w:sz w:val="36"/>
          <w:vertAlign w:val="baseline"/>
        </w:rPr>
        <w:t>=</w:t>
      </w:r>
      <w:r>
        <w:rPr>
          <w:rFonts w:ascii="Cambria Math" w:eastAsia="Cambria Math"/>
          <w:spacing w:val="39"/>
          <w:sz w:val="36"/>
          <w:vertAlign w:val="baseline"/>
        </w:rPr>
        <w:t> </w:t>
      </w:r>
      <w:r>
        <w:rPr>
          <w:rFonts w:ascii="Cambria Math" w:eastAsia="Cambria Math"/>
          <w:spacing w:val="-10"/>
          <w:sz w:val="36"/>
          <w:vertAlign w:val="baseline"/>
        </w:rPr>
        <w:t>𝐴</w:t>
      </w:r>
    </w:p>
    <w:p>
      <w:pPr>
        <w:pStyle w:val="ListParagraph"/>
        <w:numPr>
          <w:ilvl w:val="0"/>
          <w:numId w:val="9"/>
        </w:numPr>
        <w:tabs>
          <w:tab w:pos="737" w:val="left" w:leader="none"/>
        </w:tabs>
        <w:spacing w:line="240" w:lineRule="auto" w:before="143" w:after="0"/>
        <w:ind w:left="737" w:right="0" w:hanging="540"/>
        <w:jc w:val="left"/>
        <w:rPr>
          <w:rFonts w:ascii="Cambria Math" w:eastAsia="Cambria Math"/>
          <w:sz w:val="36"/>
        </w:rPr>
      </w:pPr>
      <w:r>
        <w:rPr>
          <w:rFonts w:ascii="Cambria Math" w:eastAsia="Cambria Math"/>
          <w:w w:val="105"/>
          <w:sz w:val="36"/>
        </w:rPr>
        <w:t>𝐴</w:t>
      </w:r>
      <w:r>
        <w:rPr>
          <w:rFonts w:ascii="Cambria Math" w:eastAsia="Cambria Math"/>
          <w:w w:val="105"/>
          <w:sz w:val="36"/>
          <w:vertAlign w:val="superscript"/>
        </w:rPr>
        <w:t>+</w:t>
      </w:r>
      <w:r>
        <w:rPr>
          <w:rFonts w:ascii="Cambria Math" w:eastAsia="Cambria Math"/>
          <w:w w:val="105"/>
          <w:sz w:val="36"/>
          <w:vertAlign w:val="baseline"/>
        </w:rPr>
        <w:t>𝐴𝐴</w:t>
      </w:r>
      <w:r>
        <w:rPr>
          <w:rFonts w:ascii="Cambria Math" w:eastAsia="Cambria Math"/>
          <w:w w:val="105"/>
          <w:sz w:val="36"/>
          <w:vertAlign w:val="superscript"/>
        </w:rPr>
        <w:t>+</w:t>
      </w:r>
      <w:r>
        <w:rPr>
          <w:rFonts w:ascii="Cambria Math" w:eastAsia="Cambria Math"/>
          <w:spacing w:val="21"/>
          <w:w w:val="105"/>
          <w:sz w:val="36"/>
          <w:vertAlign w:val="baseline"/>
        </w:rPr>
        <w:t> </w:t>
      </w:r>
      <w:r>
        <w:rPr>
          <w:rFonts w:ascii="Cambria Math" w:eastAsia="Cambria Math"/>
          <w:w w:val="105"/>
          <w:sz w:val="36"/>
          <w:vertAlign w:val="baseline"/>
        </w:rPr>
        <w:t>=</w:t>
      </w:r>
      <w:r>
        <w:rPr>
          <w:rFonts w:ascii="Cambria Math" w:eastAsia="Cambria Math"/>
          <w:spacing w:val="12"/>
          <w:w w:val="105"/>
          <w:sz w:val="36"/>
          <w:vertAlign w:val="baseline"/>
        </w:rPr>
        <w:t> </w:t>
      </w:r>
      <w:r>
        <w:rPr>
          <w:rFonts w:ascii="Cambria Math" w:eastAsia="Cambria Math"/>
          <w:spacing w:val="-5"/>
          <w:w w:val="105"/>
          <w:sz w:val="36"/>
          <w:vertAlign w:val="baseline"/>
        </w:rPr>
        <w:t>𝐴</w:t>
      </w:r>
      <w:r>
        <w:rPr>
          <w:rFonts w:ascii="Cambria Math" w:eastAsia="Cambria Math"/>
          <w:spacing w:val="-5"/>
          <w:w w:val="105"/>
          <w:sz w:val="36"/>
          <w:vertAlign w:val="superscript"/>
        </w:rPr>
        <w:t>+</w:t>
      </w:r>
    </w:p>
    <w:p>
      <w:pPr>
        <w:pStyle w:val="ListParagraph"/>
        <w:numPr>
          <w:ilvl w:val="0"/>
          <w:numId w:val="9"/>
        </w:numPr>
        <w:tabs>
          <w:tab w:pos="1697" w:val="left" w:leader="none"/>
        </w:tabs>
        <w:spacing w:line="240" w:lineRule="auto" w:before="145" w:after="0"/>
        <w:ind w:left="1697" w:right="0" w:hanging="150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650112">
                <wp:simplePos x="0" y="0"/>
                <wp:positionH relativeFrom="page">
                  <wp:posOffset>1402714</wp:posOffset>
                </wp:positionH>
                <wp:positionV relativeFrom="paragraph">
                  <wp:posOffset>107083</wp:posOffset>
                </wp:positionV>
                <wp:extent cx="570230" cy="26543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570230" cy="265430"/>
                          <a:chExt cx="570230" cy="265430"/>
                        </a:xfrm>
                      </wpg:grpSpPr>
                      <wps:wsp>
                        <wps:cNvPr id="46" name="Graphic 46"/>
                        <wps:cNvSpPr/>
                        <wps:spPr>
                          <a:xfrm>
                            <a:off x="0" y="42765"/>
                            <a:ext cx="570230" cy="212090"/>
                          </a:xfrm>
                          <a:custGeom>
                            <a:avLst/>
                            <a:gdLst/>
                            <a:ahLst/>
                            <a:cxnLst/>
                            <a:rect l="l" t="t" r="r" b="b"/>
                            <a:pathLst>
                              <a:path w="570230" h="212090">
                                <a:moveTo>
                                  <a:pt x="502284" y="0"/>
                                </a:moveTo>
                                <a:lnTo>
                                  <a:pt x="499236" y="8635"/>
                                </a:lnTo>
                                <a:lnTo>
                                  <a:pt x="511504" y="13946"/>
                                </a:lnTo>
                                <a:lnTo>
                                  <a:pt x="522033" y="21304"/>
                                </a:lnTo>
                                <a:lnTo>
                                  <a:pt x="543452" y="55429"/>
                                </a:lnTo>
                                <a:lnTo>
                                  <a:pt x="549625" y="86536"/>
                                </a:lnTo>
                                <a:lnTo>
                                  <a:pt x="549652" y="86723"/>
                                </a:lnTo>
                                <a:lnTo>
                                  <a:pt x="550417" y="104774"/>
                                </a:lnTo>
                                <a:lnTo>
                                  <a:pt x="549652" y="123443"/>
                                </a:lnTo>
                                <a:lnTo>
                                  <a:pt x="547338" y="140398"/>
                                </a:lnTo>
                                <a:lnTo>
                                  <a:pt x="530854" y="180786"/>
                                </a:lnTo>
                                <a:lnTo>
                                  <a:pt x="499617" y="203199"/>
                                </a:lnTo>
                                <a:lnTo>
                                  <a:pt x="502284" y="211708"/>
                                </a:lnTo>
                                <a:lnTo>
                                  <a:pt x="542682" y="187705"/>
                                </a:lnTo>
                                <a:lnTo>
                                  <a:pt x="565467" y="143335"/>
                                </a:lnTo>
                                <a:lnTo>
                                  <a:pt x="569848" y="105917"/>
                                </a:lnTo>
                                <a:lnTo>
                                  <a:pt x="568764" y="86723"/>
                                </a:lnTo>
                                <a:lnTo>
                                  <a:pt x="568753" y="86536"/>
                                </a:lnTo>
                                <a:lnTo>
                                  <a:pt x="552322" y="37083"/>
                                </a:lnTo>
                                <a:lnTo>
                                  <a:pt x="517622" y="5544"/>
                                </a:lnTo>
                                <a:lnTo>
                                  <a:pt x="502284" y="0"/>
                                </a:lnTo>
                                <a:close/>
                              </a:path>
                              <a:path w="570230" h="212090">
                                <a:moveTo>
                                  <a:pt x="67563" y="0"/>
                                </a:moveTo>
                                <a:lnTo>
                                  <a:pt x="27112" y="24110"/>
                                </a:lnTo>
                                <a:lnTo>
                                  <a:pt x="4365" y="68595"/>
                                </a:lnTo>
                                <a:lnTo>
                                  <a:pt x="0" y="105917"/>
                                </a:lnTo>
                                <a:lnTo>
                                  <a:pt x="985" y="123443"/>
                                </a:lnTo>
                                <a:lnTo>
                                  <a:pt x="1093" y="125370"/>
                                </a:lnTo>
                                <a:lnTo>
                                  <a:pt x="17398" y="174751"/>
                                </a:lnTo>
                                <a:lnTo>
                                  <a:pt x="52135" y="206184"/>
                                </a:lnTo>
                                <a:lnTo>
                                  <a:pt x="67563" y="211708"/>
                                </a:lnTo>
                                <a:lnTo>
                                  <a:pt x="70231" y="203199"/>
                                </a:lnTo>
                                <a:lnTo>
                                  <a:pt x="58130" y="197792"/>
                                </a:lnTo>
                                <a:lnTo>
                                  <a:pt x="47720" y="190325"/>
                                </a:lnTo>
                                <a:lnTo>
                                  <a:pt x="26376" y="155638"/>
                                </a:lnTo>
                                <a:lnTo>
                                  <a:pt x="19352" y="105917"/>
                                </a:lnTo>
                                <a:lnTo>
                                  <a:pt x="19303" y="104774"/>
                                </a:lnTo>
                                <a:lnTo>
                                  <a:pt x="26376" y="55429"/>
                                </a:lnTo>
                                <a:lnTo>
                                  <a:pt x="47799" y="21304"/>
                                </a:lnTo>
                                <a:lnTo>
                                  <a:pt x="70484" y="8635"/>
                                </a:lnTo>
                                <a:lnTo>
                                  <a:pt x="67563" y="0"/>
                                </a:lnTo>
                                <a:close/>
                              </a:path>
                            </a:pathLst>
                          </a:custGeom>
                          <a:solidFill>
                            <a:srgbClr val="000000"/>
                          </a:solidFill>
                        </wps:spPr>
                        <wps:bodyPr wrap="square" lIns="0" tIns="0" rIns="0" bIns="0" rtlCol="0">
                          <a:prstTxWarp prst="textNoShape">
                            <a:avLst/>
                          </a:prstTxWarp>
                          <a:noAutofit/>
                        </wps:bodyPr>
                      </wps:wsp>
                      <wps:wsp>
                        <wps:cNvPr id="47" name="Textbox 47"/>
                        <wps:cNvSpPr txBox="1"/>
                        <wps:spPr>
                          <a:xfrm>
                            <a:off x="0" y="0"/>
                            <a:ext cx="570230" cy="265430"/>
                          </a:xfrm>
                          <a:prstGeom prst="rect">
                            <a:avLst/>
                          </a:prstGeom>
                        </wps:spPr>
                        <wps:txbx>
                          <w:txbxContent>
                            <w:p>
                              <w:pPr>
                                <w:spacing w:line="417" w:lineRule="exact" w:before="0"/>
                                <w:ind w:left="117" w:right="0" w:firstLine="0"/>
                                <w:jc w:val="left"/>
                                <w:rPr>
                                  <w:rFonts w:ascii="Cambria Math" w:eastAsia="Cambria Math"/>
                                  <w:sz w:val="36"/>
                                </w:rPr>
                              </w:pPr>
                              <w:r>
                                <w:rPr>
                                  <w:rFonts w:ascii="Cambria Math" w:eastAsia="Cambria Math"/>
                                  <w:spacing w:val="-5"/>
                                  <w:w w:val="105"/>
                                  <w:sz w:val="36"/>
                                </w:rPr>
                                <w:t>𝐴𝐴</w:t>
                              </w:r>
                              <w:r>
                                <w:rPr>
                                  <w:rFonts w:ascii="Cambria Math" w:eastAsia="Cambria Math"/>
                                  <w:spacing w:val="-5"/>
                                  <w:w w:val="105"/>
                                  <w:sz w:val="36"/>
                                  <w:vertAlign w:val="superscript"/>
                                </w:rPr>
                                <w:t>+</w:t>
                              </w:r>
                            </w:p>
                          </w:txbxContent>
                        </wps:txbx>
                        <wps:bodyPr wrap="square" lIns="0" tIns="0" rIns="0" bIns="0" rtlCol="0">
                          <a:noAutofit/>
                        </wps:bodyPr>
                      </wps:wsp>
                    </wpg:wgp>
                  </a:graphicData>
                </a:graphic>
              </wp:anchor>
            </w:drawing>
          </mc:Choice>
          <mc:Fallback>
            <w:pict>
              <v:group style="position:absolute;margin-left:110.449997pt;margin-top:8.431736pt;width:44.9pt;height:20.9pt;mso-position-horizontal-relative:page;mso-position-vertical-relative:paragraph;z-index:-20666368" id="docshapegroup43" coordorigin="2209,169" coordsize="898,418">
                <v:shape style="position:absolute;left:2209;top:235;width:898;height:334" id="docshape44" coordorigin="2209,236" coordsize="898,334" path="m3000,236l2995,250,3015,258,3031,270,3045,284,3056,302,3065,323,3071,347,3075,372,3075,373,3076,401,3075,430,3071,457,3065,481,3056,502,3045,521,3031,536,3015,547,2996,556,3000,569,3024,561,3045,548,3064,532,3079,511,3091,488,3099,462,3105,433,3106,403,3105,373,3105,372,3099,344,3091,318,3079,294,3064,274,3045,257,3024,245,3000,236xm2315,236l2291,245,2270,257,2252,274,2236,294,2224,318,2216,344,2211,372,2209,401,2209,403,2211,430,2211,433,2216,462,2224,488,2236,511,2252,532,2270,548,2291,561,2315,569,2320,556,2301,547,2284,536,2270,521,2259,502,2251,481,2244,457,2241,430,2239,403,2239,401,2241,373,2244,347,2251,323,2259,302,2270,284,2284,270,2301,258,2320,250,2315,236xe" filled="true" fillcolor="#000000" stroked="false">
                  <v:path arrowok="t"/>
                  <v:fill type="solid"/>
                </v:shape>
                <v:shape style="position:absolute;left:2209;top:168;width:898;height:418" type="#_x0000_t202" id="docshape45" filled="false" stroked="false">
                  <v:textbox inset="0,0,0,0">
                    <w:txbxContent>
                      <w:p>
                        <w:pPr>
                          <w:spacing w:line="417" w:lineRule="exact" w:before="0"/>
                          <w:ind w:left="117" w:right="0" w:firstLine="0"/>
                          <w:jc w:val="left"/>
                          <w:rPr>
                            <w:rFonts w:ascii="Cambria Math" w:eastAsia="Cambria Math"/>
                            <w:sz w:val="36"/>
                          </w:rPr>
                        </w:pPr>
                        <w:r>
                          <w:rPr>
                            <w:rFonts w:ascii="Cambria Math" w:eastAsia="Cambria Math"/>
                            <w:spacing w:val="-5"/>
                            <w:w w:val="105"/>
                            <w:sz w:val="36"/>
                          </w:rPr>
                          <w:t>𝐴𝐴</w:t>
                        </w:r>
                        <w:r>
                          <w:rPr>
                            <w:rFonts w:ascii="Cambria Math" w:eastAsia="Cambria Math"/>
                            <w:spacing w:val="-5"/>
                            <w:w w:val="105"/>
                            <w:sz w:val="36"/>
                            <w:vertAlign w:val="superscript"/>
                          </w:rPr>
                          <w:t>+</w:t>
                        </w:r>
                      </w:p>
                    </w:txbxContent>
                  </v:textbox>
                  <w10:wrap type="none"/>
                </v:shape>
                <w10:wrap type="none"/>
              </v:group>
            </w:pict>
          </mc:Fallback>
        </mc:AlternateContent>
      </w:r>
      <w:r>
        <w:rPr>
          <w:rFonts w:ascii="Cambria Math" w:eastAsia="Cambria Math"/>
          <w:w w:val="105"/>
          <w:sz w:val="38"/>
          <w:vertAlign w:val="superscript"/>
        </w:rPr>
        <w:t>𝑇</w:t>
      </w:r>
      <w:r>
        <w:rPr>
          <w:rFonts w:ascii="Cambria Math" w:eastAsia="Cambria Math"/>
          <w:spacing w:val="29"/>
          <w:w w:val="105"/>
          <w:sz w:val="38"/>
          <w:vertAlign w:val="baseline"/>
        </w:rPr>
        <w:t> </w:t>
      </w:r>
      <w:r>
        <w:rPr>
          <w:rFonts w:ascii="Cambria Math" w:eastAsia="Cambria Math"/>
          <w:w w:val="105"/>
          <w:sz w:val="36"/>
          <w:vertAlign w:val="baseline"/>
        </w:rPr>
        <w:t>=</w:t>
      </w:r>
      <w:r>
        <w:rPr>
          <w:rFonts w:ascii="Cambria Math" w:eastAsia="Cambria Math"/>
          <w:spacing w:val="16"/>
          <w:w w:val="105"/>
          <w:sz w:val="36"/>
          <w:vertAlign w:val="baseline"/>
        </w:rPr>
        <w:t> </w:t>
      </w:r>
      <w:r>
        <w:rPr>
          <w:rFonts w:ascii="Cambria Math" w:eastAsia="Cambria Math"/>
          <w:spacing w:val="-5"/>
          <w:w w:val="105"/>
          <w:sz w:val="36"/>
          <w:vertAlign w:val="baseline"/>
        </w:rPr>
        <w:t>𝐴𝐴</w:t>
      </w:r>
      <w:r>
        <w:rPr>
          <w:rFonts w:ascii="Cambria Math" w:eastAsia="Cambria Math"/>
          <w:spacing w:val="-5"/>
          <w:w w:val="105"/>
          <w:sz w:val="36"/>
          <w:vertAlign w:val="superscript"/>
        </w:rPr>
        <w:t>+</w:t>
      </w:r>
    </w:p>
    <w:p>
      <w:pPr>
        <w:pStyle w:val="ListParagraph"/>
        <w:numPr>
          <w:ilvl w:val="0"/>
          <w:numId w:val="9"/>
        </w:numPr>
        <w:tabs>
          <w:tab w:pos="1697" w:val="left" w:leader="none"/>
        </w:tabs>
        <w:spacing w:line="240" w:lineRule="auto" w:before="142" w:after="0"/>
        <w:ind w:left="1697" w:right="0" w:hanging="150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650624">
                <wp:simplePos x="0" y="0"/>
                <wp:positionH relativeFrom="page">
                  <wp:posOffset>1402714</wp:posOffset>
                </wp:positionH>
                <wp:positionV relativeFrom="paragraph">
                  <wp:posOffset>105496</wp:posOffset>
                </wp:positionV>
                <wp:extent cx="570230" cy="26543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570230" cy="265430"/>
                          <a:chExt cx="570230" cy="265430"/>
                        </a:xfrm>
                      </wpg:grpSpPr>
                      <wps:wsp>
                        <wps:cNvPr id="49" name="Graphic 49"/>
                        <wps:cNvSpPr/>
                        <wps:spPr>
                          <a:xfrm>
                            <a:off x="0" y="42765"/>
                            <a:ext cx="570230" cy="212090"/>
                          </a:xfrm>
                          <a:custGeom>
                            <a:avLst/>
                            <a:gdLst/>
                            <a:ahLst/>
                            <a:cxnLst/>
                            <a:rect l="l" t="t" r="r" b="b"/>
                            <a:pathLst>
                              <a:path w="570230" h="212090">
                                <a:moveTo>
                                  <a:pt x="502284" y="0"/>
                                </a:moveTo>
                                <a:lnTo>
                                  <a:pt x="499236" y="8635"/>
                                </a:lnTo>
                                <a:lnTo>
                                  <a:pt x="511504" y="13946"/>
                                </a:lnTo>
                                <a:lnTo>
                                  <a:pt x="522033" y="21304"/>
                                </a:lnTo>
                                <a:lnTo>
                                  <a:pt x="543452" y="55429"/>
                                </a:lnTo>
                                <a:lnTo>
                                  <a:pt x="550417" y="104775"/>
                                </a:lnTo>
                                <a:lnTo>
                                  <a:pt x="549652" y="123443"/>
                                </a:lnTo>
                                <a:lnTo>
                                  <a:pt x="537972" y="169163"/>
                                </a:lnTo>
                                <a:lnTo>
                                  <a:pt x="511665" y="197792"/>
                                </a:lnTo>
                                <a:lnTo>
                                  <a:pt x="499617" y="203200"/>
                                </a:lnTo>
                                <a:lnTo>
                                  <a:pt x="502284" y="211708"/>
                                </a:lnTo>
                                <a:lnTo>
                                  <a:pt x="542682" y="187706"/>
                                </a:lnTo>
                                <a:lnTo>
                                  <a:pt x="565467" y="143335"/>
                                </a:lnTo>
                                <a:lnTo>
                                  <a:pt x="569848" y="105918"/>
                                </a:lnTo>
                                <a:lnTo>
                                  <a:pt x="568764" y="86723"/>
                                </a:lnTo>
                                <a:lnTo>
                                  <a:pt x="568753" y="86536"/>
                                </a:lnTo>
                                <a:lnTo>
                                  <a:pt x="552322" y="37083"/>
                                </a:lnTo>
                                <a:lnTo>
                                  <a:pt x="517622" y="5544"/>
                                </a:lnTo>
                                <a:lnTo>
                                  <a:pt x="502284" y="0"/>
                                </a:lnTo>
                                <a:close/>
                              </a:path>
                              <a:path w="570230" h="212090">
                                <a:moveTo>
                                  <a:pt x="67563" y="0"/>
                                </a:moveTo>
                                <a:lnTo>
                                  <a:pt x="27112" y="24110"/>
                                </a:lnTo>
                                <a:lnTo>
                                  <a:pt x="4365" y="68595"/>
                                </a:lnTo>
                                <a:lnTo>
                                  <a:pt x="0" y="105918"/>
                                </a:lnTo>
                                <a:lnTo>
                                  <a:pt x="985" y="123443"/>
                                </a:lnTo>
                                <a:lnTo>
                                  <a:pt x="1093" y="125370"/>
                                </a:lnTo>
                                <a:lnTo>
                                  <a:pt x="17398" y="174751"/>
                                </a:lnTo>
                                <a:lnTo>
                                  <a:pt x="52135" y="206184"/>
                                </a:lnTo>
                                <a:lnTo>
                                  <a:pt x="67563" y="211708"/>
                                </a:lnTo>
                                <a:lnTo>
                                  <a:pt x="70231" y="203200"/>
                                </a:lnTo>
                                <a:lnTo>
                                  <a:pt x="58130" y="197792"/>
                                </a:lnTo>
                                <a:lnTo>
                                  <a:pt x="47720" y="190325"/>
                                </a:lnTo>
                                <a:lnTo>
                                  <a:pt x="26376" y="155638"/>
                                </a:lnTo>
                                <a:lnTo>
                                  <a:pt x="19352" y="105918"/>
                                </a:lnTo>
                                <a:lnTo>
                                  <a:pt x="19303" y="104775"/>
                                </a:lnTo>
                                <a:lnTo>
                                  <a:pt x="26376" y="55429"/>
                                </a:lnTo>
                                <a:lnTo>
                                  <a:pt x="47799" y="21304"/>
                                </a:lnTo>
                                <a:lnTo>
                                  <a:pt x="70484" y="8635"/>
                                </a:lnTo>
                                <a:lnTo>
                                  <a:pt x="67563" y="0"/>
                                </a:lnTo>
                                <a:close/>
                              </a:path>
                            </a:pathLst>
                          </a:custGeom>
                          <a:solidFill>
                            <a:srgbClr val="000000"/>
                          </a:solidFill>
                        </wps:spPr>
                        <wps:bodyPr wrap="square" lIns="0" tIns="0" rIns="0" bIns="0" rtlCol="0">
                          <a:prstTxWarp prst="textNoShape">
                            <a:avLst/>
                          </a:prstTxWarp>
                          <a:noAutofit/>
                        </wps:bodyPr>
                      </wps:wsp>
                      <wps:wsp>
                        <wps:cNvPr id="50" name="Textbox 50"/>
                        <wps:cNvSpPr txBox="1"/>
                        <wps:spPr>
                          <a:xfrm>
                            <a:off x="0" y="0"/>
                            <a:ext cx="570230" cy="265430"/>
                          </a:xfrm>
                          <a:prstGeom prst="rect">
                            <a:avLst/>
                          </a:prstGeom>
                        </wps:spPr>
                        <wps:txbx>
                          <w:txbxContent>
                            <w:p>
                              <w:pPr>
                                <w:spacing w:line="417" w:lineRule="exact" w:before="0"/>
                                <w:ind w:left="117" w:right="0" w:firstLine="0"/>
                                <w:jc w:val="left"/>
                                <w:rPr>
                                  <w:rFonts w:ascii="Cambria Math" w:eastAsia="Cambria Math"/>
                                  <w:sz w:val="36"/>
                                </w:rPr>
                              </w:pPr>
                              <w:r>
                                <w:rPr>
                                  <w:rFonts w:ascii="Cambria Math" w:eastAsia="Cambria Math"/>
                                  <w:spacing w:val="-5"/>
                                  <w:w w:val="105"/>
                                  <w:sz w:val="36"/>
                                </w:rPr>
                                <w:t>𝐴</w:t>
                              </w:r>
                              <w:r>
                                <w:rPr>
                                  <w:rFonts w:ascii="Cambria Math" w:eastAsia="Cambria Math"/>
                                  <w:spacing w:val="-5"/>
                                  <w:w w:val="105"/>
                                  <w:sz w:val="36"/>
                                  <w:vertAlign w:val="superscript"/>
                                </w:rPr>
                                <w:t>+</w:t>
                              </w:r>
                              <w:r>
                                <w:rPr>
                                  <w:rFonts w:ascii="Cambria Math" w:eastAsia="Cambria Math"/>
                                  <w:spacing w:val="-5"/>
                                  <w:w w:val="105"/>
                                  <w:sz w:val="36"/>
                                  <w:vertAlign w:val="baseline"/>
                                </w:rPr>
                                <w:t>𝐴</w:t>
                              </w:r>
                            </w:p>
                          </w:txbxContent>
                        </wps:txbx>
                        <wps:bodyPr wrap="square" lIns="0" tIns="0" rIns="0" bIns="0" rtlCol="0">
                          <a:noAutofit/>
                        </wps:bodyPr>
                      </wps:wsp>
                    </wpg:wgp>
                  </a:graphicData>
                </a:graphic>
              </wp:anchor>
            </w:drawing>
          </mc:Choice>
          <mc:Fallback>
            <w:pict>
              <v:group style="position:absolute;margin-left:110.449997pt;margin-top:8.306833pt;width:44.9pt;height:20.9pt;mso-position-horizontal-relative:page;mso-position-vertical-relative:paragraph;z-index:-20665856" id="docshapegroup46" coordorigin="2209,166" coordsize="898,418">
                <v:shape style="position:absolute;left:2209;top:233;width:898;height:334" id="docshape47" coordorigin="2209,233" coordsize="898,334" path="m3000,233l2995,247,3015,255,3031,267,3045,282,3056,300,3065,321,3071,344,3075,370,3075,370,3076,398,3075,428,3071,455,3065,479,3056,500,3045,518,3031,533,3015,545,2996,553,3000,567,3024,558,3045,546,3064,529,3079,509,3091,485,3099,459,3105,431,3106,400,3105,370,3105,370,3099,342,3091,316,3079,292,3064,271,3045,255,3024,242,3000,233xm2315,233l2291,242,2270,255,2252,271,2236,292,2224,316,2216,342,2211,370,2209,398,2209,400,2211,428,2211,431,2216,459,2224,485,2236,509,2252,529,2270,546,2291,558,2315,567,2320,553,2301,545,2284,533,2270,518,2259,500,2251,479,2244,455,2241,428,2239,400,2239,398,2241,370,2244,344,2251,321,2259,300,2270,282,2284,267,2301,255,2320,247,2315,233xe" filled="true" fillcolor="#000000" stroked="false">
                  <v:path arrowok="t"/>
                  <v:fill type="solid"/>
                </v:shape>
                <v:shape style="position:absolute;left:2209;top:166;width:898;height:418" type="#_x0000_t202" id="docshape48" filled="false" stroked="false">
                  <v:textbox inset="0,0,0,0">
                    <w:txbxContent>
                      <w:p>
                        <w:pPr>
                          <w:spacing w:line="417" w:lineRule="exact" w:before="0"/>
                          <w:ind w:left="117" w:right="0" w:firstLine="0"/>
                          <w:jc w:val="left"/>
                          <w:rPr>
                            <w:rFonts w:ascii="Cambria Math" w:eastAsia="Cambria Math"/>
                            <w:sz w:val="36"/>
                          </w:rPr>
                        </w:pPr>
                        <w:r>
                          <w:rPr>
                            <w:rFonts w:ascii="Cambria Math" w:eastAsia="Cambria Math"/>
                            <w:spacing w:val="-5"/>
                            <w:w w:val="105"/>
                            <w:sz w:val="36"/>
                          </w:rPr>
                          <w:t>𝐴</w:t>
                        </w:r>
                        <w:r>
                          <w:rPr>
                            <w:rFonts w:ascii="Cambria Math" w:eastAsia="Cambria Math"/>
                            <w:spacing w:val="-5"/>
                            <w:w w:val="105"/>
                            <w:sz w:val="36"/>
                            <w:vertAlign w:val="superscript"/>
                          </w:rPr>
                          <w:t>+</w:t>
                        </w:r>
                        <w:r>
                          <w:rPr>
                            <w:rFonts w:ascii="Cambria Math" w:eastAsia="Cambria Math"/>
                            <w:spacing w:val="-5"/>
                            <w:w w:val="105"/>
                            <w:sz w:val="36"/>
                            <w:vertAlign w:val="baseline"/>
                          </w:rPr>
                          <w:t>𝐴</w:t>
                        </w:r>
                      </w:p>
                    </w:txbxContent>
                  </v:textbox>
                  <w10:wrap type="none"/>
                </v:shape>
                <w10:wrap type="none"/>
              </v:group>
            </w:pict>
          </mc:Fallback>
        </mc:AlternateContent>
      </w:r>
      <w:r>
        <w:rPr>
          <w:rFonts w:ascii="Cambria Math" w:eastAsia="Cambria Math"/>
          <w:w w:val="105"/>
          <w:sz w:val="38"/>
          <w:vertAlign w:val="superscript"/>
        </w:rPr>
        <w:t>𝑇</w:t>
      </w:r>
      <w:r>
        <w:rPr>
          <w:rFonts w:ascii="Cambria Math" w:eastAsia="Cambria Math"/>
          <w:spacing w:val="29"/>
          <w:w w:val="105"/>
          <w:sz w:val="38"/>
          <w:vertAlign w:val="baseline"/>
        </w:rPr>
        <w:t> </w:t>
      </w:r>
      <w:r>
        <w:rPr>
          <w:rFonts w:ascii="Cambria Math" w:eastAsia="Cambria Math"/>
          <w:w w:val="105"/>
          <w:sz w:val="36"/>
          <w:vertAlign w:val="baseline"/>
        </w:rPr>
        <w:t>=</w:t>
      </w:r>
      <w:r>
        <w:rPr>
          <w:rFonts w:ascii="Cambria Math" w:eastAsia="Cambria Math"/>
          <w:spacing w:val="16"/>
          <w:w w:val="105"/>
          <w:sz w:val="36"/>
          <w:vertAlign w:val="baseline"/>
        </w:rPr>
        <w:t> </w:t>
      </w:r>
      <w:r>
        <w:rPr>
          <w:rFonts w:ascii="Cambria Math" w:eastAsia="Cambria Math"/>
          <w:spacing w:val="-5"/>
          <w:w w:val="105"/>
          <w:sz w:val="36"/>
          <w:vertAlign w:val="baseline"/>
        </w:rPr>
        <w:t>𝐴</w:t>
      </w:r>
      <w:r>
        <w:rPr>
          <w:rFonts w:ascii="Cambria Math" w:eastAsia="Cambria Math"/>
          <w:spacing w:val="-5"/>
          <w:w w:val="105"/>
          <w:sz w:val="36"/>
          <w:vertAlign w:val="superscript"/>
        </w:rPr>
        <w:t>+</w:t>
      </w:r>
      <w:r>
        <w:rPr>
          <w:rFonts w:ascii="Cambria Math" w:eastAsia="Cambria Math"/>
          <w:spacing w:val="-5"/>
          <w:w w:val="105"/>
          <w:sz w:val="36"/>
          <w:vertAlign w:val="baseline"/>
        </w:rPr>
        <w:t>𝐴</w:t>
      </w:r>
    </w:p>
    <w:p>
      <w:pPr>
        <w:pStyle w:val="ListParagraph"/>
        <w:spacing w:after="0" w:line="240" w:lineRule="auto"/>
        <w:jc w:val="left"/>
        <w:rPr>
          <w:rFonts w:ascii="Cambria Math" w:eastAsia="Cambria Math"/>
          <w:sz w:val="36"/>
        </w:rPr>
        <w:sectPr>
          <w:pgSz w:w="19200" w:h="10800" w:orient="landscape"/>
          <w:pgMar w:top="920" w:bottom="280" w:left="1440" w:right="1800"/>
        </w:sectPr>
      </w:pPr>
    </w:p>
    <w:p>
      <w:pPr>
        <w:pStyle w:val="BodyText"/>
        <w:spacing w:before="116"/>
        <w:rPr>
          <w:rFonts w:ascii="Cambria Math"/>
          <w:sz w:val="40"/>
        </w:rPr>
      </w:pPr>
    </w:p>
    <w:p>
      <w:pPr>
        <w:pStyle w:val="Heading6"/>
        <w:spacing w:before="1"/>
        <w:ind w:left="597"/>
      </w:pPr>
      <w:bookmarkStart w:name="Slide 7" w:id="7"/>
      <w:bookmarkEnd w:id="7"/>
      <w:r>
        <w:rPr>
          <w:b w:val="0"/>
        </w:rPr>
      </w:r>
      <w:r>
        <w:rPr/>
        <w:t>Condition</w:t>
      </w:r>
      <w:r>
        <w:rPr>
          <w:spacing w:val="-10"/>
        </w:rPr>
        <w:t> </w:t>
      </w:r>
      <w:r>
        <w:rPr/>
        <w:t>Number</w:t>
      </w:r>
      <w:r>
        <w:rPr>
          <w:spacing w:val="-10"/>
        </w:rPr>
        <w:t> </w:t>
      </w:r>
      <w:r>
        <w:rPr/>
        <w:t>&amp;</w:t>
      </w:r>
      <w:r>
        <w:rPr>
          <w:spacing w:val="-2"/>
        </w:rPr>
        <w:t> </w:t>
      </w:r>
      <w:r>
        <w:rPr/>
        <w:t>Numerical</w:t>
      </w:r>
      <w:r>
        <w:rPr>
          <w:spacing w:val="-7"/>
        </w:rPr>
        <w:t> </w:t>
      </w:r>
      <w:r>
        <w:rPr>
          <w:spacing w:val="-2"/>
        </w:rPr>
        <w:t>Stability</w:t>
      </w:r>
    </w:p>
    <w:p>
      <w:pPr>
        <w:pStyle w:val="Heading8"/>
        <w:ind w:left="597"/>
      </w:pPr>
      <w:r>
        <w:rPr/>
        <w:t>Condition</w:t>
      </w:r>
      <w:r>
        <w:rPr>
          <w:spacing w:val="-8"/>
        </w:rPr>
        <w:t> </w:t>
      </w:r>
      <w:r>
        <w:rPr>
          <w:spacing w:val="-2"/>
        </w:rPr>
        <w:t>Number</w:t>
      </w:r>
    </w:p>
    <w:p>
      <w:pPr>
        <w:pStyle w:val="ListParagraph"/>
        <w:numPr>
          <w:ilvl w:val="1"/>
          <w:numId w:val="9"/>
        </w:numPr>
        <w:tabs>
          <w:tab w:pos="956" w:val="left" w:leader="none"/>
        </w:tabs>
        <w:spacing w:line="240" w:lineRule="auto" w:before="171" w:after="0"/>
        <w:ind w:left="956" w:right="0" w:hanging="359"/>
        <w:jc w:val="left"/>
        <w:rPr>
          <w:sz w:val="36"/>
        </w:rPr>
      </w:pPr>
      <w:r>
        <w:rPr>
          <w:color w:val="0E1115"/>
          <w:sz w:val="36"/>
        </w:rPr>
        <w:t>Measures</w:t>
      </w:r>
      <w:r>
        <w:rPr>
          <w:color w:val="0E1115"/>
          <w:spacing w:val="-4"/>
          <w:sz w:val="36"/>
        </w:rPr>
        <w:t> </w:t>
      </w:r>
      <w:r>
        <w:rPr>
          <w:color w:val="0E1115"/>
          <w:sz w:val="36"/>
        </w:rPr>
        <w:t>sensitivity</w:t>
      </w:r>
      <w:r>
        <w:rPr>
          <w:color w:val="0E1115"/>
          <w:spacing w:val="-2"/>
          <w:sz w:val="36"/>
        </w:rPr>
        <w:t> </w:t>
      </w:r>
      <w:r>
        <w:rPr>
          <w:color w:val="0E1115"/>
          <w:sz w:val="36"/>
        </w:rPr>
        <w:t>of solution</w:t>
      </w:r>
      <w:r>
        <w:rPr>
          <w:color w:val="0E1115"/>
          <w:spacing w:val="2"/>
          <w:sz w:val="36"/>
        </w:rPr>
        <w:t> </w:t>
      </w:r>
      <w:r>
        <w:rPr>
          <w:rFonts w:ascii="Cambria Math" w:hAnsi="Cambria Math" w:eastAsia="Cambria Math"/>
          <w:color w:val="0E1115"/>
          <w:sz w:val="36"/>
        </w:rPr>
        <w:t>𝑥</w:t>
      </w:r>
      <w:r>
        <w:rPr>
          <w:rFonts w:ascii="Cambria Math" w:hAnsi="Cambria Math" w:eastAsia="Cambria Math"/>
          <w:color w:val="0E1115"/>
          <w:spacing w:val="24"/>
          <w:sz w:val="36"/>
        </w:rPr>
        <w:t> </w:t>
      </w:r>
      <w:r>
        <w:rPr>
          <w:color w:val="0E1115"/>
          <w:sz w:val="36"/>
        </w:rPr>
        <w:t>in</w:t>
      </w:r>
      <w:r>
        <w:rPr>
          <w:color w:val="0E1115"/>
          <w:spacing w:val="-2"/>
          <w:sz w:val="36"/>
        </w:rPr>
        <w:t> </w:t>
      </w:r>
      <w:r>
        <w:rPr>
          <w:rFonts w:ascii="Cambria Math" w:hAnsi="Cambria Math" w:eastAsia="Cambria Math"/>
          <w:color w:val="0E1115"/>
          <w:sz w:val="36"/>
        </w:rPr>
        <w:t>𝐴𝑥</w:t>
      </w:r>
      <w:r>
        <w:rPr>
          <w:rFonts w:ascii="Cambria Math" w:hAnsi="Cambria Math" w:eastAsia="Cambria Math"/>
          <w:color w:val="0E1115"/>
          <w:spacing w:val="33"/>
          <w:sz w:val="36"/>
        </w:rPr>
        <w:t> </w:t>
      </w:r>
      <w:r>
        <w:rPr>
          <w:rFonts w:ascii="Cambria Math" w:hAnsi="Cambria Math" w:eastAsia="Cambria Math"/>
          <w:color w:val="0E1115"/>
          <w:sz w:val="36"/>
        </w:rPr>
        <w:t>=</w:t>
      </w:r>
      <w:r>
        <w:rPr>
          <w:rFonts w:ascii="Cambria Math" w:hAnsi="Cambria Math" w:eastAsia="Cambria Math"/>
          <w:color w:val="0E1115"/>
          <w:spacing w:val="21"/>
          <w:sz w:val="36"/>
        </w:rPr>
        <w:t> </w:t>
      </w:r>
      <w:r>
        <w:rPr>
          <w:rFonts w:ascii="Cambria Math" w:hAnsi="Cambria Math" w:eastAsia="Cambria Math"/>
          <w:color w:val="0E1115"/>
          <w:sz w:val="36"/>
        </w:rPr>
        <w:t>𝑏</w:t>
      </w:r>
      <w:r>
        <w:rPr>
          <w:rFonts w:ascii="Cambria Math" w:hAnsi="Cambria Math" w:eastAsia="Cambria Math"/>
          <w:color w:val="0E1115"/>
          <w:spacing w:val="19"/>
          <w:sz w:val="36"/>
        </w:rPr>
        <w:t> </w:t>
      </w:r>
      <w:r>
        <w:rPr>
          <w:color w:val="0E1115"/>
          <w:sz w:val="36"/>
        </w:rPr>
        <w:t>to</w:t>
      </w:r>
      <w:r>
        <w:rPr>
          <w:color w:val="0E1115"/>
          <w:spacing w:val="-3"/>
          <w:sz w:val="36"/>
        </w:rPr>
        <w:t> </w:t>
      </w:r>
      <w:r>
        <w:rPr>
          <w:color w:val="0E1115"/>
          <w:sz w:val="36"/>
        </w:rPr>
        <w:t>errors in</w:t>
      </w:r>
      <w:r>
        <w:rPr>
          <w:color w:val="0E1115"/>
          <w:spacing w:val="-1"/>
          <w:sz w:val="36"/>
        </w:rPr>
        <w:t> </w:t>
      </w:r>
      <w:r>
        <w:rPr>
          <w:i/>
          <w:color w:val="0E1115"/>
          <w:sz w:val="36"/>
        </w:rPr>
        <w:t>A</w:t>
      </w:r>
      <w:r>
        <w:rPr>
          <w:i/>
          <w:color w:val="0E1115"/>
          <w:spacing w:val="-1"/>
          <w:sz w:val="36"/>
        </w:rPr>
        <w:t> </w:t>
      </w:r>
      <w:r>
        <w:rPr>
          <w:color w:val="0E1115"/>
          <w:sz w:val="36"/>
        </w:rPr>
        <w:t>or</w:t>
      </w:r>
      <w:r>
        <w:rPr>
          <w:color w:val="0E1115"/>
          <w:spacing w:val="2"/>
          <w:sz w:val="36"/>
        </w:rPr>
        <w:t> </w:t>
      </w:r>
      <w:r>
        <w:rPr>
          <w:i/>
          <w:color w:val="0E1115"/>
          <w:spacing w:val="-5"/>
          <w:sz w:val="36"/>
        </w:rPr>
        <w:t>b</w:t>
      </w:r>
      <w:r>
        <w:rPr>
          <w:color w:val="0E1115"/>
          <w:spacing w:val="-5"/>
          <w:sz w:val="36"/>
        </w:rPr>
        <w:t>.</w:t>
      </w:r>
    </w:p>
    <w:p>
      <w:pPr>
        <w:pStyle w:val="ListParagraph"/>
        <w:numPr>
          <w:ilvl w:val="1"/>
          <w:numId w:val="9"/>
        </w:numPr>
        <w:tabs>
          <w:tab w:pos="956" w:val="left" w:leader="none"/>
        </w:tabs>
        <w:spacing w:line="389" w:lineRule="exact" w:before="171" w:after="0"/>
        <w:ind w:left="956" w:right="0" w:hanging="359"/>
        <w:jc w:val="left"/>
        <w:rPr>
          <w:sz w:val="36"/>
        </w:rPr>
      </w:pPr>
      <w:r>
        <w:rPr>
          <w:color w:val="0E1115"/>
          <w:sz w:val="36"/>
        </w:rPr>
        <w:t>For</w:t>
      </w:r>
      <w:r>
        <w:rPr>
          <w:color w:val="0E1115"/>
          <w:spacing w:val="-3"/>
          <w:sz w:val="36"/>
        </w:rPr>
        <w:t> </w:t>
      </w:r>
      <w:r>
        <w:rPr>
          <w:color w:val="0E1115"/>
          <w:sz w:val="36"/>
        </w:rPr>
        <w:t>matrix</w:t>
      </w:r>
      <w:r>
        <w:rPr>
          <w:color w:val="0E1115"/>
          <w:spacing w:val="-20"/>
          <w:sz w:val="36"/>
        </w:rPr>
        <w:t> </w:t>
      </w:r>
      <w:r>
        <w:rPr>
          <w:color w:val="0E1115"/>
          <w:spacing w:val="-5"/>
          <w:sz w:val="36"/>
        </w:rPr>
        <w:t>A:</w:t>
      </w:r>
    </w:p>
    <w:p>
      <w:pPr>
        <w:pStyle w:val="ListParagraph"/>
        <w:spacing w:after="0" w:line="389" w:lineRule="exact"/>
        <w:jc w:val="left"/>
        <w:rPr>
          <w:sz w:val="36"/>
        </w:rPr>
        <w:sectPr>
          <w:pgSz w:w="19200" w:h="10800" w:orient="landscape"/>
          <w:pgMar w:top="1220" w:bottom="280" w:left="1440" w:right="1800"/>
        </w:sectPr>
      </w:pPr>
    </w:p>
    <w:p>
      <w:pPr>
        <w:spacing w:line="417" w:lineRule="exact" w:before="0"/>
        <w:ind w:left="0" w:right="0" w:firstLine="0"/>
        <w:jc w:val="right"/>
        <w:rPr>
          <w:rFonts w:ascii="Cambria Math" w:eastAsia="Cambria Math"/>
          <w:sz w:val="36"/>
        </w:rPr>
      </w:pPr>
      <w:r>
        <w:rPr>
          <w:rFonts w:ascii="Cambria Math" w:eastAsia="Cambria Math"/>
          <w:color w:val="0E1115"/>
          <w:spacing w:val="-10"/>
          <w:sz w:val="36"/>
        </w:rPr>
        <w:t>𝜅</w:t>
      </w:r>
    </w:p>
    <w:p>
      <w:pPr>
        <w:spacing w:before="172"/>
        <w:ind w:left="597" w:right="0" w:firstLine="0"/>
        <w:jc w:val="left"/>
        <w:rPr>
          <w:sz w:val="36"/>
        </w:rPr>
      </w:pPr>
      <w:r>
        <w:rPr>
          <w:sz w:val="36"/>
        </w:rPr>
        <w:t>or</w:t>
      </w:r>
      <w:r>
        <w:rPr>
          <w:spacing w:val="-3"/>
          <w:sz w:val="36"/>
        </w:rPr>
        <w:t> </w:t>
      </w:r>
      <w:r>
        <w:rPr>
          <w:sz w:val="36"/>
        </w:rPr>
        <w:t>using</w:t>
      </w:r>
      <w:r>
        <w:rPr>
          <w:spacing w:val="-1"/>
          <w:sz w:val="36"/>
        </w:rPr>
        <w:t> </w:t>
      </w:r>
      <w:r>
        <w:rPr>
          <w:sz w:val="36"/>
        </w:rPr>
        <w:t>singular</w:t>
      </w:r>
      <w:r>
        <w:rPr>
          <w:spacing w:val="-3"/>
          <w:sz w:val="36"/>
        </w:rPr>
        <w:t> </w:t>
      </w:r>
      <w:r>
        <w:rPr>
          <w:spacing w:val="-2"/>
          <w:sz w:val="36"/>
        </w:rPr>
        <w:t>values:</w:t>
      </w:r>
    </w:p>
    <w:p>
      <w:pPr>
        <w:spacing w:line="240" w:lineRule="auto" w:before="11"/>
        <w:rPr>
          <w:sz w:val="4"/>
        </w:rPr>
      </w:pPr>
      <w:r>
        <w:rPr/>
        <w:br w:type="column"/>
      </w:r>
      <w:r>
        <w:rPr>
          <w:sz w:val="4"/>
        </w:rPr>
      </w:r>
    </w:p>
    <w:p>
      <w:pPr>
        <w:pStyle w:val="BodyText"/>
        <w:ind w:right="-44"/>
        <w:rPr>
          <w:sz w:val="20"/>
        </w:rPr>
      </w:pPr>
      <w:r>
        <w:rPr>
          <w:sz w:val="20"/>
        </w:rPr>
        <mc:AlternateContent>
          <mc:Choice Requires="wps">
            <w:drawing>
              <wp:inline distT="0" distB="0" distL="0" distR="0">
                <wp:extent cx="295910" cy="228600"/>
                <wp:effectExtent l="0" t="0" r="0" b="0"/>
                <wp:docPr id="51" name="Group 51"/>
                <wp:cNvGraphicFramePr>
                  <a:graphicFrameLocks/>
                </wp:cNvGraphicFramePr>
                <a:graphic>
                  <a:graphicData uri="http://schemas.microsoft.com/office/word/2010/wordprocessingGroup">
                    <wpg:wgp>
                      <wpg:cNvPr id="51" name="Group 51"/>
                      <wpg:cNvGrpSpPr/>
                      <wpg:grpSpPr>
                        <a:xfrm>
                          <a:off x="0" y="0"/>
                          <a:ext cx="295910" cy="228600"/>
                          <a:chExt cx="295910" cy="228600"/>
                        </a:xfrm>
                      </wpg:grpSpPr>
                      <wps:wsp>
                        <wps:cNvPr id="52" name="Graphic 52"/>
                        <wps:cNvSpPr/>
                        <wps:spPr>
                          <a:xfrm>
                            <a:off x="0" y="6870"/>
                            <a:ext cx="295910" cy="212090"/>
                          </a:xfrm>
                          <a:custGeom>
                            <a:avLst/>
                            <a:gdLst/>
                            <a:ahLst/>
                            <a:cxnLst/>
                            <a:rect l="l" t="t" r="r" b="b"/>
                            <a:pathLst>
                              <a:path w="295910" h="212090">
                                <a:moveTo>
                                  <a:pt x="227965" y="0"/>
                                </a:moveTo>
                                <a:lnTo>
                                  <a:pt x="224917" y="8509"/>
                                </a:lnTo>
                                <a:lnTo>
                                  <a:pt x="237184" y="13819"/>
                                </a:lnTo>
                                <a:lnTo>
                                  <a:pt x="247713" y="21177"/>
                                </a:lnTo>
                                <a:lnTo>
                                  <a:pt x="269132" y="55322"/>
                                </a:lnTo>
                                <a:lnTo>
                                  <a:pt x="276098" y="104775"/>
                                </a:lnTo>
                                <a:lnTo>
                                  <a:pt x="275332" y="123444"/>
                                </a:lnTo>
                                <a:lnTo>
                                  <a:pt x="263651" y="169163"/>
                                </a:lnTo>
                                <a:lnTo>
                                  <a:pt x="237345" y="197738"/>
                                </a:lnTo>
                                <a:lnTo>
                                  <a:pt x="225298" y="203073"/>
                                </a:lnTo>
                                <a:lnTo>
                                  <a:pt x="227965" y="211709"/>
                                </a:lnTo>
                                <a:lnTo>
                                  <a:pt x="268362" y="187705"/>
                                </a:lnTo>
                                <a:lnTo>
                                  <a:pt x="291147" y="143287"/>
                                </a:lnTo>
                                <a:lnTo>
                                  <a:pt x="295529" y="105918"/>
                                </a:lnTo>
                                <a:lnTo>
                                  <a:pt x="294446" y="86703"/>
                                </a:lnTo>
                                <a:lnTo>
                                  <a:pt x="278003" y="37084"/>
                                </a:lnTo>
                                <a:lnTo>
                                  <a:pt x="243302" y="5526"/>
                                </a:lnTo>
                                <a:lnTo>
                                  <a:pt x="227965" y="0"/>
                                </a:lnTo>
                                <a:close/>
                              </a:path>
                              <a:path w="295910" h="212090">
                                <a:moveTo>
                                  <a:pt x="67563" y="0"/>
                                </a:moveTo>
                                <a:lnTo>
                                  <a:pt x="27112" y="24056"/>
                                </a:lnTo>
                                <a:lnTo>
                                  <a:pt x="4365" y="68548"/>
                                </a:lnTo>
                                <a:lnTo>
                                  <a:pt x="0" y="105918"/>
                                </a:lnTo>
                                <a:lnTo>
                                  <a:pt x="985" y="123444"/>
                                </a:lnTo>
                                <a:lnTo>
                                  <a:pt x="17399" y="174751"/>
                                </a:lnTo>
                                <a:lnTo>
                                  <a:pt x="52135" y="206184"/>
                                </a:lnTo>
                                <a:lnTo>
                                  <a:pt x="67563" y="211709"/>
                                </a:lnTo>
                                <a:lnTo>
                                  <a:pt x="70231" y="203073"/>
                                </a:lnTo>
                                <a:lnTo>
                                  <a:pt x="58130" y="197738"/>
                                </a:lnTo>
                                <a:lnTo>
                                  <a:pt x="47720" y="190309"/>
                                </a:lnTo>
                                <a:lnTo>
                                  <a:pt x="26376" y="155638"/>
                                </a:lnTo>
                                <a:lnTo>
                                  <a:pt x="19352" y="105918"/>
                                </a:lnTo>
                                <a:lnTo>
                                  <a:pt x="19304" y="104775"/>
                                </a:lnTo>
                                <a:lnTo>
                                  <a:pt x="26376" y="55322"/>
                                </a:lnTo>
                                <a:lnTo>
                                  <a:pt x="47799" y="21177"/>
                                </a:lnTo>
                                <a:lnTo>
                                  <a:pt x="70485" y="8509"/>
                                </a:lnTo>
                                <a:lnTo>
                                  <a:pt x="67563" y="0"/>
                                </a:lnTo>
                                <a:close/>
                              </a:path>
                            </a:pathLst>
                          </a:custGeom>
                          <a:solidFill>
                            <a:srgbClr val="0E1115"/>
                          </a:solidFill>
                        </wps:spPr>
                        <wps:bodyPr wrap="square" lIns="0" tIns="0" rIns="0" bIns="0" rtlCol="0">
                          <a:prstTxWarp prst="textNoShape">
                            <a:avLst/>
                          </a:prstTxWarp>
                          <a:noAutofit/>
                        </wps:bodyPr>
                      </wps:wsp>
                      <wps:wsp>
                        <wps:cNvPr id="53" name="Textbox 53"/>
                        <wps:cNvSpPr txBox="1"/>
                        <wps:spPr>
                          <a:xfrm>
                            <a:off x="0" y="0"/>
                            <a:ext cx="295910"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color w:val="0E1115"/>
                                  <w:spacing w:val="-10"/>
                                  <w:sz w:val="36"/>
                                </w:rPr>
                                <w:t>𝐴</w:t>
                              </w:r>
                            </w:p>
                          </w:txbxContent>
                        </wps:txbx>
                        <wps:bodyPr wrap="square" lIns="0" tIns="0" rIns="0" bIns="0" rtlCol="0">
                          <a:noAutofit/>
                        </wps:bodyPr>
                      </wps:wsp>
                    </wpg:wgp>
                  </a:graphicData>
                </a:graphic>
              </wp:inline>
            </w:drawing>
          </mc:Choice>
          <mc:Fallback>
            <w:pict>
              <v:group style="width:23.3pt;height:18pt;mso-position-horizontal-relative:char;mso-position-vertical-relative:line" id="docshapegroup49" coordorigin="0,0" coordsize="466,360">
                <v:shape style="position:absolute;left:0;top:10;width:466;height:334" id="docshape50" coordorigin="0,11" coordsize="466,334" path="m359,11l354,24,374,33,390,44,404,59,415,77,424,98,430,121,434,147,434,147,435,176,434,205,430,232,424,256,415,277,404,296,390,311,374,322,355,331,359,344,383,336,404,323,423,306,438,286,450,262,459,236,464,208,465,178,464,147,464,147,459,119,450,93,438,69,423,49,404,32,383,20,359,11xm106,11l82,20,61,32,43,49,27,69,15,93,7,119,2,147,0,176,0,178,2,205,2,208,7,236,15,262,27,286,43,306,61,323,82,336,106,344,111,331,92,322,75,311,61,296,50,277,42,256,35,232,32,205,30,178,30,176,32,147,35,121,42,98,50,77,61,59,75,44,92,33,111,24,106,11xe" filled="true" fillcolor="#0e1115" stroked="false">
                  <v:path arrowok="t"/>
                  <v:fill type="solid"/>
                </v:shape>
                <v:shape style="position:absolute;left:0;top:0;width:466;height:360" type="#_x0000_t202" id="docshape5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color w:val="0E1115"/>
                            <w:spacing w:val="-10"/>
                            <w:sz w:val="36"/>
                          </w:rPr>
                          <w:t>𝐴</w:t>
                        </w:r>
                      </w:p>
                    </w:txbxContent>
                  </v:textbox>
                  <w10:wrap type="none"/>
                </v:shape>
              </v:group>
            </w:pict>
          </mc:Fallback>
        </mc:AlternateContent>
      </w:r>
      <w:r>
        <w:rPr>
          <w:sz w:val="20"/>
        </w:rPr>
      </w:r>
    </w:p>
    <w:p>
      <w:pPr>
        <w:pStyle w:val="BodyText"/>
        <w:spacing w:before="246"/>
        <w:rPr>
          <w:sz w:val="36"/>
        </w:rPr>
      </w:pPr>
    </w:p>
    <w:p>
      <w:pPr>
        <w:spacing w:before="0"/>
        <w:ind w:left="298" w:right="0" w:firstLine="0"/>
        <w:jc w:val="left"/>
        <w:rPr>
          <w:rFonts w:ascii="Cambria Math" w:eastAsia="Cambria Math"/>
          <w:sz w:val="36"/>
        </w:rPr>
      </w:pPr>
      <w:r>
        <w:rPr>
          <w:rFonts w:ascii="Cambria Math" w:eastAsia="Cambria Math"/>
          <w:spacing w:val="-10"/>
          <w:sz w:val="36"/>
        </w:rPr>
        <w:t>𝜅</w:t>
      </w:r>
    </w:p>
    <w:p>
      <w:pPr>
        <w:spacing w:line="417" w:lineRule="exact" w:before="0"/>
        <w:ind w:left="0" w:right="8512" w:firstLine="0"/>
        <w:jc w:val="center"/>
        <w:rPr>
          <w:rFonts w:ascii="Cambria Math" w:hAnsi="Cambria Math" w:eastAsia="Cambria Math"/>
          <w:position w:val="-5"/>
          <w:sz w:val="36"/>
        </w:rPr>
      </w:pPr>
      <w:r>
        <w:rPr/>
        <w:br w:type="column"/>
      </w:r>
      <w:r>
        <w:rPr>
          <w:rFonts w:ascii="Cambria Math" w:hAnsi="Cambria Math" w:eastAsia="Cambria Math"/>
          <w:color w:val="0E1115"/>
          <w:w w:val="110"/>
          <w:sz w:val="36"/>
        </w:rPr>
        <w:t>=</w:t>
      </w:r>
      <w:r>
        <w:rPr>
          <w:rFonts w:ascii="Cambria Math" w:hAnsi="Cambria Math" w:eastAsia="Cambria Math"/>
          <w:color w:val="0E1115"/>
          <w:spacing w:val="32"/>
          <w:w w:val="110"/>
          <w:sz w:val="36"/>
        </w:rPr>
        <w:t> </w:t>
      </w:r>
      <w:r>
        <w:rPr>
          <w:rFonts w:ascii="Cambria Math" w:hAnsi="Cambria Math" w:eastAsia="Cambria Math"/>
          <w:color w:val="0E1115"/>
          <w:spacing w:val="-16"/>
          <w:position w:val="-5"/>
          <w:sz w:val="36"/>
        </w:rPr>
        <w:drawing>
          <wp:inline distT="0" distB="0" distL="0" distR="0">
            <wp:extent cx="65659" cy="207772"/>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9" cstate="print"/>
                    <a:stretch>
                      <a:fillRect/>
                    </a:stretch>
                  </pic:blipFill>
                  <pic:spPr>
                    <a:xfrm>
                      <a:off x="0" y="0"/>
                      <a:ext cx="65659" cy="207772"/>
                    </a:xfrm>
                    <a:prstGeom prst="rect">
                      <a:avLst/>
                    </a:prstGeom>
                  </pic:spPr>
                </pic:pic>
              </a:graphicData>
            </a:graphic>
          </wp:inline>
        </w:drawing>
      </w:r>
      <w:r>
        <w:rPr>
          <w:rFonts w:ascii="Cambria Math" w:hAnsi="Cambria Math" w:eastAsia="Cambria Math"/>
          <w:color w:val="0E1115"/>
          <w:spacing w:val="-16"/>
          <w:position w:val="-5"/>
          <w:sz w:val="36"/>
        </w:rPr>
      </w:r>
      <w:r>
        <w:rPr>
          <w:color w:val="0E1115"/>
          <w:spacing w:val="-31"/>
          <w:sz w:val="36"/>
        </w:rPr>
        <w:t> </w:t>
      </w:r>
      <w:r>
        <w:rPr>
          <w:rFonts w:ascii="Cambria Math" w:hAnsi="Cambria Math" w:eastAsia="Cambria Math"/>
          <w:color w:val="0E1115"/>
          <w:w w:val="110"/>
          <w:sz w:val="36"/>
        </w:rPr>
        <w:t>𝐴</w:t>
      </w:r>
      <w:r>
        <w:rPr>
          <w:rFonts w:ascii="Cambria Math" w:hAnsi="Cambria Math" w:eastAsia="Cambria Math"/>
          <w:color w:val="0E1115"/>
          <w:spacing w:val="-43"/>
          <w:w w:val="110"/>
          <w:sz w:val="36"/>
        </w:rPr>
        <w:t> </w:t>
      </w:r>
      <w:r>
        <w:rPr>
          <w:rFonts w:ascii="Cambria Math" w:hAnsi="Cambria Math" w:eastAsia="Cambria Math"/>
          <w:color w:val="0E1115"/>
          <w:spacing w:val="-35"/>
          <w:position w:val="-5"/>
          <w:sz w:val="36"/>
        </w:rPr>
        <w:drawing>
          <wp:inline distT="0" distB="0" distL="0" distR="0">
            <wp:extent cx="65659" cy="207772"/>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9" cstate="print"/>
                    <a:stretch>
                      <a:fillRect/>
                    </a:stretch>
                  </pic:blipFill>
                  <pic:spPr>
                    <a:xfrm>
                      <a:off x="0" y="0"/>
                      <a:ext cx="65659" cy="207772"/>
                    </a:xfrm>
                    <a:prstGeom prst="rect">
                      <a:avLst/>
                    </a:prstGeom>
                  </pic:spPr>
                </pic:pic>
              </a:graphicData>
            </a:graphic>
          </wp:inline>
        </w:drawing>
      </w:r>
      <w:r>
        <w:rPr>
          <w:rFonts w:ascii="Cambria Math" w:hAnsi="Cambria Math" w:eastAsia="Cambria Math"/>
          <w:color w:val="0E1115"/>
          <w:spacing w:val="-35"/>
          <w:position w:val="-5"/>
          <w:sz w:val="36"/>
        </w:rPr>
      </w:r>
      <w:r>
        <w:rPr>
          <w:color w:val="0E1115"/>
          <w:spacing w:val="51"/>
          <w:w w:val="110"/>
          <w:sz w:val="36"/>
        </w:rPr>
        <w:t> </w:t>
      </w:r>
      <w:r>
        <w:rPr>
          <w:rFonts w:ascii="Cambria Math" w:hAnsi="Cambria Math" w:eastAsia="Cambria Math"/>
          <w:color w:val="0E1115"/>
          <w:w w:val="110"/>
          <w:sz w:val="36"/>
        </w:rPr>
        <w:t>∙</w:t>
      </w:r>
      <w:r>
        <w:rPr>
          <w:rFonts w:ascii="Cambria Math" w:hAnsi="Cambria Math" w:eastAsia="Cambria Math"/>
          <w:color w:val="0E1115"/>
          <w:spacing w:val="28"/>
          <w:w w:val="110"/>
          <w:sz w:val="36"/>
        </w:rPr>
        <w:t> </w:t>
      </w:r>
      <w:r>
        <w:rPr>
          <w:rFonts w:ascii="Cambria Math" w:hAnsi="Cambria Math" w:eastAsia="Cambria Math"/>
          <w:color w:val="0E1115"/>
          <w:spacing w:val="-35"/>
          <w:position w:val="-5"/>
          <w:sz w:val="36"/>
        </w:rPr>
        <w:drawing>
          <wp:inline distT="0" distB="0" distL="0" distR="0">
            <wp:extent cx="65659" cy="207772"/>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9" cstate="print"/>
                    <a:stretch>
                      <a:fillRect/>
                    </a:stretch>
                  </pic:blipFill>
                  <pic:spPr>
                    <a:xfrm>
                      <a:off x="0" y="0"/>
                      <a:ext cx="65659" cy="207772"/>
                    </a:xfrm>
                    <a:prstGeom prst="rect">
                      <a:avLst/>
                    </a:prstGeom>
                  </pic:spPr>
                </pic:pic>
              </a:graphicData>
            </a:graphic>
          </wp:inline>
        </w:drawing>
      </w:r>
      <w:r>
        <w:rPr>
          <w:rFonts w:ascii="Cambria Math" w:hAnsi="Cambria Math" w:eastAsia="Cambria Math"/>
          <w:color w:val="0E1115"/>
          <w:spacing w:val="-35"/>
          <w:position w:val="-5"/>
          <w:sz w:val="36"/>
        </w:rPr>
      </w:r>
      <w:r>
        <w:rPr>
          <w:color w:val="0E1115"/>
          <w:spacing w:val="-11"/>
          <w:sz w:val="36"/>
        </w:rPr>
        <w:t> </w:t>
      </w:r>
      <w:r>
        <w:rPr>
          <w:rFonts w:ascii="Cambria Math" w:hAnsi="Cambria Math" w:eastAsia="Cambria Math"/>
          <w:color w:val="0E1115"/>
          <w:w w:val="110"/>
          <w:sz w:val="36"/>
        </w:rPr>
        <w:t>𝐴</w:t>
      </w:r>
      <w:r>
        <w:rPr>
          <w:rFonts w:ascii="Cambria Math" w:hAnsi="Cambria Math" w:eastAsia="Cambria Math"/>
          <w:color w:val="0E1115"/>
          <w:w w:val="110"/>
          <w:sz w:val="36"/>
          <w:vertAlign w:val="superscript"/>
        </w:rPr>
        <w:t>−1</w:t>
      </w:r>
      <w:r>
        <w:rPr>
          <w:rFonts w:ascii="Cambria Math" w:hAnsi="Cambria Math" w:eastAsia="Cambria Math"/>
          <w:color w:val="0E1115"/>
          <w:spacing w:val="-33"/>
          <w:w w:val="110"/>
          <w:sz w:val="36"/>
          <w:vertAlign w:val="baseline"/>
        </w:rPr>
        <w:t> </w:t>
      </w:r>
      <w:r>
        <w:rPr>
          <w:rFonts w:ascii="Cambria Math" w:hAnsi="Cambria Math" w:eastAsia="Cambria Math"/>
          <w:color w:val="0E1115"/>
          <w:spacing w:val="-25"/>
          <w:position w:val="-5"/>
          <w:sz w:val="36"/>
          <w:vertAlign w:val="baseline"/>
        </w:rPr>
        <w:drawing>
          <wp:inline distT="0" distB="0" distL="0" distR="0">
            <wp:extent cx="65658" cy="207772"/>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9" cstate="print"/>
                    <a:stretch>
                      <a:fillRect/>
                    </a:stretch>
                  </pic:blipFill>
                  <pic:spPr>
                    <a:xfrm>
                      <a:off x="0" y="0"/>
                      <a:ext cx="65658" cy="207772"/>
                    </a:xfrm>
                    <a:prstGeom prst="rect">
                      <a:avLst/>
                    </a:prstGeom>
                  </pic:spPr>
                </pic:pic>
              </a:graphicData>
            </a:graphic>
          </wp:inline>
        </w:drawing>
      </w:r>
      <w:r>
        <w:rPr>
          <w:rFonts w:ascii="Cambria Math" w:hAnsi="Cambria Math" w:eastAsia="Cambria Math"/>
          <w:color w:val="0E1115"/>
          <w:spacing w:val="-25"/>
          <w:position w:val="-5"/>
          <w:sz w:val="36"/>
          <w:vertAlign w:val="baseline"/>
        </w:rPr>
      </w:r>
    </w:p>
    <w:p>
      <w:pPr>
        <w:pStyle w:val="BodyText"/>
        <w:spacing w:before="39"/>
        <w:rPr>
          <w:rFonts w:ascii="Cambria Math"/>
          <w:sz w:val="36"/>
        </w:rPr>
      </w:pPr>
    </w:p>
    <w:p>
      <w:pPr>
        <w:spacing w:line="163" w:lineRule="auto" w:before="0"/>
        <w:ind w:left="0" w:right="8488" w:firstLine="0"/>
        <w:jc w:val="center"/>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0" simplePos="0" relativeHeight="15736320">
                <wp:simplePos x="0" y="0"/>
                <wp:positionH relativeFrom="page">
                  <wp:posOffset>4183507</wp:posOffset>
                </wp:positionH>
                <wp:positionV relativeFrom="paragraph">
                  <wp:posOffset>181577</wp:posOffset>
                </wp:positionV>
                <wp:extent cx="295910" cy="22860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295910" cy="228600"/>
                          <a:chExt cx="295910" cy="228600"/>
                        </a:xfrm>
                      </wpg:grpSpPr>
                      <wps:wsp>
                        <wps:cNvPr id="59" name="Graphic 59"/>
                        <wps:cNvSpPr/>
                        <wps:spPr>
                          <a:xfrm>
                            <a:off x="0" y="6489"/>
                            <a:ext cx="295910" cy="212090"/>
                          </a:xfrm>
                          <a:custGeom>
                            <a:avLst/>
                            <a:gdLst/>
                            <a:ahLst/>
                            <a:cxnLst/>
                            <a:rect l="l" t="t" r="r" b="b"/>
                            <a:pathLst>
                              <a:path w="295910" h="212090">
                                <a:moveTo>
                                  <a:pt x="227964" y="0"/>
                                </a:moveTo>
                                <a:lnTo>
                                  <a:pt x="224916" y="8509"/>
                                </a:lnTo>
                                <a:lnTo>
                                  <a:pt x="237184" y="13819"/>
                                </a:lnTo>
                                <a:lnTo>
                                  <a:pt x="247713" y="21177"/>
                                </a:lnTo>
                                <a:lnTo>
                                  <a:pt x="269132" y="55322"/>
                                </a:lnTo>
                                <a:lnTo>
                                  <a:pt x="276097" y="104775"/>
                                </a:lnTo>
                                <a:lnTo>
                                  <a:pt x="275332" y="123444"/>
                                </a:lnTo>
                                <a:lnTo>
                                  <a:pt x="263651" y="169163"/>
                                </a:lnTo>
                                <a:lnTo>
                                  <a:pt x="237345" y="197738"/>
                                </a:lnTo>
                                <a:lnTo>
                                  <a:pt x="225297" y="203073"/>
                                </a:lnTo>
                                <a:lnTo>
                                  <a:pt x="227964" y="211709"/>
                                </a:lnTo>
                                <a:lnTo>
                                  <a:pt x="268362" y="187705"/>
                                </a:lnTo>
                                <a:lnTo>
                                  <a:pt x="291147" y="143287"/>
                                </a:lnTo>
                                <a:lnTo>
                                  <a:pt x="295528" y="105918"/>
                                </a:lnTo>
                                <a:lnTo>
                                  <a:pt x="294446" y="86703"/>
                                </a:lnTo>
                                <a:lnTo>
                                  <a:pt x="278002" y="37084"/>
                                </a:lnTo>
                                <a:lnTo>
                                  <a:pt x="243302" y="5526"/>
                                </a:lnTo>
                                <a:lnTo>
                                  <a:pt x="227964" y="0"/>
                                </a:lnTo>
                                <a:close/>
                              </a:path>
                              <a:path w="295910" h="212090">
                                <a:moveTo>
                                  <a:pt x="67563" y="0"/>
                                </a:moveTo>
                                <a:lnTo>
                                  <a:pt x="27112" y="24056"/>
                                </a:lnTo>
                                <a:lnTo>
                                  <a:pt x="4365" y="68548"/>
                                </a:lnTo>
                                <a:lnTo>
                                  <a:pt x="0" y="105918"/>
                                </a:lnTo>
                                <a:lnTo>
                                  <a:pt x="985" y="123444"/>
                                </a:lnTo>
                                <a:lnTo>
                                  <a:pt x="17398" y="174751"/>
                                </a:lnTo>
                                <a:lnTo>
                                  <a:pt x="52135" y="206184"/>
                                </a:lnTo>
                                <a:lnTo>
                                  <a:pt x="67563" y="211709"/>
                                </a:lnTo>
                                <a:lnTo>
                                  <a:pt x="70230" y="203073"/>
                                </a:lnTo>
                                <a:lnTo>
                                  <a:pt x="58130" y="197738"/>
                                </a:lnTo>
                                <a:lnTo>
                                  <a:pt x="47720" y="190309"/>
                                </a:lnTo>
                                <a:lnTo>
                                  <a:pt x="26376" y="155638"/>
                                </a:lnTo>
                                <a:lnTo>
                                  <a:pt x="19352" y="105918"/>
                                </a:lnTo>
                                <a:lnTo>
                                  <a:pt x="19303" y="104775"/>
                                </a:lnTo>
                                <a:lnTo>
                                  <a:pt x="26376" y="55322"/>
                                </a:lnTo>
                                <a:lnTo>
                                  <a:pt x="47799" y="21177"/>
                                </a:lnTo>
                                <a:lnTo>
                                  <a:pt x="70484" y="8509"/>
                                </a:lnTo>
                                <a:lnTo>
                                  <a:pt x="67563" y="0"/>
                                </a:lnTo>
                                <a:close/>
                              </a:path>
                            </a:pathLst>
                          </a:custGeom>
                          <a:solidFill>
                            <a:srgbClr val="000000"/>
                          </a:solidFill>
                        </wps:spPr>
                        <wps:bodyPr wrap="square" lIns="0" tIns="0" rIns="0" bIns="0" rtlCol="0">
                          <a:prstTxWarp prst="textNoShape">
                            <a:avLst/>
                          </a:prstTxWarp>
                          <a:noAutofit/>
                        </wps:bodyPr>
                      </wps:wsp>
                      <wps:wsp>
                        <wps:cNvPr id="60" name="Textbox 60"/>
                        <wps:cNvSpPr txBox="1"/>
                        <wps:spPr>
                          <a:xfrm>
                            <a:off x="0" y="0"/>
                            <a:ext cx="295910"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𝐴</w:t>
                              </w:r>
                            </w:p>
                          </w:txbxContent>
                        </wps:txbx>
                        <wps:bodyPr wrap="square" lIns="0" tIns="0" rIns="0" bIns="0" rtlCol="0">
                          <a:noAutofit/>
                        </wps:bodyPr>
                      </wps:wsp>
                    </wpg:wgp>
                  </a:graphicData>
                </a:graphic>
              </wp:anchor>
            </w:drawing>
          </mc:Choice>
          <mc:Fallback>
            <w:pict>
              <v:group style="position:absolute;margin-left:329.410004pt;margin-top:14.29746pt;width:23.3pt;height:18pt;mso-position-horizontal-relative:page;mso-position-vertical-relative:paragraph;z-index:15736320" id="docshapegroup52" coordorigin="6588,286" coordsize="466,360">
                <v:shape style="position:absolute;left:6588;top:296;width:466;height:334" id="docshape53" coordorigin="6588,296" coordsize="466,334" path="m6947,296l6942,310,6962,318,6978,330,6992,344,7003,362,7012,383,7018,407,7022,432,7022,433,7023,461,7022,491,7018,517,7012,541,7003,563,6992,581,6978,596,6962,608,6943,616,6947,630,6971,621,6993,608,7011,592,7026,571,7038,548,7047,522,7052,494,7054,463,7052,433,7052,432,7047,404,7038,378,7026,355,7011,334,6993,317,6971,305,6947,296xm6695,296l6670,305,6649,317,6631,334,6616,355,6604,378,6595,404,6590,432,6588,461,6588,463,6590,491,6590,494,6595,522,6604,548,6616,571,6631,592,6649,608,6670,621,6695,630,6699,616,6680,608,6663,596,6650,581,6638,563,6630,541,6624,517,6620,491,6619,463,6619,461,6620,433,6624,407,6630,383,6638,362,6650,344,6663,330,6680,318,6699,310,6695,296xe" filled="true" fillcolor="#000000" stroked="false">
                  <v:path arrowok="t"/>
                  <v:fill type="solid"/>
                </v:shape>
                <v:shape style="position:absolute;left:6588;top:285;width:466;height:360" type="#_x0000_t202" id="docshape54"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𝐴</w:t>
                        </w:r>
                      </w:p>
                    </w:txbxContent>
                  </v:textbox>
                  <w10:wrap type="none"/>
                </v:shape>
                <w10:wrap type="none"/>
              </v:group>
            </w:pict>
          </mc:Fallback>
        </mc:AlternateContent>
      </w:r>
      <w:r>
        <w:rPr>
          <w:rFonts w:ascii="Cambria Math" w:eastAsia="Cambria Math"/>
          <w:sz w:val="26"/>
        </w:rPr>
        <mc:AlternateContent>
          <mc:Choice Requires="wps">
            <w:drawing>
              <wp:anchor distT="0" distB="0" distL="0" distR="0" allowOverlap="1" layoutInCell="1" locked="0" behindDoc="1" simplePos="0" relativeHeight="482652160">
                <wp:simplePos x="0" y="0"/>
                <wp:positionH relativeFrom="page">
                  <wp:posOffset>4797425</wp:posOffset>
                </wp:positionH>
                <wp:positionV relativeFrom="paragraph">
                  <wp:posOffset>285349</wp:posOffset>
                </wp:positionV>
                <wp:extent cx="490855" cy="1524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490855" cy="15240"/>
                        </a:xfrm>
                        <a:custGeom>
                          <a:avLst/>
                          <a:gdLst/>
                          <a:ahLst/>
                          <a:cxnLst/>
                          <a:rect l="l" t="t" r="r" b="b"/>
                          <a:pathLst>
                            <a:path w="490855" h="15240">
                              <a:moveTo>
                                <a:pt x="490727" y="0"/>
                              </a:moveTo>
                              <a:lnTo>
                                <a:pt x="0" y="0"/>
                              </a:lnTo>
                              <a:lnTo>
                                <a:pt x="0" y="15239"/>
                              </a:lnTo>
                              <a:lnTo>
                                <a:pt x="490727" y="15239"/>
                              </a:lnTo>
                              <a:lnTo>
                                <a:pt x="4907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7.75pt;margin-top:22.468437pt;width:38.64pt;height:1.2pt;mso-position-horizontal-relative:page;mso-position-vertical-relative:paragraph;z-index:-20664320" id="docshape55" filled="true" fillcolor="#000000" stroked="false">
                <v:fill type="solid"/>
                <w10:wrap type="none"/>
              </v:rect>
            </w:pict>
          </mc:Fallback>
        </mc:AlternateContent>
      </w:r>
      <w:r>
        <w:rPr>
          <w:rFonts w:ascii="Cambria Math" w:eastAsia="Cambria Math"/>
          <w:w w:val="105"/>
          <w:position w:val="-19"/>
          <w:sz w:val="36"/>
        </w:rPr>
        <w:t>=</w:t>
      </w:r>
      <w:r>
        <w:rPr>
          <w:rFonts w:ascii="Cambria Math" w:eastAsia="Cambria Math"/>
          <w:spacing w:val="3"/>
          <w:w w:val="105"/>
          <w:position w:val="-19"/>
          <w:sz w:val="36"/>
        </w:rPr>
        <w:t> </w:t>
      </w:r>
      <w:r>
        <w:rPr>
          <w:rFonts w:ascii="Cambria Math" w:eastAsia="Cambria Math"/>
          <w:spacing w:val="-4"/>
          <w:w w:val="105"/>
          <w:position w:val="7"/>
          <w:sz w:val="36"/>
        </w:rPr>
        <w:t>𝜎</w:t>
      </w:r>
      <w:r>
        <w:rPr>
          <w:rFonts w:ascii="Cambria Math" w:eastAsia="Cambria Math"/>
          <w:spacing w:val="-4"/>
          <w:w w:val="105"/>
          <w:sz w:val="26"/>
        </w:rPr>
        <w:t>𝑚𝑎𝑥</w:t>
      </w:r>
    </w:p>
    <w:p>
      <w:pPr>
        <w:spacing w:line="381" w:lineRule="exact" w:before="0"/>
        <w:ind w:left="998" w:right="0" w:firstLine="0"/>
        <w:jc w:val="left"/>
        <w:rPr>
          <w:rFonts w:ascii="Cambria Math" w:eastAsia="Cambria Math"/>
          <w:sz w:val="26"/>
        </w:rPr>
      </w:pPr>
      <w:r>
        <w:rPr>
          <w:rFonts w:ascii="Cambria Math" w:eastAsia="Cambria Math"/>
          <w:spacing w:val="-4"/>
          <w:w w:val="110"/>
          <w:position w:val="7"/>
          <w:sz w:val="36"/>
        </w:rPr>
        <w:t>𝜎</w:t>
      </w:r>
      <w:r>
        <w:rPr>
          <w:rFonts w:ascii="Cambria Math" w:eastAsia="Cambria Math"/>
          <w:spacing w:val="-4"/>
          <w:w w:val="110"/>
          <w:sz w:val="26"/>
        </w:rPr>
        <w:t>𝑚𝑖𝑛</w:t>
      </w:r>
    </w:p>
    <w:p>
      <w:pPr>
        <w:spacing w:after="0" w:line="381" w:lineRule="exact"/>
        <w:jc w:val="left"/>
        <w:rPr>
          <w:rFonts w:ascii="Cambria Math" w:eastAsia="Cambria Math"/>
          <w:sz w:val="26"/>
        </w:rPr>
        <w:sectPr>
          <w:type w:val="continuous"/>
          <w:pgSz w:w="19200" w:h="10800" w:orient="landscape"/>
          <w:pgMar w:top="1820" w:bottom="280" w:left="1440" w:right="1800"/>
          <w:cols w:num="3" w:equalWidth="0">
            <w:col w:w="4576" w:space="40"/>
            <w:col w:w="493" w:space="39"/>
            <w:col w:w="10812"/>
          </w:cols>
        </w:sectPr>
      </w:pPr>
    </w:p>
    <w:p>
      <w:pPr>
        <w:spacing w:before="91"/>
        <w:ind w:left="597" w:right="0" w:firstLine="0"/>
        <w:jc w:val="left"/>
        <w:rPr>
          <w:sz w:val="36"/>
        </w:rPr>
      </w:pPr>
      <w:r>
        <w:rPr>
          <w:color w:val="2D75B6"/>
          <w:sz w:val="36"/>
        </w:rPr>
        <w:t>MATLAB</w:t>
      </w:r>
      <w:r>
        <w:rPr>
          <w:color w:val="2D75B6"/>
          <w:spacing w:val="-23"/>
          <w:sz w:val="36"/>
        </w:rPr>
        <w:t> </w:t>
      </w:r>
      <w:r>
        <w:rPr>
          <w:color w:val="2D75B6"/>
          <w:sz w:val="36"/>
        </w:rPr>
        <w:t>Command:</w:t>
      </w:r>
      <w:r>
        <w:rPr>
          <w:color w:val="2D75B6"/>
          <w:spacing w:val="-20"/>
          <w:sz w:val="36"/>
        </w:rPr>
        <w:t> </w:t>
      </w:r>
      <w:r>
        <w:rPr>
          <w:color w:val="2D75B6"/>
          <w:spacing w:val="-2"/>
          <w:sz w:val="36"/>
        </w:rPr>
        <w:t>cond(A)</w:t>
      </w:r>
    </w:p>
    <w:p>
      <w:pPr>
        <w:spacing w:after="0"/>
        <w:jc w:val="left"/>
        <w:rPr>
          <w:sz w:val="36"/>
        </w:rPr>
        <w:sectPr>
          <w:type w:val="continuous"/>
          <w:pgSz w:w="19200" w:h="10800" w:orient="landscape"/>
          <w:pgMar w:top="1820" w:bottom="280" w:left="1440" w:right="1800"/>
        </w:sectPr>
      </w:pPr>
    </w:p>
    <w:p>
      <w:pPr>
        <w:pStyle w:val="BodyText"/>
        <w:rPr>
          <w:sz w:val="48"/>
        </w:rPr>
      </w:pPr>
    </w:p>
    <w:p>
      <w:pPr>
        <w:pStyle w:val="BodyText"/>
        <w:rPr>
          <w:sz w:val="48"/>
        </w:rPr>
      </w:pPr>
    </w:p>
    <w:p>
      <w:pPr>
        <w:pStyle w:val="BodyText"/>
        <w:spacing w:before="29"/>
        <w:rPr>
          <w:sz w:val="48"/>
        </w:rPr>
      </w:pPr>
    </w:p>
    <w:p>
      <w:pPr>
        <w:spacing w:before="0"/>
        <w:ind w:left="24" w:right="0" w:firstLine="0"/>
        <w:jc w:val="left"/>
        <w:rPr>
          <w:sz w:val="48"/>
        </w:rPr>
      </w:pPr>
      <w:bookmarkStart w:name="Slide 8" w:id="8"/>
      <w:bookmarkEnd w:id="8"/>
      <w:r>
        <w:rPr/>
      </w:r>
      <w:r>
        <w:rPr>
          <w:sz w:val="48"/>
        </w:rPr>
        <w:t>Rank-Deficient</w:t>
      </w:r>
      <w:r>
        <w:rPr>
          <w:spacing w:val="-9"/>
          <w:sz w:val="48"/>
        </w:rPr>
        <w:t> </w:t>
      </w:r>
      <w:r>
        <w:rPr>
          <w:spacing w:val="-2"/>
          <w:sz w:val="48"/>
        </w:rPr>
        <w:t>Systems</w:t>
      </w:r>
    </w:p>
    <w:p>
      <w:pPr>
        <w:spacing w:after="0"/>
        <w:jc w:val="left"/>
        <w:rPr>
          <w:sz w:val="48"/>
        </w:rPr>
        <w:sectPr>
          <w:pgSz w:w="19200" w:h="10800" w:orient="landscape"/>
          <w:pgMar w:top="1220" w:bottom="280" w:left="1440" w:right="1800"/>
        </w:sectPr>
      </w:pPr>
    </w:p>
    <w:p>
      <w:pPr>
        <w:spacing w:line="405" w:lineRule="exact" w:before="177"/>
        <w:ind w:left="24" w:right="0" w:firstLine="0"/>
        <w:jc w:val="left"/>
        <w:rPr>
          <w:sz w:val="36"/>
        </w:rPr>
      </w:pPr>
      <w:r>
        <w:rPr>
          <w:sz w:val="36"/>
        </w:rPr>
        <mc:AlternateContent>
          <mc:Choice Requires="wps">
            <w:drawing>
              <wp:anchor distT="0" distB="0" distL="0" distR="0" allowOverlap="1" layoutInCell="1" locked="0" behindDoc="0" simplePos="0" relativeHeight="15737344">
                <wp:simplePos x="0" y="0"/>
                <wp:positionH relativeFrom="page">
                  <wp:posOffset>1565402</wp:posOffset>
                </wp:positionH>
                <wp:positionV relativeFrom="paragraph">
                  <wp:posOffset>147824</wp:posOffset>
                </wp:positionV>
                <wp:extent cx="295910" cy="229235"/>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295910" cy="229235"/>
                          <a:chExt cx="295910" cy="229235"/>
                        </a:xfrm>
                      </wpg:grpSpPr>
                      <wps:wsp>
                        <wps:cNvPr id="63" name="Graphic 63"/>
                        <wps:cNvSpPr/>
                        <wps:spPr>
                          <a:xfrm>
                            <a:off x="0" y="7234"/>
                            <a:ext cx="295910" cy="212090"/>
                          </a:xfrm>
                          <a:custGeom>
                            <a:avLst/>
                            <a:gdLst/>
                            <a:ahLst/>
                            <a:cxnLst/>
                            <a:rect l="l" t="t" r="r" b="b"/>
                            <a:pathLst>
                              <a:path w="295910" h="212090">
                                <a:moveTo>
                                  <a:pt x="227965" y="0"/>
                                </a:moveTo>
                                <a:lnTo>
                                  <a:pt x="224916" y="8636"/>
                                </a:lnTo>
                                <a:lnTo>
                                  <a:pt x="237202" y="13946"/>
                                </a:lnTo>
                                <a:lnTo>
                                  <a:pt x="247761" y="21304"/>
                                </a:lnTo>
                                <a:lnTo>
                                  <a:pt x="269152" y="55429"/>
                                </a:lnTo>
                                <a:lnTo>
                                  <a:pt x="276224" y="104775"/>
                                </a:lnTo>
                                <a:lnTo>
                                  <a:pt x="275439" y="123444"/>
                                </a:lnTo>
                                <a:lnTo>
                                  <a:pt x="263652" y="169163"/>
                                </a:lnTo>
                                <a:lnTo>
                                  <a:pt x="237345" y="197792"/>
                                </a:lnTo>
                                <a:lnTo>
                                  <a:pt x="225297" y="203200"/>
                                </a:lnTo>
                                <a:lnTo>
                                  <a:pt x="227965" y="211709"/>
                                </a:lnTo>
                                <a:lnTo>
                                  <a:pt x="268434" y="187705"/>
                                </a:lnTo>
                                <a:lnTo>
                                  <a:pt x="291163" y="143335"/>
                                </a:lnTo>
                                <a:lnTo>
                                  <a:pt x="295528" y="105917"/>
                                </a:lnTo>
                                <a:lnTo>
                                  <a:pt x="294444" y="86723"/>
                                </a:lnTo>
                                <a:lnTo>
                                  <a:pt x="294433" y="86536"/>
                                </a:lnTo>
                                <a:lnTo>
                                  <a:pt x="278003" y="37084"/>
                                </a:lnTo>
                                <a:lnTo>
                                  <a:pt x="243320" y="5544"/>
                                </a:lnTo>
                                <a:lnTo>
                                  <a:pt x="227965" y="0"/>
                                </a:lnTo>
                                <a:close/>
                              </a:path>
                              <a:path w="295910" h="212090">
                                <a:moveTo>
                                  <a:pt x="67564" y="0"/>
                                </a:moveTo>
                                <a:lnTo>
                                  <a:pt x="27166" y="24110"/>
                                </a:lnTo>
                                <a:lnTo>
                                  <a:pt x="4381" y="68595"/>
                                </a:lnTo>
                                <a:lnTo>
                                  <a:pt x="64" y="104775"/>
                                </a:lnTo>
                                <a:lnTo>
                                  <a:pt x="0" y="105917"/>
                                </a:lnTo>
                                <a:lnTo>
                                  <a:pt x="9804" y="159799"/>
                                </a:lnTo>
                                <a:lnTo>
                                  <a:pt x="38671" y="198183"/>
                                </a:lnTo>
                                <a:lnTo>
                                  <a:pt x="67564" y="211709"/>
                                </a:lnTo>
                                <a:lnTo>
                                  <a:pt x="70230" y="203200"/>
                                </a:lnTo>
                                <a:lnTo>
                                  <a:pt x="58183" y="197792"/>
                                </a:lnTo>
                                <a:lnTo>
                                  <a:pt x="47767" y="190325"/>
                                </a:lnTo>
                                <a:lnTo>
                                  <a:pt x="26376" y="155638"/>
                                </a:lnTo>
                                <a:lnTo>
                                  <a:pt x="19352" y="105917"/>
                                </a:lnTo>
                                <a:lnTo>
                                  <a:pt x="19303" y="104775"/>
                                </a:lnTo>
                                <a:lnTo>
                                  <a:pt x="26376" y="55429"/>
                                </a:lnTo>
                                <a:lnTo>
                                  <a:pt x="47863" y="21304"/>
                                </a:lnTo>
                                <a:lnTo>
                                  <a:pt x="70611" y="8636"/>
                                </a:lnTo>
                                <a:lnTo>
                                  <a:pt x="67564" y="0"/>
                                </a:lnTo>
                                <a:close/>
                              </a:path>
                            </a:pathLst>
                          </a:custGeom>
                          <a:solidFill>
                            <a:srgbClr val="000000"/>
                          </a:solidFill>
                        </wps:spPr>
                        <wps:bodyPr wrap="square" lIns="0" tIns="0" rIns="0" bIns="0" rtlCol="0">
                          <a:prstTxWarp prst="textNoShape">
                            <a:avLst/>
                          </a:prstTxWarp>
                          <a:noAutofit/>
                        </wps:bodyPr>
                      </wps:wsp>
                      <wps:wsp>
                        <wps:cNvPr id="64" name="Textbox 64"/>
                        <wps:cNvSpPr txBox="1"/>
                        <wps:spPr>
                          <a:xfrm>
                            <a:off x="0" y="0"/>
                            <a:ext cx="295910" cy="229235"/>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𝐴</w:t>
                              </w:r>
                            </w:p>
                          </w:txbxContent>
                        </wps:txbx>
                        <wps:bodyPr wrap="square" lIns="0" tIns="0" rIns="0" bIns="0" rtlCol="0">
                          <a:noAutofit/>
                        </wps:bodyPr>
                      </wps:wsp>
                    </wpg:wgp>
                  </a:graphicData>
                </a:graphic>
              </wp:anchor>
            </w:drawing>
          </mc:Choice>
          <mc:Fallback>
            <w:pict>
              <v:group style="position:absolute;margin-left:123.260002pt;margin-top:11.63973pt;width:23.3pt;height:18.05pt;mso-position-horizontal-relative:page;mso-position-vertical-relative:paragraph;z-index:15737344" id="docshapegroup56" coordorigin="2465,233" coordsize="466,361">
                <v:shape style="position:absolute;left:2465;top:244;width:466;height:334" id="docshape57" coordorigin="2465,244" coordsize="466,334" path="m2824,244l2819,258,2839,266,2855,278,2869,293,2880,311,2889,331,2895,355,2899,380,2899,381,2900,409,2899,439,2895,465,2889,489,2880,511,2869,529,2855,544,2839,556,2820,564,2824,578,2848,569,2870,556,2888,540,2903,519,2915,496,2924,470,2929,442,2931,411,2929,381,2929,380,2924,352,2915,326,2903,303,2888,282,2870,266,2848,253,2824,244xm2572,244l2547,253,2526,266,2508,282,2493,303,2481,326,2472,352,2467,380,2465,409,2465,411,2467,439,2467,442,2472,470,2481,496,2493,519,2508,540,2526,556,2547,569,2572,578,2576,564,2557,556,2540,544,2527,529,2515,511,2507,489,2501,465,2497,439,2496,411,2496,409,2497,381,2501,355,2507,331,2515,311,2527,293,2541,278,2557,266,2576,258,2572,244xe" filled="true" fillcolor="#000000" stroked="false">
                  <v:path arrowok="t"/>
                  <v:fill type="solid"/>
                </v:shape>
                <v:shape style="position:absolute;left:2465;top:232;width:466;height:361" type="#_x0000_t202" id="docshape58"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𝐴</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37856">
                <wp:simplePos x="0" y="0"/>
                <wp:positionH relativeFrom="page">
                  <wp:posOffset>2581910</wp:posOffset>
                </wp:positionH>
                <wp:positionV relativeFrom="paragraph">
                  <wp:posOffset>147824</wp:posOffset>
                </wp:positionV>
                <wp:extent cx="567055" cy="229235"/>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567055" cy="229235"/>
                          <a:chExt cx="567055" cy="229235"/>
                        </a:xfrm>
                      </wpg:grpSpPr>
                      <wps:wsp>
                        <wps:cNvPr id="66" name="Graphic 66"/>
                        <wps:cNvSpPr/>
                        <wps:spPr>
                          <a:xfrm>
                            <a:off x="0" y="7234"/>
                            <a:ext cx="567055" cy="212090"/>
                          </a:xfrm>
                          <a:custGeom>
                            <a:avLst/>
                            <a:gdLst/>
                            <a:ahLst/>
                            <a:cxnLst/>
                            <a:rect l="l" t="t" r="r" b="b"/>
                            <a:pathLst>
                              <a:path w="567055" h="212090">
                                <a:moveTo>
                                  <a:pt x="499237" y="0"/>
                                </a:moveTo>
                                <a:lnTo>
                                  <a:pt x="496188" y="8636"/>
                                </a:lnTo>
                                <a:lnTo>
                                  <a:pt x="508474" y="13946"/>
                                </a:lnTo>
                                <a:lnTo>
                                  <a:pt x="519033" y="21304"/>
                                </a:lnTo>
                                <a:lnTo>
                                  <a:pt x="540424" y="55429"/>
                                </a:lnTo>
                                <a:lnTo>
                                  <a:pt x="547496" y="104775"/>
                                </a:lnTo>
                                <a:lnTo>
                                  <a:pt x="546711" y="123444"/>
                                </a:lnTo>
                                <a:lnTo>
                                  <a:pt x="534923" y="169163"/>
                                </a:lnTo>
                                <a:lnTo>
                                  <a:pt x="508617" y="197792"/>
                                </a:lnTo>
                                <a:lnTo>
                                  <a:pt x="496569" y="203200"/>
                                </a:lnTo>
                                <a:lnTo>
                                  <a:pt x="499237" y="211709"/>
                                </a:lnTo>
                                <a:lnTo>
                                  <a:pt x="539706" y="187705"/>
                                </a:lnTo>
                                <a:lnTo>
                                  <a:pt x="562435" y="143335"/>
                                </a:lnTo>
                                <a:lnTo>
                                  <a:pt x="566801" y="105917"/>
                                </a:lnTo>
                                <a:lnTo>
                                  <a:pt x="565716" y="86723"/>
                                </a:lnTo>
                                <a:lnTo>
                                  <a:pt x="565705" y="86536"/>
                                </a:lnTo>
                                <a:lnTo>
                                  <a:pt x="549275" y="37084"/>
                                </a:lnTo>
                                <a:lnTo>
                                  <a:pt x="514592" y="5544"/>
                                </a:lnTo>
                                <a:lnTo>
                                  <a:pt x="499237" y="0"/>
                                </a:lnTo>
                                <a:close/>
                              </a:path>
                              <a:path w="567055" h="212090">
                                <a:moveTo>
                                  <a:pt x="67563" y="0"/>
                                </a:moveTo>
                                <a:lnTo>
                                  <a:pt x="27166" y="24110"/>
                                </a:lnTo>
                                <a:lnTo>
                                  <a:pt x="4381" y="68595"/>
                                </a:lnTo>
                                <a:lnTo>
                                  <a:pt x="0" y="105917"/>
                                </a:lnTo>
                                <a:lnTo>
                                  <a:pt x="985" y="123444"/>
                                </a:lnTo>
                                <a:lnTo>
                                  <a:pt x="1093" y="125370"/>
                                </a:lnTo>
                                <a:lnTo>
                                  <a:pt x="17398" y="174751"/>
                                </a:lnTo>
                                <a:lnTo>
                                  <a:pt x="52153" y="206184"/>
                                </a:lnTo>
                                <a:lnTo>
                                  <a:pt x="67563" y="211709"/>
                                </a:lnTo>
                                <a:lnTo>
                                  <a:pt x="70231" y="203200"/>
                                </a:lnTo>
                                <a:lnTo>
                                  <a:pt x="58183" y="197792"/>
                                </a:lnTo>
                                <a:lnTo>
                                  <a:pt x="47767" y="190325"/>
                                </a:lnTo>
                                <a:lnTo>
                                  <a:pt x="26376" y="155638"/>
                                </a:lnTo>
                                <a:lnTo>
                                  <a:pt x="19352" y="105917"/>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67" name="Textbox 67"/>
                        <wps:cNvSpPr txBox="1"/>
                        <wps:spPr>
                          <a:xfrm>
                            <a:off x="0" y="0"/>
                            <a:ext cx="567055" cy="229235"/>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z w:val="36"/>
                                </w:rPr>
                                <w:t>𝑚,</w:t>
                              </w:r>
                              <w:r>
                                <w:rPr>
                                  <w:rFonts w:ascii="Cambria Math" w:eastAsia="Cambria Math"/>
                                  <w:spacing w:val="-12"/>
                                  <w:sz w:val="36"/>
                                </w:rPr>
                                <w:t> </w:t>
                              </w:r>
                              <w:r>
                                <w:rPr>
                                  <w:rFonts w:ascii="Cambria Math" w:eastAsia="Cambria Math"/>
                                  <w:spacing w:val="-10"/>
                                  <w:sz w:val="36"/>
                                </w:rPr>
                                <w:t>𝑛</w:t>
                              </w:r>
                            </w:p>
                          </w:txbxContent>
                        </wps:txbx>
                        <wps:bodyPr wrap="square" lIns="0" tIns="0" rIns="0" bIns="0" rtlCol="0">
                          <a:noAutofit/>
                        </wps:bodyPr>
                      </wps:wsp>
                    </wpg:wgp>
                  </a:graphicData>
                </a:graphic>
              </wp:anchor>
            </w:drawing>
          </mc:Choice>
          <mc:Fallback>
            <w:pict>
              <v:group style="position:absolute;margin-left:203.300003pt;margin-top:11.63973pt;width:44.65pt;height:18.05pt;mso-position-horizontal-relative:page;mso-position-vertical-relative:paragraph;z-index:15737856" id="docshapegroup59" coordorigin="4066,233" coordsize="893,361">
                <v:shape style="position:absolute;left:4066;top:244;width:893;height:334" id="docshape60" coordorigin="4066,244" coordsize="893,334" path="m4852,244l4847,258,4867,266,4883,278,4897,293,4908,311,4917,331,4923,355,4927,380,4927,381,4928,409,4927,439,4923,465,4917,489,4908,511,4897,529,4883,544,4867,556,4848,564,4852,578,4876,569,4898,556,4916,540,4931,519,4943,496,4952,470,4957,442,4959,411,4957,381,4957,380,4952,352,4943,326,4931,303,4916,282,4898,266,4876,253,4852,244xm4172,244l4148,253,4127,266,4109,282,4094,303,4082,326,4073,352,4068,380,4066,409,4066,411,4068,439,4068,442,4073,470,4081,496,4093,519,4109,540,4127,556,4148,569,4172,578,4177,564,4158,556,4141,544,4127,529,4116,511,4108,489,4101,465,4098,439,4096,411,4096,409,4098,381,4101,355,4108,331,4116,311,4127,293,4141,278,4158,266,4177,258,4172,244xe" filled="true" fillcolor="#000000" stroked="false">
                  <v:path arrowok="t"/>
                  <v:fill type="solid"/>
                </v:shape>
                <v:shape style="position:absolute;left:4066;top:232;width:893;height:361" type="#_x0000_t202" id="docshape6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z w:val="36"/>
                          </w:rPr>
                          <w:t>𝑚,</w:t>
                        </w:r>
                        <w:r>
                          <w:rPr>
                            <w:rFonts w:ascii="Cambria Math" w:eastAsia="Cambria Math"/>
                            <w:spacing w:val="-12"/>
                            <w:sz w:val="36"/>
                          </w:rPr>
                          <w:t> </w:t>
                        </w:r>
                        <w:r>
                          <w:rPr>
                            <w:rFonts w:ascii="Cambria Math" w:eastAsia="Cambria Math"/>
                            <w:spacing w:val="-10"/>
                            <w:sz w:val="36"/>
                          </w:rPr>
                          <w:t>𝑛</w:t>
                        </w:r>
                      </w:p>
                    </w:txbxContent>
                  </v:textbox>
                  <w10:wrap type="none"/>
                </v:shape>
                <w10:wrap type="none"/>
              </v:group>
            </w:pict>
          </mc:Fallback>
        </mc:AlternateContent>
      </w:r>
      <w:r>
        <w:rPr>
          <w:sz w:val="36"/>
        </w:rPr>
        <w:t>If</w:t>
      </w:r>
      <w:r>
        <w:rPr>
          <w:spacing w:val="-2"/>
          <w:sz w:val="36"/>
        </w:rPr>
        <w:t> </w:t>
      </w:r>
      <w:r>
        <w:rPr>
          <w:spacing w:val="-4"/>
          <w:sz w:val="36"/>
        </w:rPr>
        <w:t>rank</w:t>
      </w:r>
    </w:p>
    <w:p>
      <w:pPr>
        <w:spacing w:line="411" w:lineRule="exact" w:before="171"/>
        <w:ind w:left="23" w:right="0" w:firstLine="0"/>
        <w:jc w:val="left"/>
        <w:rPr>
          <w:rFonts w:ascii="Cambria Math"/>
          <w:sz w:val="36"/>
        </w:rPr>
      </w:pPr>
      <w:r>
        <w:rPr/>
        <w:br w:type="column"/>
      </w:r>
      <w:r>
        <w:rPr>
          <w:rFonts w:ascii="Cambria Math"/>
          <w:sz w:val="36"/>
        </w:rPr>
        <w:t>&lt;</w:t>
      </w:r>
      <w:r>
        <w:rPr>
          <w:rFonts w:ascii="Cambria Math"/>
          <w:spacing w:val="20"/>
          <w:sz w:val="36"/>
        </w:rPr>
        <w:t> </w:t>
      </w:r>
      <w:r>
        <w:rPr>
          <w:rFonts w:ascii="Cambria Math"/>
          <w:spacing w:val="-5"/>
          <w:sz w:val="36"/>
        </w:rPr>
        <w:t>min</w:t>
      </w:r>
    </w:p>
    <w:p>
      <w:pPr>
        <w:spacing w:line="405" w:lineRule="exact" w:before="177"/>
        <w:ind w:left="23" w:right="0" w:firstLine="0"/>
        <w:jc w:val="left"/>
        <w:rPr>
          <w:sz w:val="36"/>
        </w:rPr>
      </w:pPr>
      <w:r>
        <w:rPr/>
        <w:br w:type="column"/>
      </w:r>
      <w:r>
        <w:rPr>
          <w:sz w:val="36"/>
        </w:rPr>
        <w:t>is</w:t>
      </w:r>
      <w:r>
        <w:rPr>
          <w:spacing w:val="-4"/>
          <w:sz w:val="36"/>
        </w:rPr>
        <w:t> </w:t>
      </w:r>
      <w:r>
        <w:rPr>
          <w:sz w:val="36"/>
        </w:rPr>
        <w:t>singular</w:t>
      </w:r>
      <w:r>
        <w:rPr>
          <w:spacing w:val="-2"/>
          <w:sz w:val="36"/>
        </w:rPr>
        <w:t> </w:t>
      </w:r>
      <w:r>
        <w:rPr>
          <w:sz w:val="36"/>
        </w:rPr>
        <w:t>or</w:t>
      </w:r>
      <w:r>
        <w:rPr>
          <w:spacing w:val="1"/>
          <w:sz w:val="36"/>
        </w:rPr>
        <w:t> </w:t>
      </w:r>
      <w:r>
        <w:rPr>
          <w:sz w:val="36"/>
        </w:rPr>
        <w:t>rectangular</w:t>
      </w:r>
      <w:r>
        <w:rPr>
          <w:spacing w:val="-6"/>
          <w:sz w:val="36"/>
        </w:rPr>
        <w:t> </w:t>
      </w:r>
      <w:r>
        <w:rPr>
          <w:sz w:val="36"/>
        </w:rPr>
        <w:t>with</w:t>
      </w:r>
      <w:r>
        <w:rPr>
          <w:spacing w:val="-2"/>
          <w:sz w:val="36"/>
        </w:rPr>
        <w:t> </w:t>
      </w:r>
      <w:r>
        <w:rPr>
          <w:sz w:val="36"/>
        </w:rPr>
        <w:t>linearly</w:t>
      </w:r>
      <w:r>
        <w:rPr>
          <w:spacing w:val="-3"/>
          <w:sz w:val="36"/>
        </w:rPr>
        <w:t> </w:t>
      </w:r>
      <w:r>
        <w:rPr>
          <w:spacing w:val="-2"/>
          <w:sz w:val="36"/>
        </w:rPr>
        <w:t>dependent</w:t>
      </w:r>
    </w:p>
    <w:p>
      <w:pPr>
        <w:spacing w:after="0" w:line="405" w:lineRule="exact"/>
        <w:jc w:val="left"/>
        <w:rPr>
          <w:sz w:val="36"/>
        </w:rPr>
        <w:sectPr>
          <w:type w:val="continuous"/>
          <w:pgSz w:w="19200" w:h="10800" w:orient="landscape"/>
          <w:pgMar w:top="1820" w:bottom="280" w:left="1440" w:right="1800"/>
          <w:cols w:num="3" w:equalWidth="0">
            <w:col w:w="994" w:space="607"/>
            <w:col w:w="995" w:space="1021"/>
            <w:col w:w="12343"/>
          </w:cols>
        </w:sectPr>
      </w:pPr>
    </w:p>
    <w:p>
      <w:pPr>
        <w:spacing w:line="399" w:lineRule="exact" w:before="0"/>
        <w:ind w:left="24" w:right="0" w:firstLine="0"/>
        <w:jc w:val="left"/>
        <w:rPr>
          <w:sz w:val="36"/>
        </w:rPr>
      </w:pPr>
      <w:r>
        <w:rPr>
          <w:spacing w:val="-2"/>
          <w:sz w:val="36"/>
        </w:rPr>
        <w:t>rows/columns.</w:t>
      </w:r>
    </w:p>
    <w:p>
      <w:pPr>
        <w:pStyle w:val="Heading8"/>
        <w:spacing w:before="176"/>
      </w:pPr>
      <w:r>
        <w:rPr>
          <w:color w:val="2D75B6"/>
          <w:spacing w:val="-2"/>
        </w:rPr>
        <w:t>MATLAB</w:t>
      </w:r>
      <w:r>
        <w:rPr>
          <w:color w:val="2D75B6"/>
          <w:spacing w:val="-16"/>
        </w:rPr>
        <w:t> </w:t>
      </w:r>
      <w:r>
        <w:rPr>
          <w:color w:val="2D75B6"/>
          <w:spacing w:val="-2"/>
        </w:rPr>
        <w:t>Command:</w:t>
      </w:r>
    </w:p>
    <w:p>
      <w:pPr>
        <w:pStyle w:val="ListParagraph"/>
        <w:numPr>
          <w:ilvl w:val="0"/>
          <w:numId w:val="10"/>
        </w:numPr>
        <w:tabs>
          <w:tab w:pos="564" w:val="left" w:leader="none"/>
        </w:tabs>
        <w:spacing w:line="240" w:lineRule="auto" w:before="174" w:after="0"/>
        <w:ind w:left="564" w:right="0" w:hanging="540"/>
        <w:jc w:val="left"/>
        <w:rPr>
          <w:sz w:val="36"/>
        </w:rPr>
      </w:pPr>
      <w:r>
        <w:rPr>
          <w:sz w:val="36"/>
        </w:rPr>
        <w:t>Use pinv(A)</w:t>
      </w:r>
      <w:r>
        <w:rPr>
          <w:spacing w:val="-2"/>
          <w:sz w:val="36"/>
        </w:rPr>
        <w:t> </w:t>
      </w:r>
      <w:r>
        <w:rPr>
          <w:sz w:val="36"/>
        </w:rPr>
        <w:t>for</w:t>
      </w:r>
      <w:r>
        <w:rPr>
          <w:spacing w:val="1"/>
          <w:sz w:val="36"/>
        </w:rPr>
        <w:t> </w:t>
      </w:r>
      <w:r>
        <w:rPr>
          <w:sz w:val="36"/>
        </w:rPr>
        <w:t>least</w:t>
      </w:r>
      <w:r>
        <w:rPr>
          <w:spacing w:val="-3"/>
          <w:sz w:val="36"/>
        </w:rPr>
        <w:t> </w:t>
      </w:r>
      <w:r>
        <w:rPr>
          <w:sz w:val="36"/>
        </w:rPr>
        <w:t>squares </w:t>
      </w:r>
      <w:r>
        <w:rPr>
          <w:spacing w:val="-2"/>
          <w:sz w:val="36"/>
        </w:rPr>
        <w:t>solution.</w:t>
      </w:r>
    </w:p>
    <w:p>
      <w:pPr>
        <w:pStyle w:val="ListParagraph"/>
        <w:numPr>
          <w:ilvl w:val="0"/>
          <w:numId w:val="10"/>
        </w:numPr>
        <w:tabs>
          <w:tab w:pos="564" w:val="left" w:leader="none"/>
        </w:tabs>
        <w:spacing w:line="240" w:lineRule="auto" w:before="175" w:after="0"/>
        <w:ind w:left="564" w:right="0" w:hanging="540"/>
        <w:jc w:val="left"/>
        <w:rPr>
          <w:sz w:val="36"/>
        </w:rPr>
      </w:pPr>
      <w:r>
        <w:rPr>
          <w:sz w:val="36"/>
        </w:rPr>
        <w:t>Use rank(A)</w:t>
      </w:r>
      <w:r>
        <w:rPr>
          <w:spacing w:val="-2"/>
          <w:sz w:val="36"/>
        </w:rPr>
        <w:t> </w:t>
      </w:r>
      <w:r>
        <w:rPr>
          <w:sz w:val="36"/>
        </w:rPr>
        <w:t>to check numerical </w:t>
      </w:r>
      <w:r>
        <w:rPr>
          <w:spacing w:val="-2"/>
          <w:sz w:val="36"/>
        </w:rPr>
        <w:t>rank.</w:t>
      </w:r>
    </w:p>
    <w:p>
      <w:pPr>
        <w:pStyle w:val="ListParagraph"/>
        <w:numPr>
          <w:ilvl w:val="0"/>
          <w:numId w:val="10"/>
        </w:numPr>
        <w:tabs>
          <w:tab w:pos="564" w:val="left" w:leader="none"/>
        </w:tabs>
        <w:spacing w:line="398" w:lineRule="exact" w:before="176" w:after="0"/>
        <w:ind w:left="564" w:right="0" w:hanging="540"/>
        <w:jc w:val="left"/>
        <w:rPr>
          <w:sz w:val="36"/>
        </w:rPr>
      </w:pPr>
      <w:r>
        <w:rPr>
          <w:sz w:val="36"/>
        </w:rPr>
        <w:t>Regularization</w:t>
      </w:r>
      <w:r>
        <w:rPr>
          <w:spacing w:val="-7"/>
          <w:sz w:val="36"/>
        </w:rPr>
        <w:t> </w:t>
      </w:r>
      <w:r>
        <w:rPr>
          <w:sz w:val="36"/>
        </w:rPr>
        <w:t>(e.g.,</w:t>
      </w:r>
      <w:r>
        <w:rPr>
          <w:spacing w:val="-11"/>
          <w:sz w:val="36"/>
        </w:rPr>
        <w:t> </w:t>
      </w:r>
      <w:r>
        <w:rPr>
          <w:sz w:val="36"/>
        </w:rPr>
        <w:t>Tikhonov)</w:t>
      </w:r>
      <w:r>
        <w:rPr>
          <w:spacing w:val="-3"/>
          <w:sz w:val="36"/>
        </w:rPr>
        <w:t> </w:t>
      </w:r>
      <w:r>
        <w:rPr>
          <w:sz w:val="36"/>
        </w:rPr>
        <w:t>for</w:t>
      </w:r>
      <w:r>
        <w:rPr>
          <w:spacing w:val="1"/>
          <w:sz w:val="36"/>
        </w:rPr>
        <w:t> </w:t>
      </w:r>
      <w:r>
        <w:rPr>
          <w:sz w:val="36"/>
        </w:rPr>
        <w:t>ill-posed</w:t>
      </w:r>
      <w:r>
        <w:rPr>
          <w:spacing w:val="-4"/>
          <w:sz w:val="36"/>
        </w:rPr>
        <w:t> </w:t>
      </w:r>
      <w:r>
        <w:rPr>
          <w:spacing w:val="-2"/>
          <w:sz w:val="36"/>
        </w:rPr>
        <w:t>problems:</w:t>
      </w:r>
    </w:p>
    <w:p>
      <w:pPr>
        <w:spacing w:line="406" w:lineRule="exact" w:before="0"/>
        <w:ind w:left="4649" w:right="0" w:firstLine="0"/>
        <w:jc w:val="left"/>
        <w:rPr>
          <w:rFonts w:ascii="Cambria Math" w:hAnsi="Cambria Math" w:eastAsia="Cambria Math"/>
          <w:position w:val="13"/>
          <w:sz w:val="36"/>
        </w:rPr>
      </w:pPr>
      <w:r>
        <w:rPr>
          <w:rFonts w:ascii="Cambria Math" w:hAnsi="Cambria Math" w:eastAsia="Cambria Math"/>
          <w:w w:val="105"/>
          <w:sz w:val="36"/>
        </w:rPr>
        <w:t>𝑚𝑖𝑛</w:t>
      </w:r>
      <w:r>
        <w:rPr>
          <w:rFonts w:ascii="Cambria Math" w:hAnsi="Cambria Math" w:eastAsia="Cambria Math"/>
          <w:spacing w:val="-34"/>
          <w:w w:val="105"/>
          <w:sz w:val="36"/>
        </w:rPr>
        <w:t> </w:t>
      </w:r>
      <w:r>
        <w:rPr>
          <w:rFonts w:ascii="Cambria Math" w:hAnsi="Cambria Math" w:eastAsia="Cambria Math"/>
          <w:spacing w:val="-30"/>
          <w:position w:val="-5"/>
          <w:sz w:val="36"/>
        </w:rPr>
        <w:drawing>
          <wp:inline distT="0" distB="0" distL="0" distR="0">
            <wp:extent cx="65786" cy="207772"/>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10" cstate="print"/>
                    <a:stretch>
                      <a:fillRect/>
                    </a:stretch>
                  </pic:blipFill>
                  <pic:spPr>
                    <a:xfrm>
                      <a:off x="0" y="0"/>
                      <a:ext cx="65786" cy="207772"/>
                    </a:xfrm>
                    <a:prstGeom prst="rect">
                      <a:avLst/>
                    </a:prstGeom>
                  </pic:spPr>
                </pic:pic>
              </a:graphicData>
            </a:graphic>
          </wp:inline>
        </w:drawing>
      </w:r>
      <w:r>
        <w:rPr>
          <w:rFonts w:ascii="Cambria Math" w:hAnsi="Cambria Math" w:eastAsia="Cambria Math"/>
          <w:spacing w:val="-30"/>
          <w:position w:val="-5"/>
          <w:sz w:val="36"/>
        </w:rPr>
      </w:r>
      <w:r>
        <w:rPr>
          <w:spacing w:val="-17"/>
          <w:sz w:val="36"/>
        </w:rPr>
        <w:t> </w:t>
      </w:r>
      <w:r>
        <w:rPr>
          <w:rFonts w:ascii="Cambria Math" w:hAnsi="Cambria Math" w:eastAsia="Cambria Math"/>
          <w:w w:val="105"/>
          <w:sz w:val="36"/>
        </w:rPr>
        <w:t>𝐴𝑥</w:t>
      </w:r>
      <w:r>
        <w:rPr>
          <w:rFonts w:ascii="Cambria Math" w:hAnsi="Cambria Math" w:eastAsia="Cambria Math"/>
          <w:spacing w:val="-21"/>
          <w:w w:val="105"/>
          <w:sz w:val="36"/>
        </w:rPr>
        <w:t> </w:t>
      </w:r>
      <w:r>
        <w:rPr>
          <w:rFonts w:ascii="Cambria Math" w:hAnsi="Cambria Math" w:eastAsia="Cambria Math"/>
          <w:w w:val="105"/>
          <w:sz w:val="36"/>
        </w:rPr>
        <w:t>−</w:t>
      </w:r>
      <w:r>
        <w:rPr>
          <w:rFonts w:ascii="Cambria Math" w:hAnsi="Cambria Math" w:eastAsia="Cambria Math"/>
          <w:spacing w:val="-21"/>
          <w:w w:val="105"/>
          <w:sz w:val="36"/>
        </w:rPr>
        <w:t> </w:t>
      </w:r>
      <w:r>
        <w:rPr>
          <w:rFonts w:ascii="Cambria Math" w:hAnsi="Cambria Math" w:eastAsia="Cambria Math"/>
          <w:w w:val="105"/>
          <w:sz w:val="36"/>
        </w:rPr>
        <w:t>𝑏</w:t>
      </w:r>
      <w:r>
        <w:rPr>
          <w:rFonts w:ascii="Cambria Math" w:hAnsi="Cambria Math" w:eastAsia="Cambria Math"/>
          <w:spacing w:val="-34"/>
          <w:w w:val="105"/>
          <w:sz w:val="36"/>
        </w:rPr>
        <w:t> </w:t>
      </w:r>
      <w:r>
        <w:rPr>
          <w:rFonts w:ascii="Cambria Math" w:hAnsi="Cambria Math" w:eastAsia="Cambria Math"/>
          <w:spacing w:val="-30"/>
          <w:position w:val="-5"/>
          <w:sz w:val="36"/>
        </w:rPr>
        <w:drawing>
          <wp:inline distT="0" distB="0" distL="0" distR="0">
            <wp:extent cx="65786" cy="207772"/>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10" cstate="print"/>
                    <a:stretch>
                      <a:fillRect/>
                    </a:stretch>
                  </pic:blipFill>
                  <pic:spPr>
                    <a:xfrm>
                      <a:off x="0" y="0"/>
                      <a:ext cx="65786" cy="207772"/>
                    </a:xfrm>
                    <a:prstGeom prst="rect">
                      <a:avLst/>
                    </a:prstGeom>
                  </pic:spPr>
                </pic:pic>
              </a:graphicData>
            </a:graphic>
          </wp:inline>
        </w:drawing>
      </w:r>
      <w:r>
        <w:rPr>
          <w:rFonts w:ascii="Cambria Math" w:hAnsi="Cambria Math" w:eastAsia="Cambria Math"/>
          <w:spacing w:val="-30"/>
          <w:position w:val="-5"/>
          <w:sz w:val="36"/>
        </w:rPr>
      </w:r>
      <w:r>
        <w:rPr>
          <w:spacing w:val="-14"/>
          <w:position w:val="13"/>
          <w:sz w:val="36"/>
        </w:rPr>
        <w:t> </w:t>
      </w:r>
      <w:r>
        <w:rPr>
          <w:rFonts w:ascii="Cambria Math" w:hAnsi="Cambria Math" w:eastAsia="Cambria Math"/>
          <w:w w:val="105"/>
          <w:position w:val="13"/>
          <w:sz w:val="36"/>
          <w:vertAlign w:val="superscript"/>
        </w:rPr>
        <w:t>2</w:t>
      </w:r>
      <w:r>
        <w:rPr>
          <w:rFonts w:ascii="Cambria Math" w:hAnsi="Cambria Math" w:eastAsia="Cambria Math"/>
          <w:spacing w:val="-20"/>
          <w:w w:val="105"/>
          <w:position w:val="13"/>
          <w:sz w:val="36"/>
          <w:vertAlign w:val="baseline"/>
        </w:rPr>
        <w:t> </w:t>
      </w:r>
      <w:r>
        <w:rPr>
          <w:rFonts w:ascii="Cambria Math" w:hAnsi="Cambria Math" w:eastAsia="Cambria Math"/>
          <w:w w:val="105"/>
          <w:sz w:val="36"/>
          <w:vertAlign w:val="baseline"/>
        </w:rPr>
        <w:t>+</w:t>
      </w:r>
      <w:r>
        <w:rPr>
          <w:rFonts w:ascii="Cambria Math" w:hAnsi="Cambria Math" w:eastAsia="Cambria Math"/>
          <w:spacing w:val="-10"/>
          <w:w w:val="105"/>
          <w:sz w:val="36"/>
          <w:vertAlign w:val="baseline"/>
        </w:rPr>
        <w:t> </w:t>
      </w:r>
      <w:r>
        <w:rPr>
          <w:rFonts w:ascii="Cambria Math" w:hAnsi="Cambria Math" w:eastAsia="Cambria Math"/>
          <w:w w:val="105"/>
          <w:sz w:val="36"/>
          <w:vertAlign w:val="baseline"/>
        </w:rPr>
        <w:t>𝜆</w:t>
      </w:r>
      <w:r>
        <w:rPr>
          <w:rFonts w:ascii="Cambria Math" w:hAnsi="Cambria Math" w:eastAsia="Cambria Math"/>
          <w:spacing w:val="-33"/>
          <w:w w:val="105"/>
          <w:sz w:val="36"/>
          <w:vertAlign w:val="baseline"/>
        </w:rPr>
        <w:t> </w:t>
      </w:r>
      <w:r>
        <w:rPr>
          <w:rFonts w:ascii="Cambria Math" w:hAnsi="Cambria Math" w:eastAsia="Cambria Math"/>
          <w:spacing w:val="-29"/>
          <w:position w:val="-5"/>
          <w:sz w:val="36"/>
          <w:vertAlign w:val="baseline"/>
        </w:rPr>
        <w:drawing>
          <wp:inline distT="0" distB="0" distL="0" distR="0">
            <wp:extent cx="65786" cy="207772"/>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0" cstate="print"/>
                    <a:stretch>
                      <a:fillRect/>
                    </a:stretch>
                  </pic:blipFill>
                  <pic:spPr>
                    <a:xfrm>
                      <a:off x="0" y="0"/>
                      <a:ext cx="65786" cy="207772"/>
                    </a:xfrm>
                    <a:prstGeom prst="rect">
                      <a:avLst/>
                    </a:prstGeom>
                  </pic:spPr>
                </pic:pic>
              </a:graphicData>
            </a:graphic>
          </wp:inline>
        </w:drawing>
      </w:r>
      <w:r>
        <w:rPr>
          <w:rFonts w:ascii="Cambria Math" w:hAnsi="Cambria Math" w:eastAsia="Cambria Math"/>
          <w:spacing w:val="-29"/>
          <w:position w:val="-5"/>
          <w:sz w:val="36"/>
          <w:vertAlign w:val="baseline"/>
        </w:rPr>
      </w:r>
      <w:r>
        <w:rPr>
          <w:spacing w:val="-18"/>
          <w:sz w:val="36"/>
          <w:vertAlign w:val="baseline"/>
        </w:rPr>
        <w:t> </w:t>
      </w:r>
      <w:r>
        <w:rPr>
          <w:rFonts w:ascii="Cambria Math" w:hAnsi="Cambria Math" w:eastAsia="Cambria Math"/>
          <w:w w:val="105"/>
          <w:sz w:val="36"/>
          <w:vertAlign w:val="baseline"/>
        </w:rPr>
        <w:t>𝑥</w:t>
      </w:r>
      <w:r>
        <w:rPr>
          <w:rFonts w:ascii="Cambria Math" w:hAnsi="Cambria Math" w:eastAsia="Cambria Math"/>
          <w:spacing w:val="-29"/>
          <w:w w:val="105"/>
          <w:sz w:val="36"/>
          <w:vertAlign w:val="baseline"/>
        </w:rPr>
        <w:t> </w:t>
      </w:r>
      <w:r>
        <w:rPr>
          <w:rFonts w:ascii="Cambria Math" w:hAnsi="Cambria Math" w:eastAsia="Cambria Math"/>
          <w:spacing w:val="-25"/>
          <w:position w:val="-5"/>
          <w:sz w:val="36"/>
          <w:vertAlign w:val="baseline"/>
        </w:rPr>
        <w:drawing>
          <wp:inline distT="0" distB="0" distL="0" distR="0">
            <wp:extent cx="65786" cy="207772"/>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11" cstate="print"/>
                    <a:stretch>
                      <a:fillRect/>
                    </a:stretch>
                  </pic:blipFill>
                  <pic:spPr>
                    <a:xfrm>
                      <a:off x="0" y="0"/>
                      <a:ext cx="65786" cy="207772"/>
                    </a:xfrm>
                    <a:prstGeom prst="rect">
                      <a:avLst/>
                    </a:prstGeom>
                  </pic:spPr>
                </pic:pic>
              </a:graphicData>
            </a:graphic>
          </wp:inline>
        </w:drawing>
      </w:r>
      <w:r>
        <w:rPr>
          <w:rFonts w:ascii="Cambria Math" w:hAnsi="Cambria Math" w:eastAsia="Cambria Math"/>
          <w:spacing w:val="-25"/>
          <w:position w:val="-5"/>
          <w:sz w:val="36"/>
          <w:vertAlign w:val="baseline"/>
        </w:rPr>
      </w:r>
      <w:r>
        <w:rPr>
          <w:spacing w:val="-22"/>
          <w:position w:val="13"/>
          <w:sz w:val="36"/>
          <w:vertAlign w:val="baseline"/>
        </w:rPr>
        <w:t> </w:t>
      </w:r>
      <w:r>
        <w:rPr>
          <w:rFonts w:ascii="Cambria Math" w:hAnsi="Cambria Math" w:eastAsia="Cambria Math"/>
          <w:spacing w:val="-10"/>
          <w:w w:val="105"/>
          <w:position w:val="13"/>
          <w:sz w:val="36"/>
          <w:vertAlign w:val="superscript"/>
        </w:rPr>
        <w:t>2</w:t>
      </w:r>
    </w:p>
    <w:p>
      <w:pPr>
        <w:pStyle w:val="Heading8"/>
        <w:spacing w:before="172"/>
      </w:pPr>
      <w:r>
        <w:rPr>
          <w:color w:val="2D75B6"/>
          <w:spacing w:val="-2"/>
        </w:rPr>
        <w:t>Example:</w:t>
      </w:r>
    </w:p>
    <w:p>
      <w:pPr>
        <w:spacing w:before="175"/>
        <w:ind w:left="24" w:right="0" w:firstLine="0"/>
        <w:jc w:val="left"/>
        <w:rPr>
          <w:i/>
          <w:sz w:val="36"/>
        </w:rPr>
      </w:pPr>
      <w:r>
        <w:rPr>
          <w:i/>
          <w:color w:val="2D75B6"/>
          <w:sz w:val="36"/>
        </w:rPr>
        <w:t>x</w:t>
      </w:r>
      <w:r>
        <w:rPr>
          <w:i/>
          <w:color w:val="2D75B6"/>
          <w:spacing w:val="-6"/>
          <w:sz w:val="36"/>
        </w:rPr>
        <w:t> </w:t>
      </w:r>
      <w:r>
        <w:rPr>
          <w:i/>
          <w:color w:val="2D75B6"/>
          <w:sz w:val="36"/>
        </w:rPr>
        <w:t>=</w:t>
      </w:r>
      <w:r>
        <w:rPr>
          <w:i/>
          <w:color w:val="2D75B6"/>
          <w:spacing w:val="-4"/>
          <w:sz w:val="36"/>
        </w:rPr>
        <w:t> </w:t>
      </w:r>
      <w:r>
        <w:rPr>
          <w:i/>
          <w:color w:val="2D75B6"/>
          <w:sz w:val="36"/>
        </w:rPr>
        <w:t>pinv(A)*b</w:t>
      </w:r>
      <w:r>
        <w:rPr>
          <w:i/>
          <w:color w:val="2D75B6"/>
          <w:spacing w:val="-4"/>
          <w:sz w:val="36"/>
        </w:rPr>
        <w:t> </w:t>
      </w:r>
      <w:r>
        <w:rPr>
          <w:i/>
          <w:color w:val="2D75B6"/>
          <w:sz w:val="36"/>
        </w:rPr>
        <w:t>(more stable</w:t>
      </w:r>
      <w:r>
        <w:rPr>
          <w:i/>
          <w:color w:val="2D75B6"/>
          <w:spacing w:val="-4"/>
          <w:sz w:val="36"/>
        </w:rPr>
        <w:t> </w:t>
      </w:r>
      <w:r>
        <w:rPr>
          <w:i/>
          <w:color w:val="2D75B6"/>
          <w:sz w:val="36"/>
        </w:rPr>
        <w:t>than</w:t>
      </w:r>
      <w:r>
        <w:rPr>
          <w:i/>
          <w:color w:val="2D75B6"/>
          <w:spacing w:val="-2"/>
          <w:sz w:val="36"/>
        </w:rPr>
        <w:t> inv(A)*b).</w:t>
      </w:r>
    </w:p>
    <w:p>
      <w:pPr>
        <w:spacing w:after="0"/>
        <w:jc w:val="left"/>
        <w:rPr>
          <w:i/>
          <w:sz w:val="36"/>
        </w:rPr>
        <w:sectPr>
          <w:type w:val="continuous"/>
          <w:pgSz w:w="19200" w:h="10800" w:orient="landscape"/>
          <w:pgMar w:top="1820" w:bottom="280" w:left="1440" w:right="1800"/>
        </w:sectPr>
      </w:pPr>
    </w:p>
    <w:p>
      <w:pPr>
        <w:pStyle w:val="BodyText"/>
        <w:spacing w:before="628"/>
        <w:rPr>
          <w:i/>
          <w:sz w:val="108"/>
        </w:rPr>
      </w:pPr>
    </w:p>
    <w:p>
      <w:pPr>
        <w:pStyle w:val="Heading1"/>
        <w:spacing w:line="225" w:lineRule="auto"/>
        <w:ind w:firstLine="2234"/>
      </w:pPr>
      <w:bookmarkStart w:name="Slide 1: Module 2: Subspaces, Regression" w:id="9"/>
      <w:bookmarkEnd w:id="9"/>
      <w:r>
        <w:rPr/>
      </w:r>
      <w:r>
        <w:rPr/>
        <w:t>Module 2: Subspaces, Regression,</w:t>
      </w:r>
      <w:r>
        <w:rPr>
          <w:spacing w:val="-12"/>
        </w:rPr>
        <w:t> </w:t>
      </w:r>
      <w:r>
        <w:rPr/>
        <w:t>and</w:t>
      </w:r>
      <w:r>
        <w:rPr>
          <w:spacing w:val="-12"/>
        </w:rPr>
        <w:t> </w:t>
      </w:r>
      <w:r>
        <w:rPr/>
        <w:t>Data</w:t>
      </w:r>
      <w:r>
        <w:rPr>
          <w:spacing w:val="-12"/>
        </w:rPr>
        <w:t> </w:t>
      </w:r>
      <w:r>
        <w:rPr/>
        <w:t>Modelling</w:t>
      </w:r>
    </w:p>
    <w:p>
      <w:pPr>
        <w:pStyle w:val="Heading1"/>
        <w:spacing w:after="0" w:line="225" w:lineRule="auto"/>
        <w:sectPr>
          <w:pgSz w:w="19200" w:h="10800" w:orient="landscape"/>
          <w:pgMar w:top="1220" w:bottom="280" w:left="1440" w:right="1800"/>
        </w:sectPr>
      </w:pPr>
    </w:p>
    <w:p>
      <w:pPr>
        <w:pStyle w:val="BodyText"/>
        <w:spacing w:before="132"/>
        <w:rPr>
          <w:sz w:val="56"/>
        </w:rPr>
      </w:pPr>
    </w:p>
    <w:p>
      <w:pPr>
        <w:pStyle w:val="Heading2"/>
        <w:ind w:left="1731"/>
      </w:pPr>
      <w:bookmarkStart w:name="Slide 2" w:id="10"/>
      <w:bookmarkEnd w:id="10"/>
      <w:r>
        <w:rPr>
          <w:b w:val="0"/>
        </w:rPr>
      </w:r>
      <w:r>
        <w:rPr/>
        <w:t>Geometric</w:t>
      </w:r>
      <w:r>
        <w:rPr>
          <w:spacing w:val="-26"/>
        </w:rPr>
        <w:t> </w:t>
      </w:r>
      <w:r>
        <w:rPr/>
        <w:t>Projections</w:t>
      </w:r>
      <w:r>
        <w:rPr>
          <w:spacing w:val="-25"/>
        </w:rPr>
        <w:t> </w:t>
      </w:r>
      <w:r>
        <w:rPr/>
        <w:t>onto</w:t>
      </w:r>
      <w:r>
        <w:rPr>
          <w:spacing w:val="-24"/>
        </w:rPr>
        <w:t> </w:t>
      </w:r>
      <w:r>
        <w:rPr>
          <w:spacing w:val="-2"/>
        </w:rPr>
        <w:t>Subspaces</w:t>
      </w:r>
    </w:p>
    <w:p>
      <w:pPr>
        <w:pStyle w:val="Heading2"/>
        <w:spacing w:after="0"/>
        <w:sectPr>
          <w:pgSz w:w="19200" w:h="10800" w:orient="landscape"/>
          <w:pgMar w:top="1220" w:bottom="280" w:left="1440" w:right="1800"/>
        </w:sectPr>
      </w:pPr>
    </w:p>
    <w:p>
      <w:pPr>
        <w:spacing w:before="169"/>
        <w:ind w:left="1731" w:right="0" w:firstLine="0"/>
        <w:jc w:val="left"/>
        <w:rPr>
          <w:rFonts w:ascii="Cambria Math" w:eastAsia="Cambria Math"/>
          <w:sz w:val="40"/>
        </w:rPr>
      </w:pPr>
      <w:r>
        <w:rPr>
          <w:rFonts w:ascii="Cambria Math" w:eastAsia="Cambria Math"/>
          <w:sz w:val="40"/>
        </w:rPr>
        <mc:AlternateContent>
          <mc:Choice Requires="wps">
            <w:drawing>
              <wp:anchor distT="0" distB="0" distL="0" distR="0" allowOverlap="1" layoutInCell="1" locked="0" behindDoc="0" simplePos="0" relativeHeight="15738368">
                <wp:simplePos x="0" y="0"/>
                <wp:positionH relativeFrom="page">
                  <wp:posOffset>5966459</wp:posOffset>
                </wp:positionH>
                <wp:positionV relativeFrom="paragraph">
                  <wp:posOffset>150846</wp:posOffset>
                </wp:positionV>
                <wp:extent cx="330835" cy="25463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330835" cy="254635"/>
                          <a:chExt cx="330835" cy="254635"/>
                        </a:xfrm>
                      </wpg:grpSpPr>
                      <wps:wsp>
                        <wps:cNvPr id="73" name="Graphic 73"/>
                        <wps:cNvSpPr/>
                        <wps:spPr>
                          <a:xfrm>
                            <a:off x="0" y="7083"/>
                            <a:ext cx="330835" cy="236220"/>
                          </a:xfrm>
                          <a:custGeom>
                            <a:avLst/>
                            <a:gdLst/>
                            <a:ahLst/>
                            <a:cxnLst/>
                            <a:rect l="l" t="t" r="r" b="b"/>
                            <a:pathLst>
                              <a:path w="330835" h="236220">
                                <a:moveTo>
                                  <a:pt x="255524" y="0"/>
                                </a:moveTo>
                                <a:lnTo>
                                  <a:pt x="252094" y="9525"/>
                                </a:lnTo>
                                <a:lnTo>
                                  <a:pt x="265789" y="15430"/>
                                </a:lnTo>
                                <a:lnTo>
                                  <a:pt x="277542" y="23622"/>
                                </a:lnTo>
                                <a:lnTo>
                                  <a:pt x="301349" y="61652"/>
                                </a:lnTo>
                                <a:lnTo>
                                  <a:pt x="308218" y="96281"/>
                                </a:lnTo>
                                <a:lnTo>
                                  <a:pt x="308258" y="96565"/>
                                </a:lnTo>
                                <a:lnTo>
                                  <a:pt x="308256" y="137477"/>
                                </a:lnTo>
                                <a:lnTo>
                                  <a:pt x="295148" y="188340"/>
                                </a:lnTo>
                                <a:lnTo>
                                  <a:pt x="265930" y="220184"/>
                                </a:lnTo>
                                <a:lnTo>
                                  <a:pt x="252475" y="226187"/>
                                </a:lnTo>
                                <a:lnTo>
                                  <a:pt x="255524" y="235712"/>
                                </a:lnTo>
                                <a:lnTo>
                                  <a:pt x="300511" y="208994"/>
                                </a:lnTo>
                                <a:lnTo>
                                  <a:pt x="325850" y="159591"/>
                                </a:lnTo>
                                <a:lnTo>
                                  <a:pt x="330707" y="117855"/>
                                </a:lnTo>
                                <a:lnTo>
                                  <a:pt x="329509" y="96565"/>
                                </a:lnTo>
                                <a:lnTo>
                                  <a:pt x="329493" y="96281"/>
                                </a:lnTo>
                                <a:lnTo>
                                  <a:pt x="319778" y="57991"/>
                                </a:lnTo>
                                <a:lnTo>
                                  <a:pt x="287543" y="15065"/>
                                </a:lnTo>
                                <a:lnTo>
                                  <a:pt x="272575" y="6145"/>
                                </a:lnTo>
                                <a:lnTo>
                                  <a:pt x="255524" y="0"/>
                                </a:lnTo>
                                <a:close/>
                              </a:path>
                              <a:path w="330835" h="236220">
                                <a:moveTo>
                                  <a:pt x="75184" y="0"/>
                                </a:moveTo>
                                <a:lnTo>
                                  <a:pt x="30214" y="26771"/>
                                </a:lnTo>
                                <a:lnTo>
                                  <a:pt x="4857" y="76327"/>
                                </a:lnTo>
                                <a:lnTo>
                                  <a:pt x="64" y="116712"/>
                                </a:lnTo>
                                <a:lnTo>
                                  <a:pt x="0" y="117855"/>
                                </a:lnTo>
                                <a:lnTo>
                                  <a:pt x="1097" y="137477"/>
                                </a:lnTo>
                                <a:lnTo>
                                  <a:pt x="1214" y="139574"/>
                                </a:lnTo>
                                <a:lnTo>
                                  <a:pt x="10929" y="177917"/>
                                </a:lnTo>
                                <a:lnTo>
                                  <a:pt x="43068" y="220662"/>
                                </a:lnTo>
                                <a:lnTo>
                                  <a:pt x="75184" y="235712"/>
                                </a:lnTo>
                                <a:lnTo>
                                  <a:pt x="78231" y="226187"/>
                                </a:lnTo>
                                <a:lnTo>
                                  <a:pt x="64777" y="220184"/>
                                </a:lnTo>
                                <a:lnTo>
                                  <a:pt x="53181" y="211883"/>
                                </a:lnTo>
                                <a:lnTo>
                                  <a:pt x="29392" y="173291"/>
                                </a:lnTo>
                                <a:lnTo>
                                  <a:pt x="21511" y="117855"/>
                                </a:lnTo>
                                <a:lnTo>
                                  <a:pt x="21462" y="116712"/>
                                </a:lnTo>
                                <a:lnTo>
                                  <a:pt x="22344" y="96565"/>
                                </a:lnTo>
                                <a:lnTo>
                                  <a:pt x="35560" y="46862"/>
                                </a:lnTo>
                                <a:lnTo>
                                  <a:pt x="64992" y="15430"/>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74" name="Textbox 74"/>
                        <wps:cNvSpPr txBox="1"/>
                        <wps:spPr>
                          <a:xfrm>
                            <a:off x="0" y="0"/>
                            <a:ext cx="330835" cy="254635"/>
                          </a:xfrm>
                          <a:prstGeom prst="rect">
                            <a:avLst/>
                          </a:prstGeom>
                        </wps:spPr>
                        <wps:txbx>
                          <w:txbxContent>
                            <w:p>
                              <w:pPr>
                                <w:spacing w:line="401" w:lineRule="exact" w:before="0"/>
                                <w:ind w:left="131" w:right="0" w:firstLine="0"/>
                                <w:jc w:val="left"/>
                                <w:rPr>
                                  <w:rFonts w:ascii="Cambria Math" w:eastAsia="Cambria Math"/>
                                  <w:sz w:val="40"/>
                                </w:rPr>
                              </w:pPr>
                              <w:r>
                                <w:rPr>
                                  <w:rFonts w:ascii="Cambria Math" w:eastAsia="Cambria Math"/>
                                  <w:spacing w:val="-10"/>
                                  <w:sz w:val="40"/>
                                </w:rPr>
                                <w:t>𝐴</w:t>
                              </w:r>
                            </w:p>
                          </w:txbxContent>
                        </wps:txbx>
                        <wps:bodyPr wrap="square" lIns="0" tIns="0" rIns="0" bIns="0" rtlCol="0">
                          <a:noAutofit/>
                        </wps:bodyPr>
                      </wps:wsp>
                    </wpg:wgp>
                  </a:graphicData>
                </a:graphic>
              </wp:anchor>
            </w:drawing>
          </mc:Choice>
          <mc:Fallback>
            <w:pict>
              <v:group style="position:absolute;margin-left:469.799988pt;margin-top:11.877715pt;width:26.05pt;height:20.05pt;mso-position-horizontal-relative:page;mso-position-vertical-relative:paragraph;z-index:15738368" id="docshapegroup62" coordorigin="9396,238" coordsize="521,401">
                <v:shape style="position:absolute;left:9396;top:248;width:521;height:372" id="docshape63" coordorigin="9396,249" coordsize="521,372" path="m9798,249l9793,264,9815,273,9833,286,9849,302,9861,323,9871,346,9877,372,9881,400,9881,401,9883,433,9881,465,9877,495,9870,522,9861,545,9848,566,9833,582,9815,595,9794,605,9798,620,9825,610,9849,596,9869,578,9886,555,9900,529,9909,500,9915,469,9917,434,9915,401,9915,400,9909,369,9900,340,9886,314,9869,291,9849,272,9825,258,9798,249xm9514,249l9488,258,9464,272,9444,291,9427,314,9413,340,9404,369,9398,400,9396,433,9396,434,9398,465,9398,469,9404,500,9413,529,9427,555,9444,578,9464,596,9487,610,9514,620,9519,605,9498,595,9480,582,9464,566,9452,545,9442,522,9435,495,9431,465,9430,434,9430,433,9431,401,9435,372,9442,346,9452,323,9464,302,9480,286,9498,273,9520,264,9514,249xe" filled="true" fillcolor="#000000" stroked="false">
                  <v:path arrowok="t"/>
                  <v:fill type="solid"/>
                </v:shape>
                <v:shape style="position:absolute;left:9396;top:237;width:521;height:401" type="#_x0000_t202" id="docshape64" filled="false" stroked="false">
                  <v:textbox inset="0,0,0,0">
                    <w:txbxContent>
                      <w:p>
                        <w:pPr>
                          <w:spacing w:line="401" w:lineRule="exact" w:before="0"/>
                          <w:ind w:left="131" w:right="0" w:firstLine="0"/>
                          <w:jc w:val="left"/>
                          <w:rPr>
                            <w:rFonts w:ascii="Cambria Math" w:eastAsia="Cambria Math"/>
                            <w:sz w:val="40"/>
                          </w:rPr>
                        </w:pPr>
                        <w:r>
                          <w:rPr>
                            <w:rFonts w:ascii="Cambria Math" w:eastAsia="Cambria Math"/>
                            <w:spacing w:val="-10"/>
                            <w:sz w:val="40"/>
                          </w:rPr>
                          <w:t>𝐴</w:t>
                        </w:r>
                      </w:p>
                    </w:txbxContent>
                  </v:textbox>
                  <w10:wrap type="none"/>
                </v:shape>
                <w10:wrap type="none"/>
              </v:group>
            </w:pict>
          </mc:Fallback>
        </mc:AlternateContent>
      </w:r>
      <w:r>
        <w:rPr>
          <w:sz w:val="40"/>
        </w:rPr>
        <w:t>Projection</w:t>
      </w:r>
      <w:r>
        <w:rPr>
          <w:spacing w:val="-10"/>
          <w:sz w:val="40"/>
        </w:rPr>
        <w:t> </w:t>
      </w:r>
      <w:r>
        <w:rPr>
          <w:sz w:val="40"/>
        </w:rPr>
        <w:t>of</w:t>
      </w:r>
      <w:r>
        <w:rPr>
          <w:spacing w:val="-2"/>
          <w:sz w:val="40"/>
        </w:rPr>
        <w:t> </w:t>
      </w:r>
      <w:r>
        <w:rPr>
          <w:sz w:val="40"/>
        </w:rPr>
        <w:t>vector </w:t>
      </w:r>
      <w:r>
        <w:rPr>
          <w:rFonts w:ascii="Cambria Math" w:eastAsia="Cambria Math"/>
          <w:sz w:val="40"/>
        </w:rPr>
        <w:t>𝑏</w:t>
      </w:r>
      <w:r>
        <w:rPr>
          <w:rFonts w:ascii="Cambria Math" w:eastAsia="Cambria Math"/>
          <w:spacing w:val="7"/>
          <w:sz w:val="40"/>
        </w:rPr>
        <w:t> </w:t>
      </w:r>
      <w:r>
        <w:rPr>
          <w:sz w:val="40"/>
        </w:rPr>
        <w:t>onto</w:t>
      </w:r>
      <w:r>
        <w:rPr>
          <w:spacing w:val="-5"/>
          <w:sz w:val="40"/>
        </w:rPr>
        <w:t> </w:t>
      </w:r>
      <w:r>
        <w:rPr>
          <w:sz w:val="40"/>
        </w:rPr>
        <w:t>subspace</w:t>
      </w:r>
      <w:r>
        <w:rPr>
          <w:spacing w:val="-8"/>
          <w:sz w:val="40"/>
        </w:rPr>
        <w:t> </w:t>
      </w:r>
      <w:r>
        <w:rPr>
          <w:rFonts w:ascii="Cambria Math" w:eastAsia="Cambria Math"/>
          <w:spacing w:val="-10"/>
          <w:sz w:val="40"/>
        </w:rPr>
        <w:t>𝒞</w:t>
      </w:r>
    </w:p>
    <w:p>
      <w:pPr>
        <w:pStyle w:val="Heading6"/>
        <w:numPr>
          <w:ilvl w:val="0"/>
          <w:numId w:val="11"/>
        </w:numPr>
        <w:tabs>
          <w:tab w:pos="2090" w:val="left" w:leader="none"/>
        </w:tabs>
        <w:spacing w:line="433" w:lineRule="exact" w:before="169" w:after="0"/>
        <w:ind w:left="2090" w:right="0" w:hanging="359"/>
        <w:jc w:val="left"/>
      </w:pPr>
      <w:r>
        <w:rPr/>
        <mc:AlternateContent>
          <mc:Choice Requires="wps">
            <w:drawing>
              <wp:anchor distT="0" distB="0" distL="0" distR="0" allowOverlap="1" layoutInCell="1" locked="0" behindDoc="0" simplePos="0" relativeHeight="15738880">
                <wp:simplePos x="0" y="0"/>
                <wp:positionH relativeFrom="page">
                  <wp:posOffset>5079491</wp:posOffset>
                </wp:positionH>
                <wp:positionV relativeFrom="paragraph">
                  <wp:posOffset>382787</wp:posOffset>
                </wp:positionV>
                <wp:extent cx="619125" cy="29464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619125" cy="294640"/>
                          <a:chExt cx="619125" cy="294640"/>
                        </a:xfrm>
                      </wpg:grpSpPr>
                      <wps:wsp>
                        <wps:cNvPr id="76" name="Graphic 76"/>
                        <wps:cNvSpPr/>
                        <wps:spPr>
                          <a:xfrm>
                            <a:off x="0" y="46703"/>
                            <a:ext cx="619125" cy="236220"/>
                          </a:xfrm>
                          <a:custGeom>
                            <a:avLst/>
                            <a:gdLst/>
                            <a:ahLst/>
                            <a:cxnLst/>
                            <a:rect l="l" t="t" r="r" b="b"/>
                            <a:pathLst>
                              <a:path w="619125" h="236220">
                                <a:moveTo>
                                  <a:pt x="543560" y="0"/>
                                </a:moveTo>
                                <a:lnTo>
                                  <a:pt x="540131" y="9525"/>
                                </a:lnTo>
                                <a:lnTo>
                                  <a:pt x="553825" y="15430"/>
                                </a:lnTo>
                                <a:lnTo>
                                  <a:pt x="565578" y="23622"/>
                                </a:lnTo>
                                <a:lnTo>
                                  <a:pt x="589385" y="61652"/>
                                </a:lnTo>
                                <a:lnTo>
                                  <a:pt x="597154" y="116712"/>
                                </a:lnTo>
                                <a:lnTo>
                                  <a:pt x="596292" y="137477"/>
                                </a:lnTo>
                                <a:lnTo>
                                  <a:pt x="583184" y="188341"/>
                                </a:lnTo>
                                <a:lnTo>
                                  <a:pt x="553966" y="220184"/>
                                </a:lnTo>
                                <a:lnTo>
                                  <a:pt x="540512" y="226187"/>
                                </a:lnTo>
                                <a:lnTo>
                                  <a:pt x="543560" y="235712"/>
                                </a:lnTo>
                                <a:lnTo>
                                  <a:pt x="588547" y="208994"/>
                                </a:lnTo>
                                <a:lnTo>
                                  <a:pt x="613886" y="159591"/>
                                </a:lnTo>
                                <a:lnTo>
                                  <a:pt x="618744" y="117856"/>
                                </a:lnTo>
                                <a:lnTo>
                                  <a:pt x="617545" y="96565"/>
                                </a:lnTo>
                                <a:lnTo>
                                  <a:pt x="617529" y="96281"/>
                                </a:lnTo>
                                <a:lnTo>
                                  <a:pt x="607814" y="57991"/>
                                </a:lnTo>
                                <a:lnTo>
                                  <a:pt x="575579" y="15065"/>
                                </a:lnTo>
                                <a:lnTo>
                                  <a:pt x="560611" y="6145"/>
                                </a:lnTo>
                                <a:lnTo>
                                  <a:pt x="543560" y="0"/>
                                </a:lnTo>
                                <a:close/>
                              </a:path>
                              <a:path w="619125" h="236220">
                                <a:moveTo>
                                  <a:pt x="75184" y="0"/>
                                </a:moveTo>
                                <a:lnTo>
                                  <a:pt x="30214" y="26771"/>
                                </a:lnTo>
                                <a:lnTo>
                                  <a:pt x="4857" y="76326"/>
                                </a:lnTo>
                                <a:lnTo>
                                  <a:pt x="64" y="116712"/>
                                </a:lnTo>
                                <a:lnTo>
                                  <a:pt x="0" y="117856"/>
                                </a:lnTo>
                                <a:lnTo>
                                  <a:pt x="1097" y="137477"/>
                                </a:lnTo>
                                <a:lnTo>
                                  <a:pt x="1214" y="139574"/>
                                </a:lnTo>
                                <a:lnTo>
                                  <a:pt x="4857" y="159591"/>
                                </a:lnTo>
                                <a:lnTo>
                                  <a:pt x="30196" y="208994"/>
                                </a:lnTo>
                                <a:lnTo>
                                  <a:pt x="75184" y="235712"/>
                                </a:lnTo>
                                <a:lnTo>
                                  <a:pt x="78232" y="226187"/>
                                </a:lnTo>
                                <a:lnTo>
                                  <a:pt x="64777" y="220184"/>
                                </a:lnTo>
                                <a:lnTo>
                                  <a:pt x="53181" y="211883"/>
                                </a:lnTo>
                                <a:lnTo>
                                  <a:pt x="29392" y="173291"/>
                                </a:lnTo>
                                <a:lnTo>
                                  <a:pt x="21511" y="117856"/>
                                </a:lnTo>
                                <a:lnTo>
                                  <a:pt x="21462" y="116712"/>
                                </a:lnTo>
                                <a:lnTo>
                                  <a:pt x="22344" y="96565"/>
                                </a:lnTo>
                                <a:lnTo>
                                  <a:pt x="35560" y="46862"/>
                                </a:lnTo>
                                <a:lnTo>
                                  <a:pt x="64992" y="15430"/>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77" name="Textbox 77"/>
                        <wps:cNvSpPr txBox="1"/>
                        <wps:spPr>
                          <a:xfrm>
                            <a:off x="0" y="0"/>
                            <a:ext cx="619125" cy="294640"/>
                          </a:xfrm>
                          <a:prstGeom prst="rect">
                            <a:avLst/>
                          </a:prstGeom>
                        </wps:spPr>
                        <wps:txbx>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wps:txbx>
                        <wps:bodyPr wrap="square" lIns="0" tIns="0" rIns="0" bIns="0" rtlCol="0">
                          <a:noAutofit/>
                        </wps:bodyPr>
                      </wps:wsp>
                    </wpg:wgp>
                  </a:graphicData>
                </a:graphic>
              </wp:anchor>
            </w:drawing>
          </mc:Choice>
          <mc:Fallback>
            <w:pict>
              <v:group style="position:absolute;margin-left:399.959991pt;margin-top:30.140741pt;width:48.75pt;height:23.2pt;mso-position-horizontal-relative:page;mso-position-vertical-relative:paragraph;z-index:15738880" id="docshapegroup65" coordorigin="7999,603" coordsize="975,464">
                <v:shape style="position:absolute;left:7999;top:676;width:975;height:372" id="docshape66" coordorigin="7999,676" coordsize="975,372" path="m8855,676l8850,691,8871,701,8890,714,8905,730,8918,750,8927,773,8934,800,8938,828,8938,828,8940,860,8938,893,8934,923,8927,949,8918,973,8905,993,8890,1010,8872,1023,8850,1033,8855,1048,8882,1038,8906,1024,8926,1005,8943,983,8956,957,8966,928,8972,896,8974,862,8972,828,8972,828,8966,797,8956,768,8943,741,8926,719,8906,700,8882,686,8855,676xm8118,676l8091,686,8067,700,8047,719,8030,741,8016,768,8007,797,8001,828,7999,860,7999,862,8001,893,8001,896,8007,928,8016,957,8030,983,8047,1005,8067,1024,8091,1038,8118,1048,8122,1033,8101,1023,8083,1010,8068,993,8055,973,8045,949,8039,923,8034,893,8033,862,8033,860,8034,828,8039,800,8045,773,8055,750,8068,730,8083,714,8102,701,8123,691,8118,676xe" filled="true" fillcolor="#000000" stroked="false">
                  <v:path arrowok="t"/>
                  <v:fill type="solid"/>
                </v:shape>
                <v:shape style="position:absolute;left:7999;top:602;width:975;height:464" type="#_x0000_t202" id="docshape67" filled="false" stroked="false">
                  <v:textbox inset="0,0,0,0">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v:textbox>
                  <w10:wrap type="none"/>
                </v:shape>
                <w10:wrap type="none"/>
              </v:group>
            </w:pict>
          </mc:Fallback>
        </mc:AlternateContent>
      </w:r>
      <w:r>
        <w:rPr/>
        <w:t>Projection</w:t>
      </w:r>
      <w:r>
        <w:rPr>
          <w:spacing w:val="-16"/>
        </w:rPr>
        <w:t> </w:t>
      </w:r>
      <w:r>
        <w:rPr>
          <w:spacing w:val="-2"/>
        </w:rPr>
        <w:t>Matrix:</w:t>
      </w:r>
    </w:p>
    <w:p>
      <w:pPr>
        <w:pStyle w:val="Heading7"/>
        <w:spacing w:before="176"/>
        <w:ind w:left="659"/>
      </w:pPr>
      <w:r>
        <w:rPr/>
        <w:br w:type="column"/>
      </w:r>
      <w:r>
        <w:rPr/>
        <w:t>(column</w:t>
      </w:r>
      <w:r>
        <w:rPr>
          <w:spacing w:val="-8"/>
        </w:rPr>
        <w:t> </w:t>
      </w:r>
      <w:r>
        <w:rPr/>
        <w:t>space</w:t>
      </w:r>
      <w:r>
        <w:rPr>
          <w:spacing w:val="-4"/>
        </w:rPr>
        <w:t> </w:t>
      </w:r>
      <w:r>
        <w:rPr/>
        <w:t>of</w:t>
      </w:r>
      <w:r>
        <w:rPr>
          <w:spacing w:val="-25"/>
        </w:rPr>
        <w:t> </w:t>
      </w:r>
      <w:r>
        <w:rPr>
          <w:spacing w:val="-5"/>
        </w:rPr>
        <w:t>A).</w:t>
      </w:r>
    </w:p>
    <w:p>
      <w:pPr>
        <w:pStyle w:val="Heading7"/>
        <w:spacing w:after="0"/>
        <w:sectPr>
          <w:type w:val="continuous"/>
          <w:pgSz w:w="19200" w:h="10800" w:orient="landscape"/>
          <w:pgMar w:top="1820" w:bottom="280" w:left="1440" w:right="1800"/>
          <w:cols w:num="2" w:equalWidth="0">
            <w:col w:w="7909" w:space="40"/>
            <w:col w:w="8011"/>
          </w:cols>
        </w:sectPr>
      </w:pPr>
    </w:p>
    <w:p>
      <w:pPr>
        <w:spacing w:line="464" w:lineRule="exact" w:before="0"/>
        <w:ind w:left="0" w:right="625" w:firstLine="0"/>
        <w:jc w:val="right"/>
        <w:rPr>
          <w:rFonts w:ascii="Cambria Math" w:eastAsia="Cambria Math"/>
          <w:sz w:val="40"/>
        </w:rPr>
      </w:pPr>
      <w:r>
        <w:rPr>
          <w:rFonts w:ascii="Cambria Math" w:eastAsia="Cambria Math"/>
          <w:sz w:val="40"/>
        </w:rPr>
        <w:t>𝑃</w:t>
      </w:r>
      <w:r>
        <w:rPr>
          <w:rFonts w:ascii="Cambria Math" w:eastAsia="Cambria Math"/>
          <w:spacing w:val="33"/>
          <w:sz w:val="40"/>
        </w:rPr>
        <w:t> </w:t>
      </w:r>
      <w:r>
        <w:rPr>
          <w:rFonts w:ascii="Cambria Math" w:eastAsia="Cambria Math"/>
          <w:sz w:val="40"/>
        </w:rPr>
        <w:t>=</w:t>
      </w:r>
      <w:r>
        <w:rPr>
          <w:rFonts w:ascii="Cambria Math" w:eastAsia="Cambria Math"/>
          <w:spacing w:val="22"/>
          <w:sz w:val="40"/>
        </w:rPr>
        <w:t> </w:t>
      </w:r>
      <w:r>
        <w:rPr>
          <w:rFonts w:ascii="Cambria Math" w:eastAsia="Cambria Math"/>
          <w:spacing w:val="-10"/>
          <w:sz w:val="40"/>
        </w:rPr>
        <w:t>𝐴</w:t>
      </w:r>
    </w:p>
    <w:p>
      <w:pPr>
        <w:tabs>
          <w:tab w:pos="7067" w:val="left" w:leader="none"/>
        </w:tabs>
        <w:spacing w:before="162"/>
        <w:ind w:left="1731" w:right="0" w:firstLine="0"/>
        <w:jc w:val="left"/>
        <w:rPr>
          <w:rFonts w:ascii="Cambria Math" w:eastAsia="Cambria Math"/>
          <w:sz w:val="40"/>
        </w:rPr>
      </w:pPr>
      <w:r>
        <w:rPr>
          <w:rFonts w:ascii="Cambria Math" w:eastAsia="Cambria Math"/>
          <w:sz w:val="40"/>
        </w:rPr>
        <mc:AlternateContent>
          <mc:Choice Requires="wps">
            <w:drawing>
              <wp:anchor distT="0" distB="0" distL="0" distR="0" allowOverlap="1" layoutInCell="1" locked="0" behindDoc="1" simplePos="0" relativeHeight="482654720">
                <wp:simplePos x="0" y="0"/>
                <wp:positionH relativeFrom="page">
                  <wp:posOffset>5049011</wp:posOffset>
                </wp:positionH>
                <wp:positionV relativeFrom="paragraph">
                  <wp:posOffset>146179</wp:posOffset>
                </wp:positionV>
                <wp:extent cx="330835" cy="25527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330835" cy="255270"/>
                          <a:chExt cx="330835" cy="255270"/>
                        </a:xfrm>
                      </wpg:grpSpPr>
                      <wps:wsp>
                        <wps:cNvPr id="79" name="Graphic 79"/>
                        <wps:cNvSpPr/>
                        <wps:spPr>
                          <a:xfrm>
                            <a:off x="0" y="7320"/>
                            <a:ext cx="330835" cy="236220"/>
                          </a:xfrm>
                          <a:custGeom>
                            <a:avLst/>
                            <a:gdLst/>
                            <a:ahLst/>
                            <a:cxnLst/>
                            <a:rect l="l" t="t" r="r" b="b"/>
                            <a:pathLst>
                              <a:path w="330835" h="236220">
                                <a:moveTo>
                                  <a:pt x="255524" y="0"/>
                                </a:moveTo>
                                <a:lnTo>
                                  <a:pt x="252095" y="9525"/>
                                </a:lnTo>
                                <a:lnTo>
                                  <a:pt x="265789" y="15430"/>
                                </a:lnTo>
                                <a:lnTo>
                                  <a:pt x="277542" y="23622"/>
                                </a:lnTo>
                                <a:lnTo>
                                  <a:pt x="301349" y="61652"/>
                                </a:lnTo>
                                <a:lnTo>
                                  <a:pt x="309117" y="116712"/>
                                </a:lnTo>
                                <a:lnTo>
                                  <a:pt x="308256" y="137477"/>
                                </a:lnTo>
                                <a:lnTo>
                                  <a:pt x="295148" y="188341"/>
                                </a:lnTo>
                                <a:lnTo>
                                  <a:pt x="265930" y="220184"/>
                                </a:lnTo>
                                <a:lnTo>
                                  <a:pt x="252475" y="226187"/>
                                </a:lnTo>
                                <a:lnTo>
                                  <a:pt x="255524" y="235712"/>
                                </a:lnTo>
                                <a:lnTo>
                                  <a:pt x="300511" y="208994"/>
                                </a:lnTo>
                                <a:lnTo>
                                  <a:pt x="325850" y="159591"/>
                                </a:lnTo>
                                <a:lnTo>
                                  <a:pt x="330708" y="117856"/>
                                </a:lnTo>
                                <a:lnTo>
                                  <a:pt x="329509" y="96565"/>
                                </a:lnTo>
                                <a:lnTo>
                                  <a:pt x="329493" y="96281"/>
                                </a:lnTo>
                                <a:lnTo>
                                  <a:pt x="319778" y="57991"/>
                                </a:lnTo>
                                <a:lnTo>
                                  <a:pt x="287543" y="15065"/>
                                </a:lnTo>
                                <a:lnTo>
                                  <a:pt x="272575" y="6145"/>
                                </a:lnTo>
                                <a:lnTo>
                                  <a:pt x="255524" y="0"/>
                                </a:lnTo>
                                <a:close/>
                              </a:path>
                              <a:path w="330835" h="236220">
                                <a:moveTo>
                                  <a:pt x="75184" y="0"/>
                                </a:moveTo>
                                <a:lnTo>
                                  <a:pt x="30214" y="26771"/>
                                </a:lnTo>
                                <a:lnTo>
                                  <a:pt x="4857" y="76326"/>
                                </a:lnTo>
                                <a:lnTo>
                                  <a:pt x="64" y="116712"/>
                                </a:lnTo>
                                <a:lnTo>
                                  <a:pt x="0" y="117856"/>
                                </a:lnTo>
                                <a:lnTo>
                                  <a:pt x="1097" y="137477"/>
                                </a:lnTo>
                                <a:lnTo>
                                  <a:pt x="1214" y="139574"/>
                                </a:lnTo>
                                <a:lnTo>
                                  <a:pt x="4857" y="159591"/>
                                </a:lnTo>
                                <a:lnTo>
                                  <a:pt x="30196" y="208994"/>
                                </a:lnTo>
                                <a:lnTo>
                                  <a:pt x="75184" y="235712"/>
                                </a:lnTo>
                                <a:lnTo>
                                  <a:pt x="78232" y="226187"/>
                                </a:lnTo>
                                <a:lnTo>
                                  <a:pt x="64777" y="220184"/>
                                </a:lnTo>
                                <a:lnTo>
                                  <a:pt x="53181" y="211883"/>
                                </a:lnTo>
                                <a:lnTo>
                                  <a:pt x="29392" y="173291"/>
                                </a:lnTo>
                                <a:lnTo>
                                  <a:pt x="21511" y="117856"/>
                                </a:lnTo>
                                <a:lnTo>
                                  <a:pt x="21462" y="116712"/>
                                </a:lnTo>
                                <a:lnTo>
                                  <a:pt x="22344" y="96565"/>
                                </a:lnTo>
                                <a:lnTo>
                                  <a:pt x="35560" y="46862"/>
                                </a:lnTo>
                                <a:lnTo>
                                  <a:pt x="64992" y="15430"/>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80" name="Textbox 80"/>
                        <wps:cNvSpPr txBox="1"/>
                        <wps:spPr>
                          <a:xfrm>
                            <a:off x="0" y="0"/>
                            <a:ext cx="330835" cy="255270"/>
                          </a:xfrm>
                          <a:prstGeom prst="rect">
                            <a:avLst/>
                          </a:prstGeom>
                        </wps:spPr>
                        <wps:txbx>
                          <w:txbxContent>
                            <w:p>
                              <w:pPr>
                                <w:spacing w:line="401" w:lineRule="exact" w:before="0"/>
                                <w:ind w:left="131" w:right="0" w:firstLine="0"/>
                                <w:jc w:val="left"/>
                                <w:rPr>
                                  <w:rFonts w:ascii="Cambria Math" w:eastAsia="Cambria Math"/>
                                  <w:sz w:val="40"/>
                                </w:rPr>
                              </w:pPr>
                              <w:r>
                                <w:rPr>
                                  <w:rFonts w:ascii="Cambria Math" w:eastAsia="Cambria Math"/>
                                  <w:spacing w:val="-10"/>
                                  <w:sz w:val="40"/>
                                </w:rPr>
                                <w:t>𝐴</w:t>
                              </w:r>
                            </w:p>
                          </w:txbxContent>
                        </wps:txbx>
                        <wps:bodyPr wrap="square" lIns="0" tIns="0" rIns="0" bIns="0" rtlCol="0">
                          <a:noAutofit/>
                        </wps:bodyPr>
                      </wps:wsp>
                    </wpg:wgp>
                  </a:graphicData>
                </a:graphic>
              </wp:anchor>
            </w:drawing>
          </mc:Choice>
          <mc:Fallback>
            <w:pict>
              <v:group style="position:absolute;margin-left:397.559998pt;margin-top:11.510228pt;width:26.05pt;height:20.1pt;mso-position-horizontal-relative:page;mso-position-vertical-relative:paragraph;z-index:-20661760" id="docshapegroup68" coordorigin="7951,230" coordsize="521,402">
                <v:shape style="position:absolute;left:7951;top:241;width:521;height:372" id="docshape69" coordorigin="7951,242" coordsize="521,372" path="m8354,242l8348,257,8370,266,8388,279,8404,295,8416,316,8426,339,8433,365,8437,393,8437,394,8438,426,8437,458,8433,488,8426,515,8416,538,8404,559,8388,575,8370,588,8349,598,8354,613,8381,603,8404,589,8424,571,8441,548,8455,522,8464,493,8470,462,8472,427,8470,394,8470,393,8464,362,8455,333,8441,307,8424,284,8404,265,8380,251,8354,242xm8070,242l8043,251,8019,265,7999,284,7982,307,7968,333,7959,362,7953,393,7951,426,7951,427,7953,458,7953,462,7959,493,7968,522,7982,548,7999,571,8019,589,8043,603,8070,613,8074,598,8053,588,8035,575,8020,559,8007,538,7997,515,7991,488,7986,458,7985,427,7985,426,7986,394,7991,365,7997,339,8007,316,8020,295,8035,279,8054,266,8075,257,8070,242xe" filled="true" fillcolor="#000000" stroked="false">
                  <v:path arrowok="t"/>
                  <v:fill type="solid"/>
                </v:shape>
                <v:shape style="position:absolute;left:7951;top:230;width:521;height:402" type="#_x0000_t202" id="docshape70" filled="false" stroked="false">
                  <v:textbox inset="0,0,0,0">
                    <w:txbxContent>
                      <w:p>
                        <w:pPr>
                          <w:spacing w:line="401" w:lineRule="exact" w:before="0"/>
                          <w:ind w:left="131" w:right="0" w:firstLine="0"/>
                          <w:jc w:val="left"/>
                          <w:rPr>
                            <w:rFonts w:ascii="Cambria Math" w:eastAsia="Cambria Math"/>
                            <w:sz w:val="40"/>
                          </w:rPr>
                        </w:pPr>
                        <w:r>
                          <w:rPr>
                            <w:rFonts w:ascii="Cambria Math" w:eastAsia="Cambria Math"/>
                            <w:spacing w:val="-10"/>
                            <w:sz w:val="40"/>
                          </w:rPr>
                          <w:t>𝐴</w:t>
                        </w:r>
                      </w:p>
                    </w:txbxContent>
                  </v:textbox>
                  <w10:wrap type="none"/>
                </v:shape>
                <w10:wrap type="none"/>
              </v:group>
            </w:pict>
          </mc:Fallback>
        </mc:AlternateContent>
      </w:r>
      <w:r>
        <w:rPr>
          <w:sz w:val="40"/>
        </w:rPr>
        <w:t>Projected</w:t>
      </w:r>
      <w:r>
        <w:rPr>
          <w:spacing w:val="-10"/>
          <w:sz w:val="40"/>
        </w:rPr>
        <w:t> </w:t>
      </w:r>
      <w:r>
        <w:rPr>
          <w:sz w:val="40"/>
        </w:rPr>
        <w:t>any</w:t>
      </w:r>
      <w:r>
        <w:rPr>
          <w:spacing w:val="-4"/>
          <w:sz w:val="40"/>
        </w:rPr>
        <w:t> </w:t>
      </w:r>
      <w:r>
        <w:rPr>
          <w:sz w:val="40"/>
        </w:rPr>
        <w:t>vector</w:t>
      </w:r>
      <w:r>
        <w:rPr>
          <w:spacing w:val="-7"/>
          <w:sz w:val="40"/>
        </w:rPr>
        <w:t> </w:t>
      </w:r>
      <w:r>
        <w:rPr>
          <w:sz w:val="40"/>
        </w:rPr>
        <w:t>b</w:t>
      </w:r>
      <w:r>
        <w:rPr>
          <w:spacing w:val="-1"/>
          <w:sz w:val="40"/>
        </w:rPr>
        <w:t> </w:t>
      </w:r>
      <w:r>
        <w:rPr>
          <w:sz w:val="40"/>
        </w:rPr>
        <w:t>onto</w:t>
      </w:r>
      <w:r>
        <w:rPr>
          <w:spacing w:val="-1"/>
          <w:sz w:val="40"/>
        </w:rPr>
        <w:t> </w:t>
      </w:r>
      <w:r>
        <w:rPr>
          <w:rFonts w:ascii="Cambria Math" w:eastAsia="Cambria Math"/>
          <w:spacing w:val="-10"/>
          <w:sz w:val="40"/>
        </w:rPr>
        <w:t>𝒞</w:t>
      </w:r>
      <w:r>
        <w:rPr>
          <w:rFonts w:ascii="Cambria Math" w:eastAsia="Cambria Math"/>
          <w:sz w:val="40"/>
        </w:rPr>
        <w:tab/>
      </w:r>
      <w:r>
        <w:rPr>
          <w:rFonts w:ascii="Cambria Math" w:eastAsia="Cambria Math"/>
          <w:spacing w:val="-10"/>
          <w:sz w:val="40"/>
        </w:rPr>
        <w:t>.</w:t>
      </w:r>
    </w:p>
    <w:p>
      <w:pPr>
        <w:pStyle w:val="Heading6"/>
        <w:numPr>
          <w:ilvl w:val="0"/>
          <w:numId w:val="11"/>
        </w:numPr>
        <w:tabs>
          <w:tab w:pos="2090" w:val="left" w:leader="none"/>
        </w:tabs>
        <w:spacing w:line="446" w:lineRule="exact" w:before="167" w:after="0"/>
        <w:ind w:left="2090" w:right="0" w:hanging="359"/>
        <w:jc w:val="left"/>
      </w:pPr>
      <w:r>
        <w:rPr/>
        <w:t>Projected</w:t>
      </w:r>
      <w:r>
        <w:rPr>
          <w:spacing w:val="-21"/>
        </w:rPr>
        <w:t> </w:t>
      </w:r>
      <w:r>
        <w:rPr>
          <w:spacing w:val="-2"/>
        </w:rPr>
        <w:t>Vector:</w:t>
      </w:r>
    </w:p>
    <w:p>
      <w:pPr>
        <w:spacing w:line="453" w:lineRule="exact" w:before="0"/>
        <w:ind w:left="0" w:right="256" w:firstLine="0"/>
        <w:jc w:val="right"/>
        <w:rPr>
          <w:rFonts w:ascii="Cambria Math" w:eastAsia="Cambria Math"/>
          <w:sz w:val="40"/>
        </w:rPr>
      </w:pPr>
      <w:r>
        <w:rPr>
          <w:rFonts w:ascii="Cambria Math" w:eastAsia="Cambria Math"/>
          <w:sz w:val="40"/>
        </w:rPr>
        <w:t>𝑝</w:t>
      </w:r>
      <w:r>
        <w:rPr>
          <w:rFonts w:ascii="Cambria Math" w:eastAsia="Cambria Math"/>
          <w:spacing w:val="26"/>
          <w:sz w:val="40"/>
        </w:rPr>
        <w:t> </w:t>
      </w:r>
      <w:r>
        <w:rPr>
          <w:rFonts w:ascii="Cambria Math" w:eastAsia="Cambria Math"/>
          <w:sz w:val="40"/>
        </w:rPr>
        <w:t>=</w:t>
      </w:r>
      <w:r>
        <w:rPr>
          <w:rFonts w:ascii="Cambria Math" w:eastAsia="Cambria Math"/>
          <w:spacing w:val="23"/>
          <w:sz w:val="40"/>
        </w:rPr>
        <w:t> </w:t>
      </w:r>
      <w:r>
        <w:rPr>
          <w:rFonts w:ascii="Cambria Math" w:eastAsia="Cambria Math"/>
          <w:sz w:val="40"/>
        </w:rPr>
        <w:t>𝑃𝑏</w:t>
      </w:r>
      <w:r>
        <w:rPr>
          <w:rFonts w:ascii="Cambria Math" w:eastAsia="Cambria Math"/>
          <w:spacing w:val="28"/>
          <w:sz w:val="40"/>
        </w:rPr>
        <w:t> </w:t>
      </w:r>
      <w:r>
        <w:rPr>
          <w:rFonts w:ascii="Cambria Math" w:eastAsia="Cambria Math"/>
          <w:sz w:val="40"/>
        </w:rPr>
        <w:t>=</w:t>
      </w:r>
      <w:r>
        <w:rPr>
          <w:rFonts w:ascii="Cambria Math" w:eastAsia="Cambria Math"/>
          <w:spacing w:val="22"/>
          <w:sz w:val="40"/>
        </w:rPr>
        <w:t> </w:t>
      </w:r>
      <w:r>
        <w:rPr>
          <w:rFonts w:ascii="Cambria Math" w:eastAsia="Cambria Math"/>
          <w:spacing w:val="-10"/>
          <w:sz w:val="40"/>
        </w:rPr>
        <w:t>𝐴</w:t>
      </w:r>
    </w:p>
    <w:p>
      <w:pPr>
        <w:pStyle w:val="Heading6"/>
        <w:numPr>
          <w:ilvl w:val="0"/>
          <w:numId w:val="11"/>
        </w:numPr>
        <w:tabs>
          <w:tab w:pos="2090" w:val="left" w:leader="none"/>
        </w:tabs>
        <w:spacing w:line="240" w:lineRule="auto" w:before="168" w:after="0"/>
        <w:ind w:left="2090" w:right="0" w:hanging="359"/>
        <w:jc w:val="left"/>
      </w:pPr>
      <w:r>
        <w:rPr>
          <w:spacing w:val="-2"/>
        </w:rPr>
        <w:t>Residual/Error</w:t>
      </w:r>
      <w:r>
        <w:rPr>
          <w:spacing w:val="-3"/>
        </w:rPr>
        <w:t> </w:t>
      </w:r>
      <w:r>
        <w:rPr>
          <w:spacing w:val="-2"/>
        </w:rPr>
        <w:t>Vector:</w:t>
      </w:r>
    </w:p>
    <w:p>
      <w:pPr>
        <w:spacing w:line="144" w:lineRule="auto" w:before="45"/>
        <w:ind w:left="379" w:right="0" w:firstLine="0"/>
        <w:jc w:val="left"/>
        <w:rPr>
          <w:rFonts w:ascii="Cambria Math" w:hAnsi="Cambria Math" w:eastAsia="Cambria Math"/>
          <w:sz w:val="29"/>
        </w:rPr>
      </w:pPr>
      <w:r>
        <w:rPr/>
        <w:br w:type="column"/>
      </w:r>
      <w:r>
        <w:rPr>
          <w:rFonts w:ascii="Cambria Math" w:hAnsi="Cambria Math" w:eastAsia="Cambria Math"/>
          <w:spacing w:val="-4"/>
          <w:sz w:val="29"/>
        </w:rPr>
        <w:t>−1</w:t>
      </w:r>
      <w:r>
        <w:rPr>
          <w:rFonts w:ascii="Cambria Math" w:hAnsi="Cambria Math" w:eastAsia="Cambria Math"/>
          <w:spacing w:val="-4"/>
          <w:position w:val="-14"/>
          <w:sz w:val="40"/>
        </w:rPr>
        <w:t>𝐴</w:t>
      </w:r>
      <w:r>
        <w:rPr>
          <w:rFonts w:ascii="Cambria Math" w:hAnsi="Cambria Math" w:eastAsia="Cambria Math"/>
          <w:spacing w:val="-4"/>
          <w:sz w:val="29"/>
        </w:rPr>
        <w:t>𝑇</w:t>
      </w:r>
    </w:p>
    <w:p>
      <w:pPr>
        <w:pStyle w:val="BodyText"/>
        <w:rPr>
          <w:rFonts w:ascii="Cambria Math"/>
          <w:sz w:val="29"/>
        </w:rPr>
      </w:pPr>
    </w:p>
    <w:p>
      <w:pPr>
        <w:pStyle w:val="BodyText"/>
        <w:rPr>
          <w:rFonts w:ascii="Cambria Math"/>
          <w:sz w:val="29"/>
        </w:rPr>
      </w:pPr>
    </w:p>
    <w:p>
      <w:pPr>
        <w:pStyle w:val="BodyText"/>
        <w:spacing w:before="258"/>
        <w:rPr>
          <w:rFonts w:ascii="Cambria Math"/>
          <w:sz w:val="29"/>
        </w:rPr>
      </w:pPr>
    </w:p>
    <w:p>
      <w:pPr>
        <w:spacing w:before="0"/>
        <w:ind w:left="748" w:right="0" w:firstLine="0"/>
        <w:jc w:val="left"/>
        <w:rPr>
          <w:rFonts w:ascii="Cambria Math" w:hAnsi="Cambria Math" w:eastAsia="Cambria Math"/>
          <w:position w:val="-14"/>
          <w:sz w:val="40"/>
        </w:rPr>
      </w:pPr>
      <w:r>
        <w:rPr>
          <w:rFonts w:ascii="Cambria Math" w:hAnsi="Cambria Math" w:eastAsia="Cambria Math"/>
          <w:position w:val="-14"/>
          <w:sz w:val="40"/>
        </w:rPr>
        <mc:AlternateContent>
          <mc:Choice Requires="wps">
            <w:drawing>
              <wp:anchor distT="0" distB="0" distL="0" distR="0" allowOverlap="1" layoutInCell="1" locked="0" behindDoc="0" simplePos="0" relativeHeight="15739904">
                <wp:simplePos x="0" y="0"/>
                <wp:positionH relativeFrom="page">
                  <wp:posOffset>5314188</wp:posOffset>
                </wp:positionH>
                <wp:positionV relativeFrom="paragraph">
                  <wp:posOffset>30586</wp:posOffset>
                </wp:positionV>
                <wp:extent cx="619125" cy="29464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619125" cy="294640"/>
                          <a:chExt cx="619125" cy="294640"/>
                        </a:xfrm>
                      </wpg:grpSpPr>
                      <wps:wsp>
                        <wps:cNvPr id="82" name="Graphic 82"/>
                        <wps:cNvSpPr/>
                        <wps:spPr>
                          <a:xfrm>
                            <a:off x="0" y="46449"/>
                            <a:ext cx="619125" cy="236220"/>
                          </a:xfrm>
                          <a:custGeom>
                            <a:avLst/>
                            <a:gdLst/>
                            <a:ahLst/>
                            <a:cxnLst/>
                            <a:rect l="l" t="t" r="r" b="b"/>
                            <a:pathLst>
                              <a:path w="619125" h="236220">
                                <a:moveTo>
                                  <a:pt x="543560" y="0"/>
                                </a:moveTo>
                                <a:lnTo>
                                  <a:pt x="540131" y="9525"/>
                                </a:lnTo>
                                <a:lnTo>
                                  <a:pt x="553825" y="15430"/>
                                </a:lnTo>
                                <a:lnTo>
                                  <a:pt x="565578" y="23622"/>
                                </a:lnTo>
                                <a:lnTo>
                                  <a:pt x="589385" y="61652"/>
                                </a:lnTo>
                                <a:lnTo>
                                  <a:pt x="596254" y="96281"/>
                                </a:lnTo>
                                <a:lnTo>
                                  <a:pt x="596294" y="96565"/>
                                </a:lnTo>
                                <a:lnTo>
                                  <a:pt x="596292" y="137477"/>
                                </a:lnTo>
                                <a:lnTo>
                                  <a:pt x="583184" y="188340"/>
                                </a:lnTo>
                                <a:lnTo>
                                  <a:pt x="553966" y="220184"/>
                                </a:lnTo>
                                <a:lnTo>
                                  <a:pt x="540512" y="226187"/>
                                </a:lnTo>
                                <a:lnTo>
                                  <a:pt x="543560" y="235712"/>
                                </a:lnTo>
                                <a:lnTo>
                                  <a:pt x="588547" y="208994"/>
                                </a:lnTo>
                                <a:lnTo>
                                  <a:pt x="613886" y="159591"/>
                                </a:lnTo>
                                <a:lnTo>
                                  <a:pt x="618744" y="117856"/>
                                </a:lnTo>
                                <a:lnTo>
                                  <a:pt x="617545" y="96565"/>
                                </a:lnTo>
                                <a:lnTo>
                                  <a:pt x="617529" y="96281"/>
                                </a:lnTo>
                                <a:lnTo>
                                  <a:pt x="607814" y="57991"/>
                                </a:lnTo>
                                <a:lnTo>
                                  <a:pt x="575579" y="15065"/>
                                </a:lnTo>
                                <a:lnTo>
                                  <a:pt x="560611" y="6145"/>
                                </a:lnTo>
                                <a:lnTo>
                                  <a:pt x="543560" y="0"/>
                                </a:lnTo>
                                <a:close/>
                              </a:path>
                              <a:path w="619125" h="236220">
                                <a:moveTo>
                                  <a:pt x="75184" y="0"/>
                                </a:moveTo>
                                <a:lnTo>
                                  <a:pt x="30214" y="26771"/>
                                </a:lnTo>
                                <a:lnTo>
                                  <a:pt x="4857" y="76326"/>
                                </a:lnTo>
                                <a:lnTo>
                                  <a:pt x="64" y="116712"/>
                                </a:lnTo>
                                <a:lnTo>
                                  <a:pt x="0" y="117856"/>
                                </a:lnTo>
                                <a:lnTo>
                                  <a:pt x="1097" y="137477"/>
                                </a:lnTo>
                                <a:lnTo>
                                  <a:pt x="1214" y="139574"/>
                                </a:lnTo>
                                <a:lnTo>
                                  <a:pt x="10929" y="177917"/>
                                </a:lnTo>
                                <a:lnTo>
                                  <a:pt x="43068" y="220662"/>
                                </a:lnTo>
                                <a:lnTo>
                                  <a:pt x="75184" y="235712"/>
                                </a:lnTo>
                                <a:lnTo>
                                  <a:pt x="78232" y="226187"/>
                                </a:lnTo>
                                <a:lnTo>
                                  <a:pt x="64777" y="220184"/>
                                </a:lnTo>
                                <a:lnTo>
                                  <a:pt x="53181" y="211883"/>
                                </a:lnTo>
                                <a:lnTo>
                                  <a:pt x="29392" y="173291"/>
                                </a:lnTo>
                                <a:lnTo>
                                  <a:pt x="21511" y="117856"/>
                                </a:lnTo>
                                <a:lnTo>
                                  <a:pt x="21462" y="116712"/>
                                </a:lnTo>
                                <a:lnTo>
                                  <a:pt x="22344" y="96565"/>
                                </a:lnTo>
                                <a:lnTo>
                                  <a:pt x="35560" y="46862"/>
                                </a:lnTo>
                                <a:lnTo>
                                  <a:pt x="64992" y="15430"/>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83" name="Textbox 83"/>
                        <wps:cNvSpPr txBox="1"/>
                        <wps:spPr>
                          <a:xfrm>
                            <a:off x="0" y="0"/>
                            <a:ext cx="619125" cy="294640"/>
                          </a:xfrm>
                          <a:prstGeom prst="rect">
                            <a:avLst/>
                          </a:prstGeom>
                        </wps:spPr>
                        <wps:txbx>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wps:txbx>
                        <wps:bodyPr wrap="square" lIns="0" tIns="0" rIns="0" bIns="0" rtlCol="0">
                          <a:noAutofit/>
                        </wps:bodyPr>
                      </wps:wsp>
                    </wpg:wgp>
                  </a:graphicData>
                </a:graphic>
              </wp:anchor>
            </w:drawing>
          </mc:Choice>
          <mc:Fallback>
            <w:pict>
              <v:group style="position:absolute;margin-left:418.440002pt;margin-top:2.408364pt;width:48.75pt;height:23.2pt;mso-position-horizontal-relative:page;mso-position-vertical-relative:paragraph;z-index:15739904" id="docshapegroup71" coordorigin="8369,48" coordsize="975,464">
                <v:shape style="position:absolute;left:8368;top:121;width:975;height:372" id="docshape72" coordorigin="8369,121" coordsize="975,372" path="m9225,121l9219,136,9241,146,9259,159,9275,175,9287,195,9297,218,9304,244,9308,273,9308,273,9309,305,9308,338,9304,368,9297,394,9287,418,9275,438,9259,455,9241,468,9220,478,9225,493,9252,483,9275,469,9296,450,9313,428,9326,402,9336,373,9341,341,9343,307,9341,273,9341,273,9336,242,9326,213,9313,186,9296,163,9275,145,9252,131,9225,121xm8487,121l8460,131,8437,145,8416,163,8399,186,8386,213,8376,242,8371,273,8369,305,8369,307,8371,338,8371,341,8376,373,8386,402,8399,428,8416,450,8437,469,8460,483,8487,493,8492,478,8471,468,8453,455,8437,438,8425,418,8415,394,8408,368,8404,338,8403,307,8403,305,8404,273,8408,244,8415,218,8425,195,8437,175,8453,159,8471,146,8493,136,8487,121xe" filled="true" fillcolor="#000000" stroked="false">
                  <v:path arrowok="t"/>
                  <v:fill type="solid"/>
                </v:shape>
                <v:shape style="position:absolute;left:8368;top:48;width:975;height:464" type="#_x0000_t202" id="docshape73" filled="false" stroked="false">
                  <v:textbox inset="0,0,0,0">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v:textbox>
                  <w10:wrap type="none"/>
                </v:shape>
                <w10:wrap type="none"/>
              </v:group>
            </w:pict>
          </mc:Fallback>
        </mc:AlternateContent>
      </w:r>
      <w:r>
        <w:rPr>
          <w:rFonts w:ascii="Cambria Math" w:hAnsi="Cambria Math" w:eastAsia="Cambria Math"/>
          <w:spacing w:val="-2"/>
          <w:sz w:val="29"/>
        </w:rPr>
        <w:t>−1</w:t>
      </w:r>
      <w:r>
        <w:rPr>
          <w:rFonts w:ascii="Cambria Math" w:hAnsi="Cambria Math" w:eastAsia="Cambria Math"/>
          <w:spacing w:val="-2"/>
          <w:position w:val="-14"/>
          <w:sz w:val="40"/>
        </w:rPr>
        <w:t>𝐴</w:t>
      </w:r>
      <w:r>
        <w:rPr>
          <w:rFonts w:ascii="Cambria Math" w:hAnsi="Cambria Math" w:eastAsia="Cambria Math"/>
          <w:spacing w:val="-2"/>
          <w:sz w:val="29"/>
        </w:rPr>
        <w:t>𝑇</w:t>
      </w:r>
      <w:r>
        <w:rPr>
          <w:rFonts w:ascii="Cambria Math" w:hAnsi="Cambria Math" w:eastAsia="Cambria Math"/>
          <w:spacing w:val="-2"/>
          <w:position w:val="-14"/>
          <w:sz w:val="40"/>
        </w:rPr>
        <w:t>𝑏</w:t>
      </w:r>
    </w:p>
    <w:p>
      <w:pPr>
        <w:spacing w:after="0"/>
        <w:jc w:val="left"/>
        <w:rPr>
          <w:rFonts w:ascii="Cambria Math" w:hAnsi="Cambria Math" w:eastAsia="Cambria Math"/>
          <w:position w:val="-14"/>
          <w:sz w:val="40"/>
        </w:rPr>
        <w:sectPr>
          <w:type w:val="continuous"/>
          <w:pgSz w:w="19200" w:h="10800" w:orient="landscape"/>
          <w:pgMar w:top="1820" w:bottom="280" w:left="1440" w:right="1800"/>
          <w:cols w:num="2" w:equalWidth="0">
            <w:col w:w="7150" w:space="40"/>
            <w:col w:w="8770"/>
          </w:cols>
        </w:sectPr>
      </w:pPr>
    </w:p>
    <w:p>
      <w:pPr>
        <w:spacing w:line="434" w:lineRule="exact" w:before="0"/>
        <w:ind w:left="5274" w:right="0" w:firstLine="0"/>
        <w:jc w:val="left"/>
        <w:rPr>
          <w:rFonts w:ascii="Cambria Math" w:hAnsi="Cambria Math" w:cs="Cambria Math" w:eastAsia="Cambria Math"/>
          <w:sz w:val="40"/>
          <w:szCs w:val="40"/>
        </w:rPr>
      </w:pPr>
      <w:r>
        <w:rPr>
          <w:rFonts w:ascii="Cambria Math" w:hAnsi="Cambria Math" w:cs="Cambria Math" w:eastAsia="Cambria Math"/>
          <w:sz w:val="40"/>
          <w:szCs w:val="40"/>
        </w:rPr>
        <w:t>𝑒</w:t>
      </w:r>
      <w:r>
        <w:rPr>
          <w:rFonts w:ascii="Cambria Math" w:hAnsi="Cambria Math" w:cs="Cambria Math" w:eastAsia="Cambria Math"/>
          <w:spacing w:val="30"/>
          <w:sz w:val="40"/>
          <w:szCs w:val="40"/>
        </w:rPr>
        <w:t> </w:t>
      </w:r>
      <w:r>
        <w:rPr>
          <w:rFonts w:ascii="Cambria Math" w:hAnsi="Cambria Math" w:cs="Cambria Math" w:eastAsia="Cambria Math"/>
          <w:sz w:val="40"/>
          <w:szCs w:val="40"/>
        </w:rPr>
        <w:t>=</w:t>
      </w:r>
      <w:r>
        <w:rPr>
          <w:rFonts w:ascii="Cambria Math" w:hAnsi="Cambria Math" w:cs="Cambria Math" w:eastAsia="Cambria Math"/>
          <w:spacing w:val="22"/>
          <w:sz w:val="40"/>
          <w:szCs w:val="40"/>
        </w:rPr>
        <w:t> </w:t>
      </w:r>
      <w:r>
        <w:rPr>
          <w:rFonts w:ascii="Cambria Math" w:hAnsi="Cambria Math" w:cs="Cambria Math" w:eastAsia="Cambria Math"/>
          <w:sz w:val="40"/>
          <w:szCs w:val="40"/>
        </w:rPr>
        <w:t>𝑏</w:t>
      </w:r>
      <w:r>
        <w:rPr>
          <w:rFonts w:ascii="Cambria Math" w:hAnsi="Cambria Math" w:cs="Cambria Math" w:eastAsia="Cambria Math"/>
          <w:spacing w:val="7"/>
          <w:sz w:val="40"/>
          <w:szCs w:val="40"/>
        </w:rPr>
        <w:t> </w:t>
      </w:r>
      <w:r>
        <w:rPr>
          <w:rFonts w:ascii="Cambria Math" w:hAnsi="Cambria Math" w:cs="Cambria Math" w:eastAsia="Cambria Math"/>
          <w:sz w:val="40"/>
          <w:szCs w:val="40"/>
        </w:rPr>
        <w:t>− 𝑝</w:t>
      </w:r>
      <w:r>
        <w:rPr>
          <w:rFonts w:ascii="Cambria Math" w:hAnsi="Cambria Math" w:cs="Cambria Math" w:eastAsia="Cambria Math"/>
          <w:spacing w:val="26"/>
          <w:sz w:val="40"/>
          <w:szCs w:val="40"/>
        </w:rPr>
        <w:t> </w:t>
      </w:r>
      <w:r>
        <w:rPr>
          <w:rFonts w:ascii="Cambria Math" w:hAnsi="Cambria Math" w:cs="Cambria Math" w:eastAsia="Cambria Math"/>
          <w:sz w:val="40"/>
          <w:szCs w:val="40"/>
        </w:rPr>
        <w:t>=</w:t>
      </w:r>
      <w:r>
        <w:rPr>
          <w:rFonts w:ascii="Cambria Math" w:hAnsi="Cambria Math" w:cs="Cambria Math" w:eastAsia="Cambria Math"/>
          <w:spacing w:val="24"/>
          <w:sz w:val="40"/>
          <w:szCs w:val="40"/>
        </w:rPr>
        <w:t> </w:t>
      </w:r>
      <w:r>
        <w:rPr>
          <w:rFonts w:ascii="Cambria Math" w:hAnsi="Cambria Math" w:cs="Cambria Math" w:eastAsia="Cambria Math"/>
          <w:sz w:val="40"/>
          <w:szCs w:val="40"/>
        </w:rPr>
        <w:t>𝑏</w:t>
      </w:r>
      <w:r>
        <w:rPr>
          <w:rFonts w:ascii="Cambria Math" w:hAnsi="Cambria Math" w:cs="Cambria Math" w:eastAsia="Cambria Math"/>
          <w:spacing w:val="7"/>
          <w:sz w:val="40"/>
          <w:szCs w:val="40"/>
        </w:rPr>
        <w:t> </w:t>
      </w:r>
      <w:r>
        <w:rPr>
          <w:rFonts w:ascii="Cambria Math" w:hAnsi="Cambria Math" w:cs="Cambria Math" w:eastAsia="Cambria Math"/>
          <w:sz w:val="40"/>
          <w:szCs w:val="40"/>
        </w:rPr>
        <w:t>− </w:t>
      </w:r>
      <w:r>
        <w:rPr>
          <w:rFonts w:ascii="Cambria Math" w:hAnsi="Cambria Math" w:cs="Cambria Math" w:eastAsia="Cambria Math"/>
          <w:spacing w:val="-74"/>
          <w:sz w:val="40"/>
          <w:szCs w:val="40"/>
        </w:rPr>
        <w:t>𝐴𝑥ො</w:t>
      </w:r>
    </w:p>
    <w:p>
      <w:pPr>
        <w:pStyle w:val="Heading7"/>
        <w:ind w:left="1731"/>
      </w:pPr>
      <w:r>
        <w:rPr/>
        <w:t>Orthogonal</w:t>
      </w:r>
      <w:r>
        <w:rPr>
          <w:spacing w:val="2"/>
        </w:rPr>
        <w:t> </w:t>
      </w:r>
      <w:r>
        <w:rPr/>
        <w:t>to</w:t>
      </w:r>
      <w:r>
        <w:rPr>
          <w:spacing w:val="10"/>
        </w:rPr>
        <w:t> </w:t>
      </w:r>
      <w:r>
        <w:rPr>
          <w:rFonts w:ascii="Cambria Math" w:eastAsia="Cambria Math"/>
        </w:rPr>
        <w:t>𝒞(𝐴)</w:t>
      </w:r>
      <w:r>
        <w:rPr/>
        <w:t>:</w:t>
      </w:r>
      <w:r>
        <w:rPr>
          <w:spacing w:val="7"/>
        </w:rPr>
        <w:t> </w:t>
      </w:r>
      <w:r>
        <w:rPr>
          <w:rFonts w:ascii="Cambria Math" w:eastAsia="Cambria Math"/>
        </w:rPr>
        <w:t>𝐴</w:t>
      </w:r>
      <w:r>
        <w:rPr>
          <w:rFonts w:ascii="Cambria Math" w:eastAsia="Cambria Math"/>
          <w:vertAlign w:val="superscript"/>
        </w:rPr>
        <w:t>𝑇</w:t>
      </w:r>
      <w:r>
        <w:rPr>
          <w:rFonts w:ascii="Cambria Math" w:eastAsia="Cambria Math"/>
          <w:vertAlign w:val="baseline"/>
        </w:rPr>
        <w:t>𝑒</w:t>
      </w:r>
      <w:r>
        <w:rPr>
          <w:rFonts w:ascii="Cambria Math" w:eastAsia="Cambria Math"/>
          <w:spacing w:val="40"/>
          <w:vertAlign w:val="baseline"/>
        </w:rPr>
        <w:t> </w:t>
      </w:r>
      <w:r>
        <w:rPr>
          <w:rFonts w:ascii="Cambria Math" w:eastAsia="Cambria Math"/>
          <w:vertAlign w:val="baseline"/>
        </w:rPr>
        <w:t>=</w:t>
      </w:r>
      <w:r>
        <w:rPr>
          <w:rFonts w:ascii="Cambria Math" w:eastAsia="Cambria Math"/>
          <w:spacing w:val="38"/>
          <w:vertAlign w:val="baseline"/>
        </w:rPr>
        <w:t> </w:t>
      </w:r>
      <w:r>
        <w:rPr>
          <w:rFonts w:ascii="Cambria Math" w:eastAsia="Cambria Math"/>
          <w:spacing w:val="-5"/>
          <w:vertAlign w:val="baseline"/>
        </w:rPr>
        <w:t>0</w:t>
      </w:r>
      <w:r>
        <w:rPr>
          <w:spacing w:val="-5"/>
          <w:vertAlign w:val="baseline"/>
        </w:rPr>
        <w:t>.</w:t>
      </w:r>
    </w:p>
    <w:p>
      <w:pPr>
        <w:spacing w:before="169"/>
        <w:ind w:left="1731" w:right="0" w:firstLine="0"/>
        <w:jc w:val="left"/>
        <w:rPr>
          <w:i/>
          <w:sz w:val="40"/>
        </w:rPr>
      </w:pPr>
      <w:r>
        <w:rPr>
          <w:b/>
          <w:sz w:val="40"/>
        </w:rPr>
        <w:t>MATLAB:</w:t>
      </w:r>
      <w:r>
        <w:rPr>
          <w:b/>
          <w:spacing w:val="-7"/>
          <w:sz w:val="40"/>
        </w:rPr>
        <w:t> </w:t>
      </w:r>
      <w:r>
        <w:rPr>
          <w:i/>
          <w:color w:val="2D75B6"/>
          <w:sz w:val="40"/>
        </w:rPr>
        <w:t>P</w:t>
      </w:r>
      <w:r>
        <w:rPr>
          <w:i/>
          <w:color w:val="2D75B6"/>
          <w:spacing w:val="-12"/>
          <w:sz w:val="40"/>
        </w:rPr>
        <w:t> </w:t>
      </w:r>
      <w:r>
        <w:rPr>
          <w:i/>
          <w:color w:val="2D75B6"/>
          <w:sz w:val="40"/>
        </w:rPr>
        <w:t>=</w:t>
      </w:r>
      <w:r>
        <w:rPr>
          <w:i/>
          <w:color w:val="2D75B6"/>
          <w:spacing w:val="-13"/>
          <w:sz w:val="40"/>
        </w:rPr>
        <w:t> </w:t>
      </w:r>
      <w:r>
        <w:rPr>
          <w:i/>
          <w:color w:val="2D75B6"/>
          <w:sz w:val="40"/>
        </w:rPr>
        <w:t>A*inv(A'*A)*A';</w:t>
      </w:r>
      <w:r>
        <w:rPr>
          <w:i/>
          <w:color w:val="2D75B6"/>
          <w:spacing w:val="-12"/>
          <w:sz w:val="40"/>
        </w:rPr>
        <w:t> </w:t>
      </w:r>
      <w:r>
        <w:rPr>
          <w:i/>
          <w:color w:val="2D75B6"/>
          <w:sz w:val="40"/>
        </w:rPr>
        <w:t>p</w:t>
      </w:r>
      <w:r>
        <w:rPr>
          <w:i/>
          <w:color w:val="2D75B6"/>
          <w:spacing w:val="-6"/>
          <w:sz w:val="40"/>
        </w:rPr>
        <w:t> </w:t>
      </w:r>
      <w:r>
        <w:rPr>
          <w:i/>
          <w:color w:val="2D75B6"/>
          <w:sz w:val="40"/>
        </w:rPr>
        <w:t>=</w:t>
      </w:r>
      <w:r>
        <w:rPr>
          <w:i/>
          <w:color w:val="2D75B6"/>
          <w:spacing w:val="-4"/>
          <w:sz w:val="40"/>
        </w:rPr>
        <w:t> P*b;</w:t>
      </w:r>
    </w:p>
    <w:p>
      <w:pPr>
        <w:spacing w:after="0"/>
        <w:jc w:val="left"/>
        <w:rPr>
          <w:i/>
          <w:sz w:val="40"/>
        </w:rPr>
        <w:sectPr>
          <w:type w:val="continuous"/>
          <w:pgSz w:w="19200" w:h="10800" w:orient="landscape"/>
          <w:pgMar w:top="1820" w:bottom="280" w:left="1440" w:right="1800"/>
        </w:sectPr>
      </w:pPr>
    </w:p>
    <w:p>
      <w:pPr>
        <w:pStyle w:val="Heading2"/>
        <w:spacing w:before="608"/>
        <w:ind w:left="1226"/>
      </w:pPr>
      <w:bookmarkStart w:name="Slide 3" w:id="11"/>
      <w:bookmarkEnd w:id="11"/>
      <w:r>
        <w:rPr>
          <w:b w:val="0"/>
        </w:rPr>
      </w:r>
      <w:r>
        <w:rPr/>
        <w:t>Geometry</w:t>
      </w:r>
      <w:r>
        <w:rPr>
          <w:spacing w:val="-14"/>
        </w:rPr>
        <w:t> </w:t>
      </w:r>
      <w:r>
        <w:rPr/>
        <w:t>of</w:t>
      </w:r>
      <w:r>
        <w:rPr>
          <w:spacing w:val="-14"/>
        </w:rPr>
        <w:t> </w:t>
      </w:r>
      <w:r>
        <w:rPr/>
        <w:t>Least</w:t>
      </w:r>
      <w:r>
        <w:rPr>
          <w:spacing w:val="-16"/>
        </w:rPr>
        <w:t> </w:t>
      </w:r>
      <w:r>
        <w:rPr>
          <w:spacing w:val="-2"/>
        </w:rPr>
        <w:t>Squares</w:t>
      </w:r>
    </w:p>
    <w:p>
      <w:pPr>
        <w:spacing w:before="169"/>
        <w:ind w:left="1226" w:right="0" w:firstLine="0"/>
        <w:jc w:val="left"/>
        <w:rPr>
          <w:sz w:val="40"/>
        </w:rPr>
      </w:pPr>
      <w:r>
        <w:rPr>
          <w:b/>
          <w:sz w:val="40"/>
        </w:rPr>
        <w:t>Problem:</w:t>
      </w:r>
      <w:r>
        <w:rPr>
          <w:b/>
          <w:spacing w:val="-9"/>
          <w:sz w:val="40"/>
        </w:rPr>
        <w:t> </w:t>
      </w:r>
      <w:r>
        <w:rPr>
          <w:sz w:val="40"/>
        </w:rPr>
        <w:t>Solve</w:t>
      </w:r>
      <w:r>
        <w:rPr>
          <w:spacing w:val="-5"/>
          <w:sz w:val="40"/>
        </w:rPr>
        <w:t> </w:t>
      </w:r>
      <w:r>
        <w:rPr>
          <w:rFonts w:ascii="Cambria Math" w:hAnsi="Cambria Math" w:eastAsia="Cambria Math"/>
          <w:sz w:val="40"/>
        </w:rPr>
        <w:t>𝐴𝑥</w:t>
      </w:r>
      <w:r>
        <w:rPr>
          <w:rFonts w:ascii="Cambria Math" w:hAnsi="Cambria Math" w:eastAsia="Cambria Math"/>
          <w:spacing w:val="30"/>
          <w:sz w:val="40"/>
        </w:rPr>
        <w:t> </w:t>
      </w:r>
      <w:r>
        <w:rPr>
          <w:rFonts w:ascii="Cambria Math" w:hAnsi="Cambria Math" w:eastAsia="Cambria Math"/>
          <w:sz w:val="40"/>
        </w:rPr>
        <w:t>≈</w:t>
      </w:r>
      <w:r>
        <w:rPr>
          <w:rFonts w:ascii="Cambria Math" w:hAnsi="Cambria Math" w:eastAsia="Cambria Math"/>
          <w:spacing w:val="22"/>
          <w:sz w:val="40"/>
        </w:rPr>
        <w:t> </w:t>
      </w:r>
      <w:r>
        <w:rPr>
          <w:rFonts w:ascii="Cambria Math" w:hAnsi="Cambria Math" w:eastAsia="Cambria Math"/>
          <w:sz w:val="40"/>
        </w:rPr>
        <w:t>𝑏</w:t>
      </w:r>
      <w:r>
        <w:rPr>
          <w:rFonts w:ascii="Cambria Math" w:hAnsi="Cambria Math" w:eastAsia="Cambria Math"/>
          <w:spacing w:val="21"/>
          <w:sz w:val="40"/>
        </w:rPr>
        <w:t> </w:t>
      </w:r>
      <w:r>
        <w:rPr>
          <w:sz w:val="40"/>
        </w:rPr>
        <w:t>when</w:t>
      </w:r>
      <w:r>
        <w:rPr>
          <w:spacing w:val="-4"/>
          <w:sz w:val="40"/>
        </w:rPr>
        <w:t> </w:t>
      </w:r>
      <w:r>
        <w:rPr>
          <w:rFonts w:ascii="Cambria Math" w:hAnsi="Cambria Math" w:eastAsia="Cambria Math"/>
          <w:sz w:val="40"/>
        </w:rPr>
        <w:t>𝑏</w:t>
      </w:r>
      <w:r>
        <w:rPr>
          <w:rFonts w:ascii="Cambria Math" w:hAnsi="Cambria Math" w:eastAsia="Cambria Math"/>
          <w:spacing w:val="30"/>
          <w:sz w:val="40"/>
        </w:rPr>
        <w:t> </w:t>
      </w:r>
      <w:r>
        <w:rPr>
          <w:rFonts w:ascii="Cambria Math" w:hAnsi="Cambria Math" w:eastAsia="Cambria Math"/>
          <w:sz w:val="40"/>
        </w:rPr>
        <w:t>∉</w:t>
      </w:r>
      <w:r>
        <w:rPr>
          <w:rFonts w:ascii="Cambria Math" w:hAnsi="Cambria Math" w:eastAsia="Cambria Math"/>
          <w:spacing w:val="22"/>
          <w:sz w:val="40"/>
        </w:rPr>
        <w:t> </w:t>
      </w:r>
      <w:r>
        <w:rPr>
          <w:rFonts w:ascii="Cambria Math" w:hAnsi="Cambria Math" w:eastAsia="Cambria Math"/>
          <w:spacing w:val="-2"/>
          <w:sz w:val="40"/>
        </w:rPr>
        <w:t>𝒞(𝐴)</w:t>
      </w:r>
      <w:r>
        <w:rPr>
          <w:spacing w:val="-2"/>
          <w:sz w:val="40"/>
        </w:rPr>
        <w:t>.</w:t>
      </w:r>
    </w:p>
    <w:p>
      <w:pPr>
        <w:pStyle w:val="Heading6"/>
        <w:spacing w:before="172"/>
        <w:ind w:left="1226"/>
      </w:pPr>
      <w:r>
        <w:rPr/>
        <w:t>Geometric</w:t>
      </w:r>
      <w:r>
        <w:rPr>
          <w:spacing w:val="-9"/>
        </w:rPr>
        <w:t> </w:t>
      </w:r>
      <w:r>
        <w:rPr>
          <w:spacing w:val="-2"/>
        </w:rPr>
        <w:t>Insight:</w:t>
      </w:r>
    </w:p>
    <w:p>
      <w:pPr>
        <w:pStyle w:val="ListParagraph"/>
        <w:numPr>
          <w:ilvl w:val="1"/>
          <w:numId w:val="10"/>
        </w:numPr>
        <w:tabs>
          <w:tab w:pos="1585" w:val="left" w:leader="none"/>
        </w:tabs>
        <w:spacing w:line="240" w:lineRule="auto" w:before="164" w:after="0"/>
        <w:ind w:left="1585" w:right="0" w:hanging="359"/>
        <w:jc w:val="left"/>
        <w:rPr>
          <w:sz w:val="40"/>
        </w:rPr>
      </w:pPr>
      <w:r>
        <w:rPr>
          <w:sz w:val="40"/>
        </w:rPr>
        <w:t>Find</w:t>
      </w:r>
      <w:r>
        <w:rPr>
          <w:spacing w:val="-5"/>
          <w:sz w:val="40"/>
        </w:rPr>
        <w:t> </w:t>
      </w:r>
      <w:r>
        <w:rPr>
          <w:rFonts w:ascii="Cambria Math" w:hAnsi="Cambria Math" w:eastAsia="Cambria Math"/>
          <w:sz w:val="40"/>
        </w:rPr>
        <w:t>𝑝</w:t>
      </w:r>
      <w:r>
        <w:rPr>
          <w:rFonts w:ascii="Cambria Math" w:hAnsi="Cambria Math" w:eastAsia="Cambria Math"/>
          <w:spacing w:val="17"/>
          <w:sz w:val="40"/>
        </w:rPr>
        <w:t> </w:t>
      </w:r>
      <w:r>
        <w:rPr>
          <w:sz w:val="40"/>
        </w:rPr>
        <w:t>=</w:t>
      </w:r>
      <w:r>
        <w:rPr>
          <w:spacing w:val="-3"/>
          <w:sz w:val="40"/>
        </w:rPr>
        <w:t> </w:t>
      </w:r>
      <w:r>
        <w:rPr>
          <w:sz w:val="40"/>
        </w:rPr>
        <w:t>projection</w:t>
      </w:r>
      <w:r>
        <w:rPr>
          <w:spacing w:val="-8"/>
          <w:sz w:val="40"/>
        </w:rPr>
        <w:t> </w:t>
      </w:r>
      <w:r>
        <w:rPr>
          <w:sz w:val="40"/>
        </w:rPr>
        <w:t>of </w:t>
      </w:r>
      <w:r>
        <w:rPr>
          <w:rFonts w:ascii="Cambria Math" w:hAnsi="Cambria Math" w:eastAsia="Cambria Math"/>
          <w:sz w:val="40"/>
        </w:rPr>
        <w:t>𝑏</w:t>
      </w:r>
      <w:r>
        <w:rPr>
          <w:rFonts w:ascii="Cambria Math" w:hAnsi="Cambria Math" w:eastAsia="Cambria Math"/>
          <w:spacing w:val="19"/>
          <w:sz w:val="40"/>
        </w:rPr>
        <w:t> </w:t>
      </w:r>
      <w:r>
        <w:rPr>
          <w:sz w:val="40"/>
        </w:rPr>
        <w:t>onto</w:t>
      </w:r>
      <w:r>
        <w:rPr>
          <w:spacing w:val="-5"/>
          <w:sz w:val="40"/>
        </w:rPr>
        <w:t> </w:t>
      </w:r>
      <w:r>
        <w:rPr>
          <w:rFonts w:ascii="Cambria Math" w:hAnsi="Cambria Math" w:eastAsia="Cambria Math"/>
          <w:spacing w:val="-2"/>
          <w:sz w:val="40"/>
        </w:rPr>
        <w:t>𝒞(𝐴)</w:t>
      </w:r>
      <w:r>
        <w:rPr>
          <w:spacing w:val="-2"/>
          <w:sz w:val="40"/>
        </w:rPr>
        <w:t>.</w:t>
      </w:r>
    </w:p>
    <w:p>
      <w:pPr>
        <w:pStyle w:val="ListParagraph"/>
        <w:numPr>
          <w:ilvl w:val="1"/>
          <w:numId w:val="10"/>
        </w:numPr>
        <w:tabs>
          <w:tab w:pos="1585" w:val="left" w:leader="none"/>
        </w:tabs>
        <w:spacing w:line="240" w:lineRule="auto" w:before="165" w:after="0"/>
        <w:ind w:left="1585" w:right="0" w:hanging="359"/>
        <w:jc w:val="left"/>
        <w:rPr>
          <w:sz w:val="40"/>
        </w:rPr>
      </w:pPr>
      <w:r>
        <w:rPr>
          <w:sz w:val="40"/>
        </w:rPr>
        <w:t>Minimize</w:t>
      </w:r>
      <w:r>
        <w:rPr>
          <w:spacing w:val="48"/>
          <w:sz w:val="40"/>
        </w:rPr>
        <w:t> </w:t>
      </w:r>
      <w:r>
        <w:rPr>
          <w:spacing w:val="46"/>
          <w:position w:val="-6"/>
          <w:sz w:val="40"/>
        </w:rPr>
        <w:drawing>
          <wp:inline distT="0" distB="0" distL="0" distR="0">
            <wp:extent cx="73151" cy="231266"/>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12" cstate="print"/>
                    <a:stretch>
                      <a:fillRect/>
                    </a:stretch>
                  </pic:blipFill>
                  <pic:spPr>
                    <a:xfrm>
                      <a:off x="0" y="0"/>
                      <a:ext cx="73151" cy="231266"/>
                    </a:xfrm>
                    <a:prstGeom prst="rect">
                      <a:avLst/>
                    </a:prstGeom>
                  </pic:spPr>
                </pic:pic>
              </a:graphicData>
            </a:graphic>
          </wp:inline>
        </w:drawing>
      </w:r>
      <w:r>
        <w:rPr>
          <w:spacing w:val="46"/>
          <w:position w:val="-6"/>
          <w:sz w:val="40"/>
        </w:rPr>
      </w:r>
      <w:r>
        <w:rPr>
          <w:rFonts w:ascii="Cambria Math" w:hAnsi="Cambria Math" w:eastAsia="Cambria Math"/>
          <w:sz w:val="40"/>
        </w:rPr>
        <w:t>𝑏</w:t>
      </w:r>
      <w:r>
        <w:rPr>
          <w:rFonts w:ascii="Cambria Math" w:hAnsi="Cambria Math" w:eastAsia="Cambria Math"/>
          <w:spacing w:val="10"/>
          <w:sz w:val="40"/>
        </w:rPr>
        <w:t> </w:t>
      </w:r>
      <w:r>
        <w:rPr>
          <w:rFonts w:ascii="Cambria Math" w:hAnsi="Cambria Math" w:eastAsia="Cambria Math"/>
          <w:sz w:val="40"/>
        </w:rPr>
        <w:t>−</w:t>
      </w:r>
      <w:r>
        <w:rPr>
          <w:rFonts w:ascii="Cambria Math" w:hAnsi="Cambria Math" w:eastAsia="Cambria Math"/>
          <w:spacing w:val="3"/>
          <w:sz w:val="40"/>
        </w:rPr>
        <w:t> </w:t>
      </w:r>
      <w:r>
        <w:rPr>
          <w:rFonts w:ascii="Cambria Math" w:hAnsi="Cambria Math" w:eastAsia="Cambria Math"/>
          <w:sz w:val="40"/>
        </w:rPr>
        <w:t>𝐴𝑥</w:t>
      </w:r>
      <w:r>
        <w:rPr>
          <w:rFonts w:ascii="Cambria Math" w:hAnsi="Cambria Math" w:eastAsia="Cambria Math"/>
          <w:spacing w:val="-28"/>
          <w:sz w:val="40"/>
        </w:rPr>
        <w:t> </w:t>
      </w:r>
      <w:r>
        <w:rPr>
          <w:rFonts w:ascii="Cambria Math" w:hAnsi="Cambria Math" w:eastAsia="Cambria Math"/>
          <w:spacing w:val="-29"/>
          <w:position w:val="-6"/>
          <w:sz w:val="40"/>
        </w:rPr>
        <w:drawing>
          <wp:inline distT="0" distB="0" distL="0" distR="0">
            <wp:extent cx="73152" cy="231266"/>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13" cstate="print"/>
                    <a:stretch>
                      <a:fillRect/>
                    </a:stretch>
                  </pic:blipFill>
                  <pic:spPr>
                    <a:xfrm>
                      <a:off x="0" y="0"/>
                      <a:ext cx="73152" cy="231266"/>
                    </a:xfrm>
                    <a:prstGeom prst="rect">
                      <a:avLst/>
                    </a:prstGeom>
                  </pic:spPr>
                </pic:pic>
              </a:graphicData>
            </a:graphic>
          </wp:inline>
        </w:drawing>
      </w:r>
      <w:r>
        <w:rPr>
          <w:rFonts w:ascii="Cambria Math" w:hAnsi="Cambria Math" w:eastAsia="Cambria Math"/>
          <w:spacing w:val="-29"/>
          <w:position w:val="-6"/>
          <w:sz w:val="40"/>
        </w:rPr>
      </w:r>
      <w:r>
        <w:rPr>
          <w:spacing w:val="-21"/>
          <w:position w:val="15"/>
          <w:sz w:val="40"/>
        </w:rPr>
        <w:t> </w:t>
      </w:r>
      <w:r>
        <w:rPr>
          <w:rFonts w:ascii="Cambria Math" w:hAnsi="Cambria Math" w:eastAsia="Cambria Math"/>
          <w:position w:val="15"/>
          <w:sz w:val="40"/>
          <w:vertAlign w:val="superscript"/>
        </w:rPr>
        <w:t>2</w:t>
      </w:r>
      <w:r>
        <w:rPr>
          <w:rFonts w:ascii="Cambria Math" w:hAnsi="Cambria Math" w:eastAsia="Cambria Math"/>
          <w:spacing w:val="30"/>
          <w:position w:val="15"/>
          <w:sz w:val="40"/>
          <w:vertAlign w:val="baseline"/>
        </w:rPr>
        <w:t> </w:t>
      </w:r>
      <w:r>
        <w:rPr>
          <w:sz w:val="40"/>
          <w:vertAlign w:val="baseline"/>
        </w:rPr>
        <w:t>is</w:t>
      </w:r>
      <w:r>
        <w:rPr>
          <w:spacing w:val="-1"/>
          <w:sz w:val="40"/>
          <w:vertAlign w:val="baseline"/>
        </w:rPr>
        <w:t> </w:t>
      </w:r>
      <w:r>
        <w:rPr>
          <w:sz w:val="40"/>
          <w:vertAlign w:val="baseline"/>
        </w:rPr>
        <w:t>perpendicular</w:t>
      </w:r>
      <w:r>
        <w:rPr>
          <w:spacing w:val="-7"/>
          <w:sz w:val="40"/>
          <w:vertAlign w:val="baseline"/>
        </w:rPr>
        <w:t> </w:t>
      </w:r>
      <w:r>
        <w:rPr>
          <w:spacing w:val="-2"/>
          <w:sz w:val="40"/>
          <w:vertAlign w:val="baseline"/>
        </w:rPr>
        <w:t>error.</w:t>
      </w:r>
    </w:p>
    <w:p>
      <w:pPr>
        <w:pStyle w:val="Heading6"/>
        <w:spacing w:line="432" w:lineRule="exact"/>
        <w:ind w:left="1226"/>
      </w:pPr>
      <w:r>
        <w:rPr/>
        <w:t>Normal</w:t>
      </w:r>
      <w:r>
        <w:rPr>
          <w:spacing w:val="-8"/>
        </w:rPr>
        <w:t> </w:t>
      </w:r>
      <w:r>
        <w:rPr>
          <w:spacing w:val="-2"/>
        </w:rPr>
        <w:t>Equations:</w:t>
      </w:r>
    </w:p>
    <w:p>
      <w:pPr>
        <w:spacing w:line="463" w:lineRule="exact" w:before="0"/>
        <w:ind w:left="5151" w:right="0" w:firstLine="0"/>
        <w:jc w:val="left"/>
        <w:rPr>
          <w:rFonts w:ascii="Cambria Math" w:hAnsi="Cambria Math" w:cs="Cambria Math" w:eastAsia="Cambria Math"/>
          <w:sz w:val="40"/>
          <w:szCs w:val="40"/>
        </w:rPr>
      </w:pPr>
      <w:r>
        <w:rPr>
          <w:rFonts w:ascii="Cambria Math" w:hAnsi="Cambria Math" w:cs="Cambria Math" w:eastAsia="Cambria Math"/>
          <w:spacing w:val="-24"/>
          <w:w w:val="90"/>
          <w:sz w:val="40"/>
          <w:szCs w:val="40"/>
        </w:rPr>
        <w:t>𝐴</w:t>
      </w:r>
      <w:r>
        <w:rPr>
          <w:rFonts w:ascii="Cambria Math" w:hAnsi="Cambria Math" w:cs="Cambria Math" w:eastAsia="Cambria Math"/>
          <w:spacing w:val="-24"/>
          <w:w w:val="90"/>
          <w:sz w:val="40"/>
          <w:szCs w:val="40"/>
          <w:vertAlign w:val="superscript"/>
        </w:rPr>
        <w:t>𝑇</w:t>
      </w:r>
      <w:r>
        <w:rPr>
          <w:rFonts w:ascii="Cambria Math" w:hAnsi="Cambria Math" w:cs="Cambria Math" w:eastAsia="Cambria Math"/>
          <w:spacing w:val="-24"/>
          <w:w w:val="90"/>
          <w:sz w:val="40"/>
          <w:szCs w:val="40"/>
          <w:vertAlign w:val="baseline"/>
        </w:rPr>
        <w:t>𝐴𝑥ො</w:t>
      </w:r>
      <w:r>
        <w:rPr>
          <w:rFonts w:ascii="Cambria Math" w:hAnsi="Cambria Math" w:cs="Cambria Math" w:eastAsia="Cambria Math"/>
          <w:spacing w:val="3"/>
          <w:sz w:val="40"/>
          <w:szCs w:val="40"/>
          <w:vertAlign w:val="baseline"/>
        </w:rPr>
        <w:t> </w:t>
      </w:r>
      <w:r>
        <w:rPr>
          <w:rFonts w:ascii="Cambria Math" w:hAnsi="Cambria Math" w:cs="Cambria Math" w:eastAsia="Cambria Math"/>
          <w:spacing w:val="-24"/>
          <w:w w:val="90"/>
          <w:sz w:val="40"/>
          <w:szCs w:val="40"/>
          <w:vertAlign w:val="baseline"/>
        </w:rPr>
        <w:t>=</w:t>
      </w:r>
      <w:r>
        <w:rPr>
          <w:rFonts w:ascii="Cambria Math" w:hAnsi="Cambria Math" w:cs="Cambria Math" w:eastAsia="Cambria Math"/>
          <w:spacing w:val="2"/>
          <w:sz w:val="40"/>
          <w:szCs w:val="40"/>
          <w:vertAlign w:val="baseline"/>
        </w:rPr>
        <w:t> </w:t>
      </w:r>
      <w:r>
        <w:rPr>
          <w:rFonts w:ascii="Cambria Math" w:hAnsi="Cambria Math" w:cs="Cambria Math" w:eastAsia="Cambria Math"/>
          <w:spacing w:val="-24"/>
          <w:w w:val="90"/>
          <w:sz w:val="40"/>
          <w:szCs w:val="40"/>
          <w:vertAlign w:val="baseline"/>
        </w:rPr>
        <w:t>𝐴</w:t>
      </w:r>
      <w:r>
        <w:rPr>
          <w:rFonts w:ascii="Cambria Math" w:hAnsi="Cambria Math" w:cs="Cambria Math" w:eastAsia="Cambria Math"/>
          <w:spacing w:val="-24"/>
          <w:w w:val="90"/>
          <w:sz w:val="40"/>
          <w:szCs w:val="40"/>
          <w:vertAlign w:val="superscript"/>
        </w:rPr>
        <w:t>𝑇</w:t>
      </w:r>
      <w:r>
        <w:rPr>
          <w:rFonts w:ascii="Cambria Math" w:hAnsi="Cambria Math" w:cs="Cambria Math" w:eastAsia="Cambria Math"/>
          <w:spacing w:val="-24"/>
          <w:w w:val="90"/>
          <w:sz w:val="40"/>
          <w:szCs w:val="40"/>
          <w:vertAlign w:val="baseline"/>
        </w:rPr>
        <w:t>𝑏</w:t>
      </w:r>
    </w:p>
    <w:p>
      <w:pPr>
        <w:spacing w:after="0" w:line="463" w:lineRule="exact"/>
        <w:jc w:val="left"/>
        <w:rPr>
          <w:rFonts w:ascii="Cambria Math" w:hAnsi="Cambria Math" w:cs="Cambria Math" w:eastAsia="Cambria Math"/>
          <w:sz w:val="40"/>
          <w:szCs w:val="40"/>
        </w:rPr>
        <w:sectPr>
          <w:pgSz w:w="19200" w:h="10800" w:orient="landscape"/>
          <w:pgMar w:top="1220" w:bottom="280" w:left="1440" w:right="1800"/>
        </w:sectPr>
      </w:pPr>
    </w:p>
    <w:p>
      <w:pPr>
        <w:spacing w:before="162"/>
        <w:ind w:left="1226" w:right="0" w:firstLine="0"/>
        <w:jc w:val="left"/>
        <w:rPr>
          <w:rFonts w:ascii="Cambria Math" w:eastAsia="Cambria Math"/>
          <w:sz w:val="40"/>
        </w:rPr>
      </w:pPr>
      <w:r>
        <w:rPr>
          <w:rFonts w:ascii="Cambria Math" w:eastAsia="Cambria Math"/>
          <w:sz w:val="40"/>
        </w:rPr>
        <mc:AlternateContent>
          <mc:Choice Requires="wps">
            <w:drawing>
              <wp:anchor distT="0" distB="0" distL="0" distR="0" allowOverlap="1" layoutInCell="1" locked="0" behindDoc="0" simplePos="0" relativeHeight="15740416">
                <wp:simplePos x="0" y="0"/>
                <wp:positionH relativeFrom="page">
                  <wp:posOffset>5891403</wp:posOffset>
                </wp:positionH>
                <wp:positionV relativeFrom="paragraph">
                  <wp:posOffset>146416</wp:posOffset>
                </wp:positionV>
                <wp:extent cx="917575" cy="254635"/>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917575" cy="254635"/>
                          <a:chExt cx="917575" cy="254635"/>
                        </a:xfrm>
                      </wpg:grpSpPr>
                      <wps:wsp>
                        <wps:cNvPr id="87" name="Graphic 87"/>
                        <wps:cNvSpPr/>
                        <wps:spPr>
                          <a:xfrm>
                            <a:off x="0" y="6829"/>
                            <a:ext cx="917575" cy="236220"/>
                          </a:xfrm>
                          <a:custGeom>
                            <a:avLst/>
                            <a:gdLst/>
                            <a:ahLst/>
                            <a:cxnLst/>
                            <a:rect l="l" t="t" r="r" b="b"/>
                            <a:pathLst>
                              <a:path w="917575" h="236220">
                                <a:moveTo>
                                  <a:pt x="842137" y="0"/>
                                </a:moveTo>
                                <a:lnTo>
                                  <a:pt x="838835" y="9525"/>
                                </a:lnTo>
                                <a:lnTo>
                                  <a:pt x="852455" y="15430"/>
                                </a:lnTo>
                                <a:lnTo>
                                  <a:pt x="864171" y="23622"/>
                                </a:lnTo>
                                <a:lnTo>
                                  <a:pt x="887982" y="61652"/>
                                </a:lnTo>
                                <a:lnTo>
                                  <a:pt x="894938" y="96281"/>
                                </a:lnTo>
                                <a:lnTo>
                                  <a:pt x="894978" y="96565"/>
                                </a:lnTo>
                                <a:lnTo>
                                  <a:pt x="895857" y="116712"/>
                                </a:lnTo>
                                <a:lnTo>
                                  <a:pt x="894978" y="137477"/>
                                </a:lnTo>
                                <a:lnTo>
                                  <a:pt x="892349" y="156337"/>
                                </a:lnTo>
                                <a:lnTo>
                                  <a:pt x="873932" y="201273"/>
                                </a:lnTo>
                                <a:lnTo>
                                  <a:pt x="839089" y="226187"/>
                                </a:lnTo>
                                <a:lnTo>
                                  <a:pt x="842137" y="235712"/>
                                </a:lnTo>
                                <a:lnTo>
                                  <a:pt x="887178" y="208994"/>
                                </a:lnTo>
                                <a:lnTo>
                                  <a:pt x="912463" y="159543"/>
                                </a:lnTo>
                                <a:lnTo>
                                  <a:pt x="917321" y="117856"/>
                                </a:lnTo>
                                <a:lnTo>
                                  <a:pt x="916122" y="96565"/>
                                </a:lnTo>
                                <a:lnTo>
                                  <a:pt x="906391" y="57991"/>
                                </a:lnTo>
                                <a:lnTo>
                                  <a:pt x="874204" y="15065"/>
                                </a:lnTo>
                                <a:lnTo>
                                  <a:pt x="859206" y="6145"/>
                                </a:lnTo>
                                <a:lnTo>
                                  <a:pt x="842137" y="0"/>
                                </a:lnTo>
                                <a:close/>
                              </a:path>
                              <a:path w="917575" h="236220">
                                <a:moveTo>
                                  <a:pt x="75184" y="0"/>
                                </a:moveTo>
                                <a:lnTo>
                                  <a:pt x="30196" y="26771"/>
                                </a:lnTo>
                                <a:lnTo>
                                  <a:pt x="4857" y="76327"/>
                                </a:lnTo>
                                <a:lnTo>
                                  <a:pt x="64" y="116712"/>
                                </a:lnTo>
                                <a:lnTo>
                                  <a:pt x="0" y="117856"/>
                                </a:lnTo>
                                <a:lnTo>
                                  <a:pt x="1081" y="137477"/>
                                </a:lnTo>
                                <a:lnTo>
                                  <a:pt x="10822" y="177899"/>
                                </a:lnTo>
                                <a:lnTo>
                                  <a:pt x="42957" y="220662"/>
                                </a:lnTo>
                                <a:lnTo>
                                  <a:pt x="75184" y="235712"/>
                                </a:lnTo>
                                <a:lnTo>
                                  <a:pt x="78105" y="226187"/>
                                </a:lnTo>
                                <a:lnTo>
                                  <a:pt x="64650" y="220184"/>
                                </a:lnTo>
                                <a:lnTo>
                                  <a:pt x="53054" y="211883"/>
                                </a:lnTo>
                                <a:lnTo>
                                  <a:pt x="29285" y="173291"/>
                                </a:lnTo>
                                <a:lnTo>
                                  <a:pt x="21510" y="117856"/>
                                </a:lnTo>
                                <a:lnTo>
                                  <a:pt x="21462" y="116712"/>
                                </a:lnTo>
                                <a:lnTo>
                                  <a:pt x="22324" y="96565"/>
                                </a:lnTo>
                                <a:lnTo>
                                  <a:pt x="35433" y="46862"/>
                                </a:lnTo>
                                <a:lnTo>
                                  <a:pt x="64865" y="15430"/>
                                </a:lnTo>
                                <a:lnTo>
                                  <a:pt x="78486" y="9525"/>
                                </a:lnTo>
                                <a:lnTo>
                                  <a:pt x="75184" y="0"/>
                                </a:lnTo>
                                <a:close/>
                              </a:path>
                            </a:pathLst>
                          </a:custGeom>
                          <a:solidFill>
                            <a:srgbClr val="000000"/>
                          </a:solidFill>
                        </wps:spPr>
                        <wps:bodyPr wrap="square" lIns="0" tIns="0" rIns="0" bIns="0" rtlCol="0">
                          <a:prstTxWarp prst="textNoShape">
                            <a:avLst/>
                          </a:prstTxWarp>
                          <a:noAutofit/>
                        </wps:bodyPr>
                      </wps:wsp>
                      <wps:wsp>
                        <wps:cNvPr id="88" name="Textbox 88"/>
                        <wps:cNvSpPr txBox="1"/>
                        <wps:spPr>
                          <a:xfrm>
                            <a:off x="0" y="0"/>
                            <a:ext cx="917575" cy="254635"/>
                          </a:xfrm>
                          <a:prstGeom prst="rect">
                            <a:avLst/>
                          </a:prstGeom>
                        </wps:spPr>
                        <wps:txbx>
                          <w:txbxContent>
                            <w:p>
                              <w:pPr>
                                <w:spacing w:line="401" w:lineRule="exact" w:before="0"/>
                                <w:ind w:left="131" w:right="0" w:firstLine="0"/>
                                <w:jc w:val="left"/>
                                <w:rPr>
                                  <w:rFonts w:ascii="Cambria Math" w:hAnsi="Cambria Math" w:cs="Cambria Math" w:eastAsia="Cambria Math"/>
                                  <w:sz w:val="40"/>
                                  <w:szCs w:val="40"/>
                                </w:rPr>
                              </w:pPr>
                              <w:r>
                                <w:rPr>
                                  <w:rFonts w:ascii="Cambria Math" w:hAnsi="Cambria Math" w:cs="Cambria Math" w:eastAsia="Cambria Math"/>
                                  <w:sz w:val="40"/>
                                  <w:szCs w:val="40"/>
                                </w:rPr>
                                <w:t>𝑏</w:t>
                              </w:r>
                              <w:r>
                                <w:rPr>
                                  <w:rFonts w:ascii="Cambria Math" w:hAnsi="Cambria Math" w:cs="Cambria Math" w:eastAsia="Cambria Math"/>
                                  <w:spacing w:val="7"/>
                                  <w:sz w:val="40"/>
                                  <w:szCs w:val="40"/>
                                </w:rPr>
                                <w:t> </w:t>
                              </w:r>
                              <w:r>
                                <w:rPr>
                                  <w:rFonts w:ascii="Cambria Math" w:hAnsi="Cambria Math" w:cs="Cambria Math" w:eastAsia="Cambria Math"/>
                                  <w:sz w:val="40"/>
                                  <w:szCs w:val="40"/>
                                </w:rPr>
                                <w:t>−</w:t>
                              </w:r>
                              <w:r>
                                <w:rPr>
                                  <w:rFonts w:ascii="Cambria Math" w:hAnsi="Cambria Math" w:cs="Cambria Math" w:eastAsia="Cambria Math"/>
                                  <w:spacing w:val="1"/>
                                  <w:sz w:val="40"/>
                                  <w:szCs w:val="40"/>
                                </w:rPr>
                                <w:t> </w:t>
                              </w:r>
                              <w:r>
                                <w:rPr>
                                  <w:rFonts w:ascii="Cambria Math" w:hAnsi="Cambria Math" w:cs="Cambria Math" w:eastAsia="Cambria Math"/>
                                  <w:spacing w:val="-60"/>
                                  <w:w w:val="85"/>
                                  <w:sz w:val="40"/>
                                  <w:szCs w:val="40"/>
                                </w:rPr>
                                <w:t>𝐴𝑥ො</w:t>
                              </w:r>
                            </w:p>
                          </w:txbxContent>
                        </wps:txbx>
                        <wps:bodyPr wrap="square" lIns="0" tIns="0" rIns="0" bIns="0" rtlCol="0">
                          <a:noAutofit/>
                        </wps:bodyPr>
                      </wps:wsp>
                    </wpg:wgp>
                  </a:graphicData>
                </a:graphic>
              </wp:anchor>
            </w:drawing>
          </mc:Choice>
          <mc:Fallback>
            <w:pict>
              <v:group style="position:absolute;margin-left:463.890015pt;margin-top:11.528894pt;width:72.25pt;height:20.05pt;mso-position-horizontal-relative:page;mso-position-vertical-relative:paragraph;z-index:15740416" id="docshapegroup74" coordorigin="9278,231" coordsize="1445,401">
                <v:shape style="position:absolute;left:9277;top:241;width:1445;height:372" id="docshape75" coordorigin="9278,241" coordsize="1445,372" path="m10604,241l10599,256,10620,266,10639,279,10654,295,10667,315,10676,338,10683,365,10687,393,10687,393,10689,425,10687,458,10683,488,10676,514,10667,538,10654,558,10639,575,10620,588,10599,598,10604,613,10631,603,10655,589,10675,570,10692,548,10705,521,10715,493,10720,461,10722,427,10721,393,10720,393,10715,362,10705,333,10692,306,10675,283,10655,265,10631,251,10604,241xm9396,241l9369,251,9346,265,9325,283,9308,306,9295,333,9285,362,9280,393,9278,425,9278,427,9280,458,9280,461,9285,493,9295,521,9308,548,9325,570,9345,589,9369,603,9396,613,9401,598,9380,588,9361,575,9346,558,9334,538,9324,514,9317,488,9313,458,9312,427,9312,425,9313,393,9317,365,9324,338,9334,315,9346,295,9362,279,9380,266,9401,256,9396,241xe" filled="true" fillcolor="#000000" stroked="false">
                  <v:path arrowok="t"/>
                  <v:fill type="solid"/>
                </v:shape>
                <v:shape style="position:absolute;left:9277;top:230;width:1445;height:401" type="#_x0000_t202" id="docshape76" filled="false" stroked="false">
                  <v:textbox inset="0,0,0,0">
                    <w:txbxContent>
                      <w:p>
                        <w:pPr>
                          <w:spacing w:line="401" w:lineRule="exact" w:before="0"/>
                          <w:ind w:left="131" w:right="0" w:firstLine="0"/>
                          <w:jc w:val="left"/>
                          <w:rPr>
                            <w:rFonts w:ascii="Cambria Math" w:hAnsi="Cambria Math" w:cs="Cambria Math" w:eastAsia="Cambria Math"/>
                            <w:sz w:val="40"/>
                            <w:szCs w:val="40"/>
                          </w:rPr>
                        </w:pPr>
                        <w:r>
                          <w:rPr>
                            <w:rFonts w:ascii="Cambria Math" w:hAnsi="Cambria Math" w:cs="Cambria Math" w:eastAsia="Cambria Math"/>
                            <w:sz w:val="40"/>
                            <w:szCs w:val="40"/>
                          </w:rPr>
                          <w:t>𝑏</w:t>
                        </w:r>
                        <w:r>
                          <w:rPr>
                            <w:rFonts w:ascii="Cambria Math" w:hAnsi="Cambria Math" w:cs="Cambria Math" w:eastAsia="Cambria Math"/>
                            <w:spacing w:val="7"/>
                            <w:sz w:val="40"/>
                            <w:szCs w:val="40"/>
                          </w:rPr>
                          <w:t> </w:t>
                        </w:r>
                        <w:r>
                          <w:rPr>
                            <w:rFonts w:ascii="Cambria Math" w:hAnsi="Cambria Math" w:cs="Cambria Math" w:eastAsia="Cambria Math"/>
                            <w:sz w:val="40"/>
                            <w:szCs w:val="40"/>
                          </w:rPr>
                          <w:t>−</w:t>
                        </w:r>
                        <w:r>
                          <w:rPr>
                            <w:rFonts w:ascii="Cambria Math" w:hAnsi="Cambria Math" w:cs="Cambria Math" w:eastAsia="Cambria Math"/>
                            <w:spacing w:val="1"/>
                            <w:sz w:val="40"/>
                            <w:szCs w:val="40"/>
                          </w:rPr>
                          <w:t> </w:t>
                        </w:r>
                        <w:r>
                          <w:rPr>
                            <w:rFonts w:ascii="Cambria Math" w:hAnsi="Cambria Math" w:cs="Cambria Math" w:eastAsia="Cambria Math"/>
                            <w:spacing w:val="-60"/>
                            <w:w w:val="85"/>
                            <w:sz w:val="40"/>
                            <w:szCs w:val="40"/>
                          </w:rPr>
                          <w:t>𝐴𝑥ො</w:t>
                        </w:r>
                      </w:p>
                    </w:txbxContent>
                  </v:textbox>
                  <w10:wrap type="none"/>
                </v:shape>
                <w10:wrap type="none"/>
              </v:group>
            </w:pict>
          </mc:Fallback>
        </mc:AlternateContent>
      </w:r>
      <w:r>
        <w:rPr>
          <w:sz w:val="40"/>
        </w:rPr>
        <w:t>Derived</w:t>
      </w:r>
      <w:r>
        <w:rPr>
          <w:spacing w:val="-8"/>
          <w:sz w:val="40"/>
        </w:rPr>
        <w:t> </w:t>
      </w:r>
      <w:r>
        <w:rPr>
          <w:sz w:val="40"/>
        </w:rPr>
        <w:t>from</w:t>
      </w:r>
      <w:r>
        <w:rPr>
          <w:spacing w:val="-7"/>
          <w:sz w:val="40"/>
        </w:rPr>
        <w:t> </w:t>
      </w:r>
      <w:r>
        <w:rPr>
          <w:sz w:val="40"/>
        </w:rPr>
        <w:t>orthogonality</w:t>
      </w:r>
      <w:r>
        <w:rPr>
          <w:spacing w:val="-10"/>
          <w:sz w:val="40"/>
        </w:rPr>
        <w:t> </w:t>
      </w:r>
      <w:r>
        <w:rPr>
          <w:sz w:val="40"/>
        </w:rPr>
        <w:t>condition</w:t>
      </w:r>
      <w:r>
        <w:rPr>
          <w:spacing w:val="-4"/>
          <w:sz w:val="40"/>
        </w:rPr>
        <w:t> </w:t>
      </w:r>
      <w:r>
        <w:rPr>
          <w:rFonts w:ascii="Cambria Math" w:eastAsia="Cambria Math"/>
          <w:spacing w:val="-5"/>
          <w:sz w:val="40"/>
        </w:rPr>
        <w:t>𝐴</w:t>
      </w:r>
      <w:r>
        <w:rPr>
          <w:rFonts w:ascii="Cambria Math" w:eastAsia="Cambria Math"/>
          <w:spacing w:val="-5"/>
          <w:sz w:val="40"/>
          <w:vertAlign w:val="superscript"/>
        </w:rPr>
        <w:t>𝑇</w:t>
      </w:r>
    </w:p>
    <w:p>
      <w:pPr>
        <w:pStyle w:val="Heading6"/>
        <w:spacing w:line="434" w:lineRule="exact"/>
        <w:ind w:left="1226"/>
      </w:pPr>
      <w:r>
        <w:rPr/>
        <mc:AlternateContent>
          <mc:Choice Requires="wps">
            <w:drawing>
              <wp:anchor distT="0" distB="0" distL="0" distR="0" allowOverlap="1" layoutInCell="1" locked="0" behindDoc="0" simplePos="0" relativeHeight="15740928">
                <wp:simplePos x="0" y="0"/>
                <wp:positionH relativeFrom="page">
                  <wp:posOffset>4449698</wp:posOffset>
                </wp:positionH>
                <wp:positionV relativeFrom="paragraph">
                  <wp:posOffset>382802</wp:posOffset>
                </wp:positionV>
                <wp:extent cx="619125" cy="29464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19125" cy="294640"/>
                          <a:chExt cx="619125" cy="294640"/>
                        </a:xfrm>
                      </wpg:grpSpPr>
                      <wps:wsp>
                        <wps:cNvPr id="90" name="Graphic 90"/>
                        <wps:cNvSpPr/>
                        <wps:spPr>
                          <a:xfrm>
                            <a:off x="0" y="46449"/>
                            <a:ext cx="619125" cy="236220"/>
                          </a:xfrm>
                          <a:custGeom>
                            <a:avLst/>
                            <a:gdLst/>
                            <a:ahLst/>
                            <a:cxnLst/>
                            <a:rect l="l" t="t" r="r" b="b"/>
                            <a:pathLst>
                              <a:path w="619125" h="236220">
                                <a:moveTo>
                                  <a:pt x="543433" y="0"/>
                                </a:moveTo>
                                <a:lnTo>
                                  <a:pt x="540130" y="9524"/>
                                </a:lnTo>
                                <a:lnTo>
                                  <a:pt x="553751" y="15430"/>
                                </a:lnTo>
                                <a:lnTo>
                                  <a:pt x="565467" y="23621"/>
                                </a:lnTo>
                                <a:lnTo>
                                  <a:pt x="589278" y="61652"/>
                                </a:lnTo>
                                <a:lnTo>
                                  <a:pt x="596234" y="96281"/>
                                </a:lnTo>
                                <a:lnTo>
                                  <a:pt x="596274" y="96565"/>
                                </a:lnTo>
                                <a:lnTo>
                                  <a:pt x="597153" y="116712"/>
                                </a:lnTo>
                                <a:lnTo>
                                  <a:pt x="596274" y="137477"/>
                                </a:lnTo>
                                <a:lnTo>
                                  <a:pt x="593645" y="156336"/>
                                </a:lnTo>
                                <a:lnTo>
                                  <a:pt x="575228" y="201273"/>
                                </a:lnTo>
                                <a:lnTo>
                                  <a:pt x="540385" y="226186"/>
                                </a:lnTo>
                                <a:lnTo>
                                  <a:pt x="543433" y="235711"/>
                                </a:lnTo>
                                <a:lnTo>
                                  <a:pt x="588474" y="208994"/>
                                </a:lnTo>
                                <a:lnTo>
                                  <a:pt x="613759" y="159543"/>
                                </a:lnTo>
                                <a:lnTo>
                                  <a:pt x="618616" y="117855"/>
                                </a:lnTo>
                                <a:lnTo>
                                  <a:pt x="617418" y="96565"/>
                                </a:lnTo>
                                <a:lnTo>
                                  <a:pt x="617402" y="96281"/>
                                </a:lnTo>
                                <a:lnTo>
                                  <a:pt x="607687" y="57991"/>
                                </a:lnTo>
                                <a:lnTo>
                                  <a:pt x="575500" y="15065"/>
                                </a:lnTo>
                                <a:lnTo>
                                  <a:pt x="560502" y="6145"/>
                                </a:lnTo>
                                <a:lnTo>
                                  <a:pt x="543433" y="0"/>
                                </a:lnTo>
                                <a:close/>
                              </a:path>
                              <a:path w="619125" h="236220">
                                <a:moveTo>
                                  <a:pt x="75184" y="0"/>
                                </a:moveTo>
                                <a:lnTo>
                                  <a:pt x="30196" y="26771"/>
                                </a:lnTo>
                                <a:lnTo>
                                  <a:pt x="4857" y="76326"/>
                                </a:lnTo>
                                <a:lnTo>
                                  <a:pt x="64" y="116712"/>
                                </a:lnTo>
                                <a:lnTo>
                                  <a:pt x="0" y="117855"/>
                                </a:lnTo>
                                <a:lnTo>
                                  <a:pt x="1081" y="137477"/>
                                </a:lnTo>
                                <a:lnTo>
                                  <a:pt x="10822" y="177899"/>
                                </a:lnTo>
                                <a:lnTo>
                                  <a:pt x="42957" y="220662"/>
                                </a:lnTo>
                                <a:lnTo>
                                  <a:pt x="75184" y="235711"/>
                                </a:lnTo>
                                <a:lnTo>
                                  <a:pt x="78104" y="226186"/>
                                </a:lnTo>
                                <a:lnTo>
                                  <a:pt x="64650" y="220184"/>
                                </a:lnTo>
                                <a:lnTo>
                                  <a:pt x="53054" y="211883"/>
                                </a:lnTo>
                                <a:lnTo>
                                  <a:pt x="29285" y="173291"/>
                                </a:lnTo>
                                <a:lnTo>
                                  <a:pt x="21510" y="117855"/>
                                </a:lnTo>
                                <a:lnTo>
                                  <a:pt x="21462" y="116712"/>
                                </a:lnTo>
                                <a:lnTo>
                                  <a:pt x="22324" y="96565"/>
                                </a:lnTo>
                                <a:lnTo>
                                  <a:pt x="35433" y="46862"/>
                                </a:lnTo>
                                <a:lnTo>
                                  <a:pt x="64865" y="15430"/>
                                </a:lnTo>
                                <a:lnTo>
                                  <a:pt x="78486" y="9524"/>
                                </a:lnTo>
                                <a:lnTo>
                                  <a:pt x="75184" y="0"/>
                                </a:lnTo>
                                <a:close/>
                              </a:path>
                            </a:pathLst>
                          </a:custGeom>
                          <a:solidFill>
                            <a:srgbClr val="000000"/>
                          </a:solidFill>
                        </wps:spPr>
                        <wps:bodyPr wrap="square" lIns="0" tIns="0" rIns="0" bIns="0" rtlCol="0">
                          <a:prstTxWarp prst="textNoShape">
                            <a:avLst/>
                          </a:prstTxWarp>
                          <a:noAutofit/>
                        </wps:bodyPr>
                      </wps:wsp>
                      <wps:wsp>
                        <wps:cNvPr id="91" name="Textbox 91"/>
                        <wps:cNvSpPr txBox="1"/>
                        <wps:spPr>
                          <a:xfrm>
                            <a:off x="0" y="0"/>
                            <a:ext cx="619125" cy="294640"/>
                          </a:xfrm>
                          <a:prstGeom prst="rect">
                            <a:avLst/>
                          </a:prstGeom>
                        </wps:spPr>
                        <wps:txbx>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wps:txbx>
                        <wps:bodyPr wrap="square" lIns="0" tIns="0" rIns="0" bIns="0" rtlCol="0">
                          <a:noAutofit/>
                        </wps:bodyPr>
                      </wps:wsp>
                    </wpg:wgp>
                  </a:graphicData>
                </a:graphic>
              </wp:anchor>
            </w:drawing>
          </mc:Choice>
          <mc:Fallback>
            <w:pict>
              <v:group style="position:absolute;margin-left:350.369995pt;margin-top:30.141922pt;width:48.75pt;height:23.2pt;mso-position-horizontal-relative:page;mso-position-vertical-relative:paragraph;z-index:15740928" id="docshapegroup77" coordorigin="7007,603" coordsize="975,464">
                <v:shape style="position:absolute;left:7007;top:675;width:975;height:372" id="docshape78" coordorigin="7007,676" coordsize="975,372" path="m7863,676l7858,691,7879,700,7898,713,7913,730,7926,750,7935,773,7942,799,7946,828,7946,828,7948,860,7946,892,7942,922,7935,949,7926,973,7913,993,7898,1010,7880,1023,7858,1032,7863,1047,7890,1038,7914,1023,7934,1005,7951,982,7964,956,7974,927,7980,896,7982,862,7980,828,7980,828,7974,796,7964,767,7951,741,7934,718,7914,700,7890,686,7863,676xm7126,676l7099,686,7075,700,7055,718,7038,741,7025,767,7015,796,7009,828,7008,860,7007,862,7009,892,7009,896,7015,927,7024,956,7038,982,7055,1005,7075,1023,7099,1038,7126,1047,7130,1032,7109,1023,7091,1010,7076,993,7063,973,7054,949,7047,922,7043,892,7041,862,7041,860,7043,828,7047,799,7054,773,7063,750,7076,730,7091,713,7110,700,7131,691,7126,676xe" filled="true" fillcolor="#000000" stroked="false">
                  <v:path arrowok="t"/>
                  <v:fill type="solid"/>
                </v:shape>
                <v:shape style="position:absolute;left:7007;top:602;width:975;height:464" type="#_x0000_t202" id="docshape79" filled="false" stroked="false">
                  <v:textbox inset="0,0,0,0">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v:textbox>
                  <w10:wrap type="none"/>
                </v:shape>
                <w10:wrap type="none"/>
              </v:group>
            </w:pict>
          </mc:Fallback>
        </mc:AlternateContent>
      </w:r>
      <w:r>
        <w:rPr>
          <w:spacing w:val="-2"/>
        </w:rPr>
        <w:t>Solution:</w:t>
      </w:r>
    </w:p>
    <w:p>
      <w:pPr>
        <w:pStyle w:val="Heading7"/>
        <w:ind w:left="1226"/>
      </w:pPr>
      <w:r>
        <w:rPr/>
        <w:br w:type="column"/>
      </w:r>
      <w:r>
        <w:rPr>
          <w:rFonts w:ascii="Cambria Math"/>
        </w:rPr>
        <w:t>=</w:t>
      </w:r>
      <w:r>
        <w:rPr>
          <w:rFonts w:ascii="Cambria Math"/>
          <w:spacing w:val="22"/>
        </w:rPr>
        <w:t> </w:t>
      </w:r>
      <w:r>
        <w:rPr>
          <w:rFonts w:ascii="Cambria Math"/>
          <w:spacing w:val="-5"/>
        </w:rPr>
        <w:t>0</w:t>
      </w:r>
      <w:r>
        <w:rPr>
          <w:spacing w:val="-5"/>
        </w:rPr>
        <w:t>.</w:t>
      </w:r>
    </w:p>
    <w:p>
      <w:pPr>
        <w:pStyle w:val="Heading7"/>
        <w:spacing w:after="0"/>
        <w:sectPr>
          <w:type w:val="continuous"/>
          <w:pgSz w:w="19200" w:h="10800" w:orient="landscape"/>
          <w:pgMar w:top="1820" w:bottom="280" w:left="1440" w:right="1800"/>
          <w:cols w:num="2" w:equalWidth="0">
            <w:col w:w="7820" w:space="382"/>
            <w:col w:w="7758"/>
          </w:cols>
        </w:sectPr>
      </w:pPr>
    </w:p>
    <w:p>
      <w:pPr>
        <w:spacing w:line="463" w:lineRule="exact" w:before="0"/>
        <w:ind w:left="0" w:right="0" w:firstLine="0"/>
        <w:jc w:val="right"/>
        <w:rPr>
          <w:rFonts w:ascii="Cambria Math" w:hAnsi="Cambria Math" w:cs="Cambria Math" w:eastAsia="Cambria Math"/>
          <w:sz w:val="40"/>
          <w:szCs w:val="40"/>
        </w:rPr>
      </w:pPr>
      <w:r>
        <w:rPr>
          <w:rFonts w:ascii="Cambria Math" w:hAnsi="Cambria Math" w:cs="Cambria Math" w:eastAsia="Cambria Math"/>
          <w:spacing w:val="-88"/>
          <w:w w:val="80"/>
          <w:sz w:val="40"/>
          <w:szCs w:val="40"/>
        </w:rPr>
        <w:t>𝑥ො</w:t>
      </w:r>
    </w:p>
    <w:p>
      <w:pPr>
        <w:spacing w:line="463" w:lineRule="exact" w:before="0"/>
        <w:ind w:left="85" w:right="0" w:firstLine="0"/>
        <w:jc w:val="left"/>
        <w:rPr>
          <w:rFonts w:ascii="Cambria Math"/>
          <w:sz w:val="40"/>
        </w:rPr>
      </w:pPr>
      <w:r>
        <w:rPr/>
        <w:br w:type="column"/>
      </w:r>
      <w:r>
        <w:rPr>
          <w:rFonts w:ascii="Cambria Math"/>
          <w:spacing w:val="-10"/>
          <w:sz w:val="40"/>
        </w:rPr>
        <w:t>=</w:t>
      </w:r>
    </w:p>
    <w:p>
      <w:pPr>
        <w:spacing w:line="141" w:lineRule="auto" w:before="44"/>
        <w:ind w:left="1114" w:right="0" w:firstLine="0"/>
        <w:jc w:val="left"/>
        <w:rPr>
          <w:rFonts w:ascii="Cambria Math" w:hAnsi="Cambria Math" w:eastAsia="Cambria Math"/>
          <w:position w:val="-14"/>
          <w:sz w:val="40"/>
        </w:rPr>
      </w:pPr>
      <w:r>
        <w:rPr/>
        <w:br w:type="column"/>
      </w:r>
      <w:r>
        <w:rPr>
          <w:rFonts w:ascii="Cambria Math" w:hAnsi="Cambria Math" w:eastAsia="Cambria Math"/>
          <w:spacing w:val="-2"/>
          <w:sz w:val="29"/>
        </w:rPr>
        <w:t>−1</w:t>
      </w:r>
      <w:r>
        <w:rPr>
          <w:rFonts w:ascii="Cambria Math" w:hAnsi="Cambria Math" w:eastAsia="Cambria Math"/>
          <w:spacing w:val="-2"/>
          <w:position w:val="-14"/>
          <w:sz w:val="40"/>
        </w:rPr>
        <w:t>𝐴</w:t>
      </w:r>
      <w:r>
        <w:rPr>
          <w:rFonts w:ascii="Cambria Math" w:hAnsi="Cambria Math" w:eastAsia="Cambria Math"/>
          <w:spacing w:val="-2"/>
          <w:sz w:val="29"/>
        </w:rPr>
        <w:t>𝑇</w:t>
      </w:r>
      <w:r>
        <w:rPr>
          <w:rFonts w:ascii="Cambria Math" w:hAnsi="Cambria Math" w:eastAsia="Cambria Math"/>
          <w:spacing w:val="-2"/>
          <w:position w:val="-14"/>
          <w:sz w:val="40"/>
        </w:rPr>
        <w:t>𝑏</w:t>
      </w:r>
    </w:p>
    <w:p>
      <w:pPr>
        <w:spacing w:after="0" w:line="141" w:lineRule="auto"/>
        <w:jc w:val="left"/>
        <w:rPr>
          <w:rFonts w:ascii="Cambria Math" w:hAnsi="Cambria Math" w:eastAsia="Cambria Math"/>
          <w:position w:val="-14"/>
          <w:sz w:val="40"/>
        </w:rPr>
        <w:sectPr>
          <w:type w:val="continuous"/>
          <w:pgSz w:w="19200" w:h="10800" w:orient="landscape"/>
          <w:pgMar w:top="1820" w:bottom="280" w:left="1440" w:right="1800"/>
          <w:cols w:num="3" w:equalWidth="0">
            <w:col w:w="4998" w:space="40"/>
            <w:col w:w="385" w:space="39"/>
            <w:col w:w="10498"/>
          </w:cols>
        </w:sectPr>
      </w:pPr>
    </w:p>
    <w:p>
      <w:pPr>
        <w:spacing w:before="169"/>
        <w:ind w:left="1226" w:right="0" w:firstLine="0"/>
        <w:jc w:val="left"/>
        <w:rPr>
          <w:sz w:val="40"/>
        </w:rPr>
      </w:pPr>
      <w:r>
        <w:rPr>
          <w:b/>
          <w:color w:val="2D75B6"/>
          <w:sz w:val="40"/>
        </w:rPr>
        <w:t>MATLAB:</w:t>
      </w:r>
      <w:r>
        <w:rPr>
          <w:b/>
          <w:color w:val="2D75B6"/>
          <w:spacing w:val="-13"/>
          <w:sz w:val="40"/>
        </w:rPr>
        <w:t> </w:t>
      </w:r>
      <w:r>
        <w:rPr>
          <w:color w:val="2D75B6"/>
          <w:sz w:val="40"/>
        </w:rPr>
        <w:t>x_hat</w:t>
      </w:r>
      <w:r>
        <w:rPr>
          <w:color w:val="2D75B6"/>
          <w:spacing w:val="-14"/>
          <w:sz w:val="40"/>
        </w:rPr>
        <w:t> </w:t>
      </w:r>
      <w:r>
        <w:rPr>
          <w:color w:val="2D75B6"/>
          <w:sz w:val="40"/>
        </w:rPr>
        <w:t>=</w:t>
      </w:r>
      <w:r>
        <w:rPr>
          <w:color w:val="2D75B6"/>
          <w:spacing w:val="-9"/>
          <w:sz w:val="40"/>
        </w:rPr>
        <w:t> </w:t>
      </w:r>
      <w:r>
        <w:rPr>
          <w:color w:val="2D75B6"/>
          <w:spacing w:val="-2"/>
          <w:sz w:val="40"/>
        </w:rPr>
        <w:t>inv(A'*A)*(A'*b)</w:t>
      </w:r>
    </w:p>
    <w:p>
      <w:pPr>
        <w:spacing w:after="0"/>
        <w:jc w:val="left"/>
        <w:rPr>
          <w:sz w:val="40"/>
        </w:rPr>
        <w:sectPr>
          <w:type w:val="continuous"/>
          <w:pgSz w:w="19200" w:h="10800" w:orient="landscape"/>
          <w:pgMar w:top="1820" w:bottom="280" w:left="1440" w:right="1800"/>
        </w:sectPr>
      </w:pPr>
    </w:p>
    <w:p>
      <w:pPr>
        <w:pStyle w:val="BodyText"/>
        <w:rPr>
          <w:sz w:val="56"/>
        </w:rPr>
      </w:pPr>
    </w:p>
    <w:p>
      <w:pPr>
        <w:pStyle w:val="BodyText"/>
        <w:spacing w:before="389"/>
        <w:rPr>
          <w:sz w:val="56"/>
        </w:rPr>
      </w:pPr>
    </w:p>
    <w:p>
      <w:pPr>
        <w:pStyle w:val="Heading2"/>
      </w:pPr>
      <w:bookmarkStart w:name="Slide 4" w:id="12"/>
      <w:bookmarkEnd w:id="12"/>
      <w:r>
        <w:rPr>
          <w:b w:val="0"/>
        </w:rPr>
      </w:r>
      <w:r>
        <w:rPr/>
        <w:t>Linear</w:t>
      </w:r>
      <w:r>
        <w:rPr>
          <w:spacing w:val="-28"/>
        </w:rPr>
        <w:t> </w:t>
      </w:r>
      <w:r>
        <w:rPr/>
        <w:t>Regression</w:t>
      </w:r>
      <w:r>
        <w:rPr>
          <w:spacing w:val="-18"/>
        </w:rPr>
        <w:t> </w:t>
      </w:r>
      <w:r>
        <w:rPr/>
        <w:t>–</w:t>
      </w:r>
      <w:r>
        <w:rPr>
          <w:spacing w:val="-20"/>
        </w:rPr>
        <w:t> </w:t>
      </w:r>
      <w:r>
        <w:rPr>
          <w:spacing w:val="-2"/>
        </w:rPr>
        <w:t>Derivation</w:t>
      </w:r>
    </w:p>
    <w:p>
      <w:pPr>
        <w:spacing w:before="169"/>
        <w:ind w:left="24" w:right="0" w:firstLine="0"/>
        <w:jc w:val="left"/>
        <w:rPr>
          <w:rFonts w:ascii="Cambria Math" w:eastAsia="Cambria Math"/>
          <w:sz w:val="40"/>
        </w:rPr>
      </w:pPr>
      <w:r>
        <w:rPr>
          <w:b/>
          <w:sz w:val="40"/>
        </w:rPr>
        <w:t>Model:</w:t>
      </w:r>
      <w:r>
        <w:rPr>
          <w:b/>
          <w:spacing w:val="-5"/>
          <w:sz w:val="40"/>
        </w:rPr>
        <w:t> </w:t>
      </w:r>
      <w:r>
        <w:rPr>
          <w:rFonts w:ascii="Cambria Math" w:eastAsia="Cambria Math"/>
          <w:sz w:val="40"/>
        </w:rPr>
        <w:t>𝑦</w:t>
      </w:r>
      <w:r>
        <w:rPr>
          <w:rFonts w:ascii="Cambria Math" w:eastAsia="Cambria Math"/>
          <w:spacing w:val="32"/>
          <w:sz w:val="40"/>
        </w:rPr>
        <w:t> </w:t>
      </w:r>
      <w:r>
        <w:rPr>
          <w:rFonts w:ascii="Cambria Math" w:eastAsia="Cambria Math"/>
          <w:sz w:val="40"/>
        </w:rPr>
        <w:t>=</w:t>
      </w:r>
      <w:r>
        <w:rPr>
          <w:rFonts w:ascii="Cambria Math" w:eastAsia="Cambria Math"/>
          <w:spacing w:val="23"/>
          <w:sz w:val="40"/>
        </w:rPr>
        <w:t> </w:t>
      </w:r>
      <w:r>
        <w:rPr>
          <w:rFonts w:ascii="Cambria Math" w:eastAsia="Cambria Math"/>
          <w:sz w:val="40"/>
        </w:rPr>
        <w:t>𝛽</w:t>
      </w:r>
      <w:r>
        <w:rPr>
          <w:rFonts w:ascii="Cambria Math" w:eastAsia="Cambria Math"/>
          <w:sz w:val="40"/>
          <w:vertAlign w:val="subscript"/>
        </w:rPr>
        <w:t>0</w:t>
      </w:r>
      <w:r>
        <w:rPr>
          <w:rFonts w:ascii="Cambria Math" w:eastAsia="Cambria Math"/>
          <w:spacing w:val="19"/>
          <w:sz w:val="40"/>
          <w:vertAlign w:val="baseline"/>
        </w:rPr>
        <w:t> </w:t>
      </w:r>
      <w:r>
        <w:rPr>
          <w:rFonts w:ascii="Cambria Math" w:eastAsia="Cambria Math"/>
          <w:sz w:val="40"/>
          <w:vertAlign w:val="baseline"/>
        </w:rPr>
        <w:t>+</w:t>
      </w:r>
      <w:r>
        <w:rPr>
          <w:rFonts w:ascii="Cambria Math" w:eastAsia="Cambria Math"/>
          <w:spacing w:val="2"/>
          <w:sz w:val="40"/>
          <w:vertAlign w:val="baseline"/>
        </w:rPr>
        <w:t> </w:t>
      </w:r>
      <w:r>
        <w:rPr>
          <w:rFonts w:ascii="Cambria Math" w:eastAsia="Cambria Math"/>
          <w:sz w:val="40"/>
          <w:vertAlign w:val="baseline"/>
        </w:rPr>
        <w:t>𝛽</w:t>
      </w:r>
      <w:r>
        <w:rPr>
          <w:rFonts w:ascii="Cambria Math" w:eastAsia="Cambria Math"/>
          <w:sz w:val="40"/>
          <w:vertAlign w:val="subscript"/>
        </w:rPr>
        <w:t>1</w:t>
      </w:r>
      <w:r>
        <w:rPr>
          <w:rFonts w:ascii="Cambria Math" w:eastAsia="Cambria Math"/>
          <w:sz w:val="40"/>
          <w:vertAlign w:val="baseline"/>
        </w:rPr>
        <w:t>𝑥</w:t>
      </w:r>
      <w:r>
        <w:rPr>
          <w:rFonts w:ascii="Cambria Math" w:eastAsia="Cambria Math"/>
          <w:spacing w:val="10"/>
          <w:sz w:val="40"/>
          <w:vertAlign w:val="baseline"/>
        </w:rPr>
        <w:t> </w:t>
      </w:r>
      <w:r>
        <w:rPr>
          <w:rFonts w:ascii="Cambria Math" w:eastAsia="Cambria Math"/>
          <w:sz w:val="40"/>
          <w:vertAlign w:val="baseline"/>
        </w:rPr>
        <w:t>+</w:t>
      </w:r>
      <w:r>
        <w:rPr>
          <w:rFonts w:ascii="Cambria Math" w:eastAsia="Cambria Math"/>
          <w:spacing w:val="2"/>
          <w:sz w:val="40"/>
          <w:vertAlign w:val="baseline"/>
        </w:rPr>
        <w:t> </w:t>
      </w:r>
      <w:r>
        <w:rPr>
          <w:rFonts w:ascii="Cambria Math" w:eastAsia="Cambria Math"/>
          <w:spacing w:val="-10"/>
          <w:sz w:val="40"/>
          <w:vertAlign w:val="baseline"/>
        </w:rPr>
        <w:t>𝜖</w:t>
      </w:r>
    </w:p>
    <w:p>
      <w:pPr>
        <w:spacing w:before="165"/>
        <w:ind w:left="24" w:right="0" w:firstLine="0"/>
        <w:jc w:val="left"/>
        <w:rPr>
          <w:rFonts w:ascii="Cambria Math" w:eastAsia="Cambria Math"/>
          <w:sz w:val="40"/>
        </w:rPr>
      </w:pPr>
      <w:r>
        <w:rPr>
          <w:rFonts w:ascii="Cambria Math" w:eastAsia="Cambria Math"/>
          <w:sz w:val="40"/>
        </w:rPr>
        <mc:AlternateContent>
          <mc:Choice Requires="wps">
            <w:drawing>
              <wp:anchor distT="0" distB="0" distL="0" distR="0" allowOverlap="1" layoutInCell="1" locked="0" behindDoc="0" simplePos="0" relativeHeight="15741440">
                <wp:simplePos x="0" y="0"/>
                <wp:positionH relativeFrom="page">
                  <wp:posOffset>2953004</wp:posOffset>
                </wp:positionH>
                <wp:positionV relativeFrom="paragraph">
                  <wp:posOffset>483373</wp:posOffset>
                </wp:positionV>
                <wp:extent cx="73660" cy="108839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73660" cy="1088390"/>
                        </a:xfrm>
                        <a:custGeom>
                          <a:avLst/>
                          <a:gdLst/>
                          <a:ahLst/>
                          <a:cxnLst/>
                          <a:rect l="l" t="t" r="r" b="b"/>
                          <a:pathLst>
                            <a:path w="73660" h="1088390">
                              <a:moveTo>
                                <a:pt x="73279" y="0"/>
                              </a:moveTo>
                              <a:lnTo>
                                <a:pt x="0" y="0"/>
                              </a:lnTo>
                              <a:lnTo>
                                <a:pt x="0" y="13970"/>
                              </a:lnTo>
                              <a:lnTo>
                                <a:pt x="45974" y="13970"/>
                              </a:lnTo>
                              <a:lnTo>
                                <a:pt x="45974" y="1073150"/>
                              </a:lnTo>
                              <a:lnTo>
                                <a:pt x="0" y="1073150"/>
                              </a:lnTo>
                              <a:lnTo>
                                <a:pt x="0" y="1088390"/>
                              </a:lnTo>
                              <a:lnTo>
                                <a:pt x="73279" y="1088390"/>
                              </a:lnTo>
                              <a:lnTo>
                                <a:pt x="73279" y="1073150"/>
                              </a:lnTo>
                              <a:lnTo>
                                <a:pt x="73279" y="13970"/>
                              </a:lnTo>
                              <a:lnTo>
                                <a:pt x="73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32.520004pt;margin-top:38.060925pt;width:5.8pt;height:85.7pt;mso-position-horizontal-relative:page;mso-position-vertical-relative:paragraph;z-index:15741440" id="docshape80" coordorigin="4650,761" coordsize="116,1714" path="m4766,761l4650,761,4650,783,4723,783,4723,2451,4650,2451,4650,2475,4766,2475,4766,2451,4766,783,4766,761xe" filled="true" fillcolor="#000000" stroked="false">
                <v:path arrowok="t"/>
                <v:fill type="solid"/>
                <w10:wrap type="none"/>
              </v:shape>
            </w:pict>
          </mc:Fallback>
        </mc:AlternateContent>
      </w:r>
      <w:r>
        <w:rPr>
          <w:rFonts w:ascii="Cambria Math" w:eastAsia="Cambria Math"/>
          <w:sz w:val="40"/>
        </w:rPr>
        <mc:AlternateContent>
          <mc:Choice Requires="wps">
            <w:drawing>
              <wp:anchor distT="0" distB="0" distL="0" distR="0" allowOverlap="1" layoutInCell="1" locked="0" behindDoc="0" simplePos="0" relativeHeight="15743488">
                <wp:simplePos x="0" y="0"/>
                <wp:positionH relativeFrom="page">
                  <wp:posOffset>5161280</wp:posOffset>
                </wp:positionH>
                <wp:positionV relativeFrom="paragraph">
                  <wp:posOffset>483373</wp:posOffset>
                </wp:positionV>
                <wp:extent cx="73660" cy="108839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73660" cy="1088390"/>
                        </a:xfrm>
                        <a:custGeom>
                          <a:avLst/>
                          <a:gdLst/>
                          <a:ahLst/>
                          <a:cxnLst/>
                          <a:rect l="l" t="t" r="r" b="b"/>
                          <a:pathLst>
                            <a:path w="73660" h="1088390">
                              <a:moveTo>
                                <a:pt x="73279" y="0"/>
                              </a:moveTo>
                              <a:lnTo>
                                <a:pt x="0" y="0"/>
                              </a:lnTo>
                              <a:lnTo>
                                <a:pt x="0" y="13970"/>
                              </a:lnTo>
                              <a:lnTo>
                                <a:pt x="45974" y="13970"/>
                              </a:lnTo>
                              <a:lnTo>
                                <a:pt x="45974" y="1073150"/>
                              </a:lnTo>
                              <a:lnTo>
                                <a:pt x="0" y="1073150"/>
                              </a:lnTo>
                              <a:lnTo>
                                <a:pt x="0" y="1088390"/>
                              </a:lnTo>
                              <a:lnTo>
                                <a:pt x="73279" y="1088390"/>
                              </a:lnTo>
                              <a:lnTo>
                                <a:pt x="73279" y="1073150"/>
                              </a:lnTo>
                              <a:lnTo>
                                <a:pt x="73279" y="13970"/>
                              </a:lnTo>
                              <a:lnTo>
                                <a:pt x="73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6.400024pt;margin-top:38.060925pt;width:5.8pt;height:85.7pt;mso-position-horizontal-relative:page;mso-position-vertical-relative:paragraph;z-index:15743488" id="docshape81" coordorigin="8128,761" coordsize="116,1714" path="m8243,761l8128,761,8128,783,8200,783,8200,2451,8128,2451,8128,2475,8243,2475,8243,2451,8243,783,8243,761xe" filled="true" fillcolor="#000000" stroked="false">
                <v:path arrowok="t"/>
                <v:fill type="solid"/>
                <w10:wrap type="none"/>
              </v:shape>
            </w:pict>
          </mc:Fallback>
        </mc:AlternateContent>
      </w:r>
      <w:r>
        <w:rPr>
          <w:rFonts w:ascii="Cambria Math" w:eastAsia="Cambria Math"/>
          <w:sz w:val="40"/>
        </w:rPr>
        <mc:AlternateContent>
          <mc:Choice Requires="wps">
            <w:drawing>
              <wp:anchor distT="0" distB="0" distL="0" distR="0" allowOverlap="1" layoutInCell="1" locked="0" behindDoc="0" simplePos="0" relativeHeight="15744000">
                <wp:simplePos x="0" y="0"/>
                <wp:positionH relativeFrom="page">
                  <wp:posOffset>4821301</wp:posOffset>
                </wp:positionH>
                <wp:positionV relativeFrom="paragraph">
                  <wp:posOffset>483373</wp:posOffset>
                </wp:positionV>
                <wp:extent cx="73660" cy="108839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73660" cy="1088390"/>
                        </a:xfrm>
                        <a:custGeom>
                          <a:avLst/>
                          <a:gdLst/>
                          <a:ahLst/>
                          <a:cxnLst/>
                          <a:rect l="l" t="t" r="r" b="b"/>
                          <a:pathLst>
                            <a:path w="73660" h="1088390">
                              <a:moveTo>
                                <a:pt x="73279" y="0"/>
                              </a:moveTo>
                              <a:lnTo>
                                <a:pt x="0" y="0"/>
                              </a:lnTo>
                              <a:lnTo>
                                <a:pt x="0" y="13970"/>
                              </a:lnTo>
                              <a:lnTo>
                                <a:pt x="0" y="1073150"/>
                              </a:lnTo>
                              <a:lnTo>
                                <a:pt x="0" y="1088390"/>
                              </a:lnTo>
                              <a:lnTo>
                                <a:pt x="73279" y="1088390"/>
                              </a:lnTo>
                              <a:lnTo>
                                <a:pt x="73279" y="1073150"/>
                              </a:lnTo>
                              <a:lnTo>
                                <a:pt x="27305" y="1073150"/>
                              </a:lnTo>
                              <a:lnTo>
                                <a:pt x="27305" y="13970"/>
                              </a:lnTo>
                              <a:lnTo>
                                <a:pt x="73279" y="13970"/>
                              </a:lnTo>
                              <a:lnTo>
                                <a:pt x="73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9.630005pt;margin-top:38.060925pt;width:5.8pt;height:85.7pt;mso-position-horizontal-relative:page;mso-position-vertical-relative:paragraph;z-index:15744000" id="docshape82" coordorigin="7593,761" coordsize="116,1714" path="m7708,761l7593,761,7593,783,7593,2451,7593,2475,7708,2475,7708,2451,7636,2451,7636,783,7708,783,7708,761xe" filled="true" fillcolor="#000000" stroked="false">
                <v:path arrowok="t"/>
                <v:fill type="solid"/>
                <w10:wrap type="none"/>
              </v:shape>
            </w:pict>
          </mc:Fallback>
        </mc:AlternateContent>
      </w:r>
      <w:r>
        <w:rPr>
          <w:b/>
          <w:color w:val="2D75B6"/>
          <w:sz w:val="40"/>
        </w:rPr>
        <w:t>Matrix</w:t>
      </w:r>
      <w:r>
        <w:rPr>
          <w:b/>
          <w:color w:val="2D75B6"/>
          <w:spacing w:val="-6"/>
          <w:sz w:val="40"/>
        </w:rPr>
        <w:t> </w:t>
      </w:r>
      <w:r>
        <w:rPr>
          <w:b/>
          <w:color w:val="2D75B6"/>
          <w:sz w:val="40"/>
        </w:rPr>
        <w:t>Form:</w:t>
      </w:r>
      <w:r>
        <w:rPr>
          <w:b/>
          <w:color w:val="2D75B6"/>
          <w:spacing w:val="-5"/>
          <w:sz w:val="40"/>
        </w:rPr>
        <w:t> </w:t>
      </w:r>
      <w:r>
        <w:rPr>
          <w:sz w:val="40"/>
        </w:rPr>
        <w:t>For</w:t>
      </w:r>
      <w:r>
        <w:rPr>
          <w:spacing w:val="-3"/>
          <w:sz w:val="40"/>
        </w:rPr>
        <w:t> </w:t>
      </w:r>
      <w:r>
        <w:rPr>
          <w:rFonts w:ascii="Cambria Math" w:eastAsia="Cambria Math"/>
          <w:sz w:val="40"/>
        </w:rPr>
        <w:t>𝑛</w:t>
      </w:r>
      <w:r>
        <w:rPr>
          <w:rFonts w:ascii="Cambria Math" w:eastAsia="Cambria Math"/>
          <w:spacing w:val="20"/>
          <w:sz w:val="40"/>
        </w:rPr>
        <w:t> </w:t>
      </w:r>
      <w:r>
        <w:rPr>
          <w:sz w:val="40"/>
        </w:rPr>
        <w:t>data</w:t>
      </w:r>
      <w:r>
        <w:rPr>
          <w:spacing w:val="-3"/>
          <w:sz w:val="40"/>
        </w:rPr>
        <w:t> </w:t>
      </w:r>
      <w:r>
        <w:rPr>
          <w:sz w:val="40"/>
        </w:rPr>
        <w:t>points,</w:t>
      </w:r>
      <w:r>
        <w:rPr>
          <w:spacing w:val="-7"/>
          <w:sz w:val="40"/>
        </w:rPr>
        <w:t> </w:t>
      </w:r>
      <w:r>
        <w:rPr>
          <w:rFonts w:ascii="Cambria Math" w:eastAsia="Cambria Math"/>
          <w:sz w:val="40"/>
        </w:rPr>
        <w:t>𝑦</w:t>
      </w:r>
      <w:r>
        <w:rPr>
          <w:rFonts w:ascii="Cambria Math" w:eastAsia="Cambria Math"/>
          <w:spacing w:val="30"/>
          <w:sz w:val="40"/>
        </w:rPr>
        <w:t> </w:t>
      </w:r>
      <w:r>
        <w:rPr>
          <w:rFonts w:ascii="Cambria Math" w:eastAsia="Cambria Math"/>
          <w:sz w:val="40"/>
        </w:rPr>
        <w:t>=</w:t>
      </w:r>
      <w:r>
        <w:rPr>
          <w:rFonts w:ascii="Cambria Math" w:eastAsia="Cambria Math"/>
          <w:spacing w:val="22"/>
          <w:sz w:val="40"/>
        </w:rPr>
        <w:t> </w:t>
      </w:r>
      <w:r>
        <w:rPr>
          <w:rFonts w:ascii="Cambria Math" w:eastAsia="Cambria Math"/>
          <w:sz w:val="40"/>
        </w:rPr>
        <w:t>𝑋𝛽</w:t>
      </w:r>
      <w:r>
        <w:rPr>
          <w:rFonts w:ascii="Cambria Math" w:eastAsia="Cambria Math"/>
          <w:spacing w:val="11"/>
          <w:sz w:val="40"/>
        </w:rPr>
        <w:t> </w:t>
      </w:r>
      <w:r>
        <w:rPr>
          <w:rFonts w:ascii="Cambria Math" w:eastAsia="Cambria Math"/>
          <w:sz w:val="40"/>
        </w:rPr>
        <w:t>+</w:t>
      </w:r>
      <w:r>
        <w:rPr>
          <w:rFonts w:ascii="Cambria Math" w:eastAsia="Cambria Math"/>
          <w:spacing w:val="2"/>
          <w:sz w:val="40"/>
        </w:rPr>
        <w:t> </w:t>
      </w:r>
      <w:r>
        <w:rPr>
          <w:rFonts w:ascii="Cambria Math" w:eastAsia="Cambria Math"/>
          <w:spacing w:val="-10"/>
          <w:sz w:val="40"/>
        </w:rPr>
        <w:t>𝜖</w:t>
      </w:r>
    </w:p>
    <w:p>
      <w:pPr>
        <w:spacing w:after="0"/>
        <w:jc w:val="left"/>
        <w:rPr>
          <w:rFonts w:ascii="Cambria Math" w:eastAsia="Cambria Math"/>
          <w:sz w:val="40"/>
        </w:rPr>
        <w:sectPr>
          <w:pgSz w:w="19200" w:h="10800" w:orient="landscape"/>
          <w:pgMar w:top="1220" w:bottom="280" w:left="1440" w:right="1800"/>
        </w:sectPr>
      </w:pPr>
    </w:p>
    <w:p>
      <w:pPr>
        <w:pStyle w:val="Heading7"/>
        <w:tabs>
          <w:tab w:pos="638" w:val="left" w:leader="none"/>
        </w:tabs>
        <w:spacing w:line="462" w:lineRule="exact" w:before="30"/>
        <w:ind w:left="0" w:right="38"/>
        <w:jc w:val="right"/>
        <w:rPr>
          <w:rFonts w:ascii="Cambria Math" w:eastAsia="Cambria Math"/>
          <w:position w:val="-7"/>
          <w:sz w:val="29"/>
        </w:rPr>
      </w:pPr>
      <w:r>
        <w:rPr>
          <w:rFonts w:ascii="Cambria Math" w:eastAsia="Cambria Math"/>
          <w:position w:val="-7"/>
          <w:sz w:val="29"/>
        </w:rPr>
        <mc:AlternateContent>
          <mc:Choice Requires="wps">
            <w:drawing>
              <wp:anchor distT="0" distB="0" distL="0" distR="0" allowOverlap="1" layoutInCell="1" locked="0" behindDoc="1" simplePos="0" relativeHeight="482657280">
                <wp:simplePos x="0" y="0"/>
                <wp:positionH relativeFrom="page">
                  <wp:posOffset>2207641</wp:posOffset>
                </wp:positionH>
                <wp:positionV relativeFrom="paragraph">
                  <wp:posOffset>80818</wp:posOffset>
                </wp:positionV>
                <wp:extent cx="73660" cy="108839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73660" cy="1088390"/>
                        </a:xfrm>
                        <a:custGeom>
                          <a:avLst/>
                          <a:gdLst/>
                          <a:ahLst/>
                          <a:cxnLst/>
                          <a:rect l="l" t="t" r="r" b="b"/>
                          <a:pathLst>
                            <a:path w="73660" h="1088390">
                              <a:moveTo>
                                <a:pt x="73279" y="0"/>
                              </a:moveTo>
                              <a:lnTo>
                                <a:pt x="0" y="0"/>
                              </a:lnTo>
                              <a:lnTo>
                                <a:pt x="0" y="13970"/>
                              </a:lnTo>
                              <a:lnTo>
                                <a:pt x="0" y="1073150"/>
                              </a:lnTo>
                              <a:lnTo>
                                <a:pt x="0" y="1088390"/>
                              </a:lnTo>
                              <a:lnTo>
                                <a:pt x="73279" y="1088390"/>
                              </a:lnTo>
                              <a:lnTo>
                                <a:pt x="73279" y="1073150"/>
                              </a:lnTo>
                              <a:lnTo>
                                <a:pt x="27305" y="1073150"/>
                              </a:lnTo>
                              <a:lnTo>
                                <a:pt x="27305" y="13970"/>
                              </a:lnTo>
                              <a:lnTo>
                                <a:pt x="73279" y="13970"/>
                              </a:lnTo>
                              <a:lnTo>
                                <a:pt x="73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3.830002pt;margin-top:6.363658pt;width:5.8pt;height:85.7pt;mso-position-horizontal-relative:page;mso-position-vertical-relative:paragraph;z-index:-20659200" id="docshape83" coordorigin="3477,127" coordsize="116,1714" path="m3592,127l3477,127,3477,149,3477,1817,3477,1841,3592,1841,3592,1817,3520,1817,3520,149,3592,149,3592,127xe" filled="true" fillcolor="#000000" stroked="false">
                <v:path arrowok="t"/>
                <v:fill type="solid"/>
                <w10:wrap type="none"/>
              </v:shape>
            </w:pict>
          </mc:Fallback>
        </mc:AlternateContent>
      </w:r>
      <w:r>
        <w:rPr>
          <w:rFonts w:ascii="Cambria Math" w:eastAsia="Cambria Math"/>
          <w:spacing w:val="-10"/>
        </w:rPr>
        <w:t>1</w:t>
      </w:r>
      <w:r>
        <w:rPr>
          <w:rFonts w:ascii="Cambria Math" w:eastAsia="Cambria Math"/>
        </w:rPr>
        <w:tab/>
      </w:r>
      <w:r>
        <w:rPr>
          <w:rFonts w:ascii="Cambria Math" w:eastAsia="Cambria Math"/>
          <w:spacing w:val="-5"/>
        </w:rPr>
        <w:t>𝑥</w:t>
      </w:r>
      <w:r>
        <w:rPr>
          <w:rFonts w:ascii="Cambria Math" w:eastAsia="Cambria Math"/>
          <w:spacing w:val="-5"/>
          <w:position w:val="-7"/>
          <w:sz w:val="29"/>
        </w:rPr>
        <w:t>1</w:t>
      </w:r>
    </w:p>
    <w:p>
      <w:pPr>
        <w:spacing w:line="478" w:lineRule="exact" w:before="0"/>
        <w:ind w:left="2160" w:right="0" w:firstLine="0"/>
        <w:jc w:val="left"/>
        <w:rPr>
          <w:rFonts w:ascii="Cambria Math" w:eastAsia="Cambria Math"/>
          <w:position w:val="-7"/>
          <w:sz w:val="29"/>
        </w:rPr>
      </w:pPr>
      <w:r>
        <w:rPr/>
        <w:br w:type="column"/>
      </w:r>
      <w:r>
        <w:rPr>
          <w:rFonts w:ascii="Cambria Math" w:eastAsia="Cambria Math"/>
          <w:spacing w:val="-5"/>
          <w:w w:val="105"/>
          <w:sz w:val="40"/>
        </w:rPr>
        <w:t>𝑦</w:t>
      </w:r>
      <w:r>
        <w:rPr>
          <w:rFonts w:ascii="Cambria Math" w:eastAsia="Cambria Math"/>
          <w:spacing w:val="-5"/>
          <w:w w:val="105"/>
          <w:position w:val="-7"/>
          <w:sz w:val="29"/>
        </w:rPr>
        <w:t>1</w:t>
      </w:r>
    </w:p>
    <w:p>
      <w:pPr>
        <w:spacing w:after="0" w:line="478" w:lineRule="exact"/>
        <w:jc w:val="left"/>
        <w:rPr>
          <w:rFonts w:ascii="Cambria Math" w:eastAsia="Cambria Math"/>
          <w:position w:val="-7"/>
          <w:sz w:val="29"/>
        </w:rPr>
        <w:sectPr>
          <w:type w:val="continuous"/>
          <w:pgSz w:w="19200" w:h="10800" w:orient="landscape"/>
          <w:pgMar w:top="1820" w:bottom="280" w:left="1440" w:right="1800"/>
          <w:cols w:num="2" w:equalWidth="0">
            <w:col w:w="3208" w:space="916"/>
            <w:col w:w="11836"/>
          </w:cols>
        </w:sectPr>
      </w:pPr>
    </w:p>
    <w:p>
      <w:pPr>
        <w:pStyle w:val="Heading7"/>
        <w:tabs>
          <w:tab w:pos="2160" w:val="left" w:leader="none"/>
        </w:tabs>
        <w:spacing w:line="513" w:lineRule="exact" w:before="57"/>
        <w:rPr>
          <w:rFonts w:ascii="Cambria Math" w:eastAsia="Cambria Math"/>
          <w:position w:val="17"/>
        </w:rPr>
      </w:pPr>
      <w:r>
        <w:rPr>
          <w:rFonts w:ascii="Cambria Math" w:eastAsia="Cambria Math"/>
          <w:position w:val="17"/>
        </w:rPr>
        <mc:AlternateContent>
          <mc:Choice Requires="wps">
            <w:drawing>
              <wp:anchor distT="0" distB="0" distL="0" distR="0" allowOverlap="1" layoutInCell="1" locked="0" behindDoc="0" simplePos="0" relativeHeight="15742464">
                <wp:simplePos x="0" y="0"/>
                <wp:positionH relativeFrom="page">
                  <wp:posOffset>4097528</wp:posOffset>
                </wp:positionH>
                <wp:positionV relativeFrom="paragraph">
                  <wp:posOffset>59277</wp:posOffset>
                </wp:positionV>
                <wp:extent cx="62865" cy="50673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62865" cy="506730"/>
                        </a:xfrm>
                        <a:custGeom>
                          <a:avLst/>
                          <a:gdLst/>
                          <a:ahLst/>
                          <a:cxnLst/>
                          <a:rect l="l" t="t" r="r" b="b"/>
                          <a:pathLst>
                            <a:path w="62865" h="506730">
                              <a:moveTo>
                                <a:pt x="62484" y="0"/>
                              </a:moveTo>
                              <a:lnTo>
                                <a:pt x="0" y="0"/>
                              </a:lnTo>
                              <a:lnTo>
                                <a:pt x="0" y="11430"/>
                              </a:lnTo>
                              <a:lnTo>
                                <a:pt x="38100" y="11430"/>
                              </a:lnTo>
                              <a:lnTo>
                                <a:pt x="38100" y="495300"/>
                              </a:lnTo>
                              <a:lnTo>
                                <a:pt x="0" y="495300"/>
                              </a:lnTo>
                              <a:lnTo>
                                <a:pt x="0" y="506730"/>
                              </a:lnTo>
                              <a:lnTo>
                                <a:pt x="62484" y="506730"/>
                              </a:lnTo>
                              <a:lnTo>
                                <a:pt x="62484" y="495300"/>
                              </a:lnTo>
                              <a:lnTo>
                                <a:pt x="62484" y="11430"/>
                              </a:lnTo>
                              <a:lnTo>
                                <a:pt x="62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2.640015pt;margin-top:4.667520pt;width:4.95pt;height:39.9pt;mso-position-horizontal-relative:page;mso-position-vertical-relative:paragraph;z-index:15742464" id="docshape84" coordorigin="6453,93" coordsize="99,798" path="m6551,93l6453,93,6453,111,6513,111,6513,873,6453,873,6453,891,6551,891,6551,873,6551,111,6551,93xe" filled="true" fillcolor="#000000" stroked="false">
                <v:path arrowok="t"/>
                <v:fill type="solid"/>
                <w10:wrap type="none"/>
              </v:shape>
            </w:pict>
          </mc:Fallback>
        </mc:AlternateContent>
      </w:r>
      <w:r>
        <w:rPr/>
        <w:t>where,</w:t>
      </w:r>
      <w:r>
        <w:rPr>
          <w:spacing w:val="-3"/>
        </w:rPr>
        <w:t> </w:t>
      </w:r>
      <w:r>
        <w:rPr>
          <w:rFonts w:ascii="Cambria Math" w:eastAsia="Cambria Math"/>
        </w:rPr>
        <w:t>𝑋</w:t>
      </w:r>
      <w:r>
        <w:rPr>
          <w:rFonts w:ascii="Cambria Math" w:eastAsia="Cambria Math"/>
          <w:spacing w:val="30"/>
        </w:rPr>
        <w:t> </w:t>
      </w:r>
      <w:r>
        <w:rPr>
          <w:rFonts w:ascii="Cambria Math" w:eastAsia="Cambria Math"/>
          <w:spacing w:val="-10"/>
        </w:rPr>
        <w:t>=</w:t>
      </w:r>
      <w:r>
        <w:rPr>
          <w:rFonts w:ascii="Cambria Math" w:eastAsia="Cambria Math"/>
        </w:rPr>
        <w:tab/>
      </w:r>
      <w:r>
        <w:rPr>
          <w:rFonts w:ascii="Cambria Math" w:eastAsia="Cambria Math"/>
          <w:spacing w:val="-10"/>
          <w:position w:val="17"/>
        </w:rPr>
        <w:t>1</w:t>
      </w:r>
    </w:p>
    <w:p>
      <w:pPr>
        <w:spacing w:line="343" w:lineRule="exact" w:before="0"/>
        <w:ind w:left="2208" w:right="0" w:firstLine="0"/>
        <w:jc w:val="left"/>
        <w:rPr>
          <w:rFonts w:ascii="Cambria Math" w:hAnsi="Cambria Math"/>
          <w:sz w:val="40"/>
        </w:rPr>
      </w:pPr>
      <w:r>
        <w:rPr>
          <w:rFonts w:ascii="Cambria Math" w:hAnsi="Cambria Math"/>
          <w:spacing w:val="-10"/>
          <w:sz w:val="40"/>
        </w:rPr>
        <w:t>⋮</w:t>
      </w:r>
    </w:p>
    <w:p>
      <w:pPr>
        <w:pStyle w:val="Heading7"/>
        <w:spacing w:before="2"/>
        <w:ind w:left="2160"/>
        <w:rPr>
          <w:rFonts w:ascii="Cambria Math"/>
        </w:rPr>
      </w:pPr>
      <w:r>
        <w:rPr>
          <w:rFonts w:ascii="Cambria Math"/>
          <w:spacing w:val="-10"/>
        </w:rPr>
        <w:t>1</w:t>
      </w:r>
    </w:p>
    <w:p>
      <w:pPr>
        <w:spacing w:line="433" w:lineRule="exact" w:before="0"/>
        <w:ind w:left="36" w:right="0" w:firstLine="0"/>
        <w:jc w:val="left"/>
        <w:rPr>
          <w:rFonts w:ascii="Cambria Math" w:eastAsia="Cambria Math"/>
          <w:position w:val="-7"/>
          <w:sz w:val="29"/>
        </w:rPr>
      </w:pPr>
      <w:r>
        <w:rPr/>
        <w:br w:type="column"/>
      </w:r>
      <w:r>
        <w:rPr>
          <w:rFonts w:ascii="Cambria Math" w:eastAsia="Cambria Math"/>
          <w:spacing w:val="-5"/>
          <w:sz w:val="40"/>
        </w:rPr>
        <w:t>𝑥</w:t>
      </w:r>
      <w:r>
        <w:rPr>
          <w:rFonts w:ascii="Cambria Math" w:eastAsia="Cambria Math"/>
          <w:spacing w:val="-5"/>
          <w:position w:val="-7"/>
          <w:sz w:val="29"/>
        </w:rPr>
        <w:t>2</w:t>
      </w:r>
    </w:p>
    <w:p>
      <w:pPr>
        <w:spacing w:line="438" w:lineRule="exact" w:before="0"/>
        <w:ind w:left="172" w:right="0" w:firstLine="0"/>
        <w:jc w:val="left"/>
        <w:rPr>
          <w:rFonts w:ascii="Cambria Math" w:hAnsi="Cambria Math"/>
          <w:sz w:val="40"/>
        </w:rPr>
      </w:pPr>
      <w:r>
        <w:rPr>
          <w:rFonts w:ascii="Cambria Math" w:hAnsi="Cambria Math"/>
          <w:spacing w:val="-10"/>
          <w:sz w:val="40"/>
        </w:rPr>
        <w:t>⋮</w:t>
      </w:r>
    </w:p>
    <w:p>
      <w:pPr>
        <w:spacing w:before="2"/>
        <w:ind w:left="24" w:right="0" w:firstLine="0"/>
        <w:jc w:val="left"/>
        <w:rPr>
          <w:rFonts w:ascii="Cambria Math" w:eastAsia="Cambria Math"/>
          <w:position w:val="-7"/>
          <w:sz w:val="29"/>
        </w:rPr>
      </w:pPr>
      <w:r>
        <w:rPr>
          <w:rFonts w:ascii="Cambria Math" w:eastAsia="Cambria Math"/>
          <w:spacing w:val="-5"/>
          <w:w w:val="105"/>
          <w:sz w:val="40"/>
        </w:rPr>
        <w:t>𝑥</w:t>
      </w:r>
      <w:r>
        <w:rPr>
          <w:rFonts w:ascii="Cambria Math" w:eastAsia="Cambria Math"/>
          <w:spacing w:val="-5"/>
          <w:w w:val="105"/>
          <w:position w:val="-7"/>
          <w:sz w:val="29"/>
        </w:rPr>
        <w:t>𝑛</w:t>
      </w:r>
    </w:p>
    <w:p>
      <w:pPr>
        <w:pStyle w:val="Heading7"/>
        <w:tabs>
          <w:tab w:pos="1250" w:val="left" w:leader="none"/>
        </w:tabs>
        <w:spacing w:line="577" w:lineRule="exact" w:before="0"/>
        <w:ind w:left="23"/>
        <w:rPr>
          <w:rFonts w:ascii="Cambria Math" w:eastAsia="Cambria Math"/>
          <w:position w:val="18"/>
          <w:sz w:val="29"/>
        </w:rPr>
      </w:pPr>
      <w:r>
        <w:rPr/>
        <w:br w:type="column"/>
      </w:r>
      <w:r>
        <w:rPr/>
        <w:t>,</w:t>
      </w:r>
      <w:r>
        <w:rPr>
          <w:spacing w:val="49"/>
          <w:w w:val="150"/>
        </w:rPr>
        <w:t> </w:t>
      </w:r>
      <w:r>
        <w:rPr>
          <w:rFonts w:ascii="Cambria Math" w:eastAsia="Cambria Math"/>
        </w:rPr>
        <w:t>𝛽</w:t>
      </w:r>
      <w:r>
        <w:rPr>
          <w:rFonts w:ascii="Cambria Math" w:eastAsia="Cambria Math"/>
          <w:spacing w:val="33"/>
        </w:rPr>
        <w:t> </w:t>
      </w:r>
      <w:r>
        <w:rPr>
          <w:rFonts w:ascii="Cambria Math" w:eastAsia="Cambria Math"/>
          <w:spacing w:val="-12"/>
        </w:rPr>
        <w:t>=</w:t>
      </w:r>
      <w:r>
        <w:rPr>
          <w:rFonts w:ascii="Cambria Math" w:eastAsia="Cambria Math"/>
        </w:rPr>
        <w:tab/>
      </w:r>
      <w:r>
        <w:rPr>
          <w:rFonts w:ascii="Cambria Math" w:eastAsia="Cambria Math"/>
          <w:spacing w:val="-14"/>
          <w:position w:val="26"/>
        </w:rPr>
        <w:t>𝛽</w:t>
      </w:r>
      <w:r>
        <w:rPr>
          <w:rFonts w:ascii="Cambria Math" w:eastAsia="Cambria Math"/>
          <w:spacing w:val="-14"/>
          <w:position w:val="18"/>
          <w:sz w:val="29"/>
        </w:rPr>
        <w:t>0</w:t>
      </w:r>
    </w:p>
    <w:p>
      <w:pPr>
        <w:spacing w:line="405" w:lineRule="exact" w:before="0"/>
        <w:ind w:left="0" w:right="2" w:firstLine="0"/>
        <w:jc w:val="right"/>
        <w:rPr>
          <w:rFonts w:ascii="Cambria Math" w:eastAsia="Cambria Math"/>
          <w:position w:val="-7"/>
          <w:sz w:val="29"/>
        </w:rPr>
      </w:pPr>
      <w:r>
        <w:rPr>
          <w:rFonts w:ascii="Cambria Math" w:eastAsia="Cambria Math"/>
          <w:position w:val="-7"/>
          <w:sz w:val="29"/>
        </w:rPr>
        <mc:AlternateContent>
          <mc:Choice Requires="wps">
            <w:drawing>
              <wp:anchor distT="0" distB="0" distL="0" distR="0" allowOverlap="1" layoutInCell="1" locked="0" behindDoc="1" simplePos="0" relativeHeight="482658304">
                <wp:simplePos x="0" y="0"/>
                <wp:positionH relativeFrom="page">
                  <wp:posOffset>3766693</wp:posOffset>
                </wp:positionH>
                <wp:positionV relativeFrom="paragraph">
                  <wp:posOffset>-307336</wp:posOffset>
                </wp:positionV>
                <wp:extent cx="62865" cy="50673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62865" cy="506730"/>
                        </a:xfrm>
                        <a:custGeom>
                          <a:avLst/>
                          <a:gdLst/>
                          <a:ahLst/>
                          <a:cxnLst/>
                          <a:rect l="l" t="t" r="r" b="b"/>
                          <a:pathLst>
                            <a:path w="62865" h="506730">
                              <a:moveTo>
                                <a:pt x="62484" y="0"/>
                              </a:moveTo>
                              <a:lnTo>
                                <a:pt x="0" y="0"/>
                              </a:lnTo>
                              <a:lnTo>
                                <a:pt x="0" y="11430"/>
                              </a:lnTo>
                              <a:lnTo>
                                <a:pt x="0" y="495300"/>
                              </a:lnTo>
                              <a:lnTo>
                                <a:pt x="0" y="506730"/>
                              </a:lnTo>
                              <a:lnTo>
                                <a:pt x="62484" y="506730"/>
                              </a:lnTo>
                              <a:lnTo>
                                <a:pt x="62484" y="495300"/>
                              </a:lnTo>
                              <a:lnTo>
                                <a:pt x="24384" y="495300"/>
                              </a:lnTo>
                              <a:lnTo>
                                <a:pt x="24384" y="11430"/>
                              </a:lnTo>
                              <a:lnTo>
                                <a:pt x="62484" y="11430"/>
                              </a:lnTo>
                              <a:lnTo>
                                <a:pt x="62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96.590027pt;margin-top:-24.199738pt;width:4.95pt;height:39.9pt;mso-position-horizontal-relative:page;mso-position-vertical-relative:paragraph;z-index:-20658176" id="docshape85" coordorigin="5932,-484" coordsize="99,798" path="m6030,-484l5932,-484,5932,-466,5932,296,5932,314,6030,314,6030,296,5970,296,5970,-466,6030,-466,6030,-484xe" filled="true" fillcolor="#000000" stroked="false">
                <v:path arrowok="t"/>
                <v:fill type="solid"/>
                <w10:wrap type="none"/>
              </v:shape>
            </w:pict>
          </mc:Fallback>
        </mc:AlternateContent>
      </w:r>
      <w:r>
        <w:rPr>
          <w:rFonts w:ascii="Cambria Math" w:eastAsia="Cambria Math"/>
          <w:spacing w:val="-5"/>
          <w:w w:val="105"/>
          <w:sz w:val="40"/>
        </w:rPr>
        <w:t>𝛽</w:t>
      </w:r>
      <w:r>
        <w:rPr>
          <w:rFonts w:ascii="Cambria Math" w:eastAsia="Cambria Math"/>
          <w:spacing w:val="-5"/>
          <w:w w:val="105"/>
          <w:position w:val="-7"/>
          <w:sz w:val="29"/>
        </w:rPr>
        <w:t>1</w:t>
      </w:r>
    </w:p>
    <w:p>
      <w:pPr>
        <w:spacing w:before="227"/>
        <w:ind w:left="23" w:right="0" w:firstLine="0"/>
        <w:jc w:val="left"/>
        <w:rPr>
          <w:rFonts w:ascii="Cambria Math" w:eastAsia="Cambria Math"/>
          <w:sz w:val="40"/>
        </w:rPr>
      </w:pPr>
      <w:r>
        <w:rPr/>
        <w:br w:type="column"/>
      </w:r>
      <w:r>
        <w:rPr>
          <w:sz w:val="40"/>
        </w:rPr>
        <w:t>,</w:t>
      </w:r>
      <w:r>
        <w:rPr>
          <w:spacing w:val="-2"/>
          <w:sz w:val="40"/>
        </w:rPr>
        <w:t> </w:t>
      </w:r>
      <w:r>
        <w:rPr>
          <w:rFonts w:ascii="Cambria Math" w:eastAsia="Cambria Math"/>
          <w:sz w:val="40"/>
        </w:rPr>
        <w:t>𝑦</w:t>
      </w:r>
      <w:r>
        <w:rPr>
          <w:rFonts w:ascii="Cambria Math" w:eastAsia="Cambria Math"/>
          <w:spacing w:val="30"/>
          <w:sz w:val="40"/>
        </w:rPr>
        <w:t> </w:t>
      </w:r>
      <w:r>
        <w:rPr>
          <w:rFonts w:ascii="Cambria Math" w:eastAsia="Cambria Math"/>
          <w:spacing w:val="-10"/>
          <w:sz w:val="40"/>
        </w:rPr>
        <w:t>=</w:t>
      </w:r>
    </w:p>
    <w:p>
      <w:pPr>
        <w:spacing w:line="429" w:lineRule="exact" w:before="0"/>
        <w:ind w:left="23" w:right="0" w:firstLine="0"/>
        <w:jc w:val="left"/>
        <w:rPr>
          <w:rFonts w:ascii="Cambria Math" w:eastAsia="Cambria Math"/>
          <w:position w:val="-7"/>
          <w:sz w:val="29"/>
        </w:rPr>
      </w:pPr>
      <w:r>
        <w:rPr/>
        <w:br w:type="column"/>
      </w:r>
      <w:r>
        <w:rPr>
          <w:rFonts w:ascii="Cambria Math" w:eastAsia="Cambria Math"/>
          <w:spacing w:val="-5"/>
          <w:w w:val="105"/>
          <w:sz w:val="40"/>
        </w:rPr>
        <w:t>𝑦</w:t>
      </w:r>
      <w:r>
        <w:rPr>
          <w:rFonts w:ascii="Cambria Math" w:eastAsia="Cambria Math"/>
          <w:spacing w:val="-5"/>
          <w:w w:val="105"/>
          <w:position w:val="-7"/>
          <w:sz w:val="29"/>
        </w:rPr>
        <w:t>2</w:t>
      </w:r>
    </w:p>
    <w:p>
      <w:pPr>
        <w:spacing w:line="440" w:lineRule="exact" w:before="0"/>
        <w:ind w:left="160" w:right="0" w:firstLine="0"/>
        <w:jc w:val="left"/>
        <w:rPr>
          <w:rFonts w:ascii="Cambria Math" w:hAnsi="Cambria Math"/>
          <w:sz w:val="40"/>
        </w:rPr>
      </w:pPr>
      <w:r>
        <w:rPr>
          <w:rFonts w:ascii="Cambria Math" w:hAnsi="Cambria Math"/>
          <w:spacing w:val="-10"/>
          <w:sz w:val="40"/>
        </w:rPr>
        <w:t>⋮</w:t>
      </w:r>
    </w:p>
    <w:p>
      <w:pPr>
        <w:spacing w:line="524" w:lineRule="exact" w:before="0"/>
        <w:ind w:left="23" w:right="0" w:firstLine="0"/>
        <w:jc w:val="left"/>
        <w:rPr>
          <w:rFonts w:ascii="Cambria Math" w:eastAsia="Cambria Math"/>
          <w:position w:val="-7"/>
          <w:sz w:val="29"/>
        </w:rPr>
      </w:pPr>
      <w:r>
        <w:rPr>
          <w:rFonts w:ascii="Cambria Math" w:eastAsia="Cambria Math"/>
          <w:spacing w:val="-5"/>
          <w:w w:val="105"/>
          <w:sz w:val="40"/>
        </w:rPr>
        <w:t>𝑦</w:t>
      </w:r>
      <w:r>
        <w:rPr>
          <w:rFonts w:ascii="Cambria Math" w:eastAsia="Cambria Math"/>
          <w:spacing w:val="-5"/>
          <w:w w:val="105"/>
          <w:position w:val="-7"/>
          <w:sz w:val="29"/>
        </w:rPr>
        <w:t>𝑛</w:t>
      </w:r>
    </w:p>
    <w:p>
      <w:pPr>
        <w:spacing w:after="0" w:line="524" w:lineRule="exact"/>
        <w:jc w:val="left"/>
        <w:rPr>
          <w:rFonts w:ascii="Cambria Math" w:eastAsia="Cambria Math"/>
          <w:position w:val="-7"/>
          <w:sz w:val="29"/>
        </w:rPr>
        <w:sectPr>
          <w:type w:val="continuous"/>
          <w:pgSz w:w="19200" w:h="10800" w:orient="landscape"/>
          <w:pgMar w:top="1820" w:bottom="280" w:left="1440" w:right="1800"/>
          <w:cols w:num="5" w:equalWidth="0">
            <w:col w:w="2383" w:space="375"/>
            <w:col w:w="423" w:space="167"/>
            <w:col w:w="1637" w:space="147"/>
            <w:col w:w="867" w:space="257"/>
            <w:col w:w="9704"/>
          </w:cols>
        </w:sectPr>
      </w:pPr>
    </w:p>
    <w:p>
      <w:pPr>
        <w:pStyle w:val="Heading6"/>
        <w:spacing w:before="70"/>
      </w:pPr>
      <w:r>
        <w:rPr/>
        <mc:AlternateContent>
          <mc:Choice Requires="wps">
            <w:drawing>
              <wp:anchor distT="0" distB="0" distL="0" distR="0" allowOverlap="1" layoutInCell="1" locked="0" behindDoc="0" simplePos="0" relativeHeight="15744512">
                <wp:simplePos x="0" y="0"/>
                <wp:positionH relativeFrom="page">
                  <wp:posOffset>1430527</wp:posOffset>
                </wp:positionH>
                <wp:positionV relativeFrom="paragraph">
                  <wp:posOffset>455470</wp:posOffset>
                </wp:positionV>
                <wp:extent cx="643255" cy="29464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643255" cy="294640"/>
                          <a:chExt cx="643255" cy="294640"/>
                        </a:xfrm>
                      </wpg:grpSpPr>
                      <wps:wsp>
                        <wps:cNvPr id="99" name="Graphic 99"/>
                        <wps:cNvSpPr/>
                        <wps:spPr>
                          <a:xfrm>
                            <a:off x="0" y="46322"/>
                            <a:ext cx="643255" cy="236220"/>
                          </a:xfrm>
                          <a:custGeom>
                            <a:avLst/>
                            <a:gdLst/>
                            <a:ahLst/>
                            <a:cxnLst/>
                            <a:rect l="l" t="t" r="r" b="b"/>
                            <a:pathLst>
                              <a:path w="643255" h="236220">
                                <a:moveTo>
                                  <a:pt x="567944" y="0"/>
                                </a:moveTo>
                                <a:lnTo>
                                  <a:pt x="564515" y="9525"/>
                                </a:lnTo>
                                <a:lnTo>
                                  <a:pt x="578155" y="15501"/>
                                </a:lnTo>
                                <a:lnTo>
                                  <a:pt x="589915" y="23717"/>
                                </a:lnTo>
                                <a:lnTo>
                                  <a:pt x="613769" y="61652"/>
                                </a:lnTo>
                                <a:lnTo>
                                  <a:pt x="621538" y="116713"/>
                                </a:lnTo>
                                <a:lnTo>
                                  <a:pt x="620676" y="137477"/>
                                </a:lnTo>
                                <a:lnTo>
                                  <a:pt x="607567" y="188341"/>
                                </a:lnTo>
                                <a:lnTo>
                                  <a:pt x="578350" y="220255"/>
                                </a:lnTo>
                                <a:lnTo>
                                  <a:pt x="564896" y="226187"/>
                                </a:lnTo>
                                <a:lnTo>
                                  <a:pt x="567944" y="235712"/>
                                </a:lnTo>
                                <a:lnTo>
                                  <a:pt x="612931" y="208994"/>
                                </a:lnTo>
                                <a:lnTo>
                                  <a:pt x="638270" y="159607"/>
                                </a:lnTo>
                                <a:lnTo>
                                  <a:pt x="643128" y="117983"/>
                                </a:lnTo>
                                <a:lnTo>
                                  <a:pt x="641924" y="96565"/>
                                </a:lnTo>
                                <a:lnTo>
                                  <a:pt x="632144" y="57993"/>
                                </a:lnTo>
                                <a:lnTo>
                                  <a:pt x="599948" y="15113"/>
                                </a:lnTo>
                                <a:lnTo>
                                  <a:pt x="584993" y="6163"/>
                                </a:lnTo>
                                <a:lnTo>
                                  <a:pt x="567944" y="0"/>
                                </a:lnTo>
                                <a:close/>
                              </a:path>
                              <a:path w="643255" h="236220">
                                <a:moveTo>
                                  <a:pt x="75184" y="0"/>
                                </a:moveTo>
                                <a:lnTo>
                                  <a:pt x="30214" y="26824"/>
                                </a:lnTo>
                                <a:lnTo>
                                  <a:pt x="4857" y="76342"/>
                                </a:lnTo>
                                <a:lnTo>
                                  <a:pt x="71" y="116713"/>
                                </a:lnTo>
                                <a:lnTo>
                                  <a:pt x="0" y="117983"/>
                                </a:lnTo>
                                <a:lnTo>
                                  <a:pt x="4857" y="159607"/>
                                </a:lnTo>
                                <a:lnTo>
                                  <a:pt x="30196" y="208994"/>
                                </a:lnTo>
                                <a:lnTo>
                                  <a:pt x="75184" y="235712"/>
                                </a:lnTo>
                                <a:lnTo>
                                  <a:pt x="78231" y="226187"/>
                                </a:lnTo>
                                <a:lnTo>
                                  <a:pt x="64775" y="220255"/>
                                </a:lnTo>
                                <a:lnTo>
                                  <a:pt x="53165" y="211978"/>
                                </a:lnTo>
                                <a:lnTo>
                                  <a:pt x="29338" y="173291"/>
                                </a:lnTo>
                                <a:lnTo>
                                  <a:pt x="21516" y="117983"/>
                                </a:lnTo>
                                <a:lnTo>
                                  <a:pt x="21462" y="116713"/>
                                </a:lnTo>
                                <a:lnTo>
                                  <a:pt x="22342" y="96565"/>
                                </a:lnTo>
                                <a:lnTo>
                                  <a:pt x="35433" y="46863"/>
                                </a:lnTo>
                                <a:lnTo>
                                  <a:pt x="64990" y="15501"/>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100" name="Textbox 100"/>
                        <wps:cNvSpPr txBox="1"/>
                        <wps:spPr>
                          <a:xfrm>
                            <a:off x="0" y="0"/>
                            <a:ext cx="643255" cy="294640"/>
                          </a:xfrm>
                          <a:prstGeom prst="rect">
                            <a:avLst/>
                          </a:prstGeom>
                        </wps:spPr>
                        <wps:txbx>
                          <w:txbxContent>
                            <w:p>
                              <w:pPr>
                                <w:spacing w:line="463" w:lineRule="exact" w:before="0"/>
                                <w:ind w:left="130" w:right="0" w:firstLine="0"/>
                                <w:jc w:val="left"/>
                                <w:rPr>
                                  <w:rFonts w:ascii="Cambria Math" w:eastAsia="Cambria Math"/>
                                  <w:sz w:val="40"/>
                                </w:rPr>
                              </w:pPr>
                              <w:r>
                                <w:rPr>
                                  <w:rFonts w:ascii="Cambria Math" w:eastAsia="Cambria Math"/>
                                  <w:spacing w:val="10"/>
                                  <w:w w:val="105"/>
                                  <w:sz w:val="40"/>
                                </w:rPr>
                                <w:t>𝑋</w:t>
                              </w:r>
                              <w:r>
                                <w:rPr>
                                  <w:rFonts w:ascii="Cambria Math" w:eastAsia="Cambria Math"/>
                                  <w:spacing w:val="10"/>
                                  <w:w w:val="105"/>
                                  <w:sz w:val="40"/>
                                  <w:vertAlign w:val="superscript"/>
                                </w:rPr>
                                <w:t>𝑇</w:t>
                              </w:r>
                              <w:r>
                                <w:rPr>
                                  <w:rFonts w:ascii="Cambria Math" w:eastAsia="Cambria Math"/>
                                  <w:spacing w:val="10"/>
                                  <w:w w:val="105"/>
                                  <w:sz w:val="40"/>
                                  <w:vertAlign w:val="baseline"/>
                                </w:rPr>
                                <w:t>𝑋</w:t>
                              </w:r>
                            </w:p>
                          </w:txbxContent>
                        </wps:txbx>
                        <wps:bodyPr wrap="square" lIns="0" tIns="0" rIns="0" bIns="0" rtlCol="0">
                          <a:noAutofit/>
                        </wps:bodyPr>
                      </wps:wsp>
                    </wpg:wgp>
                  </a:graphicData>
                </a:graphic>
              </wp:anchor>
            </w:drawing>
          </mc:Choice>
          <mc:Fallback>
            <w:pict>
              <v:group style="position:absolute;margin-left:112.639999pt;margin-top:35.863842pt;width:50.65pt;height:23.2pt;mso-position-horizontal-relative:page;mso-position-vertical-relative:paragraph;z-index:15744512" id="docshapegroup86" coordorigin="2253,717" coordsize="1013,464">
                <v:shape style="position:absolute;left:2252;top:790;width:1013;height:372" id="docshape87" coordorigin="2253,790" coordsize="1013,372" path="m3147,790l3142,805,3163,815,3182,828,3197,844,3210,864,3219,887,3226,913,3230,942,3230,942,3232,974,3230,1007,3226,1036,3219,1063,3210,1087,3197,1107,3182,1124,3164,1137,3142,1146,3147,1161,3174,1152,3198,1138,3218,1119,3235,1097,3248,1070,3258,1042,3264,1010,3266,976,3264,942,3264,942,3258,910,3248,882,3235,855,3218,832,3198,814,3174,800,3147,790xm2371,790l2344,800,2321,814,2300,832,2283,855,2270,882,2260,910,2255,942,2253,974,2253,976,2255,1007,2255,1010,2260,1042,2270,1070,2283,1097,2300,1119,2321,1138,2344,1152,2371,1161,2376,1146,2355,1137,2337,1124,2321,1107,2309,1087,2299,1063,2292,1036,2288,1007,2287,976,2287,974,2288,942,2292,913,2299,887,2309,864,2321,844,2337,828,2355,815,2377,805,2371,790xe" filled="true" fillcolor="#000000" stroked="false">
                  <v:path arrowok="t"/>
                  <v:fill type="solid"/>
                </v:shape>
                <v:shape style="position:absolute;left:2252;top:717;width:1013;height:464" type="#_x0000_t202" id="docshape88" filled="false" stroked="false">
                  <v:textbox inset="0,0,0,0">
                    <w:txbxContent>
                      <w:p>
                        <w:pPr>
                          <w:spacing w:line="463" w:lineRule="exact" w:before="0"/>
                          <w:ind w:left="130" w:right="0" w:firstLine="0"/>
                          <w:jc w:val="left"/>
                          <w:rPr>
                            <w:rFonts w:ascii="Cambria Math" w:eastAsia="Cambria Math"/>
                            <w:sz w:val="40"/>
                          </w:rPr>
                        </w:pPr>
                        <w:r>
                          <w:rPr>
                            <w:rFonts w:ascii="Cambria Math" w:eastAsia="Cambria Math"/>
                            <w:spacing w:val="10"/>
                            <w:w w:val="105"/>
                            <w:sz w:val="40"/>
                          </w:rPr>
                          <w:t>𝑋</w:t>
                        </w:r>
                        <w:r>
                          <w:rPr>
                            <w:rFonts w:ascii="Cambria Math" w:eastAsia="Cambria Math"/>
                            <w:spacing w:val="10"/>
                            <w:w w:val="105"/>
                            <w:sz w:val="40"/>
                            <w:vertAlign w:val="superscript"/>
                          </w:rPr>
                          <w:t>𝑇</w:t>
                        </w:r>
                        <w:r>
                          <w:rPr>
                            <w:rFonts w:ascii="Cambria Math" w:eastAsia="Cambria Math"/>
                            <w:spacing w:val="10"/>
                            <w:w w:val="105"/>
                            <w:sz w:val="40"/>
                            <w:vertAlign w:val="baseline"/>
                          </w:rPr>
                          <w:t>𝑋</w:t>
                        </w:r>
                      </w:p>
                    </w:txbxContent>
                  </v:textbox>
                  <w10:wrap type="none"/>
                </v:shape>
                <w10:wrap type="none"/>
              </v:group>
            </w:pict>
          </mc:Fallback>
        </mc:AlternateContent>
      </w:r>
      <w:r>
        <w:rPr>
          <w:color w:val="2D75B6"/>
        </w:rPr>
        <w:t>Least</w:t>
      </w:r>
      <w:r>
        <w:rPr>
          <w:color w:val="2D75B6"/>
          <w:spacing w:val="-8"/>
        </w:rPr>
        <w:t> </w:t>
      </w:r>
      <w:r>
        <w:rPr>
          <w:color w:val="2D75B6"/>
        </w:rPr>
        <w:t>Squares</w:t>
      </w:r>
      <w:r>
        <w:rPr>
          <w:color w:val="2D75B6"/>
          <w:spacing w:val="-8"/>
        </w:rPr>
        <w:t> </w:t>
      </w:r>
      <w:r>
        <w:rPr>
          <w:color w:val="2D75B6"/>
          <w:spacing w:val="-2"/>
        </w:rPr>
        <w:t>Solution:</w:t>
      </w:r>
    </w:p>
    <w:p>
      <w:pPr>
        <w:pStyle w:val="Heading6"/>
        <w:spacing w:after="0"/>
        <w:sectPr>
          <w:type w:val="continuous"/>
          <w:pgSz w:w="19200" w:h="10800" w:orient="landscape"/>
          <w:pgMar w:top="1820" w:bottom="280" w:left="1440" w:right="1800"/>
        </w:sectPr>
      </w:pPr>
    </w:p>
    <w:p>
      <w:pPr>
        <w:pStyle w:val="Heading7"/>
        <w:spacing w:before="92"/>
        <w:rPr>
          <w:rFonts w:ascii="Cambria Math" w:hAnsi="Cambria Math" w:cs="Cambria Math" w:eastAsia="Cambria Math"/>
        </w:rPr>
      </w:pPr>
      <w:r>
        <w:rPr>
          <w:rFonts w:ascii="Cambria Math" w:hAnsi="Cambria Math" w:cs="Cambria Math" w:eastAsia="Cambria Math"/>
          <w:spacing w:val="-143"/>
          <w:position w:val="-8"/>
        </w:rPr>
        <w:t>𝛽</w:t>
      </w:r>
      <w:r>
        <w:rPr>
          <w:rFonts w:ascii="Cambria Math" w:hAnsi="Cambria Math" w:cs="Cambria Math" w:eastAsia="Cambria Math"/>
          <w:spacing w:val="-5"/>
          <w:w w:val="29"/>
        </w:rPr>
        <w:t>መ</w:t>
      </w:r>
    </w:p>
    <w:p>
      <w:pPr>
        <w:spacing w:before="181"/>
        <w:ind w:left="24" w:right="0" w:firstLine="0"/>
        <w:jc w:val="left"/>
        <w:rPr>
          <w:rFonts w:ascii="Cambria Math"/>
          <w:sz w:val="40"/>
        </w:rPr>
      </w:pPr>
      <w:r>
        <w:rPr/>
        <w:br w:type="column"/>
      </w:r>
      <w:r>
        <w:rPr>
          <w:rFonts w:ascii="Cambria Math"/>
          <w:spacing w:val="-10"/>
          <w:sz w:val="40"/>
        </w:rPr>
        <w:t>=</w:t>
      </w:r>
    </w:p>
    <w:p>
      <w:pPr>
        <w:spacing w:before="139"/>
        <w:ind w:left="24" w:right="0" w:firstLine="0"/>
        <w:jc w:val="left"/>
        <w:rPr>
          <w:position w:val="-14"/>
          <w:sz w:val="40"/>
        </w:rPr>
      </w:pPr>
      <w:r>
        <w:rPr/>
        <w:br w:type="column"/>
      </w:r>
      <w:r>
        <w:rPr>
          <w:rFonts w:ascii="Cambria Math" w:hAnsi="Cambria Math" w:eastAsia="Cambria Math"/>
          <w:spacing w:val="9"/>
          <w:sz w:val="29"/>
        </w:rPr>
        <w:t>−1</w:t>
      </w:r>
      <w:r>
        <w:rPr>
          <w:rFonts w:ascii="Cambria Math" w:hAnsi="Cambria Math" w:eastAsia="Cambria Math"/>
          <w:spacing w:val="9"/>
          <w:position w:val="-14"/>
          <w:sz w:val="40"/>
        </w:rPr>
        <w:t>𝑋</w:t>
      </w:r>
      <w:r>
        <w:rPr>
          <w:rFonts w:ascii="Cambria Math" w:hAnsi="Cambria Math" w:eastAsia="Cambria Math"/>
          <w:spacing w:val="9"/>
          <w:sz w:val="29"/>
        </w:rPr>
        <w:t>𝑇</w:t>
      </w:r>
      <w:r>
        <w:rPr>
          <w:spacing w:val="9"/>
          <w:position w:val="-14"/>
          <w:sz w:val="40"/>
        </w:rPr>
        <w:t>y</w:t>
      </w:r>
    </w:p>
    <w:p>
      <w:pPr>
        <w:spacing w:after="0"/>
        <w:jc w:val="left"/>
        <w:rPr>
          <w:position w:val="-14"/>
          <w:sz w:val="40"/>
        </w:rPr>
        <w:sectPr>
          <w:type w:val="continuous"/>
          <w:pgSz w:w="19200" w:h="10800" w:orient="landscape"/>
          <w:pgMar w:top="1820" w:bottom="280" w:left="1440" w:right="1800"/>
          <w:cols w:num="3" w:equalWidth="0">
            <w:col w:w="248" w:space="117"/>
            <w:col w:w="324" w:space="1147"/>
            <w:col w:w="14124"/>
          </w:cols>
        </w:sectPr>
      </w:pPr>
    </w:p>
    <w:p>
      <w:pPr>
        <w:pStyle w:val="Heading6"/>
        <w:spacing w:before="176"/>
      </w:pPr>
      <w:r>
        <w:rPr>
          <w:color w:val="2D75B6"/>
        </w:rPr>
        <w:t>Predicted</w:t>
      </w:r>
      <w:r>
        <w:rPr>
          <w:color w:val="2D75B6"/>
          <w:spacing w:val="-21"/>
        </w:rPr>
        <w:t> </w:t>
      </w:r>
      <w:r>
        <w:rPr>
          <w:color w:val="2D75B6"/>
          <w:spacing w:val="-2"/>
        </w:rPr>
        <w:t>Values:</w:t>
      </w:r>
    </w:p>
    <w:p>
      <w:pPr>
        <w:spacing w:before="98"/>
        <w:ind w:left="24" w:right="0" w:firstLine="0"/>
        <w:jc w:val="left"/>
        <w:rPr>
          <w:rFonts w:ascii="Cambria Math" w:hAnsi="Cambria Math" w:cs="Cambria Math" w:eastAsia="Cambria Math"/>
          <w:sz w:val="40"/>
          <w:szCs w:val="40"/>
        </w:rPr>
      </w:pPr>
      <w:r>
        <w:rPr>
          <w:rFonts w:ascii="Cambria Math" w:hAnsi="Cambria Math" w:cs="Cambria Math" w:eastAsia="Cambria Math"/>
          <w:spacing w:val="-86"/>
          <w:w w:val="80"/>
          <w:sz w:val="40"/>
          <w:szCs w:val="40"/>
        </w:rPr>
        <w:t>𝑦ො</w:t>
      </w:r>
      <w:r>
        <w:rPr>
          <w:rFonts w:ascii="Cambria Math" w:hAnsi="Cambria Math" w:cs="Cambria Math" w:eastAsia="Cambria Math"/>
          <w:spacing w:val="39"/>
          <w:sz w:val="40"/>
          <w:szCs w:val="40"/>
        </w:rPr>
        <w:t> </w:t>
      </w:r>
      <w:r>
        <w:rPr>
          <w:rFonts w:ascii="Cambria Math" w:hAnsi="Cambria Math" w:cs="Cambria Math" w:eastAsia="Cambria Math"/>
          <w:spacing w:val="-6"/>
          <w:w w:val="80"/>
          <w:sz w:val="40"/>
          <w:szCs w:val="40"/>
        </w:rPr>
        <w:t>=</w:t>
      </w:r>
      <w:r>
        <w:rPr>
          <w:rFonts w:ascii="Cambria Math" w:hAnsi="Cambria Math" w:cs="Cambria Math" w:eastAsia="Cambria Math"/>
          <w:spacing w:val="-16"/>
          <w:sz w:val="40"/>
          <w:szCs w:val="40"/>
        </w:rPr>
        <w:t> </w:t>
      </w:r>
      <w:r>
        <w:rPr>
          <w:rFonts w:ascii="Cambria Math" w:hAnsi="Cambria Math" w:cs="Cambria Math" w:eastAsia="Cambria Math"/>
          <w:spacing w:val="46"/>
          <w:w w:val="103"/>
          <w:sz w:val="40"/>
          <w:szCs w:val="40"/>
        </w:rPr>
        <w:t>𝑋</w:t>
      </w:r>
      <w:r>
        <w:rPr>
          <w:rFonts w:ascii="Cambria Math" w:hAnsi="Cambria Math" w:cs="Cambria Math" w:eastAsia="Cambria Math"/>
          <w:spacing w:val="-102"/>
          <w:w w:val="103"/>
          <w:sz w:val="40"/>
          <w:szCs w:val="40"/>
        </w:rPr>
        <w:t>𝛽</w:t>
      </w:r>
      <w:r>
        <w:rPr>
          <w:rFonts w:ascii="Cambria Math" w:hAnsi="Cambria Math" w:cs="Cambria Math" w:eastAsia="Cambria Math"/>
          <w:spacing w:val="36"/>
          <w:w w:val="32"/>
          <w:position w:val="9"/>
          <w:sz w:val="40"/>
          <w:szCs w:val="40"/>
        </w:rPr>
        <w:t>መ</w:t>
      </w:r>
      <w:r>
        <w:rPr>
          <w:rFonts w:ascii="Cambria Math" w:hAnsi="Cambria Math" w:cs="Cambria Math" w:eastAsia="Cambria Math"/>
          <w:spacing w:val="3"/>
          <w:position w:val="9"/>
          <w:sz w:val="40"/>
          <w:szCs w:val="40"/>
        </w:rPr>
        <w:t> </w:t>
      </w:r>
      <w:r>
        <w:rPr>
          <w:rFonts w:ascii="Cambria Math" w:hAnsi="Cambria Math" w:cs="Cambria Math" w:eastAsia="Cambria Math"/>
          <w:spacing w:val="-6"/>
          <w:w w:val="80"/>
          <w:sz w:val="40"/>
          <w:szCs w:val="40"/>
        </w:rPr>
        <w:t>=</w:t>
      </w:r>
      <w:r>
        <w:rPr>
          <w:rFonts w:ascii="Cambria Math" w:hAnsi="Cambria Math" w:cs="Cambria Math" w:eastAsia="Cambria Math"/>
          <w:spacing w:val="-8"/>
          <w:sz w:val="40"/>
          <w:szCs w:val="40"/>
        </w:rPr>
        <w:t> </w:t>
      </w:r>
      <w:r>
        <w:rPr>
          <w:rFonts w:ascii="Cambria Math" w:hAnsi="Cambria Math" w:cs="Cambria Math" w:eastAsia="Cambria Math"/>
          <w:spacing w:val="-6"/>
          <w:w w:val="80"/>
          <w:sz w:val="40"/>
          <w:szCs w:val="40"/>
        </w:rPr>
        <w:t>𝑃𝑦</w:t>
      </w:r>
    </w:p>
    <w:p>
      <w:pPr>
        <w:spacing w:after="0"/>
        <w:jc w:val="left"/>
        <w:rPr>
          <w:rFonts w:ascii="Cambria Math" w:hAnsi="Cambria Math" w:cs="Cambria Math" w:eastAsia="Cambria Math"/>
          <w:sz w:val="40"/>
          <w:szCs w:val="40"/>
        </w:rPr>
        <w:sectPr>
          <w:type w:val="continuous"/>
          <w:pgSz w:w="19200" w:h="10800" w:orient="landscape"/>
          <w:pgMar w:top="1820" w:bottom="280" w:left="1440" w:right="1800"/>
        </w:sectPr>
      </w:pPr>
    </w:p>
    <w:p>
      <w:pPr>
        <w:pStyle w:val="Heading2"/>
        <w:spacing w:before="371"/>
      </w:pPr>
      <w:bookmarkStart w:name="Slide 5" w:id="13"/>
      <w:bookmarkEnd w:id="13"/>
      <w:r>
        <w:rPr>
          <w:b w:val="0"/>
        </w:rPr>
      </w:r>
      <w:r>
        <w:rPr/>
        <w:t>Linear</w:t>
      </w:r>
      <w:r>
        <w:rPr>
          <w:spacing w:val="-29"/>
        </w:rPr>
        <w:t> </w:t>
      </w:r>
      <w:r>
        <w:rPr/>
        <w:t>Regression</w:t>
      </w:r>
      <w:r>
        <w:rPr>
          <w:spacing w:val="-18"/>
        </w:rPr>
        <w:t> </w:t>
      </w:r>
      <w:r>
        <w:rPr/>
        <w:t>–</w:t>
      </w:r>
      <w:r>
        <w:rPr>
          <w:spacing w:val="-20"/>
        </w:rPr>
        <w:t> </w:t>
      </w:r>
      <w:r>
        <w:rPr/>
        <w:t>Implementation</w:t>
      </w:r>
      <w:r>
        <w:rPr>
          <w:spacing w:val="-18"/>
        </w:rPr>
        <w:t> </w:t>
      </w:r>
      <w:r>
        <w:rPr/>
        <w:t>in</w:t>
      </w:r>
      <w:r>
        <w:rPr>
          <w:spacing w:val="-21"/>
        </w:rPr>
        <w:t> </w:t>
      </w:r>
      <w:r>
        <w:rPr>
          <w:spacing w:val="-2"/>
        </w:rPr>
        <w:t>MATLAB</w:t>
      </w:r>
    </w:p>
    <w:p>
      <w:pPr>
        <w:pStyle w:val="Heading6"/>
        <w:spacing w:before="175"/>
      </w:pPr>
      <w:r>
        <w:rPr>
          <w:color w:val="C00000"/>
        </w:rPr>
        <w:t>Method</w:t>
      </w:r>
      <w:r>
        <w:rPr>
          <w:color w:val="C00000"/>
          <w:spacing w:val="-9"/>
        </w:rPr>
        <w:t> </w:t>
      </w:r>
      <w:r>
        <w:rPr>
          <w:color w:val="C00000"/>
        </w:rPr>
        <w:t>1</w:t>
      </w:r>
      <w:r>
        <w:rPr>
          <w:color w:val="C00000"/>
          <w:spacing w:val="-2"/>
        </w:rPr>
        <w:t> </w:t>
      </w:r>
      <w:r>
        <w:rPr>
          <w:color w:val="C00000"/>
        </w:rPr>
        <w:t>–</w:t>
      </w:r>
      <w:r>
        <w:rPr>
          <w:color w:val="C00000"/>
          <w:spacing w:val="-3"/>
        </w:rPr>
        <w:t> </w:t>
      </w:r>
      <w:r>
        <w:rPr>
          <w:color w:val="C00000"/>
        </w:rPr>
        <w:t>Direct</w:t>
      </w:r>
      <w:r>
        <w:rPr>
          <w:color w:val="C00000"/>
          <w:spacing w:val="-5"/>
        </w:rPr>
        <w:t> </w:t>
      </w:r>
      <w:r>
        <w:rPr>
          <w:color w:val="C00000"/>
          <w:spacing w:val="-2"/>
        </w:rPr>
        <w:t>Calculation:</w:t>
      </w:r>
    </w:p>
    <w:p>
      <w:pPr>
        <w:spacing w:line="328" w:lineRule="auto" w:before="174"/>
        <w:ind w:left="24" w:right="9593" w:firstLine="0"/>
        <w:jc w:val="left"/>
        <w:rPr>
          <w:i/>
          <w:sz w:val="40"/>
        </w:rPr>
      </w:pPr>
      <w:r>
        <w:rPr>
          <w:i/>
          <w:color w:val="2D75B6"/>
          <w:sz w:val="40"/>
        </w:rPr>
        <w:t>X</w:t>
      </w:r>
      <w:r>
        <w:rPr>
          <w:i/>
          <w:color w:val="2D75B6"/>
          <w:spacing w:val="-4"/>
          <w:sz w:val="40"/>
        </w:rPr>
        <w:t> </w:t>
      </w:r>
      <w:r>
        <w:rPr>
          <w:i/>
          <w:color w:val="2D75B6"/>
          <w:sz w:val="40"/>
        </w:rPr>
        <w:t>=</w:t>
      </w:r>
      <w:r>
        <w:rPr>
          <w:i/>
          <w:color w:val="2D75B6"/>
          <w:spacing w:val="-4"/>
          <w:sz w:val="40"/>
        </w:rPr>
        <w:t> </w:t>
      </w:r>
      <w:r>
        <w:rPr>
          <w:i/>
          <w:color w:val="2D75B6"/>
          <w:sz w:val="40"/>
        </w:rPr>
        <w:t>[ones(n,1),</w:t>
      </w:r>
      <w:r>
        <w:rPr>
          <w:i/>
          <w:color w:val="2D75B6"/>
          <w:spacing w:val="-8"/>
          <w:sz w:val="40"/>
        </w:rPr>
        <w:t> </w:t>
      </w:r>
      <w:r>
        <w:rPr>
          <w:i/>
          <w:color w:val="2D75B6"/>
          <w:sz w:val="40"/>
        </w:rPr>
        <w:t>x];</w:t>
      </w:r>
      <w:r>
        <w:rPr>
          <w:i/>
          <w:color w:val="2D75B6"/>
          <w:spacing w:val="40"/>
          <w:sz w:val="40"/>
        </w:rPr>
        <w:t> </w:t>
      </w:r>
      <w:r>
        <w:rPr>
          <w:i/>
          <w:color w:val="2D75B6"/>
          <w:sz w:val="40"/>
        </w:rPr>
        <w:t>%</w:t>
      </w:r>
      <w:r>
        <w:rPr>
          <w:i/>
          <w:color w:val="2D75B6"/>
          <w:spacing w:val="-4"/>
          <w:sz w:val="40"/>
        </w:rPr>
        <w:t> </w:t>
      </w:r>
      <w:r>
        <w:rPr>
          <w:i/>
          <w:color w:val="2D75B6"/>
          <w:sz w:val="40"/>
        </w:rPr>
        <w:t>Design</w:t>
      </w:r>
      <w:r>
        <w:rPr>
          <w:i/>
          <w:color w:val="2D75B6"/>
          <w:spacing w:val="-6"/>
          <w:sz w:val="40"/>
        </w:rPr>
        <w:t> </w:t>
      </w:r>
      <w:r>
        <w:rPr>
          <w:i/>
          <w:color w:val="2D75B6"/>
          <w:sz w:val="40"/>
        </w:rPr>
        <w:t>matrix beta = inv(X'*X)*(X'*y);</w:t>
      </w:r>
    </w:p>
    <w:p>
      <w:pPr>
        <w:spacing w:before="2"/>
        <w:ind w:left="24" w:right="0" w:firstLine="0"/>
        <w:jc w:val="left"/>
        <w:rPr>
          <w:i/>
          <w:sz w:val="40"/>
        </w:rPr>
      </w:pPr>
      <w:r>
        <w:rPr>
          <w:i/>
          <w:color w:val="2D75B6"/>
          <w:sz w:val="40"/>
        </w:rPr>
        <w:t>y_hat</w:t>
      </w:r>
      <w:r>
        <w:rPr>
          <w:i/>
          <w:color w:val="2D75B6"/>
          <w:spacing w:val="-6"/>
          <w:sz w:val="40"/>
        </w:rPr>
        <w:t> </w:t>
      </w:r>
      <w:r>
        <w:rPr>
          <w:i/>
          <w:color w:val="2D75B6"/>
          <w:sz w:val="40"/>
        </w:rPr>
        <w:t>=</w:t>
      </w:r>
      <w:r>
        <w:rPr>
          <w:i/>
          <w:color w:val="2D75B6"/>
          <w:spacing w:val="2"/>
          <w:sz w:val="40"/>
        </w:rPr>
        <w:t> </w:t>
      </w:r>
      <w:r>
        <w:rPr>
          <w:i/>
          <w:color w:val="2D75B6"/>
          <w:spacing w:val="-2"/>
          <w:sz w:val="40"/>
        </w:rPr>
        <w:t>X*beta;</w:t>
      </w:r>
    </w:p>
    <w:p>
      <w:pPr>
        <w:pStyle w:val="Heading6"/>
        <w:spacing w:before="174"/>
      </w:pPr>
      <w:r>
        <w:rPr>
          <w:color w:val="C00000"/>
        </w:rPr>
        <w:t>Method</w:t>
      </w:r>
      <w:r>
        <w:rPr>
          <w:color w:val="C00000"/>
          <w:spacing w:val="-8"/>
        </w:rPr>
        <w:t> </w:t>
      </w:r>
      <w:r>
        <w:rPr>
          <w:color w:val="C00000"/>
        </w:rPr>
        <w:t>2</w:t>
      </w:r>
      <w:r>
        <w:rPr>
          <w:color w:val="C00000"/>
          <w:spacing w:val="-1"/>
        </w:rPr>
        <w:t> </w:t>
      </w:r>
      <w:r>
        <w:rPr>
          <w:color w:val="C00000"/>
        </w:rPr>
        <w:t>–</w:t>
      </w:r>
      <w:r>
        <w:rPr>
          <w:color w:val="C00000"/>
          <w:spacing w:val="-1"/>
        </w:rPr>
        <w:t> </w:t>
      </w:r>
      <w:r>
        <w:rPr>
          <w:color w:val="C00000"/>
        </w:rPr>
        <w:t>Backslash</w:t>
      </w:r>
      <w:r>
        <w:rPr>
          <w:color w:val="C00000"/>
          <w:spacing w:val="-7"/>
        </w:rPr>
        <w:t> </w:t>
      </w:r>
      <w:r>
        <w:rPr>
          <w:color w:val="C00000"/>
          <w:spacing w:val="-2"/>
        </w:rPr>
        <w:t>Operator:</w:t>
      </w:r>
    </w:p>
    <w:p>
      <w:pPr>
        <w:spacing w:before="171"/>
        <w:ind w:left="24" w:right="0" w:firstLine="0"/>
        <w:jc w:val="left"/>
        <w:rPr>
          <w:i/>
          <w:sz w:val="40"/>
        </w:rPr>
      </w:pPr>
      <w:r>
        <w:rPr>
          <w:i/>
          <w:color w:val="2D75B6"/>
          <w:sz w:val="40"/>
        </w:rPr>
        <w:t>Beta</w:t>
      </w:r>
      <w:r>
        <w:rPr>
          <w:i/>
          <w:color w:val="2D75B6"/>
          <w:spacing w:val="-5"/>
          <w:sz w:val="40"/>
        </w:rPr>
        <w:t> </w:t>
      </w:r>
      <w:r>
        <w:rPr>
          <w:i/>
          <w:color w:val="2D75B6"/>
          <w:sz w:val="40"/>
        </w:rPr>
        <w:t>=</w:t>
      </w:r>
      <w:r>
        <w:rPr>
          <w:i/>
          <w:color w:val="2D75B6"/>
          <w:spacing w:val="-4"/>
          <w:sz w:val="40"/>
        </w:rPr>
        <w:t> </w:t>
      </w:r>
      <w:r>
        <w:rPr>
          <w:i/>
          <w:color w:val="2D75B6"/>
          <w:sz w:val="40"/>
        </w:rPr>
        <w:t>X\y;</w:t>
      </w:r>
      <w:r>
        <w:rPr>
          <w:i/>
          <w:color w:val="2D75B6"/>
          <w:spacing w:val="45"/>
          <w:w w:val="150"/>
          <w:sz w:val="40"/>
        </w:rPr>
        <w:t> </w:t>
      </w:r>
      <w:r>
        <w:rPr>
          <w:i/>
          <w:color w:val="2D75B6"/>
          <w:sz w:val="40"/>
        </w:rPr>
        <w:t>%</w:t>
      </w:r>
      <w:r>
        <w:rPr>
          <w:i/>
          <w:color w:val="2D75B6"/>
          <w:spacing w:val="-4"/>
          <w:sz w:val="40"/>
        </w:rPr>
        <w:t> </w:t>
      </w:r>
      <w:r>
        <w:rPr>
          <w:i/>
          <w:color w:val="2D75B6"/>
          <w:sz w:val="40"/>
        </w:rPr>
        <w:t>Solves</w:t>
      </w:r>
      <w:r>
        <w:rPr>
          <w:i/>
          <w:color w:val="2D75B6"/>
          <w:spacing w:val="-10"/>
          <w:sz w:val="40"/>
        </w:rPr>
        <w:t> </w:t>
      </w:r>
      <w:r>
        <w:rPr>
          <w:i/>
          <w:color w:val="2D75B6"/>
          <w:sz w:val="40"/>
        </w:rPr>
        <w:t>least</w:t>
      </w:r>
      <w:r>
        <w:rPr>
          <w:i/>
          <w:color w:val="2D75B6"/>
          <w:spacing w:val="-6"/>
          <w:sz w:val="40"/>
        </w:rPr>
        <w:t> </w:t>
      </w:r>
      <w:r>
        <w:rPr>
          <w:i/>
          <w:color w:val="2D75B6"/>
          <w:sz w:val="40"/>
        </w:rPr>
        <w:t>squares</w:t>
      </w:r>
      <w:r>
        <w:rPr>
          <w:i/>
          <w:color w:val="2D75B6"/>
          <w:spacing w:val="-11"/>
          <w:sz w:val="40"/>
        </w:rPr>
        <w:t> </w:t>
      </w:r>
      <w:r>
        <w:rPr>
          <w:i/>
          <w:color w:val="2D75B6"/>
          <w:spacing w:val="-2"/>
          <w:sz w:val="40"/>
        </w:rPr>
        <w:t>(preferred)</w:t>
      </w:r>
    </w:p>
    <w:p>
      <w:pPr>
        <w:pStyle w:val="Heading6"/>
        <w:spacing w:before="172"/>
      </w:pPr>
      <w:r>
        <w:rPr>
          <w:color w:val="C00000"/>
        </w:rPr>
        <w:t>Method</w:t>
      </w:r>
      <w:r>
        <w:rPr>
          <w:color w:val="C00000"/>
          <w:spacing w:val="-8"/>
        </w:rPr>
        <w:t> </w:t>
      </w:r>
      <w:r>
        <w:rPr>
          <w:color w:val="C00000"/>
        </w:rPr>
        <w:t>3 –</w:t>
      </w:r>
      <w:r>
        <w:rPr>
          <w:color w:val="C00000"/>
          <w:spacing w:val="-2"/>
        </w:rPr>
        <w:t> </w:t>
      </w:r>
      <w:r>
        <w:rPr>
          <w:color w:val="C00000"/>
        </w:rPr>
        <w:t>Built-in</w:t>
      </w:r>
      <w:r>
        <w:rPr>
          <w:color w:val="C00000"/>
          <w:spacing w:val="-8"/>
        </w:rPr>
        <w:t> </w:t>
      </w:r>
      <w:r>
        <w:rPr>
          <w:color w:val="C00000"/>
          <w:spacing w:val="-2"/>
        </w:rPr>
        <w:t>Functions:</w:t>
      </w:r>
    </w:p>
    <w:p>
      <w:pPr>
        <w:spacing w:before="173"/>
        <w:ind w:left="24" w:right="0" w:firstLine="0"/>
        <w:jc w:val="left"/>
        <w:rPr>
          <w:i/>
          <w:sz w:val="40"/>
        </w:rPr>
      </w:pPr>
      <w:r>
        <w:rPr>
          <w:i/>
          <w:color w:val="2D75B6"/>
          <w:sz w:val="40"/>
        </w:rPr>
        <w:t>beta</w:t>
      </w:r>
      <w:r>
        <w:rPr>
          <w:i/>
          <w:color w:val="2D75B6"/>
          <w:spacing w:val="-10"/>
          <w:sz w:val="40"/>
        </w:rPr>
        <w:t> </w:t>
      </w:r>
      <w:r>
        <w:rPr>
          <w:i/>
          <w:color w:val="2D75B6"/>
          <w:sz w:val="40"/>
        </w:rPr>
        <w:t>=</w:t>
      </w:r>
      <w:r>
        <w:rPr>
          <w:i/>
          <w:color w:val="2D75B6"/>
          <w:spacing w:val="-5"/>
          <w:sz w:val="40"/>
        </w:rPr>
        <w:t> </w:t>
      </w:r>
      <w:r>
        <w:rPr>
          <w:i/>
          <w:color w:val="2D75B6"/>
          <w:sz w:val="40"/>
        </w:rPr>
        <w:t>polyfit(x,</w:t>
      </w:r>
      <w:r>
        <w:rPr>
          <w:i/>
          <w:color w:val="2D75B6"/>
          <w:spacing w:val="-9"/>
          <w:sz w:val="40"/>
        </w:rPr>
        <w:t> </w:t>
      </w:r>
      <w:r>
        <w:rPr>
          <w:i/>
          <w:color w:val="2D75B6"/>
          <w:sz w:val="40"/>
        </w:rPr>
        <w:t>y,</w:t>
      </w:r>
      <w:r>
        <w:rPr>
          <w:i/>
          <w:color w:val="2D75B6"/>
          <w:spacing w:val="-6"/>
          <w:sz w:val="40"/>
        </w:rPr>
        <w:t> </w:t>
      </w:r>
      <w:r>
        <w:rPr>
          <w:i/>
          <w:color w:val="2D75B6"/>
          <w:sz w:val="40"/>
        </w:rPr>
        <w:t>1);</w:t>
      </w:r>
      <w:r>
        <w:rPr>
          <w:i/>
          <w:color w:val="2D75B6"/>
          <w:spacing w:val="42"/>
          <w:w w:val="150"/>
          <w:sz w:val="40"/>
        </w:rPr>
        <w:t> </w:t>
      </w:r>
      <w:r>
        <w:rPr>
          <w:i/>
          <w:color w:val="2D75B6"/>
          <w:sz w:val="40"/>
        </w:rPr>
        <w:t>%</w:t>
      </w:r>
      <w:r>
        <w:rPr>
          <w:i/>
          <w:color w:val="2D75B6"/>
          <w:spacing w:val="-8"/>
          <w:sz w:val="40"/>
        </w:rPr>
        <w:t> </w:t>
      </w:r>
      <w:r>
        <w:rPr>
          <w:i/>
          <w:color w:val="2D75B6"/>
          <w:sz w:val="40"/>
        </w:rPr>
        <w:t>For</w:t>
      </w:r>
      <w:r>
        <w:rPr>
          <w:i/>
          <w:color w:val="2D75B6"/>
          <w:spacing w:val="-4"/>
          <w:sz w:val="40"/>
        </w:rPr>
        <w:t> </w:t>
      </w:r>
      <w:r>
        <w:rPr>
          <w:i/>
          <w:color w:val="2D75B6"/>
          <w:sz w:val="40"/>
        </w:rPr>
        <w:t>simple</w:t>
      </w:r>
      <w:r>
        <w:rPr>
          <w:i/>
          <w:color w:val="2D75B6"/>
          <w:spacing w:val="-10"/>
          <w:sz w:val="40"/>
        </w:rPr>
        <w:t> </w:t>
      </w:r>
      <w:r>
        <w:rPr>
          <w:i/>
          <w:color w:val="2D75B6"/>
          <w:sz w:val="40"/>
        </w:rPr>
        <w:t>linear</w:t>
      </w:r>
      <w:r>
        <w:rPr>
          <w:i/>
          <w:color w:val="2D75B6"/>
          <w:spacing w:val="-10"/>
          <w:sz w:val="40"/>
        </w:rPr>
        <w:t> </w:t>
      </w:r>
      <w:r>
        <w:rPr>
          <w:i/>
          <w:color w:val="2D75B6"/>
          <w:spacing w:val="-2"/>
          <w:sz w:val="40"/>
        </w:rPr>
        <w:t>regression</w:t>
      </w:r>
    </w:p>
    <w:p>
      <w:pPr>
        <w:tabs>
          <w:tab w:pos="3576" w:val="left" w:leader="none"/>
        </w:tabs>
        <w:spacing w:before="172"/>
        <w:ind w:left="24" w:right="0" w:firstLine="0"/>
        <w:jc w:val="left"/>
        <w:rPr>
          <w:i/>
          <w:sz w:val="40"/>
        </w:rPr>
      </w:pPr>
      <w:r>
        <w:rPr>
          <w:i/>
          <w:color w:val="2D75B6"/>
          <w:sz w:val="40"/>
        </w:rPr>
        <w:t>mdl</w:t>
      </w:r>
      <w:r>
        <w:rPr>
          <w:i/>
          <w:color w:val="2D75B6"/>
          <w:spacing w:val="-6"/>
          <w:sz w:val="40"/>
        </w:rPr>
        <w:t> </w:t>
      </w:r>
      <w:r>
        <w:rPr>
          <w:i/>
          <w:color w:val="2D75B6"/>
          <w:sz w:val="40"/>
        </w:rPr>
        <w:t>=</w:t>
      </w:r>
      <w:r>
        <w:rPr>
          <w:i/>
          <w:color w:val="2D75B6"/>
          <w:spacing w:val="-3"/>
          <w:sz w:val="40"/>
        </w:rPr>
        <w:t> </w:t>
      </w:r>
      <w:r>
        <w:rPr>
          <w:i/>
          <w:color w:val="2D75B6"/>
          <w:sz w:val="40"/>
        </w:rPr>
        <w:t>fitlm(x,</w:t>
      </w:r>
      <w:r>
        <w:rPr>
          <w:i/>
          <w:color w:val="2D75B6"/>
          <w:spacing w:val="-6"/>
          <w:sz w:val="40"/>
        </w:rPr>
        <w:t> </w:t>
      </w:r>
      <w:r>
        <w:rPr>
          <w:i/>
          <w:color w:val="2D75B6"/>
          <w:spacing w:val="-5"/>
          <w:sz w:val="40"/>
        </w:rPr>
        <w:t>y);</w:t>
      </w:r>
      <w:r>
        <w:rPr>
          <w:i/>
          <w:color w:val="2D75B6"/>
          <w:sz w:val="40"/>
        </w:rPr>
        <w:tab/>
        <w:t>%</w:t>
      </w:r>
      <w:r>
        <w:rPr>
          <w:i/>
          <w:color w:val="2D75B6"/>
          <w:spacing w:val="-8"/>
          <w:sz w:val="40"/>
        </w:rPr>
        <w:t> </w:t>
      </w:r>
      <w:r>
        <w:rPr>
          <w:i/>
          <w:color w:val="2D75B6"/>
          <w:sz w:val="40"/>
        </w:rPr>
        <w:t>Statistics</w:t>
      </w:r>
      <w:r>
        <w:rPr>
          <w:i/>
          <w:color w:val="2D75B6"/>
          <w:spacing w:val="-8"/>
          <w:sz w:val="40"/>
        </w:rPr>
        <w:t> </w:t>
      </w:r>
      <w:r>
        <w:rPr>
          <w:i/>
          <w:color w:val="2D75B6"/>
          <w:spacing w:val="-2"/>
          <w:sz w:val="40"/>
        </w:rPr>
        <w:t>Toolbox</w:t>
      </w:r>
    </w:p>
    <w:p>
      <w:pPr>
        <w:pStyle w:val="Heading6"/>
        <w:spacing w:before="171"/>
      </w:pPr>
      <w:r>
        <w:rPr/>
        <w:t>Residual</w:t>
      </w:r>
      <w:r>
        <w:rPr>
          <w:spacing w:val="-7"/>
        </w:rPr>
        <w:t> </w:t>
      </w:r>
      <w:r>
        <w:rPr>
          <w:spacing w:val="-2"/>
        </w:rPr>
        <w:t>Calculation:</w:t>
      </w:r>
    </w:p>
    <w:p>
      <w:pPr>
        <w:spacing w:before="174"/>
        <w:ind w:left="24" w:right="0" w:firstLine="0"/>
        <w:jc w:val="left"/>
        <w:rPr>
          <w:i/>
          <w:sz w:val="40"/>
        </w:rPr>
      </w:pPr>
      <w:r>
        <w:rPr>
          <w:i/>
          <w:color w:val="2D75B6"/>
          <w:sz w:val="40"/>
        </w:rPr>
        <w:t>residuals</w:t>
      </w:r>
      <w:r>
        <w:rPr>
          <w:i/>
          <w:color w:val="2D75B6"/>
          <w:spacing w:val="-13"/>
          <w:sz w:val="40"/>
        </w:rPr>
        <w:t> </w:t>
      </w:r>
      <w:r>
        <w:rPr>
          <w:i/>
          <w:color w:val="2D75B6"/>
          <w:sz w:val="40"/>
        </w:rPr>
        <w:t>=</w:t>
      </w:r>
      <w:r>
        <w:rPr>
          <w:i/>
          <w:color w:val="2D75B6"/>
          <w:spacing w:val="-4"/>
          <w:sz w:val="40"/>
        </w:rPr>
        <w:t> </w:t>
      </w:r>
      <w:r>
        <w:rPr>
          <w:i/>
          <w:color w:val="2D75B6"/>
          <w:sz w:val="40"/>
        </w:rPr>
        <w:t>y</w:t>
      </w:r>
      <w:r>
        <w:rPr>
          <w:i/>
          <w:color w:val="2D75B6"/>
          <w:spacing w:val="-5"/>
          <w:sz w:val="40"/>
        </w:rPr>
        <w:t> </w:t>
      </w:r>
      <w:r>
        <w:rPr>
          <w:i/>
          <w:color w:val="2D75B6"/>
          <w:sz w:val="40"/>
        </w:rPr>
        <w:t>-</w:t>
      </w:r>
      <w:r>
        <w:rPr>
          <w:i/>
          <w:color w:val="2D75B6"/>
          <w:spacing w:val="-4"/>
          <w:sz w:val="40"/>
        </w:rPr>
        <w:t> </w:t>
      </w:r>
      <w:r>
        <w:rPr>
          <w:i/>
          <w:color w:val="2D75B6"/>
          <w:spacing w:val="-2"/>
          <w:sz w:val="40"/>
        </w:rPr>
        <w:t>y_hat;</w:t>
      </w:r>
    </w:p>
    <w:p>
      <w:pPr>
        <w:spacing w:before="172"/>
        <w:ind w:left="24" w:right="0" w:firstLine="0"/>
        <w:jc w:val="left"/>
        <w:rPr>
          <w:i/>
          <w:sz w:val="40"/>
        </w:rPr>
      </w:pPr>
      <w:r>
        <w:rPr>
          <w:i/>
          <w:color w:val="2D75B6"/>
          <w:sz w:val="40"/>
        </w:rPr>
        <w:t>SSE</w:t>
      </w:r>
      <w:r>
        <w:rPr>
          <w:i/>
          <w:color w:val="2D75B6"/>
          <w:spacing w:val="-10"/>
          <w:sz w:val="40"/>
        </w:rPr>
        <w:t> </w:t>
      </w:r>
      <w:r>
        <w:rPr>
          <w:i/>
          <w:color w:val="2D75B6"/>
          <w:sz w:val="40"/>
        </w:rPr>
        <w:t>=</w:t>
      </w:r>
      <w:r>
        <w:rPr>
          <w:i/>
          <w:color w:val="2D75B6"/>
          <w:spacing w:val="-4"/>
          <w:sz w:val="40"/>
        </w:rPr>
        <w:t> </w:t>
      </w:r>
      <w:r>
        <w:rPr>
          <w:i/>
          <w:color w:val="2D75B6"/>
          <w:sz w:val="40"/>
        </w:rPr>
        <w:t>sum(residuals.^2);</w:t>
      </w:r>
      <w:r>
        <w:rPr>
          <w:i/>
          <w:color w:val="2D75B6"/>
          <w:spacing w:val="38"/>
          <w:w w:val="150"/>
          <w:sz w:val="40"/>
        </w:rPr>
        <w:t> </w:t>
      </w:r>
      <w:r>
        <w:rPr>
          <w:i/>
          <w:color w:val="2D75B6"/>
          <w:sz w:val="40"/>
        </w:rPr>
        <w:t>%</w:t>
      </w:r>
      <w:r>
        <w:rPr>
          <w:i/>
          <w:color w:val="2D75B6"/>
          <w:spacing w:val="-6"/>
          <w:sz w:val="40"/>
        </w:rPr>
        <w:t> </w:t>
      </w:r>
      <w:r>
        <w:rPr>
          <w:i/>
          <w:color w:val="2D75B6"/>
          <w:sz w:val="40"/>
        </w:rPr>
        <w:t>Sum</w:t>
      </w:r>
      <w:r>
        <w:rPr>
          <w:i/>
          <w:color w:val="2D75B6"/>
          <w:spacing w:val="-7"/>
          <w:sz w:val="40"/>
        </w:rPr>
        <w:t> </w:t>
      </w:r>
      <w:r>
        <w:rPr>
          <w:i/>
          <w:color w:val="2D75B6"/>
          <w:sz w:val="40"/>
        </w:rPr>
        <w:t>of</w:t>
      </w:r>
      <w:r>
        <w:rPr>
          <w:i/>
          <w:color w:val="2D75B6"/>
          <w:spacing w:val="-6"/>
          <w:sz w:val="40"/>
        </w:rPr>
        <w:t> </w:t>
      </w:r>
      <w:r>
        <w:rPr>
          <w:i/>
          <w:color w:val="2D75B6"/>
          <w:sz w:val="40"/>
        </w:rPr>
        <w:t>Squared</w:t>
      </w:r>
      <w:r>
        <w:rPr>
          <w:i/>
          <w:color w:val="2D75B6"/>
          <w:spacing w:val="-12"/>
          <w:sz w:val="40"/>
        </w:rPr>
        <w:t> </w:t>
      </w:r>
      <w:r>
        <w:rPr>
          <w:i/>
          <w:color w:val="2D75B6"/>
          <w:spacing w:val="-2"/>
          <w:sz w:val="40"/>
        </w:rPr>
        <w:t>Errors</w:t>
      </w:r>
    </w:p>
    <w:p>
      <w:pPr>
        <w:spacing w:after="0"/>
        <w:jc w:val="left"/>
        <w:rPr>
          <w:i/>
          <w:sz w:val="40"/>
        </w:rPr>
        <w:sectPr>
          <w:pgSz w:w="19200" w:h="10800" w:orient="landscape"/>
          <w:pgMar w:top="1220" w:bottom="280" w:left="1440" w:right="1800"/>
        </w:sectPr>
      </w:pPr>
    </w:p>
    <w:p>
      <w:pPr>
        <w:pStyle w:val="Heading2"/>
        <w:spacing w:before="48"/>
      </w:pPr>
      <w:bookmarkStart w:name="Slide 6" w:id="14"/>
      <w:bookmarkEnd w:id="14"/>
      <w:r>
        <w:rPr>
          <w:b w:val="0"/>
        </w:rPr>
      </w:r>
      <w:r>
        <w:rPr/>
        <w:t>Polynomial</w:t>
      </w:r>
      <w:r>
        <w:rPr>
          <w:spacing w:val="-28"/>
        </w:rPr>
        <w:t> </w:t>
      </w:r>
      <w:r>
        <w:rPr>
          <w:spacing w:val="-2"/>
        </w:rPr>
        <w:t>Regression</w:t>
      </w:r>
    </w:p>
    <w:p>
      <w:pPr>
        <w:spacing w:before="73"/>
        <w:ind w:left="124" w:right="0" w:firstLine="0"/>
        <w:jc w:val="left"/>
        <w:rPr>
          <w:rFonts w:ascii="Cambria Math" w:hAnsi="Cambria Math" w:eastAsia="Cambria Math"/>
          <w:sz w:val="40"/>
        </w:rPr>
      </w:pPr>
      <w:r>
        <w:rPr>
          <w:rFonts w:ascii="Cambria Math" w:hAnsi="Cambria Math" w:eastAsia="Cambria Math"/>
          <w:sz w:val="40"/>
        </w:rPr>
        <w:t>𝑦</w:t>
      </w:r>
      <w:r>
        <w:rPr>
          <w:rFonts w:ascii="Cambria Math" w:hAnsi="Cambria Math" w:eastAsia="Cambria Math"/>
          <w:spacing w:val="39"/>
          <w:sz w:val="40"/>
        </w:rPr>
        <w:t> </w:t>
      </w:r>
      <w:r>
        <w:rPr>
          <w:rFonts w:ascii="Cambria Math" w:hAnsi="Cambria Math" w:eastAsia="Cambria Math"/>
          <w:sz w:val="40"/>
        </w:rPr>
        <w:t>=</w:t>
      </w:r>
      <w:r>
        <w:rPr>
          <w:rFonts w:ascii="Cambria Math" w:hAnsi="Cambria Math" w:eastAsia="Cambria Math"/>
          <w:spacing w:val="30"/>
          <w:sz w:val="40"/>
        </w:rPr>
        <w:t> </w:t>
      </w:r>
      <w:r>
        <w:rPr>
          <w:rFonts w:ascii="Cambria Math" w:hAnsi="Cambria Math" w:eastAsia="Cambria Math"/>
          <w:sz w:val="40"/>
        </w:rPr>
        <w:t>𝛽</w:t>
      </w:r>
      <w:r>
        <w:rPr>
          <w:rFonts w:ascii="Cambria Math" w:hAnsi="Cambria Math" w:eastAsia="Cambria Math"/>
          <w:position w:val="-7"/>
          <w:sz w:val="29"/>
        </w:rPr>
        <w:t>0</w:t>
      </w:r>
      <w:r>
        <w:rPr>
          <w:rFonts w:ascii="Cambria Math" w:hAnsi="Cambria Math" w:eastAsia="Cambria Math"/>
          <w:spacing w:val="49"/>
          <w:position w:val="-7"/>
          <w:sz w:val="29"/>
        </w:rPr>
        <w:t> </w:t>
      </w:r>
      <w:r>
        <w:rPr>
          <w:rFonts w:ascii="Cambria Math" w:hAnsi="Cambria Math" w:eastAsia="Cambria Math"/>
          <w:sz w:val="40"/>
        </w:rPr>
        <w:t>+</w:t>
      </w:r>
      <w:r>
        <w:rPr>
          <w:rFonts w:ascii="Cambria Math" w:hAnsi="Cambria Math" w:eastAsia="Cambria Math"/>
          <w:spacing w:val="7"/>
          <w:sz w:val="40"/>
        </w:rPr>
        <w:t> </w:t>
      </w:r>
      <w:r>
        <w:rPr>
          <w:rFonts w:ascii="Cambria Math" w:hAnsi="Cambria Math" w:eastAsia="Cambria Math"/>
          <w:sz w:val="40"/>
        </w:rPr>
        <w:t>𝛽</w:t>
      </w:r>
      <w:r>
        <w:rPr>
          <w:rFonts w:ascii="Cambria Math" w:hAnsi="Cambria Math" w:eastAsia="Cambria Math"/>
          <w:position w:val="-7"/>
          <w:sz w:val="29"/>
        </w:rPr>
        <w:t>1</w:t>
      </w:r>
      <w:r>
        <w:rPr>
          <w:rFonts w:ascii="Cambria Math" w:hAnsi="Cambria Math" w:eastAsia="Cambria Math"/>
          <w:sz w:val="40"/>
        </w:rPr>
        <w:t>𝑥</w:t>
      </w:r>
      <w:r>
        <w:rPr>
          <w:rFonts w:ascii="Cambria Math" w:hAnsi="Cambria Math" w:eastAsia="Cambria Math"/>
          <w:spacing w:val="20"/>
          <w:sz w:val="40"/>
        </w:rPr>
        <w:t> </w:t>
      </w:r>
      <w:r>
        <w:rPr>
          <w:rFonts w:ascii="Cambria Math" w:hAnsi="Cambria Math" w:eastAsia="Cambria Math"/>
          <w:sz w:val="40"/>
        </w:rPr>
        <w:t>+</w:t>
      </w:r>
      <w:r>
        <w:rPr>
          <w:rFonts w:ascii="Cambria Math" w:hAnsi="Cambria Math" w:eastAsia="Cambria Math"/>
          <w:spacing w:val="8"/>
          <w:sz w:val="40"/>
        </w:rPr>
        <w:t> </w:t>
      </w:r>
      <w:r>
        <w:rPr>
          <w:rFonts w:ascii="Cambria Math" w:hAnsi="Cambria Math" w:eastAsia="Cambria Math"/>
          <w:sz w:val="40"/>
        </w:rPr>
        <w:t>𝛽</w:t>
      </w:r>
      <w:r>
        <w:rPr>
          <w:rFonts w:ascii="Cambria Math" w:hAnsi="Cambria Math" w:eastAsia="Cambria Math"/>
          <w:position w:val="-7"/>
          <w:sz w:val="29"/>
        </w:rPr>
        <w:t>2</w:t>
      </w:r>
      <w:r>
        <w:rPr>
          <w:rFonts w:ascii="Cambria Math" w:hAnsi="Cambria Math" w:eastAsia="Cambria Math"/>
          <w:sz w:val="40"/>
        </w:rPr>
        <w:t>𝑥</w:t>
      </w:r>
      <w:r>
        <w:rPr>
          <w:rFonts w:ascii="Cambria Math" w:hAnsi="Cambria Math" w:eastAsia="Cambria Math"/>
          <w:sz w:val="40"/>
          <w:vertAlign w:val="superscript"/>
        </w:rPr>
        <w:t>2</w:t>
      </w:r>
      <w:r>
        <w:rPr>
          <w:rFonts w:ascii="Cambria Math" w:hAnsi="Cambria Math" w:eastAsia="Cambria Math"/>
          <w:spacing w:val="26"/>
          <w:sz w:val="40"/>
          <w:vertAlign w:val="baseline"/>
        </w:rPr>
        <w:t> </w:t>
      </w:r>
      <w:r>
        <w:rPr>
          <w:rFonts w:ascii="Cambria Math" w:hAnsi="Cambria Math" w:eastAsia="Cambria Math"/>
          <w:sz w:val="40"/>
          <w:vertAlign w:val="baseline"/>
        </w:rPr>
        <w:t>+</w:t>
      </w:r>
      <w:r>
        <w:rPr>
          <w:rFonts w:ascii="Cambria Math" w:hAnsi="Cambria Math" w:eastAsia="Cambria Math"/>
          <w:spacing w:val="7"/>
          <w:sz w:val="40"/>
          <w:vertAlign w:val="baseline"/>
        </w:rPr>
        <w:t> </w:t>
      </w:r>
      <w:r>
        <w:rPr>
          <w:rFonts w:ascii="Cambria Math" w:hAnsi="Cambria Math" w:eastAsia="Cambria Math"/>
          <w:sz w:val="40"/>
          <w:vertAlign w:val="baseline"/>
        </w:rPr>
        <w:t>⋯</w:t>
      </w:r>
      <w:r>
        <w:rPr>
          <w:rFonts w:ascii="Cambria Math" w:hAnsi="Cambria Math" w:eastAsia="Cambria Math"/>
          <w:spacing w:val="-18"/>
          <w:sz w:val="40"/>
          <w:vertAlign w:val="baseline"/>
        </w:rPr>
        <w:t> </w:t>
      </w:r>
      <w:r>
        <w:rPr>
          <w:rFonts w:ascii="Cambria Math" w:hAnsi="Cambria Math" w:eastAsia="Cambria Math"/>
          <w:sz w:val="40"/>
          <w:vertAlign w:val="baseline"/>
        </w:rPr>
        <w:t>+</w:t>
      </w:r>
      <w:r>
        <w:rPr>
          <w:rFonts w:ascii="Cambria Math" w:hAnsi="Cambria Math" w:eastAsia="Cambria Math"/>
          <w:spacing w:val="7"/>
          <w:sz w:val="40"/>
          <w:vertAlign w:val="baseline"/>
        </w:rPr>
        <w:t> </w:t>
      </w:r>
      <w:r>
        <w:rPr>
          <w:rFonts w:ascii="Cambria Math" w:hAnsi="Cambria Math" w:eastAsia="Cambria Math"/>
          <w:sz w:val="40"/>
          <w:vertAlign w:val="baseline"/>
        </w:rPr>
        <w:t>𝛽</w:t>
      </w:r>
      <w:r>
        <w:rPr>
          <w:rFonts w:ascii="Cambria Math" w:hAnsi="Cambria Math" w:eastAsia="Cambria Math"/>
          <w:position w:val="-7"/>
          <w:sz w:val="29"/>
          <w:vertAlign w:val="baseline"/>
        </w:rPr>
        <w:t>𝑘</w:t>
      </w:r>
      <w:r>
        <w:rPr>
          <w:rFonts w:ascii="Cambria Math" w:hAnsi="Cambria Math" w:eastAsia="Cambria Math"/>
          <w:sz w:val="40"/>
          <w:vertAlign w:val="baseline"/>
        </w:rPr>
        <w:t>𝑥</w:t>
      </w:r>
      <w:r>
        <w:rPr>
          <w:rFonts w:ascii="Cambria Math" w:hAnsi="Cambria Math" w:eastAsia="Cambria Math"/>
          <w:sz w:val="40"/>
          <w:vertAlign w:val="superscript"/>
        </w:rPr>
        <w:t>𝑘</w:t>
      </w:r>
      <w:r>
        <w:rPr>
          <w:rFonts w:ascii="Cambria Math" w:hAnsi="Cambria Math" w:eastAsia="Cambria Math"/>
          <w:spacing w:val="33"/>
          <w:sz w:val="40"/>
          <w:vertAlign w:val="baseline"/>
        </w:rPr>
        <w:t> </w:t>
      </w:r>
      <w:r>
        <w:rPr>
          <w:rFonts w:ascii="Cambria Math" w:hAnsi="Cambria Math" w:eastAsia="Cambria Math"/>
          <w:sz w:val="40"/>
          <w:vertAlign w:val="baseline"/>
        </w:rPr>
        <w:t>+</w:t>
      </w:r>
      <w:r>
        <w:rPr>
          <w:rFonts w:ascii="Cambria Math" w:hAnsi="Cambria Math" w:eastAsia="Cambria Math"/>
          <w:spacing w:val="10"/>
          <w:sz w:val="40"/>
          <w:vertAlign w:val="baseline"/>
        </w:rPr>
        <w:t> </w:t>
      </w:r>
      <w:r>
        <w:rPr>
          <w:rFonts w:ascii="Cambria Math" w:hAnsi="Cambria Math" w:eastAsia="Cambria Math"/>
          <w:spacing w:val="-10"/>
          <w:sz w:val="40"/>
          <w:vertAlign w:val="baseline"/>
        </w:rPr>
        <w:t>𝜖</w:t>
      </w:r>
    </w:p>
    <w:p>
      <w:pPr>
        <w:pStyle w:val="Heading6"/>
        <w:spacing w:before="20"/>
      </w:pPr>
      <w:r>
        <w:rPr/>
        <w:t>Design</w:t>
      </w:r>
      <w:r>
        <w:rPr>
          <w:spacing w:val="-3"/>
        </w:rPr>
        <w:t> </w:t>
      </w:r>
      <w:r>
        <w:rPr>
          <w:spacing w:val="-2"/>
        </w:rPr>
        <w:t>Matrix:</w:t>
      </w:r>
    </w:p>
    <w:p>
      <w:pPr>
        <w:pStyle w:val="Heading7"/>
        <w:tabs>
          <w:tab w:pos="7472" w:val="left" w:leader="none"/>
          <w:tab w:pos="8276" w:val="left" w:leader="none"/>
          <w:tab w:pos="9097" w:val="left" w:leader="none"/>
          <w:tab w:pos="9838" w:val="left" w:leader="none"/>
        </w:tabs>
        <w:spacing w:line="262" w:lineRule="exact" w:before="391"/>
        <w:ind w:left="6833"/>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0" simplePos="0" relativeHeight="15745024">
                <wp:simplePos x="0" y="0"/>
                <wp:positionH relativeFrom="page">
                  <wp:posOffset>5172964</wp:posOffset>
                </wp:positionH>
                <wp:positionV relativeFrom="paragraph">
                  <wp:posOffset>311522</wp:posOffset>
                </wp:positionV>
                <wp:extent cx="74930" cy="117221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74930" cy="1172210"/>
                        </a:xfrm>
                        <a:custGeom>
                          <a:avLst/>
                          <a:gdLst/>
                          <a:ahLst/>
                          <a:cxnLst/>
                          <a:rect l="l" t="t" r="r" b="b"/>
                          <a:pathLst>
                            <a:path w="74930" h="1172210">
                              <a:moveTo>
                                <a:pt x="74803" y="0"/>
                              </a:moveTo>
                              <a:lnTo>
                                <a:pt x="0" y="0"/>
                              </a:lnTo>
                              <a:lnTo>
                                <a:pt x="0" y="11430"/>
                              </a:lnTo>
                              <a:lnTo>
                                <a:pt x="0" y="1160780"/>
                              </a:lnTo>
                              <a:lnTo>
                                <a:pt x="0" y="1172210"/>
                              </a:lnTo>
                              <a:lnTo>
                                <a:pt x="74803" y="1172210"/>
                              </a:lnTo>
                              <a:lnTo>
                                <a:pt x="74803" y="1160780"/>
                              </a:lnTo>
                              <a:lnTo>
                                <a:pt x="26162" y="1160780"/>
                              </a:lnTo>
                              <a:lnTo>
                                <a:pt x="26162" y="11430"/>
                              </a:lnTo>
                              <a:lnTo>
                                <a:pt x="74803" y="11430"/>
                              </a:lnTo>
                              <a:lnTo>
                                <a:pt x="748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7.320007pt;margin-top:24.529327pt;width:5.9pt;height:92.3pt;mso-position-horizontal-relative:page;mso-position-vertical-relative:paragraph;z-index:15745024" id="docshape89" coordorigin="8146,491" coordsize="118,1846" path="m8264,491l8146,491,8146,509,8146,2319,8146,2337,8264,2337,8264,2319,8188,2319,8188,509,8264,509,8264,491xe" filled="true" fillcolor="#000000" stroked="false">
                <v:path arrowok="t"/>
                <v:fill type="solid"/>
                <w10:wrap type="none"/>
              </v:shape>
            </w:pict>
          </mc:Fallback>
        </mc:AlternateContent>
      </w:r>
      <w:r>
        <w:rPr>
          <w:rFonts w:ascii="Cambria Math" w:hAnsi="Cambria Math" w:eastAsia="Cambria Math"/>
        </w:rPr>
        <mc:AlternateContent>
          <mc:Choice Requires="wps">
            <w:drawing>
              <wp:anchor distT="0" distB="0" distL="0" distR="0" allowOverlap="1" layoutInCell="1" locked="0" behindDoc="0" simplePos="0" relativeHeight="15745536">
                <wp:simplePos x="0" y="0"/>
                <wp:positionH relativeFrom="page">
                  <wp:posOffset>7444740</wp:posOffset>
                </wp:positionH>
                <wp:positionV relativeFrom="paragraph">
                  <wp:posOffset>311522</wp:posOffset>
                </wp:positionV>
                <wp:extent cx="74930" cy="117221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74930" cy="1172210"/>
                        </a:xfrm>
                        <a:custGeom>
                          <a:avLst/>
                          <a:gdLst/>
                          <a:ahLst/>
                          <a:cxnLst/>
                          <a:rect l="l" t="t" r="r" b="b"/>
                          <a:pathLst>
                            <a:path w="74930" h="1172210">
                              <a:moveTo>
                                <a:pt x="74803" y="0"/>
                              </a:moveTo>
                              <a:lnTo>
                                <a:pt x="0" y="0"/>
                              </a:lnTo>
                              <a:lnTo>
                                <a:pt x="0" y="11430"/>
                              </a:lnTo>
                              <a:lnTo>
                                <a:pt x="48768" y="11430"/>
                              </a:lnTo>
                              <a:lnTo>
                                <a:pt x="48768" y="1160780"/>
                              </a:lnTo>
                              <a:lnTo>
                                <a:pt x="0" y="1160780"/>
                              </a:lnTo>
                              <a:lnTo>
                                <a:pt x="0" y="1172210"/>
                              </a:lnTo>
                              <a:lnTo>
                                <a:pt x="74803" y="1172210"/>
                              </a:lnTo>
                              <a:lnTo>
                                <a:pt x="74803" y="1160780"/>
                              </a:lnTo>
                              <a:lnTo>
                                <a:pt x="74803" y="11430"/>
                              </a:lnTo>
                              <a:lnTo>
                                <a:pt x="748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86.200012pt;margin-top:24.529327pt;width:5.9pt;height:92.3pt;mso-position-horizontal-relative:page;mso-position-vertical-relative:paragraph;z-index:15745536" id="docshape90" coordorigin="11724,491" coordsize="118,1846" path="m11842,491l11724,491,11724,509,11801,509,11801,2319,11724,2319,11724,2337,11842,2337,11842,2319,11842,509,11842,491xe" filled="true" fillcolor="#000000" stroked="false">
                <v:path arrowok="t"/>
                <v:fill type="solid"/>
                <w10:wrap type="none"/>
              </v:shape>
            </w:pict>
          </mc:Fallback>
        </mc:AlternateContent>
      </w:r>
      <w:r>
        <w:rPr>
          <w:rFonts w:ascii="Cambria Math" w:hAnsi="Cambria Math" w:eastAsia="Cambria Math"/>
          <w:spacing w:val="-10"/>
          <w:w w:val="110"/>
          <w:position w:val="2"/>
        </w:rPr>
        <w:t>1</w:t>
      </w:r>
      <w:r>
        <w:rPr>
          <w:rFonts w:ascii="Cambria Math" w:hAnsi="Cambria Math" w:eastAsia="Cambria Math"/>
          <w:position w:val="2"/>
        </w:rPr>
        <w:tab/>
      </w:r>
      <w:r>
        <w:rPr>
          <w:rFonts w:ascii="Cambria Math" w:hAnsi="Cambria Math" w:eastAsia="Cambria Math"/>
          <w:spacing w:val="-5"/>
          <w:w w:val="110"/>
          <w:position w:val="2"/>
        </w:rPr>
        <w:t>𝑥</w:t>
      </w:r>
      <w:r>
        <w:rPr>
          <w:rFonts w:ascii="Cambria Math" w:hAnsi="Cambria Math" w:eastAsia="Cambria Math"/>
          <w:spacing w:val="-5"/>
          <w:w w:val="110"/>
          <w:position w:val="2"/>
          <w:vertAlign w:val="subscript"/>
        </w:rPr>
        <w:t>1</w:t>
      </w:r>
      <w:r>
        <w:rPr>
          <w:rFonts w:ascii="Cambria Math" w:hAnsi="Cambria Math" w:eastAsia="Cambria Math"/>
          <w:position w:val="2"/>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2</w:t>
      </w:r>
      <w:r>
        <w:rPr>
          <w:rFonts w:ascii="Cambria Math" w:hAnsi="Cambria Math" w:eastAsia="Cambria Math"/>
          <w:vertAlign w:val="baseline"/>
        </w:rPr>
        <w:tab/>
      </w:r>
      <w:r>
        <w:rPr>
          <w:rFonts w:ascii="Cambria Math" w:hAnsi="Cambria Math" w:eastAsia="Cambria Math"/>
          <w:spacing w:val="-10"/>
          <w:w w:val="110"/>
          <w:vertAlign w:val="baseline"/>
        </w:rPr>
        <w:t>⋯</w:t>
      </w:r>
      <w:r>
        <w:rPr>
          <w:rFonts w:ascii="Cambria Math" w:hAnsi="Cambria Math" w:eastAsia="Cambria Math"/>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𝑘</w:t>
      </w:r>
    </w:p>
    <w:p>
      <w:pPr>
        <w:tabs>
          <w:tab w:pos="10038" w:val="left" w:leader="none"/>
        </w:tabs>
        <w:spacing w:line="295" w:lineRule="exact" w:before="0"/>
        <w:ind w:left="8475" w:right="0" w:firstLine="0"/>
        <w:jc w:val="left"/>
        <w:rPr>
          <w:rFonts w:ascii="Cambria Math"/>
          <w:sz w:val="29"/>
        </w:rPr>
      </w:pPr>
      <w:r>
        <w:rPr>
          <w:rFonts w:ascii="Cambria Math"/>
          <w:spacing w:val="-10"/>
          <w:w w:val="105"/>
          <w:sz w:val="29"/>
        </w:rPr>
        <w:t>1</w:t>
      </w:r>
      <w:r>
        <w:rPr>
          <w:rFonts w:ascii="Cambria Math"/>
          <w:sz w:val="29"/>
        </w:rPr>
        <w:tab/>
      </w:r>
      <w:r>
        <w:rPr>
          <w:rFonts w:ascii="Cambria Math"/>
          <w:spacing w:val="-10"/>
          <w:w w:val="105"/>
          <w:sz w:val="29"/>
        </w:rPr>
        <w:t>1</w:t>
      </w:r>
    </w:p>
    <w:p>
      <w:pPr>
        <w:pStyle w:val="Heading7"/>
        <w:tabs>
          <w:tab w:pos="7467" w:val="left" w:leader="none"/>
          <w:tab w:pos="8276" w:val="left" w:leader="none"/>
          <w:tab w:pos="9097" w:val="left" w:leader="none"/>
          <w:tab w:pos="9838" w:val="left" w:leader="none"/>
        </w:tabs>
        <w:spacing w:line="249" w:lineRule="exact" w:before="20"/>
        <w:ind w:left="6833"/>
        <w:rPr>
          <w:rFonts w:ascii="Cambria Math" w:hAnsi="Cambria Math" w:eastAsia="Cambria Math"/>
        </w:rPr>
      </w:pPr>
      <w:r>
        <w:rPr>
          <w:rFonts w:ascii="Cambria Math" w:hAnsi="Cambria Math" w:eastAsia="Cambria Math"/>
          <w:spacing w:val="-10"/>
          <w:w w:val="110"/>
          <w:position w:val="1"/>
        </w:rPr>
        <w:t>1</w:t>
      </w:r>
      <w:r>
        <w:rPr>
          <w:rFonts w:ascii="Cambria Math" w:hAnsi="Cambria Math" w:eastAsia="Cambria Math"/>
          <w:position w:val="1"/>
        </w:rPr>
        <w:tab/>
      </w:r>
      <w:r>
        <w:rPr>
          <w:rFonts w:ascii="Cambria Math" w:hAnsi="Cambria Math" w:eastAsia="Cambria Math"/>
          <w:spacing w:val="-5"/>
          <w:w w:val="110"/>
          <w:position w:val="1"/>
        </w:rPr>
        <w:t>𝑥</w:t>
      </w:r>
      <w:r>
        <w:rPr>
          <w:rFonts w:ascii="Cambria Math" w:hAnsi="Cambria Math" w:eastAsia="Cambria Math"/>
          <w:spacing w:val="-5"/>
          <w:w w:val="110"/>
          <w:position w:val="1"/>
          <w:vertAlign w:val="subscript"/>
        </w:rPr>
        <w:t>2</w:t>
      </w:r>
      <w:r>
        <w:rPr>
          <w:rFonts w:ascii="Cambria Math" w:hAnsi="Cambria Math" w:eastAsia="Cambria Math"/>
          <w:position w:val="1"/>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2</w:t>
      </w:r>
      <w:r>
        <w:rPr>
          <w:rFonts w:ascii="Cambria Math" w:hAnsi="Cambria Math" w:eastAsia="Cambria Math"/>
          <w:vertAlign w:val="baseline"/>
        </w:rPr>
        <w:tab/>
      </w:r>
      <w:r>
        <w:rPr>
          <w:rFonts w:ascii="Cambria Math" w:hAnsi="Cambria Math" w:eastAsia="Cambria Math"/>
          <w:spacing w:val="-10"/>
          <w:w w:val="110"/>
          <w:vertAlign w:val="baseline"/>
        </w:rPr>
        <w:t>⋯</w:t>
      </w:r>
      <w:r>
        <w:rPr>
          <w:rFonts w:ascii="Cambria Math" w:hAnsi="Cambria Math" w:eastAsia="Cambria Math"/>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𝑘</w:t>
      </w:r>
    </w:p>
    <w:p>
      <w:pPr>
        <w:pStyle w:val="Heading7"/>
        <w:spacing w:after="0" w:line="249" w:lineRule="exact"/>
        <w:rPr>
          <w:rFonts w:ascii="Cambria Math" w:hAnsi="Cambria Math" w:eastAsia="Cambria Math"/>
        </w:rPr>
        <w:sectPr>
          <w:pgSz w:w="19200" w:h="10800" w:orient="landscape"/>
          <w:pgMar w:top="700" w:bottom="280" w:left="1440" w:right="1800"/>
        </w:sectPr>
      </w:pPr>
    </w:p>
    <w:p>
      <w:pPr>
        <w:spacing w:line="319" w:lineRule="exact" w:before="0"/>
        <w:ind w:left="5902" w:right="0" w:firstLine="0"/>
        <w:jc w:val="left"/>
        <w:rPr>
          <w:rFonts w:ascii="Cambria Math" w:eastAsia="Cambria Math"/>
          <w:sz w:val="40"/>
        </w:rPr>
      </w:pPr>
      <w:r>
        <w:rPr>
          <w:rFonts w:ascii="Cambria Math" w:eastAsia="Cambria Math"/>
          <w:sz w:val="40"/>
        </w:rPr>
        <w:t>𝑋</w:t>
      </w:r>
      <w:r>
        <w:rPr>
          <w:rFonts w:ascii="Cambria Math" w:eastAsia="Cambria Math"/>
          <w:spacing w:val="32"/>
          <w:sz w:val="40"/>
        </w:rPr>
        <w:t> </w:t>
      </w:r>
      <w:r>
        <w:rPr>
          <w:rFonts w:ascii="Cambria Math" w:eastAsia="Cambria Math"/>
          <w:spacing w:val="-10"/>
          <w:sz w:val="40"/>
        </w:rPr>
        <w:t>=</w:t>
      </w:r>
    </w:p>
    <w:p>
      <w:pPr>
        <w:tabs>
          <w:tab w:pos="7604" w:val="left" w:leader="none"/>
        </w:tabs>
        <w:spacing w:line="406" w:lineRule="exact" w:before="0"/>
        <w:ind w:left="6881" w:right="0" w:firstLine="0"/>
        <w:jc w:val="left"/>
        <w:rPr>
          <w:rFonts w:ascii="Cambria Math" w:hAnsi="Cambria Math"/>
          <w:sz w:val="40"/>
        </w:rPr>
      </w:pPr>
      <w:r>
        <w:rPr>
          <w:rFonts w:ascii="Cambria Math" w:hAnsi="Cambria Math"/>
          <w:spacing w:val="-10"/>
          <w:position w:val="-3"/>
          <w:sz w:val="40"/>
        </w:rPr>
        <w:t>⋮</w:t>
      </w:r>
      <w:r>
        <w:rPr>
          <w:rFonts w:ascii="Cambria Math" w:hAnsi="Cambria Math"/>
          <w:position w:val="-3"/>
          <w:sz w:val="40"/>
        </w:rPr>
        <w:tab/>
      </w:r>
      <w:r>
        <w:rPr>
          <w:rFonts w:ascii="Cambria Math" w:hAnsi="Cambria Math"/>
          <w:spacing w:val="-10"/>
          <w:sz w:val="40"/>
        </w:rPr>
        <w:t>⋮</w:t>
      </w:r>
    </w:p>
    <w:p>
      <w:pPr>
        <w:tabs>
          <w:tab w:pos="7455" w:val="left" w:leader="none"/>
        </w:tabs>
        <w:spacing w:line="216" w:lineRule="exact" w:before="0"/>
        <w:ind w:left="6833" w:right="0" w:firstLine="0"/>
        <w:jc w:val="left"/>
        <w:rPr>
          <w:rFonts w:ascii="Cambria Math" w:eastAsia="Cambria Math"/>
          <w:position w:val="-7"/>
          <w:sz w:val="29"/>
        </w:rPr>
      </w:pPr>
      <w:r>
        <w:rPr>
          <w:rFonts w:ascii="Cambria Math" w:eastAsia="Cambria Math"/>
          <w:spacing w:val="-10"/>
          <w:w w:val="105"/>
          <w:position w:val="-3"/>
          <w:sz w:val="40"/>
        </w:rPr>
        <w:t>1</w:t>
      </w:r>
      <w:r>
        <w:rPr>
          <w:rFonts w:ascii="Cambria Math" w:eastAsia="Cambria Math"/>
          <w:position w:val="-3"/>
          <w:sz w:val="40"/>
        </w:rPr>
        <w:tab/>
      </w:r>
      <w:r>
        <w:rPr>
          <w:rFonts w:ascii="Cambria Math" w:eastAsia="Cambria Math"/>
          <w:spacing w:val="-5"/>
          <w:w w:val="105"/>
          <w:sz w:val="40"/>
        </w:rPr>
        <w:t>𝑥</w:t>
      </w:r>
      <w:r>
        <w:rPr>
          <w:rFonts w:ascii="Cambria Math" w:eastAsia="Cambria Math"/>
          <w:spacing w:val="-5"/>
          <w:w w:val="105"/>
          <w:position w:val="-7"/>
          <w:sz w:val="29"/>
        </w:rPr>
        <w:t>𝑛</w:t>
      </w:r>
    </w:p>
    <w:p>
      <w:pPr>
        <w:tabs>
          <w:tab w:pos="2153" w:val="left" w:leader="none"/>
        </w:tabs>
        <w:spacing w:line="266" w:lineRule="exact" w:before="0"/>
        <w:ind w:left="591" w:right="0" w:firstLine="0"/>
        <w:jc w:val="left"/>
        <w:rPr>
          <w:rFonts w:ascii="Cambria Math"/>
          <w:sz w:val="29"/>
        </w:rPr>
      </w:pPr>
      <w:r>
        <w:rPr/>
        <w:br w:type="column"/>
      </w:r>
      <w:r>
        <w:rPr>
          <w:rFonts w:ascii="Cambria Math"/>
          <w:spacing w:val="-10"/>
          <w:w w:val="105"/>
          <w:sz w:val="29"/>
        </w:rPr>
        <w:t>2</w:t>
      </w:r>
      <w:r>
        <w:rPr>
          <w:rFonts w:ascii="Cambria Math"/>
          <w:sz w:val="29"/>
        </w:rPr>
        <w:tab/>
      </w:r>
      <w:r>
        <w:rPr>
          <w:rFonts w:ascii="Cambria Math"/>
          <w:spacing w:val="-10"/>
          <w:w w:val="105"/>
          <w:sz w:val="29"/>
        </w:rPr>
        <w:t>2</w:t>
      </w:r>
    </w:p>
    <w:p>
      <w:pPr>
        <w:tabs>
          <w:tab w:pos="525" w:val="left" w:leader="none"/>
          <w:tab w:pos="1173" w:val="left" w:leader="none"/>
        </w:tabs>
        <w:spacing w:line="437" w:lineRule="exact" w:before="0"/>
        <w:ind w:left="0" w:right="5300" w:firstLine="0"/>
        <w:jc w:val="center"/>
        <w:rPr>
          <w:rFonts w:ascii="Cambria Math" w:hAnsi="Cambria Math"/>
          <w:sz w:val="40"/>
        </w:rPr>
      </w:pPr>
      <w:r>
        <w:rPr>
          <w:rFonts w:ascii="Cambria Math" w:hAnsi="Cambria Math"/>
          <w:spacing w:val="-10"/>
          <w:sz w:val="40"/>
        </w:rPr>
        <w:t>⋮</w:t>
      </w:r>
      <w:r>
        <w:rPr>
          <w:rFonts w:ascii="Cambria Math" w:hAnsi="Cambria Math"/>
          <w:sz w:val="40"/>
        </w:rPr>
        <w:tab/>
      </w:r>
      <w:r>
        <w:rPr>
          <w:rFonts w:ascii="Cambria Math" w:hAnsi="Cambria Math"/>
          <w:spacing w:val="-10"/>
          <w:sz w:val="40"/>
        </w:rPr>
        <w:t>⋱</w:t>
      </w:r>
      <w:r>
        <w:rPr>
          <w:rFonts w:ascii="Cambria Math" w:hAnsi="Cambria Math"/>
          <w:sz w:val="40"/>
        </w:rPr>
        <w:tab/>
      </w:r>
      <w:r>
        <w:rPr>
          <w:rFonts w:ascii="Cambria Math" w:hAnsi="Cambria Math"/>
          <w:spacing w:val="-10"/>
          <w:sz w:val="40"/>
        </w:rPr>
        <w:t>⋮</w:t>
      </w:r>
    </w:p>
    <w:p>
      <w:pPr>
        <w:pStyle w:val="Heading7"/>
        <w:tabs>
          <w:tab w:pos="820" w:val="left" w:leader="none"/>
          <w:tab w:pos="1562" w:val="left" w:leader="none"/>
        </w:tabs>
        <w:spacing w:line="234" w:lineRule="exact" w:before="4"/>
        <w:ind w:left="0" w:right="5324"/>
        <w:jc w:val="center"/>
        <w:rPr>
          <w:rFonts w:ascii="Cambria Math" w:hAnsi="Cambria Math" w:eastAsia="Cambria Math"/>
        </w:rPr>
      </w:pPr>
      <w:r>
        <w:rPr>
          <w:rFonts w:ascii="Cambria Math" w:hAnsi="Cambria Math" w:eastAsia="Cambria Math"/>
          <w:spacing w:val="5"/>
          <w:w w:val="110"/>
        </w:rPr>
        <w:t>𝑥</w:t>
      </w:r>
      <w:r>
        <w:rPr>
          <w:rFonts w:ascii="Cambria Math" w:hAnsi="Cambria Math" w:eastAsia="Cambria Math"/>
          <w:spacing w:val="5"/>
          <w:w w:val="110"/>
          <w:vertAlign w:val="superscript"/>
        </w:rPr>
        <w:t>2</w:t>
      </w:r>
      <w:r>
        <w:rPr>
          <w:rFonts w:ascii="Cambria Math" w:hAnsi="Cambria Math" w:eastAsia="Cambria Math"/>
          <w:vertAlign w:val="baseline"/>
        </w:rPr>
        <w:tab/>
      </w:r>
      <w:r>
        <w:rPr>
          <w:rFonts w:ascii="Cambria Math" w:hAnsi="Cambria Math" w:eastAsia="Cambria Math"/>
          <w:spacing w:val="-10"/>
          <w:w w:val="110"/>
          <w:vertAlign w:val="baseline"/>
        </w:rPr>
        <w:t>⋯</w:t>
      </w:r>
      <w:r>
        <w:rPr>
          <w:rFonts w:ascii="Cambria Math" w:hAnsi="Cambria Math" w:eastAsia="Cambria Math"/>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𝑘</w:t>
      </w:r>
    </w:p>
    <w:p>
      <w:pPr>
        <w:pStyle w:val="Heading7"/>
        <w:spacing w:after="0" w:line="234" w:lineRule="exact"/>
        <w:jc w:val="center"/>
        <w:rPr>
          <w:rFonts w:ascii="Cambria Math" w:hAnsi="Cambria Math" w:eastAsia="Cambria Math"/>
        </w:rPr>
        <w:sectPr>
          <w:type w:val="continuous"/>
          <w:pgSz w:w="19200" w:h="10800" w:orient="landscape"/>
          <w:pgMar w:top="1820" w:bottom="280" w:left="1440" w:right="1800"/>
          <w:cols w:num="2" w:equalWidth="0">
            <w:col w:w="7855" w:space="40"/>
            <w:col w:w="8065"/>
          </w:cols>
        </w:sectPr>
      </w:pPr>
    </w:p>
    <w:p>
      <w:pPr>
        <w:spacing w:before="257"/>
        <w:ind w:left="24" w:right="0" w:firstLine="0"/>
        <w:jc w:val="left"/>
        <w:rPr>
          <w:sz w:val="40"/>
        </w:rPr>
      </w:pPr>
      <w:r>
        <w:rPr>
          <w:sz w:val="40"/>
        </w:rPr>
        <w:t>Same</w:t>
      </w:r>
      <w:r>
        <w:rPr>
          <w:spacing w:val="-3"/>
          <w:sz w:val="40"/>
        </w:rPr>
        <w:t> </w:t>
      </w:r>
      <w:r>
        <w:rPr>
          <w:sz w:val="40"/>
        </w:rPr>
        <w:t>Least</w:t>
      </w:r>
      <w:r>
        <w:rPr>
          <w:spacing w:val="-3"/>
          <w:sz w:val="40"/>
        </w:rPr>
        <w:t> </w:t>
      </w:r>
      <w:r>
        <w:rPr>
          <w:sz w:val="40"/>
        </w:rPr>
        <w:t>Squares</w:t>
      </w:r>
      <w:r>
        <w:rPr>
          <w:spacing w:val="-11"/>
          <w:sz w:val="40"/>
        </w:rPr>
        <w:t> </w:t>
      </w:r>
      <w:r>
        <w:rPr>
          <w:spacing w:val="-2"/>
          <w:sz w:val="40"/>
        </w:rPr>
        <w:t>Solution:</w:t>
      </w:r>
    </w:p>
    <w:p>
      <w:pPr>
        <w:pStyle w:val="BodyText"/>
        <w:spacing w:before="74"/>
        <w:rPr>
          <w:sz w:val="40"/>
        </w:rPr>
      </w:pPr>
    </w:p>
    <w:p>
      <w:pPr>
        <w:spacing w:before="0"/>
        <w:ind w:left="24" w:right="0" w:firstLine="0"/>
        <w:jc w:val="left"/>
        <w:rPr>
          <w:sz w:val="40"/>
        </w:rPr>
      </w:pPr>
      <w:r>
        <w:rPr>
          <w:color w:val="C00000"/>
          <w:spacing w:val="-2"/>
          <w:sz w:val="40"/>
        </w:rPr>
        <w:t>MATLAB:</w:t>
      </w:r>
    </w:p>
    <w:p>
      <w:pPr>
        <w:spacing w:before="75"/>
        <w:ind w:left="24" w:right="0" w:firstLine="0"/>
        <w:jc w:val="left"/>
        <w:rPr>
          <w:i/>
          <w:sz w:val="40"/>
        </w:rPr>
      </w:pPr>
      <w:r>
        <w:rPr>
          <w:i/>
          <w:color w:val="2D75B6"/>
          <w:sz w:val="40"/>
        </w:rPr>
        <w:t>k</w:t>
      </w:r>
      <w:r>
        <w:rPr>
          <w:i/>
          <w:color w:val="2D75B6"/>
          <w:spacing w:val="-2"/>
          <w:sz w:val="40"/>
        </w:rPr>
        <w:t> </w:t>
      </w:r>
      <w:r>
        <w:rPr>
          <w:i/>
          <w:color w:val="2D75B6"/>
          <w:sz w:val="40"/>
        </w:rPr>
        <w:t>=</w:t>
      </w:r>
      <w:r>
        <w:rPr>
          <w:i/>
          <w:color w:val="2D75B6"/>
          <w:spacing w:val="-2"/>
          <w:sz w:val="40"/>
        </w:rPr>
        <w:t> </w:t>
      </w:r>
      <w:r>
        <w:rPr>
          <w:i/>
          <w:color w:val="2D75B6"/>
          <w:sz w:val="40"/>
        </w:rPr>
        <w:t>3;</w:t>
      </w:r>
      <w:r>
        <w:rPr>
          <w:i/>
          <w:color w:val="2D75B6"/>
          <w:spacing w:val="43"/>
          <w:w w:val="150"/>
          <w:sz w:val="40"/>
        </w:rPr>
        <w:t> </w:t>
      </w:r>
      <w:r>
        <w:rPr>
          <w:i/>
          <w:color w:val="2D75B6"/>
          <w:sz w:val="40"/>
        </w:rPr>
        <w:t>%</w:t>
      </w:r>
      <w:r>
        <w:rPr>
          <w:i/>
          <w:color w:val="2D75B6"/>
          <w:spacing w:val="-4"/>
          <w:sz w:val="40"/>
        </w:rPr>
        <w:t> </w:t>
      </w:r>
      <w:r>
        <w:rPr>
          <w:i/>
          <w:color w:val="2D75B6"/>
          <w:sz w:val="40"/>
        </w:rPr>
        <w:t>Degree</w:t>
      </w:r>
      <w:r>
        <w:rPr>
          <w:i/>
          <w:color w:val="2D75B6"/>
          <w:spacing w:val="-7"/>
          <w:sz w:val="40"/>
        </w:rPr>
        <w:t> </w:t>
      </w:r>
      <w:r>
        <w:rPr>
          <w:i/>
          <w:color w:val="2D75B6"/>
          <w:sz w:val="40"/>
        </w:rPr>
        <w:t>of</w:t>
      </w:r>
      <w:r>
        <w:rPr>
          <w:i/>
          <w:color w:val="2D75B6"/>
          <w:spacing w:val="-3"/>
          <w:sz w:val="40"/>
        </w:rPr>
        <w:t> </w:t>
      </w:r>
      <w:r>
        <w:rPr>
          <w:i/>
          <w:color w:val="2D75B6"/>
          <w:spacing w:val="-2"/>
          <w:sz w:val="40"/>
        </w:rPr>
        <w:t>polynomial</w:t>
      </w:r>
    </w:p>
    <w:p>
      <w:pPr>
        <w:spacing w:before="76"/>
        <w:ind w:left="24" w:right="0" w:firstLine="0"/>
        <w:jc w:val="left"/>
        <w:rPr>
          <w:i/>
          <w:sz w:val="40"/>
        </w:rPr>
      </w:pPr>
      <w:r>
        <w:rPr>
          <w:i/>
          <w:color w:val="2D75B6"/>
          <w:sz w:val="40"/>
        </w:rPr>
        <w:t>X</w:t>
      </w:r>
      <w:r>
        <w:rPr>
          <w:i/>
          <w:color w:val="2D75B6"/>
          <w:spacing w:val="-6"/>
          <w:sz w:val="40"/>
        </w:rPr>
        <w:t> </w:t>
      </w:r>
      <w:r>
        <w:rPr>
          <w:i/>
          <w:color w:val="2D75B6"/>
          <w:sz w:val="40"/>
        </w:rPr>
        <w:t>=</w:t>
      </w:r>
      <w:r>
        <w:rPr>
          <w:i/>
          <w:color w:val="2D75B6"/>
          <w:spacing w:val="-7"/>
          <w:sz w:val="40"/>
        </w:rPr>
        <w:t> </w:t>
      </w:r>
      <w:r>
        <w:rPr>
          <w:i/>
          <w:color w:val="2D75B6"/>
          <w:sz w:val="40"/>
        </w:rPr>
        <w:t>zeros(n,</w:t>
      </w:r>
      <w:r>
        <w:rPr>
          <w:i/>
          <w:color w:val="2D75B6"/>
          <w:spacing w:val="-11"/>
          <w:sz w:val="40"/>
        </w:rPr>
        <w:t> </w:t>
      </w:r>
      <w:r>
        <w:rPr>
          <w:i/>
          <w:color w:val="2D75B6"/>
          <w:spacing w:val="-4"/>
          <w:sz w:val="40"/>
        </w:rPr>
        <w:t>k+1);</w:t>
      </w:r>
    </w:p>
    <w:p>
      <w:pPr>
        <w:spacing w:line="278" w:lineRule="auto" w:before="78"/>
        <w:ind w:left="425" w:right="2128" w:hanging="402"/>
        <w:jc w:val="left"/>
        <w:rPr>
          <w:i/>
          <w:sz w:val="40"/>
        </w:rPr>
      </w:pPr>
      <w:r>
        <w:rPr>
          <w:i/>
          <w:color w:val="2D75B6"/>
          <w:sz w:val="40"/>
        </w:rPr>
        <w:t>for j = 0:k X(:,j+1)</w:t>
      </w:r>
      <w:r>
        <w:rPr>
          <w:i/>
          <w:color w:val="2D75B6"/>
          <w:spacing w:val="-24"/>
          <w:sz w:val="40"/>
        </w:rPr>
        <w:t> </w:t>
      </w:r>
      <w:r>
        <w:rPr>
          <w:i/>
          <w:color w:val="2D75B6"/>
          <w:sz w:val="40"/>
        </w:rPr>
        <w:t>=</w:t>
      </w:r>
      <w:r>
        <w:rPr>
          <w:i/>
          <w:color w:val="2D75B6"/>
          <w:spacing w:val="-16"/>
          <w:sz w:val="40"/>
        </w:rPr>
        <w:t> </w:t>
      </w:r>
      <w:r>
        <w:rPr>
          <w:i/>
          <w:color w:val="2D75B6"/>
          <w:sz w:val="40"/>
        </w:rPr>
        <w:t>x.^j;</w:t>
      </w:r>
    </w:p>
    <w:p>
      <w:pPr>
        <w:spacing w:before="3"/>
        <w:ind w:left="24" w:right="0" w:firstLine="0"/>
        <w:jc w:val="left"/>
        <w:rPr>
          <w:i/>
          <w:sz w:val="40"/>
        </w:rPr>
      </w:pPr>
      <w:r>
        <w:rPr>
          <w:i/>
          <w:color w:val="2D75B6"/>
          <w:spacing w:val="-5"/>
          <w:sz w:val="40"/>
        </w:rPr>
        <w:t>end</w:t>
      </w:r>
    </w:p>
    <w:p>
      <w:pPr>
        <w:spacing w:before="78"/>
        <w:ind w:left="24" w:right="0" w:firstLine="0"/>
        <w:jc w:val="left"/>
        <w:rPr>
          <w:i/>
          <w:sz w:val="40"/>
        </w:rPr>
      </w:pPr>
      <w:r>
        <w:rPr>
          <w:i/>
          <w:color w:val="2D75B6"/>
          <w:sz w:val="40"/>
        </w:rPr>
        <w:t>beta</w:t>
      </w:r>
      <w:r>
        <w:rPr>
          <w:i/>
          <w:color w:val="2D75B6"/>
          <w:spacing w:val="-6"/>
          <w:sz w:val="40"/>
        </w:rPr>
        <w:t> </w:t>
      </w:r>
      <w:r>
        <w:rPr>
          <w:i/>
          <w:color w:val="2D75B6"/>
          <w:sz w:val="40"/>
        </w:rPr>
        <w:t>=</w:t>
      </w:r>
      <w:r>
        <w:rPr>
          <w:i/>
          <w:color w:val="2D75B6"/>
          <w:spacing w:val="-2"/>
          <w:sz w:val="40"/>
        </w:rPr>
        <w:t> </w:t>
      </w:r>
      <w:r>
        <w:rPr>
          <w:i/>
          <w:color w:val="2D75B6"/>
          <w:spacing w:val="-4"/>
          <w:sz w:val="40"/>
        </w:rPr>
        <w:t>X\y;</w:t>
      </w:r>
    </w:p>
    <w:p>
      <w:pPr>
        <w:spacing w:line="240" w:lineRule="auto" w:before="151"/>
        <w:rPr>
          <w:i/>
          <w:sz w:val="40"/>
        </w:rPr>
      </w:pPr>
      <w:r>
        <w:rPr/>
        <w:br w:type="column"/>
      </w:r>
      <w:r>
        <w:rPr>
          <w:i/>
          <w:sz w:val="40"/>
        </w:rPr>
      </w:r>
    </w:p>
    <w:p>
      <w:pPr>
        <w:pStyle w:val="Heading7"/>
        <w:spacing w:before="0"/>
        <w:ind w:left="23"/>
        <w:rPr>
          <w:rFonts w:ascii="Cambria Math" w:hAnsi="Cambria Math" w:cs="Cambria Math" w:eastAsia="Cambria Math"/>
        </w:rPr>
      </w:pPr>
      <w:r>
        <w:rPr>
          <w:rFonts w:ascii="Cambria Math" w:hAnsi="Cambria Math" w:cs="Cambria Math" w:eastAsia="Cambria Math"/>
          <w:spacing w:val="-143"/>
          <w:position w:val="-8"/>
        </w:rPr>
        <w:t>𝛽</w:t>
      </w:r>
      <w:r>
        <w:rPr>
          <w:rFonts w:ascii="Cambria Math" w:hAnsi="Cambria Math" w:cs="Cambria Math" w:eastAsia="Cambria Math"/>
          <w:spacing w:val="-5"/>
          <w:w w:val="29"/>
        </w:rPr>
        <w:t>መ</w:t>
      </w:r>
    </w:p>
    <w:p>
      <w:pPr>
        <w:spacing w:line="240" w:lineRule="auto" w:before="230"/>
        <w:rPr>
          <w:rFonts w:ascii="Cambria Math"/>
          <w:sz w:val="40"/>
        </w:rPr>
      </w:pPr>
      <w:r>
        <w:rPr/>
        <w:br w:type="column"/>
      </w:r>
      <w:r>
        <w:rPr>
          <w:rFonts w:ascii="Cambria Math"/>
          <w:sz w:val="40"/>
        </w:rPr>
      </w:r>
    </w:p>
    <w:p>
      <w:pPr>
        <w:spacing w:before="1"/>
        <w:ind w:left="23" w:right="0" w:firstLine="0"/>
        <w:jc w:val="left"/>
        <w:rPr>
          <w:rFonts w:ascii="Cambria Math"/>
          <w:sz w:val="40"/>
        </w:rPr>
      </w:pPr>
      <w:r>
        <w:rPr>
          <w:rFonts w:ascii="Cambria Math"/>
          <w:spacing w:val="-10"/>
          <w:sz w:val="40"/>
        </w:rPr>
        <w:t>=</w:t>
      </w:r>
    </w:p>
    <w:p>
      <w:pPr>
        <w:tabs>
          <w:tab w:pos="1586" w:val="left" w:leader="none"/>
        </w:tabs>
        <w:spacing w:line="292" w:lineRule="exact" w:before="0"/>
        <w:ind w:left="23" w:right="0" w:firstLine="0"/>
        <w:jc w:val="left"/>
        <w:rPr>
          <w:rFonts w:ascii="Cambria Math" w:eastAsia="Cambria Math"/>
          <w:sz w:val="29"/>
        </w:rPr>
      </w:pPr>
      <w:r>
        <w:rPr/>
        <w:br w:type="column"/>
      </w:r>
      <w:r>
        <w:rPr>
          <w:rFonts w:ascii="Cambria Math" w:eastAsia="Cambria Math"/>
          <w:spacing w:val="-10"/>
          <w:w w:val="115"/>
          <w:sz w:val="29"/>
        </w:rPr>
        <w:t>𝑛</w:t>
      </w:r>
      <w:r>
        <w:rPr>
          <w:rFonts w:ascii="Cambria Math" w:eastAsia="Cambria Math"/>
          <w:sz w:val="29"/>
        </w:rPr>
        <w:tab/>
      </w:r>
      <w:r>
        <w:rPr>
          <w:rFonts w:ascii="Cambria Math" w:eastAsia="Cambria Math"/>
          <w:spacing w:val="-10"/>
          <w:w w:val="115"/>
          <w:sz w:val="29"/>
        </w:rPr>
        <w:t>𝑛</w:t>
      </w:r>
    </w:p>
    <w:p>
      <w:pPr>
        <w:pStyle w:val="BodyText"/>
        <w:spacing w:before="26"/>
        <w:rPr>
          <w:rFonts w:ascii="Cambria Math"/>
          <w:sz w:val="29"/>
        </w:rPr>
      </w:pPr>
    </w:p>
    <w:p>
      <w:pPr>
        <w:spacing w:before="0"/>
        <w:ind w:left="74" w:right="0" w:firstLine="0"/>
        <w:jc w:val="left"/>
        <w:rPr>
          <w:rFonts w:ascii="Cambria Math" w:hAnsi="Cambria Math" w:eastAsia="Cambria Math"/>
          <w:position w:val="-14"/>
          <w:sz w:val="40"/>
        </w:rPr>
      </w:pPr>
      <w:r>
        <w:rPr>
          <w:rFonts w:ascii="Cambria Math" w:hAnsi="Cambria Math" w:eastAsia="Cambria Math"/>
          <w:position w:val="-14"/>
          <w:sz w:val="40"/>
        </w:rPr>
        <mc:AlternateContent>
          <mc:Choice Requires="wps">
            <w:drawing>
              <wp:anchor distT="0" distB="0" distL="0" distR="0" allowOverlap="1" layoutInCell="1" locked="0" behindDoc="0" simplePos="0" relativeHeight="15746048">
                <wp:simplePos x="0" y="0"/>
                <wp:positionH relativeFrom="page">
                  <wp:posOffset>5667247</wp:posOffset>
                </wp:positionH>
                <wp:positionV relativeFrom="paragraph">
                  <wp:posOffset>30376</wp:posOffset>
                </wp:positionV>
                <wp:extent cx="645160" cy="29464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645160" cy="294640"/>
                          <a:chExt cx="645160" cy="294640"/>
                        </a:xfrm>
                      </wpg:grpSpPr>
                      <wps:wsp>
                        <wps:cNvPr id="104" name="Graphic 104"/>
                        <wps:cNvSpPr/>
                        <wps:spPr>
                          <a:xfrm>
                            <a:off x="0" y="46449"/>
                            <a:ext cx="645160" cy="236220"/>
                          </a:xfrm>
                          <a:custGeom>
                            <a:avLst/>
                            <a:gdLst/>
                            <a:ahLst/>
                            <a:cxnLst/>
                            <a:rect l="l" t="t" r="r" b="b"/>
                            <a:pathLst>
                              <a:path w="645160" h="236220">
                                <a:moveTo>
                                  <a:pt x="569467" y="0"/>
                                </a:moveTo>
                                <a:lnTo>
                                  <a:pt x="566038" y="9525"/>
                                </a:lnTo>
                                <a:lnTo>
                                  <a:pt x="579679" y="15501"/>
                                </a:lnTo>
                                <a:lnTo>
                                  <a:pt x="591438" y="23717"/>
                                </a:lnTo>
                                <a:lnTo>
                                  <a:pt x="615293" y="61652"/>
                                </a:lnTo>
                                <a:lnTo>
                                  <a:pt x="623062" y="116712"/>
                                </a:lnTo>
                                <a:lnTo>
                                  <a:pt x="622200" y="137477"/>
                                </a:lnTo>
                                <a:lnTo>
                                  <a:pt x="609091" y="188341"/>
                                </a:lnTo>
                                <a:lnTo>
                                  <a:pt x="579874" y="220237"/>
                                </a:lnTo>
                                <a:lnTo>
                                  <a:pt x="566419" y="226187"/>
                                </a:lnTo>
                                <a:lnTo>
                                  <a:pt x="569467" y="235712"/>
                                </a:lnTo>
                                <a:lnTo>
                                  <a:pt x="614455" y="208994"/>
                                </a:lnTo>
                                <a:lnTo>
                                  <a:pt x="639794" y="159607"/>
                                </a:lnTo>
                                <a:lnTo>
                                  <a:pt x="644651" y="117983"/>
                                </a:lnTo>
                                <a:lnTo>
                                  <a:pt x="643448" y="96565"/>
                                </a:lnTo>
                                <a:lnTo>
                                  <a:pt x="643435" y="96335"/>
                                </a:lnTo>
                                <a:lnTo>
                                  <a:pt x="633668" y="57993"/>
                                </a:lnTo>
                                <a:lnTo>
                                  <a:pt x="601472" y="15113"/>
                                </a:lnTo>
                                <a:lnTo>
                                  <a:pt x="586517" y="6163"/>
                                </a:lnTo>
                                <a:lnTo>
                                  <a:pt x="569467" y="0"/>
                                </a:lnTo>
                                <a:close/>
                              </a:path>
                              <a:path w="645160" h="236220">
                                <a:moveTo>
                                  <a:pt x="75184" y="0"/>
                                </a:moveTo>
                                <a:lnTo>
                                  <a:pt x="30214" y="26824"/>
                                </a:lnTo>
                                <a:lnTo>
                                  <a:pt x="4857" y="76342"/>
                                </a:lnTo>
                                <a:lnTo>
                                  <a:pt x="71" y="116712"/>
                                </a:lnTo>
                                <a:lnTo>
                                  <a:pt x="0" y="117983"/>
                                </a:lnTo>
                                <a:lnTo>
                                  <a:pt x="1093" y="137477"/>
                                </a:lnTo>
                                <a:lnTo>
                                  <a:pt x="1214" y="139628"/>
                                </a:lnTo>
                                <a:lnTo>
                                  <a:pt x="4857" y="159607"/>
                                </a:lnTo>
                                <a:lnTo>
                                  <a:pt x="30196" y="208994"/>
                                </a:lnTo>
                                <a:lnTo>
                                  <a:pt x="75184" y="235712"/>
                                </a:lnTo>
                                <a:lnTo>
                                  <a:pt x="78231" y="226187"/>
                                </a:lnTo>
                                <a:lnTo>
                                  <a:pt x="64775" y="220237"/>
                                </a:lnTo>
                                <a:lnTo>
                                  <a:pt x="53165" y="211931"/>
                                </a:lnTo>
                                <a:lnTo>
                                  <a:pt x="29338" y="173291"/>
                                </a:lnTo>
                                <a:lnTo>
                                  <a:pt x="21516" y="117983"/>
                                </a:lnTo>
                                <a:lnTo>
                                  <a:pt x="21462" y="116712"/>
                                </a:lnTo>
                                <a:lnTo>
                                  <a:pt x="22342" y="96565"/>
                                </a:lnTo>
                                <a:lnTo>
                                  <a:pt x="35432" y="46862"/>
                                </a:lnTo>
                                <a:lnTo>
                                  <a:pt x="64990" y="15501"/>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105" name="Textbox 105"/>
                        <wps:cNvSpPr txBox="1"/>
                        <wps:spPr>
                          <a:xfrm>
                            <a:off x="0" y="0"/>
                            <a:ext cx="645160" cy="294640"/>
                          </a:xfrm>
                          <a:prstGeom prst="rect">
                            <a:avLst/>
                          </a:prstGeom>
                        </wps:spPr>
                        <wps:txbx>
                          <w:txbxContent>
                            <w:p>
                              <w:pPr>
                                <w:spacing w:line="463" w:lineRule="exact" w:before="0"/>
                                <w:ind w:left="131" w:right="0" w:firstLine="0"/>
                                <w:jc w:val="left"/>
                                <w:rPr>
                                  <w:rFonts w:ascii="Cambria Math" w:eastAsia="Cambria Math"/>
                                  <w:sz w:val="40"/>
                                </w:rPr>
                              </w:pPr>
                              <w:r>
                                <w:rPr>
                                  <w:rFonts w:ascii="Cambria Math" w:eastAsia="Cambria Math"/>
                                  <w:spacing w:val="10"/>
                                  <w:w w:val="105"/>
                                  <w:sz w:val="40"/>
                                </w:rPr>
                                <w:t>𝑋</w:t>
                              </w:r>
                              <w:r>
                                <w:rPr>
                                  <w:rFonts w:ascii="Cambria Math" w:eastAsia="Cambria Math"/>
                                  <w:spacing w:val="10"/>
                                  <w:w w:val="105"/>
                                  <w:sz w:val="40"/>
                                  <w:vertAlign w:val="superscript"/>
                                </w:rPr>
                                <w:t>𝑇</w:t>
                              </w:r>
                              <w:r>
                                <w:rPr>
                                  <w:rFonts w:ascii="Cambria Math" w:eastAsia="Cambria Math"/>
                                  <w:spacing w:val="10"/>
                                  <w:w w:val="105"/>
                                  <w:sz w:val="40"/>
                                  <w:vertAlign w:val="baseline"/>
                                </w:rPr>
                                <w:t>𝑋</w:t>
                              </w:r>
                            </w:p>
                          </w:txbxContent>
                        </wps:txbx>
                        <wps:bodyPr wrap="square" lIns="0" tIns="0" rIns="0" bIns="0" rtlCol="0">
                          <a:noAutofit/>
                        </wps:bodyPr>
                      </wps:wsp>
                    </wpg:wgp>
                  </a:graphicData>
                </a:graphic>
              </wp:anchor>
            </w:drawing>
          </mc:Choice>
          <mc:Fallback>
            <w:pict>
              <v:group style="position:absolute;margin-left:446.23999pt;margin-top:2.391826pt;width:50.8pt;height:23.2pt;mso-position-horizontal-relative:page;mso-position-vertical-relative:paragraph;z-index:15746048" id="docshapegroup91" coordorigin="8925,48" coordsize="1016,464">
                <v:shape style="position:absolute;left:8924;top:120;width:1016;height:372" id="docshape92" coordorigin="8925,121" coordsize="1016,372" path="m9822,121l9816,136,9838,145,9856,158,9872,175,9884,195,9894,218,9901,244,9905,273,9905,273,9906,305,9905,337,9901,367,9894,394,9884,418,9872,438,9856,455,9838,468,9817,477,9822,492,9849,483,9872,468,9892,450,9909,427,9923,401,9932,372,9938,341,9940,307,9938,273,9938,273,9932,241,9923,212,9909,186,9892,163,9872,145,9848,131,9822,121xm9043,121l9016,131,8993,145,8972,163,8955,186,8942,212,8932,241,8927,273,8925,305,8925,307,8927,337,8927,341,8932,372,8942,401,8955,427,8972,450,8993,468,9016,483,9043,492,9048,477,9027,468,9009,455,8993,438,8981,418,8971,394,8964,367,8960,337,8959,307,8959,305,8960,273,8964,244,8971,218,8981,195,8993,175,9009,158,9027,145,9049,136,9043,121xe" filled="true" fillcolor="#000000" stroked="false">
                  <v:path arrowok="t"/>
                  <v:fill type="solid"/>
                </v:shape>
                <v:shape style="position:absolute;left:8924;top:47;width:1016;height:464" type="#_x0000_t202" id="docshape93" filled="false" stroked="false">
                  <v:textbox inset="0,0,0,0">
                    <w:txbxContent>
                      <w:p>
                        <w:pPr>
                          <w:spacing w:line="463" w:lineRule="exact" w:before="0"/>
                          <w:ind w:left="131" w:right="0" w:firstLine="0"/>
                          <w:jc w:val="left"/>
                          <w:rPr>
                            <w:rFonts w:ascii="Cambria Math" w:eastAsia="Cambria Math"/>
                            <w:sz w:val="40"/>
                          </w:rPr>
                        </w:pPr>
                        <w:r>
                          <w:rPr>
                            <w:rFonts w:ascii="Cambria Math" w:eastAsia="Cambria Math"/>
                            <w:spacing w:val="10"/>
                            <w:w w:val="105"/>
                            <w:sz w:val="40"/>
                          </w:rPr>
                          <w:t>𝑋</w:t>
                        </w:r>
                        <w:r>
                          <w:rPr>
                            <w:rFonts w:ascii="Cambria Math" w:eastAsia="Cambria Math"/>
                            <w:spacing w:val="10"/>
                            <w:w w:val="105"/>
                            <w:sz w:val="40"/>
                            <w:vertAlign w:val="superscript"/>
                          </w:rPr>
                          <w:t>𝑇</w:t>
                        </w:r>
                        <w:r>
                          <w:rPr>
                            <w:rFonts w:ascii="Cambria Math" w:eastAsia="Cambria Math"/>
                            <w:spacing w:val="10"/>
                            <w:w w:val="105"/>
                            <w:sz w:val="40"/>
                            <w:vertAlign w:val="baseline"/>
                          </w:rPr>
                          <w:t>𝑋</w:t>
                        </w:r>
                      </w:p>
                    </w:txbxContent>
                  </v:textbox>
                  <w10:wrap type="none"/>
                </v:shape>
                <w10:wrap type="none"/>
              </v:group>
            </w:pict>
          </mc:Fallback>
        </mc:AlternateContent>
      </w:r>
      <w:r>
        <w:rPr>
          <w:rFonts w:ascii="Cambria Math" w:hAnsi="Cambria Math" w:eastAsia="Cambria Math"/>
          <w:spacing w:val="9"/>
          <w:sz w:val="29"/>
        </w:rPr>
        <w:t>−1</w:t>
      </w:r>
      <w:r>
        <w:rPr>
          <w:rFonts w:ascii="Cambria Math" w:hAnsi="Cambria Math" w:eastAsia="Cambria Math"/>
          <w:spacing w:val="9"/>
          <w:position w:val="-14"/>
          <w:sz w:val="40"/>
        </w:rPr>
        <w:t>𝑋</w:t>
      </w:r>
      <w:r>
        <w:rPr>
          <w:rFonts w:ascii="Cambria Math" w:hAnsi="Cambria Math" w:eastAsia="Cambria Math"/>
          <w:spacing w:val="9"/>
          <w:sz w:val="29"/>
        </w:rPr>
        <w:t>𝑇</w:t>
      </w:r>
      <w:r>
        <w:rPr>
          <w:rFonts w:ascii="Cambria Math" w:hAnsi="Cambria Math" w:eastAsia="Cambria Math"/>
          <w:spacing w:val="9"/>
          <w:position w:val="-14"/>
          <w:sz w:val="40"/>
        </w:rPr>
        <w:t>𝑦</w:t>
      </w:r>
    </w:p>
    <w:p>
      <w:pPr>
        <w:spacing w:after="0"/>
        <w:jc w:val="left"/>
        <w:rPr>
          <w:rFonts w:ascii="Cambria Math" w:hAnsi="Cambria Math" w:eastAsia="Cambria Math"/>
          <w:position w:val="-14"/>
          <w:sz w:val="40"/>
        </w:rPr>
        <w:sectPr>
          <w:type w:val="continuous"/>
          <w:pgSz w:w="19200" w:h="10800" w:orient="landscape"/>
          <w:pgMar w:top="1820" w:bottom="280" w:left="1440" w:right="1800"/>
          <w:cols w:num="4" w:equalWidth="0">
            <w:col w:w="5115" w:space="1536"/>
            <w:col w:w="248" w:space="117"/>
            <w:col w:w="324" w:space="1121"/>
            <w:col w:w="7499"/>
          </w:cols>
        </w:sectPr>
      </w:pPr>
    </w:p>
    <w:p>
      <w:pPr>
        <w:pStyle w:val="BodyText"/>
        <w:rPr>
          <w:rFonts w:ascii="Cambria Math"/>
          <w:sz w:val="56"/>
        </w:rPr>
      </w:pPr>
    </w:p>
    <w:p>
      <w:pPr>
        <w:pStyle w:val="BodyText"/>
        <w:spacing w:before="364"/>
        <w:rPr>
          <w:rFonts w:ascii="Cambria Math"/>
          <w:sz w:val="56"/>
        </w:rPr>
      </w:pPr>
    </w:p>
    <w:p>
      <w:pPr>
        <w:pStyle w:val="Heading2"/>
      </w:pPr>
      <w:bookmarkStart w:name="Slide 7" w:id="15"/>
      <w:bookmarkEnd w:id="15"/>
      <w:r>
        <w:rPr>
          <w:b w:val="0"/>
        </w:rPr>
      </w:r>
      <w:r>
        <w:rPr/>
        <w:t>Overfitting</w:t>
      </w:r>
      <w:r>
        <w:rPr>
          <w:spacing w:val="-13"/>
        </w:rPr>
        <w:t> </w:t>
      </w:r>
      <w:r>
        <w:rPr/>
        <w:t>&amp;</w:t>
      </w:r>
      <w:r>
        <w:rPr>
          <w:spacing w:val="-16"/>
        </w:rPr>
        <w:t> </w:t>
      </w:r>
      <w:r>
        <w:rPr/>
        <w:t>Model</w:t>
      </w:r>
      <w:r>
        <w:rPr>
          <w:spacing w:val="-15"/>
        </w:rPr>
        <w:t> </w:t>
      </w:r>
      <w:r>
        <w:rPr>
          <w:spacing w:val="-2"/>
        </w:rPr>
        <w:t>Comparison</w:t>
      </w:r>
    </w:p>
    <w:p>
      <w:pPr>
        <w:spacing w:before="180"/>
        <w:ind w:left="24" w:right="0" w:firstLine="0"/>
        <w:jc w:val="left"/>
        <w:rPr>
          <w:sz w:val="36"/>
        </w:rPr>
      </w:pPr>
      <w:r>
        <w:rPr>
          <w:sz w:val="36"/>
        </w:rPr>
        <w:t>Model</w:t>
      </w:r>
      <w:r>
        <w:rPr>
          <w:spacing w:val="1"/>
          <w:sz w:val="36"/>
        </w:rPr>
        <w:t> </w:t>
      </w:r>
      <w:r>
        <w:rPr>
          <w:sz w:val="36"/>
        </w:rPr>
        <w:t>fits</w:t>
      </w:r>
      <w:r>
        <w:rPr>
          <w:spacing w:val="-2"/>
          <w:sz w:val="36"/>
        </w:rPr>
        <w:t> </w:t>
      </w:r>
      <w:r>
        <w:rPr>
          <w:sz w:val="36"/>
        </w:rPr>
        <w:t>noise</w:t>
      </w:r>
      <w:r>
        <w:rPr>
          <w:spacing w:val="1"/>
          <w:sz w:val="36"/>
        </w:rPr>
        <w:t> </w:t>
      </w:r>
      <w:r>
        <w:rPr>
          <w:sz w:val="36"/>
        </w:rPr>
        <w:t>rather than</w:t>
      </w:r>
      <w:r>
        <w:rPr>
          <w:spacing w:val="-1"/>
          <w:sz w:val="36"/>
        </w:rPr>
        <w:t> </w:t>
      </w:r>
      <w:r>
        <w:rPr>
          <w:sz w:val="36"/>
        </w:rPr>
        <w:t>underlying</w:t>
      </w:r>
      <w:r>
        <w:rPr>
          <w:spacing w:val="-6"/>
          <w:sz w:val="36"/>
        </w:rPr>
        <w:t> </w:t>
      </w:r>
      <w:r>
        <w:rPr>
          <w:spacing w:val="-2"/>
          <w:sz w:val="36"/>
        </w:rPr>
        <w:t>relationship.</w:t>
      </w:r>
    </w:p>
    <w:p>
      <w:pPr>
        <w:pStyle w:val="Heading8"/>
        <w:spacing w:before="176"/>
      </w:pPr>
      <w:r>
        <w:rPr>
          <w:color w:val="2D75B6"/>
          <w:spacing w:val="-2"/>
        </w:rPr>
        <w:t>Indicators:</w:t>
      </w:r>
    </w:p>
    <w:p>
      <w:pPr>
        <w:pStyle w:val="ListParagraph"/>
        <w:numPr>
          <w:ilvl w:val="0"/>
          <w:numId w:val="12"/>
        </w:numPr>
        <w:tabs>
          <w:tab w:pos="383" w:val="left" w:leader="none"/>
        </w:tabs>
        <w:spacing w:line="240" w:lineRule="auto" w:before="173" w:after="0"/>
        <w:ind w:left="383" w:right="0" w:hanging="359"/>
        <w:jc w:val="left"/>
        <w:rPr>
          <w:sz w:val="36"/>
        </w:rPr>
      </w:pPr>
      <w:r>
        <w:rPr>
          <w:sz w:val="36"/>
        </w:rPr>
        <w:t>Excellent</w:t>
      </w:r>
      <w:r>
        <w:rPr>
          <w:spacing w:val="-7"/>
          <w:sz w:val="36"/>
        </w:rPr>
        <w:t> </w:t>
      </w:r>
      <w:r>
        <w:rPr>
          <w:sz w:val="36"/>
        </w:rPr>
        <w:t>fit</w:t>
      </w:r>
      <w:r>
        <w:rPr>
          <w:spacing w:val="1"/>
          <w:sz w:val="36"/>
        </w:rPr>
        <w:t> </w:t>
      </w:r>
      <w:r>
        <w:rPr>
          <w:sz w:val="36"/>
        </w:rPr>
        <w:t>on</w:t>
      </w:r>
      <w:r>
        <w:rPr>
          <w:spacing w:val="1"/>
          <w:sz w:val="36"/>
        </w:rPr>
        <w:t> </w:t>
      </w:r>
      <w:r>
        <w:rPr>
          <w:sz w:val="36"/>
        </w:rPr>
        <w:t>training</w:t>
      </w:r>
      <w:r>
        <w:rPr>
          <w:spacing w:val="1"/>
          <w:sz w:val="36"/>
        </w:rPr>
        <w:t> </w:t>
      </w:r>
      <w:r>
        <w:rPr>
          <w:sz w:val="36"/>
        </w:rPr>
        <w:t>data,</w:t>
      </w:r>
      <w:r>
        <w:rPr>
          <w:spacing w:val="-2"/>
          <w:sz w:val="36"/>
        </w:rPr>
        <w:t> </w:t>
      </w:r>
      <w:r>
        <w:rPr>
          <w:sz w:val="36"/>
        </w:rPr>
        <w:t>poor</w:t>
      </w:r>
      <w:r>
        <w:rPr>
          <w:spacing w:val="1"/>
          <w:sz w:val="36"/>
        </w:rPr>
        <w:t> </w:t>
      </w:r>
      <w:r>
        <w:rPr>
          <w:sz w:val="36"/>
        </w:rPr>
        <w:t>on</w:t>
      </w:r>
      <w:r>
        <w:rPr>
          <w:spacing w:val="1"/>
          <w:sz w:val="36"/>
        </w:rPr>
        <w:t> </w:t>
      </w:r>
      <w:r>
        <w:rPr>
          <w:sz w:val="36"/>
        </w:rPr>
        <w:t>new </w:t>
      </w:r>
      <w:r>
        <w:rPr>
          <w:spacing w:val="-2"/>
          <w:sz w:val="36"/>
        </w:rPr>
        <w:t>data.</w:t>
      </w:r>
    </w:p>
    <w:p>
      <w:pPr>
        <w:pStyle w:val="ListParagraph"/>
        <w:numPr>
          <w:ilvl w:val="0"/>
          <w:numId w:val="12"/>
        </w:numPr>
        <w:tabs>
          <w:tab w:pos="383" w:val="left" w:leader="none"/>
        </w:tabs>
        <w:spacing w:line="240" w:lineRule="auto" w:before="172" w:after="0"/>
        <w:ind w:left="383" w:right="0" w:hanging="359"/>
        <w:jc w:val="left"/>
        <w:rPr>
          <w:sz w:val="36"/>
        </w:rPr>
      </w:pPr>
      <w:r>
        <w:rPr>
          <w:sz w:val="36"/>
        </w:rPr>
        <w:t>High</w:t>
      </w:r>
      <w:r>
        <w:rPr>
          <w:spacing w:val="-1"/>
          <w:sz w:val="36"/>
        </w:rPr>
        <w:t> </w:t>
      </w:r>
      <w:r>
        <w:rPr>
          <w:sz w:val="36"/>
        </w:rPr>
        <w:t>polynomial</w:t>
      </w:r>
      <w:r>
        <w:rPr>
          <w:spacing w:val="-5"/>
          <w:sz w:val="36"/>
        </w:rPr>
        <w:t> </w:t>
      </w:r>
      <w:r>
        <w:rPr>
          <w:sz w:val="36"/>
        </w:rPr>
        <w:t>degree</w:t>
      </w:r>
      <w:r>
        <w:rPr>
          <w:spacing w:val="1"/>
          <w:sz w:val="36"/>
        </w:rPr>
        <w:t> </w:t>
      </w:r>
      <w:r>
        <w:rPr>
          <w:sz w:val="36"/>
        </w:rPr>
        <w:t>relative</w:t>
      </w:r>
      <w:r>
        <w:rPr>
          <w:spacing w:val="-4"/>
          <w:sz w:val="36"/>
        </w:rPr>
        <w:t> </w:t>
      </w:r>
      <w:r>
        <w:rPr>
          <w:sz w:val="36"/>
        </w:rPr>
        <w:t>to</w:t>
      </w:r>
      <w:r>
        <w:rPr>
          <w:spacing w:val="2"/>
          <w:sz w:val="36"/>
        </w:rPr>
        <w:t> </w:t>
      </w:r>
      <w:r>
        <w:rPr>
          <w:sz w:val="36"/>
        </w:rPr>
        <w:t>data</w:t>
      </w:r>
      <w:r>
        <w:rPr>
          <w:spacing w:val="-1"/>
          <w:sz w:val="36"/>
        </w:rPr>
        <w:t> </w:t>
      </w:r>
      <w:r>
        <w:rPr>
          <w:spacing w:val="-2"/>
          <w:sz w:val="36"/>
        </w:rPr>
        <w:t>points.</w:t>
      </w:r>
    </w:p>
    <w:p>
      <w:pPr>
        <w:pStyle w:val="ListParagraph"/>
        <w:numPr>
          <w:ilvl w:val="0"/>
          <w:numId w:val="12"/>
        </w:numPr>
        <w:tabs>
          <w:tab w:pos="383" w:val="left" w:leader="none"/>
        </w:tabs>
        <w:spacing w:line="240" w:lineRule="auto" w:before="175" w:after="0"/>
        <w:ind w:left="383" w:right="0" w:hanging="359"/>
        <w:jc w:val="left"/>
        <w:rPr>
          <w:sz w:val="36"/>
        </w:rPr>
      </w:pPr>
      <w:r>
        <w:rPr>
          <w:sz w:val="36"/>
        </w:rPr>
        <w:t>Large</w:t>
      </w:r>
      <w:r>
        <w:rPr>
          <w:spacing w:val="-6"/>
          <w:sz w:val="36"/>
        </w:rPr>
        <w:t> </w:t>
      </w:r>
      <w:r>
        <w:rPr>
          <w:sz w:val="36"/>
        </w:rPr>
        <w:t>coefficient</w:t>
      </w:r>
      <w:r>
        <w:rPr>
          <w:spacing w:val="-10"/>
          <w:sz w:val="36"/>
        </w:rPr>
        <w:t> </w:t>
      </w:r>
      <w:r>
        <w:rPr>
          <w:spacing w:val="-2"/>
          <w:sz w:val="36"/>
        </w:rPr>
        <w:t>values.</w:t>
      </w:r>
    </w:p>
    <w:p>
      <w:pPr>
        <w:pStyle w:val="Heading8"/>
      </w:pPr>
      <w:r>
        <w:rPr>
          <w:color w:val="2D75B6"/>
        </w:rPr>
        <w:t>Model</w:t>
      </w:r>
      <w:r>
        <w:rPr>
          <w:color w:val="2D75B6"/>
          <w:spacing w:val="-1"/>
        </w:rPr>
        <w:t> </w:t>
      </w:r>
      <w:r>
        <w:rPr>
          <w:color w:val="2D75B6"/>
        </w:rPr>
        <w:t>Comparison</w:t>
      </w:r>
      <w:r>
        <w:rPr>
          <w:color w:val="2D75B6"/>
          <w:spacing w:val="-2"/>
        </w:rPr>
        <w:t> Metrics:</w:t>
      </w:r>
    </w:p>
    <w:p>
      <w:pPr>
        <w:pStyle w:val="ListParagraph"/>
        <w:numPr>
          <w:ilvl w:val="0"/>
          <w:numId w:val="12"/>
        </w:numPr>
        <w:tabs>
          <w:tab w:pos="383" w:val="left" w:leader="none"/>
          <w:tab w:pos="8121" w:val="right" w:leader="none"/>
        </w:tabs>
        <w:spacing w:line="240" w:lineRule="auto" w:before="161" w:after="0"/>
        <w:ind w:left="383" w:right="0" w:hanging="359"/>
        <w:jc w:val="left"/>
        <w:rPr>
          <w:rFonts w:ascii="Cambria Math" w:hAnsi="Cambria Math" w:eastAsia="Cambria Math"/>
          <w:position w:val="15"/>
          <w:sz w:val="36"/>
        </w:rPr>
      </w:pPr>
      <w:r>
        <w:rPr>
          <w:rFonts w:ascii="Cambria Math" w:hAnsi="Cambria Math" w:eastAsia="Cambria Math"/>
          <w:position w:val="15"/>
          <w:sz w:val="36"/>
        </w:rPr>
        <mc:AlternateContent>
          <mc:Choice Requires="wps">
            <w:drawing>
              <wp:anchor distT="0" distB="0" distL="0" distR="0" allowOverlap="1" layoutInCell="1" locked="0" behindDoc="1" simplePos="0" relativeHeight="482661888">
                <wp:simplePos x="0" y="0"/>
                <wp:positionH relativeFrom="page">
                  <wp:posOffset>5139182</wp:posOffset>
                </wp:positionH>
                <wp:positionV relativeFrom="paragraph">
                  <wp:posOffset>147988</wp:posOffset>
                </wp:positionV>
                <wp:extent cx="814069" cy="26289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814069" cy="262890"/>
                          <a:chExt cx="814069" cy="262890"/>
                        </a:xfrm>
                      </wpg:grpSpPr>
                      <wps:wsp>
                        <wps:cNvPr id="107" name="Graphic 107"/>
                        <wps:cNvSpPr/>
                        <wps:spPr>
                          <a:xfrm>
                            <a:off x="0" y="6362"/>
                            <a:ext cx="814069" cy="212090"/>
                          </a:xfrm>
                          <a:custGeom>
                            <a:avLst/>
                            <a:gdLst/>
                            <a:ahLst/>
                            <a:cxnLst/>
                            <a:rect l="l" t="t" r="r" b="b"/>
                            <a:pathLst>
                              <a:path w="814069" h="212090">
                                <a:moveTo>
                                  <a:pt x="746125" y="0"/>
                                </a:moveTo>
                                <a:lnTo>
                                  <a:pt x="743076" y="8636"/>
                                </a:lnTo>
                                <a:lnTo>
                                  <a:pt x="755362" y="13946"/>
                                </a:lnTo>
                                <a:lnTo>
                                  <a:pt x="765921" y="21304"/>
                                </a:lnTo>
                                <a:lnTo>
                                  <a:pt x="787312" y="55429"/>
                                </a:lnTo>
                                <a:lnTo>
                                  <a:pt x="793572" y="86536"/>
                                </a:lnTo>
                                <a:lnTo>
                                  <a:pt x="793599" y="86723"/>
                                </a:lnTo>
                                <a:lnTo>
                                  <a:pt x="794384" y="104775"/>
                                </a:lnTo>
                                <a:lnTo>
                                  <a:pt x="793599" y="123443"/>
                                </a:lnTo>
                                <a:lnTo>
                                  <a:pt x="791241" y="140398"/>
                                </a:lnTo>
                                <a:lnTo>
                                  <a:pt x="774694" y="180786"/>
                                </a:lnTo>
                                <a:lnTo>
                                  <a:pt x="743457" y="203200"/>
                                </a:lnTo>
                                <a:lnTo>
                                  <a:pt x="746125" y="211709"/>
                                </a:lnTo>
                                <a:lnTo>
                                  <a:pt x="786594" y="187706"/>
                                </a:lnTo>
                                <a:lnTo>
                                  <a:pt x="809323" y="143335"/>
                                </a:lnTo>
                                <a:lnTo>
                                  <a:pt x="813688" y="105918"/>
                                </a:lnTo>
                                <a:lnTo>
                                  <a:pt x="812604" y="86723"/>
                                </a:lnTo>
                                <a:lnTo>
                                  <a:pt x="796163" y="37084"/>
                                </a:lnTo>
                                <a:lnTo>
                                  <a:pt x="761480" y="5544"/>
                                </a:lnTo>
                                <a:lnTo>
                                  <a:pt x="746125" y="0"/>
                                </a:lnTo>
                                <a:close/>
                              </a:path>
                              <a:path w="814069" h="212090">
                                <a:moveTo>
                                  <a:pt x="67563" y="0"/>
                                </a:moveTo>
                                <a:lnTo>
                                  <a:pt x="27166" y="24110"/>
                                </a:lnTo>
                                <a:lnTo>
                                  <a:pt x="4381" y="68595"/>
                                </a:lnTo>
                                <a:lnTo>
                                  <a:pt x="0" y="105918"/>
                                </a:lnTo>
                                <a:lnTo>
                                  <a:pt x="985" y="123443"/>
                                </a:lnTo>
                                <a:lnTo>
                                  <a:pt x="1093" y="125370"/>
                                </a:lnTo>
                                <a:lnTo>
                                  <a:pt x="17398" y="174751"/>
                                </a:lnTo>
                                <a:lnTo>
                                  <a:pt x="52153" y="206184"/>
                                </a:lnTo>
                                <a:lnTo>
                                  <a:pt x="67563" y="211709"/>
                                </a:lnTo>
                                <a:lnTo>
                                  <a:pt x="70230" y="203200"/>
                                </a:lnTo>
                                <a:lnTo>
                                  <a:pt x="58183" y="197792"/>
                                </a:lnTo>
                                <a:lnTo>
                                  <a:pt x="47767" y="190325"/>
                                </a:lnTo>
                                <a:lnTo>
                                  <a:pt x="26376" y="155638"/>
                                </a:lnTo>
                                <a:lnTo>
                                  <a:pt x="19352" y="105918"/>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108" name="Textbox 108"/>
                        <wps:cNvSpPr txBox="1"/>
                        <wps:spPr>
                          <a:xfrm>
                            <a:off x="0" y="0"/>
                            <a:ext cx="814069" cy="262890"/>
                          </a:xfrm>
                          <a:prstGeom prst="rect">
                            <a:avLst/>
                          </a:prstGeom>
                        </wps:spPr>
                        <wps:txbx>
                          <w:txbxContent>
                            <w:p>
                              <w:pPr>
                                <w:spacing w:line="408" w:lineRule="exact" w:before="0"/>
                                <w:ind w:left="120" w:right="0" w:firstLine="0"/>
                                <w:jc w:val="left"/>
                                <w:rPr>
                                  <w:rFonts w:ascii="Cambria Math" w:hAnsi="Cambria Math" w:cs="Cambria Math" w:eastAsia="Cambria Math"/>
                                  <w:position w:val="-6"/>
                                  <w:sz w:val="26"/>
                                  <w:szCs w:val="26"/>
                                </w:rPr>
                              </w:pPr>
                              <w:r>
                                <w:rPr>
                                  <w:rFonts w:ascii="Cambria Math" w:hAnsi="Cambria Math" w:cs="Cambria Math" w:eastAsia="Cambria Math"/>
                                  <w:sz w:val="36"/>
                                  <w:szCs w:val="36"/>
                                </w:rPr>
                                <w:t>𝑦</w:t>
                              </w:r>
                              <w:r>
                                <w:rPr>
                                  <w:rFonts w:ascii="Cambria Math" w:hAnsi="Cambria Math" w:cs="Cambria Math" w:eastAsia="Cambria Math"/>
                                  <w:position w:val="-6"/>
                                  <w:sz w:val="26"/>
                                  <w:szCs w:val="26"/>
                                </w:rPr>
                                <w:t>𝑖</w:t>
                              </w:r>
                              <w:r>
                                <w:rPr>
                                  <w:rFonts w:ascii="Cambria Math" w:hAnsi="Cambria Math" w:cs="Cambria Math" w:eastAsia="Cambria Math"/>
                                  <w:spacing w:val="44"/>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
                                  <w:sz w:val="36"/>
                                  <w:szCs w:val="36"/>
                                </w:rPr>
                                <w:t> </w:t>
                              </w:r>
                              <w:r>
                                <w:rPr>
                                  <w:rFonts w:ascii="Cambria Math" w:hAnsi="Cambria Math" w:cs="Cambria Math" w:eastAsia="Cambria Math"/>
                                  <w:spacing w:val="-83"/>
                                  <w:sz w:val="36"/>
                                  <w:szCs w:val="36"/>
                                </w:rPr>
                                <w:t>𝑦ෝ</w:t>
                              </w:r>
                              <w:r>
                                <w:rPr>
                                  <w:rFonts w:ascii="Cambria Math" w:hAnsi="Cambria Math" w:cs="Cambria Math" w:eastAsia="Cambria Math"/>
                                  <w:spacing w:val="-83"/>
                                  <w:position w:val="-6"/>
                                  <w:sz w:val="26"/>
                                  <w:szCs w:val="26"/>
                                </w:rPr>
                                <w:t>𝑖</w:t>
                              </w:r>
                            </w:p>
                          </w:txbxContent>
                        </wps:txbx>
                        <wps:bodyPr wrap="square" lIns="0" tIns="0" rIns="0" bIns="0" rtlCol="0">
                          <a:noAutofit/>
                        </wps:bodyPr>
                      </wps:wsp>
                    </wpg:wgp>
                  </a:graphicData>
                </a:graphic>
              </wp:anchor>
            </w:drawing>
          </mc:Choice>
          <mc:Fallback>
            <w:pict>
              <v:group style="position:absolute;margin-left:404.660004pt;margin-top:11.652657pt;width:64.1pt;height:20.7pt;mso-position-horizontal-relative:page;mso-position-vertical-relative:paragraph;z-index:-20654592" id="docshapegroup94" coordorigin="8093,233" coordsize="1282,414">
                <v:shape style="position:absolute;left:8093;top:243;width:1282;height:334" id="docshape95" coordorigin="8093,243" coordsize="1282,334" path="m9268,243l9263,257,9283,265,9299,277,9313,291,9324,309,9333,330,9339,354,9343,379,9343,380,9344,408,9343,437,9339,464,9333,488,9324,509,9313,528,9299,543,9283,555,9264,563,9268,576,9292,568,9314,555,9332,539,9347,518,9359,495,9368,469,9373,441,9375,410,9373,380,9373,379,9368,351,9359,325,9347,301,9332,281,9314,264,9292,252,9268,243xm8200,243l8175,252,8154,264,8136,281,8121,301,8109,325,8100,351,8095,379,8093,408,8093,410,8095,437,8095,441,8100,469,8109,495,8121,518,8136,539,8154,555,8175,568,8200,576,8204,563,8185,555,8168,543,8155,528,8143,509,8135,488,8129,464,8125,437,8124,410,8124,408,8125,380,8129,354,8135,330,8143,309,8155,291,8169,277,8185,265,8204,257,8200,243xe" filled="true" fillcolor="#000000" stroked="false">
                  <v:path arrowok="t"/>
                  <v:fill type="solid"/>
                </v:shape>
                <v:shape style="position:absolute;left:8093;top:233;width:1282;height:414" type="#_x0000_t202" id="docshape96" filled="false" stroked="false">
                  <v:textbox inset="0,0,0,0">
                    <w:txbxContent>
                      <w:p>
                        <w:pPr>
                          <w:spacing w:line="408" w:lineRule="exact" w:before="0"/>
                          <w:ind w:left="120" w:right="0" w:firstLine="0"/>
                          <w:jc w:val="left"/>
                          <w:rPr>
                            <w:rFonts w:ascii="Cambria Math" w:hAnsi="Cambria Math" w:cs="Cambria Math" w:eastAsia="Cambria Math"/>
                            <w:position w:val="-6"/>
                            <w:sz w:val="26"/>
                            <w:szCs w:val="26"/>
                          </w:rPr>
                        </w:pPr>
                        <w:r>
                          <w:rPr>
                            <w:rFonts w:ascii="Cambria Math" w:hAnsi="Cambria Math" w:cs="Cambria Math" w:eastAsia="Cambria Math"/>
                            <w:sz w:val="36"/>
                            <w:szCs w:val="36"/>
                          </w:rPr>
                          <w:t>𝑦</w:t>
                        </w:r>
                        <w:r>
                          <w:rPr>
                            <w:rFonts w:ascii="Cambria Math" w:hAnsi="Cambria Math" w:cs="Cambria Math" w:eastAsia="Cambria Math"/>
                            <w:position w:val="-6"/>
                            <w:sz w:val="26"/>
                            <w:szCs w:val="26"/>
                          </w:rPr>
                          <w:t>𝑖</w:t>
                        </w:r>
                        <w:r>
                          <w:rPr>
                            <w:rFonts w:ascii="Cambria Math" w:hAnsi="Cambria Math" w:cs="Cambria Math" w:eastAsia="Cambria Math"/>
                            <w:spacing w:val="44"/>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
                            <w:sz w:val="36"/>
                            <w:szCs w:val="36"/>
                          </w:rPr>
                          <w:t> </w:t>
                        </w:r>
                        <w:r>
                          <w:rPr>
                            <w:rFonts w:ascii="Cambria Math" w:hAnsi="Cambria Math" w:cs="Cambria Math" w:eastAsia="Cambria Math"/>
                            <w:spacing w:val="-83"/>
                            <w:sz w:val="36"/>
                            <w:szCs w:val="36"/>
                          </w:rPr>
                          <w:t>𝑦ෝ</w:t>
                        </w:r>
                        <w:r>
                          <w:rPr>
                            <w:rFonts w:ascii="Cambria Math" w:hAnsi="Cambria Math" w:cs="Cambria Math" w:eastAsia="Cambria Math"/>
                            <w:spacing w:val="-83"/>
                            <w:position w:val="-6"/>
                            <w:sz w:val="26"/>
                            <w:szCs w:val="26"/>
                          </w:rPr>
                          <w:t>𝑖</w:t>
                        </w:r>
                      </w:p>
                    </w:txbxContent>
                  </v:textbox>
                  <w10:wrap type="none"/>
                </v:shape>
                <w10:wrap type="none"/>
              </v:group>
            </w:pict>
          </mc:Fallback>
        </mc:AlternateContent>
      </w:r>
      <w:r>
        <w:rPr>
          <w:rFonts w:ascii="Cambria Math" w:hAnsi="Cambria Math" w:eastAsia="Cambria Math"/>
          <w:position w:val="15"/>
          <w:sz w:val="36"/>
        </w:rPr>
        <mc:AlternateContent>
          <mc:Choice Requires="wps">
            <w:drawing>
              <wp:anchor distT="0" distB="0" distL="0" distR="0" allowOverlap="1" layoutInCell="1" locked="0" behindDoc="1" simplePos="0" relativeHeight="482663424">
                <wp:simplePos x="0" y="0"/>
                <wp:positionH relativeFrom="page">
                  <wp:posOffset>4837810</wp:posOffset>
                </wp:positionH>
                <wp:positionV relativeFrom="paragraph">
                  <wp:posOffset>253317</wp:posOffset>
                </wp:positionV>
                <wp:extent cx="284480" cy="16764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284480" cy="167640"/>
                        </a:xfrm>
                        <a:prstGeom prst="rect">
                          <a:avLst/>
                        </a:prstGeom>
                      </wps:spPr>
                      <wps:txbx>
                        <w:txbxContent>
                          <w:p>
                            <w:pPr>
                              <w:spacing w:line="263" w:lineRule="exact" w:before="0"/>
                              <w:ind w:left="0" w:right="0" w:firstLine="0"/>
                              <w:jc w:val="left"/>
                              <w:rPr>
                                <w:rFonts w:ascii="Cambria Math" w:eastAsia="Cambria Math"/>
                                <w:sz w:val="26"/>
                              </w:rPr>
                            </w:pPr>
                            <w:r>
                              <w:rPr>
                                <w:rFonts w:ascii="Cambria Math" w:eastAsia="Cambria Math"/>
                                <w:spacing w:val="-5"/>
                                <w:sz w:val="26"/>
                              </w:rPr>
                              <w:t>𝑖=1</w:t>
                            </w:r>
                          </w:p>
                        </w:txbxContent>
                      </wps:txbx>
                      <wps:bodyPr wrap="square" lIns="0" tIns="0" rIns="0" bIns="0" rtlCol="0">
                        <a:noAutofit/>
                      </wps:bodyPr>
                    </wps:wsp>
                  </a:graphicData>
                </a:graphic>
              </wp:anchor>
            </w:drawing>
          </mc:Choice>
          <mc:Fallback>
            <w:pict>
              <v:shape style="position:absolute;margin-left:380.929993pt;margin-top:19.946251pt;width:22.4pt;height:13.2pt;mso-position-horizontal-relative:page;mso-position-vertical-relative:paragraph;z-index:-20653056" type="#_x0000_t202" id="docshape97" filled="false" stroked="false">
                <v:textbox inset="0,0,0,0">
                  <w:txbxContent>
                    <w:p>
                      <w:pPr>
                        <w:spacing w:line="263" w:lineRule="exact" w:before="0"/>
                        <w:ind w:left="0" w:right="0" w:firstLine="0"/>
                        <w:jc w:val="left"/>
                        <w:rPr>
                          <w:rFonts w:ascii="Cambria Math" w:eastAsia="Cambria Math"/>
                          <w:sz w:val="26"/>
                        </w:rPr>
                      </w:pPr>
                      <w:r>
                        <w:rPr>
                          <w:rFonts w:ascii="Cambria Math" w:eastAsia="Cambria Math"/>
                          <w:spacing w:val="-5"/>
                          <w:sz w:val="26"/>
                        </w:rPr>
                        <w:t>𝑖=1</w:t>
                      </w:r>
                    </w:p>
                  </w:txbxContent>
                </v:textbox>
                <w10:wrap type="none"/>
              </v:shape>
            </w:pict>
          </mc:Fallback>
        </mc:AlternateContent>
      </w:r>
      <w:r>
        <w:rPr>
          <w:sz w:val="36"/>
        </w:rPr>
        <w:t>Sum</w:t>
      </w:r>
      <w:r>
        <w:rPr>
          <w:spacing w:val="-1"/>
          <w:sz w:val="36"/>
        </w:rPr>
        <w:t> </w:t>
      </w:r>
      <w:r>
        <w:rPr>
          <w:sz w:val="36"/>
        </w:rPr>
        <w:t>of</w:t>
      </w:r>
      <w:r>
        <w:rPr>
          <w:spacing w:val="1"/>
          <w:sz w:val="36"/>
        </w:rPr>
        <w:t> </w:t>
      </w:r>
      <w:r>
        <w:rPr>
          <w:sz w:val="36"/>
        </w:rPr>
        <w:t>Squared Errors (SSE):</w:t>
      </w:r>
      <w:r>
        <w:rPr>
          <w:spacing w:val="-5"/>
          <w:sz w:val="36"/>
        </w:rPr>
        <w:t> </w:t>
      </w:r>
      <w:r>
        <w:rPr>
          <w:rFonts w:ascii="Cambria Math" w:hAnsi="Cambria Math" w:eastAsia="Cambria Math"/>
          <w:sz w:val="36"/>
        </w:rPr>
        <w:t>𝑆𝑆𝐸</w:t>
      </w:r>
      <w:r>
        <w:rPr>
          <w:rFonts w:ascii="Cambria Math" w:hAnsi="Cambria Math" w:eastAsia="Cambria Math"/>
          <w:spacing w:val="36"/>
          <w:sz w:val="36"/>
        </w:rPr>
        <w:t> </w:t>
      </w:r>
      <w:r>
        <w:rPr>
          <w:rFonts w:ascii="Cambria Math" w:hAnsi="Cambria Math" w:eastAsia="Cambria Math"/>
          <w:sz w:val="36"/>
        </w:rPr>
        <w:t>=</w:t>
      </w:r>
      <w:r>
        <w:rPr>
          <w:rFonts w:ascii="Cambria Math" w:hAnsi="Cambria Math" w:eastAsia="Cambria Math"/>
          <w:spacing w:val="22"/>
          <w:sz w:val="36"/>
        </w:rPr>
        <w:t> </w:t>
      </w:r>
      <w:r>
        <w:rPr>
          <w:rFonts w:ascii="Cambria Math" w:hAnsi="Cambria Math" w:eastAsia="Cambria Math"/>
          <w:spacing w:val="-5"/>
          <w:position w:val="1"/>
          <w:sz w:val="36"/>
        </w:rPr>
        <w:t>σ</w:t>
      </w:r>
      <w:r>
        <w:rPr>
          <w:rFonts w:ascii="Cambria Math" w:hAnsi="Cambria Math" w:eastAsia="Cambria Math"/>
          <w:spacing w:val="-5"/>
          <w:position w:val="1"/>
          <w:sz w:val="36"/>
          <w:vertAlign w:val="superscript"/>
        </w:rPr>
        <w:t>𝑛</w:t>
      </w:r>
      <w:r>
        <w:rPr>
          <w:position w:val="15"/>
          <w:sz w:val="26"/>
          <w:vertAlign w:val="baseline"/>
        </w:rPr>
        <w:tab/>
      </w:r>
      <w:r>
        <w:rPr>
          <w:rFonts w:ascii="Cambria Math" w:hAnsi="Cambria Math" w:eastAsia="Cambria Math"/>
          <w:spacing w:val="-10"/>
          <w:position w:val="15"/>
          <w:sz w:val="36"/>
          <w:vertAlign w:val="superscript"/>
        </w:rPr>
        <w:t>2</w:t>
      </w:r>
    </w:p>
    <w:p>
      <w:pPr>
        <w:pStyle w:val="ListParagraph"/>
        <w:numPr>
          <w:ilvl w:val="0"/>
          <w:numId w:val="12"/>
        </w:numPr>
        <w:tabs>
          <w:tab w:pos="383" w:val="left" w:leader="none"/>
          <w:tab w:pos="10750" w:val="right" w:leader="none"/>
        </w:tabs>
        <w:spacing w:line="343" w:lineRule="exact" w:before="140" w:after="0"/>
        <w:ind w:left="383" w:right="0" w:hanging="359"/>
        <w:jc w:val="left"/>
        <w:rPr>
          <w:rFonts w:ascii="Cambria Math" w:hAnsi="Cambria Math" w:eastAsia="Cambria Math"/>
          <w:position w:val="15"/>
          <w:sz w:val="36"/>
        </w:rPr>
      </w:pPr>
      <w:r>
        <w:rPr>
          <w:rFonts w:ascii="Cambria Math" w:hAnsi="Cambria Math" w:eastAsia="Cambria Math"/>
          <w:position w:val="15"/>
          <w:sz w:val="36"/>
        </w:rPr>
        <mc:AlternateContent>
          <mc:Choice Requires="wps">
            <w:drawing>
              <wp:anchor distT="0" distB="0" distL="0" distR="0" allowOverlap="1" layoutInCell="1" locked="0" behindDoc="1" simplePos="0" relativeHeight="482662400">
                <wp:simplePos x="0" y="0"/>
                <wp:positionH relativeFrom="page">
                  <wp:posOffset>6871969</wp:posOffset>
                </wp:positionH>
                <wp:positionV relativeFrom="paragraph">
                  <wp:posOffset>201550</wp:posOffset>
                </wp:positionV>
                <wp:extent cx="751205" cy="26289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751205" cy="262890"/>
                          <a:chExt cx="751205" cy="262890"/>
                        </a:xfrm>
                      </wpg:grpSpPr>
                      <wps:wsp>
                        <wps:cNvPr id="111" name="Graphic 111"/>
                        <wps:cNvSpPr/>
                        <wps:spPr>
                          <a:xfrm>
                            <a:off x="0" y="5981"/>
                            <a:ext cx="751205" cy="212090"/>
                          </a:xfrm>
                          <a:custGeom>
                            <a:avLst/>
                            <a:gdLst/>
                            <a:ahLst/>
                            <a:cxnLst/>
                            <a:rect l="l" t="t" r="r" b="b"/>
                            <a:pathLst>
                              <a:path w="751205" h="212090">
                                <a:moveTo>
                                  <a:pt x="683640" y="0"/>
                                </a:moveTo>
                                <a:lnTo>
                                  <a:pt x="680593" y="8635"/>
                                </a:lnTo>
                                <a:lnTo>
                                  <a:pt x="692878" y="13946"/>
                                </a:lnTo>
                                <a:lnTo>
                                  <a:pt x="703437" y="21304"/>
                                </a:lnTo>
                                <a:lnTo>
                                  <a:pt x="724828" y="55429"/>
                                </a:lnTo>
                                <a:lnTo>
                                  <a:pt x="731088" y="86536"/>
                                </a:lnTo>
                                <a:lnTo>
                                  <a:pt x="731115" y="86723"/>
                                </a:lnTo>
                                <a:lnTo>
                                  <a:pt x="731901" y="104774"/>
                                </a:lnTo>
                                <a:lnTo>
                                  <a:pt x="731115" y="123443"/>
                                </a:lnTo>
                                <a:lnTo>
                                  <a:pt x="728757" y="140398"/>
                                </a:lnTo>
                                <a:lnTo>
                                  <a:pt x="712210" y="180786"/>
                                </a:lnTo>
                                <a:lnTo>
                                  <a:pt x="680974" y="203199"/>
                                </a:lnTo>
                                <a:lnTo>
                                  <a:pt x="683640" y="211708"/>
                                </a:lnTo>
                                <a:lnTo>
                                  <a:pt x="724110" y="187705"/>
                                </a:lnTo>
                                <a:lnTo>
                                  <a:pt x="746839" y="143335"/>
                                </a:lnTo>
                                <a:lnTo>
                                  <a:pt x="751204" y="105917"/>
                                </a:lnTo>
                                <a:lnTo>
                                  <a:pt x="750120" y="86723"/>
                                </a:lnTo>
                                <a:lnTo>
                                  <a:pt x="750109" y="86536"/>
                                </a:lnTo>
                                <a:lnTo>
                                  <a:pt x="733678" y="37083"/>
                                </a:lnTo>
                                <a:lnTo>
                                  <a:pt x="698996" y="5544"/>
                                </a:lnTo>
                                <a:lnTo>
                                  <a:pt x="683640" y="0"/>
                                </a:lnTo>
                                <a:close/>
                              </a:path>
                              <a:path w="751205" h="212090">
                                <a:moveTo>
                                  <a:pt x="67563" y="0"/>
                                </a:moveTo>
                                <a:lnTo>
                                  <a:pt x="27166" y="24110"/>
                                </a:lnTo>
                                <a:lnTo>
                                  <a:pt x="4381" y="68595"/>
                                </a:lnTo>
                                <a:lnTo>
                                  <a:pt x="0" y="105917"/>
                                </a:lnTo>
                                <a:lnTo>
                                  <a:pt x="985" y="123443"/>
                                </a:lnTo>
                                <a:lnTo>
                                  <a:pt x="17399" y="174751"/>
                                </a:lnTo>
                                <a:lnTo>
                                  <a:pt x="52153" y="206184"/>
                                </a:lnTo>
                                <a:lnTo>
                                  <a:pt x="67563" y="211708"/>
                                </a:lnTo>
                                <a:lnTo>
                                  <a:pt x="70230" y="203199"/>
                                </a:lnTo>
                                <a:lnTo>
                                  <a:pt x="58183" y="197792"/>
                                </a:lnTo>
                                <a:lnTo>
                                  <a:pt x="47767" y="190325"/>
                                </a:lnTo>
                                <a:lnTo>
                                  <a:pt x="26376" y="155638"/>
                                </a:lnTo>
                                <a:lnTo>
                                  <a:pt x="19352" y="105917"/>
                                </a:lnTo>
                                <a:lnTo>
                                  <a:pt x="19303" y="104774"/>
                                </a:lnTo>
                                <a:lnTo>
                                  <a:pt x="20089" y="86723"/>
                                </a:lnTo>
                                <a:lnTo>
                                  <a:pt x="31876" y="42163"/>
                                </a:lnTo>
                                <a:lnTo>
                                  <a:pt x="58398" y="13946"/>
                                </a:lnTo>
                                <a:lnTo>
                                  <a:pt x="70611" y="8635"/>
                                </a:lnTo>
                                <a:lnTo>
                                  <a:pt x="67563" y="0"/>
                                </a:lnTo>
                                <a:close/>
                              </a:path>
                            </a:pathLst>
                          </a:custGeom>
                          <a:solidFill>
                            <a:srgbClr val="000000"/>
                          </a:solidFill>
                        </wps:spPr>
                        <wps:bodyPr wrap="square" lIns="0" tIns="0" rIns="0" bIns="0" rtlCol="0">
                          <a:prstTxWarp prst="textNoShape">
                            <a:avLst/>
                          </a:prstTxWarp>
                          <a:noAutofit/>
                        </wps:bodyPr>
                      </wps:wsp>
                      <wps:wsp>
                        <wps:cNvPr id="112" name="Textbox 112"/>
                        <wps:cNvSpPr txBox="1"/>
                        <wps:spPr>
                          <a:xfrm>
                            <a:off x="0" y="0"/>
                            <a:ext cx="751205" cy="262890"/>
                          </a:xfrm>
                          <a:prstGeom prst="rect">
                            <a:avLst/>
                          </a:prstGeom>
                        </wps:spPr>
                        <wps:txbx>
                          <w:txbxContent>
                            <w:p>
                              <w:pPr>
                                <w:spacing w:line="408" w:lineRule="exact" w:before="0"/>
                                <w:ind w:left="118" w:right="0" w:firstLine="0"/>
                                <w:jc w:val="left"/>
                                <w:rPr>
                                  <w:rFonts w:ascii="Cambria Math" w:hAnsi="Cambria Math" w:cs="Cambria Math" w:eastAsia="Cambria Math"/>
                                  <w:sz w:val="36"/>
                                  <w:szCs w:val="36"/>
                                </w:rPr>
                              </w:pPr>
                              <w:r>
                                <w:rPr>
                                  <w:rFonts w:ascii="Cambria Math" w:hAnsi="Cambria Math" w:cs="Cambria Math" w:eastAsia="Cambria Math"/>
                                  <w:sz w:val="36"/>
                                  <w:szCs w:val="36"/>
                                </w:rPr>
                                <w:t>𝑦</w:t>
                              </w:r>
                              <w:r>
                                <w:rPr>
                                  <w:rFonts w:ascii="Cambria Math" w:hAnsi="Cambria Math" w:cs="Cambria Math" w:eastAsia="Cambria Math"/>
                                  <w:position w:val="-6"/>
                                  <w:sz w:val="26"/>
                                  <w:szCs w:val="26"/>
                                </w:rPr>
                                <w:t>𝑖</w:t>
                              </w:r>
                              <w:r>
                                <w:rPr>
                                  <w:rFonts w:ascii="Cambria Math" w:hAnsi="Cambria Math" w:cs="Cambria Math" w:eastAsia="Cambria Math"/>
                                  <w:spacing w:val="47"/>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
                                  <w:sz w:val="36"/>
                                  <w:szCs w:val="36"/>
                                </w:rPr>
                                <w:t> </w:t>
                              </w:r>
                              <w:r>
                                <w:rPr>
                                  <w:rFonts w:ascii="Cambria Math" w:hAnsi="Cambria Math" w:cs="Cambria Math" w:eastAsia="Cambria Math"/>
                                  <w:spacing w:val="-85"/>
                                  <w:w w:val="85"/>
                                  <w:sz w:val="36"/>
                                  <w:szCs w:val="36"/>
                                </w:rPr>
                                <w:t>𝑦ത</w:t>
                              </w:r>
                            </w:p>
                          </w:txbxContent>
                        </wps:txbx>
                        <wps:bodyPr wrap="square" lIns="0" tIns="0" rIns="0" bIns="0" rtlCol="0">
                          <a:noAutofit/>
                        </wps:bodyPr>
                      </wps:wsp>
                    </wpg:wgp>
                  </a:graphicData>
                </a:graphic>
              </wp:anchor>
            </w:drawing>
          </mc:Choice>
          <mc:Fallback>
            <w:pict>
              <v:group style="position:absolute;margin-left:541.099976pt;margin-top:15.870117pt;width:59.15pt;height:20.7pt;mso-position-horizontal-relative:page;mso-position-vertical-relative:paragraph;z-index:-20654080" id="docshapegroup98" coordorigin="10822,317" coordsize="1183,414">
                <v:shape style="position:absolute;left:10822;top:326;width:1183;height:334" id="docshape99" coordorigin="10822,327" coordsize="1183,334" path="m11899,327l11894,340,11913,349,11930,360,11944,375,11955,393,11963,414,11970,437,11973,463,11973,463,11975,492,11973,521,11970,548,11963,572,11955,593,11944,612,11930,627,11913,638,11894,647,11899,660,11923,652,11944,639,11962,622,11978,602,11990,578,11998,553,12003,524,12005,494,12003,463,12003,463,11998,435,11989,409,11977,385,11962,365,11944,348,11923,336,11899,327xm10928,327l10904,336,10883,348,10865,365,10850,385,10838,409,10829,435,10824,463,10822,492,10822,494,10824,521,10824,524,10829,553,10837,578,10849,602,10865,622,10883,639,10904,652,10928,660,10933,647,10914,638,10897,627,10883,612,10872,593,10864,572,10857,548,10854,521,10852,494,10852,492,10854,463,10857,437,10864,414,10872,393,10883,375,10897,360,10914,349,10933,340,10928,327xe" filled="true" fillcolor="#000000" stroked="false">
                  <v:path arrowok="t"/>
                  <v:fill type="solid"/>
                </v:shape>
                <v:shape style="position:absolute;left:10822;top:317;width:1183;height:414" type="#_x0000_t202" id="docshape100" filled="false" stroked="false">
                  <v:textbox inset="0,0,0,0">
                    <w:txbxContent>
                      <w:p>
                        <w:pPr>
                          <w:spacing w:line="408" w:lineRule="exact" w:before="0"/>
                          <w:ind w:left="118" w:right="0" w:firstLine="0"/>
                          <w:jc w:val="left"/>
                          <w:rPr>
                            <w:rFonts w:ascii="Cambria Math" w:hAnsi="Cambria Math" w:cs="Cambria Math" w:eastAsia="Cambria Math"/>
                            <w:sz w:val="36"/>
                            <w:szCs w:val="36"/>
                          </w:rPr>
                        </w:pPr>
                        <w:r>
                          <w:rPr>
                            <w:rFonts w:ascii="Cambria Math" w:hAnsi="Cambria Math" w:cs="Cambria Math" w:eastAsia="Cambria Math"/>
                            <w:sz w:val="36"/>
                            <w:szCs w:val="36"/>
                          </w:rPr>
                          <w:t>𝑦</w:t>
                        </w:r>
                        <w:r>
                          <w:rPr>
                            <w:rFonts w:ascii="Cambria Math" w:hAnsi="Cambria Math" w:cs="Cambria Math" w:eastAsia="Cambria Math"/>
                            <w:position w:val="-6"/>
                            <w:sz w:val="26"/>
                            <w:szCs w:val="26"/>
                          </w:rPr>
                          <w:t>𝑖</w:t>
                        </w:r>
                        <w:r>
                          <w:rPr>
                            <w:rFonts w:ascii="Cambria Math" w:hAnsi="Cambria Math" w:cs="Cambria Math" w:eastAsia="Cambria Math"/>
                            <w:spacing w:val="47"/>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
                            <w:sz w:val="36"/>
                            <w:szCs w:val="36"/>
                          </w:rPr>
                          <w:t> </w:t>
                        </w:r>
                        <w:r>
                          <w:rPr>
                            <w:rFonts w:ascii="Cambria Math" w:hAnsi="Cambria Math" w:cs="Cambria Math" w:eastAsia="Cambria Math"/>
                            <w:spacing w:val="-85"/>
                            <w:w w:val="85"/>
                            <w:sz w:val="36"/>
                            <w:szCs w:val="36"/>
                          </w:rPr>
                          <w:t>𝑦ത</w:t>
                        </w:r>
                      </w:p>
                    </w:txbxContent>
                  </v:textbox>
                  <w10:wrap type="none"/>
                </v:shape>
                <w10:wrap type="none"/>
              </v:group>
            </w:pict>
          </mc:Fallback>
        </mc:AlternateContent>
      </w:r>
      <w:r>
        <w:rPr>
          <w:sz w:val="36"/>
        </w:rPr>
        <w:t>R²</w:t>
      </w:r>
      <w:r>
        <w:rPr>
          <w:spacing w:val="4"/>
          <w:sz w:val="36"/>
        </w:rPr>
        <w:t> </w:t>
      </w:r>
      <w:r>
        <w:rPr>
          <w:sz w:val="36"/>
        </w:rPr>
        <w:t>(Coefficient</w:t>
      </w:r>
      <w:r>
        <w:rPr>
          <w:spacing w:val="2"/>
          <w:sz w:val="36"/>
        </w:rPr>
        <w:t> </w:t>
      </w:r>
      <w:r>
        <w:rPr>
          <w:sz w:val="36"/>
        </w:rPr>
        <w:t>of</w:t>
      </w:r>
      <w:r>
        <w:rPr>
          <w:spacing w:val="6"/>
          <w:sz w:val="36"/>
        </w:rPr>
        <w:t> </w:t>
      </w:r>
      <w:r>
        <w:rPr>
          <w:sz w:val="36"/>
        </w:rPr>
        <w:t>Determination):</w:t>
      </w:r>
      <w:r>
        <w:rPr>
          <w:spacing w:val="-2"/>
          <w:sz w:val="36"/>
        </w:rPr>
        <w:t> </w:t>
      </w:r>
      <w:r>
        <w:rPr>
          <w:rFonts w:ascii="Cambria Math" w:hAnsi="Cambria Math" w:eastAsia="Cambria Math"/>
          <w:sz w:val="36"/>
        </w:rPr>
        <w:t>𝑅</w:t>
      </w:r>
      <w:r>
        <w:rPr>
          <w:rFonts w:ascii="Cambria Math" w:hAnsi="Cambria Math" w:eastAsia="Cambria Math"/>
          <w:sz w:val="36"/>
          <w:vertAlign w:val="superscript"/>
        </w:rPr>
        <w:t>2</w:t>
      </w:r>
      <w:r>
        <w:rPr>
          <w:rFonts w:ascii="Cambria Math" w:hAnsi="Cambria Math" w:eastAsia="Cambria Math"/>
          <w:spacing w:val="42"/>
          <w:sz w:val="36"/>
          <w:vertAlign w:val="baseline"/>
        </w:rPr>
        <w:t> </w:t>
      </w:r>
      <w:r>
        <w:rPr>
          <w:rFonts w:ascii="Cambria Math" w:hAnsi="Cambria Math" w:eastAsia="Cambria Math"/>
          <w:sz w:val="36"/>
          <w:vertAlign w:val="baseline"/>
        </w:rPr>
        <w:t>=</w:t>
      </w:r>
      <w:r>
        <w:rPr>
          <w:rFonts w:ascii="Cambria Math" w:hAnsi="Cambria Math" w:eastAsia="Cambria Math"/>
          <w:spacing w:val="27"/>
          <w:sz w:val="36"/>
          <w:vertAlign w:val="baseline"/>
        </w:rPr>
        <w:t> </w:t>
      </w:r>
      <w:r>
        <w:rPr>
          <w:rFonts w:ascii="Cambria Math" w:hAnsi="Cambria Math" w:eastAsia="Cambria Math"/>
          <w:sz w:val="36"/>
          <w:vertAlign w:val="baseline"/>
        </w:rPr>
        <w:t>1</w:t>
      </w:r>
      <w:r>
        <w:rPr>
          <w:rFonts w:ascii="Cambria Math" w:hAnsi="Cambria Math" w:eastAsia="Cambria Math"/>
          <w:spacing w:val="6"/>
          <w:sz w:val="36"/>
          <w:vertAlign w:val="baseline"/>
        </w:rPr>
        <w:t> </w:t>
      </w:r>
      <w:r>
        <w:rPr>
          <w:rFonts w:ascii="Cambria Math" w:hAnsi="Cambria Math" w:eastAsia="Cambria Math"/>
          <w:sz w:val="36"/>
          <w:vertAlign w:val="baseline"/>
        </w:rPr>
        <w:t>−</w:t>
      </w:r>
      <w:r>
        <w:rPr>
          <w:rFonts w:ascii="Cambria Math" w:hAnsi="Cambria Math" w:eastAsia="Cambria Math"/>
          <w:spacing w:val="7"/>
          <w:sz w:val="36"/>
          <w:vertAlign w:val="baseline"/>
        </w:rPr>
        <w:t> </w:t>
      </w:r>
      <w:r>
        <w:rPr>
          <w:rFonts w:ascii="Cambria Math" w:hAnsi="Cambria Math" w:eastAsia="Cambria Math"/>
          <w:position w:val="21"/>
          <w:sz w:val="26"/>
          <w:u w:val="thick"/>
          <w:vertAlign w:val="baseline"/>
        </w:rPr>
        <w:t>𝑆𝑆𝐸</w:t>
      </w:r>
      <w:r>
        <w:rPr>
          <w:sz w:val="36"/>
          <w:vertAlign w:val="baseline"/>
        </w:rPr>
        <w:t>,</w:t>
      </w:r>
      <w:r>
        <w:rPr>
          <w:spacing w:val="5"/>
          <w:sz w:val="36"/>
          <w:vertAlign w:val="baseline"/>
        </w:rPr>
        <w:t> </w:t>
      </w:r>
      <w:r>
        <w:rPr>
          <w:rFonts w:ascii="Cambria Math" w:hAnsi="Cambria Math" w:eastAsia="Cambria Math"/>
          <w:sz w:val="36"/>
          <w:vertAlign w:val="baseline"/>
        </w:rPr>
        <w:t>𝑆𝑆𝑇</w:t>
      </w:r>
      <w:r>
        <w:rPr>
          <w:rFonts w:ascii="Cambria Math" w:hAnsi="Cambria Math" w:eastAsia="Cambria Math"/>
          <w:spacing w:val="34"/>
          <w:sz w:val="36"/>
          <w:vertAlign w:val="baseline"/>
        </w:rPr>
        <w:t> </w:t>
      </w:r>
      <w:r>
        <w:rPr>
          <w:rFonts w:ascii="Cambria Math" w:hAnsi="Cambria Math" w:eastAsia="Cambria Math"/>
          <w:sz w:val="36"/>
          <w:vertAlign w:val="baseline"/>
        </w:rPr>
        <w:t>=</w:t>
      </w:r>
      <w:r>
        <w:rPr>
          <w:rFonts w:ascii="Cambria Math" w:hAnsi="Cambria Math" w:eastAsia="Cambria Math"/>
          <w:spacing w:val="28"/>
          <w:sz w:val="36"/>
          <w:vertAlign w:val="baseline"/>
        </w:rPr>
        <w:t> </w:t>
      </w:r>
      <w:r>
        <w:rPr>
          <w:rFonts w:ascii="Cambria Math" w:hAnsi="Cambria Math" w:eastAsia="Cambria Math"/>
          <w:spacing w:val="-5"/>
          <w:position w:val="1"/>
          <w:sz w:val="36"/>
          <w:vertAlign w:val="baseline"/>
        </w:rPr>
        <w:t>σ</w:t>
      </w:r>
      <w:r>
        <w:rPr>
          <w:rFonts w:ascii="Cambria Math" w:hAnsi="Cambria Math" w:eastAsia="Cambria Math"/>
          <w:spacing w:val="-5"/>
          <w:position w:val="1"/>
          <w:sz w:val="36"/>
          <w:vertAlign w:val="superscript"/>
        </w:rPr>
        <w:t>𝑛</w:t>
      </w:r>
      <w:r>
        <w:rPr>
          <w:position w:val="15"/>
          <w:sz w:val="26"/>
          <w:vertAlign w:val="baseline"/>
        </w:rPr>
        <w:tab/>
      </w:r>
      <w:r>
        <w:rPr>
          <w:rFonts w:ascii="Cambria Math" w:hAnsi="Cambria Math" w:eastAsia="Cambria Math"/>
          <w:spacing w:val="-10"/>
          <w:position w:val="15"/>
          <w:sz w:val="36"/>
          <w:vertAlign w:val="superscript"/>
        </w:rPr>
        <w:t>2</w:t>
      </w:r>
    </w:p>
    <w:p>
      <w:pPr>
        <w:pStyle w:val="ListParagraph"/>
        <w:spacing w:after="0" w:line="343" w:lineRule="exact"/>
        <w:jc w:val="left"/>
        <w:rPr>
          <w:rFonts w:ascii="Cambria Math" w:hAnsi="Cambria Math" w:eastAsia="Cambria Math"/>
          <w:position w:val="15"/>
          <w:sz w:val="36"/>
        </w:rPr>
        <w:sectPr>
          <w:pgSz w:w="19200" w:h="10800" w:orient="landscape"/>
          <w:pgMar w:top="1220" w:bottom="280" w:left="1440" w:right="1800"/>
        </w:sectPr>
      </w:pPr>
    </w:p>
    <w:p>
      <w:pPr>
        <w:spacing w:before="47"/>
        <w:ind w:left="0" w:right="0" w:firstLine="0"/>
        <w:jc w:val="right"/>
        <w:rPr>
          <w:rFonts w:ascii="Cambria Math" w:eastAsia="Cambria Math"/>
          <w:sz w:val="26"/>
        </w:rPr>
      </w:pPr>
      <w:r>
        <w:rPr>
          <w:rFonts w:ascii="Cambria Math" w:eastAsia="Cambria Math"/>
          <w:spacing w:val="-5"/>
          <w:w w:val="105"/>
          <w:sz w:val="26"/>
        </w:rPr>
        <w:t>𝑆𝑆𝑇</w:t>
      </w:r>
    </w:p>
    <w:p>
      <w:pPr>
        <w:spacing w:line="263" w:lineRule="exact" w:before="0"/>
        <w:ind w:left="1475" w:right="0" w:firstLine="0"/>
        <w:jc w:val="left"/>
        <w:rPr>
          <w:rFonts w:ascii="Cambria Math" w:eastAsia="Cambria Math"/>
          <w:sz w:val="26"/>
        </w:rPr>
      </w:pPr>
      <w:r>
        <w:rPr/>
        <w:br w:type="column"/>
      </w:r>
      <w:r>
        <w:rPr>
          <w:rFonts w:ascii="Cambria Math" w:eastAsia="Cambria Math"/>
          <w:spacing w:val="-5"/>
          <w:w w:val="105"/>
          <w:sz w:val="26"/>
        </w:rPr>
        <w:t>𝑖=1</w:t>
      </w:r>
    </w:p>
    <w:p>
      <w:pPr>
        <w:spacing w:after="0" w:line="263" w:lineRule="exact"/>
        <w:jc w:val="left"/>
        <w:rPr>
          <w:rFonts w:ascii="Cambria Math" w:eastAsia="Cambria Math"/>
          <w:sz w:val="26"/>
        </w:rPr>
        <w:sectPr>
          <w:type w:val="continuous"/>
          <w:pgSz w:w="19200" w:h="10800" w:orient="landscape"/>
          <w:pgMar w:top="1820" w:bottom="280" w:left="1440" w:right="1800"/>
          <w:cols w:num="2" w:equalWidth="0">
            <w:col w:w="7393" w:space="40"/>
            <w:col w:w="8527"/>
          </w:cols>
        </w:sectPr>
      </w:pPr>
    </w:p>
    <w:p>
      <w:pPr>
        <w:pStyle w:val="ListParagraph"/>
        <w:numPr>
          <w:ilvl w:val="0"/>
          <w:numId w:val="12"/>
        </w:numPr>
        <w:tabs>
          <w:tab w:pos="383" w:val="left" w:leader="none"/>
          <w:tab w:pos="3115" w:val="left" w:leader="none"/>
        </w:tabs>
        <w:spacing w:line="351" w:lineRule="exact" w:before="70" w:after="0"/>
        <w:ind w:left="383" w:right="0" w:hanging="359"/>
        <w:jc w:val="left"/>
        <w:rPr>
          <w:sz w:val="36"/>
        </w:rPr>
      </w:pPr>
      <w:r>
        <w:rPr>
          <w:sz w:val="36"/>
        </w:rPr>
        <mc:AlternateContent>
          <mc:Choice Requires="wps">
            <w:drawing>
              <wp:anchor distT="0" distB="0" distL="0" distR="0" allowOverlap="1" layoutInCell="1" locked="0" behindDoc="0" simplePos="0" relativeHeight="15747584">
                <wp:simplePos x="0" y="0"/>
                <wp:positionH relativeFrom="page">
                  <wp:posOffset>3526535</wp:posOffset>
                </wp:positionH>
                <wp:positionV relativeFrom="paragraph">
                  <wp:posOffset>267020</wp:posOffset>
                </wp:positionV>
                <wp:extent cx="858519" cy="1524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858519" cy="15240"/>
                        </a:xfrm>
                        <a:custGeom>
                          <a:avLst/>
                          <a:gdLst/>
                          <a:ahLst/>
                          <a:cxnLst/>
                          <a:rect l="l" t="t" r="r" b="b"/>
                          <a:pathLst>
                            <a:path w="858519" h="15240">
                              <a:moveTo>
                                <a:pt x="858012" y="0"/>
                              </a:moveTo>
                              <a:lnTo>
                                <a:pt x="0" y="0"/>
                              </a:lnTo>
                              <a:lnTo>
                                <a:pt x="0" y="15240"/>
                              </a:lnTo>
                              <a:lnTo>
                                <a:pt x="858012" y="15240"/>
                              </a:lnTo>
                              <a:lnTo>
                                <a:pt x="858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7.679993pt;margin-top:21.025215pt;width:67.56pt;height:1.2pt;mso-position-horizontal-relative:page;mso-position-vertical-relative:paragraph;z-index:15747584" id="docshape101" filled="true" fillcolor="#000000" stroked="false">
                <v:fill type="solid"/>
                <w10:wrap type="none"/>
              </v:rect>
            </w:pict>
          </mc:Fallback>
        </mc:AlternateContent>
      </w:r>
      <w:r>
        <w:rPr>
          <w:sz w:val="36"/>
        </w:rPr>
        <w:t>Adjusted</w:t>
      </w:r>
      <w:r>
        <w:rPr>
          <w:spacing w:val="-1"/>
          <w:sz w:val="36"/>
        </w:rPr>
        <w:t> </w:t>
      </w:r>
      <w:r>
        <w:rPr>
          <w:sz w:val="36"/>
        </w:rPr>
        <w:t>R²:</w:t>
      </w:r>
      <w:r>
        <w:rPr>
          <w:spacing w:val="-2"/>
          <w:sz w:val="36"/>
        </w:rPr>
        <w:t> </w:t>
      </w:r>
      <w:r>
        <w:rPr>
          <w:rFonts w:ascii="Cambria Math" w:hAnsi="Cambria Math" w:eastAsia="Cambria Math"/>
          <w:spacing w:val="-5"/>
          <w:sz w:val="36"/>
        </w:rPr>
        <w:t>𝑅</w:t>
      </w:r>
      <w:r>
        <w:rPr>
          <w:rFonts w:ascii="Cambria Math" w:hAnsi="Cambria Math" w:eastAsia="Cambria Math"/>
          <w:spacing w:val="-5"/>
          <w:sz w:val="36"/>
          <w:vertAlign w:val="superscript"/>
        </w:rPr>
        <w:t>2</w:t>
      </w:r>
      <w:r>
        <w:rPr>
          <w:rFonts w:ascii="Cambria Math" w:hAnsi="Cambria Math" w:eastAsia="Cambria Math"/>
          <w:sz w:val="36"/>
          <w:vertAlign w:val="baseline"/>
        </w:rPr>
        <w:tab/>
        <w:t>=</w:t>
      </w:r>
      <w:r>
        <w:rPr>
          <w:rFonts w:ascii="Cambria Math" w:hAnsi="Cambria Math" w:eastAsia="Cambria Math"/>
          <w:spacing w:val="26"/>
          <w:sz w:val="36"/>
          <w:vertAlign w:val="baseline"/>
        </w:rPr>
        <w:t> </w:t>
      </w:r>
      <w:r>
        <w:rPr>
          <w:rFonts w:ascii="Cambria Math" w:hAnsi="Cambria Math" w:eastAsia="Cambria Math"/>
          <w:sz w:val="36"/>
          <w:vertAlign w:val="baseline"/>
        </w:rPr>
        <w:t>1</w:t>
      </w:r>
      <w:r>
        <w:rPr>
          <w:rFonts w:ascii="Cambria Math" w:hAnsi="Cambria Math" w:eastAsia="Cambria Math"/>
          <w:spacing w:val="3"/>
          <w:sz w:val="36"/>
          <w:vertAlign w:val="baseline"/>
        </w:rPr>
        <w:t> </w:t>
      </w:r>
      <w:r>
        <w:rPr>
          <w:rFonts w:ascii="Cambria Math" w:hAnsi="Cambria Math" w:eastAsia="Cambria Math"/>
          <w:sz w:val="36"/>
          <w:vertAlign w:val="baseline"/>
        </w:rPr>
        <w:t>−</w:t>
      </w:r>
      <w:r>
        <w:rPr>
          <w:rFonts w:ascii="Cambria Math" w:hAnsi="Cambria Math" w:eastAsia="Cambria Math"/>
          <w:spacing w:val="6"/>
          <w:sz w:val="36"/>
          <w:vertAlign w:val="baseline"/>
        </w:rPr>
        <w:t> </w:t>
      </w:r>
      <w:r>
        <w:rPr>
          <w:rFonts w:ascii="Cambria Math" w:hAnsi="Cambria Math" w:eastAsia="Cambria Math"/>
          <w:position w:val="21"/>
          <w:sz w:val="26"/>
          <w:vertAlign w:val="baseline"/>
        </w:rPr>
        <w:t>𝑆𝑆𝐸</w:t>
      </w:r>
      <w:r>
        <w:rPr>
          <w:rFonts w:ascii="Cambria Math" w:hAnsi="Cambria Math" w:eastAsia="Cambria Math"/>
          <w:position w:val="22"/>
          <w:sz w:val="26"/>
          <w:vertAlign w:val="baseline"/>
        </w:rPr>
        <w:t>Τ</w:t>
      </w:r>
      <w:r>
        <w:rPr>
          <w:rFonts w:ascii="Cambria Math" w:hAnsi="Cambria Math" w:eastAsia="Cambria Math"/>
          <w:position w:val="21"/>
          <w:sz w:val="26"/>
          <w:vertAlign w:val="baseline"/>
        </w:rPr>
        <w:t>(𝑛−0)</w:t>
      </w:r>
      <w:r>
        <w:rPr>
          <w:sz w:val="36"/>
          <w:vertAlign w:val="baseline"/>
        </w:rPr>
        <w:t>,</w:t>
      </w:r>
      <w:r>
        <w:rPr>
          <w:spacing w:val="3"/>
          <w:sz w:val="36"/>
          <w:vertAlign w:val="baseline"/>
        </w:rPr>
        <w:t> </w:t>
      </w:r>
      <w:r>
        <w:rPr>
          <w:sz w:val="36"/>
          <w:vertAlign w:val="baseline"/>
        </w:rPr>
        <w:t>where</w:t>
      </w:r>
      <w:r>
        <w:rPr>
          <w:spacing w:val="5"/>
          <w:sz w:val="36"/>
          <w:vertAlign w:val="baseline"/>
        </w:rPr>
        <w:t> </w:t>
      </w:r>
      <w:r>
        <w:rPr>
          <w:rFonts w:ascii="Cambria Math" w:hAnsi="Cambria Math" w:eastAsia="Cambria Math"/>
          <w:sz w:val="36"/>
          <w:vertAlign w:val="baseline"/>
        </w:rPr>
        <w:t>𝑝</w:t>
      </w:r>
      <w:r>
        <w:rPr>
          <w:rFonts w:ascii="Cambria Math" w:hAnsi="Cambria Math" w:eastAsia="Cambria Math"/>
          <w:spacing w:val="20"/>
          <w:sz w:val="36"/>
          <w:vertAlign w:val="baseline"/>
        </w:rPr>
        <w:t> </w:t>
      </w:r>
      <w:r>
        <w:rPr>
          <w:sz w:val="36"/>
          <w:vertAlign w:val="baseline"/>
        </w:rPr>
        <w:t>=</w:t>
      </w:r>
      <w:r>
        <w:rPr>
          <w:spacing w:val="4"/>
          <w:sz w:val="36"/>
          <w:vertAlign w:val="baseline"/>
        </w:rPr>
        <w:t> </w:t>
      </w:r>
      <w:r>
        <w:rPr>
          <w:sz w:val="36"/>
          <w:vertAlign w:val="baseline"/>
        </w:rPr>
        <w:t>number</w:t>
      </w:r>
      <w:r>
        <w:rPr>
          <w:spacing w:val="6"/>
          <w:sz w:val="36"/>
          <w:vertAlign w:val="baseline"/>
        </w:rPr>
        <w:t> </w:t>
      </w:r>
      <w:r>
        <w:rPr>
          <w:sz w:val="36"/>
          <w:vertAlign w:val="baseline"/>
        </w:rPr>
        <w:t>of</w:t>
      </w:r>
      <w:r>
        <w:rPr>
          <w:spacing w:val="4"/>
          <w:sz w:val="36"/>
          <w:vertAlign w:val="baseline"/>
        </w:rPr>
        <w:t> </w:t>
      </w:r>
      <w:r>
        <w:rPr>
          <w:spacing w:val="-2"/>
          <w:sz w:val="36"/>
          <w:vertAlign w:val="baseline"/>
        </w:rPr>
        <w:t>parameters.</w:t>
      </w:r>
    </w:p>
    <w:p>
      <w:pPr>
        <w:pStyle w:val="ListParagraph"/>
        <w:spacing w:after="0" w:line="351" w:lineRule="exact"/>
        <w:jc w:val="left"/>
        <w:rPr>
          <w:sz w:val="36"/>
        </w:rPr>
        <w:sectPr>
          <w:type w:val="continuous"/>
          <w:pgSz w:w="19200" w:h="10800" w:orient="landscape"/>
          <w:pgMar w:top="1820" w:bottom="280" w:left="1440" w:right="1800"/>
        </w:sectPr>
      </w:pPr>
    </w:p>
    <w:p>
      <w:pPr>
        <w:spacing w:line="264" w:lineRule="exact" w:before="0"/>
        <w:ind w:left="0" w:right="0" w:firstLine="0"/>
        <w:jc w:val="right"/>
        <w:rPr>
          <w:rFonts w:ascii="Cambria Math" w:eastAsia="Cambria Math"/>
          <w:sz w:val="26"/>
        </w:rPr>
      </w:pPr>
      <w:r>
        <w:rPr>
          <w:rFonts w:ascii="Cambria Math" w:eastAsia="Cambria Math"/>
          <w:spacing w:val="-5"/>
          <w:w w:val="115"/>
          <w:sz w:val="26"/>
        </w:rPr>
        <w:t>𝑎𝑑𝑗</w:t>
      </w:r>
    </w:p>
    <w:p>
      <w:pPr>
        <w:spacing w:before="40"/>
        <w:ind w:left="1086" w:right="0" w:firstLine="0"/>
        <w:jc w:val="left"/>
        <w:rPr>
          <w:rFonts w:ascii="Cambria Math" w:hAnsi="Cambria Math" w:eastAsia="Cambria Math"/>
          <w:sz w:val="26"/>
        </w:rPr>
      </w:pPr>
      <w:r>
        <w:rPr/>
        <w:br w:type="column"/>
      </w:r>
      <w:r>
        <w:rPr>
          <w:rFonts w:ascii="Cambria Math" w:hAnsi="Cambria Math" w:eastAsia="Cambria Math"/>
          <w:spacing w:val="-2"/>
          <w:w w:val="105"/>
          <w:sz w:val="26"/>
        </w:rPr>
        <w:t>𝑆𝑆𝑇</w:t>
      </w:r>
      <w:r>
        <w:rPr>
          <w:rFonts w:ascii="Cambria Math" w:hAnsi="Cambria Math" w:eastAsia="Cambria Math"/>
          <w:spacing w:val="-2"/>
          <w:w w:val="105"/>
          <w:position w:val="1"/>
          <w:sz w:val="26"/>
        </w:rPr>
        <w:t>Τ</w:t>
      </w:r>
      <w:r>
        <w:rPr>
          <w:rFonts w:ascii="Cambria Math" w:hAnsi="Cambria Math" w:eastAsia="Cambria Math"/>
          <w:spacing w:val="-2"/>
          <w:w w:val="105"/>
          <w:sz w:val="26"/>
        </w:rPr>
        <w:t>(𝑛−1)</w:t>
      </w:r>
    </w:p>
    <w:p>
      <w:pPr>
        <w:spacing w:after="0"/>
        <w:jc w:val="left"/>
        <w:rPr>
          <w:rFonts w:ascii="Cambria Math" w:hAnsi="Cambria Math" w:eastAsia="Cambria Math"/>
          <w:sz w:val="26"/>
        </w:rPr>
        <w:sectPr>
          <w:type w:val="continuous"/>
          <w:pgSz w:w="19200" w:h="10800" w:orient="landscape"/>
          <w:pgMar w:top="1820" w:bottom="280" w:left="1440" w:right="1800"/>
          <w:cols w:num="2" w:equalWidth="0">
            <w:col w:w="2993" w:space="40"/>
            <w:col w:w="12927"/>
          </w:cols>
        </w:sectPr>
      </w:pPr>
    </w:p>
    <w:p>
      <w:pPr>
        <w:pStyle w:val="BodyText"/>
        <w:spacing w:before="296"/>
        <w:rPr>
          <w:rFonts w:ascii="Cambria Math"/>
          <w:sz w:val="52"/>
        </w:rPr>
      </w:pPr>
    </w:p>
    <w:p>
      <w:pPr>
        <w:spacing w:before="0"/>
        <w:ind w:left="276" w:right="0" w:firstLine="0"/>
        <w:jc w:val="left"/>
        <w:rPr>
          <w:sz w:val="52"/>
        </w:rPr>
      </w:pPr>
      <w:bookmarkStart w:name="Slide 8" w:id="16"/>
      <w:bookmarkEnd w:id="16"/>
      <w:r>
        <w:rPr/>
      </w:r>
      <w:r>
        <w:rPr>
          <w:sz w:val="52"/>
        </w:rPr>
        <w:t>Eigenvalues</w:t>
      </w:r>
      <w:r>
        <w:rPr>
          <w:spacing w:val="-10"/>
          <w:sz w:val="52"/>
        </w:rPr>
        <w:t> </w:t>
      </w:r>
      <w:r>
        <w:rPr>
          <w:sz w:val="52"/>
        </w:rPr>
        <w:t>&amp;</w:t>
      </w:r>
      <w:r>
        <w:rPr>
          <w:spacing w:val="-4"/>
          <w:sz w:val="52"/>
        </w:rPr>
        <w:t> </w:t>
      </w:r>
      <w:r>
        <w:rPr>
          <w:spacing w:val="-2"/>
          <w:sz w:val="52"/>
        </w:rPr>
        <w:t>Eigenvectors</w:t>
      </w:r>
    </w:p>
    <w:p>
      <w:pPr>
        <w:pStyle w:val="Heading9"/>
        <w:spacing w:before="140"/>
        <w:ind w:left="276"/>
      </w:pPr>
      <w:r>
        <w:rPr>
          <w:color w:val="C00000"/>
          <w:spacing w:val="-2"/>
        </w:rPr>
        <w:t>Definition:</w:t>
      </w:r>
    </w:p>
    <w:p>
      <w:pPr>
        <w:spacing w:before="131"/>
        <w:ind w:left="276" w:right="0" w:firstLine="0"/>
        <w:jc w:val="left"/>
        <w:rPr>
          <w:sz w:val="34"/>
        </w:rPr>
      </w:pPr>
      <w:r>
        <w:rPr>
          <w:sz w:val="34"/>
        </w:rPr>
        <w:t>For</w:t>
      </w:r>
      <w:r>
        <w:rPr>
          <w:spacing w:val="-5"/>
          <w:sz w:val="34"/>
        </w:rPr>
        <w:t> </w:t>
      </w:r>
      <w:r>
        <w:rPr>
          <w:sz w:val="34"/>
        </w:rPr>
        <w:t>square</w:t>
      </w:r>
      <w:r>
        <w:rPr>
          <w:spacing w:val="-4"/>
          <w:sz w:val="34"/>
        </w:rPr>
        <w:t> </w:t>
      </w:r>
      <w:r>
        <w:rPr>
          <w:sz w:val="34"/>
        </w:rPr>
        <w:t>matrix</w:t>
      </w:r>
      <w:r>
        <w:rPr>
          <w:spacing w:val="4"/>
          <w:sz w:val="34"/>
        </w:rPr>
        <w:t> </w:t>
      </w:r>
      <w:r>
        <w:rPr>
          <w:rFonts w:ascii="Cambria Math" w:hAnsi="Cambria Math" w:eastAsia="Cambria Math"/>
          <w:sz w:val="34"/>
        </w:rPr>
        <w:t>𝐴</w:t>
      </w:r>
      <w:r>
        <w:rPr>
          <w:sz w:val="34"/>
        </w:rPr>
        <w:t>, </w:t>
      </w:r>
      <w:r>
        <w:rPr>
          <w:rFonts w:ascii="Cambria Math" w:hAnsi="Cambria Math" w:eastAsia="Cambria Math"/>
          <w:sz w:val="34"/>
        </w:rPr>
        <w:t>𝐴𝑣</w:t>
      </w:r>
      <w:r>
        <w:rPr>
          <w:rFonts w:ascii="Cambria Math" w:hAnsi="Cambria Math" w:eastAsia="Cambria Math"/>
          <w:spacing w:val="29"/>
          <w:sz w:val="34"/>
        </w:rPr>
        <w:t> </w:t>
      </w:r>
      <w:r>
        <w:rPr>
          <w:rFonts w:ascii="Cambria Math" w:hAnsi="Cambria Math" w:eastAsia="Cambria Math"/>
          <w:sz w:val="34"/>
        </w:rPr>
        <w:t>=</w:t>
      </w:r>
      <w:r>
        <w:rPr>
          <w:rFonts w:ascii="Cambria Math" w:hAnsi="Cambria Math" w:eastAsia="Cambria Math"/>
          <w:spacing w:val="18"/>
          <w:sz w:val="34"/>
        </w:rPr>
        <w:t> </w:t>
      </w:r>
      <w:r>
        <w:rPr>
          <w:rFonts w:ascii="Cambria Math" w:hAnsi="Cambria Math" w:eastAsia="Cambria Math"/>
          <w:sz w:val="34"/>
        </w:rPr>
        <w:t>𝜆𝑣</w:t>
      </w:r>
      <w:r>
        <w:rPr>
          <w:sz w:val="34"/>
        </w:rPr>
        <w:t>,</w:t>
      </w:r>
      <w:r>
        <w:rPr>
          <w:spacing w:val="-3"/>
          <w:sz w:val="34"/>
        </w:rPr>
        <w:t> </w:t>
      </w:r>
      <w:r>
        <w:rPr>
          <w:sz w:val="34"/>
        </w:rPr>
        <w:t>where</w:t>
      </w:r>
      <w:r>
        <w:rPr>
          <w:spacing w:val="-4"/>
          <w:sz w:val="34"/>
        </w:rPr>
        <w:t> </w:t>
      </w:r>
      <w:r>
        <w:rPr>
          <w:rFonts w:ascii="Cambria Math" w:hAnsi="Cambria Math" w:eastAsia="Cambria Math"/>
          <w:sz w:val="34"/>
        </w:rPr>
        <w:t>𝜆</w:t>
      </w:r>
      <w:r>
        <w:rPr>
          <w:sz w:val="34"/>
        </w:rPr>
        <w:t>=</w:t>
      </w:r>
      <w:r>
        <w:rPr>
          <w:spacing w:val="-2"/>
          <w:sz w:val="34"/>
        </w:rPr>
        <w:t> </w:t>
      </w:r>
      <w:r>
        <w:rPr>
          <w:sz w:val="34"/>
        </w:rPr>
        <w:t>eigenvalue,</w:t>
      </w:r>
      <w:r>
        <w:rPr>
          <w:spacing w:val="-2"/>
          <w:sz w:val="34"/>
        </w:rPr>
        <w:t> </w:t>
      </w:r>
      <w:r>
        <w:rPr>
          <w:rFonts w:ascii="Cambria Math" w:hAnsi="Cambria Math" w:eastAsia="Cambria Math"/>
          <w:sz w:val="34"/>
        </w:rPr>
        <w:t>𝑣</w:t>
      </w:r>
      <w:r>
        <w:rPr>
          <w:rFonts w:ascii="Cambria Math" w:hAnsi="Cambria Math" w:eastAsia="Cambria Math"/>
          <w:spacing w:val="27"/>
          <w:sz w:val="34"/>
        </w:rPr>
        <w:t> </w:t>
      </w:r>
      <w:r>
        <w:rPr>
          <w:rFonts w:ascii="Cambria Math" w:hAnsi="Cambria Math" w:eastAsia="Cambria Math"/>
          <w:sz w:val="34"/>
        </w:rPr>
        <w:t>≠</w:t>
      </w:r>
      <w:r>
        <w:rPr>
          <w:rFonts w:ascii="Cambria Math" w:hAnsi="Cambria Math" w:eastAsia="Cambria Math"/>
          <w:spacing w:val="20"/>
          <w:sz w:val="34"/>
        </w:rPr>
        <w:t> </w:t>
      </w:r>
      <w:r>
        <w:rPr>
          <w:rFonts w:ascii="Cambria Math" w:hAnsi="Cambria Math" w:eastAsia="Cambria Math"/>
          <w:sz w:val="34"/>
        </w:rPr>
        <w:t>0</w:t>
      </w:r>
      <w:r>
        <w:rPr>
          <w:rFonts w:ascii="Cambria Math" w:hAnsi="Cambria Math" w:eastAsia="Cambria Math"/>
          <w:spacing w:val="10"/>
          <w:sz w:val="34"/>
        </w:rPr>
        <w:t> </w:t>
      </w:r>
      <w:r>
        <w:rPr>
          <w:sz w:val="34"/>
        </w:rPr>
        <w:t>=</w:t>
      </w:r>
      <w:r>
        <w:rPr>
          <w:spacing w:val="-2"/>
          <w:sz w:val="34"/>
        </w:rPr>
        <w:t> eigenvector.</w:t>
      </w:r>
    </w:p>
    <w:p>
      <w:pPr>
        <w:pStyle w:val="Heading9"/>
        <w:spacing w:before="133"/>
        <w:ind w:left="276"/>
      </w:pPr>
      <w:r>
        <w:rPr>
          <w:color w:val="C00000"/>
        </w:rPr>
        <w:t>Characteristic</w:t>
      </w:r>
      <w:r>
        <w:rPr>
          <w:color w:val="C00000"/>
          <w:spacing w:val="-14"/>
        </w:rPr>
        <w:t> </w:t>
      </w:r>
      <w:r>
        <w:rPr>
          <w:color w:val="C00000"/>
          <w:spacing w:val="-2"/>
        </w:rPr>
        <w:t>Polynomial:</w:t>
      </w:r>
    </w:p>
    <w:p>
      <w:r>
        <w:rPr>
          <w:b/>
        </w:rPr>
        <w:br/>
        <w:t>Answer: Finding roots of a characteristic polynomial is highly susceptible to numerical instability for large matrices (Wilkinson's polynomials). Iterative methods (like QR algorithm used in `eig()`) are far more computationally stable and efficient for discovering eigenvalues of large systems.</w:t>
        <w:br/>
      </w:r>
    </w:p>
    <w:p>
      <w:pPr>
        <w:pStyle w:val="Heading9"/>
        <w:spacing w:after="0"/>
        <w:sectPr>
          <w:pgSz w:w="19200" w:h="10800" w:orient="landscape"/>
          <w:pgMar w:top="1220" w:bottom="280" w:left="1440" w:right="1800"/>
        </w:sectPr>
      </w:pPr>
    </w:p>
    <w:p>
      <w:pPr>
        <w:spacing w:before="129"/>
        <w:ind w:left="276" w:right="0" w:firstLine="0"/>
        <w:jc w:val="left"/>
        <w:rPr>
          <w:rFonts w:ascii="Cambria Math"/>
          <w:sz w:val="34"/>
        </w:rPr>
      </w:pPr>
      <w:r>
        <w:rPr>
          <w:rFonts w:ascii="Cambria Math"/>
          <w:sz w:val="34"/>
        </w:rPr>
        <mc:AlternateContent>
          <mc:Choice Requires="wps">
            <w:drawing>
              <wp:anchor distT="0" distB="0" distL="0" distR="0" allowOverlap="1" layoutInCell="1" locked="0" behindDoc="0" simplePos="0" relativeHeight="15748608">
                <wp:simplePos x="0" y="0"/>
                <wp:positionH relativeFrom="page">
                  <wp:posOffset>1406144</wp:posOffset>
                </wp:positionH>
                <wp:positionV relativeFrom="paragraph">
                  <wp:posOffset>118507</wp:posOffset>
                </wp:positionV>
                <wp:extent cx="739140" cy="21717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739140" cy="217170"/>
                          <a:chExt cx="739140" cy="217170"/>
                        </a:xfrm>
                      </wpg:grpSpPr>
                      <wps:wsp>
                        <wps:cNvPr id="115" name="Graphic 115"/>
                        <wps:cNvSpPr/>
                        <wps:spPr>
                          <a:xfrm>
                            <a:off x="0" y="6133"/>
                            <a:ext cx="739140" cy="200660"/>
                          </a:xfrm>
                          <a:custGeom>
                            <a:avLst/>
                            <a:gdLst/>
                            <a:ahLst/>
                            <a:cxnLst/>
                            <a:rect l="l" t="t" r="r" b="b"/>
                            <a:pathLst>
                              <a:path w="739140" h="200660">
                                <a:moveTo>
                                  <a:pt x="675132" y="0"/>
                                </a:moveTo>
                                <a:lnTo>
                                  <a:pt x="672211" y="8127"/>
                                </a:lnTo>
                                <a:lnTo>
                                  <a:pt x="683857" y="13178"/>
                                </a:lnTo>
                                <a:lnTo>
                                  <a:pt x="693848" y="20145"/>
                                </a:lnTo>
                                <a:lnTo>
                                  <a:pt x="714081" y="52449"/>
                                </a:lnTo>
                                <a:lnTo>
                                  <a:pt x="720725" y="99186"/>
                                </a:lnTo>
                                <a:lnTo>
                                  <a:pt x="719986" y="116855"/>
                                </a:lnTo>
                                <a:lnTo>
                                  <a:pt x="708913" y="160146"/>
                                </a:lnTo>
                                <a:lnTo>
                                  <a:pt x="672592" y="192277"/>
                                </a:lnTo>
                                <a:lnTo>
                                  <a:pt x="675132" y="200405"/>
                                </a:lnTo>
                                <a:lnTo>
                                  <a:pt x="713440" y="177671"/>
                                </a:lnTo>
                                <a:lnTo>
                                  <a:pt x="734917" y="135636"/>
                                </a:lnTo>
                                <a:lnTo>
                                  <a:pt x="739013" y="100202"/>
                                </a:lnTo>
                                <a:lnTo>
                                  <a:pt x="738002" y="82115"/>
                                </a:lnTo>
                                <a:lnTo>
                                  <a:pt x="722503" y="35051"/>
                                </a:lnTo>
                                <a:lnTo>
                                  <a:pt x="689659" y="5262"/>
                                </a:lnTo>
                                <a:lnTo>
                                  <a:pt x="675132" y="0"/>
                                </a:lnTo>
                                <a:close/>
                              </a:path>
                              <a:path w="739140" h="200660">
                                <a:moveTo>
                                  <a:pt x="63881" y="0"/>
                                </a:moveTo>
                                <a:lnTo>
                                  <a:pt x="25679" y="22788"/>
                                </a:lnTo>
                                <a:lnTo>
                                  <a:pt x="4111" y="64865"/>
                                </a:lnTo>
                                <a:lnTo>
                                  <a:pt x="0" y="100202"/>
                                </a:lnTo>
                                <a:lnTo>
                                  <a:pt x="925" y="116855"/>
                                </a:lnTo>
                                <a:lnTo>
                                  <a:pt x="1023" y="118633"/>
                                </a:lnTo>
                                <a:lnTo>
                                  <a:pt x="16383" y="165353"/>
                                </a:lnTo>
                                <a:lnTo>
                                  <a:pt x="49279" y="195161"/>
                                </a:lnTo>
                                <a:lnTo>
                                  <a:pt x="63881" y="200405"/>
                                </a:lnTo>
                                <a:lnTo>
                                  <a:pt x="66421" y="192277"/>
                                </a:lnTo>
                                <a:lnTo>
                                  <a:pt x="55012" y="187203"/>
                                </a:lnTo>
                                <a:lnTo>
                                  <a:pt x="45164" y="180165"/>
                                </a:lnTo>
                                <a:lnTo>
                                  <a:pt x="24931" y="147335"/>
                                </a:lnTo>
                                <a:lnTo>
                                  <a:pt x="18330" y="100202"/>
                                </a:lnTo>
                                <a:lnTo>
                                  <a:pt x="18287" y="99186"/>
                                </a:lnTo>
                                <a:lnTo>
                                  <a:pt x="19026" y="82115"/>
                                </a:lnTo>
                                <a:lnTo>
                                  <a:pt x="30099" y="39877"/>
                                </a:lnTo>
                                <a:lnTo>
                                  <a:pt x="66675" y="8127"/>
                                </a:lnTo>
                                <a:lnTo>
                                  <a:pt x="63881" y="0"/>
                                </a:lnTo>
                                <a:close/>
                              </a:path>
                            </a:pathLst>
                          </a:custGeom>
                          <a:solidFill>
                            <a:srgbClr val="000000"/>
                          </a:solidFill>
                        </wps:spPr>
                        <wps:bodyPr wrap="square" lIns="0" tIns="0" rIns="0" bIns="0" rtlCol="0">
                          <a:prstTxWarp prst="textNoShape">
                            <a:avLst/>
                          </a:prstTxWarp>
                          <a:noAutofit/>
                        </wps:bodyPr>
                      </wps:wsp>
                      <wps:wsp>
                        <wps:cNvPr id="116" name="Textbox 116"/>
                        <wps:cNvSpPr txBox="1"/>
                        <wps:spPr>
                          <a:xfrm>
                            <a:off x="0" y="0"/>
                            <a:ext cx="739140" cy="217170"/>
                          </a:xfrm>
                          <a:prstGeom prst="rect">
                            <a:avLst/>
                          </a:prstGeom>
                        </wps:spPr>
                        <wps:txbx>
                          <w:txbxContent>
                            <w:p>
                              <w:pPr>
                                <w:spacing w:line="341" w:lineRule="exact" w:before="0"/>
                                <w:ind w:left="111" w:right="0" w:firstLine="0"/>
                                <w:jc w:val="left"/>
                                <w:rPr>
                                  <w:rFonts w:ascii="Cambria Math" w:hAnsi="Cambria Math" w:eastAsia="Cambria Math"/>
                                  <w:sz w:val="34"/>
                                </w:rPr>
                              </w:pPr>
                              <w:r>
                                <w:rPr>
                                  <w:rFonts w:ascii="Cambria Math" w:hAnsi="Cambria Math" w:eastAsia="Cambria Math"/>
                                  <w:sz w:val="34"/>
                                </w:rPr>
                                <w:t>𝐴</w:t>
                              </w:r>
                              <w:r>
                                <w:rPr>
                                  <w:rFonts w:ascii="Cambria Math" w:hAnsi="Cambria Math" w:eastAsia="Cambria Math"/>
                                  <w:spacing w:val="1"/>
                                  <w:sz w:val="34"/>
                                </w:rPr>
                                <w:t> </w:t>
                              </w:r>
                              <w:r>
                                <w:rPr>
                                  <w:rFonts w:ascii="Cambria Math" w:hAnsi="Cambria Math" w:eastAsia="Cambria Math"/>
                                  <w:sz w:val="34"/>
                                </w:rPr>
                                <w:t>−</w:t>
                              </w:r>
                              <w:r>
                                <w:rPr>
                                  <w:rFonts w:ascii="Cambria Math" w:hAnsi="Cambria Math" w:eastAsia="Cambria Math"/>
                                  <w:spacing w:val="1"/>
                                  <w:sz w:val="34"/>
                                </w:rPr>
                                <w:t> </w:t>
                              </w:r>
                              <w:r>
                                <w:rPr>
                                  <w:rFonts w:ascii="Cambria Math" w:hAnsi="Cambria Math" w:eastAsia="Cambria Math"/>
                                  <w:spacing w:val="-5"/>
                                  <w:sz w:val="34"/>
                                </w:rPr>
                                <w:t>𝜆𝐼</w:t>
                              </w:r>
                            </w:p>
                          </w:txbxContent>
                        </wps:txbx>
                        <wps:bodyPr wrap="square" lIns="0" tIns="0" rIns="0" bIns="0" rtlCol="0">
                          <a:noAutofit/>
                        </wps:bodyPr>
                      </wps:wsp>
                    </wpg:wgp>
                  </a:graphicData>
                </a:graphic>
              </wp:anchor>
            </w:drawing>
          </mc:Choice>
          <mc:Fallback>
            <w:pict>
              <v:group style="position:absolute;margin-left:110.720001pt;margin-top:9.331312pt;width:58.2pt;height:17.1pt;mso-position-horizontal-relative:page;mso-position-vertical-relative:paragraph;z-index:15748608" id="docshapegroup102" coordorigin="2214,187" coordsize="1164,342">
                <v:shape style="position:absolute;left:2214;top:196;width:1164;height:316" id="docshape103" coordorigin="2214,196" coordsize="1164,316" path="m3278,196l3273,209,3291,217,3307,228,3320,242,3331,259,3339,279,3345,301,3348,325,3348,326,3349,352,3348,380,3345,406,3339,428,3331,448,3320,466,3307,480,3292,491,3274,499,3278,512,3301,504,3321,492,3338,476,3352,457,3364,434,3372,410,3377,383,3378,354,3377,326,3377,325,3372,298,3364,274,3352,251,3338,232,3321,217,3300,205,3278,196xm2315,196l2292,205,2272,217,2255,232,2240,251,2229,274,2221,298,2216,325,2214,352,2214,354,2216,380,2216,383,2221,410,2229,434,2240,457,2255,476,2272,492,2292,504,2315,512,2319,499,2301,491,2286,480,2272,466,2262,448,2254,428,2248,406,2244,380,2243,354,2243,352,2244,326,2248,301,2254,279,2262,259,2272,242,2286,228,2301,217,2319,209,2315,196xe" filled="true" fillcolor="#000000" stroked="false">
                  <v:path arrowok="t"/>
                  <v:fill type="solid"/>
                </v:shape>
                <v:shape style="position:absolute;left:2214;top:186;width:1164;height:342" type="#_x0000_t202" id="docshape104" filled="false" stroked="false">
                  <v:textbox inset="0,0,0,0">
                    <w:txbxContent>
                      <w:p>
                        <w:pPr>
                          <w:spacing w:line="341" w:lineRule="exact" w:before="0"/>
                          <w:ind w:left="111" w:right="0" w:firstLine="0"/>
                          <w:jc w:val="left"/>
                          <w:rPr>
                            <w:rFonts w:ascii="Cambria Math" w:hAnsi="Cambria Math" w:eastAsia="Cambria Math"/>
                            <w:sz w:val="34"/>
                          </w:rPr>
                        </w:pPr>
                        <w:r>
                          <w:rPr>
                            <w:rFonts w:ascii="Cambria Math" w:hAnsi="Cambria Math" w:eastAsia="Cambria Math"/>
                            <w:sz w:val="34"/>
                          </w:rPr>
                          <w:t>𝐴</w:t>
                        </w:r>
                        <w:r>
                          <w:rPr>
                            <w:rFonts w:ascii="Cambria Math" w:hAnsi="Cambria Math" w:eastAsia="Cambria Math"/>
                            <w:spacing w:val="1"/>
                            <w:sz w:val="34"/>
                          </w:rPr>
                          <w:t> </w:t>
                        </w:r>
                        <w:r>
                          <w:rPr>
                            <w:rFonts w:ascii="Cambria Math" w:hAnsi="Cambria Math" w:eastAsia="Cambria Math"/>
                            <w:sz w:val="34"/>
                          </w:rPr>
                          <w:t>−</w:t>
                        </w:r>
                        <w:r>
                          <w:rPr>
                            <w:rFonts w:ascii="Cambria Math" w:hAnsi="Cambria Math" w:eastAsia="Cambria Math"/>
                            <w:spacing w:val="1"/>
                            <w:sz w:val="34"/>
                          </w:rPr>
                          <w:t> </w:t>
                        </w:r>
                        <w:r>
                          <w:rPr>
                            <w:rFonts w:ascii="Cambria Math" w:hAnsi="Cambria Math" w:eastAsia="Cambria Math"/>
                            <w:spacing w:val="-5"/>
                            <w:sz w:val="34"/>
                          </w:rPr>
                          <w:t>𝜆𝐼</w:t>
                        </w:r>
                      </w:p>
                    </w:txbxContent>
                  </v:textbox>
                  <w10:wrap type="none"/>
                </v:shape>
                <w10:wrap type="none"/>
              </v:group>
            </w:pict>
          </mc:Fallback>
        </mc:AlternateContent>
      </w:r>
      <w:r>
        <w:rPr>
          <w:rFonts w:ascii="Cambria Math"/>
          <w:spacing w:val="-5"/>
          <w:sz w:val="34"/>
        </w:rPr>
        <w:t>det</w:t>
      </w:r>
    </w:p>
    <w:p>
      <w:pPr>
        <w:pStyle w:val="Heading9"/>
        <w:spacing w:before="135"/>
        <w:ind w:left="276"/>
      </w:pPr>
      <w:r>
        <w:rPr>
          <w:color w:val="C00000"/>
          <w:spacing w:val="-6"/>
        </w:rPr>
        <w:t>MATLAB:</w:t>
      </w:r>
    </w:p>
    <w:p>
      <w:pPr>
        <w:spacing w:before="129"/>
        <w:ind w:left="159" w:right="0" w:firstLine="0"/>
        <w:jc w:val="left"/>
        <w:rPr>
          <w:sz w:val="34"/>
        </w:rPr>
      </w:pPr>
      <w:r>
        <w:rPr/>
        <w:br w:type="column"/>
      </w:r>
      <w:r>
        <w:rPr>
          <w:rFonts w:ascii="Cambria Math"/>
          <w:sz w:val="34"/>
        </w:rPr>
        <w:t>=</w:t>
      </w:r>
      <w:r>
        <w:rPr>
          <w:rFonts w:ascii="Cambria Math"/>
          <w:spacing w:val="16"/>
          <w:sz w:val="34"/>
        </w:rPr>
        <w:t> </w:t>
      </w:r>
      <w:r>
        <w:rPr>
          <w:rFonts w:ascii="Cambria Math"/>
          <w:sz w:val="34"/>
        </w:rPr>
        <w:t>0</w:t>
      </w:r>
      <w:r>
        <w:rPr>
          <w:sz w:val="34"/>
        </w:rPr>
        <w:t>,</w:t>
      </w:r>
      <w:r>
        <w:rPr>
          <w:spacing w:val="-3"/>
          <w:sz w:val="34"/>
        </w:rPr>
        <w:t> </w:t>
      </w:r>
      <w:r>
        <w:rPr>
          <w:sz w:val="34"/>
        </w:rPr>
        <w:t>roots</w:t>
      </w:r>
      <w:r>
        <w:rPr>
          <w:spacing w:val="-1"/>
          <w:sz w:val="34"/>
        </w:rPr>
        <w:t> </w:t>
      </w:r>
      <w:r>
        <w:rPr>
          <w:sz w:val="34"/>
        </w:rPr>
        <w:t>are</w:t>
      </w:r>
      <w:r>
        <w:rPr>
          <w:spacing w:val="-6"/>
          <w:sz w:val="34"/>
        </w:rPr>
        <w:t> </w:t>
      </w:r>
      <w:r>
        <w:rPr>
          <w:spacing w:val="-2"/>
          <w:sz w:val="34"/>
        </w:rPr>
        <w:t>eigenvalues.</w:t>
      </w:r>
    </w:p>
    <w:p>
      <w:pPr>
        <w:spacing w:after="0"/>
        <w:jc w:val="left"/>
        <w:rPr>
          <w:sz w:val="34"/>
        </w:rPr>
        <w:sectPr>
          <w:type w:val="continuous"/>
          <w:pgSz w:w="19200" w:h="10800" w:orient="landscape"/>
          <w:pgMar w:top="1820" w:bottom="280" w:left="1440" w:right="1800"/>
          <w:cols w:num="2" w:equalWidth="0">
            <w:col w:w="1863" w:space="40"/>
            <w:col w:w="14057"/>
          </w:cols>
        </w:sectPr>
      </w:pPr>
    </w:p>
    <w:p>
      <w:pPr>
        <w:spacing w:line="321" w:lineRule="auto" w:before="135"/>
        <w:ind w:left="276" w:right="6221" w:firstLine="0"/>
        <w:jc w:val="left"/>
        <w:rPr>
          <w:i/>
          <w:sz w:val="34"/>
        </w:rPr>
      </w:pPr>
      <w:r>
        <w:rPr>
          <w:i/>
          <w:color w:val="2D75B6"/>
          <w:sz w:val="34"/>
        </w:rPr>
        <w:t>[V,</w:t>
      </w:r>
      <w:r>
        <w:rPr>
          <w:i/>
          <w:color w:val="2D75B6"/>
          <w:spacing w:val="-12"/>
          <w:sz w:val="34"/>
        </w:rPr>
        <w:t> </w:t>
      </w:r>
      <w:r>
        <w:rPr>
          <w:i/>
          <w:color w:val="2D75B6"/>
          <w:sz w:val="34"/>
        </w:rPr>
        <w:t>D]</w:t>
      </w:r>
      <w:r>
        <w:rPr>
          <w:i/>
          <w:color w:val="2D75B6"/>
          <w:spacing w:val="-7"/>
          <w:sz w:val="34"/>
        </w:rPr>
        <w:t> </w:t>
      </w:r>
      <w:r>
        <w:rPr>
          <w:i/>
          <w:color w:val="2D75B6"/>
          <w:sz w:val="34"/>
        </w:rPr>
        <w:t>=</w:t>
      </w:r>
      <w:r>
        <w:rPr>
          <w:i/>
          <w:color w:val="2D75B6"/>
          <w:spacing w:val="-6"/>
          <w:sz w:val="34"/>
        </w:rPr>
        <w:t> </w:t>
      </w:r>
      <w:r>
        <w:rPr>
          <w:i/>
          <w:color w:val="2D75B6"/>
          <w:sz w:val="34"/>
        </w:rPr>
        <w:t>eig(A);</w:t>
      </w:r>
      <w:r>
        <w:rPr>
          <w:i/>
          <w:color w:val="2D75B6"/>
          <w:spacing w:val="72"/>
          <w:sz w:val="34"/>
        </w:rPr>
        <w:t> </w:t>
      </w:r>
      <w:r>
        <w:rPr>
          <w:i/>
          <w:color w:val="2D75B6"/>
          <w:sz w:val="34"/>
        </w:rPr>
        <w:t>%</w:t>
      </w:r>
      <w:r>
        <w:rPr>
          <w:i/>
          <w:color w:val="2D75B6"/>
          <w:spacing w:val="-10"/>
          <w:sz w:val="34"/>
        </w:rPr>
        <w:t> </w:t>
      </w:r>
      <w:r>
        <w:rPr>
          <w:i/>
          <w:color w:val="2D75B6"/>
          <w:sz w:val="34"/>
        </w:rPr>
        <w:t>V</w:t>
      </w:r>
      <w:r>
        <w:rPr>
          <w:i/>
          <w:color w:val="2D75B6"/>
          <w:spacing w:val="-12"/>
          <w:sz w:val="34"/>
        </w:rPr>
        <w:t> </w:t>
      </w:r>
      <w:r>
        <w:rPr>
          <w:i/>
          <w:color w:val="2D75B6"/>
          <w:sz w:val="34"/>
        </w:rPr>
        <w:t>=</w:t>
      </w:r>
      <w:r>
        <w:rPr>
          <w:i/>
          <w:color w:val="2D75B6"/>
          <w:spacing w:val="-7"/>
          <w:sz w:val="34"/>
        </w:rPr>
        <w:t> </w:t>
      </w:r>
      <w:r>
        <w:rPr>
          <w:i/>
          <w:color w:val="2D75B6"/>
          <w:sz w:val="34"/>
        </w:rPr>
        <w:t>eigenvectors,</w:t>
      </w:r>
      <w:r>
        <w:rPr>
          <w:i/>
          <w:color w:val="2D75B6"/>
          <w:spacing w:val="-12"/>
          <w:sz w:val="34"/>
        </w:rPr>
        <w:t> </w:t>
      </w:r>
      <w:r>
        <w:rPr>
          <w:i/>
          <w:color w:val="2D75B6"/>
          <w:sz w:val="34"/>
        </w:rPr>
        <w:t>D</w:t>
      </w:r>
      <w:r>
        <w:rPr>
          <w:i/>
          <w:color w:val="2D75B6"/>
          <w:spacing w:val="-8"/>
          <w:sz w:val="34"/>
        </w:rPr>
        <w:t> </w:t>
      </w:r>
      <w:r>
        <w:rPr>
          <w:i/>
          <w:color w:val="2D75B6"/>
          <w:sz w:val="34"/>
        </w:rPr>
        <w:t>=</w:t>
      </w:r>
      <w:r>
        <w:rPr>
          <w:i/>
          <w:color w:val="2D75B6"/>
          <w:spacing w:val="-7"/>
          <w:sz w:val="34"/>
        </w:rPr>
        <w:t> </w:t>
      </w:r>
      <w:r>
        <w:rPr>
          <w:i/>
          <w:color w:val="2D75B6"/>
          <w:sz w:val="34"/>
        </w:rPr>
        <w:t>eigenvalues</w:t>
      </w:r>
      <w:r>
        <w:rPr>
          <w:i/>
          <w:color w:val="2D75B6"/>
          <w:spacing w:val="-12"/>
          <w:sz w:val="34"/>
        </w:rPr>
        <w:t> </w:t>
      </w:r>
      <w:r>
        <w:rPr>
          <w:i/>
          <w:color w:val="2D75B6"/>
          <w:sz w:val="34"/>
        </w:rPr>
        <w:t>(diagonal) eigvals = eig(A);</w:t>
      </w:r>
      <w:r>
        <w:rPr>
          <w:i/>
          <w:color w:val="2D75B6"/>
          <w:spacing w:val="40"/>
          <w:sz w:val="34"/>
        </w:rPr>
        <w:t> </w:t>
      </w:r>
      <w:r>
        <w:rPr>
          <w:i/>
          <w:color w:val="2D75B6"/>
          <w:sz w:val="34"/>
        </w:rPr>
        <w:t>% Just eigenvalues</w:t>
      </w:r>
    </w:p>
    <w:p>
      <w:pPr>
        <w:tabs>
          <w:tab w:pos="2338" w:val="left" w:leader="none"/>
        </w:tabs>
        <w:spacing w:before="6"/>
        <w:ind w:left="276" w:right="0" w:firstLine="0"/>
        <w:jc w:val="left"/>
        <w:rPr>
          <w:i/>
          <w:sz w:val="34"/>
        </w:rPr>
      </w:pPr>
      <w:r>
        <w:rPr>
          <w:i/>
          <w:color w:val="2D75B6"/>
          <w:spacing w:val="-2"/>
          <w:sz w:val="34"/>
        </w:rPr>
        <w:t>poly(A);</w:t>
      </w:r>
      <w:r>
        <w:rPr>
          <w:i/>
          <w:color w:val="2D75B6"/>
          <w:sz w:val="34"/>
        </w:rPr>
        <w:tab/>
        <w:t>%</w:t>
      </w:r>
      <w:r>
        <w:rPr>
          <w:i/>
          <w:color w:val="2D75B6"/>
          <w:spacing w:val="-9"/>
          <w:sz w:val="34"/>
        </w:rPr>
        <w:t> </w:t>
      </w:r>
      <w:r>
        <w:rPr>
          <w:i/>
          <w:color w:val="2D75B6"/>
          <w:sz w:val="34"/>
        </w:rPr>
        <w:t>Characteristic</w:t>
      </w:r>
      <w:r>
        <w:rPr>
          <w:i/>
          <w:color w:val="2D75B6"/>
          <w:spacing w:val="-6"/>
          <w:sz w:val="34"/>
        </w:rPr>
        <w:t> </w:t>
      </w:r>
      <w:r>
        <w:rPr>
          <w:i/>
          <w:color w:val="2D75B6"/>
          <w:sz w:val="34"/>
        </w:rPr>
        <w:t>polynomial</w:t>
      </w:r>
      <w:r>
        <w:rPr>
          <w:i/>
          <w:color w:val="2D75B6"/>
          <w:spacing w:val="-8"/>
          <w:sz w:val="34"/>
        </w:rPr>
        <w:t> </w:t>
      </w:r>
      <w:r>
        <w:rPr>
          <w:i/>
          <w:color w:val="2D75B6"/>
          <w:spacing w:val="-2"/>
          <w:sz w:val="34"/>
        </w:rPr>
        <w:t>coefficients</w:t>
      </w:r>
    </w:p>
    <w:p>
      <w:pPr>
        <w:spacing w:before="135"/>
        <w:ind w:left="276" w:right="0" w:firstLine="0"/>
        <w:jc w:val="left"/>
        <w:rPr>
          <w:sz w:val="34"/>
        </w:rPr>
      </w:pPr>
      <w:r>
        <w:rPr>
          <w:color w:val="C00000"/>
          <w:spacing w:val="-2"/>
          <w:sz w:val="34"/>
        </w:rPr>
        <w:t>Properties:</w:t>
      </w:r>
    </w:p>
    <w:p>
      <w:pPr>
        <w:pStyle w:val="ListParagraph"/>
        <w:numPr>
          <w:ilvl w:val="0"/>
          <w:numId w:val="13"/>
        </w:numPr>
        <w:tabs>
          <w:tab w:pos="636" w:val="left" w:leader="none"/>
        </w:tabs>
        <w:spacing w:line="240" w:lineRule="auto" w:before="133" w:after="0"/>
        <w:ind w:left="636" w:right="0" w:hanging="360"/>
        <w:jc w:val="left"/>
        <w:rPr>
          <w:sz w:val="34"/>
        </w:rPr>
      </w:pPr>
      <w:r>
        <w:rPr>
          <w:sz w:val="34"/>
        </w:rPr>
        <w:t>Trace</w:t>
      </w:r>
      <w:r>
        <w:rPr>
          <w:spacing w:val="-10"/>
          <w:sz w:val="34"/>
        </w:rPr>
        <w:t> </w:t>
      </w:r>
      <w:r>
        <w:rPr>
          <w:sz w:val="34"/>
        </w:rPr>
        <w:t>=</w:t>
      </w:r>
      <w:r>
        <w:rPr>
          <w:spacing w:val="-3"/>
          <w:sz w:val="34"/>
        </w:rPr>
        <w:t> </w:t>
      </w:r>
      <w:r>
        <w:rPr>
          <w:sz w:val="34"/>
        </w:rPr>
        <w:t>sum</w:t>
      </w:r>
      <w:r>
        <w:rPr>
          <w:spacing w:val="-3"/>
          <w:sz w:val="34"/>
        </w:rPr>
        <w:t> </w:t>
      </w:r>
      <w:r>
        <w:rPr>
          <w:sz w:val="34"/>
        </w:rPr>
        <w:t>of</w:t>
      </w:r>
      <w:r>
        <w:rPr>
          <w:spacing w:val="-5"/>
          <w:sz w:val="34"/>
        </w:rPr>
        <w:t> </w:t>
      </w:r>
      <w:r>
        <w:rPr>
          <w:spacing w:val="-2"/>
          <w:sz w:val="34"/>
        </w:rPr>
        <w:t>eigenvalues.</w:t>
      </w:r>
    </w:p>
    <w:p>
      <w:pPr>
        <w:pStyle w:val="ListParagraph"/>
        <w:numPr>
          <w:ilvl w:val="0"/>
          <w:numId w:val="13"/>
        </w:numPr>
        <w:tabs>
          <w:tab w:pos="636" w:val="left" w:leader="none"/>
        </w:tabs>
        <w:spacing w:line="240" w:lineRule="auto" w:before="136" w:after="0"/>
        <w:ind w:left="636" w:right="0" w:hanging="360"/>
        <w:jc w:val="left"/>
        <w:rPr>
          <w:sz w:val="34"/>
        </w:rPr>
      </w:pPr>
      <w:r>
        <w:rPr>
          <w:sz w:val="34"/>
        </w:rPr>
        <w:t>Determinant</w:t>
      </w:r>
      <w:r>
        <w:rPr>
          <w:spacing w:val="-5"/>
          <w:sz w:val="34"/>
        </w:rPr>
        <w:t> </w:t>
      </w:r>
      <w:r>
        <w:rPr>
          <w:sz w:val="34"/>
        </w:rPr>
        <w:t>=</w:t>
      </w:r>
      <w:r>
        <w:rPr>
          <w:spacing w:val="-4"/>
          <w:sz w:val="34"/>
        </w:rPr>
        <w:t> </w:t>
      </w:r>
      <w:r>
        <w:rPr>
          <w:sz w:val="34"/>
        </w:rPr>
        <w:t>product</w:t>
      </w:r>
      <w:r>
        <w:rPr>
          <w:spacing w:val="-6"/>
          <w:sz w:val="34"/>
        </w:rPr>
        <w:t> </w:t>
      </w:r>
      <w:r>
        <w:rPr>
          <w:sz w:val="34"/>
        </w:rPr>
        <w:t>of</w:t>
      </w:r>
      <w:r>
        <w:rPr>
          <w:spacing w:val="-3"/>
          <w:sz w:val="34"/>
        </w:rPr>
        <w:t> </w:t>
      </w:r>
      <w:r>
        <w:rPr>
          <w:spacing w:val="-2"/>
          <w:sz w:val="34"/>
        </w:rPr>
        <w:t>eigenvalues.</w:t>
      </w:r>
    </w:p>
    <w:p>
      <w:pPr>
        <w:pStyle w:val="ListParagraph"/>
        <w:spacing w:after="0" w:line="240" w:lineRule="auto"/>
        <w:jc w:val="left"/>
        <w:rPr>
          <w:sz w:val="34"/>
        </w:rPr>
        <w:sectPr>
          <w:type w:val="continuous"/>
          <w:pgSz w:w="19200" w:h="10800" w:orient="landscape"/>
          <w:pgMar w:top="1820" w:bottom="280" w:left="1440" w:right="1800"/>
        </w:sectPr>
      </w:pPr>
    </w:p>
    <w:p>
      <w:pPr>
        <w:pStyle w:val="BodyText"/>
        <w:spacing w:before="628"/>
        <w:rPr>
          <w:sz w:val="108"/>
        </w:rPr>
      </w:pPr>
    </w:p>
    <w:p>
      <w:pPr>
        <w:pStyle w:val="Heading1"/>
        <w:spacing w:line="225" w:lineRule="auto"/>
        <w:ind w:left="3239" w:hanging="1755"/>
      </w:pPr>
      <w:bookmarkStart w:name="Slide 1: Module 3: Numerical Calculus an" w:id="17"/>
      <w:bookmarkEnd w:id="17"/>
      <w:r>
        <w:rPr/>
      </w:r>
      <w:r>
        <w:rPr/>
        <w:t>Module</w:t>
      </w:r>
      <w:r>
        <w:rPr>
          <w:spacing w:val="-13"/>
        </w:rPr>
        <w:t> </w:t>
      </w:r>
      <w:r>
        <w:rPr/>
        <w:t>3:</w:t>
      </w:r>
      <w:r>
        <w:rPr>
          <w:spacing w:val="-13"/>
        </w:rPr>
        <w:t> </w:t>
      </w:r>
      <w:r>
        <w:rPr/>
        <w:t>Numerical</w:t>
      </w:r>
      <w:r>
        <w:rPr>
          <w:spacing w:val="-13"/>
        </w:rPr>
        <w:t> </w:t>
      </w:r>
      <w:r>
        <w:rPr/>
        <w:t>Calculus and Circuit Simulation</w:t>
      </w:r>
    </w:p>
    <w:p>
      <w:pPr>
        <w:pStyle w:val="Heading1"/>
        <w:spacing w:after="0" w:line="225" w:lineRule="auto"/>
        <w:sectPr>
          <w:pgSz w:w="19200" w:h="10800" w:orient="landscape"/>
          <w:pgMar w:top="1220" w:bottom="280" w:left="1440" w:right="1800"/>
        </w:sectPr>
      </w:pPr>
    </w:p>
    <w:p>
      <w:pPr>
        <w:pStyle w:val="BodyText"/>
        <w:rPr>
          <w:sz w:val="56"/>
        </w:rPr>
      </w:pPr>
    </w:p>
    <w:p>
      <w:pPr>
        <w:pStyle w:val="BodyText"/>
        <w:spacing w:before="389"/>
        <w:rPr>
          <w:sz w:val="56"/>
        </w:rPr>
      </w:pPr>
    </w:p>
    <w:p>
      <w:pPr>
        <w:spacing w:before="0"/>
        <w:ind w:left="24" w:right="0" w:firstLine="0"/>
        <w:jc w:val="left"/>
        <w:rPr>
          <w:sz w:val="56"/>
        </w:rPr>
      </w:pPr>
      <w:bookmarkStart w:name="Slide 2" w:id="18"/>
      <w:bookmarkEnd w:id="18"/>
      <w:r>
        <w:rPr/>
      </w:r>
      <w:r>
        <w:rPr>
          <w:sz w:val="56"/>
        </w:rPr>
        <w:t>Numerical</w:t>
      </w:r>
      <w:r>
        <w:rPr>
          <w:spacing w:val="-24"/>
          <w:sz w:val="56"/>
        </w:rPr>
        <w:t> </w:t>
      </w:r>
      <w:r>
        <w:rPr>
          <w:spacing w:val="-2"/>
          <w:sz w:val="56"/>
        </w:rPr>
        <w:t>Differentiation</w:t>
      </w:r>
    </w:p>
    <w:p>
      <w:r>
        <w:rPr>
          <w:b/>
        </w:rPr>
        <w:br/>
        <w:t>Answer: Forward uses current and next points, backward uses current and previous points. Both have $O(h)$ error. Central difference averages both and has a higher $O(h^2)$ accuracy, making it strictly superior (except at boundaries). Central difference is the most suitable due to its symmetry and precision.</w:t>
        <w:br/>
      </w:r>
    </w:p>
    <w:p>
      <w:pPr>
        <w:spacing w:before="180"/>
        <w:ind w:left="24" w:right="0" w:firstLine="0"/>
        <w:jc w:val="left"/>
        <w:rPr>
          <w:sz w:val="36"/>
        </w:rPr>
      </w:pPr>
      <w:r>
        <w:rPr>
          <w:sz w:val="36"/>
        </w:rPr>
        <w:t>Approximating derivatives</w:t>
      </w:r>
      <w:r>
        <w:rPr>
          <w:spacing w:val="-4"/>
          <w:sz w:val="36"/>
        </w:rPr>
        <w:t> </w:t>
      </w:r>
      <w:r>
        <w:rPr>
          <w:sz w:val="36"/>
        </w:rPr>
        <w:t>using</w:t>
      </w:r>
      <w:r>
        <w:rPr>
          <w:spacing w:val="1"/>
          <w:sz w:val="36"/>
        </w:rPr>
        <w:t> </w:t>
      </w:r>
      <w:r>
        <w:rPr>
          <w:sz w:val="36"/>
        </w:rPr>
        <w:t>discrete</w:t>
      </w:r>
      <w:r>
        <w:rPr>
          <w:spacing w:val="-2"/>
          <w:sz w:val="36"/>
        </w:rPr>
        <w:t> data.</w:t>
      </w:r>
    </w:p>
    <w:p>
      <w:pPr>
        <w:pStyle w:val="BodyText"/>
        <w:spacing w:before="8"/>
        <w:rPr>
          <w:sz w:val="15"/>
        </w:rPr>
      </w:pPr>
    </w:p>
    <w:p>
      <w:pPr>
        <w:pStyle w:val="BodyText"/>
        <w:spacing w:after="0"/>
        <w:rPr>
          <w:sz w:val="15"/>
        </w:rPr>
        <w:sectPr>
          <w:pgSz w:w="19200" w:h="10800" w:orient="landscape"/>
          <w:pgMar w:top="1220" w:bottom="280" w:left="1440" w:right="1800"/>
        </w:sectPr>
      </w:pPr>
    </w:p>
    <w:p>
      <w:pPr>
        <w:pStyle w:val="ListParagraph"/>
        <w:numPr>
          <w:ilvl w:val="0"/>
          <w:numId w:val="14"/>
        </w:numPr>
        <w:tabs>
          <w:tab w:pos="383" w:val="left" w:leader="none"/>
          <w:tab w:pos="5948" w:val="left" w:leader="none"/>
        </w:tabs>
        <w:spacing w:line="240" w:lineRule="auto" w:before="95"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1" simplePos="0" relativeHeight="482664448">
                <wp:simplePos x="0" y="0"/>
                <wp:positionH relativeFrom="page">
                  <wp:posOffset>4328414</wp:posOffset>
                </wp:positionH>
                <wp:positionV relativeFrom="paragraph">
                  <wp:posOffset>100135</wp:posOffset>
                </wp:positionV>
                <wp:extent cx="278765" cy="22860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278765" cy="228600"/>
                          <a:chExt cx="278765" cy="228600"/>
                        </a:xfrm>
                      </wpg:grpSpPr>
                      <wps:wsp>
                        <wps:cNvPr id="118" name="Graphic 118"/>
                        <wps:cNvSpPr/>
                        <wps:spPr>
                          <a:xfrm>
                            <a:off x="0" y="6616"/>
                            <a:ext cx="278765" cy="212090"/>
                          </a:xfrm>
                          <a:custGeom>
                            <a:avLst/>
                            <a:gdLst/>
                            <a:ahLst/>
                            <a:cxnLst/>
                            <a:rect l="l" t="t" r="r" b="b"/>
                            <a:pathLst>
                              <a:path w="278765" h="212090">
                                <a:moveTo>
                                  <a:pt x="211200" y="0"/>
                                </a:moveTo>
                                <a:lnTo>
                                  <a:pt x="208152" y="8636"/>
                                </a:lnTo>
                                <a:lnTo>
                                  <a:pt x="220438" y="13946"/>
                                </a:lnTo>
                                <a:lnTo>
                                  <a:pt x="230997" y="21304"/>
                                </a:lnTo>
                                <a:lnTo>
                                  <a:pt x="252388" y="55429"/>
                                </a:lnTo>
                                <a:lnTo>
                                  <a:pt x="258648" y="86536"/>
                                </a:lnTo>
                                <a:lnTo>
                                  <a:pt x="258675" y="86723"/>
                                </a:lnTo>
                                <a:lnTo>
                                  <a:pt x="259461" y="104775"/>
                                </a:lnTo>
                                <a:lnTo>
                                  <a:pt x="258675" y="123444"/>
                                </a:lnTo>
                                <a:lnTo>
                                  <a:pt x="256317" y="140398"/>
                                </a:lnTo>
                                <a:lnTo>
                                  <a:pt x="239770" y="180786"/>
                                </a:lnTo>
                                <a:lnTo>
                                  <a:pt x="208534" y="203200"/>
                                </a:lnTo>
                                <a:lnTo>
                                  <a:pt x="211200" y="211708"/>
                                </a:lnTo>
                                <a:lnTo>
                                  <a:pt x="251670" y="187705"/>
                                </a:lnTo>
                                <a:lnTo>
                                  <a:pt x="274399" y="143335"/>
                                </a:lnTo>
                                <a:lnTo>
                                  <a:pt x="278764" y="105917"/>
                                </a:lnTo>
                                <a:lnTo>
                                  <a:pt x="277680" y="86723"/>
                                </a:lnTo>
                                <a:lnTo>
                                  <a:pt x="261238" y="37083"/>
                                </a:lnTo>
                                <a:lnTo>
                                  <a:pt x="226556" y="5544"/>
                                </a:lnTo>
                                <a:lnTo>
                                  <a:pt x="211200" y="0"/>
                                </a:lnTo>
                                <a:close/>
                              </a:path>
                              <a:path w="278765" h="212090">
                                <a:moveTo>
                                  <a:pt x="67563" y="0"/>
                                </a:moveTo>
                                <a:lnTo>
                                  <a:pt x="27166" y="24110"/>
                                </a:lnTo>
                                <a:lnTo>
                                  <a:pt x="4381" y="68595"/>
                                </a:lnTo>
                                <a:lnTo>
                                  <a:pt x="0" y="105917"/>
                                </a:lnTo>
                                <a:lnTo>
                                  <a:pt x="985" y="123444"/>
                                </a:lnTo>
                                <a:lnTo>
                                  <a:pt x="1093" y="125370"/>
                                </a:lnTo>
                                <a:lnTo>
                                  <a:pt x="17399" y="174751"/>
                                </a:lnTo>
                                <a:lnTo>
                                  <a:pt x="52153" y="206184"/>
                                </a:lnTo>
                                <a:lnTo>
                                  <a:pt x="67563" y="211708"/>
                                </a:lnTo>
                                <a:lnTo>
                                  <a:pt x="70231" y="203200"/>
                                </a:lnTo>
                                <a:lnTo>
                                  <a:pt x="58183" y="197792"/>
                                </a:lnTo>
                                <a:lnTo>
                                  <a:pt x="47767" y="190325"/>
                                </a:lnTo>
                                <a:lnTo>
                                  <a:pt x="26376" y="155638"/>
                                </a:lnTo>
                                <a:lnTo>
                                  <a:pt x="19352" y="105917"/>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119" name="Textbox 119"/>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340.820007pt;margin-top:7.884717pt;width:21.95pt;height:18pt;mso-position-horizontal-relative:page;mso-position-vertical-relative:paragraph;z-index:-20652032" id="docshapegroup105" coordorigin="6816,158" coordsize="439,360">
                <v:shape style="position:absolute;left:6816;top:168;width:439;height:334" id="docshape106" coordorigin="6816,168" coordsize="439,334" path="m7149,168l7144,182,7164,190,7180,202,7194,216,7205,235,7214,255,7220,279,7224,304,7224,305,7225,333,7224,363,7220,389,7214,413,7205,435,7194,453,7180,468,7164,480,7145,488,7149,502,7173,493,7195,480,7213,464,7228,443,7240,420,7249,394,7254,366,7255,335,7254,305,7254,304,7249,276,7240,250,7228,227,7213,206,7194,190,7173,177,7149,168xm6923,168l6899,177,6877,190,6859,206,6844,227,6832,250,6823,276,6818,304,6817,333,6816,335,6818,363,6818,366,6823,394,6832,420,6844,443,6859,464,6877,480,6899,493,6923,502,6927,488,6908,480,6892,468,6878,453,6867,435,6858,413,6852,389,6848,363,6847,335,6847,333,6848,305,6852,279,6858,255,6867,235,6878,216,6892,202,6908,190,6928,182,6923,168xe" filled="true" fillcolor="#000000" stroked="false">
                  <v:path arrowok="t"/>
                  <v:fill type="solid"/>
                </v:shape>
                <v:shape style="position:absolute;left:6816;top:157;width:439;height:360" type="#_x0000_t202" id="docshape107"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Forward Difference</w:t>
      </w:r>
      <w:r>
        <w:rPr>
          <w:spacing w:val="-3"/>
          <w:sz w:val="36"/>
        </w:rPr>
        <w:t> </w:t>
      </w:r>
      <w:r>
        <w:rPr>
          <w:sz w:val="36"/>
        </w:rPr>
        <w:t>(1st order):</w:t>
      </w:r>
      <w:r>
        <w:rPr>
          <w:spacing w:val="-4"/>
          <w:sz w:val="36"/>
        </w:rPr>
        <w:t> </w:t>
      </w:r>
      <w:r>
        <w:rPr>
          <w:rFonts w:ascii="Cambria Math" w:hAnsi="Cambria Math" w:eastAsia="Cambria Math"/>
          <w:spacing w:val="-5"/>
          <w:sz w:val="36"/>
        </w:rPr>
        <w:t>𝑓</w:t>
      </w:r>
      <w:r>
        <w:rPr>
          <w:rFonts w:ascii="Cambria Math" w:hAnsi="Cambria Math" w:eastAsia="Cambria Math"/>
          <w:spacing w:val="-5"/>
          <w:sz w:val="36"/>
          <w:vertAlign w:val="superscript"/>
        </w:rPr>
        <w:t>′</w:t>
      </w:r>
      <w:r>
        <w:rPr>
          <w:rFonts w:ascii="Cambria Math" w:hAnsi="Cambria Math" w:eastAsia="Cambria Math"/>
          <w:sz w:val="36"/>
          <w:vertAlign w:val="baseline"/>
        </w:rPr>
        <w:tab/>
      </w:r>
      <w:r>
        <w:rPr>
          <w:rFonts w:ascii="Cambria Math" w:hAnsi="Cambria Math" w:eastAsia="Cambria Math"/>
          <w:spacing w:val="-10"/>
          <w:sz w:val="36"/>
          <w:vertAlign w:val="baseline"/>
        </w:rPr>
        <w:t>≈</w:t>
      </w:r>
    </w:p>
    <w:p>
      <w:pPr>
        <w:spacing w:line="349" w:lineRule="exact" w:before="95"/>
        <w:ind w:left="988"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10"/>
          <w:sz w:val="36"/>
        </w:rPr>
        <w:t> </w:t>
      </w:r>
      <w:r>
        <w:rPr>
          <w:sz w:val="36"/>
        </w:rPr>
        <w:t>Error:</w:t>
      </w:r>
      <w:r>
        <w:rPr>
          <w:spacing w:val="-2"/>
          <w:sz w:val="36"/>
        </w:rPr>
        <w:t> </w:t>
      </w:r>
      <w:r>
        <w:rPr>
          <w:rFonts w:ascii="Cambria Math" w:hAnsi="Cambria Math" w:eastAsia="Cambria Math"/>
          <w:spacing w:val="-4"/>
          <w:sz w:val="36"/>
        </w:rPr>
        <w:t>𝑂(ℎ)</w:t>
      </w:r>
    </w:p>
    <w:p>
      <w:pPr>
        <w:spacing w:line="231" w:lineRule="exact" w:before="0"/>
        <w:ind w:left="23" w:right="0" w:firstLine="0"/>
        <w:jc w:val="left"/>
        <w:rPr>
          <w:rFonts w:ascii="Cambria Math" w:hAnsi="Cambria Math"/>
          <w:sz w:val="26"/>
        </w:rPr>
      </w:pPr>
      <w:r>
        <w:rPr>
          <w:rFonts w:ascii="Cambria Math" w:hAnsi="Cambria Math"/>
          <w:sz w:val="26"/>
        </w:rPr>
        <mc:AlternateContent>
          <mc:Choice Requires="wps">
            <w:drawing>
              <wp:anchor distT="0" distB="0" distL="0" distR="0" allowOverlap="1" layoutInCell="1" locked="0" behindDoc="0" simplePos="0" relativeHeight="15749632">
                <wp:simplePos x="0" y="0"/>
                <wp:positionH relativeFrom="page">
                  <wp:posOffset>4922520</wp:posOffset>
                </wp:positionH>
                <wp:positionV relativeFrom="paragraph">
                  <wp:posOffset>-268204</wp:posOffset>
                </wp:positionV>
                <wp:extent cx="1041400" cy="206375"/>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1041400" cy="206375"/>
                          <a:chExt cx="1041400" cy="206375"/>
                        </a:xfrm>
                      </wpg:grpSpPr>
                      <wps:wsp>
                        <wps:cNvPr id="121" name="Graphic 121"/>
                        <wps:cNvSpPr/>
                        <wps:spPr>
                          <a:xfrm>
                            <a:off x="0" y="3776"/>
                            <a:ext cx="1041400" cy="202565"/>
                          </a:xfrm>
                          <a:custGeom>
                            <a:avLst/>
                            <a:gdLst/>
                            <a:ahLst/>
                            <a:cxnLst/>
                            <a:rect l="l" t="t" r="r" b="b"/>
                            <a:pathLst>
                              <a:path w="1041400" h="202565">
                                <a:moveTo>
                                  <a:pt x="170053" y="6223"/>
                                </a:moveTo>
                                <a:lnTo>
                                  <a:pt x="167894" y="0"/>
                                </a:lnTo>
                                <a:lnTo>
                                  <a:pt x="156603" y="4051"/>
                                </a:lnTo>
                                <a:lnTo>
                                  <a:pt x="146723" y="9931"/>
                                </a:lnTo>
                                <a:lnTo>
                                  <a:pt x="121577" y="50253"/>
                                </a:lnTo>
                                <a:lnTo>
                                  <a:pt x="118364" y="77597"/>
                                </a:lnTo>
                                <a:lnTo>
                                  <a:pt x="119087" y="90512"/>
                                </a:lnTo>
                                <a:lnTo>
                                  <a:pt x="119164" y="91897"/>
                                </a:lnTo>
                                <a:lnTo>
                                  <a:pt x="131191" y="128143"/>
                                </a:lnTo>
                                <a:lnTo>
                                  <a:pt x="167894" y="155194"/>
                                </a:lnTo>
                                <a:lnTo>
                                  <a:pt x="169799" y="148971"/>
                                </a:lnTo>
                                <a:lnTo>
                                  <a:pt x="160959" y="145046"/>
                                </a:lnTo>
                                <a:lnTo>
                                  <a:pt x="153327" y="139573"/>
                                </a:lnTo>
                                <a:lnTo>
                                  <a:pt x="134874" y="102933"/>
                                </a:lnTo>
                                <a:lnTo>
                                  <a:pt x="132588" y="76835"/>
                                </a:lnTo>
                                <a:lnTo>
                                  <a:pt x="133159" y="63601"/>
                                </a:lnTo>
                                <a:lnTo>
                                  <a:pt x="146939" y="22466"/>
                                </a:lnTo>
                                <a:lnTo>
                                  <a:pt x="161124" y="10134"/>
                                </a:lnTo>
                                <a:lnTo>
                                  <a:pt x="170053" y="6223"/>
                                </a:lnTo>
                                <a:close/>
                              </a:path>
                              <a:path w="1041400" h="202565">
                                <a:moveTo>
                                  <a:pt x="560832" y="77597"/>
                                </a:moveTo>
                                <a:lnTo>
                                  <a:pt x="553593" y="38188"/>
                                </a:lnTo>
                                <a:lnTo>
                                  <a:pt x="522528" y="4051"/>
                                </a:lnTo>
                                <a:lnTo>
                                  <a:pt x="511302" y="0"/>
                                </a:lnTo>
                                <a:lnTo>
                                  <a:pt x="509016" y="6223"/>
                                </a:lnTo>
                                <a:lnTo>
                                  <a:pt x="518007" y="10134"/>
                                </a:lnTo>
                                <a:lnTo>
                                  <a:pt x="525754" y="15544"/>
                                </a:lnTo>
                                <a:lnTo>
                                  <a:pt x="544322" y="51523"/>
                                </a:lnTo>
                                <a:lnTo>
                                  <a:pt x="546608" y="76835"/>
                                </a:lnTo>
                                <a:lnTo>
                                  <a:pt x="546023" y="90512"/>
                                </a:lnTo>
                                <a:lnTo>
                                  <a:pt x="532218" y="132588"/>
                                </a:lnTo>
                                <a:lnTo>
                                  <a:pt x="509270" y="148971"/>
                                </a:lnTo>
                                <a:lnTo>
                                  <a:pt x="511302" y="155194"/>
                                </a:lnTo>
                                <a:lnTo>
                                  <a:pt x="548005" y="128143"/>
                                </a:lnTo>
                                <a:lnTo>
                                  <a:pt x="560019" y="91897"/>
                                </a:lnTo>
                                <a:lnTo>
                                  <a:pt x="560832" y="77597"/>
                                </a:lnTo>
                                <a:close/>
                              </a:path>
                              <a:path w="1041400" h="202565">
                                <a:moveTo>
                                  <a:pt x="1040892" y="186817"/>
                                </a:moveTo>
                                <a:lnTo>
                                  <a:pt x="0" y="186817"/>
                                </a:lnTo>
                                <a:lnTo>
                                  <a:pt x="0" y="202057"/>
                                </a:lnTo>
                                <a:lnTo>
                                  <a:pt x="1040892" y="202057"/>
                                </a:lnTo>
                                <a:lnTo>
                                  <a:pt x="1040892" y="186817"/>
                                </a:lnTo>
                                <a:close/>
                              </a:path>
                            </a:pathLst>
                          </a:custGeom>
                          <a:solidFill>
                            <a:srgbClr val="000000"/>
                          </a:solidFill>
                        </wps:spPr>
                        <wps:bodyPr wrap="square" lIns="0" tIns="0" rIns="0" bIns="0" rtlCol="0">
                          <a:prstTxWarp prst="textNoShape">
                            <a:avLst/>
                          </a:prstTxWarp>
                          <a:noAutofit/>
                        </wps:bodyPr>
                      </wps:wsp>
                      <pic:pic>
                        <pic:nvPicPr>
                          <pic:cNvPr id="122" name="Image 122"/>
                          <pic:cNvPicPr/>
                        </pic:nvPicPr>
                        <pic:blipFill>
                          <a:blip r:embed="rId14" cstate="print"/>
                          <a:stretch>
                            <a:fillRect/>
                          </a:stretch>
                        </pic:blipFill>
                        <pic:spPr>
                          <a:xfrm>
                            <a:off x="813308" y="3776"/>
                            <a:ext cx="213868" cy="155193"/>
                          </a:xfrm>
                          <a:prstGeom prst="rect">
                            <a:avLst/>
                          </a:prstGeom>
                        </pic:spPr>
                      </pic:pic>
                      <wps:wsp>
                        <wps:cNvPr id="123" name="Textbox 123"/>
                        <wps:cNvSpPr txBox="1"/>
                        <wps:spPr>
                          <a:xfrm>
                            <a:off x="0" y="0"/>
                            <a:ext cx="1041400" cy="206375"/>
                          </a:xfrm>
                          <a:prstGeom prst="rect">
                            <a:avLst/>
                          </a:prstGeom>
                        </wps:spPr>
                        <wps:txbx>
                          <w:txbxContent>
                            <w:p>
                              <w:pPr>
                                <w:spacing w:line="263" w:lineRule="exact" w:before="0"/>
                                <w:ind w:left="0" w:right="0" w:firstLine="0"/>
                                <w:jc w:val="left"/>
                                <w:rPr>
                                  <w:rFonts w:ascii="Cambria Math" w:hAnsi="Cambria Math" w:eastAsia="Cambria Math"/>
                                  <w:sz w:val="26"/>
                                </w:rPr>
                              </w:pPr>
                              <w:r>
                                <w:rPr>
                                  <w:rFonts w:ascii="Cambria Math" w:hAnsi="Cambria Math" w:eastAsia="Cambria Math"/>
                                  <w:w w:val="110"/>
                                  <w:sz w:val="26"/>
                                </w:rPr>
                                <w:t>𝑓</w:t>
                              </w:r>
                              <w:r>
                                <w:rPr>
                                  <w:rFonts w:ascii="Cambria Math" w:hAnsi="Cambria Math" w:eastAsia="Cambria Math"/>
                                  <w:spacing w:val="38"/>
                                  <w:w w:val="110"/>
                                  <w:sz w:val="26"/>
                                </w:rPr>
                                <w:t> </w:t>
                              </w:r>
                              <w:r>
                                <w:rPr>
                                  <w:rFonts w:ascii="Cambria Math" w:hAnsi="Cambria Math" w:eastAsia="Cambria Math"/>
                                  <w:w w:val="110"/>
                                  <w:sz w:val="26"/>
                                </w:rPr>
                                <w:t>𝑥+ℎ</w:t>
                              </w:r>
                              <w:r>
                                <w:rPr>
                                  <w:rFonts w:ascii="Cambria Math" w:hAnsi="Cambria Math" w:eastAsia="Cambria Math"/>
                                  <w:spacing w:val="38"/>
                                  <w:w w:val="110"/>
                                  <w:sz w:val="26"/>
                                </w:rPr>
                                <w:t> </w:t>
                              </w:r>
                              <w:r>
                                <w:rPr>
                                  <w:rFonts w:ascii="Cambria Math" w:hAnsi="Cambria Math" w:eastAsia="Cambria Math"/>
                                  <w:w w:val="110"/>
                                  <w:sz w:val="26"/>
                                </w:rPr>
                                <w:t>−𝑓</w:t>
                              </w:r>
                              <w:r>
                                <w:rPr>
                                  <w:rFonts w:ascii="Cambria Math" w:hAnsi="Cambria Math" w:eastAsia="Cambria Math"/>
                                  <w:spacing w:val="37"/>
                                  <w:w w:val="110"/>
                                  <w:sz w:val="26"/>
                                </w:rPr>
                                <w:t> </w:t>
                              </w:r>
                              <w:r>
                                <w:rPr>
                                  <w:rFonts w:ascii="Cambria Math" w:hAnsi="Cambria Math" w:eastAsia="Cambria Math"/>
                                  <w:spacing w:val="-10"/>
                                  <w:w w:val="110"/>
                                  <w:sz w:val="26"/>
                                </w:rPr>
                                <w:t>𝑥</w:t>
                              </w:r>
                            </w:p>
                          </w:txbxContent>
                        </wps:txbx>
                        <wps:bodyPr wrap="square" lIns="0" tIns="0" rIns="0" bIns="0" rtlCol="0">
                          <a:noAutofit/>
                        </wps:bodyPr>
                      </wps:wsp>
                    </wpg:wgp>
                  </a:graphicData>
                </a:graphic>
              </wp:anchor>
            </w:drawing>
          </mc:Choice>
          <mc:Fallback>
            <w:pict>
              <v:group style="position:absolute;margin-left:387.600006pt;margin-top:-21.118446pt;width:82pt;height:16.25pt;mso-position-horizontal-relative:page;mso-position-vertical-relative:paragraph;z-index:15749632" id="docshapegroup108" coordorigin="7752,-422" coordsize="1640,325">
                <v:shape style="position:absolute;left:7752;top:-417;width:1640;height:319" id="docshape109" coordorigin="7752,-416" coordsize="1640,319" path="m8020,-407l8016,-416,7999,-410,7983,-401,7970,-389,7959,-374,7950,-356,7943,-337,7940,-317,7938,-295,7938,-294,7940,-274,7940,-272,7943,-251,7950,-232,7959,-215,7970,-200,7983,-188,7999,-178,8016,-172,8019,-182,8005,-188,7993,-197,7983,-208,7975,-221,7969,-237,7964,-254,7962,-274,7961,-294,7961,-295,7962,-316,7964,-335,7969,-352,7975,-368,7983,-381,7994,-392,8006,-400,8020,-407xm8635,-294l8634,-316,8634,-317,8630,-337,8624,-356,8615,-374,8604,-389,8590,-401,8575,-410,8557,-416,8554,-407,8568,-400,8580,-392,8590,-381,8598,-368,8605,-352,8609,-335,8612,-317,8612,-316,8613,-295,8612,-274,8609,-254,8605,-237,8598,-221,8590,-208,8580,-197,8568,-188,8554,-182,8557,-172,8575,-178,8591,-188,8604,-200,8615,-215,8624,-232,8630,-251,8634,-272,8635,-294xm9391,-122l7752,-122,7752,-98,9391,-98,9391,-122xe" filled="true" fillcolor="#000000" stroked="false">
                  <v:path arrowok="t"/>
                  <v:fill type="solid"/>
                </v:shape>
                <v:shape style="position:absolute;left:9032;top:-417;width:337;height:245" type="#_x0000_t75" id="docshape110" stroked="false">
                  <v:imagedata r:id="rId14" o:title=""/>
                </v:shape>
                <v:shape style="position:absolute;left:7752;top:-423;width:1640;height:325" type="#_x0000_t202" id="docshape111" filled="false" stroked="false">
                  <v:textbox inset="0,0,0,0">
                    <w:txbxContent>
                      <w:p>
                        <w:pPr>
                          <w:spacing w:line="263" w:lineRule="exact" w:before="0"/>
                          <w:ind w:left="0" w:right="0" w:firstLine="0"/>
                          <w:jc w:val="left"/>
                          <w:rPr>
                            <w:rFonts w:ascii="Cambria Math" w:hAnsi="Cambria Math" w:eastAsia="Cambria Math"/>
                            <w:sz w:val="26"/>
                          </w:rPr>
                        </w:pPr>
                        <w:r>
                          <w:rPr>
                            <w:rFonts w:ascii="Cambria Math" w:hAnsi="Cambria Math" w:eastAsia="Cambria Math"/>
                            <w:w w:val="110"/>
                            <w:sz w:val="26"/>
                          </w:rPr>
                          <w:t>𝑓</w:t>
                        </w:r>
                        <w:r>
                          <w:rPr>
                            <w:rFonts w:ascii="Cambria Math" w:hAnsi="Cambria Math" w:eastAsia="Cambria Math"/>
                            <w:spacing w:val="38"/>
                            <w:w w:val="110"/>
                            <w:sz w:val="26"/>
                          </w:rPr>
                          <w:t> </w:t>
                        </w:r>
                        <w:r>
                          <w:rPr>
                            <w:rFonts w:ascii="Cambria Math" w:hAnsi="Cambria Math" w:eastAsia="Cambria Math"/>
                            <w:w w:val="110"/>
                            <w:sz w:val="26"/>
                          </w:rPr>
                          <w:t>𝑥+ℎ</w:t>
                        </w:r>
                        <w:r>
                          <w:rPr>
                            <w:rFonts w:ascii="Cambria Math" w:hAnsi="Cambria Math" w:eastAsia="Cambria Math"/>
                            <w:spacing w:val="38"/>
                            <w:w w:val="110"/>
                            <w:sz w:val="26"/>
                          </w:rPr>
                          <w:t> </w:t>
                        </w:r>
                        <w:r>
                          <w:rPr>
                            <w:rFonts w:ascii="Cambria Math" w:hAnsi="Cambria Math" w:eastAsia="Cambria Math"/>
                            <w:w w:val="110"/>
                            <w:sz w:val="26"/>
                          </w:rPr>
                          <w:t>−𝑓</w:t>
                        </w:r>
                        <w:r>
                          <w:rPr>
                            <w:rFonts w:ascii="Cambria Math" w:hAnsi="Cambria Math" w:eastAsia="Cambria Math"/>
                            <w:spacing w:val="37"/>
                            <w:w w:val="110"/>
                            <w:sz w:val="26"/>
                          </w:rPr>
                          <w:t> </w:t>
                        </w:r>
                        <w:r>
                          <w:rPr>
                            <w:rFonts w:ascii="Cambria Math" w:hAnsi="Cambria Math" w:eastAsia="Cambria Math"/>
                            <w:spacing w:val="-10"/>
                            <w:w w:val="110"/>
                            <w:sz w:val="26"/>
                          </w:rPr>
                          <w:t>𝑥</w:t>
                        </w:r>
                      </w:p>
                    </w:txbxContent>
                  </v:textbox>
                  <w10:wrap type="none"/>
                </v:shape>
                <w10:wrap type="none"/>
              </v:group>
            </w:pict>
          </mc:Fallback>
        </mc:AlternateContent>
      </w:r>
      <w:r>
        <w:rPr>
          <w:rFonts w:ascii="Cambria Math" w:hAnsi="Cambria Math"/>
          <w:spacing w:val="-10"/>
          <w:w w:val="115"/>
          <w:sz w:val="26"/>
        </w:rPr>
        <w:t>ℎ</w:t>
      </w:r>
    </w:p>
    <w:p>
      <w:pPr>
        <w:spacing w:after="0" w:line="231" w:lineRule="exact"/>
        <w:jc w:val="left"/>
        <w:rPr>
          <w:rFonts w:ascii="Cambria Math" w:hAnsi="Cambria Math"/>
          <w:sz w:val="26"/>
        </w:rPr>
        <w:sectPr>
          <w:type w:val="continuous"/>
          <w:pgSz w:w="19200" w:h="10800" w:orient="landscape"/>
          <w:pgMar w:top="1820" w:bottom="280" w:left="1440" w:right="1800"/>
          <w:cols w:num="2" w:equalWidth="0">
            <w:col w:w="6214" w:space="810"/>
            <w:col w:w="8936"/>
          </w:cols>
        </w:sectPr>
      </w:pPr>
    </w:p>
    <w:p>
      <w:pPr>
        <w:pStyle w:val="ListParagraph"/>
        <w:numPr>
          <w:ilvl w:val="0"/>
          <w:numId w:val="14"/>
        </w:numPr>
        <w:tabs>
          <w:tab w:pos="383" w:val="left" w:leader="none"/>
        </w:tabs>
        <w:spacing w:line="240" w:lineRule="auto" w:before="201"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0" simplePos="0" relativeHeight="15750144">
                <wp:simplePos x="0" y="0"/>
                <wp:positionH relativeFrom="page">
                  <wp:posOffset>4428997</wp:posOffset>
                </wp:positionH>
                <wp:positionV relativeFrom="paragraph">
                  <wp:posOffset>166916</wp:posOffset>
                </wp:positionV>
                <wp:extent cx="278765" cy="228600"/>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278765" cy="228600"/>
                          <a:chExt cx="278765" cy="228600"/>
                        </a:xfrm>
                      </wpg:grpSpPr>
                      <wps:wsp>
                        <wps:cNvPr id="125" name="Graphic 125"/>
                        <wps:cNvSpPr/>
                        <wps:spPr>
                          <a:xfrm>
                            <a:off x="0" y="6616"/>
                            <a:ext cx="278765" cy="212090"/>
                          </a:xfrm>
                          <a:custGeom>
                            <a:avLst/>
                            <a:gdLst/>
                            <a:ahLst/>
                            <a:cxnLst/>
                            <a:rect l="l" t="t" r="r" b="b"/>
                            <a:pathLst>
                              <a:path w="278765" h="212090">
                                <a:moveTo>
                                  <a:pt x="211200" y="0"/>
                                </a:moveTo>
                                <a:lnTo>
                                  <a:pt x="208152" y="8636"/>
                                </a:lnTo>
                                <a:lnTo>
                                  <a:pt x="220438" y="13946"/>
                                </a:lnTo>
                                <a:lnTo>
                                  <a:pt x="230997" y="21304"/>
                                </a:lnTo>
                                <a:lnTo>
                                  <a:pt x="252388" y="55429"/>
                                </a:lnTo>
                                <a:lnTo>
                                  <a:pt x="258648" y="86536"/>
                                </a:lnTo>
                                <a:lnTo>
                                  <a:pt x="258675" y="86723"/>
                                </a:lnTo>
                                <a:lnTo>
                                  <a:pt x="256317" y="140398"/>
                                </a:lnTo>
                                <a:lnTo>
                                  <a:pt x="239770" y="180786"/>
                                </a:lnTo>
                                <a:lnTo>
                                  <a:pt x="208534" y="203200"/>
                                </a:lnTo>
                                <a:lnTo>
                                  <a:pt x="211200" y="211708"/>
                                </a:lnTo>
                                <a:lnTo>
                                  <a:pt x="251670" y="187705"/>
                                </a:lnTo>
                                <a:lnTo>
                                  <a:pt x="274399" y="143335"/>
                                </a:lnTo>
                                <a:lnTo>
                                  <a:pt x="278764" y="105917"/>
                                </a:lnTo>
                                <a:lnTo>
                                  <a:pt x="277680" y="86723"/>
                                </a:lnTo>
                                <a:lnTo>
                                  <a:pt x="261238" y="37083"/>
                                </a:lnTo>
                                <a:lnTo>
                                  <a:pt x="226556" y="5544"/>
                                </a:lnTo>
                                <a:lnTo>
                                  <a:pt x="211200" y="0"/>
                                </a:lnTo>
                                <a:close/>
                              </a:path>
                              <a:path w="278765" h="212090">
                                <a:moveTo>
                                  <a:pt x="67563" y="0"/>
                                </a:moveTo>
                                <a:lnTo>
                                  <a:pt x="27166" y="24110"/>
                                </a:lnTo>
                                <a:lnTo>
                                  <a:pt x="4381" y="68595"/>
                                </a:lnTo>
                                <a:lnTo>
                                  <a:pt x="0" y="105917"/>
                                </a:lnTo>
                                <a:lnTo>
                                  <a:pt x="985" y="123444"/>
                                </a:lnTo>
                                <a:lnTo>
                                  <a:pt x="1093" y="125370"/>
                                </a:lnTo>
                                <a:lnTo>
                                  <a:pt x="17399" y="174751"/>
                                </a:lnTo>
                                <a:lnTo>
                                  <a:pt x="52153" y="206184"/>
                                </a:lnTo>
                                <a:lnTo>
                                  <a:pt x="67563" y="211708"/>
                                </a:lnTo>
                                <a:lnTo>
                                  <a:pt x="70230" y="203200"/>
                                </a:lnTo>
                                <a:lnTo>
                                  <a:pt x="58183" y="197792"/>
                                </a:lnTo>
                                <a:lnTo>
                                  <a:pt x="47767" y="190325"/>
                                </a:lnTo>
                                <a:lnTo>
                                  <a:pt x="26376" y="155638"/>
                                </a:lnTo>
                                <a:lnTo>
                                  <a:pt x="19352" y="105917"/>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126" name="Textbox 126"/>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348.73999pt;margin-top:13.143018pt;width:21.95pt;height:18pt;mso-position-horizontal-relative:page;mso-position-vertical-relative:paragraph;z-index:15750144" id="docshapegroup112" coordorigin="6975,263" coordsize="439,360">
                <v:shape style="position:absolute;left:6974;top:273;width:439;height:334" id="docshape113" coordorigin="6975,273" coordsize="439,334" path="m7307,273l7303,287,7322,295,7339,307,7352,322,7364,340,7372,361,7378,384,7382,410,7382,410,7383,438,7382,468,7378,494,7372,518,7364,540,7352,558,7339,573,7322,585,7303,593,7307,607,7332,598,7353,585,7371,569,7386,548,7398,525,7407,499,7412,471,7414,440,7412,410,7412,410,7407,381,7398,355,7386,332,7371,311,7353,295,7332,282,7307,273xm7081,273l7057,282,7036,295,7018,311,7002,332,6990,355,6982,381,6977,410,6975,438,6975,440,6976,468,6977,471,6982,499,6990,525,7002,548,7017,569,7036,585,7057,598,7081,607,7085,593,7066,585,7050,573,7036,558,7025,540,7016,518,7010,494,7006,468,7005,440,7005,438,7006,410,7010,384,7016,361,7025,340,7036,322,7050,307,7067,295,7086,287,7081,273xe" filled="true" fillcolor="#000000" stroked="false">
                  <v:path arrowok="t"/>
                  <v:fill type="solid"/>
                </v:shape>
                <v:shape style="position:absolute;left:6974;top:262;width:439;height:360" type="#_x0000_t202" id="docshape114"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Backward</w:t>
      </w:r>
      <w:r>
        <w:rPr>
          <w:spacing w:val="-4"/>
          <w:sz w:val="36"/>
        </w:rPr>
        <w:t> </w:t>
      </w:r>
      <w:r>
        <w:rPr>
          <w:sz w:val="36"/>
        </w:rPr>
        <w:t>Difference</w:t>
      </w:r>
      <w:r>
        <w:rPr>
          <w:spacing w:val="-3"/>
          <w:sz w:val="36"/>
        </w:rPr>
        <w:t> </w:t>
      </w:r>
      <w:r>
        <w:rPr>
          <w:sz w:val="36"/>
        </w:rPr>
        <w:t>(1</w:t>
      </w:r>
      <w:r>
        <w:rPr>
          <w:position w:val="11"/>
          <w:sz w:val="24"/>
        </w:rPr>
        <w:t>st</w:t>
      </w:r>
      <w:r>
        <w:rPr>
          <w:spacing w:val="28"/>
          <w:position w:val="11"/>
          <w:sz w:val="24"/>
        </w:rPr>
        <w:t> </w:t>
      </w:r>
      <w:r>
        <w:rPr>
          <w:sz w:val="36"/>
        </w:rPr>
        <w:t>order):</w:t>
      </w:r>
      <w:r>
        <w:rPr>
          <w:spacing w:val="-2"/>
          <w:sz w:val="36"/>
        </w:rPr>
        <w:t> </w:t>
      </w:r>
      <w:r>
        <w:rPr>
          <w:rFonts w:ascii="Cambria Math" w:hAnsi="Cambria Math" w:eastAsia="Cambria Math"/>
          <w:spacing w:val="-5"/>
          <w:sz w:val="36"/>
        </w:rPr>
        <w:t>𝑓</w:t>
      </w:r>
      <w:r>
        <w:rPr>
          <w:rFonts w:ascii="Cambria Math" w:hAnsi="Cambria Math" w:eastAsia="Cambria Math"/>
          <w:spacing w:val="-5"/>
          <w:sz w:val="36"/>
          <w:vertAlign w:val="superscript"/>
        </w:rPr>
        <w:t>′</w:t>
      </w:r>
    </w:p>
    <w:p>
      <w:pPr>
        <w:spacing w:line="464" w:lineRule="exact" w:before="86"/>
        <w:ind w:left="23" w:right="0" w:firstLine="0"/>
        <w:jc w:val="left"/>
        <w:rPr>
          <w:rFonts w:ascii="Cambria Math" w:hAnsi="Cambria Math" w:eastAsia="Cambria Math"/>
          <w:sz w:val="36"/>
        </w:rPr>
      </w:pPr>
      <w:r>
        <w:rPr/>
        <w:br w:type="column"/>
      </w:r>
      <w:r>
        <w:rPr>
          <w:rFonts w:ascii="Cambria Math" w:hAnsi="Cambria Math" w:eastAsia="Cambria Math"/>
          <w:w w:val="105"/>
          <w:sz w:val="36"/>
        </w:rPr>
        <w:t>≈</w:t>
      </w:r>
      <w:r>
        <w:rPr>
          <w:rFonts w:ascii="Cambria Math" w:hAnsi="Cambria Math" w:eastAsia="Cambria Math"/>
          <w:spacing w:val="7"/>
          <w:w w:val="105"/>
          <w:sz w:val="36"/>
        </w:rPr>
        <w:t> </w:t>
      </w:r>
      <w:r>
        <w:rPr>
          <w:rFonts w:ascii="Cambria Math" w:hAnsi="Cambria Math" w:eastAsia="Cambria Math"/>
          <w:w w:val="105"/>
          <w:position w:val="21"/>
          <w:sz w:val="26"/>
        </w:rPr>
        <w:t>𝑓</w:t>
      </w:r>
      <w:r>
        <w:rPr>
          <w:rFonts w:ascii="Cambria Math" w:hAnsi="Cambria Math" w:eastAsia="Cambria Math"/>
          <w:spacing w:val="47"/>
          <w:w w:val="105"/>
          <w:position w:val="21"/>
          <w:sz w:val="26"/>
        </w:rPr>
        <w:t> </w:t>
      </w:r>
      <w:r>
        <w:rPr>
          <w:rFonts w:ascii="Cambria Math" w:hAnsi="Cambria Math" w:eastAsia="Cambria Math"/>
          <w:w w:val="105"/>
          <w:position w:val="21"/>
          <w:sz w:val="26"/>
        </w:rPr>
        <w:t>𝑥</w:t>
      </w:r>
      <w:r>
        <w:rPr>
          <w:rFonts w:ascii="Cambria Math" w:hAnsi="Cambria Math" w:eastAsia="Cambria Math"/>
          <w:spacing w:val="45"/>
          <w:w w:val="105"/>
          <w:position w:val="21"/>
          <w:sz w:val="26"/>
        </w:rPr>
        <w:t> </w:t>
      </w:r>
      <w:r>
        <w:rPr>
          <w:rFonts w:ascii="Cambria Math" w:hAnsi="Cambria Math" w:eastAsia="Cambria Math"/>
          <w:w w:val="105"/>
          <w:position w:val="21"/>
          <w:sz w:val="26"/>
        </w:rPr>
        <w:t>−𝑓(𝑥−ℎ)</w:t>
      </w:r>
      <w:r>
        <w:rPr>
          <w:w w:val="105"/>
          <w:sz w:val="36"/>
        </w:rPr>
        <w:t>,</w:t>
      </w:r>
      <w:r>
        <w:rPr>
          <w:spacing w:val="-13"/>
          <w:w w:val="105"/>
          <w:sz w:val="36"/>
        </w:rPr>
        <w:t> </w:t>
      </w:r>
      <w:r>
        <w:rPr>
          <w:w w:val="105"/>
          <w:sz w:val="36"/>
        </w:rPr>
        <w:t>Error:</w:t>
      </w:r>
      <w:r>
        <w:rPr>
          <w:spacing w:val="-12"/>
          <w:w w:val="105"/>
          <w:sz w:val="36"/>
        </w:rPr>
        <w:t> </w:t>
      </w:r>
      <w:r>
        <w:rPr>
          <w:rFonts w:ascii="Cambria Math" w:hAnsi="Cambria Math" w:eastAsia="Cambria Math"/>
          <w:spacing w:val="-4"/>
          <w:w w:val="105"/>
          <w:sz w:val="36"/>
        </w:rPr>
        <w:t>𝑂(ℎ)</w:t>
      </w:r>
    </w:p>
    <w:p>
      <w:pPr>
        <w:spacing w:line="231" w:lineRule="exact" w:before="0"/>
        <w:ind w:left="1123" w:right="0" w:firstLine="0"/>
        <w:jc w:val="left"/>
        <w:rPr>
          <w:rFonts w:ascii="Cambria Math" w:hAnsi="Cambria Math"/>
          <w:sz w:val="26"/>
        </w:rPr>
      </w:pPr>
      <w:r>
        <w:rPr>
          <w:rFonts w:ascii="Cambria Math" w:hAnsi="Cambria Math"/>
          <w:sz w:val="26"/>
        </w:rPr>
        <mc:AlternateContent>
          <mc:Choice Requires="wps">
            <w:drawing>
              <wp:anchor distT="0" distB="0" distL="0" distR="0" allowOverlap="1" layoutInCell="1" locked="0" behindDoc="1" simplePos="0" relativeHeight="482665984">
                <wp:simplePos x="0" y="0"/>
                <wp:positionH relativeFrom="page">
                  <wp:posOffset>5023103</wp:posOffset>
                </wp:positionH>
                <wp:positionV relativeFrom="paragraph">
                  <wp:posOffset>-264944</wp:posOffset>
                </wp:positionV>
                <wp:extent cx="1042669" cy="20256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1042669" cy="202565"/>
                          <a:chExt cx="1042669" cy="202565"/>
                        </a:xfrm>
                      </wpg:grpSpPr>
                      <wps:wsp>
                        <wps:cNvPr id="128" name="Graphic 128"/>
                        <wps:cNvSpPr/>
                        <wps:spPr>
                          <a:xfrm>
                            <a:off x="0" y="186817"/>
                            <a:ext cx="1042669" cy="15240"/>
                          </a:xfrm>
                          <a:custGeom>
                            <a:avLst/>
                            <a:gdLst/>
                            <a:ahLst/>
                            <a:cxnLst/>
                            <a:rect l="l" t="t" r="r" b="b"/>
                            <a:pathLst>
                              <a:path w="1042669" h="15240">
                                <a:moveTo>
                                  <a:pt x="1042415" y="0"/>
                                </a:moveTo>
                                <a:lnTo>
                                  <a:pt x="0" y="0"/>
                                </a:lnTo>
                                <a:lnTo>
                                  <a:pt x="0" y="15239"/>
                                </a:lnTo>
                                <a:lnTo>
                                  <a:pt x="1042415" y="15239"/>
                                </a:lnTo>
                                <a:lnTo>
                                  <a:pt x="1042415" y="0"/>
                                </a:lnTo>
                                <a:close/>
                              </a:path>
                            </a:pathLst>
                          </a:custGeom>
                          <a:solidFill>
                            <a:srgbClr val="000000"/>
                          </a:solidFill>
                        </wps:spPr>
                        <wps:bodyPr wrap="square" lIns="0" tIns="0" rIns="0" bIns="0" rtlCol="0">
                          <a:prstTxWarp prst="textNoShape">
                            <a:avLst/>
                          </a:prstTxWarp>
                          <a:noAutofit/>
                        </wps:bodyPr>
                      </wps:wsp>
                      <pic:pic>
                        <pic:nvPicPr>
                          <pic:cNvPr id="129" name="Image 129"/>
                          <pic:cNvPicPr/>
                        </pic:nvPicPr>
                        <pic:blipFill>
                          <a:blip r:embed="rId14" cstate="print"/>
                          <a:stretch>
                            <a:fillRect/>
                          </a:stretch>
                        </pic:blipFill>
                        <pic:spPr>
                          <a:xfrm>
                            <a:off x="119887" y="0"/>
                            <a:ext cx="213868" cy="155193"/>
                          </a:xfrm>
                          <a:prstGeom prst="rect">
                            <a:avLst/>
                          </a:prstGeom>
                        </pic:spPr>
                      </pic:pic>
                    </wpg:wgp>
                  </a:graphicData>
                </a:graphic>
              </wp:anchor>
            </w:drawing>
          </mc:Choice>
          <mc:Fallback>
            <w:pict>
              <v:group style="position:absolute;margin-left:395.519989pt;margin-top:-20.861788pt;width:82.1pt;height:15.95pt;mso-position-horizontal-relative:page;mso-position-vertical-relative:paragraph;z-index:-20650496" id="docshapegroup115" coordorigin="7910,-417" coordsize="1642,319">
                <v:rect style="position:absolute;left:7910;top:-124;width:1642;height:24" id="docshape116" filled="true" fillcolor="#000000" stroked="false">
                  <v:fill type="solid"/>
                </v:rect>
                <v:shape style="position:absolute;left:8099;top:-418;width:337;height:245" type="#_x0000_t75" id="docshape117" stroked="false">
                  <v:imagedata r:id="rId14" o:title=""/>
                </v:shape>
                <w10:wrap type="none"/>
              </v:group>
            </w:pict>
          </mc:Fallback>
        </mc:AlternateContent>
      </w:r>
      <w:r>
        <w:rPr>
          <w:rFonts w:ascii="Cambria Math" w:hAnsi="Cambria Math"/>
          <w:spacing w:val="-10"/>
          <w:w w:val="115"/>
          <w:sz w:val="26"/>
        </w:rPr>
        <w:t>ℎ</w:t>
      </w:r>
    </w:p>
    <w:p>
      <w:pPr>
        <w:spacing w:after="0" w:line="231" w:lineRule="exact"/>
        <w:jc w:val="left"/>
        <w:rPr>
          <w:rFonts w:ascii="Cambria Math" w:hAnsi="Cambria Math"/>
          <w:sz w:val="26"/>
        </w:rPr>
        <w:sectPr>
          <w:type w:val="continuous"/>
          <w:pgSz w:w="19200" w:h="10800" w:orient="landscape"/>
          <w:pgMar w:top="1820" w:bottom="280" w:left="1440" w:right="1800"/>
          <w:cols w:num="2" w:equalWidth="0">
            <w:col w:w="5491" w:space="592"/>
            <w:col w:w="9877"/>
          </w:cols>
        </w:sectPr>
      </w:pPr>
    </w:p>
    <w:p>
      <w:pPr>
        <w:pStyle w:val="ListParagraph"/>
        <w:numPr>
          <w:ilvl w:val="0"/>
          <w:numId w:val="14"/>
        </w:numPr>
        <w:tabs>
          <w:tab w:pos="383" w:val="left" w:leader="none"/>
        </w:tabs>
        <w:spacing w:line="464" w:lineRule="exact" w:before="85"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1" simplePos="0" relativeHeight="482666496">
                <wp:simplePos x="0" y="0"/>
                <wp:positionH relativeFrom="page">
                  <wp:posOffset>4898136</wp:posOffset>
                </wp:positionH>
                <wp:positionV relativeFrom="paragraph">
                  <wp:posOffset>83480</wp:posOffset>
                </wp:positionV>
                <wp:extent cx="1270000" cy="202565"/>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1270000" cy="202565"/>
                        </a:xfrm>
                        <a:custGeom>
                          <a:avLst/>
                          <a:gdLst/>
                          <a:ahLst/>
                          <a:cxnLst/>
                          <a:rect l="l" t="t" r="r" b="b"/>
                          <a:pathLst>
                            <a:path w="1270000" h="202565">
                              <a:moveTo>
                                <a:pt x="170053" y="6223"/>
                              </a:moveTo>
                              <a:lnTo>
                                <a:pt x="167894" y="0"/>
                              </a:lnTo>
                              <a:lnTo>
                                <a:pt x="156603" y="4051"/>
                              </a:lnTo>
                              <a:lnTo>
                                <a:pt x="146723" y="9931"/>
                              </a:lnTo>
                              <a:lnTo>
                                <a:pt x="121577" y="50253"/>
                              </a:lnTo>
                              <a:lnTo>
                                <a:pt x="118364" y="77597"/>
                              </a:lnTo>
                              <a:lnTo>
                                <a:pt x="119087" y="90512"/>
                              </a:lnTo>
                              <a:lnTo>
                                <a:pt x="119164" y="91897"/>
                              </a:lnTo>
                              <a:lnTo>
                                <a:pt x="131191" y="128143"/>
                              </a:lnTo>
                              <a:lnTo>
                                <a:pt x="167894" y="155194"/>
                              </a:lnTo>
                              <a:lnTo>
                                <a:pt x="169799" y="148971"/>
                              </a:lnTo>
                              <a:lnTo>
                                <a:pt x="160959" y="145046"/>
                              </a:lnTo>
                              <a:lnTo>
                                <a:pt x="153327" y="139573"/>
                              </a:lnTo>
                              <a:lnTo>
                                <a:pt x="134874" y="102933"/>
                              </a:lnTo>
                              <a:lnTo>
                                <a:pt x="132588" y="76835"/>
                              </a:lnTo>
                              <a:lnTo>
                                <a:pt x="133159" y="63601"/>
                              </a:lnTo>
                              <a:lnTo>
                                <a:pt x="146939" y="22466"/>
                              </a:lnTo>
                              <a:lnTo>
                                <a:pt x="161124" y="10134"/>
                              </a:lnTo>
                              <a:lnTo>
                                <a:pt x="170053" y="6223"/>
                              </a:lnTo>
                              <a:close/>
                            </a:path>
                            <a:path w="1270000" h="202565">
                              <a:moveTo>
                                <a:pt x="560832" y="77597"/>
                              </a:moveTo>
                              <a:lnTo>
                                <a:pt x="553593" y="38188"/>
                              </a:lnTo>
                              <a:lnTo>
                                <a:pt x="522528" y="4051"/>
                              </a:lnTo>
                              <a:lnTo>
                                <a:pt x="511302" y="0"/>
                              </a:lnTo>
                              <a:lnTo>
                                <a:pt x="509016" y="6223"/>
                              </a:lnTo>
                              <a:lnTo>
                                <a:pt x="518007" y="10134"/>
                              </a:lnTo>
                              <a:lnTo>
                                <a:pt x="525754" y="15544"/>
                              </a:lnTo>
                              <a:lnTo>
                                <a:pt x="544322" y="51523"/>
                              </a:lnTo>
                              <a:lnTo>
                                <a:pt x="545998" y="63385"/>
                              </a:lnTo>
                              <a:lnTo>
                                <a:pt x="546036" y="63601"/>
                              </a:lnTo>
                              <a:lnTo>
                                <a:pt x="546608" y="76835"/>
                              </a:lnTo>
                              <a:lnTo>
                                <a:pt x="546036" y="90512"/>
                              </a:lnTo>
                              <a:lnTo>
                                <a:pt x="544322" y="102933"/>
                              </a:lnTo>
                              <a:lnTo>
                                <a:pt x="525792" y="139573"/>
                              </a:lnTo>
                              <a:lnTo>
                                <a:pt x="509270" y="148971"/>
                              </a:lnTo>
                              <a:lnTo>
                                <a:pt x="511302" y="155194"/>
                              </a:lnTo>
                              <a:lnTo>
                                <a:pt x="548005" y="128143"/>
                              </a:lnTo>
                              <a:lnTo>
                                <a:pt x="560019" y="91897"/>
                              </a:lnTo>
                              <a:lnTo>
                                <a:pt x="560832" y="77597"/>
                              </a:lnTo>
                              <a:close/>
                            </a:path>
                            <a:path w="1270000" h="202565">
                              <a:moveTo>
                                <a:pt x="1269492" y="186817"/>
                              </a:moveTo>
                              <a:lnTo>
                                <a:pt x="0" y="186817"/>
                              </a:lnTo>
                              <a:lnTo>
                                <a:pt x="0" y="202057"/>
                              </a:lnTo>
                              <a:lnTo>
                                <a:pt x="1269492" y="202057"/>
                              </a:lnTo>
                              <a:lnTo>
                                <a:pt x="1269492" y="18681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5.680023pt;margin-top:6.57326pt;width:100pt;height:15.95pt;mso-position-horizontal-relative:page;mso-position-vertical-relative:paragraph;z-index:-20649984" id="docshape118" coordorigin="7714,131" coordsize="2000,319" path="m7981,141l7978,131,7960,138,7945,147,7931,159,7920,174,7911,192,7905,211,7901,231,7900,252,7900,254,7901,274,7901,276,7905,297,7911,316,7920,333,7931,348,7945,360,7960,370,7978,376,7981,366,7967,360,7955,351,7945,340,7937,327,7931,311,7926,294,7923,274,7922,254,7922,252,7923,232,7926,213,7931,195,7937,180,7945,167,7955,156,7967,147,7981,141xm8597,254l8596,232,8596,231,8592,211,8585,192,8577,174,8565,159,8552,147,8536,138,8519,131,8515,141,8529,147,8542,156,8552,167,8560,180,8566,195,8571,213,8573,231,8574,232,8574,252,8574,274,8571,294,8566,311,8560,327,8552,340,8542,351,8530,360,8516,366,8519,376,8537,370,8552,360,8565,348,8577,333,8585,316,8592,297,8596,276,8597,254xm9713,426l7714,426,7714,450,9713,450,9713,426xe" filled="true" fillcolor="#000000" stroked="false">
                <v:path arrowok="t"/>
                <v:fill type="solid"/>
                <w10:wrap type="none"/>
              </v:shape>
            </w:pict>
          </mc:Fallback>
        </mc:AlternateContent>
      </w:r>
      <w:r>
        <w:rPr>
          <w:sz w:val="36"/>
        </w:rPr>
        <w:t>Central</w:t>
      </w:r>
      <w:r>
        <w:rPr>
          <w:spacing w:val="14"/>
          <w:sz w:val="36"/>
        </w:rPr>
        <w:t> </w:t>
      </w:r>
      <w:r>
        <w:rPr>
          <w:sz w:val="36"/>
        </w:rPr>
        <w:t>Difference</w:t>
      </w:r>
      <w:r>
        <w:rPr>
          <w:spacing w:val="17"/>
          <w:sz w:val="36"/>
        </w:rPr>
        <w:t> </w:t>
      </w:r>
      <w:r>
        <w:rPr>
          <w:sz w:val="36"/>
        </w:rPr>
        <w:t>(2nd</w:t>
      </w:r>
      <w:r>
        <w:rPr>
          <w:spacing w:val="18"/>
          <w:sz w:val="36"/>
        </w:rPr>
        <w:t> </w:t>
      </w:r>
      <w:r>
        <w:rPr>
          <w:sz w:val="36"/>
        </w:rPr>
        <w:t>order):</w:t>
      </w:r>
      <w:r>
        <w:rPr>
          <w:spacing w:val="14"/>
          <w:sz w:val="36"/>
        </w:rPr>
        <w:t> </w:t>
      </w:r>
      <w:r>
        <w:rPr>
          <w:rFonts w:ascii="Cambria Math" w:hAnsi="Cambria Math" w:eastAsia="Cambria Math"/>
          <w:sz w:val="36"/>
        </w:rPr>
        <w:t>𝑓</w:t>
      </w:r>
      <w:r>
        <w:rPr>
          <w:rFonts w:ascii="Cambria Math" w:hAnsi="Cambria Math" w:eastAsia="Cambria Math"/>
          <w:sz w:val="36"/>
          <w:vertAlign w:val="superscript"/>
        </w:rPr>
        <w:t>′</w:t>
      </w:r>
      <w:r>
        <w:rPr>
          <w:rFonts w:ascii="Cambria Math" w:hAnsi="Cambria Math" w:eastAsia="Cambria Math"/>
          <w:sz w:val="36"/>
          <w:vertAlign w:val="baseline"/>
        </w:rPr>
        <w:t>(𝑥)</w:t>
      </w:r>
      <w:r>
        <w:rPr>
          <w:rFonts w:ascii="Cambria Math" w:hAnsi="Cambria Math" w:eastAsia="Cambria Math"/>
          <w:spacing w:val="43"/>
          <w:sz w:val="36"/>
          <w:vertAlign w:val="baseline"/>
        </w:rPr>
        <w:t> </w:t>
      </w:r>
      <w:r>
        <w:rPr>
          <w:rFonts w:ascii="Cambria Math" w:hAnsi="Cambria Math" w:eastAsia="Cambria Math"/>
          <w:sz w:val="36"/>
          <w:vertAlign w:val="baseline"/>
        </w:rPr>
        <w:t>≈</w:t>
      </w:r>
      <w:r>
        <w:rPr>
          <w:rFonts w:ascii="Cambria Math" w:hAnsi="Cambria Math" w:eastAsia="Cambria Math"/>
          <w:spacing w:val="39"/>
          <w:sz w:val="36"/>
          <w:vertAlign w:val="baseline"/>
        </w:rPr>
        <w:t> </w:t>
      </w:r>
      <w:r>
        <w:rPr>
          <w:rFonts w:ascii="Cambria Math" w:hAnsi="Cambria Math" w:eastAsia="Cambria Math"/>
          <w:position w:val="21"/>
          <w:sz w:val="26"/>
          <w:vertAlign w:val="baseline"/>
        </w:rPr>
        <w:t>𝑓</w:t>
      </w:r>
      <w:r>
        <w:rPr>
          <w:rFonts w:ascii="Cambria Math" w:hAnsi="Cambria Math" w:eastAsia="Cambria Math"/>
          <w:spacing w:val="51"/>
          <w:w w:val="150"/>
          <w:position w:val="21"/>
          <w:sz w:val="26"/>
          <w:vertAlign w:val="baseline"/>
        </w:rPr>
        <w:t> </w:t>
      </w:r>
      <w:r>
        <w:rPr>
          <w:rFonts w:ascii="Cambria Math" w:hAnsi="Cambria Math" w:eastAsia="Cambria Math"/>
          <w:position w:val="21"/>
          <w:sz w:val="26"/>
          <w:vertAlign w:val="baseline"/>
        </w:rPr>
        <w:t>𝑥+ℎ</w:t>
      </w:r>
      <w:r>
        <w:rPr>
          <w:rFonts w:ascii="Cambria Math" w:hAnsi="Cambria Math" w:eastAsia="Cambria Math"/>
          <w:spacing w:val="78"/>
          <w:position w:val="21"/>
          <w:sz w:val="26"/>
          <w:vertAlign w:val="baseline"/>
        </w:rPr>
        <w:t> </w:t>
      </w:r>
      <w:r>
        <w:rPr>
          <w:rFonts w:ascii="Cambria Math" w:hAnsi="Cambria Math" w:eastAsia="Cambria Math"/>
          <w:position w:val="21"/>
          <w:sz w:val="26"/>
          <w:vertAlign w:val="baseline"/>
        </w:rPr>
        <w:t>−𝑓(𝑥−ℎ)</w:t>
      </w:r>
      <w:r>
        <w:rPr>
          <w:sz w:val="36"/>
          <w:vertAlign w:val="baseline"/>
        </w:rPr>
        <w:t>,</w:t>
      </w:r>
      <w:r>
        <w:rPr>
          <w:spacing w:val="17"/>
          <w:sz w:val="36"/>
          <w:vertAlign w:val="baseline"/>
        </w:rPr>
        <w:t> </w:t>
      </w:r>
      <w:r>
        <w:rPr>
          <w:sz w:val="36"/>
          <w:vertAlign w:val="baseline"/>
        </w:rPr>
        <w:t>Error:</w:t>
      </w:r>
      <w:r>
        <w:rPr>
          <w:spacing w:val="17"/>
          <w:sz w:val="36"/>
          <w:vertAlign w:val="baseline"/>
        </w:rPr>
        <w:t> </w:t>
      </w:r>
      <w:r>
        <w:rPr>
          <w:rFonts w:ascii="Cambria Math" w:hAnsi="Cambria Math" w:eastAsia="Cambria Math"/>
          <w:spacing w:val="-2"/>
          <w:sz w:val="36"/>
          <w:vertAlign w:val="baseline"/>
        </w:rPr>
        <w:t>𝑂(ℎ</w:t>
      </w:r>
      <w:r>
        <w:rPr>
          <w:rFonts w:ascii="Cambria Math" w:hAnsi="Cambria Math" w:eastAsia="Cambria Math"/>
          <w:spacing w:val="-2"/>
          <w:sz w:val="36"/>
          <w:vertAlign w:val="superscript"/>
        </w:rPr>
        <w:t>2</w:t>
      </w:r>
      <w:r>
        <w:rPr>
          <w:rFonts w:ascii="Cambria Math" w:hAnsi="Cambria Math" w:eastAsia="Cambria Math"/>
          <w:spacing w:val="-2"/>
          <w:sz w:val="36"/>
          <w:vertAlign w:val="baseline"/>
        </w:rPr>
        <w:t>)</w:t>
      </w:r>
    </w:p>
    <w:p>
      <w:pPr>
        <w:spacing w:line="231" w:lineRule="exact" w:before="0"/>
        <w:ind w:left="759" w:right="2174" w:firstLine="0"/>
        <w:jc w:val="center"/>
        <w:rPr>
          <w:rFonts w:ascii="Cambria Math" w:hAnsi="Cambria Math"/>
          <w:sz w:val="26"/>
        </w:rPr>
      </w:pPr>
      <w:r>
        <w:rPr>
          <w:rFonts w:ascii="Cambria Math" w:hAnsi="Cambria Math"/>
          <w:spacing w:val="-5"/>
          <w:w w:val="110"/>
          <w:sz w:val="26"/>
        </w:rPr>
        <w:t>2ℎ</w:t>
      </w:r>
    </w:p>
    <w:p>
      <w:pPr>
        <w:pStyle w:val="ListParagraph"/>
        <w:numPr>
          <w:ilvl w:val="0"/>
          <w:numId w:val="14"/>
        </w:numPr>
        <w:tabs>
          <w:tab w:pos="383" w:val="left" w:leader="none"/>
        </w:tabs>
        <w:spacing w:line="448" w:lineRule="exact" w:before="83"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1" simplePos="0" relativeHeight="482667008">
                <wp:simplePos x="0" y="0"/>
                <wp:positionH relativeFrom="page">
                  <wp:posOffset>4725923</wp:posOffset>
                </wp:positionH>
                <wp:positionV relativeFrom="paragraph">
                  <wp:posOffset>82074</wp:posOffset>
                </wp:positionV>
                <wp:extent cx="1833880" cy="202565"/>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1833880" cy="202565"/>
                          <a:chExt cx="1833880" cy="202565"/>
                        </a:xfrm>
                      </wpg:grpSpPr>
                      <wps:wsp>
                        <wps:cNvPr id="132" name="Graphic 132"/>
                        <wps:cNvSpPr/>
                        <wps:spPr>
                          <a:xfrm>
                            <a:off x="0" y="0"/>
                            <a:ext cx="1833880" cy="202565"/>
                          </a:xfrm>
                          <a:custGeom>
                            <a:avLst/>
                            <a:gdLst/>
                            <a:ahLst/>
                            <a:cxnLst/>
                            <a:rect l="l" t="t" r="r" b="b"/>
                            <a:pathLst>
                              <a:path w="1833880" h="202565">
                                <a:moveTo>
                                  <a:pt x="170053" y="6223"/>
                                </a:moveTo>
                                <a:lnTo>
                                  <a:pt x="167894" y="0"/>
                                </a:lnTo>
                                <a:lnTo>
                                  <a:pt x="156603" y="4051"/>
                                </a:lnTo>
                                <a:lnTo>
                                  <a:pt x="146723" y="9931"/>
                                </a:lnTo>
                                <a:lnTo>
                                  <a:pt x="121577" y="50253"/>
                                </a:lnTo>
                                <a:lnTo>
                                  <a:pt x="118364" y="77597"/>
                                </a:lnTo>
                                <a:lnTo>
                                  <a:pt x="119087" y="90512"/>
                                </a:lnTo>
                                <a:lnTo>
                                  <a:pt x="119164" y="91897"/>
                                </a:lnTo>
                                <a:lnTo>
                                  <a:pt x="131191" y="128143"/>
                                </a:lnTo>
                                <a:lnTo>
                                  <a:pt x="167894" y="155194"/>
                                </a:lnTo>
                                <a:lnTo>
                                  <a:pt x="169799" y="148971"/>
                                </a:lnTo>
                                <a:lnTo>
                                  <a:pt x="160959" y="145046"/>
                                </a:lnTo>
                                <a:lnTo>
                                  <a:pt x="153327" y="139573"/>
                                </a:lnTo>
                                <a:lnTo>
                                  <a:pt x="134874" y="102933"/>
                                </a:lnTo>
                                <a:lnTo>
                                  <a:pt x="132588" y="76835"/>
                                </a:lnTo>
                                <a:lnTo>
                                  <a:pt x="133159" y="63601"/>
                                </a:lnTo>
                                <a:lnTo>
                                  <a:pt x="146939" y="22466"/>
                                </a:lnTo>
                                <a:lnTo>
                                  <a:pt x="161124" y="10134"/>
                                </a:lnTo>
                                <a:lnTo>
                                  <a:pt x="170053" y="6223"/>
                                </a:lnTo>
                                <a:close/>
                              </a:path>
                              <a:path w="1833880" h="202565">
                                <a:moveTo>
                                  <a:pt x="560832" y="77597"/>
                                </a:moveTo>
                                <a:lnTo>
                                  <a:pt x="553593" y="38188"/>
                                </a:lnTo>
                                <a:lnTo>
                                  <a:pt x="522528" y="4051"/>
                                </a:lnTo>
                                <a:lnTo>
                                  <a:pt x="511302" y="0"/>
                                </a:lnTo>
                                <a:lnTo>
                                  <a:pt x="509016" y="6223"/>
                                </a:lnTo>
                                <a:lnTo>
                                  <a:pt x="518007" y="10134"/>
                                </a:lnTo>
                                <a:lnTo>
                                  <a:pt x="525754" y="15544"/>
                                </a:lnTo>
                                <a:lnTo>
                                  <a:pt x="544322" y="51523"/>
                                </a:lnTo>
                                <a:lnTo>
                                  <a:pt x="545998" y="63385"/>
                                </a:lnTo>
                                <a:lnTo>
                                  <a:pt x="546036" y="63601"/>
                                </a:lnTo>
                                <a:lnTo>
                                  <a:pt x="546608" y="76835"/>
                                </a:lnTo>
                                <a:lnTo>
                                  <a:pt x="546036" y="90512"/>
                                </a:lnTo>
                                <a:lnTo>
                                  <a:pt x="544322" y="102946"/>
                                </a:lnTo>
                                <a:lnTo>
                                  <a:pt x="525792" y="139573"/>
                                </a:lnTo>
                                <a:lnTo>
                                  <a:pt x="509270" y="148971"/>
                                </a:lnTo>
                                <a:lnTo>
                                  <a:pt x="511302" y="155194"/>
                                </a:lnTo>
                                <a:lnTo>
                                  <a:pt x="548005" y="128143"/>
                                </a:lnTo>
                                <a:lnTo>
                                  <a:pt x="560019" y="91897"/>
                                </a:lnTo>
                                <a:lnTo>
                                  <a:pt x="560832" y="77597"/>
                                </a:lnTo>
                                <a:close/>
                              </a:path>
                              <a:path w="1833880" h="202565">
                                <a:moveTo>
                                  <a:pt x="1833372" y="186817"/>
                                </a:moveTo>
                                <a:lnTo>
                                  <a:pt x="0" y="186817"/>
                                </a:lnTo>
                                <a:lnTo>
                                  <a:pt x="0" y="202057"/>
                                </a:lnTo>
                                <a:lnTo>
                                  <a:pt x="1833372" y="202057"/>
                                </a:lnTo>
                                <a:lnTo>
                                  <a:pt x="1833372" y="186817"/>
                                </a:lnTo>
                                <a:close/>
                              </a:path>
                            </a:pathLst>
                          </a:custGeom>
                          <a:solidFill>
                            <a:srgbClr val="000000"/>
                          </a:solidFill>
                        </wps:spPr>
                        <wps:bodyPr wrap="square" lIns="0" tIns="0" rIns="0" bIns="0" rtlCol="0">
                          <a:prstTxWarp prst="textNoShape">
                            <a:avLst/>
                          </a:prstTxWarp>
                          <a:noAutofit/>
                        </wps:bodyPr>
                      </wps:wsp>
                      <pic:pic>
                        <pic:nvPicPr>
                          <pic:cNvPr id="133" name="Image 133"/>
                          <pic:cNvPicPr/>
                        </pic:nvPicPr>
                        <pic:blipFill>
                          <a:blip r:embed="rId15" cstate="print"/>
                          <a:stretch>
                            <a:fillRect/>
                          </a:stretch>
                        </pic:blipFill>
                        <pic:spPr>
                          <a:xfrm>
                            <a:off x="910844" y="0"/>
                            <a:ext cx="213868" cy="155194"/>
                          </a:xfrm>
                          <a:prstGeom prst="rect">
                            <a:avLst/>
                          </a:prstGeom>
                        </pic:spPr>
                      </pic:pic>
                    </wpg:wgp>
                  </a:graphicData>
                </a:graphic>
              </wp:anchor>
            </w:drawing>
          </mc:Choice>
          <mc:Fallback>
            <w:pict>
              <v:group style="position:absolute;margin-left:372.119995pt;margin-top:6.462549pt;width:144.4pt;height:15.95pt;mso-position-horizontal-relative:page;mso-position-vertical-relative:paragraph;z-index:-20649472" id="docshapegroup119" coordorigin="7442,129" coordsize="2888,319">
                <v:shape style="position:absolute;left:7442;top:129;width:2888;height:319" id="docshape120" coordorigin="7442,129" coordsize="2888,319" path="m7710,139l7707,129,7689,136,7673,145,7660,157,7649,172,7640,189,7634,208,7630,229,7629,250,7629,251,7630,272,7630,274,7634,295,7640,314,7649,331,7660,346,7673,358,7689,367,7707,374,7710,364,7696,358,7684,349,7674,338,7666,325,7659,309,7655,291,7652,272,7651,251,7651,250,7652,229,7655,210,7659,193,7666,178,7674,165,7684,154,7696,145,7710,139xm8326,251l8324,229,8324,229,8321,208,8314,189,8305,172,8294,157,8281,145,8265,136,8248,129,8244,139,8258,145,8270,154,8281,165,8289,178,8295,193,8300,210,8302,229,8302,229,8303,250,8302,272,8300,291,8295,309,8289,325,8281,338,8270,349,8258,358,8244,364,8248,374,8265,367,8281,358,8294,346,8305,331,8314,314,8321,295,8324,274,8326,251xm10330,423l7442,423,7442,447,10330,447,10330,423xe" filled="true" fillcolor="#000000" stroked="false">
                  <v:path arrowok="t"/>
                  <v:fill type="solid"/>
                </v:shape>
                <v:shape style="position:absolute;left:8876;top:129;width:337;height:245" type="#_x0000_t75" id="docshape121" stroked="false">
                  <v:imagedata r:id="rId15" o:title=""/>
                </v:shape>
                <w10:wrap type="none"/>
              </v:group>
            </w:pict>
          </mc:Fallback>
        </mc:AlternateContent>
      </w:r>
      <w:r>
        <w:rPr>
          <w:w w:val="105"/>
          <w:sz w:val="36"/>
        </w:rPr>
        <w:t>Second</w:t>
      </w:r>
      <w:r>
        <w:rPr>
          <w:spacing w:val="-18"/>
          <w:w w:val="105"/>
          <w:sz w:val="36"/>
        </w:rPr>
        <w:t> </w:t>
      </w:r>
      <w:r>
        <w:rPr>
          <w:w w:val="105"/>
          <w:sz w:val="36"/>
        </w:rPr>
        <w:t>Derivative</w:t>
      </w:r>
      <w:r>
        <w:rPr>
          <w:spacing w:val="-21"/>
          <w:w w:val="105"/>
          <w:sz w:val="36"/>
        </w:rPr>
        <w:t> </w:t>
      </w:r>
      <w:r>
        <w:rPr>
          <w:w w:val="105"/>
          <w:sz w:val="36"/>
        </w:rPr>
        <w:t>(3-point):</w:t>
      </w:r>
      <w:r>
        <w:rPr>
          <w:spacing w:val="-18"/>
          <w:w w:val="105"/>
          <w:sz w:val="36"/>
        </w:rPr>
        <w:t> </w:t>
      </w:r>
      <w:r>
        <w:rPr>
          <w:rFonts w:ascii="Cambria Math" w:hAnsi="Cambria Math" w:eastAsia="Cambria Math"/>
          <w:w w:val="105"/>
          <w:sz w:val="36"/>
        </w:rPr>
        <w:t>𝑓</w:t>
      </w:r>
      <w:r>
        <w:rPr>
          <w:rFonts w:ascii="Cambria Math" w:hAnsi="Cambria Math" w:eastAsia="Cambria Math"/>
          <w:w w:val="105"/>
          <w:sz w:val="36"/>
          <w:vertAlign w:val="superscript"/>
        </w:rPr>
        <w:t>′′</w:t>
      </w:r>
      <w:r>
        <w:rPr>
          <w:rFonts w:ascii="Cambria Math" w:hAnsi="Cambria Math" w:eastAsia="Cambria Math"/>
          <w:w w:val="105"/>
          <w:sz w:val="36"/>
          <w:vertAlign w:val="baseline"/>
        </w:rPr>
        <w:t>(𝑥)</w:t>
      </w:r>
      <w:r>
        <w:rPr>
          <w:rFonts w:ascii="Cambria Math" w:hAnsi="Cambria Math" w:eastAsia="Cambria Math"/>
          <w:spacing w:val="4"/>
          <w:w w:val="105"/>
          <w:sz w:val="36"/>
          <w:vertAlign w:val="baseline"/>
        </w:rPr>
        <w:t> </w:t>
      </w:r>
      <w:r>
        <w:rPr>
          <w:rFonts w:ascii="Cambria Math" w:hAnsi="Cambria Math" w:eastAsia="Cambria Math"/>
          <w:w w:val="105"/>
          <w:sz w:val="36"/>
          <w:vertAlign w:val="baseline"/>
        </w:rPr>
        <w:t>≈</w:t>
      </w:r>
      <w:r>
        <w:rPr>
          <w:rFonts w:ascii="Cambria Math" w:hAnsi="Cambria Math" w:eastAsia="Cambria Math"/>
          <w:spacing w:val="2"/>
          <w:w w:val="105"/>
          <w:sz w:val="36"/>
          <w:vertAlign w:val="baseline"/>
        </w:rPr>
        <w:t> </w:t>
      </w:r>
      <w:r>
        <w:rPr>
          <w:rFonts w:ascii="Cambria Math" w:hAnsi="Cambria Math" w:eastAsia="Cambria Math"/>
          <w:w w:val="105"/>
          <w:position w:val="21"/>
          <w:sz w:val="26"/>
          <w:vertAlign w:val="baseline"/>
        </w:rPr>
        <w:t>𝑓</w:t>
      </w:r>
      <w:r>
        <w:rPr>
          <w:rFonts w:ascii="Cambria Math" w:hAnsi="Cambria Math" w:eastAsia="Cambria Math"/>
          <w:spacing w:val="37"/>
          <w:w w:val="105"/>
          <w:position w:val="21"/>
          <w:sz w:val="26"/>
          <w:vertAlign w:val="baseline"/>
        </w:rPr>
        <w:t> </w:t>
      </w:r>
      <w:r>
        <w:rPr>
          <w:rFonts w:ascii="Cambria Math" w:hAnsi="Cambria Math" w:eastAsia="Cambria Math"/>
          <w:w w:val="105"/>
          <w:position w:val="21"/>
          <w:sz w:val="26"/>
          <w:vertAlign w:val="baseline"/>
        </w:rPr>
        <w:t>𝑥+ℎ</w:t>
      </w:r>
      <w:r>
        <w:rPr>
          <w:rFonts w:ascii="Cambria Math" w:hAnsi="Cambria Math" w:eastAsia="Cambria Math"/>
          <w:spacing w:val="36"/>
          <w:w w:val="105"/>
          <w:position w:val="21"/>
          <w:sz w:val="26"/>
          <w:vertAlign w:val="baseline"/>
        </w:rPr>
        <w:t> </w:t>
      </w:r>
      <w:r>
        <w:rPr>
          <w:rFonts w:ascii="Cambria Math" w:hAnsi="Cambria Math" w:eastAsia="Cambria Math"/>
          <w:w w:val="105"/>
          <w:position w:val="21"/>
          <w:sz w:val="26"/>
          <w:vertAlign w:val="baseline"/>
        </w:rPr>
        <w:t>−2𝑓</w:t>
      </w:r>
      <w:r>
        <w:rPr>
          <w:rFonts w:ascii="Cambria Math" w:hAnsi="Cambria Math" w:eastAsia="Cambria Math"/>
          <w:spacing w:val="38"/>
          <w:w w:val="105"/>
          <w:position w:val="21"/>
          <w:sz w:val="26"/>
          <w:vertAlign w:val="baseline"/>
        </w:rPr>
        <w:t> </w:t>
      </w:r>
      <w:r>
        <w:rPr>
          <w:rFonts w:ascii="Cambria Math" w:hAnsi="Cambria Math" w:eastAsia="Cambria Math"/>
          <w:w w:val="105"/>
          <w:position w:val="21"/>
          <w:sz w:val="26"/>
          <w:vertAlign w:val="baseline"/>
        </w:rPr>
        <w:t>𝑥</w:t>
      </w:r>
      <w:r>
        <w:rPr>
          <w:rFonts w:ascii="Cambria Math" w:hAnsi="Cambria Math" w:eastAsia="Cambria Math"/>
          <w:spacing w:val="38"/>
          <w:w w:val="105"/>
          <w:position w:val="21"/>
          <w:sz w:val="26"/>
          <w:vertAlign w:val="baseline"/>
        </w:rPr>
        <w:t> </w:t>
      </w:r>
      <w:r>
        <w:rPr>
          <w:rFonts w:ascii="Cambria Math" w:hAnsi="Cambria Math" w:eastAsia="Cambria Math"/>
          <w:w w:val="105"/>
          <w:position w:val="21"/>
          <w:sz w:val="26"/>
          <w:vertAlign w:val="baseline"/>
        </w:rPr>
        <w:t>+𝑓(𝑥−ℎ)</w:t>
      </w:r>
      <w:r>
        <w:rPr>
          <w:w w:val="105"/>
          <w:sz w:val="36"/>
          <w:vertAlign w:val="baseline"/>
        </w:rPr>
        <w:t>,</w:t>
      </w:r>
      <w:r>
        <w:rPr>
          <w:spacing w:val="-19"/>
          <w:w w:val="105"/>
          <w:sz w:val="36"/>
          <w:vertAlign w:val="baseline"/>
        </w:rPr>
        <w:t> </w:t>
      </w:r>
      <w:r>
        <w:rPr>
          <w:w w:val="105"/>
          <w:sz w:val="36"/>
          <w:vertAlign w:val="baseline"/>
        </w:rPr>
        <w:t>Error:</w:t>
      </w:r>
      <w:r>
        <w:rPr>
          <w:spacing w:val="-20"/>
          <w:w w:val="105"/>
          <w:sz w:val="36"/>
          <w:vertAlign w:val="baseline"/>
        </w:rPr>
        <w:t> </w:t>
      </w:r>
      <w:r>
        <w:rPr>
          <w:rFonts w:ascii="Cambria Math" w:hAnsi="Cambria Math" w:eastAsia="Cambria Math"/>
          <w:spacing w:val="-2"/>
          <w:w w:val="105"/>
          <w:sz w:val="36"/>
          <w:vertAlign w:val="baseline"/>
        </w:rPr>
        <w:t>𝑂(ℎ</w:t>
      </w:r>
      <w:r>
        <w:rPr>
          <w:rFonts w:ascii="Cambria Math" w:hAnsi="Cambria Math" w:eastAsia="Cambria Math"/>
          <w:spacing w:val="-2"/>
          <w:w w:val="105"/>
          <w:sz w:val="36"/>
          <w:vertAlign w:val="superscript"/>
        </w:rPr>
        <w:t>2</w:t>
      </w:r>
      <w:r>
        <w:rPr>
          <w:rFonts w:ascii="Cambria Math" w:hAnsi="Cambria Math" w:eastAsia="Cambria Math"/>
          <w:spacing w:val="-2"/>
          <w:w w:val="105"/>
          <w:sz w:val="36"/>
          <w:vertAlign w:val="baseline"/>
        </w:rPr>
        <w:t>)</w:t>
      </w:r>
    </w:p>
    <w:p>
      <w:pPr>
        <w:spacing w:line="105" w:lineRule="auto" w:before="2"/>
        <w:ind w:left="759" w:right="1833" w:firstLine="0"/>
        <w:jc w:val="center"/>
        <w:rPr>
          <w:rFonts w:ascii="Cambria Math" w:hAnsi="Cambria Math"/>
          <w:sz w:val="21"/>
        </w:rPr>
      </w:pPr>
      <w:r>
        <w:rPr>
          <w:rFonts w:ascii="Cambria Math" w:hAnsi="Cambria Math"/>
          <w:spacing w:val="-5"/>
          <w:w w:val="110"/>
          <w:position w:val="-7"/>
          <w:sz w:val="26"/>
        </w:rPr>
        <w:t>ℎ</w:t>
      </w:r>
      <w:r>
        <w:rPr>
          <w:rFonts w:ascii="Cambria Math" w:hAnsi="Cambria Math"/>
          <w:spacing w:val="-5"/>
          <w:w w:val="110"/>
          <w:sz w:val="21"/>
        </w:rPr>
        <w:t>2</w:t>
      </w:r>
    </w:p>
    <w:p>
      <w:pPr>
        <w:spacing w:after="0" w:line="105" w:lineRule="auto"/>
        <w:jc w:val="center"/>
        <w:rPr>
          <w:rFonts w:ascii="Cambria Math" w:hAnsi="Cambria Math"/>
          <w:sz w:val="21"/>
        </w:rPr>
        <w:sectPr>
          <w:type w:val="continuous"/>
          <w:pgSz w:w="19200" w:h="10800" w:orient="landscape"/>
          <w:pgMar w:top="1820" w:bottom="280" w:left="1440" w:right="1800"/>
        </w:sectPr>
      </w:pPr>
    </w:p>
    <w:p>
      <w:pPr>
        <w:spacing w:before="55"/>
        <w:ind w:left="24" w:right="0" w:firstLine="0"/>
        <w:jc w:val="left"/>
        <w:rPr>
          <w:sz w:val="52"/>
        </w:rPr>
      </w:pPr>
      <w:bookmarkStart w:name="Slide 3" w:id="19"/>
      <w:bookmarkEnd w:id="19"/>
      <w:r>
        <w:rPr/>
      </w:r>
      <w:r>
        <w:rPr>
          <w:spacing w:val="-2"/>
          <w:sz w:val="52"/>
        </w:rPr>
        <w:t>Velocity</w:t>
      </w:r>
      <w:r>
        <w:rPr>
          <w:spacing w:val="-20"/>
          <w:sz w:val="52"/>
        </w:rPr>
        <w:t> </w:t>
      </w:r>
      <w:r>
        <w:rPr>
          <w:spacing w:val="-2"/>
          <w:sz w:val="52"/>
        </w:rPr>
        <w:t>&amp;</w:t>
      </w:r>
      <w:r>
        <w:rPr>
          <w:spacing w:val="-31"/>
          <w:sz w:val="52"/>
        </w:rPr>
        <w:t> </w:t>
      </w:r>
      <w:r>
        <w:rPr>
          <w:spacing w:val="-2"/>
          <w:sz w:val="52"/>
        </w:rPr>
        <w:t>Acceleration</w:t>
      </w:r>
      <w:r>
        <w:rPr>
          <w:spacing w:val="-11"/>
          <w:sz w:val="52"/>
        </w:rPr>
        <w:t> </w:t>
      </w:r>
      <w:r>
        <w:rPr>
          <w:spacing w:val="-2"/>
          <w:sz w:val="52"/>
        </w:rPr>
        <w:t>Calculations</w:t>
      </w:r>
    </w:p>
    <w:p>
      <w:pPr>
        <w:spacing w:before="134"/>
        <w:ind w:left="24" w:right="0" w:firstLine="0"/>
        <w:jc w:val="left"/>
        <w:rPr>
          <w:rFonts w:ascii="Cambria Math" w:hAnsi="Cambria Math" w:eastAsia="Cambria Math"/>
          <w:sz w:val="34"/>
        </w:rPr>
      </w:pPr>
      <w:r>
        <w:rPr>
          <w:sz w:val="34"/>
        </w:rPr>
        <w:t>Given</w:t>
      </w:r>
      <w:r>
        <w:rPr>
          <w:spacing w:val="-1"/>
          <w:sz w:val="34"/>
        </w:rPr>
        <w:t> </w:t>
      </w:r>
      <w:r>
        <w:rPr>
          <w:sz w:val="34"/>
        </w:rPr>
        <w:t>position</w:t>
      </w:r>
      <w:r>
        <w:rPr>
          <w:spacing w:val="7"/>
          <w:sz w:val="34"/>
        </w:rPr>
        <w:t> </w:t>
      </w:r>
      <w:r>
        <w:rPr>
          <w:rFonts w:ascii="Cambria Math" w:hAnsi="Cambria Math" w:eastAsia="Cambria Math"/>
          <w:sz w:val="34"/>
        </w:rPr>
        <w:t>𝑠(𝑡)</w:t>
      </w:r>
      <w:r>
        <w:rPr>
          <w:rFonts w:ascii="Cambria Math" w:hAnsi="Cambria Math" w:eastAsia="Cambria Math"/>
          <w:spacing w:val="9"/>
          <w:sz w:val="34"/>
        </w:rPr>
        <w:t> </w:t>
      </w:r>
      <w:r>
        <w:rPr>
          <w:sz w:val="34"/>
        </w:rPr>
        <w:t>at</w:t>
      </w:r>
      <w:r>
        <w:rPr>
          <w:spacing w:val="2"/>
          <w:sz w:val="34"/>
        </w:rPr>
        <w:t> </w:t>
      </w:r>
      <w:r>
        <w:rPr>
          <w:sz w:val="34"/>
        </w:rPr>
        <w:t>times</w:t>
      </w:r>
      <w:r>
        <w:rPr>
          <w:spacing w:val="6"/>
          <w:sz w:val="34"/>
        </w:rPr>
        <w:t> </w:t>
      </w:r>
      <w:r>
        <w:rPr>
          <w:rFonts w:ascii="Cambria Math" w:hAnsi="Cambria Math" w:eastAsia="Cambria Math"/>
          <w:sz w:val="34"/>
        </w:rPr>
        <w:t>𝑡</w:t>
      </w:r>
      <w:r>
        <w:rPr>
          <w:rFonts w:ascii="Cambria Math" w:hAnsi="Cambria Math" w:eastAsia="Cambria Math"/>
          <w:position w:val="-6"/>
          <w:sz w:val="25"/>
        </w:rPr>
        <w:t>1</w:t>
      </w:r>
      <w:r>
        <w:rPr>
          <w:rFonts w:ascii="Cambria Math" w:hAnsi="Cambria Math" w:eastAsia="Cambria Math"/>
          <w:sz w:val="34"/>
        </w:rPr>
        <w:t>,</w:t>
      </w:r>
      <w:r>
        <w:rPr>
          <w:rFonts w:ascii="Cambria Math" w:hAnsi="Cambria Math" w:eastAsia="Cambria Math"/>
          <w:spacing w:val="-20"/>
          <w:sz w:val="34"/>
        </w:rPr>
        <w:t> </w:t>
      </w:r>
      <w:r>
        <w:rPr>
          <w:rFonts w:ascii="Cambria Math" w:hAnsi="Cambria Math" w:eastAsia="Cambria Math"/>
          <w:sz w:val="34"/>
        </w:rPr>
        <w:t>𝑡</w:t>
      </w:r>
      <w:r>
        <w:rPr>
          <w:rFonts w:ascii="Cambria Math" w:hAnsi="Cambria Math" w:eastAsia="Cambria Math"/>
          <w:position w:val="-6"/>
          <w:sz w:val="25"/>
        </w:rPr>
        <w:t>2</w:t>
      </w:r>
      <w:r>
        <w:rPr>
          <w:rFonts w:ascii="Cambria Math" w:hAnsi="Cambria Math" w:eastAsia="Cambria Math"/>
          <w:sz w:val="34"/>
        </w:rPr>
        <w:t>,</w:t>
      </w:r>
      <w:r>
        <w:rPr>
          <w:rFonts w:ascii="Cambria Math" w:hAnsi="Cambria Math" w:eastAsia="Cambria Math"/>
          <w:spacing w:val="-15"/>
          <w:sz w:val="34"/>
        </w:rPr>
        <w:t> </w:t>
      </w:r>
      <w:r>
        <w:rPr>
          <w:rFonts w:ascii="Cambria Math" w:hAnsi="Cambria Math" w:eastAsia="Cambria Math"/>
          <w:spacing w:val="-10"/>
          <w:sz w:val="34"/>
        </w:rPr>
        <w:t>⋯</w:t>
      </w:r>
    </w:p>
    <w:p>
      <w:pPr>
        <w:pStyle w:val="Heading9"/>
        <w:spacing w:before="85"/>
      </w:pPr>
      <w:r>
        <w:rPr>
          <w:color w:val="C00000"/>
          <w:spacing w:val="-2"/>
        </w:rPr>
        <w:t>Velocity:</w:t>
      </w:r>
    </w:p>
    <w:p>
      <w:pPr>
        <w:tabs>
          <w:tab w:pos="1509" w:val="left" w:leader="none"/>
          <w:tab w:pos="1982" w:val="left" w:leader="none"/>
          <w:tab w:pos="3048" w:val="left" w:leader="none"/>
        </w:tabs>
        <w:spacing w:line="136" w:lineRule="auto" w:before="291"/>
        <w:ind w:left="24" w:right="0" w:firstLine="0"/>
        <w:jc w:val="left"/>
        <w:rPr>
          <w:sz w:val="34"/>
        </w:rPr>
      </w:pPr>
      <w:r>
        <w:rPr>
          <w:sz w:val="34"/>
        </w:rPr>
        <mc:AlternateContent>
          <mc:Choice Requires="wps">
            <w:drawing>
              <wp:anchor distT="0" distB="0" distL="0" distR="0" allowOverlap="1" layoutInCell="1" locked="0" behindDoc="1" simplePos="0" relativeHeight="482667520">
                <wp:simplePos x="0" y="0"/>
                <wp:positionH relativeFrom="page">
                  <wp:posOffset>1662683</wp:posOffset>
                </wp:positionH>
                <wp:positionV relativeFrom="paragraph">
                  <wp:posOffset>93934</wp:posOffset>
                </wp:positionV>
                <wp:extent cx="1135380" cy="194945"/>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1135380" cy="194945"/>
                          <a:chExt cx="1135380" cy="194945"/>
                        </a:xfrm>
                      </wpg:grpSpPr>
                      <wps:wsp>
                        <wps:cNvPr id="135" name="Graphic 135"/>
                        <wps:cNvSpPr/>
                        <wps:spPr>
                          <a:xfrm>
                            <a:off x="-12" y="3268"/>
                            <a:ext cx="1136015" cy="191135"/>
                          </a:xfrm>
                          <a:custGeom>
                            <a:avLst/>
                            <a:gdLst/>
                            <a:ahLst/>
                            <a:cxnLst/>
                            <a:rect l="l" t="t" r="r" b="b"/>
                            <a:pathLst>
                              <a:path w="1136015" h="191135">
                                <a:moveTo>
                                  <a:pt x="142125" y="5969"/>
                                </a:moveTo>
                                <a:lnTo>
                                  <a:pt x="139966" y="0"/>
                                </a:lnTo>
                                <a:lnTo>
                                  <a:pt x="129362" y="3886"/>
                                </a:lnTo>
                                <a:lnTo>
                                  <a:pt x="120053" y="9461"/>
                                </a:lnTo>
                                <a:lnTo>
                                  <a:pt x="96202" y="47612"/>
                                </a:lnTo>
                                <a:lnTo>
                                  <a:pt x="93230" y="73533"/>
                                </a:lnTo>
                                <a:lnTo>
                                  <a:pt x="93891" y="85648"/>
                                </a:lnTo>
                                <a:lnTo>
                                  <a:pt x="111963" y="130187"/>
                                </a:lnTo>
                                <a:lnTo>
                                  <a:pt x="139966" y="146812"/>
                                </a:lnTo>
                                <a:lnTo>
                                  <a:pt x="141871" y="140843"/>
                                </a:lnTo>
                                <a:lnTo>
                                  <a:pt x="133489" y="137160"/>
                                </a:lnTo>
                                <a:lnTo>
                                  <a:pt x="126263" y="132003"/>
                                </a:lnTo>
                                <a:lnTo>
                                  <a:pt x="108750" y="97434"/>
                                </a:lnTo>
                                <a:lnTo>
                                  <a:pt x="106565" y="72644"/>
                                </a:lnTo>
                                <a:lnTo>
                                  <a:pt x="107111" y="60147"/>
                                </a:lnTo>
                                <a:lnTo>
                                  <a:pt x="120218" y="21259"/>
                                </a:lnTo>
                                <a:lnTo>
                                  <a:pt x="133642" y="9639"/>
                                </a:lnTo>
                                <a:lnTo>
                                  <a:pt x="142125" y="5969"/>
                                </a:lnTo>
                                <a:close/>
                              </a:path>
                              <a:path w="1136015" h="191135">
                                <a:moveTo>
                                  <a:pt x="496836" y="73533"/>
                                </a:moveTo>
                                <a:lnTo>
                                  <a:pt x="484771" y="25781"/>
                                </a:lnTo>
                                <a:lnTo>
                                  <a:pt x="450100" y="0"/>
                                </a:lnTo>
                                <a:lnTo>
                                  <a:pt x="447941" y="5969"/>
                                </a:lnTo>
                                <a:lnTo>
                                  <a:pt x="456463" y="9639"/>
                                </a:lnTo>
                                <a:lnTo>
                                  <a:pt x="463778" y="14732"/>
                                </a:lnTo>
                                <a:lnTo>
                                  <a:pt x="481317" y="48742"/>
                                </a:lnTo>
                                <a:lnTo>
                                  <a:pt x="483501" y="72644"/>
                                </a:lnTo>
                                <a:lnTo>
                                  <a:pt x="482942" y="85648"/>
                                </a:lnTo>
                                <a:lnTo>
                                  <a:pt x="469849" y="125399"/>
                                </a:lnTo>
                                <a:lnTo>
                                  <a:pt x="448195" y="140843"/>
                                </a:lnTo>
                                <a:lnTo>
                                  <a:pt x="450100" y="146812"/>
                                </a:lnTo>
                                <a:lnTo>
                                  <a:pt x="484771" y="121158"/>
                                </a:lnTo>
                                <a:lnTo>
                                  <a:pt x="496087" y="87020"/>
                                </a:lnTo>
                                <a:lnTo>
                                  <a:pt x="496836" y="73533"/>
                                </a:lnTo>
                                <a:close/>
                              </a:path>
                              <a:path w="1136015" h="191135">
                                <a:moveTo>
                                  <a:pt x="1135392" y="177419"/>
                                </a:moveTo>
                                <a:lnTo>
                                  <a:pt x="0" y="177419"/>
                                </a:lnTo>
                                <a:lnTo>
                                  <a:pt x="0" y="191135"/>
                                </a:lnTo>
                                <a:lnTo>
                                  <a:pt x="1135392" y="191135"/>
                                </a:lnTo>
                                <a:lnTo>
                                  <a:pt x="1135392" y="177419"/>
                                </a:lnTo>
                                <a:close/>
                              </a:path>
                            </a:pathLst>
                          </a:custGeom>
                          <a:solidFill>
                            <a:srgbClr val="000000"/>
                          </a:solidFill>
                        </wps:spPr>
                        <wps:bodyPr wrap="square" lIns="0" tIns="0" rIns="0" bIns="0" rtlCol="0">
                          <a:prstTxWarp prst="textNoShape">
                            <a:avLst/>
                          </a:prstTxWarp>
                          <a:noAutofit/>
                        </wps:bodyPr>
                      </wps:wsp>
                      <wps:wsp>
                        <wps:cNvPr id="136" name="Textbox 136"/>
                        <wps:cNvSpPr txBox="1"/>
                        <wps:spPr>
                          <a:xfrm>
                            <a:off x="0" y="0"/>
                            <a:ext cx="1135380" cy="194945"/>
                          </a:xfrm>
                          <a:prstGeom prst="rect">
                            <a:avLst/>
                          </a:prstGeom>
                        </wps:spPr>
                        <wps:txbx>
                          <w:txbxContent>
                            <w:p>
                              <w:pPr>
                                <w:spacing w:line="299" w:lineRule="exact" w:before="0"/>
                                <w:ind w:left="0" w:right="-15" w:firstLine="0"/>
                                <w:jc w:val="left"/>
                                <w:rPr>
                                  <w:rFonts w:ascii="Cambria Math" w:hAnsi="Cambria Math" w:eastAsia="Cambria Math"/>
                                  <w:sz w:val="25"/>
                                </w:rPr>
                              </w:pPr>
                              <w:r>
                                <w:rPr>
                                  <w:rFonts w:ascii="Cambria Math" w:hAnsi="Cambria Math" w:eastAsia="Cambria Math"/>
                                  <w:w w:val="105"/>
                                  <w:sz w:val="25"/>
                                </w:rPr>
                                <w:t>𝑠</w:t>
                              </w:r>
                              <w:r>
                                <w:rPr>
                                  <w:rFonts w:ascii="Cambria Math" w:hAnsi="Cambria Math" w:eastAsia="Cambria Math"/>
                                  <w:spacing w:val="56"/>
                                  <w:w w:val="105"/>
                                  <w:sz w:val="25"/>
                                </w:rPr>
                                <w:t> </w:t>
                              </w:r>
                              <w:r>
                                <w:rPr>
                                  <w:rFonts w:ascii="Cambria Math" w:hAnsi="Cambria Math" w:eastAsia="Cambria Math"/>
                                  <w:w w:val="105"/>
                                  <w:sz w:val="25"/>
                                </w:rPr>
                                <w:t>𝑡</w:t>
                              </w:r>
                              <w:r>
                                <w:rPr>
                                  <w:rFonts w:ascii="Cambria Math" w:hAnsi="Cambria Math" w:eastAsia="Cambria Math"/>
                                  <w:w w:val="105"/>
                                  <w:position w:val="-5"/>
                                  <w:sz w:val="20"/>
                                </w:rPr>
                                <w:t>𝑖+1</w:t>
                              </w:r>
                              <w:r>
                                <w:rPr>
                                  <w:rFonts w:ascii="Cambria Math" w:hAnsi="Cambria Math" w:eastAsia="Cambria Math"/>
                                  <w:spacing w:val="75"/>
                                  <w:w w:val="105"/>
                                  <w:position w:val="-5"/>
                                  <w:sz w:val="20"/>
                                </w:rPr>
                                <w:t> </w:t>
                              </w:r>
                              <w:r>
                                <w:rPr>
                                  <w:rFonts w:ascii="Cambria Math" w:hAnsi="Cambria Math" w:eastAsia="Cambria Math"/>
                                  <w:spacing w:val="-2"/>
                                  <w:w w:val="105"/>
                                  <w:sz w:val="25"/>
                                </w:rPr>
                                <w:t>−𝑠(𝑡</w:t>
                              </w:r>
                              <w:r>
                                <w:rPr>
                                  <w:rFonts w:ascii="Cambria Math" w:hAnsi="Cambria Math" w:eastAsia="Cambria Math"/>
                                  <w:spacing w:val="-2"/>
                                  <w:w w:val="105"/>
                                  <w:position w:val="-5"/>
                                  <w:sz w:val="20"/>
                                </w:rPr>
                                <w:t>𝑖−1</w:t>
                              </w:r>
                              <w:r>
                                <w:rPr>
                                  <w:rFonts w:ascii="Cambria Math" w:hAnsi="Cambria Math" w:eastAsia="Cambria Math"/>
                                  <w:spacing w:val="-2"/>
                                  <w:w w:val="105"/>
                                  <w:sz w:val="25"/>
                                </w:rPr>
                                <w:t>)</w:t>
                              </w:r>
                            </w:p>
                          </w:txbxContent>
                        </wps:txbx>
                        <wps:bodyPr wrap="square" lIns="0" tIns="0" rIns="0" bIns="0" rtlCol="0">
                          <a:noAutofit/>
                        </wps:bodyPr>
                      </wps:wsp>
                    </wpg:wgp>
                  </a:graphicData>
                </a:graphic>
              </wp:anchor>
            </w:drawing>
          </mc:Choice>
          <mc:Fallback>
            <w:pict>
              <v:group style="position:absolute;margin-left:130.919998pt;margin-top:7.396436pt;width:89.4pt;height:15.35pt;mso-position-horizontal-relative:page;mso-position-vertical-relative:paragraph;z-index:-20648960" id="docshapegroup122" coordorigin="2618,148" coordsize="1788,307">
                <v:shape style="position:absolute;left:2618;top:153;width:1789;height:301" id="docshape123" coordorigin="2618,153" coordsize="1789,301" path="m2842,162l2839,153,2822,159,2807,168,2795,179,2784,194,2776,210,2770,228,2766,248,2765,267,2765,269,2766,288,2766,290,2770,310,2776,328,2784,344,2795,358,2807,370,2822,378,2839,384,2842,375,2829,369,2817,361,2808,351,2800,338,2794,323,2790,307,2787,288,2786,269,2786,267,2787,248,2790,230,2794,214,2800,199,2808,187,2817,176,2829,168,2842,162xm3401,269l3400,248,3396,228,3390,210,3382,194,3371,179,3359,168,3344,159,3327,153,3324,162,3337,168,3349,176,3358,187,3366,199,3372,214,3376,230,3379,248,3380,267,3379,288,3376,307,3372,323,3366,338,3358,351,3349,361,3337,369,3324,375,3327,384,3344,378,3359,370,3371,358,3382,344,3390,328,3396,310,3400,290,3401,269xm4406,432l2618,432,2618,454,4406,454,4406,432xe" filled="true" fillcolor="#000000" stroked="false">
                  <v:path arrowok="t"/>
                  <v:fill type="solid"/>
                </v:shape>
                <v:shape style="position:absolute;left:2618;top:147;width:1788;height:307" type="#_x0000_t202" id="docshape124" filled="false" stroked="false">
                  <v:textbox inset="0,0,0,0">
                    <w:txbxContent>
                      <w:p>
                        <w:pPr>
                          <w:spacing w:line="299" w:lineRule="exact" w:before="0"/>
                          <w:ind w:left="0" w:right="-15" w:firstLine="0"/>
                          <w:jc w:val="left"/>
                          <w:rPr>
                            <w:rFonts w:ascii="Cambria Math" w:hAnsi="Cambria Math" w:eastAsia="Cambria Math"/>
                            <w:sz w:val="25"/>
                          </w:rPr>
                        </w:pPr>
                        <w:r>
                          <w:rPr>
                            <w:rFonts w:ascii="Cambria Math" w:hAnsi="Cambria Math" w:eastAsia="Cambria Math"/>
                            <w:w w:val="105"/>
                            <w:sz w:val="25"/>
                          </w:rPr>
                          <w:t>𝑠</w:t>
                        </w:r>
                        <w:r>
                          <w:rPr>
                            <w:rFonts w:ascii="Cambria Math" w:hAnsi="Cambria Math" w:eastAsia="Cambria Math"/>
                            <w:spacing w:val="56"/>
                            <w:w w:val="105"/>
                            <w:sz w:val="25"/>
                          </w:rPr>
                          <w:t> </w:t>
                        </w:r>
                        <w:r>
                          <w:rPr>
                            <w:rFonts w:ascii="Cambria Math" w:hAnsi="Cambria Math" w:eastAsia="Cambria Math"/>
                            <w:w w:val="105"/>
                            <w:sz w:val="25"/>
                          </w:rPr>
                          <w:t>𝑡</w:t>
                        </w:r>
                        <w:r>
                          <w:rPr>
                            <w:rFonts w:ascii="Cambria Math" w:hAnsi="Cambria Math" w:eastAsia="Cambria Math"/>
                            <w:w w:val="105"/>
                            <w:position w:val="-5"/>
                            <w:sz w:val="20"/>
                          </w:rPr>
                          <w:t>𝑖+1</w:t>
                        </w:r>
                        <w:r>
                          <w:rPr>
                            <w:rFonts w:ascii="Cambria Math" w:hAnsi="Cambria Math" w:eastAsia="Cambria Math"/>
                            <w:spacing w:val="75"/>
                            <w:w w:val="105"/>
                            <w:position w:val="-5"/>
                            <w:sz w:val="20"/>
                          </w:rPr>
                          <w:t> </w:t>
                        </w:r>
                        <w:r>
                          <w:rPr>
                            <w:rFonts w:ascii="Cambria Math" w:hAnsi="Cambria Math" w:eastAsia="Cambria Math"/>
                            <w:spacing w:val="-2"/>
                            <w:w w:val="105"/>
                            <w:sz w:val="25"/>
                          </w:rPr>
                          <w:t>−𝑠(𝑡</w:t>
                        </w:r>
                        <w:r>
                          <w:rPr>
                            <w:rFonts w:ascii="Cambria Math" w:hAnsi="Cambria Math" w:eastAsia="Cambria Math"/>
                            <w:spacing w:val="-2"/>
                            <w:w w:val="105"/>
                            <w:position w:val="-5"/>
                            <w:sz w:val="20"/>
                          </w:rPr>
                          <w:t>𝑖−1</w:t>
                        </w:r>
                        <w:r>
                          <w:rPr>
                            <w:rFonts w:ascii="Cambria Math" w:hAnsi="Cambria Math" w:eastAsia="Cambria Math"/>
                            <w:spacing w:val="-2"/>
                            <w:w w:val="105"/>
                            <w:sz w:val="25"/>
                          </w:rPr>
                          <w:t>)</w:t>
                        </w:r>
                      </w:p>
                    </w:txbxContent>
                  </v:textbox>
                  <w10:wrap type="none"/>
                </v:shape>
                <w10:wrap type="none"/>
              </v:group>
            </w:pict>
          </mc:Fallback>
        </mc:AlternateContent>
      </w:r>
      <w:r>
        <w:rPr>
          <w:rFonts w:ascii="Cambria Math" w:hAnsi="Cambria Math" w:eastAsia="Cambria Math"/>
          <w:sz w:val="34"/>
        </w:rPr>
        <w:t>𝑣(𝑡</w:t>
      </w:r>
      <w:r>
        <w:rPr>
          <w:rFonts w:ascii="Cambria Math" w:hAnsi="Cambria Math" w:eastAsia="Cambria Math"/>
          <w:position w:val="-6"/>
          <w:sz w:val="25"/>
        </w:rPr>
        <w:t>𝑖</w:t>
      </w:r>
      <w:r>
        <w:rPr>
          <w:rFonts w:ascii="Cambria Math" w:hAnsi="Cambria Math" w:eastAsia="Cambria Math"/>
          <w:sz w:val="34"/>
        </w:rPr>
        <w:t>)</w:t>
      </w:r>
      <w:r>
        <w:rPr>
          <w:rFonts w:ascii="Cambria Math" w:hAnsi="Cambria Math" w:eastAsia="Cambria Math"/>
          <w:spacing w:val="49"/>
          <w:sz w:val="34"/>
        </w:rPr>
        <w:t> </w:t>
      </w:r>
      <w:r>
        <w:rPr>
          <w:rFonts w:ascii="Cambria Math" w:hAnsi="Cambria Math" w:eastAsia="Cambria Math"/>
          <w:spacing w:val="-10"/>
          <w:sz w:val="34"/>
        </w:rPr>
        <w:t>≈</w:t>
      </w:r>
      <w:r>
        <w:rPr>
          <w:rFonts w:ascii="Cambria Math" w:hAnsi="Cambria Math" w:eastAsia="Cambria Math"/>
          <w:sz w:val="34"/>
        </w:rPr>
        <w:tab/>
      </w:r>
      <w:r>
        <w:rPr>
          <w:rFonts w:ascii="Cambria Math" w:hAnsi="Cambria Math" w:eastAsia="Cambria Math"/>
          <w:spacing w:val="-10"/>
          <w:position w:val="-16"/>
          <w:sz w:val="25"/>
        </w:rPr>
        <w:t>𝑡</w:t>
      </w:r>
      <w:r>
        <w:rPr>
          <w:rFonts w:ascii="Cambria Math" w:hAnsi="Cambria Math" w:eastAsia="Cambria Math"/>
          <w:position w:val="-16"/>
          <w:sz w:val="25"/>
        </w:rPr>
        <w:tab/>
      </w:r>
      <w:r>
        <w:rPr>
          <w:rFonts w:ascii="Cambria Math" w:hAnsi="Cambria Math" w:eastAsia="Cambria Math"/>
          <w:spacing w:val="-5"/>
          <w:position w:val="-16"/>
          <w:sz w:val="25"/>
        </w:rPr>
        <w:t>−𝑡</w:t>
      </w:r>
      <w:r>
        <w:rPr>
          <w:rFonts w:ascii="Cambria Math" w:hAnsi="Cambria Math" w:eastAsia="Cambria Math"/>
          <w:position w:val="-16"/>
          <w:sz w:val="25"/>
        </w:rPr>
        <w:tab/>
      </w:r>
      <w:r>
        <w:rPr>
          <w:sz w:val="34"/>
        </w:rPr>
        <w:t>(central</w:t>
      </w:r>
      <w:r>
        <w:rPr>
          <w:spacing w:val="-9"/>
          <w:sz w:val="34"/>
        </w:rPr>
        <w:t> </w:t>
      </w:r>
      <w:r>
        <w:rPr>
          <w:spacing w:val="-2"/>
          <w:sz w:val="34"/>
        </w:rPr>
        <w:t>difference)</w:t>
      </w:r>
    </w:p>
    <w:p>
      <w:pPr>
        <w:tabs>
          <w:tab w:pos="2273" w:val="left" w:leader="none"/>
        </w:tabs>
        <w:spacing w:line="139" w:lineRule="exact" w:before="0"/>
        <w:ind w:left="1620" w:right="0" w:firstLine="0"/>
        <w:jc w:val="left"/>
        <w:rPr>
          <w:rFonts w:ascii="Cambria Math" w:hAnsi="Cambria Math" w:eastAsia="Cambria Math"/>
          <w:sz w:val="20"/>
        </w:rPr>
      </w:pPr>
      <w:r>
        <w:rPr>
          <w:rFonts w:ascii="Cambria Math" w:hAnsi="Cambria Math" w:eastAsia="Cambria Math"/>
          <w:spacing w:val="-5"/>
          <w:w w:val="110"/>
          <w:sz w:val="20"/>
        </w:rPr>
        <w:t>𝑖+1</w:t>
      </w:r>
      <w:r>
        <w:rPr>
          <w:rFonts w:ascii="Cambria Math" w:hAnsi="Cambria Math" w:eastAsia="Cambria Math"/>
          <w:sz w:val="20"/>
        </w:rPr>
        <w:tab/>
      </w:r>
      <w:r>
        <w:rPr>
          <w:rFonts w:ascii="Cambria Math" w:hAnsi="Cambria Math" w:eastAsia="Cambria Math"/>
          <w:spacing w:val="-5"/>
          <w:w w:val="110"/>
          <w:sz w:val="20"/>
        </w:rPr>
        <w:t>𝑖−1</w:t>
      </w:r>
    </w:p>
    <w:p>
      <w:pPr>
        <w:pStyle w:val="Heading9"/>
        <w:spacing w:line="372" w:lineRule="exact" w:before="53"/>
      </w:pPr>
      <w:r>
        <w:rPr/>
        <mc:AlternateContent>
          <mc:Choice Requires="wps">
            <w:drawing>
              <wp:anchor distT="0" distB="0" distL="0" distR="0" allowOverlap="1" layoutInCell="1" locked="0" behindDoc="1" simplePos="0" relativeHeight="482668544">
                <wp:simplePos x="0" y="0"/>
                <wp:positionH relativeFrom="page">
                  <wp:posOffset>1806701</wp:posOffset>
                </wp:positionH>
                <wp:positionV relativeFrom="paragraph">
                  <wp:posOffset>275756</wp:posOffset>
                </wp:positionV>
                <wp:extent cx="501650" cy="20066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501650" cy="200660"/>
                        </a:xfrm>
                        <a:custGeom>
                          <a:avLst/>
                          <a:gdLst/>
                          <a:ahLst/>
                          <a:cxnLst/>
                          <a:rect l="l" t="t" r="r" b="b"/>
                          <a:pathLst>
                            <a:path w="501650" h="200660">
                              <a:moveTo>
                                <a:pt x="437388" y="0"/>
                              </a:moveTo>
                              <a:lnTo>
                                <a:pt x="434594" y="8127"/>
                              </a:lnTo>
                              <a:lnTo>
                                <a:pt x="446166" y="13124"/>
                              </a:lnTo>
                              <a:lnTo>
                                <a:pt x="456120" y="20097"/>
                              </a:lnTo>
                              <a:lnTo>
                                <a:pt x="476357" y="52431"/>
                              </a:lnTo>
                              <a:lnTo>
                                <a:pt x="482318" y="81843"/>
                              </a:lnTo>
                              <a:lnTo>
                                <a:pt x="482349" y="82061"/>
                              </a:lnTo>
                              <a:lnTo>
                                <a:pt x="483108" y="99187"/>
                              </a:lnTo>
                              <a:lnTo>
                                <a:pt x="482349" y="116855"/>
                              </a:lnTo>
                              <a:lnTo>
                                <a:pt x="480091" y="132905"/>
                              </a:lnTo>
                              <a:lnTo>
                                <a:pt x="464458" y="171150"/>
                              </a:lnTo>
                              <a:lnTo>
                                <a:pt x="434848" y="192277"/>
                              </a:lnTo>
                              <a:lnTo>
                                <a:pt x="437388" y="200405"/>
                              </a:lnTo>
                              <a:lnTo>
                                <a:pt x="475714" y="177617"/>
                              </a:lnTo>
                              <a:lnTo>
                                <a:pt x="497173" y="135636"/>
                              </a:lnTo>
                              <a:lnTo>
                                <a:pt x="501269" y="100202"/>
                              </a:lnTo>
                              <a:lnTo>
                                <a:pt x="500255" y="82061"/>
                              </a:lnTo>
                              <a:lnTo>
                                <a:pt x="484759" y="35051"/>
                              </a:lnTo>
                              <a:lnTo>
                                <a:pt x="451915" y="5191"/>
                              </a:lnTo>
                              <a:lnTo>
                                <a:pt x="437388" y="0"/>
                              </a:lnTo>
                              <a:close/>
                            </a:path>
                            <a:path w="501650" h="200660">
                              <a:moveTo>
                                <a:pt x="63881" y="0"/>
                              </a:moveTo>
                              <a:lnTo>
                                <a:pt x="25679" y="22717"/>
                              </a:lnTo>
                              <a:lnTo>
                                <a:pt x="4111" y="64865"/>
                              </a:lnTo>
                              <a:lnTo>
                                <a:pt x="0" y="100202"/>
                              </a:lnTo>
                              <a:lnTo>
                                <a:pt x="926" y="116855"/>
                              </a:lnTo>
                              <a:lnTo>
                                <a:pt x="16510" y="165353"/>
                              </a:lnTo>
                              <a:lnTo>
                                <a:pt x="49335" y="195143"/>
                              </a:lnTo>
                              <a:lnTo>
                                <a:pt x="63881" y="200405"/>
                              </a:lnTo>
                              <a:lnTo>
                                <a:pt x="66421" y="192277"/>
                              </a:lnTo>
                              <a:lnTo>
                                <a:pt x="55012" y="187203"/>
                              </a:lnTo>
                              <a:lnTo>
                                <a:pt x="45164" y="180165"/>
                              </a:lnTo>
                              <a:lnTo>
                                <a:pt x="24931" y="147335"/>
                              </a:lnTo>
                              <a:lnTo>
                                <a:pt x="18330" y="100202"/>
                              </a:lnTo>
                              <a:lnTo>
                                <a:pt x="18287" y="99187"/>
                              </a:lnTo>
                              <a:lnTo>
                                <a:pt x="24931" y="52431"/>
                              </a:lnTo>
                              <a:lnTo>
                                <a:pt x="45259" y="20097"/>
                              </a:lnTo>
                              <a:lnTo>
                                <a:pt x="66802" y="8127"/>
                              </a:lnTo>
                              <a:lnTo>
                                <a:pt x="638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42.259995pt;margin-top:21.713072pt;width:39.5pt;height:15.8pt;mso-position-horizontal-relative:page;mso-position-vertical-relative:paragraph;z-index:-20647936" id="docshape125" coordorigin="2845,434" coordsize="790,316" path="m3534,434l3530,447,3548,455,3563,466,3577,480,3587,497,3595,517,3601,539,3605,563,3605,563,3606,590,3605,618,3601,644,3595,666,3587,686,3577,704,3564,718,3548,729,3530,737,3534,750,3557,742,3577,730,3594,714,3609,695,3620,672,3628,648,3633,621,3635,592,3633,563,3633,563,3628,536,3620,512,3609,489,3594,470,3577,454,3557,442,3534,434xm2946,434l2923,442,2903,454,2886,470,2871,489,2860,512,2852,536,2847,563,2845,590,2845,592,2847,618,2847,621,2852,648,2860,672,2871,695,2886,714,2903,730,2923,742,2946,750,2950,737,2932,729,2916,718,2903,704,2893,686,2884,666,2879,644,2875,618,2874,592,2874,590,2875,563,2879,539,2884,517,2893,497,2903,480,2916,466,2932,455,2950,447,2946,434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54240">
                <wp:simplePos x="0" y="0"/>
                <wp:positionH relativeFrom="page">
                  <wp:posOffset>3643121</wp:posOffset>
                </wp:positionH>
                <wp:positionV relativeFrom="paragraph">
                  <wp:posOffset>269732</wp:posOffset>
                </wp:positionV>
                <wp:extent cx="501650" cy="248285"/>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501650" cy="248285"/>
                          <a:chExt cx="501650" cy="248285"/>
                        </a:xfrm>
                      </wpg:grpSpPr>
                      <wps:wsp>
                        <wps:cNvPr id="139" name="Graphic 139"/>
                        <wps:cNvSpPr/>
                        <wps:spPr>
                          <a:xfrm>
                            <a:off x="0" y="6023"/>
                            <a:ext cx="501650" cy="200660"/>
                          </a:xfrm>
                          <a:custGeom>
                            <a:avLst/>
                            <a:gdLst/>
                            <a:ahLst/>
                            <a:cxnLst/>
                            <a:rect l="l" t="t" r="r" b="b"/>
                            <a:pathLst>
                              <a:path w="501650" h="200660">
                                <a:moveTo>
                                  <a:pt x="437388" y="0"/>
                                </a:moveTo>
                                <a:lnTo>
                                  <a:pt x="434593" y="8127"/>
                                </a:lnTo>
                                <a:lnTo>
                                  <a:pt x="446166" y="13124"/>
                                </a:lnTo>
                                <a:lnTo>
                                  <a:pt x="456120" y="20097"/>
                                </a:lnTo>
                                <a:lnTo>
                                  <a:pt x="476357" y="52431"/>
                                </a:lnTo>
                                <a:lnTo>
                                  <a:pt x="482318" y="81843"/>
                                </a:lnTo>
                                <a:lnTo>
                                  <a:pt x="482349" y="82061"/>
                                </a:lnTo>
                                <a:lnTo>
                                  <a:pt x="483107" y="99187"/>
                                </a:lnTo>
                                <a:lnTo>
                                  <a:pt x="482349" y="116855"/>
                                </a:lnTo>
                                <a:lnTo>
                                  <a:pt x="480091" y="132905"/>
                                </a:lnTo>
                                <a:lnTo>
                                  <a:pt x="464458" y="171150"/>
                                </a:lnTo>
                                <a:lnTo>
                                  <a:pt x="434848" y="192277"/>
                                </a:lnTo>
                                <a:lnTo>
                                  <a:pt x="437388" y="200405"/>
                                </a:lnTo>
                                <a:lnTo>
                                  <a:pt x="475714" y="177617"/>
                                </a:lnTo>
                                <a:lnTo>
                                  <a:pt x="497173" y="135636"/>
                                </a:lnTo>
                                <a:lnTo>
                                  <a:pt x="501268" y="100202"/>
                                </a:lnTo>
                                <a:lnTo>
                                  <a:pt x="500255" y="82061"/>
                                </a:lnTo>
                                <a:lnTo>
                                  <a:pt x="500243" y="81843"/>
                                </a:lnTo>
                                <a:lnTo>
                                  <a:pt x="484758" y="35051"/>
                                </a:lnTo>
                                <a:lnTo>
                                  <a:pt x="451915" y="5191"/>
                                </a:lnTo>
                                <a:lnTo>
                                  <a:pt x="437388" y="0"/>
                                </a:lnTo>
                                <a:close/>
                              </a:path>
                              <a:path w="501650" h="200660">
                                <a:moveTo>
                                  <a:pt x="63880" y="0"/>
                                </a:moveTo>
                                <a:lnTo>
                                  <a:pt x="25679" y="22717"/>
                                </a:lnTo>
                                <a:lnTo>
                                  <a:pt x="4111" y="64865"/>
                                </a:lnTo>
                                <a:lnTo>
                                  <a:pt x="0" y="100202"/>
                                </a:lnTo>
                                <a:lnTo>
                                  <a:pt x="926" y="116855"/>
                                </a:lnTo>
                                <a:lnTo>
                                  <a:pt x="16510" y="165353"/>
                                </a:lnTo>
                                <a:lnTo>
                                  <a:pt x="49335" y="195143"/>
                                </a:lnTo>
                                <a:lnTo>
                                  <a:pt x="63880" y="200405"/>
                                </a:lnTo>
                                <a:lnTo>
                                  <a:pt x="66420" y="192277"/>
                                </a:lnTo>
                                <a:lnTo>
                                  <a:pt x="55012" y="187203"/>
                                </a:lnTo>
                                <a:lnTo>
                                  <a:pt x="45164" y="180165"/>
                                </a:lnTo>
                                <a:lnTo>
                                  <a:pt x="24931" y="147335"/>
                                </a:lnTo>
                                <a:lnTo>
                                  <a:pt x="18330" y="100202"/>
                                </a:lnTo>
                                <a:lnTo>
                                  <a:pt x="18287" y="99187"/>
                                </a:lnTo>
                                <a:lnTo>
                                  <a:pt x="24931" y="52431"/>
                                </a:lnTo>
                                <a:lnTo>
                                  <a:pt x="45259" y="20097"/>
                                </a:lnTo>
                                <a:lnTo>
                                  <a:pt x="66801" y="8127"/>
                                </a:lnTo>
                                <a:lnTo>
                                  <a:pt x="63880" y="0"/>
                                </a:lnTo>
                                <a:close/>
                              </a:path>
                            </a:pathLst>
                          </a:custGeom>
                          <a:solidFill>
                            <a:srgbClr val="000000"/>
                          </a:solidFill>
                        </wps:spPr>
                        <wps:bodyPr wrap="square" lIns="0" tIns="0" rIns="0" bIns="0" rtlCol="0">
                          <a:prstTxWarp prst="textNoShape">
                            <a:avLst/>
                          </a:prstTxWarp>
                          <a:noAutofit/>
                        </wps:bodyPr>
                      </wps:wsp>
                      <wps:wsp>
                        <wps:cNvPr id="140" name="Textbox 140"/>
                        <wps:cNvSpPr txBox="1"/>
                        <wps:spPr>
                          <a:xfrm>
                            <a:off x="0" y="0"/>
                            <a:ext cx="501650" cy="248285"/>
                          </a:xfrm>
                          <a:prstGeom prst="rect">
                            <a:avLst/>
                          </a:prstGeom>
                        </wps:spPr>
                        <wps:txbx>
                          <w:txbxContent>
                            <w:p>
                              <w:pPr>
                                <w:spacing w:line="390" w:lineRule="exact" w:before="0"/>
                                <w:ind w:left="112" w:right="0" w:firstLine="0"/>
                                <w:jc w:val="left"/>
                                <w:rPr>
                                  <w:rFonts w:ascii="Cambria Math" w:eastAsia="Cambria Math"/>
                                  <w:sz w:val="25"/>
                                </w:rPr>
                              </w:pPr>
                              <w:r>
                                <w:rPr>
                                  <w:rFonts w:ascii="Cambria Math" w:eastAsia="Cambria Math"/>
                                  <w:spacing w:val="-4"/>
                                  <w:w w:val="105"/>
                                  <w:position w:val="7"/>
                                  <w:sz w:val="34"/>
                                </w:rPr>
                                <w:t>𝑡</w:t>
                              </w:r>
                              <w:r>
                                <w:rPr>
                                  <w:rFonts w:ascii="Cambria Math" w:eastAsia="Cambria Math"/>
                                  <w:spacing w:val="-4"/>
                                  <w:w w:val="105"/>
                                  <w:sz w:val="25"/>
                                </w:rPr>
                                <w:t>𝑖+1</w:t>
                              </w:r>
                            </w:p>
                          </w:txbxContent>
                        </wps:txbx>
                        <wps:bodyPr wrap="square" lIns="0" tIns="0" rIns="0" bIns="0" rtlCol="0">
                          <a:noAutofit/>
                        </wps:bodyPr>
                      </wps:wsp>
                    </wpg:wgp>
                  </a:graphicData>
                </a:graphic>
              </wp:anchor>
            </w:drawing>
          </mc:Choice>
          <mc:Fallback>
            <w:pict>
              <v:group style="position:absolute;margin-left:286.859985pt;margin-top:21.238815pt;width:39.5pt;height:19.55pt;mso-position-horizontal-relative:page;mso-position-vertical-relative:paragraph;z-index:15754240" id="docshapegroup126" coordorigin="5737,425" coordsize="790,391">
                <v:shape style="position:absolute;left:5737;top:434;width:790;height:316" id="docshape127" coordorigin="5737,434" coordsize="790,316" path="m6426,434l6422,447,6440,455,6455,466,6469,480,6479,497,6487,517,6493,539,6497,563,6497,563,6498,590,6497,618,6493,644,6487,666,6479,686,6469,704,6456,718,6440,729,6422,737,6426,750,6449,742,6469,730,6486,714,6501,695,6512,672,6520,648,6525,621,6527,592,6525,563,6525,563,6520,536,6512,512,6501,489,6486,470,6469,454,6449,442,6426,434xm5838,434l5815,442,5795,454,5778,470,5763,489,5752,512,5744,536,5739,563,5737,590,5737,592,5739,618,5739,621,5744,648,5752,672,5763,695,5778,714,5795,730,5815,742,5838,750,5842,737,5824,729,5808,718,5795,704,5785,686,5776,666,5771,644,5767,618,5766,592,5766,590,5767,563,5771,539,5776,517,5785,497,5795,480,5808,466,5824,455,5842,447,5838,434xe" filled="true" fillcolor="#000000" stroked="false">
                  <v:path arrowok="t"/>
                  <v:fill type="solid"/>
                </v:shape>
                <v:shape style="position:absolute;left:5737;top:424;width:790;height:391" type="#_x0000_t202" id="docshape128" filled="false" stroked="false">
                  <v:textbox inset="0,0,0,0">
                    <w:txbxContent>
                      <w:p>
                        <w:pPr>
                          <w:spacing w:line="390" w:lineRule="exact" w:before="0"/>
                          <w:ind w:left="112" w:right="0" w:firstLine="0"/>
                          <w:jc w:val="left"/>
                          <w:rPr>
                            <w:rFonts w:ascii="Cambria Math" w:eastAsia="Cambria Math"/>
                            <w:sz w:val="25"/>
                          </w:rPr>
                        </w:pPr>
                        <w:r>
                          <w:rPr>
                            <w:rFonts w:ascii="Cambria Math" w:eastAsia="Cambria Math"/>
                            <w:spacing w:val="-4"/>
                            <w:w w:val="105"/>
                            <w:position w:val="7"/>
                            <w:sz w:val="34"/>
                          </w:rPr>
                          <w:t>𝑡</w:t>
                        </w:r>
                        <w:r>
                          <w:rPr>
                            <w:rFonts w:ascii="Cambria Math" w:eastAsia="Cambria Math"/>
                            <w:spacing w:val="-4"/>
                            <w:w w:val="105"/>
                            <w:sz w:val="25"/>
                          </w:rPr>
                          <w:t>𝑖+1</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4752">
                <wp:simplePos x="0" y="0"/>
                <wp:positionH relativeFrom="page">
                  <wp:posOffset>4661153</wp:posOffset>
                </wp:positionH>
                <wp:positionV relativeFrom="paragraph">
                  <wp:posOffset>269732</wp:posOffset>
                </wp:positionV>
                <wp:extent cx="294005" cy="248285"/>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294005" cy="248285"/>
                          <a:chExt cx="294005" cy="248285"/>
                        </a:xfrm>
                      </wpg:grpSpPr>
                      <wps:wsp>
                        <wps:cNvPr id="142" name="Graphic 142"/>
                        <wps:cNvSpPr/>
                        <wps:spPr>
                          <a:xfrm>
                            <a:off x="0" y="6023"/>
                            <a:ext cx="294005" cy="200660"/>
                          </a:xfrm>
                          <a:custGeom>
                            <a:avLst/>
                            <a:gdLst/>
                            <a:ahLst/>
                            <a:cxnLst/>
                            <a:rect l="l" t="t" r="r" b="b"/>
                            <a:pathLst>
                              <a:path w="294005" h="200660">
                                <a:moveTo>
                                  <a:pt x="230124" y="0"/>
                                </a:moveTo>
                                <a:lnTo>
                                  <a:pt x="227330" y="8127"/>
                                </a:lnTo>
                                <a:lnTo>
                                  <a:pt x="238902" y="13124"/>
                                </a:lnTo>
                                <a:lnTo>
                                  <a:pt x="248856" y="20097"/>
                                </a:lnTo>
                                <a:lnTo>
                                  <a:pt x="269093" y="52431"/>
                                </a:lnTo>
                                <a:lnTo>
                                  <a:pt x="275054" y="81843"/>
                                </a:lnTo>
                                <a:lnTo>
                                  <a:pt x="275085" y="82061"/>
                                </a:lnTo>
                                <a:lnTo>
                                  <a:pt x="275844" y="99187"/>
                                </a:lnTo>
                                <a:lnTo>
                                  <a:pt x="275085" y="116855"/>
                                </a:lnTo>
                                <a:lnTo>
                                  <a:pt x="272827" y="132905"/>
                                </a:lnTo>
                                <a:lnTo>
                                  <a:pt x="257194" y="171150"/>
                                </a:lnTo>
                                <a:lnTo>
                                  <a:pt x="227584" y="192277"/>
                                </a:lnTo>
                                <a:lnTo>
                                  <a:pt x="230124" y="200405"/>
                                </a:lnTo>
                                <a:lnTo>
                                  <a:pt x="268450" y="177617"/>
                                </a:lnTo>
                                <a:lnTo>
                                  <a:pt x="289909" y="135636"/>
                                </a:lnTo>
                                <a:lnTo>
                                  <a:pt x="294005" y="100202"/>
                                </a:lnTo>
                                <a:lnTo>
                                  <a:pt x="292991" y="82061"/>
                                </a:lnTo>
                                <a:lnTo>
                                  <a:pt x="292979" y="81843"/>
                                </a:lnTo>
                                <a:lnTo>
                                  <a:pt x="277495" y="35051"/>
                                </a:lnTo>
                                <a:lnTo>
                                  <a:pt x="244651" y="5191"/>
                                </a:lnTo>
                                <a:lnTo>
                                  <a:pt x="230124" y="0"/>
                                </a:lnTo>
                                <a:close/>
                              </a:path>
                              <a:path w="294005" h="200660">
                                <a:moveTo>
                                  <a:pt x="63881" y="0"/>
                                </a:moveTo>
                                <a:lnTo>
                                  <a:pt x="25679" y="22717"/>
                                </a:lnTo>
                                <a:lnTo>
                                  <a:pt x="4111" y="64865"/>
                                </a:lnTo>
                                <a:lnTo>
                                  <a:pt x="0" y="100202"/>
                                </a:lnTo>
                                <a:lnTo>
                                  <a:pt x="926" y="116855"/>
                                </a:lnTo>
                                <a:lnTo>
                                  <a:pt x="16510" y="165353"/>
                                </a:lnTo>
                                <a:lnTo>
                                  <a:pt x="49335" y="195143"/>
                                </a:lnTo>
                                <a:lnTo>
                                  <a:pt x="63881" y="200405"/>
                                </a:lnTo>
                                <a:lnTo>
                                  <a:pt x="66421" y="192277"/>
                                </a:lnTo>
                                <a:lnTo>
                                  <a:pt x="55012" y="187203"/>
                                </a:lnTo>
                                <a:lnTo>
                                  <a:pt x="45164" y="180165"/>
                                </a:lnTo>
                                <a:lnTo>
                                  <a:pt x="24931" y="147335"/>
                                </a:lnTo>
                                <a:lnTo>
                                  <a:pt x="18330" y="100202"/>
                                </a:lnTo>
                                <a:lnTo>
                                  <a:pt x="18287" y="99187"/>
                                </a:lnTo>
                                <a:lnTo>
                                  <a:pt x="24931" y="52431"/>
                                </a:lnTo>
                                <a:lnTo>
                                  <a:pt x="45259" y="20097"/>
                                </a:lnTo>
                                <a:lnTo>
                                  <a:pt x="66801" y="8127"/>
                                </a:lnTo>
                                <a:lnTo>
                                  <a:pt x="63881" y="0"/>
                                </a:lnTo>
                                <a:close/>
                              </a:path>
                            </a:pathLst>
                          </a:custGeom>
                          <a:solidFill>
                            <a:srgbClr val="000000"/>
                          </a:solidFill>
                        </wps:spPr>
                        <wps:bodyPr wrap="square" lIns="0" tIns="0" rIns="0" bIns="0" rtlCol="0">
                          <a:prstTxWarp prst="textNoShape">
                            <a:avLst/>
                          </a:prstTxWarp>
                          <a:noAutofit/>
                        </wps:bodyPr>
                      </wps:wsp>
                      <wps:wsp>
                        <wps:cNvPr id="143" name="Textbox 143"/>
                        <wps:cNvSpPr txBox="1"/>
                        <wps:spPr>
                          <a:xfrm>
                            <a:off x="0" y="0"/>
                            <a:ext cx="294005" cy="248285"/>
                          </a:xfrm>
                          <a:prstGeom prst="rect">
                            <a:avLst/>
                          </a:prstGeom>
                        </wps:spPr>
                        <wps:txbx>
                          <w:txbxContent>
                            <w:p>
                              <w:pPr>
                                <w:spacing w:line="390" w:lineRule="exact" w:before="0"/>
                                <w:ind w:left="112" w:right="0" w:firstLine="0"/>
                                <w:jc w:val="left"/>
                                <w:rPr>
                                  <w:rFonts w:ascii="Cambria Math" w:eastAsia="Cambria Math"/>
                                  <w:position w:val="-6"/>
                                  <w:sz w:val="25"/>
                                </w:rPr>
                              </w:pPr>
                              <w:r>
                                <w:rPr>
                                  <w:rFonts w:ascii="Cambria Math" w:eastAsia="Cambria Math"/>
                                  <w:spacing w:val="-5"/>
                                  <w:w w:val="105"/>
                                  <w:sz w:val="34"/>
                                </w:rPr>
                                <w:t>𝑡</w:t>
                              </w:r>
                              <w:r>
                                <w:rPr>
                                  <w:rFonts w:ascii="Cambria Math" w:eastAsia="Cambria Math"/>
                                  <w:spacing w:val="-5"/>
                                  <w:w w:val="105"/>
                                  <w:position w:val="-6"/>
                                  <w:sz w:val="25"/>
                                </w:rPr>
                                <w:t>𝑖</w:t>
                              </w:r>
                            </w:p>
                          </w:txbxContent>
                        </wps:txbx>
                        <wps:bodyPr wrap="square" lIns="0" tIns="0" rIns="0" bIns="0" rtlCol="0">
                          <a:noAutofit/>
                        </wps:bodyPr>
                      </wps:wsp>
                    </wpg:wgp>
                  </a:graphicData>
                </a:graphic>
              </wp:anchor>
            </w:drawing>
          </mc:Choice>
          <mc:Fallback>
            <w:pict>
              <v:group style="position:absolute;margin-left:367.019989pt;margin-top:21.238815pt;width:23.15pt;height:19.55pt;mso-position-horizontal-relative:page;mso-position-vertical-relative:paragraph;z-index:15754752" id="docshapegroup129" coordorigin="7340,425" coordsize="463,391">
                <v:shape style="position:absolute;left:7340;top:434;width:463;height:316" id="docshape130" coordorigin="7340,434" coordsize="463,316" path="m7703,434l7698,447,7717,455,7732,466,7745,480,7756,497,7764,517,7770,539,7774,563,7774,563,7775,590,7774,618,7770,644,7764,666,7756,686,7745,704,7732,718,7717,729,7699,737,7703,750,7726,742,7746,730,7763,714,7778,695,7789,672,7797,648,7802,621,7803,592,7802,563,7802,563,7797,536,7789,512,7777,489,7763,470,7746,454,7726,442,7703,434xm7441,434l7418,442,7398,454,7381,470,7366,489,7355,512,7347,536,7342,563,7340,590,7340,592,7342,618,7342,621,7347,648,7355,672,7366,695,7381,714,7398,730,7418,742,7441,750,7445,737,7427,729,7412,718,7398,704,7388,686,7380,666,7374,644,7370,618,7369,592,7369,590,7370,563,7374,539,7380,517,7388,497,7398,480,7412,466,7427,455,7446,447,7441,434xe" filled="true" fillcolor="#000000" stroked="false">
                  <v:path arrowok="t"/>
                  <v:fill type="solid"/>
                </v:shape>
                <v:shape style="position:absolute;left:7340;top:424;width:463;height:391" type="#_x0000_t202" id="docshape131" filled="false" stroked="false">
                  <v:textbox inset="0,0,0,0">
                    <w:txbxContent>
                      <w:p>
                        <w:pPr>
                          <w:spacing w:line="390" w:lineRule="exact" w:before="0"/>
                          <w:ind w:left="112" w:right="0" w:firstLine="0"/>
                          <w:jc w:val="left"/>
                          <w:rPr>
                            <w:rFonts w:ascii="Cambria Math" w:eastAsia="Cambria Math"/>
                            <w:position w:val="-6"/>
                            <w:sz w:val="25"/>
                          </w:rPr>
                        </w:pPr>
                        <w:r>
                          <w:rPr>
                            <w:rFonts w:ascii="Cambria Math" w:eastAsia="Cambria Math"/>
                            <w:spacing w:val="-5"/>
                            <w:w w:val="105"/>
                            <w:sz w:val="34"/>
                          </w:rPr>
                          <w:t>𝑡</w:t>
                        </w:r>
                        <w:r>
                          <w:rPr>
                            <w:rFonts w:ascii="Cambria Math" w:eastAsia="Cambria Math"/>
                            <w:spacing w:val="-5"/>
                            <w:w w:val="105"/>
                            <w:position w:val="-6"/>
                            <w:sz w:val="25"/>
                          </w:rPr>
                          <w:t>𝑖</w:t>
                        </w:r>
                      </w:p>
                    </w:txbxContent>
                  </v:textbox>
                  <w10:wrap type="none"/>
                </v:shape>
                <w10:wrap type="none"/>
              </v:group>
            </w:pict>
          </mc:Fallback>
        </mc:AlternateContent>
      </w:r>
      <w:r>
        <w:rPr>
          <w:color w:val="C00000"/>
          <w:spacing w:val="-2"/>
        </w:rPr>
        <w:t>Acceleration:</w:t>
      </w:r>
    </w:p>
    <w:p>
      <w:pPr>
        <w:pStyle w:val="Heading9"/>
        <w:spacing w:after="0" w:line="372" w:lineRule="exact"/>
        <w:sectPr>
          <w:pgSz w:w="19200" w:h="10800" w:orient="landscape"/>
          <w:pgMar w:top="680" w:bottom="280" w:left="1440" w:right="1800"/>
        </w:sectPr>
      </w:pPr>
    </w:p>
    <w:p>
      <w:pPr>
        <w:spacing w:before="199"/>
        <w:ind w:left="24" w:right="0" w:firstLine="0"/>
        <w:jc w:val="left"/>
        <w:rPr>
          <w:rFonts w:ascii="Cambria Math" w:eastAsia="Cambria Math"/>
          <w:position w:val="-6"/>
          <w:sz w:val="25"/>
        </w:rPr>
      </w:pPr>
      <w:r>
        <w:rPr>
          <w:rFonts w:ascii="Cambria Math" w:eastAsia="Cambria Math"/>
          <w:spacing w:val="-4"/>
          <w:sz w:val="34"/>
        </w:rPr>
        <w:t>𝑎(𝑡</w:t>
      </w:r>
      <w:r>
        <w:rPr>
          <w:rFonts w:ascii="Cambria Math" w:eastAsia="Cambria Math"/>
          <w:spacing w:val="-4"/>
          <w:position w:val="-6"/>
          <w:sz w:val="25"/>
        </w:rPr>
        <w:t>𝑖</w:t>
      </w:r>
    </w:p>
    <w:p>
      <w:pPr>
        <w:tabs>
          <w:tab w:pos="1691" w:val="left" w:leader="none"/>
        </w:tabs>
        <w:spacing w:line="177" w:lineRule="auto" w:before="0"/>
        <w:ind w:left="-1" w:right="0" w:firstLine="0"/>
        <w:jc w:val="center"/>
        <w:rPr>
          <w:rFonts w:ascii="Cambria Math" w:hAnsi="Cambria Math" w:eastAsia="Cambria Math"/>
          <w:sz w:val="34"/>
        </w:rPr>
      </w:pPr>
      <w:r>
        <w:rPr/>
        <w:br w:type="column"/>
      </w:r>
      <w:r>
        <w:rPr>
          <w:rFonts w:ascii="Cambria Math" w:hAnsi="Cambria Math" w:eastAsia="Cambria Math"/>
          <w:position w:val="-25"/>
          <w:sz w:val="34"/>
        </w:rPr>
        <w:t>)</w:t>
      </w:r>
      <w:r>
        <w:rPr>
          <w:rFonts w:ascii="Cambria Math" w:hAnsi="Cambria Math" w:eastAsia="Cambria Math"/>
          <w:spacing w:val="16"/>
          <w:position w:val="-25"/>
          <w:sz w:val="34"/>
        </w:rPr>
        <w:t> </w:t>
      </w:r>
      <w:r>
        <w:rPr>
          <w:rFonts w:ascii="Cambria Math" w:hAnsi="Cambria Math" w:eastAsia="Cambria Math"/>
          <w:position w:val="-25"/>
          <w:sz w:val="34"/>
        </w:rPr>
        <w:t>≈</w:t>
      </w:r>
      <w:r>
        <w:rPr>
          <w:rFonts w:ascii="Cambria Math" w:hAnsi="Cambria Math" w:eastAsia="Cambria Math"/>
          <w:spacing w:val="17"/>
          <w:position w:val="-25"/>
          <w:sz w:val="34"/>
        </w:rPr>
        <w:t> </w:t>
      </w:r>
      <w:r>
        <w:rPr>
          <w:rFonts w:ascii="Cambria Math" w:hAnsi="Cambria Math" w:eastAsia="Cambria Math"/>
          <w:sz w:val="34"/>
        </w:rPr>
        <w:t>𝑣</w:t>
      </w:r>
      <w:r>
        <w:rPr>
          <w:rFonts w:ascii="Cambria Math" w:hAnsi="Cambria Math" w:eastAsia="Cambria Math"/>
          <w:spacing w:val="74"/>
          <w:sz w:val="34"/>
        </w:rPr>
        <w:t> </w:t>
      </w:r>
      <w:r>
        <w:rPr>
          <w:rFonts w:ascii="Cambria Math" w:hAnsi="Cambria Math" w:eastAsia="Cambria Math"/>
          <w:spacing w:val="-4"/>
          <w:sz w:val="34"/>
        </w:rPr>
        <w:t>𝑡</w:t>
      </w:r>
      <w:r>
        <w:rPr>
          <w:rFonts w:ascii="Cambria Math" w:hAnsi="Cambria Math" w:eastAsia="Cambria Math"/>
          <w:spacing w:val="-4"/>
          <w:position w:val="-6"/>
          <w:sz w:val="25"/>
        </w:rPr>
        <w:t>𝑖+1</w:t>
      </w:r>
      <w:r>
        <w:rPr>
          <w:rFonts w:ascii="Cambria Math" w:hAnsi="Cambria Math" w:eastAsia="Cambria Math"/>
          <w:position w:val="-6"/>
          <w:sz w:val="25"/>
        </w:rPr>
        <w:tab/>
      </w:r>
      <w:r>
        <w:rPr>
          <w:rFonts w:ascii="Cambria Math" w:hAnsi="Cambria Math" w:eastAsia="Cambria Math"/>
          <w:sz w:val="34"/>
        </w:rPr>
        <w:t>−</w:t>
      </w:r>
      <w:r>
        <w:rPr>
          <w:rFonts w:ascii="Cambria Math" w:hAnsi="Cambria Math" w:eastAsia="Cambria Math"/>
          <w:spacing w:val="10"/>
          <w:sz w:val="34"/>
        </w:rPr>
        <w:t> </w:t>
      </w:r>
      <w:r>
        <w:rPr>
          <w:rFonts w:ascii="Cambria Math" w:hAnsi="Cambria Math" w:eastAsia="Cambria Math"/>
          <w:sz w:val="34"/>
        </w:rPr>
        <w:t>𝑣(𝑡</w:t>
      </w:r>
      <w:r>
        <w:rPr>
          <w:rFonts w:ascii="Cambria Math" w:hAnsi="Cambria Math" w:eastAsia="Cambria Math"/>
          <w:position w:val="-6"/>
          <w:sz w:val="25"/>
        </w:rPr>
        <w:t>𝑖−1</w:t>
      </w:r>
      <w:r>
        <w:rPr>
          <w:rFonts w:ascii="Cambria Math" w:hAnsi="Cambria Math" w:eastAsia="Cambria Math"/>
          <w:sz w:val="34"/>
        </w:rPr>
        <w:t>)</w:t>
      </w:r>
      <w:r>
        <w:rPr>
          <w:rFonts w:ascii="Cambria Math" w:hAnsi="Cambria Math" w:eastAsia="Cambria Math"/>
          <w:spacing w:val="24"/>
          <w:sz w:val="34"/>
        </w:rPr>
        <w:t> </w:t>
      </w:r>
      <w:r>
        <w:rPr>
          <w:rFonts w:ascii="Cambria Math" w:hAnsi="Cambria Math" w:eastAsia="Cambria Math"/>
          <w:position w:val="-25"/>
          <w:sz w:val="34"/>
        </w:rPr>
        <w:t>≈</w:t>
      </w:r>
      <w:r>
        <w:rPr>
          <w:rFonts w:ascii="Cambria Math" w:hAnsi="Cambria Math" w:eastAsia="Cambria Math"/>
          <w:spacing w:val="30"/>
          <w:position w:val="-25"/>
          <w:sz w:val="34"/>
        </w:rPr>
        <w:t> </w:t>
      </w:r>
      <w:r>
        <w:rPr>
          <w:rFonts w:ascii="Cambria Math" w:hAnsi="Cambria Math" w:eastAsia="Cambria Math"/>
          <w:spacing w:val="-10"/>
          <w:sz w:val="34"/>
        </w:rPr>
        <w:t>𝑠</w:t>
      </w:r>
    </w:p>
    <w:p>
      <w:pPr>
        <w:spacing w:line="362" w:lineRule="exact" w:before="0"/>
        <w:ind w:left="0" w:right="27" w:firstLine="0"/>
        <w:jc w:val="center"/>
        <w:rPr>
          <w:rFonts w:ascii="Cambria Math" w:hAnsi="Cambria Math" w:eastAsia="Cambria Math"/>
          <w:sz w:val="25"/>
        </w:rPr>
      </w:pPr>
      <w:r>
        <w:rPr>
          <w:rFonts w:ascii="Cambria Math" w:hAnsi="Cambria Math" w:eastAsia="Cambria Math"/>
          <w:sz w:val="25"/>
        </w:rPr>
        <mc:AlternateContent>
          <mc:Choice Requires="wps">
            <w:drawing>
              <wp:anchor distT="0" distB="0" distL="0" distR="0" allowOverlap="1" layoutInCell="1" locked="0" behindDoc="1" simplePos="0" relativeHeight="482668032">
                <wp:simplePos x="0" y="0"/>
                <wp:positionH relativeFrom="page">
                  <wp:posOffset>1664207</wp:posOffset>
                </wp:positionH>
                <wp:positionV relativeFrom="paragraph">
                  <wp:posOffset>-89942</wp:posOffset>
                </wp:positionV>
                <wp:extent cx="1577340" cy="1397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1577340" cy="13970"/>
                        </a:xfrm>
                        <a:custGeom>
                          <a:avLst/>
                          <a:gdLst/>
                          <a:ahLst/>
                          <a:cxnLst/>
                          <a:rect l="l" t="t" r="r" b="b"/>
                          <a:pathLst>
                            <a:path w="1577340" h="13970">
                              <a:moveTo>
                                <a:pt x="1577340" y="0"/>
                              </a:moveTo>
                              <a:lnTo>
                                <a:pt x="0" y="0"/>
                              </a:lnTo>
                              <a:lnTo>
                                <a:pt x="0" y="13715"/>
                              </a:lnTo>
                              <a:lnTo>
                                <a:pt x="1577340" y="13715"/>
                              </a:lnTo>
                              <a:lnTo>
                                <a:pt x="15773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1.039993pt;margin-top:-7.082101pt;width:124.2pt;height:1.08pt;mso-position-horizontal-relative:page;mso-position-vertical-relative:paragraph;z-index:-20648448" id="docshape132" filled="true" fillcolor="#000000" stroked="false">
                <v:fill type="solid"/>
                <w10:wrap type="none"/>
              </v:rect>
            </w:pict>
          </mc:Fallback>
        </mc:AlternateContent>
      </w:r>
      <w:r>
        <w:rPr>
          <w:rFonts w:ascii="Cambria Math" w:hAnsi="Cambria Math" w:eastAsia="Cambria Math"/>
          <w:sz w:val="25"/>
        </w:rPr>
        <mc:AlternateContent>
          <mc:Choice Requires="wps">
            <w:drawing>
              <wp:anchor distT="0" distB="0" distL="0" distR="0" allowOverlap="1" layoutInCell="1" locked="0" behindDoc="1" simplePos="0" relativeHeight="482669056">
                <wp:simplePos x="0" y="0"/>
                <wp:positionH relativeFrom="page">
                  <wp:posOffset>3520440</wp:posOffset>
                </wp:positionH>
                <wp:positionV relativeFrom="paragraph">
                  <wp:posOffset>-89942</wp:posOffset>
                </wp:positionV>
                <wp:extent cx="2352040" cy="1397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2352040" cy="13970"/>
                        </a:xfrm>
                        <a:custGeom>
                          <a:avLst/>
                          <a:gdLst/>
                          <a:ahLst/>
                          <a:cxnLst/>
                          <a:rect l="l" t="t" r="r" b="b"/>
                          <a:pathLst>
                            <a:path w="2352040" h="13970">
                              <a:moveTo>
                                <a:pt x="2351532" y="0"/>
                              </a:moveTo>
                              <a:lnTo>
                                <a:pt x="0" y="0"/>
                              </a:lnTo>
                              <a:lnTo>
                                <a:pt x="0" y="13715"/>
                              </a:lnTo>
                              <a:lnTo>
                                <a:pt x="2351532" y="13715"/>
                              </a:lnTo>
                              <a:lnTo>
                                <a:pt x="23515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7.200012pt;margin-top:-7.082101pt;width:185.16pt;height:1.08pt;mso-position-horizontal-relative:page;mso-position-vertical-relative:paragraph;z-index:-20647424" id="docshape133" filled="true" fillcolor="#000000" stroked="false">
                <v:fill type="solid"/>
                <w10:wrap type="none"/>
              </v:rect>
            </w:pict>
          </mc:Fallback>
        </mc:AlternateContent>
      </w:r>
      <w:r>
        <w:rPr>
          <w:rFonts w:ascii="Cambria Math" w:hAnsi="Cambria Math" w:eastAsia="Cambria Math"/>
          <w:position w:val="7"/>
          <w:sz w:val="34"/>
        </w:rPr>
        <w:t>𝑡</w:t>
      </w:r>
      <w:r>
        <w:rPr>
          <w:rFonts w:ascii="Cambria Math" w:hAnsi="Cambria Math" w:eastAsia="Cambria Math"/>
          <w:sz w:val="25"/>
        </w:rPr>
        <w:t>𝑖+1</w:t>
      </w:r>
      <w:r>
        <w:rPr>
          <w:rFonts w:ascii="Cambria Math" w:hAnsi="Cambria Math" w:eastAsia="Cambria Math"/>
          <w:spacing w:val="33"/>
          <w:sz w:val="25"/>
        </w:rPr>
        <w:t> </w:t>
      </w:r>
      <w:r>
        <w:rPr>
          <w:rFonts w:ascii="Cambria Math" w:hAnsi="Cambria Math" w:eastAsia="Cambria Math"/>
          <w:position w:val="7"/>
          <w:sz w:val="34"/>
        </w:rPr>
        <w:t>−</w:t>
      </w:r>
      <w:r>
        <w:rPr>
          <w:rFonts w:ascii="Cambria Math" w:hAnsi="Cambria Math" w:eastAsia="Cambria Math"/>
          <w:spacing w:val="5"/>
          <w:position w:val="7"/>
          <w:sz w:val="34"/>
        </w:rPr>
        <w:t> </w:t>
      </w:r>
      <w:r>
        <w:rPr>
          <w:rFonts w:ascii="Cambria Math" w:hAnsi="Cambria Math" w:eastAsia="Cambria Math"/>
          <w:spacing w:val="-4"/>
          <w:position w:val="7"/>
          <w:sz w:val="34"/>
        </w:rPr>
        <w:t>𝑡</w:t>
      </w:r>
      <w:r>
        <w:rPr>
          <w:rFonts w:ascii="Cambria Math" w:hAnsi="Cambria Math" w:eastAsia="Cambria Math"/>
          <w:spacing w:val="-4"/>
          <w:sz w:val="25"/>
        </w:rPr>
        <w:t>𝑖−1</w:t>
      </w:r>
    </w:p>
    <w:p>
      <w:pPr>
        <w:spacing w:line="341" w:lineRule="exact" w:before="0"/>
        <w:ind w:left="23" w:right="0" w:firstLine="0"/>
        <w:jc w:val="left"/>
        <w:rPr>
          <w:rFonts w:ascii="Cambria Math" w:hAnsi="Cambria Math" w:eastAsia="Cambria Math"/>
          <w:sz w:val="34"/>
        </w:rPr>
      </w:pPr>
      <w:r>
        <w:rPr/>
        <w:br w:type="column"/>
      </w:r>
      <w:r>
        <w:rPr>
          <w:rFonts w:ascii="Cambria Math" w:hAnsi="Cambria Math" w:eastAsia="Cambria Math"/>
          <w:sz w:val="34"/>
        </w:rPr>
        <w:t>−</w:t>
      </w:r>
      <w:r>
        <w:rPr>
          <w:rFonts w:ascii="Cambria Math" w:hAnsi="Cambria Math" w:eastAsia="Cambria Math"/>
          <w:spacing w:val="1"/>
          <w:sz w:val="34"/>
        </w:rPr>
        <w:t> </w:t>
      </w:r>
      <w:r>
        <w:rPr>
          <w:rFonts w:ascii="Cambria Math" w:hAnsi="Cambria Math" w:eastAsia="Cambria Math"/>
          <w:spacing w:val="-5"/>
          <w:sz w:val="34"/>
        </w:rPr>
        <w:t>2𝑠</w:t>
      </w:r>
    </w:p>
    <w:p>
      <w:pPr>
        <w:spacing w:before="86"/>
        <w:ind w:left="398" w:right="0" w:firstLine="0"/>
        <w:jc w:val="left"/>
        <w:rPr>
          <w:rFonts w:ascii="Cambria Math" w:hAnsi="Cambria Math" w:eastAsia="Cambria Math"/>
          <w:sz w:val="34"/>
        </w:rPr>
      </w:pPr>
      <w:r>
        <w:rPr>
          <w:rFonts w:ascii="Cambria Math" w:hAnsi="Cambria Math" w:eastAsia="Cambria Math"/>
          <w:spacing w:val="-2"/>
          <w:sz w:val="34"/>
        </w:rPr>
        <w:t>(∆𝑡)</w:t>
      </w:r>
      <w:r>
        <w:rPr>
          <w:rFonts w:ascii="Cambria Math" w:hAnsi="Cambria Math" w:eastAsia="Cambria Math"/>
          <w:spacing w:val="-2"/>
          <w:sz w:val="34"/>
          <w:vertAlign w:val="superscript"/>
        </w:rPr>
        <w:t>2</w:t>
      </w:r>
    </w:p>
    <w:p>
      <w:pPr>
        <w:spacing w:line="391" w:lineRule="exact" w:before="0"/>
        <w:ind w:left="23" w:right="0" w:firstLine="0"/>
        <w:jc w:val="left"/>
        <w:rPr>
          <w:rFonts w:ascii="Cambria Math" w:hAnsi="Cambria Math" w:eastAsia="Cambria Math"/>
          <w:sz w:val="34"/>
        </w:rPr>
      </w:pPr>
      <w:r>
        <w:rPr/>
        <w:br w:type="column"/>
      </w:r>
      <w:r>
        <w:rPr>
          <w:rFonts w:ascii="Cambria Math" w:hAnsi="Cambria Math" w:eastAsia="Cambria Math"/>
          <w:sz w:val="34"/>
        </w:rPr>
        <w:t>+</w:t>
      </w:r>
      <w:r>
        <w:rPr>
          <w:rFonts w:ascii="Cambria Math" w:hAnsi="Cambria Math" w:eastAsia="Cambria Math"/>
          <w:spacing w:val="1"/>
          <w:sz w:val="34"/>
        </w:rPr>
        <w:t> </w:t>
      </w:r>
      <w:r>
        <w:rPr>
          <w:rFonts w:ascii="Cambria Math" w:hAnsi="Cambria Math" w:eastAsia="Cambria Math"/>
          <w:spacing w:val="-2"/>
          <w:sz w:val="34"/>
        </w:rPr>
        <w:t>𝑠(𝑡</w:t>
      </w:r>
      <w:r>
        <w:rPr>
          <w:rFonts w:ascii="Cambria Math" w:hAnsi="Cambria Math" w:eastAsia="Cambria Math"/>
          <w:spacing w:val="-2"/>
          <w:position w:val="-6"/>
          <w:sz w:val="25"/>
        </w:rPr>
        <w:t>𝑖−1</w:t>
      </w:r>
      <w:r>
        <w:rPr>
          <w:rFonts w:ascii="Cambria Math" w:hAnsi="Cambria Math" w:eastAsia="Cambria Math"/>
          <w:spacing w:val="-2"/>
          <w:sz w:val="34"/>
        </w:rPr>
        <w:t>)</w:t>
      </w:r>
    </w:p>
    <w:p>
      <w:pPr>
        <w:spacing w:after="0" w:line="391" w:lineRule="exact"/>
        <w:jc w:val="left"/>
        <w:rPr>
          <w:rFonts w:ascii="Cambria Math" w:hAnsi="Cambria Math" w:eastAsia="Cambria Math"/>
          <w:sz w:val="34"/>
        </w:rPr>
        <w:sectPr>
          <w:type w:val="continuous"/>
          <w:pgSz w:w="19200" w:h="10800" w:orient="landscape"/>
          <w:pgMar w:top="1820" w:bottom="280" w:left="1440" w:right="1800"/>
          <w:cols w:num="4" w:equalWidth="0">
            <w:col w:w="583" w:space="22"/>
            <w:col w:w="3657" w:space="904"/>
            <w:col w:w="1172" w:space="107"/>
            <w:col w:w="9515"/>
          </w:cols>
        </w:sectPr>
      </w:pPr>
    </w:p>
    <w:p>
      <w:pPr>
        <w:pStyle w:val="Heading9"/>
        <w:spacing w:before="15"/>
      </w:pPr>
      <w:r>
        <w:rPr>
          <w:color w:val="C00000"/>
          <w:spacing w:val="-2"/>
        </w:rPr>
        <w:t>MATLAB:</w:t>
      </w:r>
    </w:p>
    <w:p>
      <w:pPr>
        <w:spacing w:line="324" w:lineRule="auto" w:before="137"/>
        <w:ind w:left="24" w:right="9593" w:firstLine="0"/>
        <w:jc w:val="left"/>
        <w:rPr>
          <w:i/>
          <w:sz w:val="34"/>
        </w:rPr>
      </w:pPr>
      <w:r>
        <w:rPr>
          <w:i/>
          <w:color w:val="2D75B6"/>
          <w:sz w:val="34"/>
        </w:rPr>
        <w:t>%</w:t>
      </w:r>
      <w:r>
        <w:rPr>
          <w:i/>
          <w:color w:val="2D75B6"/>
          <w:spacing w:val="-7"/>
          <w:sz w:val="34"/>
        </w:rPr>
        <w:t> </w:t>
      </w:r>
      <w:r>
        <w:rPr>
          <w:i/>
          <w:color w:val="2D75B6"/>
          <w:sz w:val="34"/>
        </w:rPr>
        <w:t>Given</w:t>
      </w:r>
      <w:r>
        <w:rPr>
          <w:i/>
          <w:color w:val="2D75B6"/>
          <w:spacing w:val="-9"/>
          <w:sz w:val="34"/>
        </w:rPr>
        <w:t> </w:t>
      </w:r>
      <w:r>
        <w:rPr>
          <w:i/>
          <w:color w:val="2D75B6"/>
          <w:sz w:val="34"/>
        </w:rPr>
        <w:t>t</w:t>
      </w:r>
      <w:r>
        <w:rPr>
          <w:i/>
          <w:color w:val="2D75B6"/>
          <w:spacing w:val="-5"/>
          <w:sz w:val="34"/>
        </w:rPr>
        <w:t> </w:t>
      </w:r>
      <w:r>
        <w:rPr>
          <w:i/>
          <w:color w:val="2D75B6"/>
          <w:sz w:val="34"/>
        </w:rPr>
        <w:t>(time</w:t>
      </w:r>
      <w:r>
        <w:rPr>
          <w:i/>
          <w:color w:val="2D75B6"/>
          <w:spacing w:val="-5"/>
          <w:sz w:val="34"/>
        </w:rPr>
        <w:t> </w:t>
      </w:r>
      <w:r>
        <w:rPr>
          <w:i/>
          <w:color w:val="2D75B6"/>
          <w:sz w:val="34"/>
        </w:rPr>
        <w:t>vector)</w:t>
      </w:r>
      <w:r>
        <w:rPr>
          <w:i/>
          <w:color w:val="2D75B6"/>
          <w:spacing w:val="-8"/>
          <w:sz w:val="34"/>
        </w:rPr>
        <w:t> </w:t>
      </w:r>
      <w:r>
        <w:rPr>
          <w:i/>
          <w:color w:val="2D75B6"/>
          <w:sz w:val="34"/>
        </w:rPr>
        <w:t>and</w:t>
      </w:r>
      <w:r>
        <w:rPr>
          <w:i/>
          <w:color w:val="2D75B6"/>
          <w:spacing w:val="-9"/>
          <w:sz w:val="34"/>
        </w:rPr>
        <w:t> </w:t>
      </w:r>
      <w:r>
        <w:rPr>
          <w:i/>
          <w:color w:val="2D75B6"/>
          <w:sz w:val="34"/>
        </w:rPr>
        <w:t>s</w:t>
      </w:r>
      <w:r>
        <w:rPr>
          <w:i/>
          <w:color w:val="2D75B6"/>
          <w:spacing w:val="-5"/>
          <w:sz w:val="34"/>
        </w:rPr>
        <w:t> </w:t>
      </w:r>
      <w:r>
        <w:rPr>
          <w:i/>
          <w:color w:val="2D75B6"/>
          <w:sz w:val="34"/>
        </w:rPr>
        <w:t>(position vector) dt = t(2) - t(1);</w:t>
      </w:r>
      <w:r>
        <w:rPr>
          <w:i/>
          <w:color w:val="2D75B6"/>
          <w:spacing w:val="80"/>
          <w:sz w:val="34"/>
        </w:rPr>
        <w:t> </w:t>
      </w:r>
      <w:r>
        <w:rPr>
          <w:i/>
          <w:color w:val="2D75B6"/>
          <w:sz w:val="34"/>
        </w:rPr>
        <w:t>% Assuming uniform spacing v = gradient(s, dt);</w:t>
      </w:r>
      <w:r>
        <w:rPr>
          <w:i/>
          <w:color w:val="2D75B6"/>
          <w:spacing w:val="40"/>
          <w:sz w:val="34"/>
        </w:rPr>
        <w:t> </w:t>
      </w:r>
      <w:r>
        <w:rPr>
          <w:i/>
          <w:color w:val="2D75B6"/>
          <w:sz w:val="34"/>
        </w:rPr>
        <w:t>%</w:t>
      </w:r>
      <w:r>
        <w:rPr>
          <w:i/>
          <w:color w:val="2D75B6"/>
          <w:spacing w:val="-1"/>
          <w:sz w:val="34"/>
        </w:rPr>
        <w:t> </w:t>
      </w:r>
      <w:r>
        <w:rPr>
          <w:i/>
          <w:color w:val="2D75B6"/>
          <w:sz w:val="34"/>
        </w:rPr>
        <w:t>Uses</w:t>
      </w:r>
      <w:r>
        <w:rPr>
          <w:i/>
          <w:color w:val="2D75B6"/>
          <w:spacing w:val="-1"/>
          <w:sz w:val="34"/>
        </w:rPr>
        <w:t> </w:t>
      </w:r>
      <w:r>
        <w:rPr>
          <w:i/>
          <w:color w:val="2D75B6"/>
          <w:sz w:val="34"/>
        </w:rPr>
        <w:t>central</w:t>
      </w:r>
      <w:r>
        <w:rPr>
          <w:i/>
          <w:color w:val="2D75B6"/>
          <w:spacing w:val="-2"/>
          <w:sz w:val="34"/>
        </w:rPr>
        <w:t> </w:t>
      </w:r>
      <w:r>
        <w:rPr>
          <w:i/>
          <w:color w:val="2D75B6"/>
          <w:sz w:val="34"/>
        </w:rPr>
        <w:t>difference a = gradient(v, dt);</w:t>
      </w:r>
      <w:r>
        <w:rPr>
          <w:i/>
          <w:color w:val="2D75B6"/>
          <w:spacing w:val="40"/>
          <w:sz w:val="34"/>
        </w:rPr>
        <w:t> </w:t>
      </w:r>
      <w:r>
        <w:rPr>
          <w:i/>
          <w:color w:val="2D75B6"/>
          <w:sz w:val="34"/>
        </w:rPr>
        <w:t>% Second derivative</w:t>
      </w:r>
    </w:p>
    <w:p>
      <w:pPr>
        <w:spacing w:line="321" w:lineRule="auto" w:before="0"/>
        <w:ind w:left="24" w:right="10733" w:firstLine="0"/>
        <w:jc w:val="left"/>
        <w:rPr>
          <w:i/>
          <w:sz w:val="34"/>
        </w:rPr>
      </w:pPr>
      <w:r>
        <w:rPr>
          <w:i/>
          <w:color w:val="C00000"/>
          <w:sz w:val="34"/>
        </w:rPr>
        <w:t>%</w:t>
      </w:r>
      <w:r>
        <w:rPr>
          <w:i/>
          <w:color w:val="C00000"/>
          <w:spacing w:val="-11"/>
          <w:sz w:val="34"/>
        </w:rPr>
        <w:t> </w:t>
      </w:r>
      <w:r>
        <w:rPr>
          <w:i/>
          <w:color w:val="C00000"/>
          <w:sz w:val="34"/>
        </w:rPr>
        <w:t>Or</w:t>
      </w:r>
      <w:r>
        <w:rPr>
          <w:i/>
          <w:color w:val="C00000"/>
          <w:spacing w:val="-11"/>
          <w:sz w:val="34"/>
        </w:rPr>
        <w:t> </w:t>
      </w:r>
      <w:r>
        <w:rPr>
          <w:i/>
          <w:color w:val="C00000"/>
          <w:sz w:val="34"/>
        </w:rPr>
        <w:t>manually</w:t>
      </w:r>
      <w:r>
        <w:rPr>
          <w:i/>
          <w:color w:val="C00000"/>
          <w:spacing w:val="-13"/>
          <w:sz w:val="34"/>
        </w:rPr>
        <w:t> </w:t>
      </w:r>
      <w:r>
        <w:rPr>
          <w:i/>
          <w:color w:val="C00000"/>
          <w:sz w:val="34"/>
        </w:rPr>
        <w:t>for</w:t>
      </w:r>
      <w:r>
        <w:rPr>
          <w:i/>
          <w:color w:val="C00000"/>
          <w:spacing w:val="-9"/>
          <w:sz w:val="34"/>
        </w:rPr>
        <w:t> </w:t>
      </w:r>
      <w:r>
        <w:rPr>
          <w:i/>
          <w:color w:val="C00000"/>
          <w:sz w:val="34"/>
        </w:rPr>
        <w:t>central</w:t>
      </w:r>
      <w:r>
        <w:rPr>
          <w:i/>
          <w:color w:val="C00000"/>
          <w:spacing w:val="-9"/>
          <w:sz w:val="34"/>
        </w:rPr>
        <w:t> </w:t>
      </w:r>
      <w:r>
        <w:rPr>
          <w:i/>
          <w:color w:val="C00000"/>
          <w:sz w:val="34"/>
        </w:rPr>
        <w:t>difference: </w:t>
      </w:r>
      <w:r>
        <w:rPr>
          <w:i/>
          <w:color w:val="2D75B6"/>
          <w:sz w:val="34"/>
        </w:rPr>
        <w:t>n = length(t);</w:t>
      </w:r>
    </w:p>
    <w:p>
      <w:pPr>
        <w:spacing w:before="0"/>
        <w:ind w:left="24" w:right="0" w:firstLine="0"/>
        <w:jc w:val="left"/>
        <w:rPr>
          <w:i/>
          <w:sz w:val="34"/>
        </w:rPr>
      </w:pPr>
      <w:r>
        <w:rPr>
          <w:i/>
          <w:color w:val="2D75B6"/>
          <w:sz w:val="34"/>
        </w:rPr>
        <w:t>v</w:t>
      </w:r>
      <w:r>
        <w:rPr>
          <w:i/>
          <w:color w:val="2D75B6"/>
          <w:spacing w:val="-2"/>
          <w:sz w:val="34"/>
        </w:rPr>
        <w:t> </w:t>
      </w:r>
      <w:r>
        <w:rPr>
          <w:i/>
          <w:color w:val="2D75B6"/>
          <w:sz w:val="34"/>
        </w:rPr>
        <w:t>=</w:t>
      </w:r>
      <w:r>
        <w:rPr>
          <w:i/>
          <w:color w:val="2D75B6"/>
          <w:spacing w:val="-2"/>
          <w:sz w:val="34"/>
        </w:rPr>
        <w:t> zeros(size(s));</w:t>
      </w:r>
    </w:p>
    <w:p>
      <w:pPr>
        <w:spacing w:line="321" w:lineRule="auto" w:before="135"/>
        <w:ind w:left="24" w:right="9593" w:firstLine="0"/>
        <w:jc w:val="left"/>
        <w:rPr>
          <w:i/>
          <w:sz w:val="34"/>
        </w:rPr>
      </w:pPr>
      <w:r>
        <w:rPr>
          <w:i/>
          <w:color w:val="2D75B6"/>
          <w:sz w:val="34"/>
        </w:rPr>
        <w:t>v(2:end-1)</w:t>
      </w:r>
      <w:r>
        <w:rPr>
          <w:i/>
          <w:color w:val="2D75B6"/>
          <w:spacing w:val="-12"/>
          <w:sz w:val="34"/>
        </w:rPr>
        <w:t> </w:t>
      </w:r>
      <w:r>
        <w:rPr>
          <w:i/>
          <w:color w:val="2D75B6"/>
          <w:sz w:val="34"/>
        </w:rPr>
        <w:t>=</w:t>
      </w:r>
      <w:r>
        <w:rPr>
          <w:i/>
          <w:color w:val="2D75B6"/>
          <w:spacing w:val="-8"/>
          <w:sz w:val="34"/>
        </w:rPr>
        <w:t> </w:t>
      </w:r>
      <w:r>
        <w:rPr>
          <w:i/>
          <w:color w:val="2D75B6"/>
          <w:sz w:val="34"/>
        </w:rPr>
        <w:t>(s(3:end)</w:t>
      </w:r>
      <w:r>
        <w:rPr>
          <w:i/>
          <w:color w:val="2D75B6"/>
          <w:spacing w:val="-6"/>
          <w:sz w:val="34"/>
        </w:rPr>
        <w:t> </w:t>
      </w:r>
      <w:r>
        <w:rPr>
          <w:i/>
          <w:color w:val="2D75B6"/>
          <w:sz w:val="34"/>
        </w:rPr>
        <w:t>-</w:t>
      </w:r>
      <w:r>
        <w:rPr>
          <w:i/>
          <w:color w:val="2D75B6"/>
          <w:spacing w:val="-10"/>
          <w:sz w:val="34"/>
        </w:rPr>
        <w:t> </w:t>
      </w:r>
      <w:r>
        <w:rPr>
          <w:i/>
          <w:color w:val="2D75B6"/>
          <w:sz w:val="34"/>
        </w:rPr>
        <w:t>s(1:end-2))</w:t>
      </w:r>
      <w:r>
        <w:rPr>
          <w:i/>
          <w:color w:val="2D75B6"/>
          <w:spacing w:val="-10"/>
          <w:sz w:val="34"/>
        </w:rPr>
        <w:t> </w:t>
      </w:r>
      <w:r>
        <w:rPr>
          <w:i/>
          <w:color w:val="2D75B6"/>
          <w:sz w:val="34"/>
        </w:rPr>
        <w:t>/</w:t>
      </w:r>
      <w:r>
        <w:rPr>
          <w:i/>
          <w:color w:val="2D75B6"/>
          <w:spacing w:val="-8"/>
          <w:sz w:val="34"/>
        </w:rPr>
        <w:t> </w:t>
      </w:r>
      <w:r>
        <w:rPr>
          <w:i/>
          <w:color w:val="2D75B6"/>
          <w:sz w:val="34"/>
        </w:rPr>
        <w:t>(2*dt); v(1) = (s(2) - s(1))/dt;</w:t>
      </w:r>
      <w:r>
        <w:rPr>
          <w:i/>
          <w:color w:val="2D75B6"/>
          <w:spacing w:val="80"/>
          <w:sz w:val="34"/>
        </w:rPr>
        <w:t> </w:t>
      </w:r>
      <w:r>
        <w:rPr>
          <w:i/>
          <w:color w:val="2D75B6"/>
          <w:sz w:val="34"/>
        </w:rPr>
        <w:t>% Forward at start</w:t>
      </w:r>
    </w:p>
    <w:p>
      <w:pPr>
        <w:spacing w:before="6"/>
        <w:ind w:left="24" w:right="0" w:firstLine="0"/>
        <w:jc w:val="left"/>
        <w:rPr>
          <w:i/>
          <w:sz w:val="34"/>
        </w:rPr>
      </w:pPr>
      <w:r>
        <w:rPr>
          <w:i/>
          <w:color w:val="2D75B6"/>
          <w:sz w:val="34"/>
        </w:rPr>
        <w:t>v(end)</w:t>
      </w:r>
      <w:r>
        <w:rPr>
          <w:i/>
          <w:color w:val="2D75B6"/>
          <w:spacing w:val="-7"/>
          <w:sz w:val="34"/>
        </w:rPr>
        <w:t> </w:t>
      </w:r>
      <w:r>
        <w:rPr>
          <w:i/>
          <w:color w:val="2D75B6"/>
          <w:sz w:val="34"/>
        </w:rPr>
        <w:t>=</w:t>
      </w:r>
      <w:r>
        <w:rPr>
          <w:i/>
          <w:color w:val="2D75B6"/>
          <w:spacing w:val="-4"/>
          <w:sz w:val="34"/>
        </w:rPr>
        <w:t> </w:t>
      </w:r>
      <w:r>
        <w:rPr>
          <w:i/>
          <w:color w:val="2D75B6"/>
          <w:sz w:val="34"/>
        </w:rPr>
        <w:t>(s(end)</w:t>
      </w:r>
      <w:r>
        <w:rPr>
          <w:i/>
          <w:color w:val="2D75B6"/>
          <w:spacing w:val="-3"/>
          <w:sz w:val="34"/>
        </w:rPr>
        <w:t> </w:t>
      </w:r>
      <w:r>
        <w:rPr>
          <w:i/>
          <w:color w:val="2D75B6"/>
          <w:sz w:val="34"/>
        </w:rPr>
        <w:t>-</w:t>
      </w:r>
      <w:r>
        <w:rPr>
          <w:i/>
          <w:color w:val="2D75B6"/>
          <w:spacing w:val="-5"/>
          <w:sz w:val="34"/>
        </w:rPr>
        <w:t> </w:t>
      </w:r>
      <w:r>
        <w:rPr>
          <w:i/>
          <w:color w:val="2D75B6"/>
          <w:sz w:val="34"/>
        </w:rPr>
        <w:t>s(end-1))/dt;</w:t>
      </w:r>
      <w:r>
        <w:rPr>
          <w:i/>
          <w:color w:val="2D75B6"/>
          <w:spacing w:val="77"/>
          <w:sz w:val="34"/>
        </w:rPr>
        <w:t> </w:t>
      </w:r>
      <w:r>
        <w:rPr>
          <w:i/>
          <w:color w:val="2D75B6"/>
          <w:sz w:val="34"/>
        </w:rPr>
        <w:t>%</w:t>
      </w:r>
      <w:r>
        <w:rPr>
          <w:i/>
          <w:color w:val="2D75B6"/>
          <w:spacing w:val="-7"/>
          <w:sz w:val="34"/>
        </w:rPr>
        <w:t> </w:t>
      </w:r>
      <w:r>
        <w:rPr>
          <w:i/>
          <w:color w:val="2D75B6"/>
          <w:sz w:val="34"/>
        </w:rPr>
        <w:t>Backward</w:t>
      </w:r>
      <w:r>
        <w:rPr>
          <w:i/>
          <w:color w:val="2D75B6"/>
          <w:spacing w:val="-10"/>
          <w:sz w:val="34"/>
        </w:rPr>
        <w:t> </w:t>
      </w:r>
      <w:r>
        <w:rPr>
          <w:i/>
          <w:color w:val="2D75B6"/>
          <w:sz w:val="34"/>
        </w:rPr>
        <w:t>at</w:t>
      </w:r>
      <w:r>
        <w:rPr>
          <w:i/>
          <w:color w:val="2D75B6"/>
          <w:spacing w:val="-4"/>
          <w:sz w:val="34"/>
        </w:rPr>
        <w:t> </w:t>
      </w:r>
      <w:r>
        <w:rPr>
          <w:i/>
          <w:color w:val="2D75B6"/>
          <w:spacing w:val="-5"/>
          <w:sz w:val="34"/>
        </w:rPr>
        <w:t>end</w:t>
      </w:r>
    </w:p>
    <w:p>
      <w:pPr>
        <w:spacing w:after="0"/>
        <w:jc w:val="left"/>
        <w:rPr>
          <w:i/>
          <w:sz w:val="34"/>
        </w:rPr>
        <w:sectPr>
          <w:type w:val="continuous"/>
          <w:pgSz w:w="19200" w:h="10800" w:orient="landscape"/>
          <w:pgMar w:top="1820" w:bottom="280" w:left="1440" w:right="1800"/>
        </w:sectPr>
      </w:pPr>
    </w:p>
    <w:p>
      <w:pPr>
        <w:pStyle w:val="Heading2"/>
        <w:spacing w:before="56"/>
      </w:pPr>
      <w:bookmarkStart w:name="Slide 4" w:id="20"/>
      <w:bookmarkEnd w:id="20"/>
      <w:r>
        <w:rPr>
          <w:b w:val="0"/>
        </w:rPr>
      </w:r>
      <w:r>
        <w:rPr/>
        <w:t>Circuit</w:t>
      </w:r>
      <w:r>
        <w:rPr>
          <w:spacing w:val="-19"/>
        </w:rPr>
        <w:t> </w:t>
      </w:r>
      <w:r>
        <w:rPr/>
        <w:t>ODE</w:t>
      </w:r>
      <w:r>
        <w:rPr>
          <w:spacing w:val="-21"/>
        </w:rPr>
        <w:t> </w:t>
      </w:r>
      <w:r>
        <w:rPr>
          <w:spacing w:val="-2"/>
        </w:rPr>
        <w:t>Fundamentals</w:t>
      </w:r>
    </w:p>
    <w:p>
      <w:pPr>
        <w:spacing w:before="135"/>
        <w:ind w:left="24" w:right="0" w:firstLine="0"/>
        <w:jc w:val="left"/>
        <w:rPr>
          <w:sz w:val="36"/>
        </w:rPr>
      </w:pPr>
      <w:r>
        <w:rPr>
          <w:sz w:val="36"/>
        </w:rPr>
        <w:t>Basic</w:t>
      </w:r>
      <w:r>
        <w:rPr>
          <w:spacing w:val="-1"/>
          <w:sz w:val="36"/>
        </w:rPr>
        <w:t> </w:t>
      </w:r>
      <w:r>
        <w:rPr>
          <w:sz w:val="36"/>
        </w:rPr>
        <w:t>Circuit</w:t>
      </w:r>
      <w:r>
        <w:rPr>
          <w:spacing w:val="-3"/>
          <w:sz w:val="36"/>
        </w:rPr>
        <w:t> </w:t>
      </w:r>
      <w:r>
        <w:rPr>
          <w:spacing w:val="-2"/>
          <w:sz w:val="36"/>
        </w:rPr>
        <w:t>Elements:</w:t>
      </w:r>
    </w:p>
    <w:p>
      <w:pPr>
        <w:pStyle w:val="ListParagraph"/>
        <w:numPr>
          <w:ilvl w:val="0"/>
          <w:numId w:val="14"/>
        </w:numPr>
        <w:tabs>
          <w:tab w:pos="383" w:val="left" w:leader="none"/>
        </w:tabs>
        <w:spacing w:line="240" w:lineRule="auto" w:before="128" w:after="0"/>
        <w:ind w:left="383" w:right="0" w:hanging="359"/>
        <w:jc w:val="left"/>
        <w:rPr>
          <w:rFonts w:ascii="Arial MT" w:hAnsi="Arial MT" w:eastAsia="Arial MT"/>
          <w:sz w:val="36"/>
        </w:rPr>
      </w:pPr>
      <w:r>
        <w:rPr>
          <w:sz w:val="36"/>
        </w:rPr>
        <w:t>Resistor:</w:t>
      </w:r>
      <w:r>
        <w:rPr>
          <w:spacing w:val="-2"/>
          <w:sz w:val="36"/>
        </w:rPr>
        <w:t> </w:t>
      </w:r>
      <w:r>
        <w:rPr>
          <w:rFonts w:ascii="Cambria Math" w:hAnsi="Cambria Math" w:eastAsia="Cambria Math"/>
          <w:sz w:val="36"/>
        </w:rPr>
        <w:t>𝑉</w:t>
      </w:r>
      <w:r>
        <w:rPr>
          <w:rFonts w:ascii="Cambria Math" w:hAnsi="Cambria Math" w:eastAsia="Cambria Math"/>
          <w:spacing w:val="31"/>
          <w:sz w:val="36"/>
        </w:rPr>
        <w:t> </w:t>
      </w:r>
      <w:r>
        <w:rPr>
          <w:rFonts w:ascii="Cambria Math" w:hAnsi="Cambria Math" w:eastAsia="Cambria Math"/>
          <w:sz w:val="36"/>
        </w:rPr>
        <w:t>=</w:t>
      </w:r>
      <w:r>
        <w:rPr>
          <w:rFonts w:ascii="Cambria Math" w:hAnsi="Cambria Math" w:eastAsia="Cambria Math"/>
          <w:spacing w:val="22"/>
          <w:sz w:val="36"/>
        </w:rPr>
        <w:t> </w:t>
      </w:r>
      <w:r>
        <w:rPr>
          <w:rFonts w:ascii="Cambria Math" w:hAnsi="Cambria Math" w:eastAsia="Cambria Math"/>
          <w:spacing w:val="-5"/>
          <w:sz w:val="36"/>
        </w:rPr>
        <w:t>𝐼𝑅</w:t>
      </w:r>
    </w:p>
    <w:p>
      <w:pPr>
        <w:pStyle w:val="ListParagraph"/>
        <w:numPr>
          <w:ilvl w:val="0"/>
          <w:numId w:val="14"/>
        </w:numPr>
        <w:tabs>
          <w:tab w:pos="383" w:val="left" w:leader="none"/>
        </w:tabs>
        <w:spacing w:line="433" w:lineRule="exact" w:before="91" w:after="0"/>
        <w:ind w:left="383" w:right="0" w:hanging="359"/>
        <w:jc w:val="left"/>
        <w:rPr>
          <w:rFonts w:ascii="Arial MT" w:hAnsi="Arial MT" w:cs="Arial MT" w:eastAsia="Arial MT"/>
          <w:position w:val="2"/>
          <w:sz w:val="36"/>
          <w:szCs w:val="36"/>
        </w:rPr>
      </w:pPr>
      <w:r>
        <w:rPr>
          <w:rFonts w:ascii="Arial MT" w:hAnsi="Arial MT" w:cs="Arial MT" w:eastAsia="Arial MT"/>
          <w:position w:val="2"/>
          <w:sz w:val="36"/>
          <w:szCs w:val="36"/>
        </w:rPr>
        <mc:AlternateContent>
          <mc:Choice Requires="wps">
            <w:drawing>
              <wp:anchor distT="0" distB="0" distL="0" distR="0" allowOverlap="1" layoutInCell="1" locked="0" behindDoc="1" simplePos="0" relativeHeight="482670592">
                <wp:simplePos x="0" y="0"/>
                <wp:positionH relativeFrom="page">
                  <wp:posOffset>2744723</wp:posOffset>
                </wp:positionH>
                <wp:positionV relativeFrom="paragraph">
                  <wp:posOffset>275106</wp:posOffset>
                </wp:positionV>
                <wp:extent cx="220979" cy="1524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220979" cy="15240"/>
                        </a:xfrm>
                        <a:custGeom>
                          <a:avLst/>
                          <a:gdLst/>
                          <a:ahLst/>
                          <a:cxnLst/>
                          <a:rect l="l" t="t" r="r" b="b"/>
                          <a:pathLst>
                            <a:path w="220979" h="15240">
                              <a:moveTo>
                                <a:pt x="220980" y="0"/>
                              </a:moveTo>
                              <a:lnTo>
                                <a:pt x="0" y="0"/>
                              </a:lnTo>
                              <a:lnTo>
                                <a:pt x="0" y="15239"/>
                              </a:lnTo>
                              <a:lnTo>
                                <a:pt x="220980" y="15239"/>
                              </a:lnTo>
                              <a:lnTo>
                                <a:pt x="2209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6.119995pt;margin-top:21.661953pt;width:17.4pt;height:1.2pt;mso-position-horizontal-relative:page;mso-position-vertical-relative:paragraph;z-index:-20645888" id="docshape134" filled="true" fillcolor="#000000" stroked="false">
                <v:fill type="solid"/>
                <w10:wrap type="none"/>
              </v:rect>
            </w:pict>
          </mc:Fallback>
        </mc:AlternateContent>
      </w:r>
      <w:r>
        <w:rPr>
          <w:rFonts w:ascii="Arial MT" w:hAnsi="Arial MT" w:cs="Arial MT" w:eastAsia="Arial MT"/>
          <w:position w:val="2"/>
          <w:sz w:val="36"/>
          <w:szCs w:val="36"/>
        </w:rPr>
        <mc:AlternateContent>
          <mc:Choice Requires="wps">
            <w:drawing>
              <wp:anchor distT="0" distB="0" distL="0" distR="0" allowOverlap="1" layoutInCell="1" locked="0" behindDoc="1" simplePos="0" relativeHeight="482671104">
                <wp:simplePos x="0" y="0"/>
                <wp:positionH relativeFrom="page">
                  <wp:posOffset>3718559</wp:posOffset>
                </wp:positionH>
                <wp:positionV relativeFrom="paragraph">
                  <wp:posOffset>275106</wp:posOffset>
                </wp:positionV>
                <wp:extent cx="108585" cy="1524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108585" cy="15240"/>
                        </a:xfrm>
                        <a:custGeom>
                          <a:avLst/>
                          <a:gdLst/>
                          <a:ahLst/>
                          <a:cxnLst/>
                          <a:rect l="l" t="t" r="r" b="b"/>
                          <a:pathLst>
                            <a:path w="108585" h="15240">
                              <a:moveTo>
                                <a:pt x="108203" y="0"/>
                              </a:moveTo>
                              <a:lnTo>
                                <a:pt x="0" y="0"/>
                              </a:lnTo>
                              <a:lnTo>
                                <a:pt x="0" y="15239"/>
                              </a:lnTo>
                              <a:lnTo>
                                <a:pt x="108203" y="15239"/>
                              </a:lnTo>
                              <a:lnTo>
                                <a:pt x="1082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2.799988pt;margin-top:21.661953pt;width:8.52pt;height:1.2pt;mso-position-horizontal-relative:page;mso-position-vertical-relative:paragraph;z-index:-20645376" id="docshape135" filled="true" fillcolor="#000000" stroked="false">
                <v:fill type="solid"/>
                <w10:wrap type="none"/>
              </v:rect>
            </w:pict>
          </mc:Fallback>
        </mc:AlternateContent>
      </w:r>
      <w:r>
        <w:rPr>
          <w:position w:val="2"/>
          <w:sz w:val="36"/>
          <w:szCs w:val="36"/>
        </w:rPr>
        <w:t>Capacitor:</w:t>
      </w:r>
      <w:r>
        <w:rPr>
          <w:spacing w:val="-20"/>
          <w:position w:val="2"/>
          <w:sz w:val="36"/>
          <w:szCs w:val="36"/>
        </w:rPr>
        <w:t> </w:t>
      </w:r>
      <w:r>
        <w:rPr>
          <w:rFonts w:ascii="Cambria Math" w:hAnsi="Cambria Math" w:cs="Cambria Math" w:eastAsia="Cambria Math"/>
          <w:position w:val="2"/>
          <w:sz w:val="36"/>
          <w:szCs w:val="36"/>
        </w:rPr>
        <w:t>𝐼</w:t>
      </w:r>
      <w:r>
        <w:rPr>
          <w:rFonts w:ascii="Cambria Math" w:hAnsi="Cambria Math" w:cs="Cambria Math" w:eastAsia="Cambria Math"/>
          <w:spacing w:val="20"/>
          <w:position w:val="2"/>
          <w:sz w:val="36"/>
          <w:szCs w:val="36"/>
        </w:rPr>
        <w:t> </w:t>
      </w:r>
      <w:r>
        <w:rPr>
          <w:rFonts w:ascii="Cambria Math" w:hAnsi="Cambria Math" w:cs="Cambria Math" w:eastAsia="Cambria Math"/>
          <w:position w:val="2"/>
          <w:sz w:val="36"/>
          <w:szCs w:val="36"/>
        </w:rPr>
        <w:t>=</w:t>
      </w:r>
      <w:r>
        <w:rPr>
          <w:rFonts w:ascii="Cambria Math" w:hAnsi="Cambria Math" w:cs="Cambria Math" w:eastAsia="Cambria Math"/>
          <w:spacing w:val="11"/>
          <w:position w:val="2"/>
          <w:sz w:val="36"/>
          <w:szCs w:val="36"/>
        </w:rPr>
        <w:t> </w:t>
      </w:r>
      <w:r>
        <w:rPr>
          <w:rFonts w:ascii="Cambria Math" w:hAnsi="Cambria Math" w:cs="Cambria Math" w:eastAsia="Cambria Math"/>
          <w:position w:val="2"/>
          <w:sz w:val="36"/>
          <w:szCs w:val="36"/>
        </w:rPr>
        <w:t>𝐶</w:t>
      </w:r>
      <w:r>
        <w:rPr>
          <w:rFonts w:ascii="Cambria Math" w:hAnsi="Cambria Math" w:cs="Cambria Math" w:eastAsia="Cambria Math"/>
          <w:spacing w:val="-9"/>
          <w:position w:val="2"/>
          <w:sz w:val="36"/>
          <w:szCs w:val="36"/>
        </w:rPr>
        <w:t> </w:t>
      </w:r>
      <w:r>
        <w:rPr>
          <w:rFonts w:ascii="Cambria Math" w:hAnsi="Cambria Math" w:cs="Cambria Math" w:eastAsia="Cambria Math"/>
          <w:position w:val="23"/>
          <w:sz w:val="26"/>
          <w:szCs w:val="26"/>
        </w:rPr>
        <w:t>𝑑𝑉</w:t>
      </w:r>
      <w:r>
        <w:rPr>
          <w:rFonts w:ascii="Cambria Math" w:hAnsi="Cambria Math" w:cs="Cambria Math" w:eastAsia="Cambria Math"/>
          <w:spacing w:val="31"/>
          <w:position w:val="23"/>
          <w:sz w:val="26"/>
          <w:szCs w:val="26"/>
        </w:rPr>
        <w:t> </w:t>
      </w:r>
      <w:r>
        <w:rPr>
          <w:position w:val="2"/>
          <w:sz w:val="36"/>
          <w:szCs w:val="36"/>
        </w:rPr>
        <w:t>or</w:t>
      </w:r>
      <w:r>
        <w:rPr>
          <w:spacing w:val="-10"/>
          <w:position w:val="2"/>
          <w:sz w:val="36"/>
          <w:szCs w:val="36"/>
        </w:rPr>
        <w:t> </w:t>
      </w:r>
      <w:r>
        <w:rPr>
          <w:rFonts w:ascii="Cambria Math" w:hAnsi="Cambria Math" w:cs="Cambria Math" w:eastAsia="Cambria Math"/>
          <w:position w:val="2"/>
          <w:sz w:val="36"/>
          <w:szCs w:val="36"/>
        </w:rPr>
        <w:t>𝑉</w:t>
      </w:r>
      <w:r>
        <w:rPr>
          <w:rFonts w:ascii="Cambria Math" w:hAnsi="Cambria Math" w:cs="Cambria Math" w:eastAsia="Cambria Math"/>
          <w:spacing w:val="20"/>
          <w:position w:val="2"/>
          <w:sz w:val="36"/>
          <w:szCs w:val="36"/>
        </w:rPr>
        <w:t> </w:t>
      </w:r>
      <w:r>
        <w:rPr>
          <w:rFonts w:ascii="Cambria Math" w:hAnsi="Cambria Math" w:cs="Cambria Math" w:eastAsia="Cambria Math"/>
          <w:position w:val="2"/>
          <w:sz w:val="36"/>
          <w:szCs w:val="36"/>
        </w:rPr>
        <w:t>=</w:t>
      </w:r>
      <w:r>
        <w:rPr>
          <w:rFonts w:ascii="Cambria Math" w:hAnsi="Cambria Math" w:cs="Cambria Math" w:eastAsia="Cambria Math"/>
          <w:spacing w:val="19"/>
          <w:position w:val="2"/>
          <w:sz w:val="36"/>
          <w:szCs w:val="36"/>
        </w:rPr>
        <w:t> </w:t>
      </w:r>
      <w:r>
        <w:rPr>
          <w:rFonts w:ascii="Cambria Math" w:hAnsi="Cambria Math" w:cs="Cambria Math" w:eastAsia="Cambria Math"/>
          <w:position w:val="23"/>
          <w:sz w:val="26"/>
          <w:szCs w:val="26"/>
        </w:rPr>
        <w:t>1</w:t>
      </w:r>
      <w:r>
        <w:rPr>
          <w:rFonts w:ascii="Cambria Math" w:hAnsi="Cambria Math" w:cs="Cambria Math" w:eastAsia="Cambria Math"/>
          <w:spacing w:val="6"/>
          <w:position w:val="23"/>
          <w:sz w:val="26"/>
          <w:szCs w:val="26"/>
        </w:rPr>
        <w:t> </w:t>
      </w:r>
      <w:r>
        <w:rPr>
          <w:rFonts w:ascii="Cambria Math" w:hAnsi="Cambria Math" w:cs="Cambria Math" w:eastAsia="Cambria Math"/>
          <w:w w:val="95"/>
          <w:sz w:val="36"/>
          <w:szCs w:val="36"/>
          <w:rtl/>
        </w:rPr>
        <w:t>׬</w:t>
      </w:r>
      <w:r>
        <w:rPr>
          <w:rFonts w:ascii="Cambria Math" w:hAnsi="Cambria Math" w:cs="Cambria Math" w:eastAsia="Cambria Math"/>
          <w:spacing w:val="-16"/>
          <w:w w:val="95"/>
          <w:sz w:val="36"/>
          <w:szCs w:val="36"/>
        </w:rPr>
        <w:t> </w:t>
      </w:r>
      <w:r>
        <w:rPr>
          <w:rFonts w:ascii="Cambria Math" w:hAnsi="Cambria Math" w:cs="Cambria Math" w:eastAsia="Cambria Math"/>
          <w:position w:val="2"/>
          <w:sz w:val="36"/>
          <w:szCs w:val="36"/>
        </w:rPr>
        <w:t>𝐼</w:t>
      </w:r>
      <w:r>
        <w:rPr>
          <w:rFonts w:ascii="Cambria Math" w:hAnsi="Cambria Math" w:cs="Cambria Math" w:eastAsia="Cambria Math"/>
          <w:spacing w:val="5"/>
          <w:position w:val="2"/>
          <w:sz w:val="36"/>
          <w:szCs w:val="36"/>
        </w:rPr>
        <w:t> </w:t>
      </w:r>
      <w:r>
        <w:rPr>
          <w:rFonts w:ascii="Cambria Math" w:hAnsi="Cambria Math" w:cs="Cambria Math" w:eastAsia="Cambria Math"/>
          <w:spacing w:val="-5"/>
          <w:position w:val="2"/>
          <w:sz w:val="36"/>
          <w:szCs w:val="36"/>
        </w:rPr>
        <w:t>𝑑</w:t>
      </w:r>
      <w:r>
        <w:rPr>
          <w:rFonts w:ascii="Cambria Math" w:hAnsi="Cambria Math" w:cs="Cambria Math" w:eastAsia="Cambria Math"/>
          <w:spacing w:val="-5"/>
          <w:position w:val="2"/>
          <w:sz w:val="36"/>
          <w:szCs w:val="36"/>
        </w:rPr>
        <w:t/>
      </w:r>
    </w:p>
    <w:p>
      <w:pPr>
        <w:tabs>
          <w:tab w:pos="4416" w:val="left" w:leader="none"/>
        </w:tabs>
        <w:spacing w:line="263" w:lineRule="exact" w:before="0"/>
        <w:ind w:left="2911" w:right="0" w:firstLine="0"/>
        <w:jc w:val="left"/>
        <w:rPr>
          <w:rFonts w:ascii="Cambria Math" w:eastAsia="Cambria Math"/>
          <w:sz w:val="26"/>
        </w:rPr>
      </w:pPr>
      <w:r>
        <w:rPr>
          <w:rFonts w:ascii="Cambria Math" w:eastAsia="Cambria Math"/>
          <w:spacing w:val="-5"/>
          <w:w w:val="110"/>
          <w:sz w:val="26"/>
        </w:rPr>
        <w:t>𝑑𝑡</w:t>
      </w:r>
      <w:r>
        <w:rPr>
          <w:rFonts w:ascii="Cambria Math" w:eastAsia="Cambria Math"/>
          <w:sz w:val="26"/>
        </w:rPr>
        <w:tab/>
      </w:r>
      <w:r>
        <w:rPr>
          <w:rFonts w:ascii="Cambria Math" w:eastAsia="Cambria Math"/>
          <w:spacing w:val="-10"/>
          <w:w w:val="110"/>
          <w:sz w:val="26"/>
        </w:rPr>
        <w:t>𝐶</w:t>
      </w:r>
    </w:p>
    <w:p>
      <w:pPr>
        <w:spacing w:after="0" w:line="263" w:lineRule="exact"/>
        <w:jc w:val="left"/>
        <w:rPr>
          <w:rFonts w:ascii="Cambria Math" w:eastAsia="Cambria Math"/>
          <w:sz w:val="26"/>
        </w:rPr>
        <w:sectPr>
          <w:pgSz w:w="19200" w:h="10800" w:orient="landscape"/>
          <w:pgMar w:top="480" w:bottom="280" w:left="1440" w:right="1800"/>
        </w:sectPr>
      </w:pPr>
    </w:p>
    <w:p>
      <w:pPr>
        <w:pStyle w:val="ListParagraph"/>
        <w:numPr>
          <w:ilvl w:val="0"/>
          <w:numId w:val="14"/>
        </w:numPr>
        <w:tabs>
          <w:tab w:pos="383" w:val="left" w:leader="none"/>
        </w:tabs>
        <w:spacing w:line="464" w:lineRule="exact" w:before="3"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1" simplePos="0" relativeHeight="482671616">
                <wp:simplePos x="0" y="0"/>
                <wp:positionH relativeFrom="page">
                  <wp:posOffset>2665476</wp:posOffset>
                </wp:positionH>
                <wp:positionV relativeFrom="paragraph">
                  <wp:posOffset>218844</wp:posOffset>
                </wp:positionV>
                <wp:extent cx="184785" cy="1524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184785" cy="15240"/>
                        </a:xfrm>
                        <a:custGeom>
                          <a:avLst/>
                          <a:gdLst/>
                          <a:ahLst/>
                          <a:cxnLst/>
                          <a:rect l="l" t="t" r="r" b="b"/>
                          <a:pathLst>
                            <a:path w="184785" h="15240">
                              <a:moveTo>
                                <a:pt x="184404" y="0"/>
                              </a:moveTo>
                              <a:lnTo>
                                <a:pt x="0" y="0"/>
                              </a:lnTo>
                              <a:lnTo>
                                <a:pt x="0" y="15239"/>
                              </a:lnTo>
                              <a:lnTo>
                                <a:pt x="184404" y="15239"/>
                              </a:lnTo>
                              <a:lnTo>
                                <a:pt x="1844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9.880005pt;margin-top:17.231813pt;width:14.52pt;height:1.2pt;mso-position-horizontal-relative:page;mso-position-vertical-relative:paragraph;z-index:-20644864" id="docshape136" filled="true" fillcolor="#000000" stroked="false">
                <v:fill type="solid"/>
                <w10:wrap type="none"/>
              </v:rect>
            </w:pict>
          </mc:Fallback>
        </mc:AlternateContent>
      </w:r>
      <w:r>
        <w:rPr>
          <w:sz w:val="36"/>
        </w:rPr>
        <w:t>Inductor:</w:t>
      </w:r>
      <w:r>
        <w:rPr>
          <w:spacing w:val="-4"/>
          <w:sz w:val="36"/>
        </w:rPr>
        <w:t> </w:t>
      </w:r>
      <w:r>
        <w:rPr>
          <w:rFonts w:ascii="Cambria Math" w:hAnsi="Cambria Math" w:eastAsia="Cambria Math"/>
          <w:sz w:val="36"/>
        </w:rPr>
        <w:t>𝑉</w:t>
      </w:r>
      <w:r>
        <w:rPr>
          <w:rFonts w:ascii="Cambria Math" w:hAnsi="Cambria Math" w:eastAsia="Cambria Math"/>
          <w:spacing w:val="31"/>
          <w:sz w:val="36"/>
        </w:rPr>
        <w:t> </w:t>
      </w:r>
      <w:r>
        <w:rPr>
          <w:rFonts w:ascii="Cambria Math" w:hAnsi="Cambria Math" w:eastAsia="Cambria Math"/>
          <w:sz w:val="36"/>
        </w:rPr>
        <w:t>=</w:t>
      </w:r>
      <w:r>
        <w:rPr>
          <w:rFonts w:ascii="Cambria Math" w:hAnsi="Cambria Math" w:eastAsia="Cambria Math"/>
          <w:spacing w:val="21"/>
          <w:sz w:val="36"/>
        </w:rPr>
        <w:t> </w:t>
      </w:r>
      <w:r>
        <w:rPr>
          <w:rFonts w:ascii="Cambria Math" w:hAnsi="Cambria Math" w:eastAsia="Cambria Math"/>
          <w:sz w:val="36"/>
        </w:rPr>
        <w:t>𝐿</w:t>
      </w:r>
      <w:r>
        <w:rPr>
          <w:rFonts w:ascii="Cambria Math" w:hAnsi="Cambria Math" w:eastAsia="Cambria Math"/>
          <w:spacing w:val="-6"/>
          <w:sz w:val="36"/>
        </w:rPr>
        <w:t> </w:t>
      </w:r>
      <w:r>
        <w:rPr>
          <w:rFonts w:ascii="Cambria Math" w:hAnsi="Cambria Math" w:eastAsia="Cambria Math"/>
          <w:spacing w:val="-5"/>
          <w:position w:val="21"/>
          <w:sz w:val="26"/>
        </w:rPr>
        <w:t>𝑑𝐼</w:t>
      </w:r>
    </w:p>
    <w:p>
      <w:pPr>
        <w:spacing w:line="231" w:lineRule="exact" w:before="0"/>
        <w:ind w:left="0" w:right="0" w:firstLine="0"/>
        <w:jc w:val="right"/>
        <w:rPr>
          <w:rFonts w:ascii="Cambria Math" w:eastAsia="Cambria Math"/>
          <w:sz w:val="26"/>
        </w:rPr>
      </w:pPr>
      <w:r>
        <w:rPr>
          <w:rFonts w:ascii="Cambria Math" w:eastAsia="Cambria Math"/>
          <w:spacing w:val="-5"/>
          <w:w w:val="110"/>
          <w:sz w:val="26"/>
        </w:rPr>
        <w:t>𝑑𝑡</w:t>
      </w:r>
    </w:p>
    <w:p>
      <w:pPr>
        <w:spacing w:line="474" w:lineRule="exact" w:before="2"/>
        <w:ind w:left="0" w:right="10635" w:firstLine="0"/>
        <w:jc w:val="center"/>
        <w:rPr>
          <w:rFonts w:ascii="Cambria Math" w:cs="Cambria Math" w:eastAsia="Cambria Math"/>
          <w:position w:val="2"/>
          <w:sz w:val="36"/>
          <w:szCs w:val="36"/>
        </w:rPr>
      </w:pPr>
      <w:r>
        <w:rPr/>
        <w:br w:type="column"/>
      </w:r>
      <w:r>
        <w:rPr>
          <w:position w:val="2"/>
          <w:sz w:val="36"/>
          <w:szCs w:val="36"/>
        </w:rPr>
        <w:t>or</w:t>
      </w:r>
      <w:r>
        <w:rPr>
          <w:spacing w:val="-23"/>
          <w:position w:val="2"/>
          <w:sz w:val="36"/>
          <w:szCs w:val="36"/>
        </w:rPr>
        <w:t> </w:t>
      </w:r>
      <w:r>
        <w:rPr>
          <w:rFonts w:ascii="Cambria Math" w:cs="Cambria Math" w:eastAsia="Cambria Math"/>
          <w:position w:val="2"/>
          <w:sz w:val="36"/>
          <w:szCs w:val="36"/>
        </w:rPr>
        <w:t>𝐼</w:t>
      </w:r>
      <w:r>
        <w:rPr>
          <w:rFonts w:ascii="Cambria Math" w:cs="Cambria Math" w:eastAsia="Cambria Math"/>
          <w:spacing w:val="-2"/>
          <w:position w:val="2"/>
          <w:sz w:val="36"/>
          <w:szCs w:val="36"/>
        </w:rPr>
        <w:t> </w:t>
      </w:r>
      <w:r>
        <w:rPr>
          <w:rFonts w:ascii="Cambria Math" w:cs="Cambria Math" w:eastAsia="Cambria Math"/>
          <w:position w:val="2"/>
          <w:sz w:val="36"/>
          <w:szCs w:val="36"/>
        </w:rPr>
        <w:t>=</w:t>
      </w:r>
      <w:r>
        <w:rPr>
          <w:rFonts w:ascii="Cambria Math" w:cs="Cambria Math" w:eastAsia="Cambria Math"/>
          <w:spacing w:val="1"/>
          <w:position w:val="2"/>
          <w:sz w:val="36"/>
          <w:szCs w:val="36"/>
        </w:rPr>
        <w:t> </w:t>
      </w:r>
      <w:r>
        <w:rPr>
          <w:rFonts w:ascii="Cambria Math" w:cs="Cambria Math" w:eastAsia="Cambria Math"/>
          <w:position w:val="23"/>
          <w:sz w:val="26"/>
          <w:szCs w:val="26"/>
        </w:rPr>
        <w:t>1</w:t>
      </w:r>
      <w:r>
        <w:rPr>
          <w:rFonts w:ascii="Cambria Math" w:cs="Cambria Math" w:eastAsia="Cambria Math"/>
          <w:spacing w:val="-11"/>
          <w:position w:val="23"/>
          <w:sz w:val="26"/>
          <w:szCs w:val="26"/>
        </w:rPr>
        <w:t> </w:t>
      </w:r>
      <w:r>
        <w:rPr>
          <w:rFonts w:ascii="Cambria Math" w:cs="Cambria Math" w:eastAsia="Cambria Math"/>
          <w:w w:val="90"/>
          <w:sz w:val="36"/>
          <w:szCs w:val="36"/>
          <w:rtl/>
        </w:rPr>
        <w:t>׬</w:t>
      </w:r>
      <w:r>
        <w:rPr>
          <w:rFonts w:ascii="Cambria Math" w:cs="Cambria Math" w:eastAsia="Cambria Math"/>
          <w:spacing w:val="-12"/>
          <w:w w:val="90"/>
          <w:sz w:val="36"/>
          <w:szCs w:val="36"/>
        </w:rPr>
        <w:t> </w:t>
      </w:r>
      <w:r>
        <w:rPr>
          <w:rFonts w:ascii="Cambria Math" w:cs="Cambria Math" w:eastAsia="Cambria Math"/>
          <w:position w:val="2"/>
          <w:sz w:val="36"/>
          <w:szCs w:val="36"/>
        </w:rPr>
        <w:t>𝑉</w:t>
      </w:r>
      <w:r>
        <w:rPr>
          <w:rFonts w:ascii="Cambria Math" w:cs="Cambria Math" w:eastAsia="Cambria Math"/>
          <w:spacing w:val="-7"/>
          <w:position w:val="2"/>
          <w:sz w:val="36"/>
          <w:szCs w:val="36"/>
        </w:rPr>
        <w:t> 𝑑</w:t>
      </w:r>
      <w:r>
        <w:rPr>
          <w:rFonts w:ascii="Cambria Math" w:cs="Cambria Math" w:eastAsia="Cambria Math"/>
          <w:spacing w:val="-7"/>
          <w:position w:val="2"/>
          <w:sz w:val="36"/>
          <w:szCs w:val="36"/>
        </w:rPr>
        <w:t/>
      </w:r>
    </w:p>
    <w:p>
      <w:pPr>
        <w:spacing w:line="222" w:lineRule="exact" w:before="0"/>
        <w:ind w:left="6" w:right="10635" w:firstLine="0"/>
        <w:jc w:val="center"/>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1" simplePos="0" relativeHeight="482672128">
                <wp:simplePos x="0" y="0"/>
                <wp:positionH relativeFrom="page">
                  <wp:posOffset>3547871</wp:posOffset>
                </wp:positionH>
                <wp:positionV relativeFrom="paragraph">
                  <wp:posOffset>-83362</wp:posOffset>
                </wp:positionV>
                <wp:extent cx="97790" cy="1524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97790" cy="15240"/>
                        </a:xfrm>
                        <a:custGeom>
                          <a:avLst/>
                          <a:gdLst/>
                          <a:ahLst/>
                          <a:cxnLst/>
                          <a:rect l="l" t="t" r="r" b="b"/>
                          <a:pathLst>
                            <a:path w="97790" h="15240">
                              <a:moveTo>
                                <a:pt x="97536" y="0"/>
                              </a:moveTo>
                              <a:lnTo>
                                <a:pt x="0" y="0"/>
                              </a:lnTo>
                              <a:lnTo>
                                <a:pt x="0" y="15239"/>
                              </a:lnTo>
                              <a:lnTo>
                                <a:pt x="97536" y="15239"/>
                              </a:lnTo>
                              <a:lnTo>
                                <a:pt x="97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9.359985pt;margin-top:-6.563958pt;width:7.68pt;height:1.2pt;mso-position-horizontal-relative:page;mso-position-vertical-relative:paragraph;z-index:-20644352" id="docshape137" filled="true" fillcolor="#000000" stroked="false">
                <v:fill type="solid"/>
                <w10:wrap type="none"/>
              </v:rect>
            </w:pict>
          </mc:Fallback>
        </mc:AlternateContent>
      </w:r>
      <w:r>
        <w:rPr>
          <w:rFonts w:ascii="Cambria Math" w:eastAsia="Cambria Math"/>
          <w:spacing w:val="-10"/>
          <w:w w:val="105"/>
          <w:sz w:val="26"/>
        </w:rPr>
        <w:t>𝐿</w:t>
      </w:r>
    </w:p>
    <w:p>
      <w:pPr>
        <w:spacing w:after="0" w:line="222" w:lineRule="exact"/>
        <w:jc w:val="center"/>
        <w:rPr>
          <w:rFonts w:ascii="Cambria Math" w:eastAsia="Cambria Math"/>
          <w:sz w:val="26"/>
        </w:rPr>
        <w:sectPr>
          <w:type w:val="continuous"/>
          <w:pgSz w:w="19200" w:h="10800" w:orient="landscape"/>
          <w:pgMar w:top="1820" w:bottom="280" w:left="1440" w:right="1800"/>
          <w:cols w:num="2" w:equalWidth="0">
            <w:col w:w="3042" w:space="74"/>
            <w:col w:w="12844"/>
          </w:cols>
        </w:sectPr>
      </w:pPr>
    </w:p>
    <w:p>
      <w:pPr>
        <w:spacing w:before="39"/>
        <w:ind w:left="24" w:right="0" w:firstLine="0"/>
        <w:jc w:val="left"/>
        <w:rPr>
          <w:sz w:val="36"/>
        </w:rPr>
      </w:pPr>
      <w:r>
        <w:rPr>
          <w:sz w:val="36"/>
        </w:rPr>
        <w:t>Kirchhoff's</w:t>
      </w:r>
      <w:r>
        <w:rPr>
          <w:spacing w:val="-11"/>
          <w:sz w:val="36"/>
        </w:rPr>
        <w:t> </w:t>
      </w:r>
      <w:r>
        <w:rPr>
          <w:spacing w:val="-4"/>
          <w:sz w:val="36"/>
        </w:rPr>
        <w:t>Laws:</w:t>
      </w:r>
    </w:p>
    <w:p>
      <w:pPr>
        <w:pStyle w:val="ListParagraph"/>
        <w:numPr>
          <w:ilvl w:val="0"/>
          <w:numId w:val="14"/>
        </w:numPr>
        <w:tabs>
          <w:tab w:pos="383" w:val="left" w:leader="none"/>
        </w:tabs>
        <w:spacing w:line="240" w:lineRule="auto" w:before="131" w:after="0"/>
        <w:ind w:left="383" w:right="0" w:hanging="359"/>
        <w:jc w:val="left"/>
        <w:rPr>
          <w:rFonts w:ascii="Arial MT" w:hAnsi="Arial MT"/>
          <w:sz w:val="36"/>
        </w:rPr>
      </w:pPr>
      <w:r>
        <w:rPr>
          <w:sz w:val="36"/>
        </w:rPr>
        <w:t>KVL: Sum</w:t>
      </w:r>
      <w:r>
        <w:rPr>
          <w:spacing w:val="2"/>
          <w:sz w:val="36"/>
        </w:rPr>
        <w:t> </w:t>
      </w:r>
      <w:r>
        <w:rPr>
          <w:sz w:val="36"/>
        </w:rPr>
        <w:t>of</w:t>
      </w:r>
      <w:r>
        <w:rPr>
          <w:spacing w:val="1"/>
          <w:sz w:val="36"/>
        </w:rPr>
        <w:t> </w:t>
      </w:r>
      <w:r>
        <w:rPr>
          <w:sz w:val="36"/>
        </w:rPr>
        <w:t>voltages</w:t>
      </w:r>
      <w:r>
        <w:rPr>
          <w:spacing w:val="-2"/>
          <w:sz w:val="36"/>
        </w:rPr>
        <w:t> </w:t>
      </w:r>
      <w:r>
        <w:rPr>
          <w:sz w:val="36"/>
        </w:rPr>
        <w:t>around any loop</w:t>
      </w:r>
      <w:r>
        <w:rPr>
          <w:spacing w:val="1"/>
          <w:sz w:val="36"/>
        </w:rPr>
        <w:t> </w:t>
      </w:r>
      <w:r>
        <w:rPr>
          <w:sz w:val="36"/>
        </w:rPr>
        <w:t>=</w:t>
      </w:r>
      <w:r>
        <w:rPr>
          <w:spacing w:val="-2"/>
          <w:sz w:val="36"/>
        </w:rPr>
        <w:t> </w:t>
      </w:r>
      <w:r>
        <w:rPr>
          <w:spacing w:val="-10"/>
          <w:sz w:val="36"/>
        </w:rPr>
        <w:t>0</w:t>
      </w:r>
    </w:p>
    <w:p>
      <w:pPr>
        <w:pStyle w:val="ListParagraph"/>
        <w:numPr>
          <w:ilvl w:val="0"/>
          <w:numId w:val="14"/>
        </w:numPr>
        <w:tabs>
          <w:tab w:pos="383" w:val="left" w:leader="none"/>
        </w:tabs>
        <w:spacing w:line="240" w:lineRule="auto" w:before="130" w:after="0"/>
        <w:ind w:left="383" w:right="0" w:hanging="359"/>
        <w:jc w:val="left"/>
        <w:rPr>
          <w:rFonts w:ascii="Arial MT" w:hAnsi="Arial MT"/>
          <w:sz w:val="36"/>
        </w:rPr>
      </w:pPr>
      <w:r>
        <w:rPr>
          <w:sz w:val="36"/>
        </w:rPr>
        <w:t>KCL: Sum</w:t>
      </w:r>
      <w:r>
        <w:rPr>
          <w:spacing w:val="2"/>
          <w:sz w:val="36"/>
        </w:rPr>
        <w:t> </w:t>
      </w:r>
      <w:r>
        <w:rPr>
          <w:sz w:val="36"/>
        </w:rPr>
        <w:t>of</w:t>
      </w:r>
      <w:r>
        <w:rPr>
          <w:spacing w:val="1"/>
          <w:sz w:val="36"/>
        </w:rPr>
        <w:t> </w:t>
      </w:r>
      <w:r>
        <w:rPr>
          <w:sz w:val="36"/>
        </w:rPr>
        <w:t>currents</w:t>
      </w:r>
      <w:r>
        <w:rPr>
          <w:spacing w:val="-1"/>
          <w:sz w:val="36"/>
        </w:rPr>
        <w:t> </w:t>
      </w:r>
      <w:r>
        <w:rPr>
          <w:sz w:val="36"/>
        </w:rPr>
        <w:t>at any</w:t>
      </w:r>
      <w:r>
        <w:rPr>
          <w:spacing w:val="-1"/>
          <w:sz w:val="36"/>
        </w:rPr>
        <w:t> </w:t>
      </w:r>
      <w:r>
        <w:rPr>
          <w:sz w:val="36"/>
        </w:rPr>
        <w:t>node</w:t>
      </w:r>
      <w:r>
        <w:rPr>
          <w:spacing w:val="1"/>
          <w:sz w:val="36"/>
        </w:rPr>
        <w:t> </w:t>
      </w:r>
      <w:r>
        <w:rPr>
          <w:sz w:val="36"/>
        </w:rPr>
        <w:t>=</w:t>
      </w:r>
      <w:r>
        <w:rPr>
          <w:spacing w:val="1"/>
          <w:sz w:val="36"/>
        </w:rPr>
        <w:t> </w:t>
      </w:r>
      <w:r>
        <w:rPr>
          <w:spacing w:val="-10"/>
          <w:sz w:val="36"/>
        </w:rPr>
        <w:t>0</w:t>
      </w:r>
    </w:p>
    <w:p>
      <w:pPr>
        <w:pStyle w:val="Heading2"/>
        <w:spacing w:before="90"/>
      </w:pPr>
      <w:r>
        <w:rPr/>
        <w:t>RC</w:t>
      </w:r>
      <w:r>
        <w:rPr>
          <w:spacing w:val="-29"/>
        </w:rPr>
        <w:t> </w:t>
      </w:r>
      <w:r>
        <w:rPr/>
        <w:t>Circuit</w:t>
      </w:r>
      <w:r>
        <w:rPr>
          <w:spacing w:val="-35"/>
        </w:rPr>
        <w:t> </w:t>
      </w:r>
      <w:r>
        <w:rPr>
          <w:spacing w:val="-2"/>
        </w:rPr>
        <w:t>Analysis</w:t>
      </w:r>
    </w:p>
    <w:p>
      <w:pPr>
        <w:spacing w:line="326" w:lineRule="exact" w:before="99"/>
        <w:ind w:left="24" w:right="0" w:firstLine="0"/>
        <w:jc w:val="left"/>
        <w:rPr>
          <w:sz w:val="36"/>
        </w:rPr>
      </w:pPr>
      <w:r>
        <w:rPr>
          <w:sz w:val="36"/>
        </w:rPr>
        <mc:AlternateContent>
          <mc:Choice Requires="wps">
            <w:drawing>
              <wp:anchor distT="0" distB="0" distL="0" distR="0" allowOverlap="1" layoutInCell="1" locked="0" behindDoc="0" simplePos="0" relativeHeight="15757312">
                <wp:simplePos x="0" y="0"/>
                <wp:positionH relativeFrom="page">
                  <wp:posOffset>2886455</wp:posOffset>
                </wp:positionH>
                <wp:positionV relativeFrom="paragraph">
                  <wp:posOffset>279284</wp:posOffset>
                </wp:positionV>
                <wp:extent cx="276225" cy="1524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276225" cy="15240"/>
                        </a:xfrm>
                        <a:custGeom>
                          <a:avLst/>
                          <a:gdLst/>
                          <a:ahLst/>
                          <a:cxnLst/>
                          <a:rect l="l" t="t" r="r" b="b"/>
                          <a:pathLst>
                            <a:path w="276225" h="15240">
                              <a:moveTo>
                                <a:pt x="275844" y="0"/>
                              </a:moveTo>
                              <a:lnTo>
                                <a:pt x="0" y="0"/>
                              </a:lnTo>
                              <a:lnTo>
                                <a:pt x="0" y="15240"/>
                              </a:lnTo>
                              <a:lnTo>
                                <a:pt x="275844" y="15240"/>
                              </a:lnTo>
                              <a:lnTo>
                                <a:pt x="2758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7.279999pt;margin-top:21.990894pt;width:21.72pt;height:1.2pt;mso-position-horizontal-relative:page;mso-position-vertical-relative:paragraph;z-index:15757312" id="docshape138" filled="true" fillcolor="#000000" stroked="false">
                <v:fill type="solid"/>
                <w10:wrap type="none"/>
              </v:rect>
            </w:pict>
          </mc:Fallback>
        </mc:AlternateContent>
      </w:r>
      <w:r>
        <w:rPr>
          <w:sz w:val="36"/>
        </w:rPr>
        <w:t>Governing</w:t>
      </w:r>
      <w:r>
        <w:rPr>
          <w:spacing w:val="-1"/>
          <w:sz w:val="36"/>
        </w:rPr>
        <w:t> </w:t>
      </w:r>
      <w:r>
        <w:rPr>
          <w:sz w:val="36"/>
        </w:rPr>
        <w:t>ODE:</w:t>
      </w:r>
      <w:r>
        <w:rPr>
          <w:spacing w:val="4"/>
          <w:sz w:val="36"/>
        </w:rPr>
        <w:t> </w:t>
      </w:r>
      <w:r>
        <w:rPr>
          <w:rFonts w:ascii="Cambria Math" w:eastAsia="Cambria Math"/>
          <w:sz w:val="36"/>
        </w:rPr>
        <w:t>𝑅𝐶</w:t>
      </w:r>
      <w:r>
        <w:rPr>
          <w:rFonts w:ascii="Cambria Math" w:eastAsia="Cambria Math"/>
          <w:spacing w:val="-4"/>
          <w:sz w:val="36"/>
        </w:rPr>
        <w:t> </w:t>
      </w:r>
      <w:r>
        <w:rPr>
          <w:rFonts w:ascii="Cambria Math" w:eastAsia="Cambria Math"/>
          <w:position w:val="21"/>
          <w:sz w:val="26"/>
        </w:rPr>
        <w:t>𝑑𝑉</w:t>
      </w:r>
      <w:r>
        <w:rPr>
          <w:rFonts w:ascii="Cambria Math" w:eastAsia="Cambria Math"/>
          <w:position w:val="16"/>
          <w:sz w:val="21"/>
        </w:rPr>
        <w:t>𝑐</w:t>
      </w:r>
      <w:r>
        <w:rPr>
          <w:rFonts w:ascii="Cambria Math" w:eastAsia="Cambria Math"/>
          <w:spacing w:val="45"/>
          <w:position w:val="16"/>
          <w:sz w:val="21"/>
        </w:rPr>
        <w:t> </w:t>
      </w:r>
      <w:r>
        <w:rPr>
          <w:rFonts w:ascii="Cambria Math" w:eastAsia="Cambria Math"/>
          <w:sz w:val="36"/>
        </w:rPr>
        <w:t>+ 𝑉</w:t>
      </w:r>
      <w:r>
        <w:rPr>
          <w:rFonts w:ascii="Cambria Math" w:eastAsia="Cambria Math"/>
          <w:spacing w:val="56"/>
          <w:w w:val="150"/>
          <w:sz w:val="36"/>
        </w:rPr>
        <w:t> </w:t>
      </w:r>
      <w:r>
        <w:rPr>
          <w:rFonts w:ascii="Cambria Math" w:eastAsia="Cambria Math"/>
          <w:sz w:val="36"/>
        </w:rPr>
        <w:t>=</w:t>
      </w:r>
      <w:r>
        <w:rPr>
          <w:rFonts w:ascii="Cambria Math" w:eastAsia="Cambria Math"/>
          <w:spacing w:val="23"/>
          <w:sz w:val="36"/>
        </w:rPr>
        <w:t> </w:t>
      </w:r>
      <w:r>
        <w:rPr>
          <w:rFonts w:ascii="Cambria Math" w:eastAsia="Cambria Math"/>
          <w:sz w:val="36"/>
        </w:rPr>
        <w:t>𝑉</w:t>
      </w:r>
      <w:r>
        <w:rPr>
          <w:rFonts w:ascii="Cambria Math" w:eastAsia="Cambria Math"/>
          <w:spacing w:val="-17"/>
          <w:sz w:val="36"/>
        </w:rPr>
        <w:t> </w:t>
      </w:r>
      <w:r>
        <w:rPr>
          <w:rFonts w:ascii="Cambria Math" w:eastAsia="Cambria Math"/>
          <w:sz w:val="36"/>
        </w:rPr>
        <w:t>(𝑡)</w:t>
      </w:r>
      <w:r>
        <w:rPr>
          <w:sz w:val="36"/>
        </w:rPr>
        <w:t>,</w:t>
      </w:r>
      <w:r>
        <w:rPr>
          <w:spacing w:val="1"/>
          <w:sz w:val="36"/>
        </w:rPr>
        <w:t> </w:t>
      </w:r>
      <w:r>
        <w:rPr>
          <w:sz w:val="36"/>
        </w:rPr>
        <w:t>where</w:t>
      </w:r>
      <w:r>
        <w:rPr>
          <w:spacing w:val="1"/>
          <w:sz w:val="36"/>
        </w:rPr>
        <w:t> </w:t>
      </w:r>
      <w:r>
        <w:rPr>
          <w:rFonts w:ascii="Cambria Math" w:eastAsia="Cambria Math"/>
          <w:sz w:val="36"/>
        </w:rPr>
        <w:t>𝑉</w:t>
      </w:r>
      <w:r>
        <w:rPr>
          <w:rFonts w:ascii="Cambria Math" w:eastAsia="Cambria Math"/>
          <w:spacing w:val="-9"/>
          <w:sz w:val="36"/>
        </w:rPr>
        <w:t> </w:t>
      </w:r>
      <w:r>
        <w:rPr>
          <w:sz w:val="36"/>
        </w:rPr>
        <w:t>=</w:t>
      </w:r>
      <w:r>
        <w:rPr>
          <w:spacing w:val="1"/>
          <w:sz w:val="36"/>
        </w:rPr>
        <w:t> </w:t>
      </w:r>
      <w:r>
        <w:rPr>
          <w:sz w:val="36"/>
        </w:rPr>
        <w:t>capacitor</w:t>
      </w:r>
      <w:r>
        <w:rPr>
          <w:spacing w:val="-5"/>
          <w:sz w:val="36"/>
        </w:rPr>
        <w:t> </w:t>
      </w:r>
      <w:r>
        <w:rPr>
          <w:sz w:val="36"/>
        </w:rPr>
        <w:t>voltage,</w:t>
      </w:r>
      <w:r>
        <w:rPr>
          <w:spacing w:val="1"/>
          <w:sz w:val="36"/>
        </w:rPr>
        <w:t> </w:t>
      </w:r>
      <w:r>
        <w:rPr>
          <w:rFonts w:ascii="Cambria Math" w:eastAsia="Cambria Math"/>
          <w:sz w:val="36"/>
        </w:rPr>
        <w:t>𝑉</w:t>
      </w:r>
      <w:r>
        <w:rPr>
          <w:rFonts w:ascii="Cambria Math" w:eastAsia="Cambria Math"/>
          <w:spacing w:val="-16"/>
          <w:sz w:val="36"/>
        </w:rPr>
        <w:t> </w:t>
      </w:r>
      <w:r>
        <w:rPr>
          <w:sz w:val="36"/>
        </w:rPr>
        <w:t>=</w:t>
      </w:r>
      <w:r>
        <w:rPr>
          <w:spacing w:val="1"/>
          <w:sz w:val="36"/>
        </w:rPr>
        <w:t> </w:t>
      </w:r>
      <w:r>
        <w:rPr>
          <w:sz w:val="36"/>
        </w:rPr>
        <w:t>source</w:t>
      </w:r>
      <w:r>
        <w:rPr>
          <w:spacing w:val="1"/>
          <w:sz w:val="36"/>
        </w:rPr>
        <w:t> </w:t>
      </w:r>
      <w:r>
        <w:rPr>
          <w:spacing w:val="-2"/>
          <w:sz w:val="36"/>
        </w:rPr>
        <w:t>voltage.</w:t>
      </w:r>
    </w:p>
    <w:p>
      <w:pPr>
        <w:spacing w:after="0" w:line="326" w:lineRule="exact"/>
        <w:jc w:val="left"/>
        <w:rPr>
          <w:sz w:val="36"/>
        </w:rPr>
        <w:sectPr>
          <w:type w:val="continuous"/>
          <w:pgSz w:w="19200" w:h="10800" w:orient="landscape"/>
          <w:pgMar w:top="1820" w:bottom="280" w:left="1440" w:right="1800"/>
        </w:sectPr>
      </w:pPr>
    </w:p>
    <w:p>
      <w:pPr>
        <w:spacing w:before="64"/>
        <w:ind w:left="0" w:right="0" w:firstLine="0"/>
        <w:jc w:val="right"/>
        <w:rPr>
          <w:rFonts w:ascii="Cambria Math" w:eastAsia="Cambria Math"/>
          <w:sz w:val="26"/>
        </w:rPr>
      </w:pPr>
      <w:r>
        <w:rPr>
          <w:rFonts w:ascii="Cambria Math" w:eastAsia="Cambria Math"/>
          <w:spacing w:val="-5"/>
          <w:w w:val="110"/>
          <w:sz w:val="26"/>
        </w:rPr>
        <w:t>𝑑𝑡</w:t>
      </w:r>
    </w:p>
    <w:p>
      <w:pPr>
        <w:tabs>
          <w:tab w:pos="1376" w:val="left" w:leader="none"/>
          <w:tab w:pos="3265" w:val="left" w:leader="none"/>
          <w:tab w:pos="6503" w:val="left" w:leader="none"/>
        </w:tabs>
        <w:spacing w:line="264" w:lineRule="exact" w:before="0"/>
        <w:ind w:left="607" w:right="0" w:firstLine="0"/>
        <w:jc w:val="left"/>
        <w:rPr>
          <w:rFonts w:ascii="Cambria Math" w:eastAsia="Cambria Math"/>
          <w:sz w:val="26"/>
        </w:rPr>
      </w:pPr>
      <w:r>
        <w:rPr/>
        <w:br w:type="column"/>
      </w:r>
      <w:r>
        <w:rPr>
          <w:rFonts w:ascii="Cambria Math" w:eastAsia="Cambria Math"/>
          <w:spacing w:val="-10"/>
          <w:w w:val="110"/>
          <w:sz w:val="26"/>
        </w:rPr>
        <w:t>𝑐</w:t>
      </w:r>
      <w:r>
        <w:rPr>
          <w:rFonts w:ascii="Cambria Math" w:eastAsia="Cambria Math"/>
          <w:sz w:val="26"/>
        </w:rPr>
        <w:tab/>
      </w:r>
      <w:r>
        <w:rPr>
          <w:rFonts w:ascii="Cambria Math" w:eastAsia="Cambria Math"/>
          <w:spacing w:val="-10"/>
          <w:w w:val="110"/>
          <w:sz w:val="26"/>
        </w:rPr>
        <w:t>𝑠</w:t>
      </w:r>
      <w:r>
        <w:rPr>
          <w:rFonts w:ascii="Cambria Math" w:eastAsia="Cambria Math"/>
          <w:sz w:val="26"/>
        </w:rPr>
        <w:tab/>
      </w:r>
      <w:r>
        <w:rPr>
          <w:rFonts w:ascii="Cambria Math" w:eastAsia="Cambria Math"/>
          <w:spacing w:val="-10"/>
          <w:w w:val="110"/>
          <w:sz w:val="26"/>
        </w:rPr>
        <w:t>𝑐</w:t>
      </w:r>
      <w:r>
        <w:rPr>
          <w:rFonts w:ascii="Cambria Math" w:eastAsia="Cambria Math"/>
          <w:sz w:val="26"/>
        </w:rPr>
        <w:tab/>
      </w:r>
      <w:r>
        <w:rPr>
          <w:rFonts w:ascii="Cambria Math" w:eastAsia="Cambria Math"/>
          <w:spacing w:val="-10"/>
          <w:w w:val="110"/>
          <w:sz w:val="26"/>
        </w:rPr>
        <w:t>𝑠</w:t>
      </w:r>
    </w:p>
    <w:p>
      <w:pPr>
        <w:spacing w:after="0" w:line="264" w:lineRule="exact"/>
        <w:jc w:val="left"/>
        <w:rPr>
          <w:rFonts w:ascii="Cambria Math" w:eastAsia="Cambria Math"/>
          <w:sz w:val="26"/>
        </w:rPr>
        <w:sectPr>
          <w:type w:val="continuous"/>
          <w:pgSz w:w="19200" w:h="10800" w:orient="landscape"/>
          <w:pgMar w:top="1820" w:bottom="280" w:left="1440" w:right="1800"/>
          <w:cols w:num="2" w:equalWidth="0">
            <w:col w:w="3462" w:space="40"/>
            <w:col w:w="12458"/>
          </w:cols>
        </w:sectPr>
      </w:pPr>
    </w:p>
    <w:p>
      <w:pPr>
        <w:spacing w:before="57"/>
        <w:ind w:left="24"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57824">
                <wp:simplePos x="0" y="0"/>
                <wp:positionH relativeFrom="page">
                  <wp:posOffset>3569461</wp:posOffset>
                </wp:positionH>
                <wp:positionV relativeFrom="paragraph">
                  <wp:posOffset>75489</wp:posOffset>
                </wp:positionV>
                <wp:extent cx="245745" cy="22860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245745" cy="228600"/>
                          <a:chExt cx="245745" cy="228600"/>
                        </a:xfrm>
                      </wpg:grpSpPr>
                      <pic:pic>
                        <pic:nvPicPr>
                          <pic:cNvPr id="152" name="Image 152"/>
                          <pic:cNvPicPr/>
                        </pic:nvPicPr>
                        <pic:blipFill>
                          <a:blip r:embed="rId16" cstate="print"/>
                          <a:stretch>
                            <a:fillRect/>
                          </a:stretch>
                        </pic:blipFill>
                        <pic:spPr>
                          <a:xfrm>
                            <a:off x="0" y="6235"/>
                            <a:ext cx="245237" cy="211835"/>
                          </a:xfrm>
                          <a:prstGeom prst="rect">
                            <a:avLst/>
                          </a:prstGeom>
                        </pic:spPr>
                      </pic:pic>
                      <wps:wsp>
                        <wps:cNvPr id="153" name="Textbox 153"/>
                        <wps:cNvSpPr txBox="1"/>
                        <wps:spPr>
                          <a:xfrm>
                            <a:off x="0" y="0"/>
                            <a:ext cx="24574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𝑡</w:t>
                              </w:r>
                            </w:p>
                          </w:txbxContent>
                        </wps:txbx>
                        <wps:bodyPr wrap="square" lIns="0" tIns="0" rIns="0" bIns="0" rtlCol="0">
                          <a:noAutofit/>
                        </wps:bodyPr>
                      </wps:wsp>
                    </wpg:wgp>
                  </a:graphicData>
                </a:graphic>
              </wp:anchor>
            </w:drawing>
          </mc:Choice>
          <mc:Fallback>
            <w:pict>
              <v:group style="position:absolute;margin-left:281.059998pt;margin-top:5.944035pt;width:19.350pt;height:18pt;mso-position-horizontal-relative:page;mso-position-vertical-relative:paragraph;z-index:15757824" id="docshapegroup139" coordorigin="5621,119" coordsize="387,360">
                <v:shape style="position:absolute;left:5621;top:128;width:387;height:334" type="#_x0000_t75" id="docshape140" stroked="false">
                  <v:imagedata r:id="rId16" o:title=""/>
                </v:shape>
                <v:shape style="position:absolute;left:5621;top:118;width:387;height:360" type="#_x0000_t202" id="docshape14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𝑡</w:t>
                        </w:r>
                      </w:p>
                    </w:txbxContent>
                  </v:textbox>
                  <w10:wrap type="none"/>
                </v:shape>
                <w10:wrap type="none"/>
              </v:group>
            </w:pict>
          </mc:Fallback>
        </mc:AlternateContent>
      </w:r>
      <w:r>
        <w:rPr>
          <w:sz w:val="36"/>
        </w:rPr>
        <w:t>Solution</w:t>
      </w:r>
      <w:r>
        <w:rPr>
          <w:spacing w:val="-15"/>
          <w:sz w:val="36"/>
        </w:rPr>
        <w:t> </w:t>
      </w:r>
      <w:r>
        <w:rPr>
          <w:sz w:val="36"/>
        </w:rPr>
        <w:t>(for</w:t>
      </w:r>
      <w:r>
        <w:rPr>
          <w:spacing w:val="-14"/>
          <w:sz w:val="36"/>
        </w:rPr>
        <w:t> </w:t>
      </w:r>
      <w:r>
        <w:rPr>
          <w:sz w:val="36"/>
        </w:rPr>
        <w:t>constant</w:t>
      </w:r>
      <w:r>
        <w:rPr>
          <w:spacing w:val="-12"/>
          <w:sz w:val="36"/>
        </w:rPr>
        <w:t> </w:t>
      </w:r>
      <w:r>
        <w:rPr>
          <w:rFonts w:ascii="Cambria Math" w:eastAsia="Cambria Math"/>
          <w:spacing w:val="-68"/>
          <w:w w:val="98"/>
          <w:sz w:val="36"/>
        </w:rPr>
        <w:t>𝑉</w:t>
      </w:r>
      <w:r>
        <w:rPr>
          <w:rFonts w:ascii="Cambria Math" w:eastAsia="Cambria Math"/>
          <w:spacing w:val="34"/>
          <w:w w:val="104"/>
          <w:position w:val="-6"/>
          <w:sz w:val="26"/>
        </w:rPr>
        <w:t>𝑠</w:t>
      </w:r>
      <w:r>
        <w:rPr>
          <w:spacing w:val="16"/>
          <w:w w:val="98"/>
          <w:sz w:val="36"/>
        </w:rPr>
        <w:t>):</w:t>
      </w:r>
      <w:r>
        <w:rPr>
          <w:spacing w:val="-13"/>
          <w:w w:val="99"/>
          <w:sz w:val="36"/>
        </w:rPr>
        <w:t> </w:t>
      </w:r>
      <w:r>
        <w:rPr>
          <w:rFonts w:ascii="Cambria Math" w:eastAsia="Cambria Math"/>
          <w:spacing w:val="-39"/>
          <w:sz w:val="36"/>
        </w:rPr>
        <w:t>𝑉</w:t>
      </w:r>
      <w:r>
        <w:rPr>
          <w:rFonts w:ascii="Cambria Math" w:eastAsia="Cambria Math"/>
          <w:spacing w:val="-39"/>
          <w:position w:val="-6"/>
          <w:sz w:val="26"/>
        </w:rPr>
        <w:t>𝑐</w:t>
      </w:r>
    </w:p>
    <w:p>
      <w:pPr>
        <w:spacing w:before="57"/>
        <w:ind w:left="23" w:right="0" w:firstLine="0"/>
        <w:jc w:val="left"/>
        <w:rPr>
          <w:rFonts w:ascii="Cambria Math" w:eastAsia="Cambria Math"/>
          <w:sz w:val="36"/>
        </w:rPr>
      </w:pPr>
      <w:r>
        <w:rPr/>
        <w:br w:type="column"/>
      </w:r>
      <w:r>
        <w:rPr>
          <w:rFonts w:ascii="Cambria Math" w:eastAsia="Cambria Math"/>
          <w:spacing w:val="-4"/>
          <w:sz w:val="36"/>
        </w:rPr>
        <w:t>=</w:t>
      </w:r>
      <w:r>
        <w:rPr>
          <w:rFonts w:ascii="Cambria Math" w:eastAsia="Cambria Math"/>
          <w:spacing w:val="-12"/>
          <w:sz w:val="36"/>
        </w:rPr>
        <w:t> </w:t>
      </w:r>
      <w:r>
        <w:rPr>
          <w:rFonts w:ascii="Cambria Math" w:eastAsia="Cambria Math"/>
          <w:spacing w:val="-4"/>
          <w:sz w:val="36"/>
        </w:rPr>
        <w:t>𝑉</w:t>
      </w:r>
      <w:r>
        <w:rPr>
          <w:rFonts w:ascii="Cambria Math" w:eastAsia="Cambria Math"/>
          <w:spacing w:val="-4"/>
          <w:position w:val="-6"/>
          <w:sz w:val="26"/>
        </w:rPr>
        <w:t>𝑠</w:t>
      </w:r>
      <w:r>
        <w:rPr>
          <w:rFonts w:ascii="Cambria Math" w:eastAsia="Cambria Math"/>
          <w:spacing w:val="10"/>
          <w:position w:val="-6"/>
          <w:sz w:val="26"/>
        </w:rPr>
        <w:t> </w:t>
      </w:r>
      <w:r>
        <w:rPr>
          <w:rFonts w:ascii="Cambria Math" w:eastAsia="Cambria Math"/>
          <w:spacing w:val="-10"/>
          <w:sz w:val="36"/>
        </w:rPr>
        <w:t>+</w:t>
      </w:r>
    </w:p>
    <w:p>
      <w:pPr>
        <w:spacing w:before="10"/>
        <w:ind w:left="23" w:right="0" w:firstLine="0"/>
        <w:jc w:val="left"/>
        <w:rPr>
          <w:rFonts w:ascii="Cambria Math" w:hAnsi="Cambria Math" w:eastAsia="Cambria Math"/>
          <w:sz w:val="26"/>
        </w:rPr>
      </w:pPr>
      <w:r>
        <w:rPr/>
        <w:br w:type="column"/>
      </w:r>
      <w:r>
        <w:rPr>
          <w:rFonts w:ascii="Cambria Math" w:hAnsi="Cambria Math" w:eastAsia="Cambria Math"/>
          <w:spacing w:val="-2"/>
          <w:position w:val="-12"/>
          <w:sz w:val="36"/>
        </w:rPr>
        <w:t>𝑒</w:t>
      </w:r>
      <w:r>
        <w:rPr>
          <w:rFonts w:ascii="Cambria Math" w:hAnsi="Cambria Math" w:eastAsia="Cambria Math"/>
          <w:spacing w:val="-2"/>
          <w:sz w:val="26"/>
        </w:rPr>
        <w:t>−𝑡</w:t>
      </w:r>
      <w:r>
        <w:rPr>
          <w:rFonts w:ascii="Cambria Math" w:hAnsi="Cambria Math" w:eastAsia="Cambria Math"/>
          <w:spacing w:val="-2"/>
          <w:position w:val="1"/>
          <w:sz w:val="26"/>
        </w:rPr>
        <w:t>Τ</w:t>
      </w:r>
      <w:r>
        <w:rPr>
          <w:rFonts w:ascii="Cambria Math" w:hAnsi="Cambria Math" w:eastAsia="Cambria Math"/>
          <w:spacing w:val="-2"/>
          <w:sz w:val="26"/>
        </w:rPr>
        <w:t>(𝑅𝐶)</w:t>
      </w:r>
    </w:p>
    <w:p>
      <w:pPr>
        <w:spacing w:after="0"/>
        <w:jc w:val="left"/>
        <w:rPr>
          <w:rFonts w:ascii="Cambria Math" w:hAnsi="Cambria Math" w:eastAsia="Cambria Math"/>
          <w:sz w:val="26"/>
        </w:rPr>
        <w:sectPr>
          <w:type w:val="continuous"/>
          <w:pgSz w:w="19200" w:h="10800" w:orient="landscape"/>
          <w:pgMar w:top="1820" w:bottom="280" w:left="1440" w:right="1800"/>
          <w:cols w:num="3" w:equalWidth="0">
            <w:col w:w="4128" w:space="548"/>
            <w:col w:w="1033" w:space="1418"/>
            <w:col w:w="8833"/>
          </w:cols>
        </w:sectPr>
      </w:pPr>
    </w:p>
    <w:p>
      <w:pPr>
        <w:spacing w:before="80"/>
        <w:ind w:left="24" w:right="0" w:firstLine="0"/>
        <w:jc w:val="left"/>
        <w:rPr>
          <w:sz w:val="36"/>
        </w:rPr>
      </w:pPr>
      <w:r>
        <w:rPr>
          <w:sz w:val="36"/>
        </w:rPr>
        <mc:AlternateContent>
          <mc:Choice Requires="wps">
            <w:drawing>
              <wp:anchor distT="0" distB="0" distL="0" distR="0" allowOverlap="1" layoutInCell="1" locked="0" behindDoc="0" simplePos="0" relativeHeight="15758336">
                <wp:simplePos x="0" y="0"/>
                <wp:positionH relativeFrom="page">
                  <wp:posOffset>4608829</wp:posOffset>
                </wp:positionH>
                <wp:positionV relativeFrom="paragraph">
                  <wp:posOffset>-259050</wp:posOffset>
                </wp:positionV>
                <wp:extent cx="826135" cy="26289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826135" cy="262890"/>
                          <a:chExt cx="826135" cy="262890"/>
                        </a:xfrm>
                      </wpg:grpSpPr>
                      <wps:wsp>
                        <wps:cNvPr id="155" name="Graphic 155"/>
                        <wps:cNvSpPr/>
                        <wps:spPr>
                          <a:xfrm>
                            <a:off x="0" y="6235"/>
                            <a:ext cx="826135" cy="212090"/>
                          </a:xfrm>
                          <a:custGeom>
                            <a:avLst/>
                            <a:gdLst/>
                            <a:ahLst/>
                            <a:cxnLst/>
                            <a:rect l="l" t="t" r="r" b="b"/>
                            <a:pathLst>
                              <a:path w="826135" h="212090">
                                <a:moveTo>
                                  <a:pt x="758317" y="0"/>
                                </a:moveTo>
                                <a:lnTo>
                                  <a:pt x="755269" y="8636"/>
                                </a:lnTo>
                                <a:lnTo>
                                  <a:pt x="767554" y="13946"/>
                                </a:lnTo>
                                <a:lnTo>
                                  <a:pt x="778113" y="21304"/>
                                </a:lnTo>
                                <a:lnTo>
                                  <a:pt x="799504" y="55431"/>
                                </a:lnTo>
                                <a:lnTo>
                                  <a:pt x="806577" y="104902"/>
                                </a:lnTo>
                                <a:lnTo>
                                  <a:pt x="805791" y="123571"/>
                                </a:lnTo>
                                <a:lnTo>
                                  <a:pt x="794004" y="169291"/>
                                </a:lnTo>
                                <a:lnTo>
                                  <a:pt x="767697" y="197866"/>
                                </a:lnTo>
                                <a:lnTo>
                                  <a:pt x="755650" y="203200"/>
                                </a:lnTo>
                                <a:lnTo>
                                  <a:pt x="758317" y="211836"/>
                                </a:lnTo>
                                <a:lnTo>
                                  <a:pt x="798786" y="187707"/>
                                </a:lnTo>
                                <a:lnTo>
                                  <a:pt x="821515" y="143335"/>
                                </a:lnTo>
                                <a:lnTo>
                                  <a:pt x="825881" y="105918"/>
                                </a:lnTo>
                                <a:lnTo>
                                  <a:pt x="824799" y="86776"/>
                                </a:lnTo>
                                <a:lnTo>
                                  <a:pt x="824785" y="86536"/>
                                </a:lnTo>
                                <a:lnTo>
                                  <a:pt x="808355" y="37084"/>
                                </a:lnTo>
                                <a:lnTo>
                                  <a:pt x="773672" y="5544"/>
                                </a:lnTo>
                                <a:lnTo>
                                  <a:pt x="758317" y="0"/>
                                </a:lnTo>
                                <a:close/>
                              </a:path>
                              <a:path w="826135" h="212090">
                                <a:moveTo>
                                  <a:pt x="67564" y="0"/>
                                </a:moveTo>
                                <a:lnTo>
                                  <a:pt x="27166" y="24110"/>
                                </a:lnTo>
                                <a:lnTo>
                                  <a:pt x="4381" y="68595"/>
                                </a:lnTo>
                                <a:lnTo>
                                  <a:pt x="57" y="104902"/>
                                </a:lnTo>
                                <a:lnTo>
                                  <a:pt x="0" y="105918"/>
                                </a:lnTo>
                                <a:lnTo>
                                  <a:pt x="992" y="123571"/>
                                </a:lnTo>
                                <a:lnTo>
                                  <a:pt x="1093" y="125370"/>
                                </a:lnTo>
                                <a:lnTo>
                                  <a:pt x="4365" y="143335"/>
                                </a:lnTo>
                                <a:lnTo>
                                  <a:pt x="27094" y="187707"/>
                                </a:lnTo>
                                <a:lnTo>
                                  <a:pt x="67564" y="211836"/>
                                </a:lnTo>
                                <a:lnTo>
                                  <a:pt x="70231" y="203200"/>
                                </a:lnTo>
                                <a:lnTo>
                                  <a:pt x="58183" y="197866"/>
                                </a:lnTo>
                                <a:lnTo>
                                  <a:pt x="47767" y="190436"/>
                                </a:lnTo>
                                <a:lnTo>
                                  <a:pt x="26376" y="155765"/>
                                </a:lnTo>
                                <a:lnTo>
                                  <a:pt x="19346" y="105918"/>
                                </a:lnTo>
                                <a:lnTo>
                                  <a:pt x="19304" y="104902"/>
                                </a:lnTo>
                                <a:lnTo>
                                  <a:pt x="20089" y="86776"/>
                                </a:lnTo>
                                <a:lnTo>
                                  <a:pt x="31877" y="42164"/>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156" name="Textbox 156"/>
                        <wps:cNvSpPr txBox="1"/>
                        <wps:spPr>
                          <a:xfrm>
                            <a:off x="0" y="0"/>
                            <a:ext cx="826135" cy="262890"/>
                          </a:xfrm>
                          <a:prstGeom prst="rect">
                            <a:avLst/>
                          </a:prstGeom>
                        </wps:spPr>
                        <wps:txbx>
                          <w:txbxContent>
                            <w:p>
                              <w:pPr>
                                <w:spacing w:line="408" w:lineRule="exact" w:before="0"/>
                                <w:ind w:left="120" w:right="0" w:firstLine="0"/>
                                <w:jc w:val="left"/>
                                <w:rPr>
                                  <w:rFonts w:ascii="Cambria Math" w:hAnsi="Cambria Math" w:eastAsia="Cambria Math"/>
                                  <w:position w:val="-6"/>
                                  <w:sz w:val="26"/>
                                </w:rPr>
                              </w:pPr>
                              <w:r>
                                <w:rPr>
                                  <w:rFonts w:ascii="Cambria Math" w:hAnsi="Cambria Math" w:eastAsia="Cambria Math"/>
                                  <w:sz w:val="36"/>
                                </w:rPr>
                                <w:t>𝑉</w:t>
                              </w:r>
                              <w:r>
                                <w:rPr>
                                  <w:rFonts w:ascii="Cambria Math" w:hAnsi="Cambria Math" w:eastAsia="Cambria Math"/>
                                  <w:position w:val="-6"/>
                                  <w:sz w:val="26"/>
                                </w:rPr>
                                <w:t>0</w:t>
                              </w:r>
                              <w:r>
                                <w:rPr>
                                  <w:rFonts w:ascii="Cambria Math" w:hAnsi="Cambria Math" w:eastAsia="Cambria Math"/>
                                  <w:spacing w:val="14"/>
                                  <w:position w:val="-6"/>
                                  <w:sz w:val="26"/>
                                </w:rPr>
                                <w:t> </w:t>
                              </w:r>
                              <w:r>
                                <w:rPr>
                                  <w:rFonts w:ascii="Cambria Math" w:hAnsi="Cambria Math" w:eastAsia="Cambria Math"/>
                                  <w:sz w:val="36"/>
                                </w:rPr>
                                <w:t>−</w:t>
                              </w:r>
                              <w:r>
                                <w:rPr>
                                  <w:rFonts w:ascii="Cambria Math" w:hAnsi="Cambria Math" w:eastAsia="Cambria Math"/>
                                  <w:spacing w:val="-19"/>
                                  <w:sz w:val="36"/>
                                </w:rPr>
                                <w:t> </w:t>
                              </w:r>
                              <w:r>
                                <w:rPr>
                                  <w:rFonts w:ascii="Cambria Math" w:hAnsi="Cambria Math" w:eastAsia="Cambria Math"/>
                                  <w:spacing w:val="-5"/>
                                  <w:sz w:val="36"/>
                                </w:rPr>
                                <w:t>𝑉</w:t>
                              </w:r>
                              <w:r>
                                <w:rPr>
                                  <w:rFonts w:ascii="Cambria Math" w:hAnsi="Cambria Math" w:eastAsia="Cambria Math"/>
                                  <w:spacing w:val="-5"/>
                                  <w:position w:val="-6"/>
                                  <w:sz w:val="26"/>
                                </w:rPr>
                                <w:t>𝑠</w:t>
                              </w:r>
                            </w:p>
                          </w:txbxContent>
                        </wps:txbx>
                        <wps:bodyPr wrap="square" lIns="0" tIns="0" rIns="0" bIns="0" rtlCol="0">
                          <a:noAutofit/>
                        </wps:bodyPr>
                      </wps:wsp>
                    </wpg:wgp>
                  </a:graphicData>
                </a:graphic>
              </wp:anchor>
            </w:drawing>
          </mc:Choice>
          <mc:Fallback>
            <w:pict>
              <v:group style="position:absolute;margin-left:362.899994pt;margin-top:-20.397665pt;width:65.05pt;height:20.7pt;mso-position-horizontal-relative:page;mso-position-vertical-relative:paragraph;z-index:15758336" id="docshapegroup142" coordorigin="7258,-408" coordsize="1301,414">
                <v:shape style="position:absolute;left:7258;top:-399;width:1301;height:334" id="docshape143" coordorigin="7258,-398" coordsize="1301,334" path="m8452,-398l8447,-385,8467,-376,8483,-365,8497,-350,8508,-332,8517,-311,8523,-287,8527,-262,8527,-261,8528,-233,8527,-204,8523,-177,8517,-153,8508,-132,8497,-113,8483,-98,8467,-87,8448,-78,8452,-65,8476,-73,8498,-86,8516,-103,8531,-123,8543,-146,8552,-172,8557,-201,8559,-231,8557,-261,8557,-262,8552,-290,8543,-316,8531,-340,8516,-360,8498,-377,8476,-389,8452,-398xm7364,-398l7340,-389,7319,-377,7301,-360,7286,-340,7274,-316,7265,-290,7260,-262,7258,-233,7258,-231,7260,-204,7260,-201,7265,-172,7273,-146,7285,-123,7301,-103,7319,-86,7340,-73,7364,-65,7369,-78,7350,-87,7333,-98,7319,-113,7308,-132,7300,-153,7293,-177,7290,-204,7288,-231,7288,-233,7290,-261,7293,-287,7300,-311,7308,-332,7319,-350,7333,-365,7350,-376,7369,-385,7364,-398xe" filled="true" fillcolor="#000000" stroked="false">
                  <v:path arrowok="t"/>
                  <v:fill type="solid"/>
                </v:shape>
                <v:shape style="position:absolute;left:7258;top:-408;width:1301;height:414" type="#_x0000_t202" id="docshape144" filled="false" stroked="false">
                  <v:textbox inset="0,0,0,0">
                    <w:txbxContent>
                      <w:p>
                        <w:pPr>
                          <w:spacing w:line="408" w:lineRule="exact" w:before="0"/>
                          <w:ind w:left="120" w:right="0" w:firstLine="0"/>
                          <w:jc w:val="left"/>
                          <w:rPr>
                            <w:rFonts w:ascii="Cambria Math" w:hAnsi="Cambria Math" w:eastAsia="Cambria Math"/>
                            <w:position w:val="-6"/>
                            <w:sz w:val="26"/>
                          </w:rPr>
                        </w:pPr>
                        <w:r>
                          <w:rPr>
                            <w:rFonts w:ascii="Cambria Math" w:hAnsi="Cambria Math" w:eastAsia="Cambria Math"/>
                            <w:sz w:val="36"/>
                          </w:rPr>
                          <w:t>𝑉</w:t>
                        </w:r>
                        <w:r>
                          <w:rPr>
                            <w:rFonts w:ascii="Cambria Math" w:hAnsi="Cambria Math" w:eastAsia="Cambria Math"/>
                            <w:position w:val="-6"/>
                            <w:sz w:val="26"/>
                          </w:rPr>
                          <w:t>0</w:t>
                        </w:r>
                        <w:r>
                          <w:rPr>
                            <w:rFonts w:ascii="Cambria Math" w:hAnsi="Cambria Math" w:eastAsia="Cambria Math"/>
                            <w:spacing w:val="14"/>
                            <w:position w:val="-6"/>
                            <w:sz w:val="26"/>
                          </w:rPr>
                          <w:t> </w:t>
                        </w:r>
                        <w:r>
                          <w:rPr>
                            <w:rFonts w:ascii="Cambria Math" w:hAnsi="Cambria Math" w:eastAsia="Cambria Math"/>
                            <w:sz w:val="36"/>
                          </w:rPr>
                          <w:t>−</w:t>
                        </w:r>
                        <w:r>
                          <w:rPr>
                            <w:rFonts w:ascii="Cambria Math" w:hAnsi="Cambria Math" w:eastAsia="Cambria Math"/>
                            <w:spacing w:val="-19"/>
                            <w:sz w:val="36"/>
                          </w:rPr>
                          <w:t> </w:t>
                        </w:r>
                        <w:r>
                          <w:rPr>
                            <w:rFonts w:ascii="Cambria Math" w:hAnsi="Cambria Math" w:eastAsia="Cambria Math"/>
                            <w:spacing w:val="-5"/>
                            <w:sz w:val="36"/>
                          </w:rPr>
                          <w:t>𝑉</w:t>
                        </w:r>
                        <w:r>
                          <w:rPr>
                            <w:rFonts w:ascii="Cambria Math" w:hAnsi="Cambria Math" w:eastAsia="Cambria Math"/>
                            <w:spacing w:val="-5"/>
                            <w:position w:val="-6"/>
                            <w:sz w:val="26"/>
                          </w:rPr>
                          <w:t>𝑠</w:t>
                        </w:r>
                      </w:p>
                    </w:txbxContent>
                  </v:textbox>
                  <w10:wrap type="none"/>
                </v:shape>
                <w10:wrap type="none"/>
              </v:group>
            </w:pict>
          </mc:Fallback>
        </mc:AlternateContent>
      </w:r>
      <w:r>
        <w:rPr>
          <w:color w:val="C00000"/>
          <w:sz w:val="36"/>
        </w:rPr>
        <w:t>MATLAB</w:t>
      </w:r>
      <w:r>
        <w:rPr>
          <w:color w:val="C00000"/>
          <w:spacing w:val="-11"/>
          <w:sz w:val="36"/>
        </w:rPr>
        <w:t> </w:t>
      </w:r>
      <w:r>
        <w:rPr>
          <w:color w:val="C00000"/>
          <w:sz w:val="36"/>
        </w:rPr>
        <w:t>Form</w:t>
      </w:r>
      <w:r>
        <w:rPr>
          <w:color w:val="C00000"/>
          <w:spacing w:val="-10"/>
          <w:sz w:val="36"/>
        </w:rPr>
        <w:t> </w:t>
      </w:r>
      <w:r>
        <w:rPr>
          <w:color w:val="C00000"/>
          <w:sz w:val="36"/>
        </w:rPr>
        <w:t>(1st</w:t>
      </w:r>
      <w:r>
        <w:rPr>
          <w:color w:val="C00000"/>
          <w:spacing w:val="-12"/>
          <w:sz w:val="36"/>
        </w:rPr>
        <w:t> </w:t>
      </w:r>
      <w:r>
        <w:rPr>
          <w:color w:val="C00000"/>
          <w:sz w:val="36"/>
        </w:rPr>
        <w:t>order</w:t>
      </w:r>
      <w:r>
        <w:rPr>
          <w:color w:val="C00000"/>
          <w:spacing w:val="-10"/>
          <w:sz w:val="36"/>
        </w:rPr>
        <w:t> </w:t>
      </w:r>
      <w:r>
        <w:rPr>
          <w:color w:val="C00000"/>
          <w:spacing w:val="-4"/>
          <w:sz w:val="36"/>
        </w:rPr>
        <w:t>ODE):</w:t>
      </w:r>
    </w:p>
    <w:p>
      <w:pPr>
        <w:spacing w:before="131"/>
        <w:ind w:left="24" w:right="0" w:firstLine="0"/>
        <w:jc w:val="left"/>
        <w:rPr>
          <w:i/>
          <w:sz w:val="36"/>
        </w:rPr>
      </w:pPr>
      <w:r>
        <w:rPr>
          <w:i/>
          <w:color w:val="2D75B6"/>
          <w:sz w:val="36"/>
        </w:rPr>
        <w:t>%</w:t>
      </w:r>
      <w:r>
        <w:rPr>
          <w:i/>
          <w:color w:val="2D75B6"/>
          <w:spacing w:val="-2"/>
          <w:sz w:val="36"/>
        </w:rPr>
        <w:t> </w:t>
      </w:r>
      <w:r>
        <w:rPr>
          <w:i/>
          <w:color w:val="2D75B6"/>
          <w:sz w:val="36"/>
        </w:rPr>
        <w:t>dVc/dt =</w:t>
      </w:r>
      <w:r>
        <w:rPr>
          <w:i/>
          <w:color w:val="2D75B6"/>
          <w:spacing w:val="-4"/>
          <w:sz w:val="36"/>
        </w:rPr>
        <w:t> </w:t>
      </w:r>
      <w:r>
        <w:rPr>
          <w:i/>
          <w:color w:val="2D75B6"/>
          <w:sz w:val="36"/>
        </w:rPr>
        <w:t>(Vs</w:t>
      </w:r>
      <w:r>
        <w:rPr>
          <w:i/>
          <w:color w:val="2D75B6"/>
          <w:spacing w:val="3"/>
          <w:sz w:val="36"/>
        </w:rPr>
        <w:t> </w:t>
      </w:r>
      <w:r>
        <w:rPr>
          <w:i/>
          <w:color w:val="2D75B6"/>
          <w:sz w:val="36"/>
        </w:rPr>
        <w:t>-</w:t>
      </w:r>
      <w:r>
        <w:rPr>
          <w:i/>
          <w:color w:val="2D75B6"/>
          <w:spacing w:val="-2"/>
          <w:sz w:val="36"/>
        </w:rPr>
        <w:t> Vc)/(R*C)</w:t>
      </w:r>
    </w:p>
    <w:p>
      <w:pPr>
        <w:spacing w:before="132"/>
        <w:ind w:left="24" w:right="0" w:firstLine="0"/>
        <w:jc w:val="left"/>
        <w:rPr>
          <w:i/>
          <w:sz w:val="36"/>
        </w:rPr>
      </w:pPr>
      <w:r>
        <w:rPr>
          <w:i/>
          <w:color w:val="2D75B6"/>
          <w:sz w:val="36"/>
        </w:rPr>
        <w:t>RC =</w:t>
      </w:r>
      <w:r>
        <w:rPr>
          <w:i/>
          <w:color w:val="2D75B6"/>
          <w:spacing w:val="-1"/>
          <w:sz w:val="36"/>
        </w:rPr>
        <w:t> </w:t>
      </w:r>
      <w:r>
        <w:rPr>
          <w:i/>
          <w:color w:val="2D75B6"/>
          <w:spacing w:val="-4"/>
          <w:sz w:val="36"/>
        </w:rPr>
        <w:t>R*C;</w:t>
      </w:r>
    </w:p>
    <w:p>
      <w:pPr>
        <w:spacing w:before="133"/>
        <w:ind w:left="24" w:right="0" w:firstLine="0"/>
        <w:jc w:val="left"/>
        <w:rPr>
          <w:i/>
          <w:sz w:val="36"/>
        </w:rPr>
      </w:pPr>
      <w:r>
        <w:rPr>
          <w:i/>
          <w:color w:val="2D75B6"/>
          <w:sz w:val="36"/>
        </w:rPr>
        <w:t>dydt</w:t>
      </w:r>
      <w:r>
        <w:rPr>
          <w:i/>
          <w:color w:val="2D75B6"/>
          <w:spacing w:val="-1"/>
          <w:sz w:val="36"/>
        </w:rPr>
        <w:t> </w:t>
      </w:r>
      <w:r>
        <w:rPr>
          <w:i/>
          <w:color w:val="2D75B6"/>
          <w:sz w:val="36"/>
        </w:rPr>
        <w:t>=</w:t>
      </w:r>
      <w:r>
        <w:rPr>
          <w:i/>
          <w:color w:val="2D75B6"/>
          <w:spacing w:val="-3"/>
          <w:sz w:val="36"/>
        </w:rPr>
        <w:t> </w:t>
      </w:r>
      <w:r>
        <w:rPr>
          <w:i/>
          <w:color w:val="2D75B6"/>
          <w:sz w:val="36"/>
        </w:rPr>
        <w:t>@(t,</w:t>
      </w:r>
      <w:r>
        <w:rPr>
          <w:i/>
          <w:color w:val="2D75B6"/>
          <w:spacing w:val="1"/>
          <w:sz w:val="36"/>
        </w:rPr>
        <w:t> </w:t>
      </w:r>
      <w:r>
        <w:rPr>
          <w:i/>
          <w:color w:val="2D75B6"/>
          <w:sz w:val="36"/>
        </w:rPr>
        <w:t>Vc)</w:t>
      </w:r>
      <w:r>
        <w:rPr>
          <w:i/>
          <w:color w:val="2D75B6"/>
          <w:spacing w:val="-5"/>
          <w:sz w:val="36"/>
        </w:rPr>
        <w:t> </w:t>
      </w:r>
      <w:r>
        <w:rPr>
          <w:i/>
          <w:color w:val="2D75B6"/>
          <w:sz w:val="36"/>
        </w:rPr>
        <w:t>(Vs(t)</w:t>
      </w:r>
      <w:r>
        <w:rPr>
          <w:i/>
          <w:color w:val="2D75B6"/>
          <w:spacing w:val="5"/>
          <w:sz w:val="36"/>
        </w:rPr>
        <w:t> </w:t>
      </w:r>
      <w:r>
        <w:rPr>
          <w:i/>
          <w:color w:val="2D75B6"/>
          <w:sz w:val="36"/>
        </w:rPr>
        <w:t>-</w:t>
      </w:r>
      <w:r>
        <w:rPr>
          <w:i/>
          <w:color w:val="2D75B6"/>
          <w:spacing w:val="-3"/>
          <w:sz w:val="36"/>
        </w:rPr>
        <w:t> </w:t>
      </w:r>
      <w:r>
        <w:rPr>
          <w:i/>
          <w:color w:val="2D75B6"/>
          <w:spacing w:val="-2"/>
          <w:sz w:val="36"/>
        </w:rPr>
        <w:t>Vc)/RC;</w:t>
      </w:r>
    </w:p>
    <w:p>
      <w:pPr>
        <w:spacing w:after="0"/>
        <w:jc w:val="left"/>
        <w:rPr>
          <w:i/>
          <w:sz w:val="36"/>
        </w:rPr>
        <w:sectPr>
          <w:type w:val="continuous"/>
          <w:pgSz w:w="19200" w:h="10800" w:orient="landscape"/>
          <w:pgMar w:top="1820" w:bottom="280" w:left="1440" w:right="1800"/>
        </w:sectPr>
      </w:pPr>
    </w:p>
    <w:p>
      <w:pPr>
        <w:pStyle w:val="BodyText"/>
        <w:rPr>
          <w:i/>
          <w:sz w:val="20"/>
        </w:rPr>
      </w:pPr>
    </w:p>
    <w:p>
      <w:pPr>
        <w:pStyle w:val="BodyText"/>
        <w:rPr>
          <w:i/>
          <w:sz w:val="20"/>
        </w:rPr>
      </w:pPr>
    </w:p>
    <w:p>
      <w:pPr>
        <w:pStyle w:val="BodyText"/>
        <w:spacing w:before="10"/>
        <w:rPr>
          <w:i/>
          <w:sz w:val="20"/>
        </w:rPr>
      </w:pPr>
    </w:p>
    <w:p>
      <w:pPr>
        <w:pStyle w:val="BodyText"/>
        <w:spacing w:after="0"/>
        <w:rPr>
          <w:i/>
          <w:sz w:val="20"/>
        </w:rPr>
        <w:sectPr>
          <w:pgSz w:w="19200" w:h="10800" w:orient="landscape"/>
          <w:pgMar w:top="1220" w:bottom="280" w:left="1440" w:right="1800"/>
        </w:sectPr>
      </w:pPr>
    </w:p>
    <w:p>
      <w:pPr>
        <w:pStyle w:val="Heading2"/>
        <w:spacing w:before="76"/>
      </w:pPr>
      <w:bookmarkStart w:name="Slide 5" w:id="21"/>
      <w:bookmarkEnd w:id="21"/>
      <w:r>
        <w:rPr>
          <w:b w:val="0"/>
        </w:rPr>
      </w:r>
      <w:r>
        <w:rPr/>
        <w:t>RL</w:t>
      </w:r>
      <w:r>
        <w:rPr>
          <w:spacing w:val="-35"/>
        </w:rPr>
        <w:t> </w:t>
      </w:r>
      <w:r>
        <w:rPr/>
        <w:t>&amp;</w:t>
      </w:r>
      <w:r>
        <w:rPr>
          <w:spacing w:val="-17"/>
        </w:rPr>
        <w:t> </w:t>
      </w:r>
      <w:r>
        <w:rPr/>
        <w:t>LC</w:t>
      </w:r>
      <w:r>
        <w:rPr>
          <w:spacing w:val="-13"/>
        </w:rPr>
        <w:t> </w:t>
      </w:r>
      <w:r>
        <w:rPr/>
        <w:t>Circuit</w:t>
      </w:r>
      <w:r>
        <w:rPr>
          <w:spacing w:val="-14"/>
        </w:rPr>
        <w:t> </w:t>
      </w:r>
      <w:r>
        <w:rPr>
          <w:spacing w:val="-4"/>
        </w:rPr>
        <w:t>ODEs</w:t>
      </w:r>
    </w:p>
    <w:p>
      <w:pPr>
        <w:spacing w:line="326" w:lineRule="exact" w:before="147"/>
        <w:ind w:left="24" w:right="0" w:firstLine="0"/>
        <w:jc w:val="left"/>
        <w:rPr>
          <w:rFonts w:ascii="Cambria Math" w:eastAsia="Cambria Math"/>
          <w:sz w:val="36"/>
        </w:rPr>
      </w:pPr>
      <w:r>
        <w:rPr>
          <w:sz w:val="36"/>
        </w:rPr>
        <w:t>RL</w:t>
      </w:r>
      <w:r>
        <w:rPr>
          <w:spacing w:val="-12"/>
          <w:sz w:val="36"/>
        </w:rPr>
        <w:t> </w:t>
      </w:r>
      <w:r>
        <w:rPr>
          <w:sz w:val="36"/>
        </w:rPr>
        <w:t>Circuit:</w:t>
      </w:r>
      <w:r>
        <w:rPr>
          <w:spacing w:val="-2"/>
          <w:sz w:val="36"/>
        </w:rPr>
        <w:t> </w:t>
      </w:r>
      <w:r>
        <w:rPr>
          <w:rFonts w:ascii="Cambria Math" w:eastAsia="Cambria Math"/>
          <w:sz w:val="36"/>
        </w:rPr>
        <w:t>𝐿</w:t>
      </w:r>
      <w:r>
        <w:rPr>
          <w:rFonts w:ascii="Cambria Math" w:eastAsia="Cambria Math"/>
          <w:spacing w:val="-3"/>
          <w:sz w:val="36"/>
        </w:rPr>
        <w:t> </w:t>
      </w:r>
      <w:r>
        <w:rPr>
          <w:rFonts w:ascii="Cambria Math" w:eastAsia="Cambria Math"/>
          <w:position w:val="21"/>
          <w:sz w:val="26"/>
        </w:rPr>
        <w:t>𝑑𝐼</w:t>
      </w:r>
      <w:r>
        <w:rPr>
          <w:rFonts w:ascii="Cambria Math" w:eastAsia="Cambria Math"/>
          <w:spacing w:val="38"/>
          <w:position w:val="21"/>
          <w:sz w:val="26"/>
        </w:rPr>
        <w:t> </w:t>
      </w:r>
      <w:r>
        <w:rPr>
          <w:rFonts w:ascii="Cambria Math" w:eastAsia="Cambria Math"/>
          <w:sz w:val="36"/>
        </w:rPr>
        <w:t>+</w:t>
      </w:r>
      <w:r>
        <w:rPr>
          <w:rFonts w:ascii="Cambria Math" w:eastAsia="Cambria Math"/>
          <w:spacing w:val="4"/>
          <w:sz w:val="36"/>
        </w:rPr>
        <w:t> </w:t>
      </w:r>
      <w:r>
        <w:rPr>
          <w:rFonts w:ascii="Cambria Math" w:eastAsia="Cambria Math"/>
          <w:sz w:val="36"/>
        </w:rPr>
        <w:t>𝑅𝐼</w:t>
      </w:r>
      <w:r>
        <w:rPr>
          <w:rFonts w:ascii="Cambria Math" w:eastAsia="Cambria Math"/>
          <w:spacing w:val="32"/>
          <w:sz w:val="36"/>
        </w:rPr>
        <w:t> </w:t>
      </w:r>
      <w:r>
        <w:rPr>
          <w:rFonts w:ascii="Cambria Math" w:eastAsia="Cambria Math"/>
          <w:sz w:val="36"/>
        </w:rPr>
        <w:t>=</w:t>
      </w:r>
      <w:r>
        <w:rPr>
          <w:rFonts w:ascii="Cambria Math" w:eastAsia="Cambria Math"/>
          <w:spacing w:val="23"/>
          <w:sz w:val="36"/>
        </w:rPr>
        <w:t> </w:t>
      </w:r>
      <w:r>
        <w:rPr>
          <w:rFonts w:ascii="Cambria Math" w:eastAsia="Cambria Math"/>
          <w:sz w:val="36"/>
        </w:rPr>
        <w:t>𝑉</w:t>
      </w:r>
      <w:r>
        <w:rPr>
          <w:rFonts w:ascii="Cambria Math" w:eastAsia="Cambria Math"/>
          <w:spacing w:val="-15"/>
          <w:sz w:val="36"/>
        </w:rPr>
        <w:t> </w:t>
      </w:r>
      <w:r>
        <w:rPr>
          <w:rFonts w:ascii="Cambria Math" w:eastAsia="Cambria Math"/>
          <w:sz w:val="36"/>
        </w:rPr>
        <w:t>(𝑡)</w:t>
      </w:r>
      <w:r>
        <w:rPr>
          <w:sz w:val="36"/>
        </w:rPr>
        <w:t>,</w:t>
      </w:r>
      <w:r>
        <w:rPr>
          <w:spacing w:val="-5"/>
          <w:sz w:val="36"/>
        </w:rPr>
        <w:t> </w:t>
      </w:r>
      <w:r>
        <w:rPr>
          <w:sz w:val="36"/>
        </w:rPr>
        <w:t>Time</w:t>
      </w:r>
      <w:r>
        <w:rPr>
          <w:spacing w:val="2"/>
          <w:sz w:val="36"/>
        </w:rPr>
        <w:t> </w:t>
      </w:r>
      <w:r>
        <w:rPr>
          <w:sz w:val="36"/>
        </w:rPr>
        <w:t>constant:</w:t>
      </w:r>
      <w:r>
        <w:rPr>
          <w:spacing w:val="-2"/>
          <w:sz w:val="36"/>
        </w:rPr>
        <w:t> </w:t>
      </w:r>
      <w:r>
        <w:rPr>
          <w:rFonts w:ascii="Cambria Math" w:eastAsia="Cambria Math"/>
          <w:sz w:val="36"/>
        </w:rPr>
        <w:t>𝜏</w:t>
      </w:r>
      <w:r>
        <w:rPr>
          <w:rFonts w:ascii="Cambria Math" w:eastAsia="Cambria Math"/>
          <w:spacing w:val="29"/>
          <w:sz w:val="36"/>
        </w:rPr>
        <w:t> </w:t>
      </w:r>
      <w:r>
        <w:rPr>
          <w:rFonts w:ascii="Cambria Math" w:eastAsia="Cambria Math"/>
          <w:spacing w:val="-10"/>
          <w:sz w:val="36"/>
        </w:rPr>
        <w:t>=</w:t>
      </w:r>
    </w:p>
    <w:p>
      <w:pPr>
        <w:spacing w:line="240" w:lineRule="auto" w:before="0"/>
        <w:rPr>
          <w:rFonts w:ascii="Cambria Math"/>
          <w:sz w:val="36"/>
        </w:rPr>
      </w:pPr>
      <w:r>
        <w:rPr/>
        <w:br w:type="column"/>
      </w:r>
      <w:r>
        <w:rPr>
          <w:rFonts w:ascii="Cambria Math"/>
          <w:sz w:val="36"/>
        </w:rPr>
      </w:r>
    </w:p>
    <w:p>
      <w:pPr>
        <w:pStyle w:val="BodyText"/>
        <w:spacing w:before="128"/>
        <w:rPr>
          <w:rFonts w:ascii="Cambria Math"/>
          <w:sz w:val="36"/>
        </w:rPr>
      </w:pPr>
    </w:p>
    <w:p>
      <w:pPr>
        <w:spacing w:line="221" w:lineRule="exact" w:before="0"/>
        <w:ind w:left="23" w:right="0" w:firstLine="0"/>
        <w:jc w:val="left"/>
        <w:rPr>
          <w:sz w:val="36"/>
        </w:rPr>
      </w:pPr>
      <w:r>
        <w:rPr>
          <w:rFonts w:ascii="Cambria Math" w:hAnsi="Cambria Math" w:eastAsia="Cambria Math"/>
          <w:spacing w:val="-4"/>
          <w:sz w:val="36"/>
        </w:rPr>
        <w:t>𝐿</w:t>
      </w:r>
      <w:r>
        <w:rPr>
          <w:rFonts w:ascii="Cambria Math" w:hAnsi="Cambria Math" w:eastAsia="Cambria Math"/>
          <w:spacing w:val="-4"/>
          <w:position w:val="1"/>
          <w:sz w:val="36"/>
        </w:rPr>
        <w:t>Τ</w:t>
      </w:r>
      <w:r>
        <w:rPr>
          <w:rFonts w:ascii="Cambria Math" w:hAnsi="Cambria Math" w:eastAsia="Cambria Math"/>
          <w:spacing w:val="-4"/>
          <w:sz w:val="36"/>
        </w:rPr>
        <w:t>𝑅</w:t>
      </w:r>
      <w:r>
        <w:rPr>
          <w:spacing w:val="-4"/>
          <w:sz w:val="36"/>
        </w:rPr>
        <w:t>.</w:t>
      </w:r>
    </w:p>
    <w:p>
      <w:pPr>
        <w:spacing w:after="0" w:line="221" w:lineRule="exact"/>
        <w:jc w:val="left"/>
        <w:rPr>
          <w:sz w:val="36"/>
        </w:rPr>
        <w:sectPr>
          <w:type w:val="continuous"/>
          <w:pgSz w:w="19200" w:h="10800" w:orient="landscape"/>
          <w:pgMar w:top="1820" w:bottom="280" w:left="1440" w:right="1800"/>
          <w:cols w:num="2" w:equalWidth="0">
            <w:col w:w="7262" w:space="79"/>
            <w:col w:w="8619"/>
          </w:cols>
        </w:sectPr>
      </w:pPr>
    </w:p>
    <w:p>
      <w:pPr>
        <w:pStyle w:val="BodyText"/>
        <w:spacing w:line="24" w:lineRule="exact"/>
        <w:ind w:left="2011"/>
        <w:rPr>
          <w:sz w:val="2"/>
        </w:rPr>
      </w:pPr>
      <w:r>
        <w:rPr>
          <w:sz w:val="2"/>
        </w:rPr>
        <mc:AlternateContent>
          <mc:Choice Requires="wps">
            <w:drawing>
              <wp:inline distT="0" distB="0" distL="0" distR="0">
                <wp:extent cx="184785" cy="15240"/>
                <wp:effectExtent l="0" t="0" r="0" b="0"/>
                <wp:docPr id="157" name="Group 157"/>
                <wp:cNvGraphicFramePr>
                  <a:graphicFrameLocks/>
                </wp:cNvGraphicFramePr>
                <a:graphic>
                  <a:graphicData uri="http://schemas.microsoft.com/office/word/2010/wordprocessingGroup">
                    <wpg:wgp>
                      <wpg:cNvPr id="157" name="Group 157"/>
                      <wpg:cNvGrpSpPr/>
                      <wpg:grpSpPr>
                        <a:xfrm>
                          <a:off x="0" y="0"/>
                          <a:ext cx="184785" cy="15240"/>
                          <a:chExt cx="184785" cy="15240"/>
                        </a:xfrm>
                      </wpg:grpSpPr>
                      <wps:wsp>
                        <wps:cNvPr id="158" name="Graphic 158"/>
                        <wps:cNvSpPr/>
                        <wps:spPr>
                          <a:xfrm>
                            <a:off x="0" y="0"/>
                            <a:ext cx="184785" cy="15240"/>
                          </a:xfrm>
                          <a:custGeom>
                            <a:avLst/>
                            <a:gdLst/>
                            <a:ahLst/>
                            <a:cxnLst/>
                            <a:rect l="l" t="t" r="r" b="b"/>
                            <a:pathLst>
                              <a:path w="184785" h="15240">
                                <a:moveTo>
                                  <a:pt x="184404" y="0"/>
                                </a:moveTo>
                                <a:lnTo>
                                  <a:pt x="0" y="0"/>
                                </a:lnTo>
                                <a:lnTo>
                                  <a:pt x="0" y="15239"/>
                                </a:lnTo>
                                <a:lnTo>
                                  <a:pt x="184404" y="15239"/>
                                </a:lnTo>
                                <a:lnTo>
                                  <a:pt x="1844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55pt;height:1.2pt;mso-position-horizontal-relative:char;mso-position-vertical-relative:line" id="docshapegroup145" coordorigin="0,0" coordsize="291,24">
                <v:rect style="position:absolute;left:0;top:0;width:291;height:24" id="docshape146" filled="true" fillcolor="#000000" stroked="false">
                  <v:fill type="solid"/>
                </v:rect>
              </v:group>
            </w:pict>
          </mc:Fallback>
        </mc:AlternateContent>
      </w:r>
      <w:r>
        <w:rPr>
          <w:sz w:val="2"/>
        </w:rPr>
      </w:r>
    </w:p>
    <w:p>
      <w:pPr>
        <w:spacing w:before="40"/>
        <w:ind w:left="831" w:right="0" w:firstLine="0"/>
        <w:jc w:val="center"/>
        <w:rPr>
          <w:rFonts w:ascii="Cambria Math" w:eastAsia="Cambria Math"/>
          <w:sz w:val="26"/>
        </w:rPr>
      </w:pPr>
      <w:r>
        <w:rPr>
          <w:rFonts w:ascii="Cambria Math" w:eastAsia="Cambria Math"/>
          <w:spacing w:val="-5"/>
          <w:w w:val="110"/>
          <w:sz w:val="26"/>
        </w:rPr>
        <w:t>𝑑𝑡</w:t>
      </w:r>
    </w:p>
    <w:p>
      <w:pPr>
        <w:spacing w:line="379" w:lineRule="exact" w:before="59"/>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60896">
                <wp:simplePos x="0" y="0"/>
                <wp:positionH relativeFrom="page">
                  <wp:posOffset>2340864</wp:posOffset>
                </wp:positionH>
                <wp:positionV relativeFrom="paragraph">
                  <wp:posOffset>287413</wp:posOffset>
                </wp:positionV>
                <wp:extent cx="363220" cy="15240"/>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363220" cy="15240"/>
                        </a:xfrm>
                        <a:custGeom>
                          <a:avLst/>
                          <a:gdLst/>
                          <a:ahLst/>
                          <a:cxnLst/>
                          <a:rect l="l" t="t" r="r" b="b"/>
                          <a:pathLst>
                            <a:path w="363220" h="15240">
                              <a:moveTo>
                                <a:pt x="362712" y="0"/>
                              </a:moveTo>
                              <a:lnTo>
                                <a:pt x="0" y="0"/>
                              </a:lnTo>
                              <a:lnTo>
                                <a:pt x="0" y="15239"/>
                              </a:lnTo>
                              <a:lnTo>
                                <a:pt x="362712" y="15239"/>
                              </a:lnTo>
                              <a:lnTo>
                                <a:pt x="362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4.320007pt;margin-top:22.630997pt;width:28.56pt;height:1.2pt;mso-position-horizontal-relative:page;mso-position-vertical-relative:paragraph;z-index:15760896" id="docshape147" filled="true" fillcolor="#000000" stroked="false">
                <v:fill type="solid"/>
                <w10:wrap type="none"/>
              </v:rect>
            </w:pict>
          </mc:Fallback>
        </mc:AlternateContent>
      </w:r>
      <w:r>
        <w:rPr>
          <w:sz w:val="36"/>
        </w:rPr>
        <w:t>LC</w:t>
      </w:r>
      <w:r>
        <w:rPr>
          <w:spacing w:val="7"/>
          <w:sz w:val="36"/>
        </w:rPr>
        <w:t> </w:t>
      </w:r>
      <w:r>
        <w:rPr>
          <w:sz w:val="36"/>
        </w:rPr>
        <w:t>Circuit:</w:t>
      </w:r>
      <w:r>
        <w:rPr>
          <w:spacing w:val="5"/>
          <w:sz w:val="36"/>
        </w:rPr>
        <w:t> </w:t>
      </w:r>
      <w:r>
        <w:rPr>
          <w:rFonts w:ascii="Cambria Math" w:eastAsia="Cambria Math"/>
          <w:sz w:val="36"/>
        </w:rPr>
        <w:t>𝐿𝐶</w:t>
      </w:r>
      <w:r>
        <w:rPr>
          <w:rFonts w:ascii="Cambria Math" w:eastAsia="Cambria Math"/>
          <w:spacing w:val="2"/>
          <w:sz w:val="36"/>
        </w:rPr>
        <w:t> </w:t>
      </w:r>
      <w:r>
        <w:rPr>
          <w:rFonts w:ascii="Cambria Math" w:eastAsia="Cambria Math"/>
          <w:position w:val="21"/>
          <w:sz w:val="26"/>
        </w:rPr>
        <w:t>𝑑</w:t>
      </w:r>
      <w:r>
        <w:rPr>
          <w:rFonts w:ascii="Cambria Math" w:eastAsia="Cambria Math"/>
          <w:position w:val="31"/>
          <w:sz w:val="21"/>
        </w:rPr>
        <w:t>2</w:t>
      </w:r>
      <w:r>
        <w:rPr>
          <w:rFonts w:ascii="Cambria Math" w:eastAsia="Cambria Math"/>
          <w:position w:val="21"/>
          <w:sz w:val="26"/>
        </w:rPr>
        <w:t>𝑉</w:t>
      </w:r>
      <w:r>
        <w:rPr>
          <w:rFonts w:ascii="Cambria Math" w:eastAsia="Cambria Math"/>
          <w:position w:val="16"/>
          <w:sz w:val="21"/>
        </w:rPr>
        <w:t>𝑐</w:t>
      </w:r>
      <w:r>
        <w:rPr>
          <w:rFonts w:ascii="Cambria Math" w:eastAsia="Cambria Math"/>
          <w:spacing w:val="48"/>
          <w:position w:val="16"/>
          <w:sz w:val="21"/>
        </w:rPr>
        <w:t> </w:t>
      </w:r>
      <w:r>
        <w:rPr>
          <w:rFonts w:ascii="Cambria Math" w:eastAsia="Cambria Math"/>
          <w:sz w:val="36"/>
        </w:rPr>
        <w:t>+</w:t>
      </w:r>
      <w:r>
        <w:rPr>
          <w:rFonts w:ascii="Cambria Math" w:eastAsia="Cambria Math"/>
          <w:spacing w:val="9"/>
          <w:sz w:val="36"/>
        </w:rPr>
        <w:t> </w:t>
      </w:r>
      <w:r>
        <w:rPr>
          <w:rFonts w:ascii="Cambria Math" w:eastAsia="Cambria Math"/>
          <w:spacing w:val="-10"/>
          <w:sz w:val="36"/>
        </w:rPr>
        <w:t>𝑉</w:t>
      </w:r>
    </w:p>
    <w:p>
      <w:pPr>
        <w:spacing w:line="263" w:lineRule="exact" w:before="0"/>
        <w:ind w:left="98" w:right="0" w:firstLine="0"/>
        <w:jc w:val="left"/>
        <w:rPr>
          <w:rFonts w:ascii="Cambria Math" w:eastAsia="Cambria Math"/>
          <w:sz w:val="26"/>
        </w:rPr>
      </w:pPr>
      <w:r>
        <w:rPr/>
        <w:br w:type="column"/>
      </w:r>
      <w:r>
        <w:rPr>
          <w:rFonts w:ascii="Cambria Math" w:eastAsia="Cambria Math"/>
          <w:spacing w:val="-10"/>
          <w:w w:val="105"/>
          <w:sz w:val="26"/>
        </w:rPr>
        <w:t>𝑠</w:t>
      </w:r>
    </w:p>
    <w:p>
      <w:pPr>
        <w:pStyle w:val="BodyText"/>
        <w:spacing w:before="27"/>
        <w:rPr>
          <w:rFonts w:ascii="Cambria Math"/>
          <w:sz w:val="26"/>
        </w:rPr>
      </w:pPr>
    </w:p>
    <w:p>
      <w:pPr>
        <w:spacing w:line="211" w:lineRule="exact" w:before="0"/>
        <w:ind w:left="23" w:right="0" w:firstLine="0"/>
        <w:jc w:val="left"/>
        <w:rPr>
          <w:rFonts w:ascii="Cambria Math" w:eastAsia="Cambria Math"/>
          <w:sz w:val="36"/>
        </w:rPr>
      </w:pPr>
      <w:r>
        <w:rPr>
          <w:rFonts w:ascii="Cambria Math" w:eastAsia="Cambria Math"/>
          <w:sz w:val="36"/>
        </w:rPr>
        <w:t>=</w:t>
      </w:r>
      <w:r>
        <w:rPr>
          <w:rFonts w:ascii="Cambria Math" w:eastAsia="Cambria Math"/>
          <w:spacing w:val="24"/>
          <w:sz w:val="36"/>
        </w:rPr>
        <w:t> </w:t>
      </w:r>
      <w:r>
        <w:rPr>
          <w:rFonts w:ascii="Cambria Math" w:eastAsia="Cambria Math"/>
          <w:sz w:val="36"/>
        </w:rPr>
        <w:t>𝑉</w:t>
      </w:r>
      <w:r>
        <w:rPr>
          <w:rFonts w:ascii="Cambria Math" w:eastAsia="Cambria Math"/>
          <w:spacing w:val="-15"/>
          <w:sz w:val="36"/>
        </w:rPr>
        <w:t> </w:t>
      </w:r>
      <w:r>
        <w:rPr>
          <w:rFonts w:ascii="Cambria Math" w:eastAsia="Cambria Math"/>
          <w:sz w:val="36"/>
        </w:rPr>
        <w:t>(𝑡)</w:t>
      </w:r>
      <w:r>
        <w:rPr>
          <w:sz w:val="36"/>
        </w:rPr>
        <w:t>,</w:t>
      </w:r>
      <w:r>
        <w:rPr>
          <w:spacing w:val="2"/>
          <w:sz w:val="36"/>
        </w:rPr>
        <w:t> </w:t>
      </w:r>
      <w:r>
        <w:rPr>
          <w:sz w:val="36"/>
        </w:rPr>
        <w:t>Natural</w:t>
      </w:r>
      <w:r>
        <w:rPr>
          <w:spacing w:val="4"/>
          <w:sz w:val="36"/>
        </w:rPr>
        <w:t> </w:t>
      </w:r>
      <w:r>
        <w:rPr>
          <w:sz w:val="36"/>
        </w:rPr>
        <w:t>frequency:</w:t>
      </w:r>
      <w:r>
        <w:rPr>
          <w:spacing w:val="-3"/>
          <w:sz w:val="36"/>
        </w:rPr>
        <w:t> </w:t>
      </w:r>
      <w:r>
        <w:rPr>
          <w:rFonts w:ascii="Cambria Math" w:eastAsia="Cambria Math"/>
          <w:spacing w:val="-10"/>
          <w:sz w:val="36"/>
        </w:rPr>
        <w:t>𝜔</w:t>
      </w:r>
    </w:p>
    <w:p>
      <w:pPr>
        <w:spacing w:line="240" w:lineRule="auto" w:before="163"/>
        <w:rPr>
          <w:rFonts w:ascii="Cambria Math"/>
          <w:sz w:val="36"/>
        </w:rPr>
      </w:pPr>
      <w:r>
        <w:rPr/>
        <w:br w:type="column"/>
      </w:r>
      <w:r>
        <w:rPr>
          <w:rFonts w:ascii="Cambria Math"/>
          <w:sz w:val="36"/>
        </w:rPr>
      </w:r>
    </w:p>
    <w:p>
      <w:pPr>
        <w:spacing w:line="221" w:lineRule="exact" w:before="0"/>
        <w:ind w:left="23" w:right="0" w:firstLine="0"/>
        <w:jc w:val="left"/>
        <w:rPr>
          <w:rFonts w:ascii="Cambria Math" w:hAnsi="Cambria Math"/>
          <w:position w:val="1"/>
          <w:sz w:val="36"/>
        </w:rPr>
      </w:pPr>
      <w:r>
        <w:rPr>
          <w:rFonts w:ascii="Cambria Math" w:hAnsi="Cambria Math"/>
          <w:sz w:val="36"/>
        </w:rPr>
        <w:t>=</w:t>
      </w:r>
      <w:r>
        <w:rPr>
          <w:rFonts w:ascii="Cambria Math" w:hAnsi="Cambria Math"/>
          <w:spacing w:val="21"/>
          <w:sz w:val="36"/>
        </w:rPr>
        <w:t> </w:t>
      </w:r>
      <w:r>
        <w:rPr>
          <w:rFonts w:ascii="Cambria Math" w:hAnsi="Cambria Math"/>
          <w:spacing w:val="-12"/>
          <w:sz w:val="36"/>
        </w:rPr>
        <w:t>1</w:t>
      </w:r>
      <w:r>
        <w:rPr>
          <w:rFonts w:ascii="Cambria Math" w:hAnsi="Cambria Math"/>
          <w:spacing w:val="-12"/>
          <w:position w:val="1"/>
          <w:sz w:val="36"/>
        </w:rPr>
        <w:t>Τ</w:t>
      </w:r>
    </w:p>
    <w:p>
      <w:pPr>
        <w:spacing w:line="240" w:lineRule="auto" w:before="173"/>
        <w:rPr>
          <w:rFonts w:ascii="Cambria Math"/>
          <w:sz w:val="36"/>
        </w:rPr>
      </w:pPr>
      <w:r>
        <w:rPr/>
        <w:br w:type="column"/>
      </w:r>
      <w:r>
        <w:rPr>
          <w:rFonts w:ascii="Cambria Math"/>
          <w:sz w:val="36"/>
        </w:rPr>
      </w:r>
    </w:p>
    <w:p>
      <w:pPr>
        <w:spacing w:line="211" w:lineRule="exact" w:before="0"/>
        <w:ind w:left="24" w:right="0" w:firstLine="0"/>
        <w:jc w:val="left"/>
        <w:rPr>
          <w:sz w:val="36"/>
        </w:rPr>
      </w:pPr>
      <w:r>
        <w:rPr>
          <w:sz w:val="36"/>
        </w:rPr>
        <mc:AlternateContent>
          <mc:Choice Requires="wps">
            <w:drawing>
              <wp:anchor distT="0" distB="0" distL="0" distR="0" allowOverlap="1" layoutInCell="1" locked="0" behindDoc="1" simplePos="0" relativeHeight="482676736">
                <wp:simplePos x="0" y="0"/>
                <wp:positionH relativeFrom="page">
                  <wp:posOffset>6653148</wp:posOffset>
                </wp:positionH>
                <wp:positionV relativeFrom="paragraph">
                  <wp:posOffset>15483</wp:posOffset>
                </wp:positionV>
                <wp:extent cx="415290" cy="220345"/>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415290" cy="220345"/>
                        </a:xfrm>
                        <a:custGeom>
                          <a:avLst/>
                          <a:gdLst/>
                          <a:ahLst/>
                          <a:cxnLst/>
                          <a:rect l="l" t="t" r="r" b="b"/>
                          <a:pathLst>
                            <a:path w="415290" h="220345">
                              <a:moveTo>
                                <a:pt x="159639" y="0"/>
                              </a:moveTo>
                              <a:lnTo>
                                <a:pt x="131064" y="0"/>
                              </a:lnTo>
                              <a:lnTo>
                                <a:pt x="75946" y="190500"/>
                              </a:lnTo>
                              <a:lnTo>
                                <a:pt x="36575" y="103886"/>
                              </a:lnTo>
                              <a:lnTo>
                                <a:pt x="0" y="120650"/>
                              </a:lnTo>
                              <a:lnTo>
                                <a:pt x="3428" y="129032"/>
                              </a:lnTo>
                              <a:lnTo>
                                <a:pt x="22351" y="120650"/>
                              </a:lnTo>
                              <a:lnTo>
                                <a:pt x="68452" y="219963"/>
                              </a:lnTo>
                              <a:lnTo>
                                <a:pt x="79375" y="219963"/>
                              </a:lnTo>
                              <a:lnTo>
                                <a:pt x="139446" y="14859"/>
                              </a:lnTo>
                              <a:lnTo>
                                <a:pt x="146939" y="14859"/>
                              </a:lnTo>
                              <a:lnTo>
                                <a:pt x="146939" y="15494"/>
                              </a:lnTo>
                              <a:lnTo>
                                <a:pt x="415162" y="15494"/>
                              </a:lnTo>
                              <a:lnTo>
                                <a:pt x="415162" y="253"/>
                              </a:lnTo>
                              <a:lnTo>
                                <a:pt x="159639" y="253"/>
                              </a:lnTo>
                              <a:lnTo>
                                <a:pt x="1596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23.869995pt;margin-top:1.219181pt;width:32.7pt;height:17.350pt;mso-position-horizontal-relative:page;mso-position-vertical-relative:paragraph;z-index:-20639744" id="docshape148" coordorigin="10477,24" coordsize="654,347" path="m10729,24l10684,24,10597,324,10535,188,10477,214,10483,228,10513,214,10585,371,10602,371,10697,48,10709,48,10709,49,11131,49,11131,25,10729,25,10729,24xe" filled="true" fillcolor="#000000" stroked="false">
                <v:path arrowok="t"/>
                <v:fill type="solid"/>
                <w10:wrap type="none"/>
              </v:shape>
            </w:pict>
          </mc:Fallback>
        </mc:AlternateContent>
      </w:r>
      <w:r>
        <w:rPr>
          <w:rFonts w:ascii="Cambria Math" w:eastAsia="Cambria Math"/>
          <w:spacing w:val="-5"/>
          <w:sz w:val="36"/>
        </w:rPr>
        <w:t>𝐿𝐶</w:t>
      </w:r>
      <w:r>
        <w:rPr>
          <w:spacing w:val="-5"/>
          <w:sz w:val="36"/>
        </w:rPr>
        <w:t>.</w:t>
      </w:r>
    </w:p>
    <w:p>
      <w:pPr>
        <w:spacing w:after="0" w:line="211" w:lineRule="exact"/>
        <w:jc w:val="left"/>
        <w:rPr>
          <w:sz w:val="36"/>
        </w:rPr>
        <w:sectPr>
          <w:type w:val="continuous"/>
          <w:pgSz w:w="19200" w:h="10800" w:orient="landscape"/>
          <w:pgMar w:top="1820" w:bottom="280" w:left="1440" w:right="1800"/>
          <w:cols w:num="4" w:equalWidth="0">
            <w:col w:w="3476" w:space="146"/>
            <w:col w:w="4376" w:space="243"/>
            <w:col w:w="793" w:space="213"/>
            <w:col w:w="6713"/>
          </w:cols>
        </w:sectPr>
      </w:pPr>
    </w:p>
    <w:p>
      <w:pPr>
        <w:spacing w:before="31"/>
        <w:ind w:left="0" w:right="0" w:firstLine="0"/>
        <w:jc w:val="right"/>
        <w:rPr>
          <w:rFonts w:ascii="Cambria Math" w:eastAsia="Cambria Math"/>
          <w:position w:val="8"/>
          <w:sz w:val="21"/>
        </w:rPr>
      </w:pPr>
      <w:r>
        <w:rPr>
          <w:rFonts w:ascii="Cambria Math" w:eastAsia="Cambria Math"/>
          <w:spacing w:val="-5"/>
          <w:w w:val="110"/>
          <w:sz w:val="26"/>
        </w:rPr>
        <w:t>𝑑𝑡</w:t>
      </w:r>
      <w:r>
        <w:rPr>
          <w:rFonts w:ascii="Cambria Math" w:eastAsia="Cambria Math"/>
          <w:spacing w:val="-5"/>
          <w:w w:val="110"/>
          <w:position w:val="8"/>
          <w:sz w:val="21"/>
        </w:rPr>
        <w:t>2</w:t>
      </w:r>
    </w:p>
    <w:p>
      <w:pPr>
        <w:tabs>
          <w:tab w:pos="1372" w:val="left" w:leader="none"/>
          <w:tab w:pos="5212" w:val="left" w:leader="none"/>
        </w:tabs>
        <w:spacing w:line="263" w:lineRule="exact" w:before="0"/>
        <w:ind w:left="606" w:right="0" w:firstLine="0"/>
        <w:jc w:val="left"/>
        <w:rPr>
          <w:rFonts w:ascii="Cambria Math" w:eastAsia="Cambria Math"/>
          <w:sz w:val="26"/>
        </w:rPr>
      </w:pPr>
      <w:r>
        <w:rPr/>
        <w:br w:type="column"/>
      </w:r>
      <w:r>
        <w:rPr>
          <w:rFonts w:ascii="Cambria Math" w:eastAsia="Cambria Math"/>
          <w:spacing w:val="-10"/>
          <w:w w:val="110"/>
          <w:sz w:val="26"/>
        </w:rPr>
        <w:t>𝑐</w:t>
      </w:r>
      <w:r>
        <w:rPr>
          <w:rFonts w:ascii="Cambria Math" w:eastAsia="Cambria Math"/>
          <w:sz w:val="26"/>
        </w:rPr>
        <w:tab/>
      </w:r>
      <w:r>
        <w:rPr>
          <w:rFonts w:ascii="Cambria Math" w:eastAsia="Cambria Math"/>
          <w:spacing w:val="-10"/>
          <w:w w:val="110"/>
          <w:sz w:val="26"/>
        </w:rPr>
        <w:t>𝑠</w:t>
      </w:r>
      <w:r>
        <w:rPr>
          <w:rFonts w:ascii="Cambria Math" w:eastAsia="Cambria Math"/>
          <w:sz w:val="26"/>
        </w:rPr>
        <w:tab/>
      </w:r>
      <w:r>
        <w:rPr>
          <w:rFonts w:ascii="Cambria Math" w:eastAsia="Cambria Math"/>
          <w:spacing w:val="-12"/>
          <w:w w:val="110"/>
          <w:sz w:val="26"/>
        </w:rPr>
        <w:t>0</w:t>
      </w:r>
    </w:p>
    <w:p>
      <w:pPr>
        <w:spacing w:after="0" w:line="263" w:lineRule="exact"/>
        <w:jc w:val="left"/>
        <w:rPr>
          <w:rFonts w:ascii="Cambria Math" w:eastAsia="Cambria Math"/>
          <w:sz w:val="26"/>
        </w:rPr>
        <w:sectPr>
          <w:type w:val="continuous"/>
          <w:pgSz w:w="19200" w:h="10800" w:orient="landscape"/>
          <w:pgMar w:top="1820" w:bottom="280" w:left="1440" w:right="1800"/>
          <w:cols w:num="2" w:equalWidth="0">
            <w:col w:w="2745" w:space="40"/>
            <w:col w:w="13175"/>
          </w:cols>
        </w:sectPr>
      </w:pPr>
    </w:p>
    <w:p>
      <w:pPr>
        <w:spacing w:before="99"/>
        <w:ind w:left="24" w:right="0" w:firstLine="0"/>
        <w:jc w:val="left"/>
        <w:rPr>
          <w:sz w:val="36"/>
        </w:rPr>
      </w:pPr>
      <w:r>
        <w:rPr>
          <w:sz w:val="36"/>
        </w:rPr>
        <w:t>Converting</w:t>
      </w:r>
      <w:r>
        <w:rPr>
          <w:spacing w:val="-3"/>
          <w:sz w:val="36"/>
        </w:rPr>
        <w:t> </w:t>
      </w:r>
      <w:r>
        <w:rPr>
          <w:sz w:val="36"/>
        </w:rPr>
        <w:t>to</w:t>
      </w:r>
      <w:r>
        <w:rPr>
          <w:spacing w:val="1"/>
          <w:sz w:val="36"/>
        </w:rPr>
        <w:t> </w:t>
      </w:r>
      <w:r>
        <w:rPr>
          <w:sz w:val="36"/>
        </w:rPr>
        <w:t>1st</w:t>
      </w:r>
      <w:r>
        <w:rPr>
          <w:spacing w:val="-2"/>
          <w:sz w:val="36"/>
        </w:rPr>
        <w:t> </w:t>
      </w:r>
      <w:r>
        <w:rPr>
          <w:sz w:val="36"/>
        </w:rPr>
        <w:t>Order</w:t>
      </w:r>
      <w:r>
        <w:rPr>
          <w:spacing w:val="2"/>
          <w:sz w:val="36"/>
        </w:rPr>
        <w:t> </w:t>
      </w:r>
      <w:r>
        <w:rPr>
          <w:spacing w:val="-2"/>
          <w:sz w:val="36"/>
        </w:rPr>
        <w:t>System:</w:t>
      </w:r>
    </w:p>
    <w:p>
      <w:pPr>
        <w:spacing w:after="0"/>
        <w:jc w:val="left"/>
        <w:rPr>
          <w:sz w:val="36"/>
        </w:rPr>
        <w:sectPr>
          <w:type w:val="continuous"/>
          <w:pgSz w:w="19200" w:h="10800" w:orient="landscape"/>
          <w:pgMar w:top="1820" w:bottom="280" w:left="1440" w:right="1800"/>
        </w:sectPr>
      </w:pPr>
    </w:p>
    <w:p>
      <w:pPr>
        <w:tabs>
          <w:tab w:pos="3293" w:val="left" w:leader="none"/>
        </w:tabs>
        <w:spacing w:line="211" w:lineRule="exact" w:before="257"/>
        <w:ind w:left="24" w:right="0" w:firstLine="0"/>
        <w:jc w:val="left"/>
        <w:rPr>
          <w:rFonts w:ascii="Cambria Math" w:eastAsia="Cambria Math"/>
          <w:sz w:val="36"/>
        </w:rPr>
      </w:pPr>
      <w:r>
        <w:rPr>
          <w:sz w:val="36"/>
        </w:rPr>
        <w:t>For LC</w:t>
      </w:r>
      <w:r>
        <w:rPr>
          <w:spacing w:val="-1"/>
          <w:sz w:val="36"/>
        </w:rPr>
        <w:t> </w:t>
      </w:r>
      <w:r>
        <w:rPr>
          <w:sz w:val="36"/>
        </w:rPr>
        <w:t>circuit:</w:t>
      </w:r>
      <w:r>
        <w:rPr>
          <w:spacing w:val="-5"/>
          <w:sz w:val="36"/>
        </w:rPr>
        <w:t> </w:t>
      </w:r>
      <w:r>
        <w:rPr>
          <w:sz w:val="36"/>
        </w:rPr>
        <w:t>Let</w:t>
      </w:r>
      <w:r>
        <w:rPr>
          <w:spacing w:val="3"/>
          <w:sz w:val="36"/>
        </w:rPr>
        <w:t> </w:t>
      </w:r>
      <w:r>
        <w:rPr>
          <w:rFonts w:ascii="Cambria Math" w:eastAsia="Cambria Math"/>
          <w:spacing w:val="-10"/>
          <w:sz w:val="36"/>
        </w:rPr>
        <w:t>𝑥</w:t>
      </w:r>
      <w:r>
        <w:rPr>
          <w:rFonts w:ascii="Cambria Math" w:eastAsia="Cambria Math"/>
          <w:sz w:val="36"/>
        </w:rPr>
        <w:tab/>
        <w:t>=</w:t>
      </w:r>
      <w:r>
        <w:rPr>
          <w:rFonts w:ascii="Cambria Math" w:eastAsia="Cambria Math"/>
          <w:spacing w:val="21"/>
          <w:sz w:val="36"/>
        </w:rPr>
        <w:t> </w:t>
      </w:r>
      <w:r>
        <w:rPr>
          <w:rFonts w:ascii="Cambria Math" w:eastAsia="Cambria Math"/>
          <w:sz w:val="36"/>
        </w:rPr>
        <w:t>𝑉</w:t>
      </w:r>
      <w:r>
        <w:rPr>
          <w:rFonts w:ascii="Cambria Math" w:eastAsia="Cambria Math"/>
          <w:spacing w:val="-7"/>
          <w:sz w:val="36"/>
        </w:rPr>
        <w:t> </w:t>
      </w:r>
      <w:r>
        <w:rPr>
          <w:rFonts w:ascii="Cambria Math" w:eastAsia="Cambria Math"/>
          <w:sz w:val="36"/>
        </w:rPr>
        <w:t>,</w:t>
      </w:r>
      <w:r>
        <w:rPr>
          <w:rFonts w:ascii="Cambria Math" w:eastAsia="Cambria Math"/>
          <w:spacing w:val="-19"/>
          <w:sz w:val="36"/>
        </w:rPr>
        <w:t> </w:t>
      </w:r>
      <w:r>
        <w:rPr>
          <w:rFonts w:ascii="Cambria Math" w:eastAsia="Cambria Math"/>
          <w:spacing w:val="-10"/>
          <w:sz w:val="36"/>
        </w:rPr>
        <w:t>𝑥</w:t>
      </w:r>
    </w:p>
    <w:p>
      <w:pPr>
        <w:spacing w:line="64" w:lineRule="auto" w:before="235"/>
        <w:ind w:left="23" w:right="0" w:firstLine="0"/>
        <w:jc w:val="left"/>
        <w:rPr>
          <w:rFonts w:ascii="Cambria Math" w:eastAsia="Cambria Math"/>
          <w:position w:val="-4"/>
          <w:sz w:val="21"/>
        </w:rPr>
      </w:pPr>
      <w:r>
        <w:rPr/>
        <w:br w:type="column"/>
      </w:r>
      <w:r>
        <w:rPr>
          <w:rFonts w:ascii="Cambria Math" w:eastAsia="Cambria Math"/>
          <w:w w:val="110"/>
          <w:position w:val="-20"/>
          <w:sz w:val="36"/>
        </w:rPr>
        <w:t>=</w:t>
      </w:r>
      <w:r>
        <w:rPr>
          <w:rFonts w:ascii="Cambria Math" w:eastAsia="Cambria Math"/>
          <w:spacing w:val="-14"/>
          <w:w w:val="110"/>
          <w:position w:val="-20"/>
          <w:sz w:val="36"/>
        </w:rPr>
        <w:t> </w:t>
      </w:r>
      <w:r>
        <w:rPr>
          <w:rFonts w:ascii="Cambria Math" w:eastAsia="Cambria Math"/>
          <w:spacing w:val="-5"/>
          <w:w w:val="110"/>
          <w:sz w:val="26"/>
        </w:rPr>
        <w:t>𝑑𝑉</w:t>
      </w:r>
      <w:r>
        <w:rPr>
          <w:rFonts w:ascii="Cambria Math" w:eastAsia="Cambria Math"/>
          <w:spacing w:val="-5"/>
          <w:w w:val="110"/>
          <w:position w:val="-4"/>
          <w:sz w:val="21"/>
        </w:rPr>
        <w:t>𝑐</w:t>
      </w:r>
    </w:p>
    <w:p>
      <w:pPr>
        <w:spacing w:after="0" w:line="64" w:lineRule="auto"/>
        <w:jc w:val="left"/>
        <w:rPr>
          <w:rFonts w:ascii="Cambria Math" w:eastAsia="Cambria Math"/>
          <w:position w:val="-4"/>
          <w:sz w:val="21"/>
        </w:rPr>
        <w:sectPr>
          <w:type w:val="continuous"/>
          <w:pgSz w:w="19200" w:h="10800" w:orient="landscape"/>
          <w:pgMar w:top="1820" w:bottom="280" w:left="1440" w:right="1800"/>
          <w:cols w:num="2" w:equalWidth="0">
            <w:col w:w="4287" w:space="240"/>
            <w:col w:w="11433"/>
          </w:cols>
        </w:sectPr>
      </w:pPr>
    </w:p>
    <w:p>
      <w:pPr>
        <w:tabs>
          <w:tab w:pos="777" w:val="left" w:leader="none"/>
          <w:tab w:pos="1257" w:val="left" w:leader="none"/>
        </w:tabs>
        <w:spacing w:line="263" w:lineRule="exact" w:before="0"/>
        <w:ind w:left="0" w:right="0" w:firstLine="0"/>
        <w:jc w:val="right"/>
        <w:rPr>
          <w:rFonts w:ascii="Cambria Math" w:eastAsia="Cambria Math"/>
          <w:sz w:val="26"/>
        </w:rPr>
      </w:pPr>
      <w:r>
        <w:rPr>
          <w:rFonts w:ascii="Cambria Math" w:eastAsia="Cambria Math"/>
          <w:spacing w:val="-10"/>
          <w:w w:val="110"/>
          <w:sz w:val="26"/>
        </w:rPr>
        <w:t>1</w:t>
      </w:r>
      <w:r>
        <w:rPr>
          <w:rFonts w:ascii="Cambria Math" w:eastAsia="Cambria Math"/>
          <w:sz w:val="26"/>
        </w:rPr>
        <w:tab/>
      </w:r>
      <w:r>
        <w:rPr>
          <w:rFonts w:ascii="Cambria Math" w:eastAsia="Cambria Math"/>
          <w:spacing w:val="-10"/>
          <w:w w:val="110"/>
          <w:sz w:val="26"/>
        </w:rPr>
        <w:t>𝑐</w:t>
      </w:r>
      <w:r>
        <w:rPr>
          <w:rFonts w:ascii="Cambria Math" w:eastAsia="Cambria Math"/>
          <w:sz w:val="26"/>
        </w:rPr>
        <w:tab/>
      </w:r>
      <w:r>
        <w:rPr>
          <w:rFonts w:ascii="Cambria Math" w:eastAsia="Cambria Math"/>
          <w:spacing w:val="-10"/>
          <w:w w:val="110"/>
          <w:sz w:val="26"/>
        </w:rPr>
        <w:t>2</w:t>
      </w:r>
    </w:p>
    <w:p>
      <w:pPr>
        <w:spacing w:before="64"/>
        <w:ind w:left="515" w:right="0" w:firstLine="0"/>
        <w:jc w:val="left"/>
        <w:rPr>
          <w:rFonts w:ascii="Cambria Math" w:eastAsia="Cambria Math"/>
          <w:sz w:val="26"/>
        </w:rPr>
      </w:pPr>
      <w:r>
        <w:rPr/>
        <w:br w:type="column"/>
      </w:r>
      <w:r>
        <w:rPr>
          <w:rFonts w:ascii="Cambria Math" w:eastAsia="Cambria Math"/>
          <w:spacing w:val="-5"/>
          <w:w w:val="110"/>
          <w:sz w:val="26"/>
        </w:rPr>
        <w:t>𝑑𝑡</w:t>
      </w:r>
    </w:p>
    <w:p>
      <w:pPr>
        <w:spacing w:before="197"/>
        <w:ind w:left="2146" w:right="0" w:firstLine="0"/>
        <w:jc w:val="left"/>
        <w:rPr>
          <w:rFonts w:ascii="Cambria Math" w:eastAsia="Cambria Math"/>
          <w:position w:val="-6"/>
          <w:sz w:val="26"/>
        </w:rPr>
      </w:pPr>
      <w:r>
        <w:rPr/>
        <w:br w:type="column"/>
      </w:r>
      <w:r>
        <w:rPr>
          <w:rFonts w:ascii="Cambria Math" w:eastAsia="Cambria Math"/>
          <w:spacing w:val="-5"/>
          <w:sz w:val="36"/>
        </w:rPr>
        <w:t>𝑑𝑥</w:t>
      </w:r>
      <w:r>
        <w:rPr>
          <w:rFonts w:ascii="Cambria Math" w:eastAsia="Cambria Math"/>
          <w:spacing w:val="-5"/>
          <w:position w:val="-6"/>
          <w:sz w:val="26"/>
        </w:rPr>
        <w:t>1</w:t>
      </w:r>
    </w:p>
    <w:p>
      <w:pPr>
        <w:pStyle w:val="BodyText"/>
        <w:spacing w:before="5"/>
        <w:rPr>
          <w:rFonts w:ascii="Cambria Math"/>
          <w:sz w:val="2"/>
        </w:rPr>
      </w:pPr>
    </w:p>
    <w:p>
      <w:pPr>
        <w:pStyle w:val="BodyText"/>
        <w:spacing w:line="24" w:lineRule="exact"/>
        <w:ind w:left="2145" w:right="-72"/>
        <w:rPr>
          <w:rFonts w:ascii="Cambria Math"/>
          <w:sz w:val="2"/>
        </w:rPr>
      </w:pPr>
      <w:r>
        <w:rPr>
          <w:rFonts w:ascii="Cambria Math"/>
          <w:sz w:val="2"/>
        </w:rPr>
        <mc:AlternateContent>
          <mc:Choice Requires="wps">
            <w:drawing>
              <wp:inline distT="0" distB="0" distL="0" distR="0">
                <wp:extent cx="360045" cy="15240"/>
                <wp:effectExtent l="0" t="0" r="0" b="0"/>
                <wp:docPr id="161" name="Group 161"/>
                <wp:cNvGraphicFramePr>
                  <a:graphicFrameLocks/>
                </wp:cNvGraphicFramePr>
                <a:graphic>
                  <a:graphicData uri="http://schemas.microsoft.com/office/word/2010/wordprocessingGroup">
                    <wpg:wgp>
                      <wpg:cNvPr id="161" name="Group 161"/>
                      <wpg:cNvGrpSpPr/>
                      <wpg:grpSpPr>
                        <a:xfrm>
                          <a:off x="0" y="0"/>
                          <a:ext cx="360045" cy="15240"/>
                          <a:chExt cx="360045" cy="15240"/>
                        </a:xfrm>
                      </wpg:grpSpPr>
                      <wps:wsp>
                        <wps:cNvPr id="162" name="Graphic 162"/>
                        <wps:cNvSpPr/>
                        <wps:spPr>
                          <a:xfrm>
                            <a:off x="0" y="0"/>
                            <a:ext cx="360045" cy="15240"/>
                          </a:xfrm>
                          <a:custGeom>
                            <a:avLst/>
                            <a:gdLst/>
                            <a:ahLst/>
                            <a:cxnLst/>
                            <a:rect l="l" t="t" r="r" b="b"/>
                            <a:pathLst>
                              <a:path w="360045" h="15240">
                                <a:moveTo>
                                  <a:pt x="359663" y="0"/>
                                </a:moveTo>
                                <a:lnTo>
                                  <a:pt x="0" y="0"/>
                                </a:lnTo>
                                <a:lnTo>
                                  <a:pt x="0" y="15239"/>
                                </a:lnTo>
                                <a:lnTo>
                                  <a:pt x="359663" y="15239"/>
                                </a:lnTo>
                                <a:lnTo>
                                  <a:pt x="35966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8.35pt;height:1.2pt;mso-position-horizontal-relative:char;mso-position-vertical-relative:line" id="docshapegroup149" coordorigin="0,0" coordsize="567,24">
                <v:rect style="position:absolute;left:0;top:0;width:567;height:24" id="docshape150" filled="true" fillcolor="#000000" stroked="false">
                  <v:fill type="solid"/>
                </v:rect>
              </v:group>
            </w:pict>
          </mc:Fallback>
        </mc:AlternateContent>
      </w:r>
      <w:r>
        <w:rPr>
          <w:rFonts w:ascii="Cambria Math"/>
          <w:sz w:val="2"/>
        </w:rPr>
      </w:r>
    </w:p>
    <w:p>
      <w:pPr>
        <w:spacing w:line="279" w:lineRule="exact" w:before="0"/>
        <w:ind w:left="2249" w:right="0" w:firstLine="0"/>
        <w:jc w:val="left"/>
        <w:rPr>
          <w:rFonts w:ascii="Cambria Math" w:eastAsia="Cambria Math"/>
          <w:sz w:val="36"/>
        </w:rPr>
      </w:pPr>
      <w:r>
        <w:rPr>
          <w:rFonts w:ascii="Cambria Math" w:eastAsia="Cambria Math"/>
          <w:spacing w:val="-5"/>
          <w:sz w:val="36"/>
        </w:rPr>
        <w:t>𝑑𝑡</w:t>
      </w:r>
    </w:p>
    <w:p>
      <w:pPr>
        <w:spacing w:line="240" w:lineRule="auto" w:before="48"/>
        <w:rPr>
          <w:rFonts w:ascii="Cambria Math"/>
          <w:sz w:val="36"/>
        </w:rPr>
      </w:pPr>
      <w:r>
        <w:rPr/>
        <w:br w:type="column"/>
      </w:r>
      <w:r>
        <w:rPr>
          <w:rFonts w:ascii="Cambria Math"/>
          <w:sz w:val="36"/>
        </w:rPr>
      </w:r>
    </w:p>
    <w:p>
      <w:pPr>
        <w:spacing w:before="0"/>
        <w:ind w:left="71"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61920">
                <wp:simplePos x="0" y="0"/>
                <wp:positionH relativeFrom="page">
                  <wp:posOffset>4038600</wp:posOffset>
                </wp:positionH>
                <wp:positionV relativeFrom="paragraph">
                  <wp:posOffset>-289336</wp:posOffset>
                </wp:positionV>
                <wp:extent cx="276225" cy="15240"/>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276225" cy="15240"/>
                        </a:xfrm>
                        <a:custGeom>
                          <a:avLst/>
                          <a:gdLst/>
                          <a:ahLst/>
                          <a:cxnLst/>
                          <a:rect l="l" t="t" r="r" b="b"/>
                          <a:pathLst>
                            <a:path w="276225" h="15240">
                              <a:moveTo>
                                <a:pt x="275844" y="0"/>
                              </a:moveTo>
                              <a:lnTo>
                                <a:pt x="0" y="0"/>
                              </a:lnTo>
                              <a:lnTo>
                                <a:pt x="0" y="15239"/>
                              </a:lnTo>
                              <a:lnTo>
                                <a:pt x="275844" y="15239"/>
                              </a:lnTo>
                              <a:lnTo>
                                <a:pt x="2758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8pt;margin-top:-22.782412pt;width:21.72pt;height:1.2pt;mso-position-horizontal-relative:page;mso-position-vertical-relative:paragraph;z-index:15761920" id="docshape151" filled="true" fillcolor="#000000" stroked="false">
                <v:fill type="solid"/>
                <w10:wrap type="none"/>
              </v:rect>
            </w:pict>
          </mc:Fallback>
        </mc:AlternateContent>
      </w:r>
      <w:r>
        <w:rPr>
          <w:rFonts w:ascii="Cambria Math" w:eastAsia="Cambria Math"/>
          <w:sz w:val="36"/>
        </w:rPr>
        <w:t>=</w:t>
      </w:r>
      <w:r>
        <w:rPr>
          <w:rFonts w:ascii="Cambria Math" w:eastAsia="Cambria Math"/>
          <w:spacing w:val="21"/>
          <w:sz w:val="36"/>
        </w:rPr>
        <w:t> </w:t>
      </w:r>
      <w:r>
        <w:rPr>
          <w:rFonts w:ascii="Cambria Math" w:eastAsia="Cambria Math"/>
          <w:spacing w:val="-5"/>
          <w:sz w:val="36"/>
        </w:rPr>
        <w:t>𝑥</w:t>
      </w:r>
      <w:r>
        <w:rPr>
          <w:rFonts w:ascii="Cambria Math" w:eastAsia="Cambria Math"/>
          <w:spacing w:val="-5"/>
          <w:position w:val="-6"/>
          <w:sz w:val="26"/>
        </w:rPr>
        <w:t>2</w:t>
      </w:r>
    </w:p>
    <w:p>
      <w:pPr>
        <w:spacing w:after="0"/>
        <w:jc w:val="left"/>
        <w:rPr>
          <w:rFonts w:ascii="Cambria Math" w:eastAsia="Cambria Math"/>
          <w:position w:val="-6"/>
          <w:sz w:val="26"/>
        </w:rPr>
        <w:sectPr>
          <w:type w:val="continuous"/>
          <w:pgSz w:w="19200" w:h="10800" w:orient="landscape"/>
          <w:pgMar w:top="1820" w:bottom="280" w:left="1440" w:right="1800"/>
          <w:cols w:num="4" w:equalWidth="0">
            <w:col w:w="4438" w:space="40"/>
            <w:col w:w="800" w:space="39"/>
            <w:col w:w="2703" w:space="39"/>
            <w:col w:w="7901"/>
          </w:cols>
        </w:sectPr>
      </w:pPr>
    </w:p>
    <w:p>
      <w:pPr>
        <w:pStyle w:val="BodyText"/>
        <w:rPr>
          <w:rFonts w:ascii="Cambria Math"/>
          <w:sz w:val="36"/>
        </w:rPr>
      </w:pPr>
    </w:p>
    <w:p>
      <w:pPr>
        <w:pStyle w:val="BodyText"/>
        <w:spacing w:before="101"/>
        <w:rPr>
          <w:rFonts w:ascii="Cambria Math"/>
          <w:sz w:val="36"/>
        </w:rPr>
      </w:pPr>
    </w:p>
    <w:p>
      <w:pPr>
        <w:spacing w:line="346" w:lineRule="exact" w:before="0"/>
        <w:ind w:left="24" w:right="0" w:firstLine="0"/>
        <w:jc w:val="left"/>
        <w:rPr>
          <w:sz w:val="36"/>
        </w:rPr>
      </w:pPr>
      <w:r>
        <w:rPr>
          <w:sz w:val="36"/>
        </w:rPr>
        <mc:AlternateContent>
          <mc:Choice Requires="wps">
            <w:drawing>
              <wp:anchor distT="0" distB="0" distL="0" distR="0" allowOverlap="1" layoutInCell="1" locked="0" behindDoc="0" simplePos="0" relativeHeight="15766016">
                <wp:simplePos x="0" y="0"/>
                <wp:positionH relativeFrom="page">
                  <wp:posOffset>6604000</wp:posOffset>
                </wp:positionH>
                <wp:positionV relativeFrom="paragraph">
                  <wp:posOffset>410030</wp:posOffset>
                </wp:positionV>
                <wp:extent cx="53340" cy="37592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53340" cy="375920"/>
                        </a:xfrm>
                        <a:custGeom>
                          <a:avLst/>
                          <a:gdLst/>
                          <a:ahLst/>
                          <a:cxnLst/>
                          <a:rect l="l" t="t" r="r" b="b"/>
                          <a:pathLst>
                            <a:path w="53340" h="375920">
                              <a:moveTo>
                                <a:pt x="53073" y="0"/>
                              </a:moveTo>
                              <a:lnTo>
                                <a:pt x="0" y="0"/>
                              </a:lnTo>
                              <a:lnTo>
                                <a:pt x="0" y="10160"/>
                              </a:lnTo>
                              <a:lnTo>
                                <a:pt x="32372" y="10160"/>
                              </a:lnTo>
                              <a:lnTo>
                                <a:pt x="32372" y="365760"/>
                              </a:lnTo>
                              <a:lnTo>
                                <a:pt x="0" y="365760"/>
                              </a:lnTo>
                              <a:lnTo>
                                <a:pt x="0" y="375920"/>
                              </a:lnTo>
                              <a:lnTo>
                                <a:pt x="53073" y="375920"/>
                              </a:lnTo>
                              <a:lnTo>
                                <a:pt x="53073" y="365760"/>
                              </a:lnTo>
                              <a:lnTo>
                                <a:pt x="53073" y="10160"/>
                              </a:lnTo>
                              <a:lnTo>
                                <a:pt x="530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20pt;margin-top:32.285892pt;width:4.2pt;height:29.6pt;mso-position-horizontal-relative:page;mso-position-vertical-relative:paragraph;z-index:15766016" id="docshape152" coordorigin="10400,646" coordsize="84,592" path="m10484,646l10400,646,10400,662,10451,662,10451,1222,10400,1222,10400,1238,10484,1238,10484,1222,10484,662,10484,646xe" filled="true" fillcolor="#000000" stroked="false">
                <v:path arrowok="t"/>
                <v:fill type="solid"/>
                <w10:wrap type="none"/>
              </v:shape>
            </w:pict>
          </mc:Fallback>
        </mc:AlternateContent>
      </w:r>
      <w:r>
        <w:rPr>
          <w:sz w:val="36"/>
        </w:rPr>
        <mc:AlternateContent>
          <mc:Choice Requires="wps">
            <w:drawing>
              <wp:anchor distT="0" distB="0" distL="0" distR="0" allowOverlap="1" layoutInCell="1" locked="0" behindDoc="1" simplePos="0" relativeHeight="482681856">
                <wp:simplePos x="0" y="0"/>
                <wp:positionH relativeFrom="page">
                  <wp:posOffset>6313424</wp:posOffset>
                </wp:positionH>
                <wp:positionV relativeFrom="paragraph">
                  <wp:posOffset>410030</wp:posOffset>
                </wp:positionV>
                <wp:extent cx="53340" cy="37592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53340" cy="375920"/>
                        </a:xfrm>
                        <a:custGeom>
                          <a:avLst/>
                          <a:gdLst/>
                          <a:ahLst/>
                          <a:cxnLst/>
                          <a:rect l="l" t="t" r="r" b="b"/>
                          <a:pathLst>
                            <a:path w="53340" h="375920">
                              <a:moveTo>
                                <a:pt x="53086" y="0"/>
                              </a:moveTo>
                              <a:lnTo>
                                <a:pt x="0" y="0"/>
                              </a:lnTo>
                              <a:lnTo>
                                <a:pt x="0" y="10160"/>
                              </a:lnTo>
                              <a:lnTo>
                                <a:pt x="0" y="365760"/>
                              </a:lnTo>
                              <a:lnTo>
                                <a:pt x="0" y="375920"/>
                              </a:lnTo>
                              <a:lnTo>
                                <a:pt x="53086" y="375920"/>
                              </a:lnTo>
                              <a:lnTo>
                                <a:pt x="53086" y="365760"/>
                              </a:lnTo>
                              <a:lnTo>
                                <a:pt x="20574" y="365760"/>
                              </a:lnTo>
                              <a:lnTo>
                                <a:pt x="20574" y="10160"/>
                              </a:lnTo>
                              <a:lnTo>
                                <a:pt x="53086" y="10160"/>
                              </a:lnTo>
                              <a:lnTo>
                                <a:pt x="53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97.120026pt;margin-top:32.285892pt;width:4.2pt;height:29.6pt;mso-position-horizontal-relative:page;mso-position-vertical-relative:paragraph;z-index:-20634624" id="docshape153" coordorigin="9942,646" coordsize="84,592" path="m10026,646l9942,646,9942,662,9942,1222,9942,1238,10026,1238,10026,1222,9975,1222,9975,662,10026,662,10026,646xe" filled="true" fillcolor="#000000" stroked="false">
                <v:path arrowok="t"/>
                <v:fill type="solid"/>
                <w10:wrap type="none"/>
              </v:shape>
            </w:pict>
          </mc:Fallback>
        </mc:AlternateContent>
      </w:r>
      <w:r>
        <w:rPr>
          <w:sz w:val="36"/>
        </w:rPr>
        <w:t>Matrix</w:t>
      </w:r>
      <w:r>
        <w:rPr>
          <w:spacing w:val="-3"/>
          <w:sz w:val="36"/>
        </w:rPr>
        <w:t> </w:t>
      </w:r>
      <w:r>
        <w:rPr>
          <w:spacing w:val="-4"/>
          <w:sz w:val="36"/>
        </w:rPr>
        <w:t>Form:</w:t>
      </w:r>
    </w:p>
    <w:p>
      <w:pPr>
        <w:spacing w:line="408" w:lineRule="exact" w:before="0"/>
        <w:ind w:left="23" w:right="0" w:firstLine="0"/>
        <w:jc w:val="left"/>
        <w:rPr>
          <w:rFonts w:ascii="Cambria Math" w:eastAsia="Cambria Math"/>
          <w:position w:val="-6"/>
          <w:sz w:val="26"/>
        </w:rPr>
      </w:pPr>
      <w:r>
        <w:rPr/>
        <w:br w:type="column"/>
      </w:r>
      <w:r>
        <w:rPr>
          <w:rFonts w:ascii="Cambria Math" w:eastAsia="Cambria Math"/>
          <w:spacing w:val="-5"/>
          <w:sz w:val="36"/>
        </w:rPr>
        <w:t>𝑑𝑥</w:t>
      </w:r>
      <w:r>
        <w:rPr>
          <w:rFonts w:ascii="Cambria Math" w:eastAsia="Cambria Math"/>
          <w:spacing w:val="-5"/>
          <w:position w:val="-6"/>
          <w:sz w:val="26"/>
        </w:rPr>
        <w:t>2</w:t>
      </w:r>
    </w:p>
    <w:p>
      <w:pPr>
        <w:pStyle w:val="BodyText"/>
        <w:spacing w:before="5"/>
        <w:rPr>
          <w:rFonts w:ascii="Cambria Math"/>
          <w:sz w:val="2"/>
        </w:rPr>
      </w:pPr>
    </w:p>
    <w:p>
      <w:pPr>
        <w:pStyle w:val="BodyText"/>
        <w:spacing w:line="24" w:lineRule="exact"/>
        <w:ind w:left="23" w:right="-72"/>
        <w:rPr>
          <w:rFonts w:ascii="Cambria Math"/>
          <w:sz w:val="2"/>
        </w:rPr>
      </w:pPr>
      <w:r>
        <w:rPr>
          <w:rFonts w:ascii="Cambria Math"/>
          <w:sz w:val="2"/>
        </w:rPr>
        <mc:AlternateContent>
          <mc:Choice Requires="wps">
            <w:drawing>
              <wp:inline distT="0" distB="0" distL="0" distR="0">
                <wp:extent cx="365760" cy="15240"/>
                <wp:effectExtent l="0" t="0" r="0" b="0"/>
                <wp:docPr id="166" name="Group 166"/>
                <wp:cNvGraphicFramePr>
                  <a:graphicFrameLocks/>
                </wp:cNvGraphicFramePr>
                <a:graphic>
                  <a:graphicData uri="http://schemas.microsoft.com/office/word/2010/wordprocessingGroup">
                    <wpg:wgp>
                      <wpg:cNvPr id="166" name="Group 166"/>
                      <wpg:cNvGrpSpPr/>
                      <wpg:grpSpPr>
                        <a:xfrm>
                          <a:off x="0" y="0"/>
                          <a:ext cx="365760" cy="15240"/>
                          <a:chExt cx="365760" cy="15240"/>
                        </a:xfrm>
                      </wpg:grpSpPr>
                      <wps:wsp>
                        <wps:cNvPr id="167" name="Graphic 167"/>
                        <wps:cNvSpPr/>
                        <wps:spPr>
                          <a:xfrm>
                            <a:off x="0" y="0"/>
                            <a:ext cx="365760" cy="15240"/>
                          </a:xfrm>
                          <a:custGeom>
                            <a:avLst/>
                            <a:gdLst/>
                            <a:ahLst/>
                            <a:cxnLst/>
                            <a:rect l="l" t="t" r="r" b="b"/>
                            <a:pathLst>
                              <a:path w="365760" h="15240">
                                <a:moveTo>
                                  <a:pt x="365760" y="0"/>
                                </a:moveTo>
                                <a:lnTo>
                                  <a:pt x="0" y="0"/>
                                </a:lnTo>
                                <a:lnTo>
                                  <a:pt x="0" y="15239"/>
                                </a:lnTo>
                                <a:lnTo>
                                  <a:pt x="365760" y="15239"/>
                                </a:lnTo>
                                <a:lnTo>
                                  <a:pt x="3657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8.8pt;height:1.2pt;mso-position-horizontal-relative:char;mso-position-vertical-relative:line" id="docshapegroup154" coordorigin="0,0" coordsize="576,24">
                <v:rect style="position:absolute;left:0;top:0;width:576;height:24" id="docshape155" filled="true" fillcolor="#000000" stroked="false">
                  <v:fill type="solid"/>
                </v:rect>
              </v:group>
            </w:pict>
          </mc:Fallback>
        </mc:AlternateContent>
      </w:r>
      <w:r>
        <w:rPr>
          <w:rFonts w:ascii="Cambria Math"/>
          <w:sz w:val="2"/>
        </w:rPr>
      </w:r>
    </w:p>
    <w:p>
      <w:pPr>
        <w:spacing w:before="0"/>
        <w:ind w:left="132"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679808">
                <wp:simplePos x="0" y="0"/>
                <wp:positionH relativeFrom="page">
                  <wp:posOffset>6165088</wp:posOffset>
                </wp:positionH>
                <wp:positionV relativeFrom="paragraph">
                  <wp:posOffset>566793</wp:posOffset>
                </wp:positionV>
                <wp:extent cx="60960" cy="67818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60960" cy="678180"/>
                        </a:xfrm>
                        <a:custGeom>
                          <a:avLst/>
                          <a:gdLst/>
                          <a:ahLst/>
                          <a:cxnLst/>
                          <a:rect l="l" t="t" r="r" b="b"/>
                          <a:pathLst>
                            <a:path w="60960" h="678180">
                              <a:moveTo>
                                <a:pt x="60706" y="0"/>
                              </a:moveTo>
                              <a:lnTo>
                                <a:pt x="0" y="0"/>
                              </a:lnTo>
                              <a:lnTo>
                                <a:pt x="0" y="11430"/>
                              </a:lnTo>
                              <a:lnTo>
                                <a:pt x="37719" y="11430"/>
                              </a:lnTo>
                              <a:lnTo>
                                <a:pt x="37719" y="666750"/>
                              </a:lnTo>
                              <a:lnTo>
                                <a:pt x="0" y="666750"/>
                              </a:lnTo>
                              <a:lnTo>
                                <a:pt x="0" y="678180"/>
                              </a:lnTo>
                              <a:lnTo>
                                <a:pt x="60706" y="678180"/>
                              </a:lnTo>
                              <a:lnTo>
                                <a:pt x="60706" y="666750"/>
                              </a:lnTo>
                              <a:lnTo>
                                <a:pt x="60706" y="11430"/>
                              </a:lnTo>
                              <a:lnTo>
                                <a:pt x="607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5.440033pt;margin-top:44.629444pt;width:4.8pt;height:53.4pt;mso-position-horizontal-relative:page;mso-position-vertical-relative:paragraph;z-index:-20636672" id="docshape156" coordorigin="9709,893" coordsize="96,1068" path="m9804,893l9709,893,9709,911,9768,911,9768,1943,9709,1943,9709,1961,9804,1961,9804,1943,9804,911,9804,893xe" filled="true" fillcolor="#000000" stroked="false">
                <v:path arrowok="t"/>
                <v:fill type="solid"/>
                <w10:wrap type="none"/>
              </v:shape>
            </w:pict>
          </mc:Fallback>
        </mc:AlternateContent>
      </w:r>
      <w:r>
        <w:rPr>
          <w:rFonts w:ascii="Cambria Math" w:eastAsia="Cambria Math"/>
          <w:sz w:val="36"/>
        </w:rPr>
        <mc:AlternateContent>
          <mc:Choice Requires="wps">
            <w:drawing>
              <wp:anchor distT="0" distB="0" distL="0" distR="0" allowOverlap="1" layoutInCell="1" locked="0" behindDoc="1" simplePos="0" relativeHeight="482680320">
                <wp:simplePos x="0" y="0"/>
                <wp:positionH relativeFrom="page">
                  <wp:posOffset>5260340</wp:posOffset>
                </wp:positionH>
                <wp:positionV relativeFrom="paragraph">
                  <wp:posOffset>566793</wp:posOffset>
                </wp:positionV>
                <wp:extent cx="60960" cy="67818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60960" cy="678180"/>
                        </a:xfrm>
                        <a:custGeom>
                          <a:avLst/>
                          <a:gdLst/>
                          <a:ahLst/>
                          <a:cxnLst/>
                          <a:rect l="l" t="t" r="r" b="b"/>
                          <a:pathLst>
                            <a:path w="60960" h="678180">
                              <a:moveTo>
                                <a:pt x="60833" y="0"/>
                              </a:moveTo>
                              <a:lnTo>
                                <a:pt x="0" y="0"/>
                              </a:lnTo>
                              <a:lnTo>
                                <a:pt x="0" y="11430"/>
                              </a:lnTo>
                              <a:lnTo>
                                <a:pt x="0" y="666750"/>
                              </a:lnTo>
                              <a:lnTo>
                                <a:pt x="0" y="678180"/>
                              </a:lnTo>
                              <a:lnTo>
                                <a:pt x="60833" y="678180"/>
                              </a:lnTo>
                              <a:lnTo>
                                <a:pt x="60833" y="666750"/>
                              </a:lnTo>
                              <a:lnTo>
                                <a:pt x="22987" y="666750"/>
                              </a:lnTo>
                              <a:lnTo>
                                <a:pt x="22987" y="11430"/>
                              </a:lnTo>
                              <a:lnTo>
                                <a:pt x="60833" y="11430"/>
                              </a:lnTo>
                              <a:lnTo>
                                <a:pt x="60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14.200012pt;margin-top:44.629444pt;width:4.8pt;height:53.4pt;mso-position-horizontal-relative:page;mso-position-vertical-relative:paragraph;z-index:-20636160" id="docshape157" coordorigin="8284,893" coordsize="96,1068" path="m8380,893l8284,893,8284,911,8284,1943,8284,1961,8380,1961,8380,1943,8320,1943,8320,911,8380,911,8380,893xe" filled="true" fillcolor="#000000" stroked="false">
                <v:path arrowok="t"/>
                <v:fill type="solid"/>
                <w10:wrap type="none"/>
              </v:shape>
            </w:pict>
          </mc:Fallback>
        </mc:AlternateContent>
      </w:r>
      <w:r>
        <w:rPr>
          <w:rFonts w:ascii="Cambria Math" w:eastAsia="Cambria Math"/>
          <w:spacing w:val="-5"/>
          <w:sz w:val="36"/>
        </w:rPr>
        <w:t>𝑑𝑡</w:t>
      </w:r>
    </w:p>
    <w:p>
      <w:pPr>
        <w:spacing w:line="286" w:lineRule="exact" w:before="0"/>
        <w:ind w:left="0" w:right="95" w:firstLine="0"/>
        <w:jc w:val="right"/>
        <w:rPr>
          <w:rFonts w:ascii="Cambria Math"/>
          <w:sz w:val="36"/>
        </w:rPr>
      </w:pPr>
      <w:r>
        <w:rPr/>
        <w:br w:type="column"/>
      </w:r>
      <w:r>
        <w:rPr>
          <w:rFonts w:ascii="Cambria Math"/>
          <w:spacing w:val="-10"/>
          <w:sz w:val="36"/>
        </w:rPr>
        <w:t>1</w:t>
      </w:r>
    </w:p>
    <w:p>
      <w:pPr>
        <w:spacing w:line="187" w:lineRule="auto" w:before="0"/>
        <w:ind w:left="23" w:right="0" w:firstLine="0"/>
        <w:jc w:val="left"/>
        <w:rPr>
          <w:rFonts w:ascii="Cambria Math" w:hAnsi="Cambria Math" w:eastAsia="Cambria Math"/>
          <w:position w:val="-23"/>
          <w:sz w:val="36"/>
        </w:rPr>
      </w:pPr>
      <w:r>
        <w:rPr>
          <w:rFonts w:ascii="Cambria Math" w:hAnsi="Cambria Math" w:eastAsia="Cambria Math"/>
          <w:position w:val="-23"/>
          <w:sz w:val="36"/>
        </w:rPr>
        <mc:AlternateContent>
          <mc:Choice Requires="wps">
            <w:drawing>
              <wp:anchor distT="0" distB="0" distL="0" distR="0" allowOverlap="1" layoutInCell="1" locked="0" behindDoc="1" simplePos="0" relativeHeight="482677760">
                <wp:simplePos x="0" y="0"/>
                <wp:positionH relativeFrom="page">
                  <wp:posOffset>5743955</wp:posOffset>
                </wp:positionH>
                <wp:positionV relativeFrom="paragraph">
                  <wp:posOffset>96040</wp:posOffset>
                </wp:positionV>
                <wp:extent cx="268605" cy="15240"/>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268605" cy="15240"/>
                        </a:xfrm>
                        <a:custGeom>
                          <a:avLst/>
                          <a:gdLst/>
                          <a:ahLst/>
                          <a:cxnLst/>
                          <a:rect l="l" t="t" r="r" b="b"/>
                          <a:pathLst>
                            <a:path w="268605" h="15240">
                              <a:moveTo>
                                <a:pt x="268224" y="0"/>
                              </a:moveTo>
                              <a:lnTo>
                                <a:pt x="0" y="0"/>
                              </a:lnTo>
                              <a:lnTo>
                                <a:pt x="0" y="15239"/>
                              </a:lnTo>
                              <a:lnTo>
                                <a:pt x="268224" y="15239"/>
                              </a:lnTo>
                              <a:lnTo>
                                <a:pt x="2682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2.279999pt;margin-top:7.562249pt;width:21.12pt;height:1.2pt;mso-position-horizontal-relative:page;mso-position-vertical-relative:paragraph;z-index:-20638720" id="docshape158" filled="true" fillcolor="#000000" stroked="false">
                <v:fill type="solid"/>
                <w10:wrap type="none"/>
              </v:rect>
            </w:pict>
          </mc:Fallback>
        </mc:AlternateContent>
      </w:r>
      <w:r>
        <w:rPr>
          <w:rFonts w:ascii="Cambria Math" w:hAnsi="Cambria Math" w:eastAsia="Cambria Math"/>
          <w:sz w:val="36"/>
        </w:rPr>
        <w:t>=</w:t>
      </w:r>
      <w:r>
        <w:rPr>
          <w:rFonts w:ascii="Cambria Math" w:hAnsi="Cambria Math" w:eastAsia="Cambria Math"/>
          <w:spacing w:val="21"/>
          <w:sz w:val="36"/>
        </w:rPr>
        <w:t> </w:t>
      </w:r>
      <w:r>
        <w:rPr>
          <w:rFonts w:ascii="Cambria Math" w:hAnsi="Cambria Math" w:eastAsia="Cambria Math"/>
          <w:sz w:val="36"/>
        </w:rPr>
        <w:t>−</w:t>
      </w:r>
      <w:r>
        <w:rPr>
          <w:rFonts w:ascii="Cambria Math" w:hAnsi="Cambria Math" w:eastAsia="Cambria Math"/>
          <w:spacing w:val="-18"/>
          <w:sz w:val="36"/>
        </w:rPr>
        <w:t> </w:t>
      </w:r>
      <w:r>
        <w:rPr>
          <w:rFonts w:ascii="Cambria Math" w:hAnsi="Cambria Math" w:eastAsia="Cambria Math"/>
          <w:spacing w:val="-5"/>
          <w:position w:val="-23"/>
          <w:sz w:val="36"/>
        </w:rPr>
        <w:t>𝐿𝐶</w:t>
      </w:r>
    </w:p>
    <w:p>
      <w:pPr>
        <w:spacing w:before="211"/>
        <w:ind w:left="23" w:right="0" w:firstLine="0"/>
        <w:jc w:val="left"/>
        <w:rPr>
          <w:rFonts w:ascii="Cambria Math" w:eastAsia="Cambria Math"/>
          <w:position w:val="-6"/>
          <w:sz w:val="26"/>
        </w:rPr>
      </w:pPr>
      <w:r>
        <w:rPr/>
        <w:br w:type="column"/>
      </w:r>
      <w:r>
        <w:rPr>
          <w:rFonts w:ascii="Cambria Math" w:eastAsia="Cambria Math"/>
          <w:spacing w:val="-5"/>
          <w:sz w:val="36"/>
        </w:rPr>
        <w:t>𝑥</w:t>
      </w:r>
      <w:r>
        <w:rPr>
          <w:rFonts w:ascii="Cambria Math" w:eastAsia="Cambria Math"/>
          <w:spacing w:val="-5"/>
          <w:position w:val="-6"/>
          <w:sz w:val="26"/>
        </w:rPr>
        <w:t>1</w:t>
      </w:r>
    </w:p>
    <w:p>
      <w:pPr>
        <w:spacing w:line="286" w:lineRule="exact" w:before="0"/>
        <w:ind w:left="484" w:right="0" w:firstLine="0"/>
        <w:jc w:val="left"/>
        <w:rPr>
          <w:rFonts w:ascii="Cambria Math"/>
          <w:sz w:val="36"/>
        </w:rPr>
      </w:pPr>
      <w:r>
        <w:rPr/>
        <w:br w:type="column"/>
      </w:r>
      <w:r>
        <w:rPr>
          <w:rFonts w:ascii="Cambria Math"/>
          <w:spacing w:val="-10"/>
          <w:sz w:val="36"/>
        </w:rPr>
        <w:t>1</w:t>
      </w:r>
    </w:p>
    <w:p>
      <w:pPr>
        <w:spacing w:line="588" w:lineRule="exact" w:before="0"/>
        <w:ind w:left="23"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678272">
                <wp:simplePos x="0" y="0"/>
                <wp:positionH relativeFrom="page">
                  <wp:posOffset>6544056</wp:posOffset>
                </wp:positionH>
                <wp:positionV relativeFrom="paragraph">
                  <wp:posOffset>96040</wp:posOffset>
                </wp:positionV>
                <wp:extent cx="268605" cy="1524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268605" cy="15240"/>
                        </a:xfrm>
                        <a:custGeom>
                          <a:avLst/>
                          <a:gdLst/>
                          <a:ahLst/>
                          <a:cxnLst/>
                          <a:rect l="l" t="t" r="r" b="b"/>
                          <a:pathLst>
                            <a:path w="268605" h="15240">
                              <a:moveTo>
                                <a:pt x="268224" y="0"/>
                              </a:moveTo>
                              <a:lnTo>
                                <a:pt x="0" y="0"/>
                              </a:lnTo>
                              <a:lnTo>
                                <a:pt x="0" y="15239"/>
                              </a:lnTo>
                              <a:lnTo>
                                <a:pt x="268224" y="15239"/>
                              </a:lnTo>
                              <a:lnTo>
                                <a:pt x="2682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5.280029pt;margin-top:7.562249pt;width:21.12pt;height:1.2pt;mso-position-horizontal-relative:page;mso-position-vertical-relative:paragraph;z-index:-20638208" id="docshape159" filled="true" fillcolor="#000000" stroked="false">
                <v:fill type="solid"/>
                <w10:wrap type="none"/>
              </v:rect>
            </w:pict>
          </mc:Fallback>
        </mc:AlternateContent>
      </w:r>
      <w:r>
        <w:rPr>
          <w:rFonts w:ascii="Cambria Math" w:eastAsia="Cambria Math"/>
          <w:sz w:val="36"/>
        </w:rPr>
        <mc:AlternateContent>
          <mc:Choice Requires="wps">
            <w:drawing>
              <wp:anchor distT="0" distB="0" distL="0" distR="0" allowOverlap="1" layoutInCell="1" locked="0" behindDoc="0" simplePos="0" relativeHeight="15767040">
                <wp:simplePos x="0" y="0"/>
                <wp:positionH relativeFrom="page">
                  <wp:posOffset>6980935</wp:posOffset>
                </wp:positionH>
                <wp:positionV relativeFrom="paragraph">
                  <wp:posOffset>638699</wp:posOffset>
                </wp:positionV>
                <wp:extent cx="401955" cy="783590"/>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401955" cy="783590"/>
                          <a:chExt cx="401955" cy="783590"/>
                        </a:xfrm>
                      </wpg:grpSpPr>
                      <wps:wsp>
                        <wps:cNvPr id="173" name="Graphic 173"/>
                        <wps:cNvSpPr/>
                        <wps:spPr>
                          <a:xfrm>
                            <a:off x="0" y="38874"/>
                            <a:ext cx="401955" cy="678180"/>
                          </a:xfrm>
                          <a:custGeom>
                            <a:avLst/>
                            <a:gdLst/>
                            <a:ahLst/>
                            <a:cxnLst/>
                            <a:rect l="l" t="t" r="r" b="b"/>
                            <a:pathLst>
                              <a:path w="401955" h="678180">
                                <a:moveTo>
                                  <a:pt x="60833" y="0"/>
                                </a:moveTo>
                                <a:lnTo>
                                  <a:pt x="0" y="0"/>
                                </a:lnTo>
                                <a:lnTo>
                                  <a:pt x="0" y="11430"/>
                                </a:lnTo>
                                <a:lnTo>
                                  <a:pt x="0" y="666750"/>
                                </a:lnTo>
                                <a:lnTo>
                                  <a:pt x="0" y="678180"/>
                                </a:lnTo>
                                <a:lnTo>
                                  <a:pt x="60833" y="678180"/>
                                </a:lnTo>
                                <a:lnTo>
                                  <a:pt x="60833" y="666750"/>
                                </a:lnTo>
                                <a:lnTo>
                                  <a:pt x="22987" y="666750"/>
                                </a:lnTo>
                                <a:lnTo>
                                  <a:pt x="22987" y="11430"/>
                                </a:lnTo>
                                <a:lnTo>
                                  <a:pt x="60833" y="11430"/>
                                </a:lnTo>
                                <a:lnTo>
                                  <a:pt x="60833" y="0"/>
                                </a:lnTo>
                                <a:close/>
                              </a:path>
                              <a:path w="401955" h="678180">
                                <a:moveTo>
                                  <a:pt x="334264" y="466979"/>
                                </a:moveTo>
                                <a:lnTo>
                                  <a:pt x="66040" y="466979"/>
                                </a:lnTo>
                                <a:lnTo>
                                  <a:pt x="66040" y="482219"/>
                                </a:lnTo>
                                <a:lnTo>
                                  <a:pt x="334264" y="482219"/>
                                </a:lnTo>
                                <a:lnTo>
                                  <a:pt x="334264" y="466979"/>
                                </a:lnTo>
                                <a:close/>
                              </a:path>
                              <a:path w="401955" h="678180">
                                <a:moveTo>
                                  <a:pt x="401574" y="0"/>
                                </a:moveTo>
                                <a:lnTo>
                                  <a:pt x="340868" y="0"/>
                                </a:lnTo>
                                <a:lnTo>
                                  <a:pt x="340868" y="11430"/>
                                </a:lnTo>
                                <a:lnTo>
                                  <a:pt x="378587" y="11430"/>
                                </a:lnTo>
                                <a:lnTo>
                                  <a:pt x="378587" y="666750"/>
                                </a:lnTo>
                                <a:lnTo>
                                  <a:pt x="340868" y="666750"/>
                                </a:lnTo>
                                <a:lnTo>
                                  <a:pt x="340868" y="678180"/>
                                </a:lnTo>
                                <a:lnTo>
                                  <a:pt x="401574" y="678180"/>
                                </a:lnTo>
                                <a:lnTo>
                                  <a:pt x="401574" y="666750"/>
                                </a:lnTo>
                                <a:lnTo>
                                  <a:pt x="401574" y="11430"/>
                                </a:lnTo>
                                <a:lnTo>
                                  <a:pt x="401574" y="0"/>
                                </a:lnTo>
                                <a:close/>
                              </a:path>
                            </a:pathLst>
                          </a:custGeom>
                          <a:solidFill>
                            <a:srgbClr val="000000"/>
                          </a:solidFill>
                        </wps:spPr>
                        <wps:bodyPr wrap="square" lIns="0" tIns="0" rIns="0" bIns="0" rtlCol="0">
                          <a:prstTxWarp prst="textNoShape">
                            <a:avLst/>
                          </a:prstTxWarp>
                          <a:noAutofit/>
                        </wps:bodyPr>
                      </wps:wsp>
                      <wps:wsp>
                        <wps:cNvPr id="174" name="Textbox 174"/>
                        <wps:cNvSpPr txBox="1"/>
                        <wps:spPr>
                          <a:xfrm>
                            <a:off x="0" y="0"/>
                            <a:ext cx="401955" cy="783590"/>
                          </a:xfrm>
                          <a:prstGeom prst="rect">
                            <a:avLst/>
                          </a:prstGeom>
                        </wps:spPr>
                        <wps:txbx>
                          <w:txbxContent>
                            <w:p>
                              <w:pPr>
                                <w:spacing w:line="329" w:lineRule="exact" w:before="0"/>
                                <w:ind w:left="11" w:right="12" w:firstLine="0"/>
                                <w:jc w:val="center"/>
                                <w:rPr>
                                  <w:rFonts w:ascii="Cambria Math"/>
                                  <w:sz w:val="36"/>
                                </w:rPr>
                              </w:pPr>
                              <w:r>
                                <w:rPr>
                                  <w:rFonts w:ascii="Cambria Math"/>
                                  <w:spacing w:val="-10"/>
                                  <w:sz w:val="36"/>
                                </w:rPr>
                                <w:t>0</w:t>
                              </w:r>
                            </w:p>
                            <w:p>
                              <w:pPr>
                                <w:spacing w:line="391" w:lineRule="exact" w:before="0"/>
                                <w:ind w:left="11" w:right="12" w:firstLine="0"/>
                                <w:jc w:val="center"/>
                                <w:rPr>
                                  <w:rFonts w:ascii="Cambria Math"/>
                                  <w:sz w:val="36"/>
                                </w:rPr>
                              </w:pPr>
                              <w:r>
                                <w:rPr>
                                  <w:rFonts w:ascii="Cambria Math"/>
                                  <w:spacing w:val="-10"/>
                                  <w:sz w:val="36"/>
                                </w:rPr>
                                <w:t>1</w:t>
                              </w:r>
                            </w:p>
                            <w:p>
                              <w:pPr>
                                <w:spacing w:before="91"/>
                                <w:ind w:left="0" w:right="12" w:firstLine="0"/>
                                <w:jc w:val="center"/>
                                <w:rPr>
                                  <w:rFonts w:ascii="Cambria Math" w:eastAsia="Cambria Math"/>
                                  <w:sz w:val="36"/>
                                </w:rPr>
                              </w:pPr>
                              <w:r>
                                <w:rPr>
                                  <w:rFonts w:ascii="Cambria Math" w:eastAsia="Cambria Math"/>
                                  <w:spacing w:val="-5"/>
                                  <w:sz w:val="36"/>
                                </w:rPr>
                                <w:t>𝐿𝐶</w:t>
                              </w:r>
                            </w:p>
                          </w:txbxContent>
                        </wps:txbx>
                        <wps:bodyPr wrap="square" lIns="0" tIns="0" rIns="0" bIns="0" rtlCol="0">
                          <a:noAutofit/>
                        </wps:bodyPr>
                      </wps:wsp>
                    </wpg:wgp>
                  </a:graphicData>
                </a:graphic>
              </wp:anchor>
            </w:drawing>
          </mc:Choice>
          <mc:Fallback>
            <w:pict>
              <v:group style="position:absolute;margin-left:549.679993pt;margin-top:50.291271pt;width:31.65pt;height:61.7pt;mso-position-horizontal-relative:page;mso-position-vertical-relative:paragraph;z-index:15767040" id="docshapegroup160" coordorigin="10994,1006" coordsize="633,1234">
                <v:shape style="position:absolute;left:10993;top:1067;width:633;height:1068" id="docshape161" coordorigin="10994,1067" coordsize="633,1068" path="m11089,1067l10994,1067,10994,1085,10994,2117,10994,2135,11089,2135,11089,2117,11030,2117,11030,1085,11089,1085,11089,1067xm11520,1802l11098,1802,11098,1826,11520,1826,11520,1802xm11626,1067l11530,1067,11530,1085,11590,1085,11590,2117,11530,2117,11530,2135,11626,2135,11626,2117,11626,1085,11626,1067xe" filled="true" fillcolor="#000000" stroked="false">
                  <v:path arrowok="t"/>
                  <v:fill type="solid"/>
                </v:shape>
                <v:shape style="position:absolute;left:10993;top:1005;width:633;height:1234" type="#_x0000_t202" id="docshape162" filled="false" stroked="false">
                  <v:textbox inset="0,0,0,0">
                    <w:txbxContent>
                      <w:p>
                        <w:pPr>
                          <w:spacing w:line="329" w:lineRule="exact" w:before="0"/>
                          <w:ind w:left="11" w:right="12" w:firstLine="0"/>
                          <w:jc w:val="center"/>
                          <w:rPr>
                            <w:rFonts w:ascii="Cambria Math"/>
                            <w:sz w:val="36"/>
                          </w:rPr>
                        </w:pPr>
                        <w:r>
                          <w:rPr>
                            <w:rFonts w:ascii="Cambria Math"/>
                            <w:spacing w:val="-10"/>
                            <w:sz w:val="36"/>
                          </w:rPr>
                          <w:t>0</w:t>
                        </w:r>
                      </w:p>
                      <w:p>
                        <w:pPr>
                          <w:spacing w:line="391" w:lineRule="exact" w:before="0"/>
                          <w:ind w:left="11" w:right="12" w:firstLine="0"/>
                          <w:jc w:val="center"/>
                          <w:rPr>
                            <w:rFonts w:ascii="Cambria Math"/>
                            <w:sz w:val="36"/>
                          </w:rPr>
                        </w:pPr>
                        <w:r>
                          <w:rPr>
                            <w:rFonts w:ascii="Cambria Math"/>
                            <w:spacing w:val="-10"/>
                            <w:sz w:val="36"/>
                          </w:rPr>
                          <w:t>1</w:t>
                        </w:r>
                      </w:p>
                      <w:p>
                        <w:pPr>
                          <w:spacing w:before="91"/>
                          <w:ind w:left="0" w:right="12" w:firstLine="0"/>
                          <w:jc w:val="center"/>
                          <w:rPr>
                            <w:rFonts w:ascii="Cambria Math" w:eastAsia="Cambria Math"/>
                            <w:sz w:val="36"/>
                          </w:rPr>
                        </w:pPr>
                        <w:r>
                          <w:rPr>
                            <w:rFonts w:ascii="Cambria Math" w:eastAsia="Cambria Math"/>
                            <w:spacing w:val="-5"/>
                            <w:sz w:val="36"/>
                          </w:rPr>
                          <w:t>𝐿𝐶</w:t>
                        </w:r>
                      </w:p>
                    </w:txbxContent>
                  </v:textbox>
                  <w10:wrap type="none"/>
                </v:shape>
                <w10:wrap type="none"/>
              </v:group>
            </w:pict>
          </mc:Fallback>
        </mc:AlternateContent>
      </w:r>
      <w:r>
        <w:rPr>
          <w:rFonts w:ascii="Cambria Math" w:eastAsia="Cambria Math"/>
          <w:position w:val="24"/>
          <w:sz w:val="36"/>
        </w:rPr>
        <w:t>+</w:t>
      </w:r>
      <w:r>
        <w:rPr>
          <w:rFonts w:ascii="Cambria Math" w:eastAsia="Cambria Math"/>
          <w:spacing w:val="2"/>
          <w:position w:val="24"/>
          <w:sz w:val="36"/>
        </w:rPr>
        <w:t> </w:t>
      </w:r>
      <w:r>
        <w:rPr>
          <w:rFonts w:ascii="Cambria Math" w:eastAsia="Cambria Math"/>
          <w:spacing w:val="-5"/>
          <w:sz w:val="36"/>
        </w:rPr>
        <w:t>𝐿𝐶</w:t>
      </w:r>
    </w:p>
    <w:p>
      <w:pPr>
        <w:spacing w:before="211"/>
        <w:ind w:left="24" w:right="0" w:firstLine="0"/>
        <w:jc w:val="left"/>
        <w:rPr>
          <w:rFonts w:ascii="Cambria Math" w:eastAsia="Cambria Math"/>
          <w:sz w:val="36"/>
        </w:rPr>
      </w:pPr>
      <w:r>
        <w:rPr/>
        <w:br w:type="column"/>
      </w:r>
      <w:r>
        <w:rPr>
          <w:rFonts w:ascii="Cambria Math" w:eastAsia="Cambria Math"/>
          <w:spacing w:val="-75"/>
          <w:w w:val="98"/>
          <w:sz w:val="36"/>
        </w:rPr>
        <w:t>𝑉</w:t>
      </w:r>
      <w:r>
        <w:rPr>
          <w:rFonts w:ascii="Cambria Math" w:eastAsia="Cambria Math"/>
          <w:spacing w:val="30"/>
          <w:w w:val="104"/>
          <w:position w:val="-6"/>
          <w:sz w:val="26"/>
        </w:rPr>
        <w:t>𝑠</w:t>
      </w:r>
      <w:r>
        <w:rPr>
          <w:rFonts w:ascii="Cambria Math" w:eastAsia="Cambria Math"/>
          <w:spacing w:val="8"/>
          <w:w w:val="98"/>
          <w:sz w:val="36"/>
        </w:rPr>
        <w:t>(</w:t>
      </w:r>
      <w:r>
        <w:rPr>
          <w:rFonts w:ascii="Cambria Math" w:eastAsia="Cambria Math"/>
          <w:spacing w:val="18"/>
          <w:w w:val="98"/>
          <w:sz w:val="36"/>
        </w:rPr>
        <w:t>𝑡</w:t>
      </w:r>
      <w:r>
        <w:rPr>
          <w:rFonts w:ascii="Cambria Math" w:eastAsia="Cambria Math"/>
          <w:spacing w:val="9"/>
          <w:w w:val="98"/>
          <w:sz w:val="36"/>
        </w:rPr>
        <w:t>)</w:t>
      </w:r>
    </w:p>
    <w:p>
      <w:pPr>
        <w:spacing w:after="0"/>
        <w:jc w:val="left"/>
        <w:rPr>
          <w:rFonts w:ascii="Cambria Math" w:eastAsia="Cambria Math"/>
          <w:sz w:val="36"/>
        </w:rPr>
        <w:sectPr>
          <w:type w:val="continuous"/>
          <w:pgSz w:w="19200" w:h="10800" w:orient="landscape"/>
          <w:pgMar w:top="1820" w:bottom="280" w:left="1440" w:right="1800"/>
          <w:cols w:num="6" w:equalWidth="0">
            <w:col w:w="1972" w:space="4233"/>
            <w:col w:w="588" w:space="89"/>
            <w:col w:w="1133" w:space="50"/>
            <w:col w:w="360" w:space="68"/>
            <w:col w:w="782" w:space="50"/>
            <w:col w:w="6635"/>
          </w:cols>
        </w:sectPr>
      </w:pPr>
    </w:p>
    <w:p>
      <w:pPr>
        <w:tabs>
          <w:tab w:pos="484" w:val="left" w:leader="none"/>
        </w:tabs>
        <w:spacing w:line="276" w:lineRule="exact" w:before="84"/>
        <w:ind w:left="0" w:right="0" w:firstLine="0"/>
        <w:jc w:val="righ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63456">
                <wp:simplePos x="0" y="0"/>
                <wp:positionH relativeFrom="page">
                  <wp:posOffset>4857496</wp:posOffset>
                </wp:positionH>
                <wp:positionV relativeFrom="paragraph">
                  <wp:posOffset>190019</wp:posOffset>
                </wp:positionV>
                <wp:extent cx="53340" cy="37592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53340" cy="375920"/>
                        </a:xfrm>
                        <a:custGeom>
                          <a:avLst/>
                          <a:gdLst/>
                          <a:ahLst/>
                          <a:cxnLst/>
                          <a:rect l="l" t="t" r="r" b="b"/>
                          <a:pathLst>
                            <a:path w="53340" h="375920">
                              <a:moveTo>
                                <a:pt x="53086" y="0"/>
                              </a:moveTo>
                              <a:lnTo>
                                <a:pt x="0" y="0"/>
                              </a:lnTo>
                              <a:lnTo>
                                <a:pt x="0" y="10160"/>
                              </a:lnTo>
                              <a:lnTo>
                                <a:pt x="32385" y="10160"/>
                              </a:lnTo>
                              <a:lnTo>
                                <a:pt x="32385" y="365760"/>
                              </a:lnTo>
                              <a:lnTo>
                                <a:pt x="0" y="365760"/>
                              </a:lnTo>
                              <a:lnTo>
                                <a:pt x="0" y="375920"/>
                              </a:lnTo>
                              <a:lnTo>
                                <a:pt x="53086" y="375920"/>
                              </a:lnTo>
                              <a:lnTo>
                                <a:pt x="53086" y="365760"/>
                              </a:lnTo>
                              <a:lnTo>
                                <a:pt x="53086" y="10160"/>
                              </a:lnTo>
                              <a:lnTo>
                                <a:pt x="53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2.480011pt;margin-top:14.962178pt;width:4.2pt;height:29.6pt;mso-position-horizontal-relative:page;mso-position-vertical-relative:paragraph;z-index:15763456" id="docshape163" coordorigin="7650,299" coordsize="84,592" path="m7733,299l7650,299,7650,315,7701,315,7701,875,7650,875,7650,891,7733,891,7733,875,7733,315,7733,299xe" filled="true" fillcolor="#000000" stroked="false">
                <v:path arrowok="t"/>
                <v:fill type="solid"/>
                <w10:wrap type="none"/>
              </v:shape>
            </w:pict>
          </mc:Fallback>
        </mc:AlternateContent>
      </w:r>
      <w:r>
        <w:rPr>
          <w:rFonts w:ascii="Cambria Math" w:eastAsia="Cambria Math"/>
          <w:position w:val="-6"/>
          <w:sz w:val="26"/>
        </w:rPr>
        <mc:AlternateContent>
          <mc:Choice Requires="wps">
            <w:drawing>
              <wp:anchor distT="0" distB="0" distL="0" distR="0" allowOverlap="1" layoutInCell="1" locked="0" behindDoc="1" simplePos="0" relativeHeight="482679296">
                <wp:simplePos x="0" y="0"/>
                <wp:positionH relativeFrom="page">
                  <wp:posOffset>4568444</wp:posOffset>
                </wp:positionH>
                <wp:positionV relativeFrom="paragraph">
                  <wp:posOffset>190019</wp:posOffset>
                </wp:positionV>
                <wp:extent cx="53340" cy="37592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53340" cy="375920"/>
                        </a:xfrm>
                        <a:custGeom>
                          <a:avLst/>
                          <a:gdLst/>
                          <a:ahLst/>
                          <a:cxnLst/>
                          <a:rect l="l" t="t" r="r" b="b"/>
                          <a:pathLst>
                            <a:path w="53340" h="375920">
                              <a:moveTo>
                                <a:pt x="53086" y="0"/>
                              </a:moveTo>
                              <a:lnTo>
                                <a:pt x="0" y="0"/>
                              </a:lnTo>
                              <a:lnTo>
                                <a:pt x="0" y="10160"/>
                              </a:lnTo>
                              <a:lnTo>
                                <a:pt x="0" y="365760"/>
                              </a:lnTo>
                              <a:lnTo>
                                <a:pt x="0" y="375920"/>
                              </a:lnTo>
                              <a:lnTo>
                                <a:pt x="53086" y="375920"/>
                              </a:lnTo>
                              <a:lnTo>
                                <a:pt x="53086" y="365760"/>
                              </a:lnTo>
                              <a:lnTo>
                                <a:pt x="20574" y="365760"/>
                              </a:lnTo>
                              <a:lnTo>
                                <a:pt x="20574" y="10160"/>
                              </a:lnTo>
                              <a:lnTo>
                                <a:pt x="53086" y="10160"/>
                              </a:lnTo>
                              <a:lnTo>
                                <a:pt x="53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9.720032pt;margin-top:14.962178pt;width:4.2pt;height:29.6pt;mso-position-horizontal-relative:page;mso-position-vertical-relative:paragraph;z-index:-20637184" id="docshape164" coordorigin="7194,299" coordsize="84,592" path="m7278,299l7194,299,7194,315,7194,875,7194,891,7278,891,7278,875,7227,875,7227,315,7278,315,7278,299xe" filled="true" fillcolor="#000000" stroked="false">
                <v:path arrowok="t"/>
                <v:fill type="solid"/>
                <w10:wrap type="none"/>
              </v:shape>
            </w:pict>
          </mc:Fallback>
        </mc:AlternateContent>
      </w:r>
      <w:r>
        <w:rPr>
          <w:rFonts w:ascii="Cambria Math" w:eastAsia="Cambria Math"/>
          <w:spacing w:val="-10"/>
          <w:position w:val="1"/>
          <w:sz w:val="36"/>
        </w:rPr>
        <w:t>𝑑</w:t>
      </w:r>
      <w:r>
        <w:rPr>
          <w:rFonts w:ascii="Cambria Math" w:eastAsia="Cambria Math"/>
          <w:position w:val="1"/>
          <w:sz w:val="36"/>
        </w:rPr>
        <w:tab/>
      </w:r>
      <w:r>
        <w:rPr>
          <w:rFonts w:ascii="Cambria Math" w:eastAsia="Cambria Math"/>
          <w:spacing w:val="-5"/>
          <w:sz w:val="36"/>
        </w:rPr>
        <w:t>𝑥</w:t>
      </w:r>
      <w:r>
        <w:rPr>
          <w:rFonts w:ascii="Cambria Math" w:eastAsia="Cambria Math"/>
          <w:spacing w:val="-5"/>
          <w:position w:val="-6"/>
          <w:sz w:val="26"/>
        </w:rPr>
        <w:t>1</w:t>
      </w:r>
    </w:p>
    <w:p>
      <w:pPr>
        <w:tabs>
          <w:tab w:pos="1835" w:val="left" w:leader="none"/>
          <w:tab w:pos="2375" w:val="left" w:leader="none"/>
        </w:tabs>
        <w:spacing w:line="64" w:lineRule="auto" w:before="34"/>
        <w:ind w:left="1000" w:right="0" w:firstLine="0"/>
        <w:jc w:val="left"/>
        <w:rPr>
          <w:rFonts w:ascii="Cambria Math" w:eastAsia="Cambria Math"/>
          <w:position w:val="-22"/>
          <w:sz w:val="26"/>
        </w:rPr>
      </w:pPr>
      <w:r>
        <w:rPr/>
        <w:br w:type="column"/>
      </w:r>
      <w:r>
        <w:rPr>
          <w:rFonts w:ascii="Cambria Math" w:eastAsia="Cambria Math"/>
          <w:spacing w:val="-10"/>
          <w:sz w:val="36"/>
        </w:rPr>
        <w:t>0</w:t>
      </w:r>
      <w:r>
        <w:rPr>
          <w:rFonts w:ascii="Cambria Math" w:eastAsia="Cambria Math"/>
          <w:sz w:val="36"/>
        </w:rPr>
        <w:tab/>
      </w:r>
      <w:r>
        <w:rPr>
          <w:rFonts w:ascii="Cambria Math" w:eastAsia="Cambria Math"/>
          <w:spacing w:val="-10"/>
          <w:sz w:val="36"/>
        </w:rPr>
        <w:t>1</w:t>
      </w:r>
      <w:r>
        <w:rPr>
          <w:rFonts w:ascii="Cambria Math" w:eastAsia="Cambria Math"/>
          <w:sz w:val="36"/>
        </w:rPr>
        <w:tab/>
      </w:r>
      <w:r>
        <w:rPr>
          <w:rFonts w:ascii="Cambria Math" w:eastAsia="Cambria Math"/>
          <w:spacing w:val="-5"/>
          <w:position w:val="-15"/>
          <w:sz w:val="36"/>
        </w:rPr>
        <w:t>𝑥</w:t>
      </w:r>
      <w:r>
        <w:rPr>
          <w:rFonts w:ascii="Cambria Math" w:eastAsia="Cambria Math"/>
          <w:spacing w:val="-5"/>
          <w:position w:val="-22"/>
          <w:sz w:val="26"/>
        </w:rPr>
        <w:t>1</w:t>
      </w:r>
    </w:p>
    <w:p>
      <w:pPr>
        <w:spacing w:after="0" w:line="64" w:lineRule="auto"/>
        <w:jc w:val="left"/>
        <w:rPr>
          <w:rFonts w:ascii="Cambria Math" w:eastAsia="Cambria Math"/>
          <w:position w:val="-22"/>
          <w:sz w:val="26"/>
        </w:rPr>
        <w:sectPr>
          <w:type w:val="continuous"/>
          <w:pgSz w:w="19200" w:h="10800" w:orient="landscape"/>
          <w:pgMar w:top="1820" w:bottom="280" w:left="1440" w:right="1800"/>
          <w:cols w:num="2" w:equalWidth="0">
            <w:col w:w="6185" w:space="40"/>
            <w:col w:w="9735"/>
          </w:cols>
        </w:sectPr>
      </w:pPr>
    </w:p>
    <w:p>
      <w:pPr>
        <w:pStyle w:val="BodyText"/>
        <w:rPr>
          <w:rFonts w:ascii="Cambria Math"/>
          <w:sz w:val="19"/>
        </w:rPr>
      </w:pPr>
    </w:p>
    <w:p>
      <w:pPr>
        <w:pStyle w:val="BodyText"/>
        <w:spacing w:line="24" w:lineRule="exact"/>
        <w:ind w:left="5294" w:right="-87"/>
        <w:rPr>
          <w:rFonts w:ascii="Cambria Math"/>
          <w:sz w:val="2"/>
        </w:rPr>
      </w:pPr>
      <w:r>
        <w:rPr>
          <w:rFonts w:ascii="Cambria Math"/>
          <w:sz w:val="2"/>
        </w:rPr>
        <mc:AlternateContent>
          <mc:Choice Requires="wps">
            <w:drawing>
              <wp:inline distT="0" distB="0" distL="0" distR="0">
                <wp:extent cx="228600" cy="15240"/>
                <wp:effectExtent l="0" t="0" r="0" b="0"/>
                <wp:docPr id="177" name="Group 177"/>
                <wp:cNvGraphicFramePr>
                  <a:graphicFrameLocks/>
                </wp:cNvGraphicFramePr>
                <a:graphic>
                  <a:graphicData uri="http://schemas.microsoft.com/office/word/2010/wordprocessingGroup">
                    <wpg:wgp>
                      <wpg:cNvPr id="177" name="Group 177"/>
                      <wpg:cNvGrpSpPr/>
                      <wpg:grpSpPr>
                        <a:xfrm>
                          <a:off x="0" y="0"/>
                          <a:ext cx="228600" cy="15240"/>
                          <a:chExt cx="228600" cy="15240"/>
                        </a:xfrm>
                      </wpg:grpSpPr>
                      <wps:wsp>
                        <wps:cNvPr id="178" name="Graphic 178"/>
                        <wps:cNvSpPr/>
                        <wps:spPr>
                          <a:xfrm>
                            <a:off x="0" y="0"/>
                            <a:ext cx="228600" cy="15240"/>
                          </a:xfrm>
                          <a:custGeom>
                            <a:avLst/>
                            <a:gdLst/>
                            <a:ahLst/>
                            <a:cxnLst/>
                            <a:rect l="l" t="t" r="r" b="b"/>
                            <a:pathLst>
                              <a:path w="228600" h="15240">
                                <a:moveTo>
                                  <a:pt x="228600" y="0"/>
                                </a:moveTo>
                                <a:lnTo>
                                  <a:pt x="0" y="0"/>
                                </a:lnTo>
                                <a:lnTo>
                                  <a:pt x="0" y="15239"/>
                                </a:lnTo>
                                <a:lnTo>
                                  <a:pt x="228600" y="15239"/>
                                </a:lnTo>
                                <a:lnTo>
                                  <a:pt x="228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pt;height:1.2pt;mso-position-horizontal-relative:char;mso-position-vertical-relative:line" id="docshapegroup165" coordorigin="0,0" coordsize="360,24">
                <v:rect style="position:absolute;left:0;top:0;width:360;height:24" id="docshape166" filled="true" fillcolor="#000000" stroked="false">
                  <v:fill type="solid"/>
                </v:rect>
              </v:group>
            </w:pict>
          </mc:Fallback>
        </mc:AlternateContent>
      </w:r>
      <w:r>
        <w:rPr>
          <w:rFonts w:ascii="Cambria Math"/>
          <w:sz w:val="2"/>
        </w:rPr>
      </w:r>
    </w:p>
    <w:p>
      <w:pPr>
        <w:spacing w:before="0"/>
        <w:ind w:left="0" w:right="0" w:firstLine="0"/>
        <w:jc w:val="right"/>
        <w:rPr>
          <w:rFonts w:ascii="Cambria Math" w:eastAsia="Cambria Math"/>
          <w:sz w:val="36"/>
        </w:rPr>
      </w:pPr>
      <w:r>
        <w:rPr>
          <w:rFonts w:ascii="Cambria Math" w:eastAsia="Cambria Math"/>
          <w:spacing w:val="-5"/>
          <w:sz w:val="36"/>
        </w:rPr>
        <w:t>𝑑𝑡</w:t>
      </w:r>
    </w:p>
    <w:p>
      <w:pPr>
        <w:spacing w:before="154"/>
        <w:ind w:left="158" w:right="0" w:firstLine="0"/>
        <w:jc w:val="left"/>
        <w:rPr>
          <w:rFonts w:ascii="Cambria Math" w:eastAsia="Cambria Math"/>
          <w:position w:val="-6"/>
          <w:sz w:val="26"/>
        </w:rPr>
      </w:pPr>
      <w:r>
        <w:rPr/>
        <w:br w:type="column"/>
      </w:r>
      <w:r>
        <w:rPr>
          <w:rFonts w:ascii="Cambria Math" w:eastAsia="Cambria Math"/>
          <w:spacing w:val="-5"/>
          <w:sz w:val="36"/>
        </w:rPr>
        <w:t>𝑥</w:t>
      </w:r>
      <w:r>
        <w:rPr>
          <w:rFonts w:ascii="Cambria Math" w:eastAsia="Cambria Math"/>
          <w:spacing w:val="-5"/>
          <w:position w:val="-6"/>
          <w:sz w:val="26"/>
        </w:rPr>
        <w:t>2</w:t>
      </w:r>
    </w:p>
    <w:p>
      <w:pPr>
        <w:tabs>
          <w:tab w:pos="1160" w:val="left" w:leader="none"/>
        </w:tabs>
        <w:spacing w:line="316" w:lineRule="exact" w:before="0"/>
        <w:ind w:left="205" w:right="0" w:firstLine="0"/>
        <w:jc w:val="left"/>
        <w:rPr>
          <w:rFonts w:ascii="Cambria Math"/>
          <w:sz w:val="36"/>
        </w:rPr>
      </w:pPr>
      <w:r>
        <w:rPr/>
        <w:br w:type="column"/>
      </w:r>
      <w:r>
        <w:rPr>
          <w:rFonts w:ascii="Cambria Math"/>
          <w:spacing w:val="-10"/>
          <w:position w:val="-5"/>
          <w:sz w:val="36"/>
        </w:rPr>
        <w:t>=</w:t>
      </w:r>
      <w:r>
        <w:rPr>
          <w:rFonts w:ascii="Cambria Math"/>
          <w:position w:val="-5"/>
          <w:sz w:val="36"/>
        </w:rPr>
        <w:tab/>
      </w:r>
      <w:r>
        <w:rPr>
          <w:rFonts w:ascii="Cambria Math"/>
          <w:spacing w:val="-10"/>
          <w:sz w:val="36"/>
        </w:rPr>
        <w:t>1</w:t>
      </w:r>
    </w:p>
    <w:p>
      <w:pPr>
        <w:spacing w:line="558" w:lineRule="exact" w:before="0"/>
        <w:ind w:left="719" w:right="0" w:firstLine="0"/>
        <w:jc w:val="left"/>
        <w:rPr>
          <w:rFonts w:ascii="Cambria Math" w:hAnsi="Cambria Math" w:eastAsia="Cambria Math"/>
          <w:sz w:val="36"/>
        </w:rPr>
      </w:pPr>
      <w:r>
        <w:rPr>
          <w:rFonts w:ascii="Cambria Math" w:hAnsi="Cambria Math" w:eastAsia="Cambria Math"/>
          <w:sz w:val="36"/>
        </w:rPr>
        <mc:AlternateContent>
          <mc:Choice Requires="wps">
            <w:drawing>
              <wp:anchor distT="0" distB="0" distL="0" distR="0" allowOverlap="1" layoutInCell="1" locked="0" behindDoc="1" simplePos="0" relativeHeight="482680832">
                <wp:simplePos x="0" y="0"/>
                <wp:positionH relativeFrom="page">
                  <wp:posOffset>5535167</wp:posOffset>
                </wp:positionH>
                <wp:positionV relativeFrom="paragraph">
                  <wp:posOffset>76736</wp:posOffset>
                </wp:positionV>
                <wp:extent cx="268605" cy="1524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268605" cy="15240"/>
                        </a:xfrm>
                        <a:custGeom>
                          <a:avLst/>
                          <a:gdLst/>
                          <a:ahLst/>
                          <a:cxnLst/>
                          <a:rect l="l" t="t" r="r" b="b"/>
                          <a:pathLst>
                            <a:path w="268605" h="15240">
                              <a:moveTo>
                                <a:pt x="268224" y="0"/>
                              </a:moveTo>
                              <a:lnTo>
                                <a:pt x="0" y="0"/>
                              </a:lnTo>
                              <a:lnTo>
                                <a:pt x="0" y="15240"/>
                              </a:lnTo>
                              <a:lnTo>
                                <a:pt x="268224" y="15240"/>
                              </a:lnTo>
                              <a:lnTo>
                                <a:pt x="2682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5.839996pt;margin-top:6.042243pt;width:21.12pt;height:1.2pt;mso-position-horizontal-relative:page;mso-position-vertical-relative:paragraph;z-index:-20635648" id="docshape167" filled="true" fillcolor="#000000" stroked="false">
                <v:fill type="solid"/>
                <w10:wrap type="none"/>
              </v:rect>
            </w:pict>
          </mc:Fallback>
        </mc:AlternateContent>
      </w:r>
      <w:r>
        <w:rPr>
          <w:rFonts w:ascii="Cambria Math" w:hAnsi="Cambria Math" w:eastAsia="Cambria Math"/>
          <w:position w:val="24"/>
          <w:sz w:val="36"/>
        </w:rPr>
        <w:t>−</w:t>
      </w:r>
      <w:r>
        <w:rPr>
          <w:rFonts w:ascii="Cambria Math" w:hAnsi="Cambria Math" w:eastAsia="Cambria Math"/>
          <w:spacing w:val="-18"/>
          <w:position w:val="24"/>
          <w:sz w:val="36"/>
        </w:rPr>
        <w:t> </w:t>
      </w:r>
      <w:r>
        <w:rPr>
          <w:rFonts w:ascii="Cambria Math" w:hAnsi="Cambria Math" w:eastAsia="Cambria Math"/>
          <w:spacing w:val="-5"/>
          <w:sz w:val="36"/>
        </w:rPr>
        <w:t>𝐿𝐶</w:t>
      </w:r>
    </w:p>
    <w:p>
      <w:pPr>
        <w:tabs>
          <w:tab w:pos="870" w:val="left" w:leader="none"/>
        </w:tabs>
        <w:spacing w:before="158"/>
        <w:ind w:left="334" w:right="0" w:firstLine="0"/>
        <w:jc w:val="left"/>
        <w:rPr>
          <w:rFonts w:ascii="Cambria Math" w:eastAsia="Cambria Math"/>
          <w:sz w:val="26"/>
        </w:rPr>
      </w:pPr>
      <w:r>
        <w:rPr/>
        <w:br w:type="column"/>
      </w:r>
      <w:r>
        <w:rPr>
          <w:rFonts w:ascii="Cambria Math" w:eastAsia="Cambria Math"/>
          <w:spacing w:val="-10"/>
          <w:position w:val="2"/>
          <w:sz w:val="36"/>
        </w:rPr>
        <w:t>0</w:t>
      </w:r>
      <w:r>
        <w:rPr>
          <w:rFonts w:ascii="Cambria Math" w:eastAsia="Cambria Math"/>
          <w:position w:val="2"/>
          <w:sz w:val="36"/>
        </w:rPr>
        <w:tab/>
      </w:r>
      <w:r>
        <w:rPr>
          <w:rFonts w:ascii="Cambria Math" w:eastAsia="Cambria Math"/>
          <w:spacing w:val="-5"/>
          <w:position w:val="7"/>
          <w:sz w:val="36"/>
        </w:rPr>
        <w:t>𝑥</w:t>
      </w:r>
      <w:r>
        <w:rPr>
          <w:rFonts w:ascii="Cambria Math" w:eastAsia="Cambria Math"/>
          <w:spacing w:val="-5"/>
          <w:sz w:val="26"/>
        </w:rPr>
        <w:t>2</w:t>
      </w:r>
    </w:p>
    <w:p>
      <w:pPr>
        <w:spacing w:line="420" w:lineRule="exact" w:before="0"/>
        <w:ind w:left="186" w:right="0" w:firstLine="0"/>
        <w:jc w:val="left"/>
        <w:rPr>
          <w:rFonts w:ascii="Cambria Math"/>
          <w:sz w:val="36"/>
        </w:rPr>
      </w:pPr>
      <w:r>
        <w:rPr/>
        <w:br w:type="column"/>
      </w:r>
      <w:r>
        <w:rPr>
          <w:rFonts w:ascii="Cambria Math"/>
          <w:spacing w:val="-10"/>
          <w:sz w:val="36"/>
        </w:rPr>
        <w:t>+</w:t>
      </w:r>
    </w:p>
    <w:p>
      <w:pPr>
        <w:spacing w:line="468" w:lineRule="exact" w:before="0"/>
        <w:ind w:left="811" w:right="0" w:firstLine="0"/>
        <w:jc w:val="left"/>
        <w:rPr>
          <w:rFonts w:ascii="Cambria Math" w:eastAsia="Cambria Math"/>
          <w:sz w:val="36"/>
        </w:rPr>
      </w:pPr>
      <w:r>
        <w:rPr/>
        <w:br w:type="column"/>
      </w:r>
      <w:r>
        <w:rPr>
          <w:rFonts w:ascii="Cambria Math" w:eastAsia="Cambria Math"/>
          <w:spacing w:val="-75"/>
          <w:w w:val="98"/>
          <w:sz w:val="36"/>
        </w:rPr>
        <w:t>𝑉</w:t>
      </w:r>
      <w:r>
        <w:rPr>
          <w:rFonts w:ascii="Cambria Math" w:eastAsia="Cambria Math"/>
          <w:spacing w:val="27"/>
          <w:w w:val="104"/>
          <w:position w:val="-6"/>
          <w:sz w:val="26"/>
        </w:rPr>
        <w:t>𝑠</w:t>
      </w:r>
      <w:r>
        <w:rPr>
          <w:rFonts w:ascii="Cambria Math" w:eastAsia="Cambria Math"/>
          <w:spacing w:val="8"/>
          <w:w w:val="98"/>
          <w:sz w:val="36"/>
        </w:rPr>
        <w:t>(</w:t>
      </w:r>
      <w:r>
        <w:rPr>
          <w:rFonts w:ascii="Cambria Math" w:eastAsia="Cambria Math"/>
          <w:spacing w:val="18"/>
          <w:w w:val="98"/>
          <w:sz w:val="36"/>
        </w:rPr>
        <w:t>𝑡</w:t>
      </w:r>
      <w:r>
        <w:rPr>
          <w:rFonts w:ascii="Cambria Math" w:eastAsia="Cambria Math"/>
          <w:spacing w:val="9"/>
          <w:w w:val="98"/>
          <w:sz w:val="36"/>
        </w:rPr>
        <w:t>)</w:t>
      </w:r>
    </w:p>
    <w:p>
      <w:pPr>
        <w:spacing w:after="0" w:line="468" w:lineRule="exact"/>
        <w:jc w:val="left"/>
        <w:rPr>
          <w:rFonts w:ascii="Cambria Math" w:eastAsia="Cambria Math"/>
          <w:sz w:val="36"/>
        </w:rPr>
        <w:sectPr>
          <w:type w:val="continuous"/>
          <w:pgSz w:w="19200" w:h="10800" w:orient="landscape"/>
          <w:pgMar w:top="1820" w:bottom="280" w:left="1440" w:right="1800"/>
          <w:cols w:num="6" w:equalWidth="0">
            <w:col w:w="5647" w:space="40"/>
            <w:col w:w="501" w:space="39"/>
            <w:col w:w="1458" w:space="40"/>
            <w:col w:w="1213" w:space="40"/>
            <w:col w:w="456" w:space="40"/>
            <w:col w:w="6486"/>
          </w:cols>
        </w:sectPr>
      </w:pPr>
    </w:p>
    <w:p>
      <w:pPr>
        <w:pStyle w:val="Heading2"/>
        <w:spacing w:before="59"/>
      </w:pPr>
      <w:bookmarkStart w:name="Slide 6" w:id="22"/>
      <w:bookmarkEnd w:id="22"/>
      <w:r>
        <w:rPr>
          <w:b w:val="0"/>
        </w:rPr>
      </w:r>
      <w:r>
        <w:rPr/>
        <w:t>Euler's</w:t>
      </w:r>
      <w:r>
        <w:rPr>
          <w:spacing w:val="-18"/>
        </w:rPr>
        <w:t> </w:t>
      </w:r>
      <w:r>
        <w:rPr/>
        <w:t>Method</w:t>
      </w:r>
      <w:r>
        <w:rPr>
          <w:spacing w:val="-18"/>
        </w:rPr>
        <w:t> </w:t>
      </w:r>
      <w:r>
        <w:rPr>
          <w:spacing w:val="-2"/>
        </w:rPr>
        <w:t>Implementation</w:t>
      </w:r>
    </w:p>
    <w:p>
      <w:pPr>
        <w:pStyle w:val="Heading8"/>
        <w:spacing w:before="136"/>
      </w:pPr>
      <w:r>
        <w:rPr>
          <w:color w:val="C00000"/>
        </w:rPr>
        <w:t>Forward</w:t>
      </w:r>
      <w:r>
        <w:rPr>
          <w:color w:val="C00000"/>
          <w:spacing w:val="-6"/>
        </w:rPr>
        <w:t> </w:t>
      </w:r>
      <w:r>
        <w:rPr>
          <w:color w:val="C00000"/>
        </w:rPr>
        <w:t>Euler</w:t>
      </w:r>
      <w:r>
        <w:rPr>
          <w:color w:val="C00000"/>
          <w:spacing w:val="-6"/>
        </w:rPr>
        <w:t> </w:t>
      </w:r>
      <w:r>
        <w:rPr>
          <w:color w:val="C00000"/>
          <w:spacing w:val="-2"/>
        </w:rPr>
        <w:t>Formula:</w:t>
      </w:r>
    </w:p>
    <w:p>
      <w:pPr>
        <w:spacing w:before="127"/>
        <w:ind w:left="24" w:right="0" w:firstLine="0"/>
        <w:jc w:val="left"/>
        <w:rPr>
          <w:sz w:val="36"/>
        </w:rPr>
      </w:pPr>
      <w:r>
        <w:rPr>
          <w:rFonts w:ascii="Cambria Math" w:hAnsi="Cambria Math" w:eastAsia="Cambria Math"/>
          <w:sz w:val="36"/>
        </w:rPr>
        <w:t>𝑦</w:t>
      </w:r>
      <w:r>
        <w:rPr>
          <w:rFonts w:ascii="Cambria Math" w:hAnsi="Cambria Math" w:eastAsia="Cambria Math"/>
          <w:position w:val="-6"/>
          <w:sz w:val="26"/>
        </w:rPr>
        <w:t>𝑛+1</w:t>
      </w:r>
      <w:r>
        <w:rPr>
          <w:rFonts w:ascii="Cambria Math" w:hAnsi="Cambria Math" w:eastAsia="Cambria Math"/>
          <w:spacing w:val="60"/>
          <w:position w:val="-6"/>
          <w:sz w:val="26"/>
        </w:rPr>
        <w:t> </w:t>
      </w:r>
      <w:r>
        <w:rPr>
          <w:rFonts w:ascii="Cambria Math" w:hAnsi="Cambria Math" w:eastAsia="Cambria Math"/>
          <w:sz w:val="36"/>
        </w:rPr>
        <w:t>=</w:t>
      </w:r>
      <w:r>
        <w:rPr>
          <w:rFonts w:ascii="Cambria Math" w:hAnsi="Cambria Math" w:eastAsia="Cambria Math"/>
          <w:spacing w:val="28"/>
          <w:sz w:val="36"/>
        </w:rPr>
        <w:t> </w:t>
      </w:r>
      <w:r>
        <w:rPr>
          <w:rFonts w:ascii="Cambria Math" w:hAnsi="Cambria Math" w:eastAsia="Cambria Math"/>
          <w:sz w:val="36"/>
        </w:rPr>
        <w:t>𝑦</w:t>
      </w:r>
      <w:r>
        <w:rPr>
          <w:rFonts w:ascii="Cambria Math" w:hAnsi="Cambria Math" w:eastAsia="Cambria Math"/>
          <w:position w:val="-6"/>
          <w:sz w:val="26"/>
        </w:rPr>
        <w:t>𝑛</w:t>
      </w:r>
      <w:r>
        <w:rPr>
          <w:rFonts w:ascii="Cambria Math" w:hAnsi="Cambria Math" w:eastAsia="Cambria Math"/>
          <w:spacing w:val="48"/>
          <w:position w:val="-6"/>
          <w:sz w:val="26"/>
        </w:rPr>
        <w:t> </w:t>
      </w:r>
      <w:r>
        <w:rPr>
          <w:rFonts w:ascii="Cambria Math" w:hAnsi="Cambria Math" w:eastAsia="Cambria Math"/>
          <w:sz w:val="36"/>
        </w:rPr>
        <w:t>+</w:t>
      </w:r>
      <w:r>
        <w:rPr>
          <w:rFonts w:ascii="Cambria Math" w:hAnsi="Cambria Math" w:eastAsia="Cambria Math"/>
          <w:spacing w:val="8"/>
          <w:sz w:val="36"/>
        </w:rPr>
        <w:t> </w:t>
      </w:r>
      <w:r>
        <w:rPr>
          <w:rFonts w:ascii="Cambria Math" w:hAnsi="Cambria Math" w:eastAsia="Cambria Math"/>
          <w:sz w:val="36"/>
        </w:rPr>
        <w:t>ℎ</w:t>
      </w:r>
      <w:r>
        <w:rPr>
          <w:rFonts w:ascii="Cambria Math" w:hAnsi="Cambria Math" w:eastAsia="Cambria Math"/>
          <w:spacing w:val="11"/>
          <w:sz w:val="36"/>
        </w:rPr>
        <w:t> </w:t>
      </w:r>
      <w:r>
        <w:rPr>
          <w:rFonts w:ascii="Cambria Math" w:hAnsi="Cambria Math" w:eastAsia="Cambria Math"/>
          <w:sz w:val="36"/>
        </w:rPr>
        <w:t>∙</w:t>
      </w:r>
      <w:r>
        <w:rPr>
          <w:rFonts w:ascii="Cambria Math" w:hAnsi="Cambria Math" w:eastAsia="Cambria Math"/>
          <w:spacing w:val="7"/>
          <w:sz w:val="36"/>
        </w:rPr>
        <w:t> </w:t>
      </w:r>
      <w:r>
        <w:rPr>
          <w:rFonts w:ascii="Cambria Math" w:hAnsi="Cambria Math" w:eastAsia="Cambria Math"/>
          <w:sz w:val="36"/>
        </w:rPr>
        <w:t>𝑓(𝑡</w:t>
      </w:r>
      <w:r>
        <w:rPr>
          <w:rFonts w:ascii="Cambria Math" w:hAnsi="Cambria Math" w:eastAsia="Cambria Math"/>
          <w:position w:val="-6"/>
          <w:sz w:val="26"/>
        </w:rPr>
        <w:t>𝑛</w:t>
      </w:r>
      <w:r>
        <w:rPr>
          <w:rFonts w:ascii="Cambria Math" w:hAnsi="Cambria Math" w:eastAsia="Cambria Math"/>
          <w:sz w:val="36"/>
        </w:rPr>
        <w:t>,</w:t>
      </w:r>
      <w:r>
        <w:rPr>
          <w:rFonts w:ascii="Cambria Math" w:hAnsi="Cambria Math" w:eastAsia="Cambria Math"/>
          <w:spacing w:val="-15"/>
          <w:sz w:val="36"/>
        </w:rPr>
        <w:t> </w:t>
      </w:r>
      <w:r>
        <w:rPr>
          <w:rFonts w:ascii="Cambria Math" w:hAnsi="Cambria Math" w:eastAsia="Cambria Math"/>
          <w:sz w:val="36"/>
        </w:rPr>
        <w:t>𝑦</w:t>
      </w:r>
      <w:r>
        <w:rPr>
          <w:rFonts w:ascii="Cambria Math" w:hAnsi="Cambria Math" w:eastAsia="Cambria Math"/>
          <w:position w:val="-6"/>
          <w:sz w:val="26"/>
        </w:rPr>
        <w:t>𝑛</w:t>
      </w:r>
      <w:r>
        <w:rPr>
          <w:rFonts w:ascii="Cambria Math" w:hAnsi="Cambria Math" w:eastAsia="Cambria Math"/>
          <w:sz w:val="36"/>
        </w:rPr>
        <w:t>)</w:t>
      </w:r>
      <w:r>
        <w:rPr>
          <w:sz w:val="36"/>
        </w:rPr>
        <w:t>,</w:t>
      </w:r>
      <w:r>
        <w:rPr>
          <w:spacing w:val="5"/>
          <w:sz w:val="36"/>
        </w:rPr>
        <w:t> </w:t>
      </w:r>
      <w:r>
        <w:rPr>
          <w:sz w:val="36"/>
        </w:rPr>
        <w:t>where</w:t>
      </w:r>
      <w:r>
        <w:rPr>
          <w:spacing w:val="7"/>
          <w:sz w:val="36"/>
        </w:rPr>
        <w:t> </w:t>
      </w:r>
      <w:r>
        <w:rPr>
          <w:rFonts w:ascii="Cambria Math" w:hAnsi="Cambria Math" w:eastAsia="Cambria Math"/>
          <w:sz w:val="36"/>
        </w:rPr>
        <w:t>ℎ</w:t>
      </w:r>
      <w:r>
        <w:rPr>
          <w:rFonts w:ascii="Cambria Math" w:hAnsi="Cambria Math" w:eastAsia="Cambria Math"/>
          <w:spacing w:val="24"/>
          <w:sz w:val="36"/>
        </w:rPr>
        <w:t> </w:t>
      </w:r>
      <w:r>
        <w:rPr>
          <w:sz w:val="36"/>
        </w:rPr>
        <w:t>=</w:t>
      </w:r>
      <w:r>
        <w:rPr>
          <w:spacing w:val="7"/>
          <w:sz w:val="36"/>
        </w:rPr>
        <w:t> </w:t>
      </w:r>
      <w:r>
        <w:rPr>
          <w:sz w:val="36"/>
        </w:rPr>
        <w:t>step</w:t>
      </w:r>
      <w:r>
        <w:rPr>
          <w:spacing w:val="3"/>
          <w:sz w:val="36"/>
        </w:rPr>
        <w:t> </w:t>
      </w:r>
      <w:r>
        <w:rPr>
          <w:sz w:val="36"/>
        </w:rPr>
        <w:t>size,</w:t>
      </w:r>
      <w:r>
        <w:rPr>
          <w:spacing w:val="4"/>
          <w:sz w:val="36"/>
        </w:rPr>
        <w:t> </w:t>
      </w:r>
      <w:r>
        <w:rPr>
          <w:rFonts w:ascii="Cambria Math" w:hAnsi="Cambria Math" w:eastAsia="Cambria Math"/>
          <w:sz w:val="36"/>
        </w:rPr>
        <w:t>𝑓(𝑡,</w:t>
      </w:r>
      <w:r>
        <w:rPr>
          <w:rFonts w:ascii="Cambria Math" w:hAnsi="Cambria Math" w:eastAsia="Cambria Math"/>
          <w:spacing w:val="-15"/>
          <w:sz w:val="36"/>
        </w:rPr>
        <w:t> </w:t>
      </w:r>
      <w:r>
        <w:rPr>
          <w:rFonts w:ascii="Cambria Math" w:hAnsi="Cambria Math" w:eastAsia="Cambria Math"/>
          <w:sz w:val="36"/>
        </w:rPr>
        <w:t>𝑦)</w:t>
      </w:r>
      <w:r>
        <w:rPr>
          <w:rFonts w:ascii="Cambria Math" w:hAnsi="Cambria Math" w:eastAsia="Cambria Math"/>
          <w:spacing w:val="20"/>
          <w:sz w:val="36"/>
        </w:rPr>
        <w:t> </w:t>
      </w:r>
      <w:r>
        <w:rPr>
          <w:sz w:val="36"/>
        </w:rPr>
        <w:t>=</w:t>
      </w:r>
      <w:r>
        <w:rPr>
          <w:spacing w:val="2"/>
          <w:sz w:val="36"/>
        </w:rPr>
        <w:t> </w:t>
      </w:r>
      <w:r>
        <w:rPr>
          <w:sz w:val="36"/>
        </w:rPr>
        <w:t>derivative</w:t>
      </w:r>
      <w:r>
        <w:rPr>
          <w:spacing w:val="3"/>
          <w:sz w:val="36"/>
        </w:rPr>
        <w:t> </w:t>
      </w:r>
      <w:r>
        <w:rPr>
          <w:spacing w:val="-2"/>
          <w:sz w:val="36"/>
        </w:rPr>
        <w:t>function.</w:t>
      </w:r>
    </w:p>
    <w:p>
      <w:pPr>
        <w:pStyle w:val="Heading8"/>
        <w:spacing w:before="81"/>
      </w:pPr>
      <w:r>
        <w:rPr>
          <w:color w:val="C00000"/>
        </w:rPr>
        <w:t>MATLAB</w:t>
      </w:r>
      <w:r>
        <w:rPr>
          <w:color w:val="C00000"/>
          <w:spacing w:val="-9"/>
        </w:rPr>
        <w:t> </w:t>
      </w:r>
      <w:r>
        <w:rPr>
          <w:color w:val="C00000"/>
        </w:rPr>
        <w:t>Code</w:t>
      </w:r>
      <w:r>
        <w:rPr>
          <w:color w:val="C00000"/>
          <w:spacing w:val="-6"/>
        </w:rPr>
        <w:t> </w:t>
      </w:r>
      <w:r>
        <w:rPr>
          <w:color w:val="C00000"/>
        </w:rPr>
        <w:t>for</w:t>
      </w:r>
      <w:r>
        <w:rPr>
          <w:color w:val="C00000"/>
          <w:spacing w:val="-15"/>
        </w:rPr>
        <w:t> </w:t>
      </w:r>
      <w:r>
        <w:rPr>
          <w:color w:val="C00000"/>
        </w:rPr>
        <w:t>RC</w:t>
      </w:r>
      <w:r>
        <w:rPr>
          <w:color w:val="C00000"/>
          <w:spacing w:val="-8"/>
        </w:rPr>
        <w:t> </w:t>
      </w:r>
      <w:r>
        <w:rPr>
          <w:color w:val="C00000"/>
          <w:spacing w:val="-2"/>
        </w:rPr>
        <w:t>Circuit:</w:t>
      </w:r>
    </w:p>
    <w:p>
      <w:pPr>
        <w:spacing w:before="131"/>
        <w:ind w:left="24" w:right="0" w:firstLine="0"/>
        <w:jc w:val="left"/>
        <w:rPr>
          <w:i/>
          <w:sz w:val="36"/>
        </w:rPr>
      </w:pPr>
      <w:r>
        <w:rPr>
          <w:i/>
          <w:color w:val="2D75B6"/>
          <w:sz w:val="36"/>
        </w:rPr>
        <w:t>function</w:t>
      </w:r>
      <w:r>
        <w:rPr>
          <w:i/>
          <w:color w:val="2D75B6"/>
          <w:spacing w:val="-6"/>
          <w:sz w:val="36"/>
        </w:rPr>
        <w:t> </w:t>
      </w:r>
      <w:r>
        <w:rPr>
          <w:i/>
          <w:color w:val="2D75B6"/>
          <w:sz w:val="36"/>
        </w:rPr>
        <w:t>[t,</w:t>
      </w:r>
      <w:r>
        <w:rPr>
          <w:i/>
          <w:color w:val="2D75B6"/>
          <w:spacing w:val="-5"/>
          <w:sz w:val="36"/>
        </w:rPr>
        <w:t> </w:t>
      </w:r>
      <w:r>
        <w:rPr>
          <w:i/>
          <w:color w:val="2D75B6"/>
          <w:sz w:val="36"/>
        </w:rPr>
        <w:t>Vc]</w:t>
      </w:r>
      <w:r>
        <w:rPr>
          <w:i/>
          <w:color w:val="2D75B6"/>
          <w:spacing w:val="1"/>
          <w:sz w:val="36"/>
        </w:rPr>
        <w:t> </w:t>
      </w:r>
      <w:r>
        <w:rPr>
          <w:i/>
          <w:color w:val="2D75B6"/>
          <w:sz w:val="36"/>
        </w:rPr>
        <w:t>= eulerRC(R,</w:t>
      </w:r>
      <w:r>
        <w:rPr>
          <w:i/>
          <w:color w:val="2D75B6"/>
          <w:spacing w:val="1"/>
          <w:sz w:val="36"/>
        </w:rPr>
        <w:t> </w:t>
      </w:r>
      <w:r>
        <w:rPr>
          <w:i/>
          <w:color w:val="2D75B6"/>
          <w:sz w:val="36"/>
        </w:rPr>
        <w:t>C,</w:t>
      </w:r>
      <w:r>
        <w:rPr>
          <w:i/>
          <w:color w:val="2D75B6"/>
          <w:spacing w:val="-1"/>
          <w:sz w:val="36"/>
        </w:rPr>
        <w:t> </w:t>
      </w:r>
      <w:r>
        <w:rPr>
          <w:i/>
          <w:color w:val="2D75B6"/>
          <w:sz w:val="36"/>
        </w:rPr>
        <w:t>Vs, V0,</w:t>
      </w:r>
      <w:r>
        <w:rPr>
          <w:i/>
          <w:color w:val="2D75B6"/>
          <w:spacing w:val="-1"/>
          <w:sz w:val="36"/>
        </w:rPr>
        <w:t> </w:t>
      </w:r>
      <w:r>
        <w:rPr>
          <w:i/>
          <w:color w:val="2D75B6"/>
          <w:sz w:val="36"/>
        </w:rPr>
        <w:t>tspan, </w:t>
      </w:r>
      <w:r>
        <w:rPr>
          <w:i/>
          <w:color w:val="2D75B6"/>
          <w:spacing w:val="-5"/>
          <w:sz w:val="36"/>
        </w:rPr>
        <w:t>h)</w:t>
      </w:r>
    </w:p>
    <w:p>
      <w:pPr>
        <w:spacing w:before="134"/>
        <w:ind w:left="384" w:right="0" w:firstLine="0"/>
        <w:jc w:val="left"/>
        <w:rPr>
          <w:i/>
          <w:sz w:val="36"/>
        </w:rPr>
      </w:pPr>
      <w:r>
        <w:rPr>
          <w:i/>
          <w:color w:val="2D75B6"/>
          <w:sz w:val="36"/>
        </w:rPr>
        <w:t>%</w:t>
      </w:r>
      <w:r>
        <w:rPr>
          <w:i/>
          <w:color w:val="2D75B6"/>
          <w:spacing w:val="-2"/>
          <w:sz w:val="36"/>
        </w:rPr>
        <w:t> </w:t>
      </w:r>
      <w:r>
        <w:rPr>
          <w:i/>
          <w:color w:val="2D75B6"/>
          <w:sz w:val="36"/>
        </w:rPr>
        <w:t>Solve</w:t>
      </w:r>
      <w:r>
        <w:rPr>
          <w:i/>
          <w:color w:val="2D75B6"/>
          <w:spacing w:val="-1"/>
          <w:sz w:val="36"/>
        </w:rPr>
        <w:t> </w:t>
      </w:r>
      <w:r>
        <w:rPr>
          <w:i/>
          <w:color w:val="2D75B6"/>
          <w:sz w:val="36"/>
        </w:rPr>
        <w:t>RC</w:t>
      </w:r>
      <w:r>
        <w:rPr>
          <w:i/>
          <w:color w:val="2D75B6"/>
          <w:spacing w:val="-2"/>
          <w:sz w:val="36"/>
        </w:rPr>
        <w:t> </w:t>
      </w:r>
      <w:r>
        <w:rPr>
          <w:i/>
          <w:color w:val="2D75B6"/>
          <w:sz w:val="36"/>
        </w:rPr>
        <w:t>circuit</w:t>
      </w:r>
      <w:r>
        <w:rPr>
          <w:i/>
          <w:color w:val="2D75B6"/>
          <w:spacing w:val="-1"/>
          <w:sz w:val="36"/>
        </w:rPr>
        <w:t> </w:t>
      </w:r>
      <w:r>
        <w:rPr>
          <w:i/>
          <w:color w:val="2D75B6"/>
          <w:sz w:val="36"/>
        </w:rPr>
        <w:t>using</w:t>
      </w:r>
      <w:r>
        <w:rPr>
          <w:i/>
          <w:color w:val="2D75B6"/>
          <w:spacing w:val="-2"/>
          <w:sz w:val="36"/>
        </w:rPr>
        <w:t> </w:t>
      </w:r>
      <w:r>
        <w:rPr>
          <w:i/>
          <w:color w:val="2D75B6"/>
          <w:sz w:val="36"/>
        </w:rPr>
        <w:t>Euler's</w:t>
      </w:r>
      <w:r>
        <w:rPr>
          <w:i/>
          <w:color w:val="2D75B6"/>
          <w:spacing w:val="-1"/>
          <w:sz w:val="36"/>
        </w:rPr>
        <w:t> </w:t>
      </w:r>
      <w:r>
        <w:rPr>
          <w:i/>
          <w:color w:val="2D75B6"/>
          <w:spacing w:val="-2"/>
          <w:sz w:val="36"/>
        </w:rPr>
        <w:t>method</w:t>
      </w:r>
    </w:p>
    <w:p>
      <w:pPr>
        <w:spacing w:line="316" w:lineRule="auto" w:before="130"/>
        <w:ind w:left="384" w:right="12033" w:firstLine="0"/>
        <w:jc w:val="left"/>
        <w:rPr>
          <w:i/>
          <w:sz w:val="36"/>
        </w:rPr>
      </w:pPr>
      <w:r>
        <w:rPr>
          <w:i/>
          <w:color w:val="2D75B6"/>
          <w:sz w:val="36"/>
        </w:rPr>
        <w:t>t</w:t>
      </w:r>
      <w:r>
        <w:rPr>
          <w:i/>
          <w:color w:val="2D75B6"/>
          <w:spacing w:val="-23"/>
          <w:sz w:val="36"/>
        </w:rPr>
        <w:t> </w:t>
      </w:r>
      <w:r>
        <w:rPr>
          <w:i/>
          <w:color w:val="2D75B6"/>
          <w:sz w:val="36"/>
        </w:rPr>
        <w:t>=</w:t>
      </w:r>
      <w:r>
        <w:rPr>
          <w:i/>
          <w:color w:val="2D75B6"/>
          <w:spacing w:val="-22"/>
          <w:sz w:val="36"/>
        </w:rPr>
        <w:t> </w:t>
      </w:r>
      <w:r>
        <w:rPr>
          <w:i/>
          <w:color w:val="2D75B6"/>
          <w:sz w:val="36"/>
        </w:rPr>
        <w:t>tspan(1):h:tspan(2); Vc = zeros(size(t)); Vc(1) = V0;</w:t>
      </w:r>
    </w:p>
    <w:p>
      <w:pPr>
        <w:pStyle w:val="BodyText"/>
        <w:spacing w:before="129"/>
        <w:rPr>
          <w:i/>
          <w:sz w:val="36"/>
        </w:rPr>
      </w:pPr>
    </w:p>
    <w:p>
      <w:pPr>
        <w:spacing w:before="0"/>
        <w:ind w:left="384" w:right="0" w:firstLine="0"/>
        <w:jc w:val="left"/>
        <w:rPr>
          <w:i/>
          <w:sz w:val="36"/>
        </w:rPr>
      </w:pPr>
      <w:r>
        <w:rPr>
          <w:i/>
          <w:color w:val="2D75B6"/>
          <w:sz w:val="36"/>
        </w:rPr>
        <w:t>for</w:t>
      </w:r>
      <w:r>
        <w:rPr>
          <w:i/>
          <w:color w:val="2D75B6"/>
          <w:spacing w:val="-5"/>
          <w:sz w:val="36"/>
        </w:rPr>
        <w:t> </w:t>
      </w:r>
      <w:r>
        <w:rPr>
          <w:i/>
          <w:color w:val="2D75B6"/>
          <w:sz w:val="36"/>
        </w:rPr>
        <w:t>n</w:t>
      </w:r>
      <w:r>
        <w:rPr>
          <w:i/>
          <w:color w:val="2D75B6"/>
          <w:spacing w:val="-2"/>
          <w:sz w:val="36"/>
        </w:rPr>
        <w:t> </w:t>
      </w:r>
      <w:r>
        <w:rPr>
          <w:i/>
          <w:color w:val="2D75B6"/>
          <w:sz w:val="36"/>
        </w:rPr>
        <w:t>=</w:t>
      </w:r>
      <w:r>
        <w:rPr>
          <w:i/>
          <w:color w:val="2D75B6"/>
          <w:spacing w:val="-2"/>
          <w:sz w:val="36"/>
        </w:rPr>
        <w:t> </w:t>
      </w:r>
      <w:r>
        <w:rPr>
          <w:i/>
          <w:color w:val="2D75B6"/>
          <w:sz w:val="36"/>
        </w:rPr>
        <w:t>1:length(t)-</w:t>
      </w:r>
      <w:r>
        <w:rPr>
          <w:i/>
          <w:color w:val="2D75B6"/>
          <w:spacing w:val="-10"/>
          <w:sz w:val="36"/>
        </w:rPr>
        <w:t>1</w:t>
      </w:r>
    </w:p>
    <w:p>
      <w:pPr>
        <w:spacing w:line="316" w:lineRule="auto" w:before="134"/>
        <w:ind w:left="744" w:right="9593" w:firstLine="0"/>
        <w:jc w:val="left"/>
        <w:rPr>
          <w:i/>
          <w:sz w:val="36"/>
        </w:rPr>
      </w:pPr>
      <w:r>
        <w:rPr>
          <w:i/>
          <w:color w:val="2D75B6"/>
          <w:sz w:val="36"/>
        </w:rPr>
        <w:t>dVdt</w:t>
      </w:r>
      <w:r>
        <w:rPr>
          <w:i/>
          <w:color w:val="2D75B6"/>
          <w:spacing w:val="-13"/>
          <w:sz w:val="36"/>
        </w:rPr>
        <w:t> </w:t>
      </w:r>
      <w:r>
        <w:rPr>
          <w:i/>
          <w:color w:val="2D75B6"/>
          <w:sz w:val="36"/>
        </w:rPr>
        <w:t>=</w:t>
      </w:r>
      <w:r>
        <w:rPr>
          <w:i/>
          <w:color w:val="2D75B6"/>
          <w:spacing w:val="-15"/>
          <w:sz w:val="36"/>
        </w:rPr>
        <w:t> </w:t>
      </w:r>
      <w:r>
        <w:rPr>
          <w:i/>
          <w:color w:val="2D75B6"/>
          <w:sz w:val="36"/>
        </w:rPr>
        <w:t>(Vs(t(n))</w:t>
      </w:r>
      <w:r>
        <w:rPr>
          <w:i/>
          <w:color w:val="2D75B6"/>
          <w:spacing w:val="-4"/>
          <w:sz w:val="36"/>
        </w:rPr>
        <w:t> </w:t>
      </w:r>
      <w:r>
        <w:rPr>
          <w:i/>
          <w:color w:val="2D75B6"/>
          <w:sz w:val="36"/>
        </w:rPr>
        <w:t>-</w:t>
      </w:r>
      <w:r>
        <w:rPr>
          <w:i/>
          <w:color w:val="2D75B6"/>
          <w:spacing w:val="-15"/>
          <w:sz w:val="36"/>
        </w:rPr>
        <w:t> </w:t>
      </w:r>
      <w:r>
        <w:rPr>
          <w:i/>
          <w:color w:val="2D75B6"/>
          <w:sz w:val="36"/>
        </w:rPr>
        <w:t>Vc(n))/(R*C); Vc(n+1) = Vc(n) + h*dVdt;</w:t>
      </w:r>
    </w:p>
    <w:p>
      <w:pPr>
        <w:spacing w:line="411" w:lineRule="exact" w:before="0"/>
        <w:ind w:left="384" w:right="0" w:firstLine="0"/>
        <w:jc w:val="left"/>
        <w:rPr>
          <w:i/>
          <w:sz w:val="36"/>
        </w:rPr>
      </w:pPr>
      <w:r>
        <w:rPr>
          <w:i/>
          <w:color w:val="2D75B6"/>
          <w:spacing w:val="-5"/>
          <w:sz w:val="36"/>
        </w:rPr>
        <w:t>end</w:t>
      </w:r>
    </w:p>
    <w:p>
      <w:pPr>
        <w:spacing w:before="133"/>
        <w:ind w:left="24" w:right="0" w:firstLine="0"/>
        <w:jc w:val="left"/>
        <w:rPr>
          <w:i/>
          <w:sz w:val="36"/>
        </w:rPr>
      </w:pPr>
      <w:r>
        <w:rPr>
          <w:i/>
          <w:color w:val="2D75B6"/>
          <w:spacing w:val="-5"/>
          <w:sz w:val="36"/>
        </w:rPr>
        <w:t>end</w:t>
      </w:r>
    </w:p>
    <w:p>
      <w:pPr>
        <w:spacing w:after="0"/>
        <w:jc w:val="left"/>
        <w:rPr>
          <w:i/>
          <w:sz w:val="36"/>
        </w:rPr>
        <w:sectPr>
          <w:pgSz w:w="19200" w:h="10800" w:orient="landscape"/>
          <w:pgMar w:top="920" w:bottom="280" w:left="1440" w:right="1800"/>
        </w:sectPr>
      </w:pPr>
    </w:p>
    <w:p>
      <w:pPr>
        <w:pStyle w:val="Heading5"/>
        <w:spacing w:before="61"/>
      </w:pPr>
      <w:bookmarkStart w:name="Slide 7" w:id="23"/>
      <w:bookmarkEnd w:id="23"/>
      <w:r>
        <w:rPr>
          <w:b w:val="0"/>
        </w:rPr>
      </w:r>
      <w:r>
        <w:rPr/>
        <w:t>Built-in</w:t>
      </w:r>
      <w:r>
        <w:rPr>
          <w:spacing w:val="-10"/>
        </w:rPr>
        <w:t> </w:t>
      </w:r>
      <w:r>
        <w:rPr/>
        <w:t>ODE</w:t>
      </w:r>
      <w:r>
        <w:rPr>
          <w:spacing w:val="-11"/>
        </w:rPr>
        <w:t> </w:t>
      </w:r>
      <w:r>
        <w:rPr/>
        <w:t>Solvers</w:t>
      </w:r>
      <w:r>
        <w:rPr>
          <w:spacing w:val="-15"/>
        </w:rPr>
        <w:t> </w:t>
      </w:r>
      <w:r>
        <w:rPr>
          <w:spacing w:val="-2"/>
        </w:rPr>
        <w:t>(ode45)</w:t>
      </w:r>
    </w:p>
    <w:p>
      <w:pPr>
        <w:spacing w:before="112"/>
        <w:ind w:left="24" w:right="0" w:firstLine="0"/>
        <w:jc w:val="left"/>
        <w:rPr>
          <w:sz w:val="28"/>
        </w:rPr>
      </w:pPr>
      <w:r>
        <w:rPr>
          <w:sz w:val="28"/>
        </w:rPr>
        <w:t>MATLAB's</w:t>
      </w:r>
      <w:r>
        <w:rPr>
          <w:spacing w:val="-5"/>
          <w:sz w:val="28"/>
        </w:rPr>
        <w:t> </w:t>
      </w:r>
      <w:r>
        <w:rPr>
          <w:sz w:val="28"/>
        </w:rPr>
        <w:t>ode45:</w:t>
      </w:r>
      <w:r>
        <w:rPr>
          <w:spacing w:val="-15"/>
          <w:sz w:val="28"/>
        </w:rPr>
        <w:t> </w:t>
      </w:r>
      <w:r>
        <w:rPr>
          <w:sz w:val="28"/>
        </w:rPr>
        <w:t>Runge-Kutta</w:t>
      </w:r>
      <w:r>
        <w:rPr>
          <w:spacing w:val="-13"/>
          <w:sz w:val="28"/>
        </w:rPr>
        <w:t> </w:t>
      </w:r>
      <w:r>
        <w:rPr>
          <w:sz w:val="28"/>
        </w:rPr>
        <w:t>4th/5th</w:t>
      </w:r>
      <w:r>
        <w:rPr>
          <w:spacing w:val="-15"/>
          <w:sz w:val="28"/>
        </w:rPr>
        <w:t> </w:t>
      </w:r>
      <w:r>
        <w:rPr>
          <w:sz w:val="28"/>
        </w:rPr>
        <w:t>order</w:t>
      </w:r>
      <w:r>
        <w:rPr>
          <w:spacing w:val="-11"/>
          <w:sz w:val="28"/>
        </w:rPr>
        <w:t> </w:t>
      </w:r>
      <w:r>
        <w:rPr>
          <w:sz w:val="28"/>
        </w:rPr>
        <w:t>adaptive</w:t>
      </w:r>
      <w:r>
        <w:rPr>
          <w:spacing w:val="-13"/>
          <w:sz w:val="28"/>
        </w:rPr>
        <w:t> </w:t>
      </w:r>
      <w:r>
        <w:rPr>
          <w:spacing w:val="-2"/>
          <w:sz w:val="28"/>
        </w:rPr>
        <w:t>solver.</w:t>
      </w:r>
    </w:p>
    <w:p>
      <w:pPr>
        <w:spacing w:before="112"/>
        <w:ind w:left="24" w:right="0" w:firstLine="0"/>
        <w:jc w:val="left"/>
        <w:rPr>
          <w:b/>
          <w:sz w:val="28"/>
        </w:rPr>
      </w:pPr>
      <w:r>
        <w:rPr>
          <w:b/>
          <w:color w:val="C00000"/>
          <w:sz w:val="28"/>
        </w:rPr>
        <w:t>Basic</w:t>
      </w:r>
      <w:r>
        <w:rPr>
          <w:b/>
          <w:color w:val="C00000"/>
          <w:spacing w:val="-3"/>
          <w:sz w:val="28"/>
        </w:rPr>
        <w:t> </w:t>
      </w:r>
      <w:r>
        <w:rPr>
          <w:b/>
          <w:color w:val="C00000"/>
          <w:spacing w:val="-2"/>
          <w:sz w:val="28"/>
        </w:rPr>
        <w:t>Syntax:</w:t>
      </w:r>
    </w:p>
    <w:p>
      <w:pPr>
        <w:spacing w:before="115"/>
        <w:ind w:left="24" w:right="0" w:firstLine="0"/>
        <w:jc w:val="left"/>
        <w:rPr>
          <w:i/>
          <w:sz w:val="28"/>
        </w:rPr>
      </w:pPr>
      <w:r>
        <w:rPr>
          <w:i/>
          <w:color w:val="001F5F"/>
          <w:sz w:val="28"/>
        </w:rPr>
        <w:t>[t,</w:t>
      </w:r>
      <w:r>
        <w:rPr>
          <w:i/>
          <w:color w:val="001F5F"/>
          <w:spacing w:val="-4"/>
          <w:sz w:val="28"/>
        </w:rPr>
        <w:t> </w:t>
      </w:r>
      <w:r>
        <w:rPr>
          <w:i/>
          <w:color w:val="001F5F"/>
          <w:sz w:val="28"/>
        </w:rPr>
        <w:t>y]</w:t>
      </w:r>
      <w:r>
        <w:rPr>
          <w:i/>
          <w:color w:val="001F5F"/>
          <w:spacing w:val="9"/>
          <w:sz w:val="28"/>
        </w:rPr>
        <w:t> </w:t>
      </w:r>
      <w:r>
        <w:rPr>
          <w:i/>
          <w:color w:val="001F5F"/>
          <w:sz w:val="28"/>
        </w:rPr>
        <w:t>=</w:t>
      </w:r>
      <w:r>
        <w:rPr>
          <w:i/>
          <w:color w:val="001F5F"/>
          <w:spacing w:val="-5"/>
          <w:sz w:val="28"/>
        </w:rPr>
        <w:t> </w:t>
      </w:r>
      <w:r>
        <w:rPr>
          <w:i/>
          <w:color w:val="001F5F"/>
          <w:sz w:val="28"/>
        </w:rPr>
        <w:t>ode45(odefun,</w:t>
      </w:r>
      <w:r>
        <w:rPr>
          <w:i/>
          <w:color w:val="001F5F"/>
          <w:spacing w:val="-9"/>
          <w:sz w:val="28"/>
        </w:rPr>
        <w:t> </w:t>
      </w:r>
      <w:r>
        <w:rPr>
          <w:i/>
          <w:color w:val="001F5F"/>
          <w:sz w:val="28"/>
        </w:rPr>
        <w:t>tspan,</w:t>
      </w:r>
      <w:r>
        <w:rPr>
          <w:i/>
          <w:color w:val="001F5F"/>
          <w:spacing w:val="-8"/>
          <w:sz w:val="28"/>
        </w:rPr>
        <w:t> </w:t>
      </w:r>
      <w:r>
        <w:rPr>
          <w:i/>
          <w:color w:val="001F5F"/>
          <w:sz w:val="28"/>
        </w:rPr>
        <w:t>y0, </w:t>
      </w:r>
      <w:r>
        <w:rPr>
          <w:i/>
          <w:color w:val="001F5F"/>
          <w:spacing w:val="-2"/>
          <w:sz w:val="28"/>
        </w:rPr>
        <w:t>options)</w:t>
      </w:r>
    </w:p>
    <w:p>
      <w:pPr>
        <w:spacing w:before="113"/>
        <w:ind w:left="24" w:right="0" w:firstLine="0"/>
        <w:jc w:val="left"/>
        <w:rPr>
          <w:b/>
          <w:sz w:val="28"/>
        </w:rPr>
      </w:pPr>
      <w:r>
        <w:rPr>
          <w:b/>
          <w:color w:val="C00000"/>
          <w:sz w:val="28"/>
        </w:rPr>
        <w:t>RC</w:t>
      </w:r>
      <w:r>
        <w:rPr>
          <w:b/>
          <w:color w:val="C00000"/>
          <w:spacing w:val="-5"/>
          <w:sz w:val="28"/>
        </w:rPr>
        <w:t> </w:t>
      </w:r>
      <w:r>
        <w:rPr>
          <w:b/>
          <w:color w:val="C00000"/>
          <w:sz w:val="28"/>
        </w:rPr>
        <w:t>Circuit</w:t>
      </w:r>
      <w:r>
        <w:rPr>
          <w:b/>
          <w:color w:val="C00000"/>
          <w:spacing w:val="-10"/>
          <w:sz w:val="28"/>
        </w:rPr>
        <w:t> </w:t>
      </w:r>
      <w:r>
        <w:rPr>
          <w:b/>
          <w:color w:val="C00000"/>
          <w:spacing w:val="-2"/>
          <w:sz w:val="28"/>
        </w:rPr>
        <w:t>Example:</w:t>
      </w:r>
    </w:p>
    <w:p>
      <w:pPr>
        <w:spacing w:line="326" w:lineRule="auto" w:before="112"/>
        <w:ind w:left="24" w:right="13757" w:firstLine="0"/>
        <w:jc w:val="left"/>
        <w:rPr>
          <w:i/>
          <w:sz w:val="28"/>
        </w:rPr>
      </w:pPr>
      <w:r>
        <w:rPr>
          <w:i/>
          <w:color w:val="001F5F"/>
          <w:sz w:val="28"/>
        </w:rPr>
        <w:t>R</w:t>
      </w:r>
      <w:r>
        <w:rPr>
          <w:i/>
          <w:color w:val="001F5F"/>
          <w:spacing w:val="-7"/>
          <w:sz w:val="28"/>
        </w:rPr>
        <w:t> </w:t>
      </w:r>
      <w:r>
        <w:rPr>
          <w:i/>
          <w:color w:val="001F5F"/>
          <w:sz w:val="28"/>
        </w:rPr>
        <w:t>=</w:t>
      </w:r>
      <w:r>
        <w:rPr>
          <w:i/>
          <w:color w:val="001F5F"/>
          <w:spacing w:val="-7"/>
          <w:sz w:val="28"/>
        </w:rPr>
        <w:t> </w:t>
      </w:r>
      <w:r>
        <w:rPr>
          <w:i/>
          <w:color w:val="001F5F"/>
          <w:sz w:val="28"/>
        </w:rPr>
        <w:t>1000;</w:t>
      </w:r>
      <w:r>
        <w:rPr>
          <w:i/>
          <w:color w:val="001F5F"/>
          <w:spacing w:val="40"/>
          <w:sz w:val="28"/>
        </w:rPr>
        <w:t> </w:t>
      </w:r>
      <w:r>
        <w:rPr>
          <w:i/>
          <w:color w:val="001F5F"/>
          <w:sz w:val="28"/>
        </w:rPr>
        <w:t>%</w:t>
      </w:r>
      <w:r>
        <w:rPr>
          <w:i/>
          <w:color w:val="001F5F"/>
          <w:spacing w:val="-7"/>
          <w:sz w:val="28"/>
        </w:rPr>
        <w:t> </w:t>
      </w:r>
      <w:r>
        <w:rPr>
          <w:i/>
          <w:color w:val="001F5F"/>
          <w:sz w:val="28"/>
        </w:rPr>
        <w:t>1kΩ C = 1e-6;</w:t>
      </w:r>
      <w:r>
        <w:rPr>
          <w:i/>
          <w:color w:val="001F5F"/>
          <w:spacing w:val="40"/>
          <w:sz w:val="28"/>
        </w:rPr>
        <w:t> </w:t>
      </w:r>
      <w:r>
        <w:rPr>
          <w:i/>
          <w:color w:val="001F5F"/>
          <w:sz w:val="28"/>
        </w:rPr>
        <w:t>% 1μF</w:t>
      </w:r>
    </w:p>
    <w:p>
      <w:pPr>
        <w:tabs>
          <w:tab w:pos="1316" w:val="left" w:leader="none"/>
        </w:tabs>
        <w:spacing w:line="324" w:lineRule="auto" w:before="0"/>
        <w:ind w:left="24" w:right="11615" w:firstLine="0"/>
        <w:jc w:val="left"/>
        <w:rPr>
          <w:i/>
          <w:sz w:val="28"/>
        </w:rPr>
      </w:pPr>
      <w:r>
        <w:rPr>
          <w:i/>
          <w:color w:val="001F5F"/>
          <w:sz w:val="28"/>
        </w:rPr>
        <w:t>Vs = @(t) 5;</w:t>
      </w:r>
      <w:r>
        <w:rPr>
          <w:i/>
          <w:color w:val="001F5F"/>
          <w:spacing w:val="40"/>
          <w:sz w:val="28"/>
        </w:rPr>
        <w:t> </w:t>
      </w:r>
      <w:r>
        <w:rPr>
          <w:i/>
          <w:color w:val="001F5F"/>
          <w:sz w:val="28"/>
        </w:rPr>
        <w:t>% 5V constant source V0 = 0;</w:t>
        <w:tab/>
        <w:t>%</w:t>
      </w:r>
      <w:r>
        <w:rPr>
          <w:i/>
          <w:color w:val="001F5F"/>
          <w:spacing w:val="-8"/>
          <w:sz w:val="28"/>
        </w:rPr>
        <w:t> </w:t>
      </w:r>
      <w:r>
        <w:rPr>
          <w:i/>
          <w:color w:val="001F5F"/>
          <w:sz w:val="28"/>
        </w:rPr>
        <w:t>Initial</w:t>
      </w:r>
      <w:r>
        <w:rPr>
          <w:i/>
          <w:color w:val="001F5F"/>
          <w:spacing w:val="-16"/>
          <w:sz w:val="28"/>
        </w:rPr>
        <w:t> </w:t>
      </w:r>
      <w:r>
        <w:rPr>
          <w:i/>
          <w:color w:val="001F5F"/>
          <w:sz w:val="28"/>
        </w:rPr>
        <w:t>capacitor</w:t>
      </w:r>
      <w:r>
        <w:rPr>
          <w:i/>
          <w:color w:val="001F5F"/>
          <w:spacing w:val="-14"/>
          <w:sz w:val="28"/>
        </w:rPr>
        <w:t> </w:t>
      </w:r>
      <w:r>
        <w:rPr>
          <w:i/>
          <w:color w:val="001F5F"/>
          <w:sz w:val="28"/>
        </w:rPr>
        <w:t>voltage</w:t>
      </w:r>
    </w:p>
    <w:p>
      <w:pPr>
        <w:pStyle w:val="BodyText"/>
        <w:spacing w:before="110"/>
        <w:rPr>
          <w:i/>
          <w:sz w:val="28"/>
        </w:rPr>
      </w:pPr>
    </w:p>
    <w:p>
      <w:pPr>
        <w:spacing w:line="324" w:lineRule="auto" w:before="1"/>
        <w:ind w:left="24" w:right="12950" w:firstLine="0"/>
        <w:jc w:val="left"/>
        <w:rPr>
          <w:i/>
          <w:sz w:val="28"/>
        </w:rPr>
      </w:pPr>
      <w:r>
        <w:rPr>
          <w:i/>
          <w:color w:val="001F5F"/>
          <w:sz w:val="28"/>
        </w:rPr>
        <w:t>%</w:t>
      </w:r>
      <w:r>
        <w:rPr>
          <w:i/>
          <w:color w:val="001F5F"/>
          <w:spacing w:val="-11"/>
          <w:sz w:val="28"/>
        </w:rPr>
        <w:t> </w:t>
      </w:r>
      <w:r>
        <w:rPr>
          <w:i/>
          <w:color w:val="001F5F"/>
          <w:sz w:val="28"/>
        </w:rPr>
        <w:t>Define</w:t>
      </w:r>
      <w:r>
        <w:rPr>
          <w:i/>
          <w:color w:val="001F5F"/>
          <w:spacing w:val="-13"/>
          <w:sz w:val="28"/>
        </w:rPr>
        <w:t> </w:t>
      </w:r>
      <w:r>
        <w:rPr>
          <w:i/>
          <w:color w:val="001F5F"/>
          <w:sz w:val="28"/>
        </w:rPr>
        <w:t>ODE</w:t>
      </w:r>
      <w:r>
        <w:rPr>
          <w:i/>
          <w:color w:val="001F5F"/>
          <w:spacing w:val="-11"/>
          <w:sz w:val="28"/>
        </w:rPr>
        <w:t> </w:t>
      </w:r>
      <w:r>
        <w:rPr>
          <w:i/>
          <w:color w:val="001F5F"/>
          <w:sz w:val="28"/>
        </w:rPr>
        <w:t>function RC = R*C;</w:t>
      </w:r>
    </w:p>
    <w:p>
      <w:pPr>
        <w:spacing w:before="1"/>
        <w:ind w:left="24" w:right="0" w:firstLine="0"/>
        <w:jc w:val="left"/>
        <w:rPr>
          <w:i/>
          <w:sz w:val="28"/>
        </w:rPr>
      </w:pPr>
      <w:r>
        <w:rPr>
          <w:i/>
          <w:color w:val="001F5F"/>
          <w:sz w:val="28"/>
        </w:rPr>
        <w:t>odefun</w:t>
      </w:r>
      <w:r>
        <w:rPr>
          <w:i/>
          <w:color w:val="001F5F"/>
          <w:spacing w:val="-6"/>
          <w:sz w:val="28"/>
        </w:rPr>
        <w:t> </w:t>
      </w:r>
      <w:r>
        <w:rPr>
          <w:i/>
          <w:color w:val="001F5F"/>
          <w:sz w:val="28"/>
        </w:rPr>
        <w:t>= @(t,</w:t>
      </w:r>
      <w:r>
        <w:rPr>
          <w:i/>
          <w:color w:val="001F5F"/>
          <w:spacing w:val="-5"/>
          <w:sz w:val="28"/>
        </w:rPr>
        <w:t> </w:t>
      </w:r>
      <w:r>
        <w:rPr>
          <w:i/>
          <w:color w:val="001F5F"/>
          <w:sz w:val="28"/>
        </w:rPr>
        <w:t>Vc)</w:t>
      </w:r>
      <w:r>
        <w:rPr>
          <w:i/>
          <w:color w:val="001F5F"/>
          <w:spacing w:val="-3"/>
          <w:sz w:val="28"/>
        </w:rPr>
        <w:t> </w:t>
      </w:r>
      <w:r>
        <w:rPr>
          <w:i/>
          <w:color w:val="001F5F"/>
          <w:sz w:val="28"/>
        </w:rPr>
        <w:t>(Vs(t)</w:t>
      </w:r>
      <w:r>
        <w:rPr>
          <w:i/>
          <w:color w:val="001F5F"/>
          <w:spacing w:val="-6"/>
          <w:sz w:val="28"/>
        </w:rPr>
        <w:t> </w:t>
      </w:r>
      <w:r>
        <w:rPr>
          <w:i/>
          <w:color w:val="001F5F"/>
          <w:sz w:val="28"/>
        </w:rPr>
        <w:t>-</w:t>
      </w:r>
      <w:r>
        <w:rPr>
          <w:i/>
          <w:color w:val="001F5F"/>
          <w:spacing w:val="-1"/>
          <w:sz w:val="28"/>
        </w:rPr>
        <w:t> </w:t>
      </w:r>
      <w:r>
        <w:rPr>
          <w:i/>
          <w:color w:val="001F5F"/>
          <w:spacing w:val="-2"/>
          <w:sz w:val="28"/>
        </w:rPr>
        <w:t>Vc)/RC;</w:t>
      </w:r>
    </w:p>
    <w:p>
      <w:pPr>
        <w:pStyle w:val="BodyText"/>
        <w:spacing w:before="226"/>
        <w:rPr>
          <w:i/>
          <w:sz w:val="28"/>
        </w:rPr>
      </w:pPr>
    </w:p>
    <w:p>
      <w:pPr>
        <w:spacing w:before="0"/>
        <w:ind w:left="24" w:right="0" w:firstLine="0"/>
        <w:jc w:val="left"/>
        <w:rPr>
          <w:i/>
          <w:sz w:val="28"/>
        </w:rPr>
      </w:pPr>
      <w:r>
        <w:rPr>
          <w:i/>
          <w:color w:val="001F5F"/>
          <w:sz w:val="28"/>
        </w:rPr>
        <w:t>%</w:t>
      </w:r>
      <w:r>
        <w:rPr>
          <w:i/>
          <w:color w:val="001F5F"/>
          <w:spacing w:val="-1"/>
          <w:sz w:val="28"/>
        </w:rPr>
        <w:t> </w:t>
      </w:r>
      <w:r>
        <w:rPr>
          <w:i/>
          <w:color w:val="001F5F"/>
          <w:spacing w:val="-2"/>
          <w:sz w:val="28"/>
        </w:rPr>
        <w:t>Solve</w:t>
      </w:r>
    </w:p>
    <w:p>
      <w:pPr>
        <w:spacing w:line="324" w:lineRule="auto" w:before="115"/>
        <w:ind w:left="24" w:right="9884" w:firstLine="0"/>
        <w:jc w:val="left"/>
        <w:rPr>
          <w:i/>
          <w:sz w:val="28"/>
        </w:rPr>
      </w:pPr>
      <w:r>
        <w:rPr>
          <w:i/>
          <w:color w:val="001F5F"/>
          <w:sz w:val="28"/>
        </w:rPr>
        <w:t>tspan</w:t>
      </w:r>
      <w:r>
        <w:rPr>
          <w:i/>
          <w:color w:val="001F5F"/>
          <w:spacing w:val="-6"/>
          <w:sz w:val="28"/>
        </w:rPr>
        <w:t> </w:t>
      </w:r>
      <w:r>
        <w:rPr>
          <w:i/>
          <w:color w:val="001F5F"/>
          <w:sz w:val="28"/>
        </w:rPr>
        <w:t>= [0,</w:t>
      </w:r>
      <w:r>
        <w:rPr>
          <w:i/>
          <w:color w:val="001F5F"/>
          <w:spacing w:val="-4"/>
          <w:sz w:val="28"/>
        </w:rPr>
        <w:t> </w:t>
      </w:r>
      <w:r>
        <w:rPr>
          <w:i/>
          <w:color w:val="001F5F"/>
          <w:sz w:val="28"/>
        </w:rPr>
        <w:t>5*RC];</w:t>
      </w:r>
      <w:r>
        <w:rPr>
          <w:i/>
          <w:color w:val="001F5F"/>
          <w:spacing w:val="40"/>
          <w:sz w:val="28"/>
        </w:rPr>
        <w:t> </w:t>
      </w:r>
      <w:r>
        <w:rPr>
          <w:i/>
          <w:color w:val="001F5F"/>
          <w:sz w:val="28"/>
        </w:rPr>
        <w:t>%</w:t>
      </w:r>
      <w:r>
        <w:rPr>
          <w:i/>
          <w:color w:val="001F5F"/>
          <w:spacing w:val="-1"/>
          <w:sz w:val="28"/>
        </w:rPr>
        <w:t> </w:t>
      </w:r>
      <w:r>
        <w:rPr>
          <w:i/>
          <w:color w:val="001F5F"/>
          <w:sz w:val="28"/>
        </w:rPr>
        <w:t>Simulate</w:t>
      </w:r>
      <w:r>
        <w:rPr>
          <w:i/>
          <w:color w:val="001F5F"/>
          <w:spacing w:val="-8"/>
          <w:sz w:val="28"/>
        </w:rPr>
        <w:t> </w:t>
      </w:r>
      <w:r>
        <w:rPr>
          <w:i/>
          <w:color w:val="001F5F"/>
          <w:sz w:val="28"/>
        </w:rPr>
        <w:t>for</w:t>
      </w:r>
      <w:r>
        <w:rPr>
          <w:i/>
          <w:color w:val="001F5F"/>
          <w:spacing w:val="-3"/>
          <w:sz w:val="28"/>
        </w:rPr>
        <w:t> </w:t>
      </w:r>
      <w:r>
        <w:rPr>
          <w:i/>
          <w:color w:val="001F5F"/>
          <w:sz w:val="28"/>
        </w:rPr>
        <w:t>5</w:t>
      </w:r>
      <w:r>
        <w:rPr>
          <w:i/>
          <w:color w:val="001F5F"/>
          <w:spacing w:val="-3"/>
          <w:sz w:val="28"/>
        </w:rPr>
        <w:t> </w:t>
      </w:r>
      <w:r>
        <w:rPr>
          <w:i/>
          <w:color w:val="001F5F"/>
          <w:sz w:val="28"/>
        </w:rPr>
        <w:t>time</w:t>
      </w:r>
      <w:r>
        <w:rPr>
          <w:i/>
          <w:color w:val="001F5F"/>
          <w:spacing w:val="-3"/>
          <w:sz w:val="28"/>
        </w:rPr>
        <w:t> </w:t>
      </w:r>
      <w:r>
        <w:rPr>
          <w:i/>
          <w:color w:val="001F5F"/>
          <w:sz w:val="28"/>
        </w:rPr>
        <w:t>constants [t, Vc] = ode45(odefun, tspan, V0);</w:t>
      </w:r>
    </w:p>
    <w:p>
      <w:pPr>
        <w:pStyle w:val="BodyText"/>
        <w:spacing w:before="114"/>
        <w:rPr>
          <w:i/>
          <w:sz w:val="28"/>
        </w:rPr>
      </w:pPr>
    </w:p>
    <w:p>
      <w:pPr>
        <w:spacing w:before="0"/>
        <w:ind w:left="24" w:right="0" w:firstLine="0"/>
        <w:jc w:val="left"/>
        <w:rPr>
          <w:i/>
          <w:sz w:val="28"/>
        </w:rPr>
      </w:pPr>
      <w:r>
        <w:rPr>
          <w:i/>
          <w:color w:val="001F5F"/>
          <w:sz w:val="28"/>
        </w:rPr>
        <w:t>%</w:t>
      </w:r>
      <w:r>
        <w:rPr>
          <w:i/>
          <w:color w:val="001F5F"/>
          <w:spacing w:val="-11"/>
          <w:sz w:val="28"/>
        </w:rPr>
        <w:t> </w:t>
      </w:r>
      <w:r>
        <w:rPr>
          <w:i/>
          <w:color w:val="001F5F"/>
          <w:sz w:val="28"/>
        </w:rPr>
        <w:t>Analytical</w:t>
      </w:r>
      <w:r>
        <w:rPr>
          <w:i/>
          <w:color w:val="001F5F"/>
          <w:spacing w:val="-10"/>
          <w:sz w:val="28"/>
        </w:rPr>
        <w:t> </w:t>
      </w:r>
      <w:r>
        <w:rPr>
          <w:i/>
          <w:color w:val="001F5F"/>
          <w:sz w:val="28"/>
        </w:rPr>
        <w:t>solution</w:t>
      </w:r>
      <w:r>
        <w:rPr>
          <w:i/>
          <w:color w:val="001F5F"/>
          <w:spacing w:val="-11"/>
          <w:sz w:val="28"/>
        </w:rPr>
        <w:t> </w:t>
      </w:r>
      <w:r>
        <w:rPr>
          <w:i/>
          <w:color w:val="001F5F"/>
          <w:sz w:val="28"/>
        </w:rPr>
        <w:t>for</w:t>
      </w:r>
      <w:r>
        <w:rPr>
          <w:i/>
          <w:color w:val="001F5F"/>
          <w:spacing w:val="-4"/>
          <w:sz w:val="28"/>
        </w:rPr>
        <w:t> </w:t>
      </w:r>
      <w:r>
        <w:rPr>
          <w:i/>
          <w:color w:val="001F5F"/>
          <w:spacing w:val="-2"/>
          <w:sz w:val="28"/>
        </w:rPr>
        <w:t>comparison</w:t>
      </w:r>
    </w:p>
    <w:p>
      <w:pPr>
        <w:spacing w:before="113"/>
        <w:ind w:left="24" w:right="0" w:firstLine="0"/>
        <w:jc w:val="left"/>
        <w:rPr>
          <w:i/>
          <w:sz w:val="28"/>
        </w:rPr>
      </w:pPr>
      <w:r>
        <w:rPr>
          <w:i/>
          <w:color w:val="001F5F"/>
          <w:sz w:val="28"/>
        </w:rPr>
        <w:t>Vc_analytical</w:t>
      </w:r>
      <w:r>
        <w:rPr>
          <w:i/>
          <w:color w:val="001F5F"/>
          <w:spacing w:val="-8"/>
          <w:sz w:val="28"/>
        </w:rPr>
        <w:t> </w:t>
      </w:r>
      <w:r>
        <w:rPr>
          <w:i/>
          <w:color w:val="001F5F"/>
          <w:sz w:val="28"/>
        </w:rPr>
        <w:t>= 5*(1</w:t>
      </w:r>
      <w:r>
        <w:rPr>
          <w:i/>
          <w:color w:val="001F5F"/>
          <w:spacing w:val="-5"/>
          <w:sz w:val="28"/>
        </w:rPr>
        <w:t> </w:t>
      </w:r>
      <w:r>
        <w:rPr>
          <w:i/>
          <w:color w:val="001F5F"/>
          <w:sz w:val="28"/>
        </w:rPr>
        <w:t>-</w:t>
      </w:r>
      <w:r>
        <w:rPr>
          <w:i/>
          <w:color w:val="001F5F"/>
          <w:spacing w:val="-1"/>
          <w:sz w:val="28"/>
        </w:rPr>
        <w:t> </w:t>
      </w:r>
      <w:r>
        <w:rPr>
          <w:i/>
          <w:color w:val="001F5F"/>
          <w:sz w:val="28"/>
        </w:rPr>
        <w:t>exp(-</w:t>
      </w:r>
      <w:r>
        <w:rPr>
          <w:i/>
          <w:color w:val="001F5F"/>
          <w:spacing w:val="-2"/>
          <w:sz w:val="28"/>
        </w:rPr>
        <w:t>t/(R*C)));</w:t>
      </w:r>
    </w:p>
    <w:p>
      <w:pPr>
        <w:spacing w:after="0"/>
        <w:jc w:val="left"/>
        <w:rPr>
          <w:i/>
          <w:sz w:val="28"/>
        </w:rPr>
        <w:sectPr>
          <w:pgSz w:w="19200" w:h="10800" w:orient="landscape"/>
          <w:pgMar w:top="680" w:bottom="280" w:left="1440" w:right="1800"/>
        </w:sectPr>
      </w:pPr>
    </w:p>
    <w:p>
      <w:pPr>
        <w:pStyle w:val="Heading2"/>
        <w:spacing w:before="63"/>
      </w:pPr>
      <w:bookmarkStart w:name="Slide 8" w:id="24"/>
      <w:bookmarkEnd w:id="24"/>
      <w:r>
        <w:rPr>
          <w:b w:val="0"/>
        </w:rPr>
      </w:r>
      <w:r>
        <w:rPr/>
        <w:t>Numerical</w:t>
      </w:r>
      <w:r>
        <w:rPr>
          <w:spacing w:val="-28"/>
        </w:rPr>
        <w:t> </w:t>
      </w:r>
      <w:r>
        <w:rPr>
          <w:spacing w:val="-2"/>
        </w:rPr>
        <w:t>Integration</w:t>
      </w:r>
    </w:p>
    <w:p>
      <w:pPr>
        <w:spacing w:before="179"/>
        <w:ind w:left="24" w:right="0" w:firstLine="0"/>
        <w:jc w:val="left"/>
        <w:rPr>
          <w:sz w:val="36"/>
        </w:rPr>
      </w:pPr>
      <w:r>
        <w:rPr>
          <w:sz w:val="36"/>
        </w:rPr>
        <w:t>Definite</w:t>
      </w:r>
      <w:r>
        <w:rPr>
          <w:spacing w:val="-2"/>
          <w:sz w:val="36"/>
        </w:rPr>
        <w:t> </w:t>
      </w:r>
      <w:r>
        <w:rPr>
          <w:sz w:val="36"/>
        </w:rPr>
        <w:t>Integral</w:t>
      </w:r>
      <w:r>
        <w:rPr>
          <w:spacing w:val="-21"/>
          <w:sz w:val="36"/>
        </w:rPr>
        <w:t> </w:t>
      </w:r>
      <w:r>
        <w:rPr>
          <w:spacing w:val="-2"/>
          <w:sz w:val="36"/>
        </w:rPr>
        <w:t>Approximation:</w:t>
      </w:r>
    </w:p>
    <w:p>
      <w:pPr>
        <w:spacing w:line="240" w:lineRule="auto" w:before="0"/>
        <w:rPr>
          <w:sz w:val="26"/>
        </w:rPr>
      </w:pPr>
      <w:r>
        <w:rPr/>
        <w:br w:type="column"/>
      </w:r>
      <w:r>
        <w:rPr>
          <w:sz w:val="26"/>
        </w:rPr>
      </w:r>
    </w:p>
    <w:p>
      <w:pPr>
        <w:pStyle w:val="BodyText"/>
        <w:rPr>
          <w:sz w:val="26"/>
        </w:rPr>
      </w:pPr>
    </w:p>
    <w:p>
      <w:pPr>
        <w:pStyle w:val="BodyText"/>
        <w:rPr>
          <w:sz w:val="26"/>
        </w:rPr>
      </w:pPr>
    </w:p>
    <w:p>
      <w:pPr>
        <w:pStyle w:val="BodyText"/>
        <w:spacing w:before="86"/>
        <w:rPr>
          <w:sz w:val="26"/>
        </w:rPr>
      </w:pPr>
    </w:p>
    <w:p>
      <w:pPr>
        <w:spacing w:before="1"/>
        <w:ind w:left="51" w:right="0" w:firstLine="0"/>
        <w:jc w:val="center"/>
        <w:rPr>
          <w:rFonts w:ascii="Cambria Math" w:eastAsia="Cambria Math"/>
          <w:sz w:val="26"/>
        </w:rPr>
      </w:pPr>
      <w:r>
        <w:rPr>
          <w:rFonts w:ascii="Cambria Math" w:eastAsia="Cambria Math"/>
          <w:spacing w:val="-10"/>
          <w:w w:val="110"/>
          <w:sz w:val="26"/>
        </w:rPr>
        <w:t>𝑏</w:t>
      </w:r>
    </w:p>
    <w:p>
      <w:pPr>
        <w:tabs>
          <w:tab w:pos="537" w:val="left" w:leader="none"/>
        </w:tabs>
        <w:spacing w:before="8"/>
        <w:ind w:left="23" w:right="0" w:firstLine="0"/>
        <w:jc w:val="center"/>
        <w:rPr>
          <w:rFonts w:ascii="Cambria Math" w:hAnsi="Cambria Math" w:cs="Cambria Math" w:eastAsia="Cambria Math"/>
          <w:sz w:val="36"/>
          <w:szCs w:val="36"/>
        </w:rPr>
      </w:pPr>
      <w:r>
        <w:rPr>
          <w:rFonts w:ascii="Cambria Math" w:hAnsi="Cambria Math" w:cs="Cambria Math" w:eastAsia="Cambria Math"/>
          <w:spacing w:val="-10"/>
          <w:sz w:val="36"/>
          <w:szCs w:val="36"/>
        </w:rPr>
        <w:t>න</w:t>
      </w:r>
      <w:r>
        <w:rPr>
          <w:rFonts w:ascii="Cambria Math" w:hAnsi="Cambria Math" w:cs="Cambria Math" w:eastAsia="Cambria Math"/>
          <w:sz w:val="36"/>
          <w:szCs w:val="36"/>
        </w:rPr>
        <w:tab/>
      </w:r>
      <w:r>
        <w:rPr>
          <w:rFonts w:ascii="Cambria Math" w:hAnsi="Cambria Math" w:cs="Cambria Math" w:eastAsia="Cambria Math"/>
          <w:spacing w:val="-10"/>
          <w:sz w:val="36"/>
          <w:szCs w:val="36"/>
        </w:rPr>
        <w:t>𝑓</w:t>
      </w:r>
    </w:p>
    <w:p>
      <w:pPr>
        <w:spacing w:line="240" w:lineRule="auto" w:before="0"/>
        <w:rPr>
          <w:rFonts w:ascii="Cambria Math"/>
          <w:sz w:val="26"/>
        </w:rPr>
      </w:pPr>
      <w:r>
        <w:rPr/>
        <w:br w:type="column"/>
      </w:r>
      <w:r>
        <w:rPr>
          <w:rFonts w:ascii="Cambria Math"/>
          <w:sz w:val="26"/>
        </w:rPr>
      </w:r>
    </w:p>
    <w:p>
      <w:pPr>
        <w:pStyle w:val="BodyText"/>
        <w:rPr>
          <w:rFonts w:ascii="Cambria Math"/>
          <w:sz w:val="26"/>
        </w:rPr>
      </w:pPr>
    </w:p>
    <w:p>
      <w:pPr>
        <w:pStyle w:val="BodyText"/>
        <w:spacing w:before="238"/>
        <w:rPr>
          <w:rFonts w:ascii="Cambria Math"/>
          <w:sz w:val="26"/>
        </w:rPr>
      </w:pPr>
    </w:p>
    <w:p>
      <w:pPr>
        <w:spacing w:before="0"/>
        <w:ind w:left="1051" w:right="0" w:firstLine="0"/>
        <w:jc w:val="left"/>
        <w:rPr>
          <w:rFonts w:ascii="Cambria Math" w:eastAsia="Cambria Math"/>
          <w:sz w:val="26"/>
        </w:rPr>
      </w:pPr>
      <w:r>
        <w:rPr>
          <w:rFonts w:ascii="Cambria Math" w:eastAsia="Cambria Math"/>
          <w:spacing w:val="-10"/>
          <w:w w:val="115"/>
          <w:sz w:val="26"/>
        </w:rPr>
        <w:t>𝑛</w:t>
      </w:r>
    </w:p>
    <w:p>
      <w:pPr>
        <w:spacing w:before="138"/>
        <w:ind w:left="23" w:right="0" w:firstLine="0"/>
        <w:jc w:val="left"/>
        <w:rPr>
          <w:rFonts w:ascii="Cambria Math" w:hAnsi="Cambria Math" w:cs="Cambria Math" w:eastAsia="Cambria Math"/>
          <w:sz w:val="36"/>
          <w:szCs w:val="36"/>
        </w:rPr>
      </w:pPr>
      <w:r>
        <w:rPr>
          <w:rFonts w:ascii="Cambria Math" w:hAnsi="Cambria Math" w:cs="Cambria Math" w:eastAsia="Cambria Math"/>
          <w:sz w:val="36"/>
          <w:szCs w:val="36"/>
        </w:rPr>
        <mc:AlternateContent>
          <mc:Choice Requires="wps">
            <w:drawing>
              <wp:anchor distT="0" distB="0" distL="0" distR="0" allowOverlap="1" layoutInCell="1" locked="0" behindDoc="0" simplePos="0" relativeHeight="15767552">
                <wp:simplePos x="0" y="0"/>
                <wp:positionH relativeFrom="page">
                  <wp:posOffset>5361685</wp:posOffset>
                </wp:positionH>
                <wp:positionV relativeFrom="paragraph">
                  <wp:posOffset>127331</wp:posOffset>
                </wp:positionV>
                <wp:extent cx="278765" cy="228600"/>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278765" cy="228600"/>
                          <a:chExt cx="278765" cy="228600"/>
                        </a:xfrm>
                      </wpg:grpSpPr>
                      <wps:wsp>
                        <wps:cNvPr id="181" name="Graphic 181"/>
                        <wps:cNvSpPr/>
                        <wps:spPr>
                          <a:xfrm>
                            <a:off x="0" y="6870"/>
                            <a:ext cx="278765" cy="212090"/>
                          </a:xfrm>
                          <a:custGeom>
                            <a:avLst/>
                            <a:gdLst/>
                            <a:ahLst/>
                            <a:cxnLst/>
                            <a:rect l="l" t="t" r="r" b="b"/>
                            <a:pathLst>
                              <a:path w="278765" h="212090">
                                <a:moveTo>
                                  <a:pt x="211200" y="0"/>
                                </a:moveTo>
                                <a:lnTo>
                                  <a:pt x="208152" y="8636"/>
                                </a:lnTo>
                                <a:lnTo>
                                  <a:pt x="220438" y="13946"/>
                                </a:lnTo>
                                <a:lnTo>
                                  <a:pt x="230997" y="21304"/>
                                </a:lnTo>
                                <a:lnTo>
                                  <a:pt x="252388" y="55431"/>
                                </a:lnTo>
                                <a:lnTo>
                                  <a:pt x="259461" y="104901"/>
                                </a:lnTo>
                                <a:lnTo>
                                  <a:pt x="258675" y="123571"/>
                                </a:lnTo>
                                <a:lnTo>
                                  <a:pt x="246887" y="169290"/>
                                </a:lnTo>
                                <a:lnTo>
                                  <a:pt x="220581" y="197865"/>
                                </a:lnTo>
                                <a:lnTo>
                                  <a:pt x="208534" y="203200"/>
                                </a:lnTo>
                                <a:lnTo>
                                  <a:pt x="211200" y="211836"/>
                                </a:lnTo>
                                <a:lnTo>
                                  <a:pt x="251670" y="187707"/>
                                </a:lnTo>
                                <a:lnTo>
                                  <a:pt x="274399" y="143335"/>
                                </a:lnTo>
                                <a:lnTo>
                                  <a:pt x="278764" y="105917"/>
                                </a:lnTo>
                                <a:lnTo>
                                  <a:pt x="277683" y="86776"/>
                                </a:lnTo>
                                <a:lnTo>
                                  <a:pt x="277669" y="86536"/>
                                </a:lnTo>
                                <a:lnTo>
                                  <a:pt x="261238" y="37084"/>
                                </a:lnTo>
                                <a:lnTo>
                                  <a:pt x="226556" y="5544"/>
                                </a:lnTo>
                                <a:lnTo>
                                  <a:pt x="211200" y="0"/>
                                </a:lnTo>
                                <a:close/>
                              </a:path>
                              <a:path w="278765" h="212090">
                                <a:moveTo>
                                  <a:pt x="67563" y="0"/>
                                </a:moveTo>
                                <a:lnTo>
                                  <a:pt x="27166" y="24110"/>
                                </a:lnTo>
                                <a:lnTo>
                                  <a:pt x="4381" y="68595"/>
                                </a:lnTo>
                                <a:lnTo>
                                  <a:pt x="57" y="104901"/>
                                </a:lnTo>
                                <a:lnTo>
                                  <a:pt x="0" y="105917"/>
                                </a:lnTo>
                                <a:lnTo>
                                  <a:pt x="992" y="123571"/>
                                </a:lnTo>
                                <a:lnTo>
                                  <a:pt x="1093" y="125370"/>
                                </a:lnTo>
                                <a:lnTo>
                                  <a:pt x="4365" y="143335"/>
                                </a:lnTo>
                                <a:lnTo>
                                  <a:pt x="27094" y="187707"/>
                                </a:lnTo>
                                <a:lnTo>
                                  <a:pt x="67563" y="211836"/>
                                </a:lnTo>
                                <a:lnTo>
                                  <a:pt x="70230" y="203200"/>
                                </a:lnTo>
                                <a:lnTo>
                                  <a:pt x="58183" y="197866"/>
                                </a:lnTo>
                                <a:lnTo>
                                  <a:pt x="47767" y="190436"/>
                                </a:lnTo>
                                <a:lnTo>
                                  <a:pt x="26376" y="155765"/>
                                </a:lnTo>
                                <a:lnTo>
                                  <a:pt x="19346" y="105917"/>
                                </a:lnTo>
                                <a:lnTo>
                                  <a:pt x="19303" y="104901"/>
                                </a:lnTo>
                                <a:lnTo>
                                  <a:pt x="20089" y="86776"/>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182" name="Textbox 182"/>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422.179993pt;margin-top:10.026133pt;width:21.95pt;height:18pt;mso-position-horizontal-relative:page;mso-position-vertical-relative:paragraph;z-index:15767552" id="docshapegroup168" coordorigin="8444,201" coordsize="439,360">
                <v:shape style="position:absolute;left:8443;top:211;width:439;height:334" id="docshape169" coordorigin="8444,211" coordsize="439,334" path="m8776,211l8771,225,8791,233,8807,245,8821,260,8832,278,8841,299,8847,322,8851,348,8851,348,8852,377,8851,406,8847,433,8841,457,8832,478,8821,496,8807,511,8791,523,8772,531,8776,545,8800,536,8822,523,8840,507,8855,487,8867,463,8876,437,8881,409,8883,378,8881,348,8881,348,8876,319,8867,293,8855,270,8840,249,8822,233,8800,220,8776,211xm8550,211l8526,220,8505,233,8486,249,8471,270,8459,293,8450,319,8445,348,8444,377,8444,378,8445,406,8445,409,8450,437,8459,463,8471,487,8486,507,8504,523,8526,536,8550,545,8554,531,8535,523,8519,511,8505,496,8494,478,8485,457,8479,433,8475,406,8474,378,8474,377,8475,348,8479,322,8485,299,8494,278,8505,260,8519,245,8536,233,8555,225,8550,211xe" filled="true" fillcolor="#000000" stroked="false">
                  <v:path arrowok="t"/>
                  <v:fill type="solid"/>
                </v:shape>
                <v:shape style="position:absolute;left:8443;top:200;width:439;height:360" type="#_x0000_t202" id="docshape170"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hAnsi="Cambria Math" w:cs="Cambria Math" w:eastAsia="Cambria Math"/>
          <w:w w:val="110"/>
          <w:sz w:val="36"/>
          <w:szCs w:val="36"/>
        </w:rPr>
        <w:t>𝑑𝑥</w:t>
      </w:r>
      <w:r>
        <w:rPr>
          <w:rFonts w:ascii="Cambria Math" w:hAnsi="Cambria Math" w:cs="Cambria Math" w:eastAsia="Cambria Math"/>
          <w:spacing w:val="27"/>
          <w:w w:val="110"/>
          <w:sz w:val="36"/>
          <w:szCs w:val="36"/>
        </w:rPr>
        <w:t> </w:t>
      </w:r>
      <w:r>
        <w:rPr>
          <w:rFonts w:ascii="Cambria Math" w:hAnsi="Cambria Math" w:cs="Cambria Math" w:eastAsia="Cambria Math"/>
          <w:w w:val="110"/>
          <w:sz w:val="36"/>
          <w:szCs w:val="36"/>
        </w:rPr>
        <w:t>≈</w:t>
      </w:r>
      <w:r>
        <w:rPr>
          <w:rFonts w:ascii="Cambria Math" w:hAnsi="Cambria Math" w:cs="Cambria Math" w:eastAsia="Cambria Math"/>
          <w:spacing w:val="18"/>
          <w:w w:val="110"/>
          <w:sz w:val="36"/>
          <w:szCs w:val="36"/>
        </w:rPr>
        <w:t> </w:t>
      </w:r>
      <w:r>
        <w:rPr>
          <w:rFonts w:ascii="Cambria Math" w:hAnsi="Cambria Math" w:cs="Cambria Math" w:eastAsia="Cambria Math"/>
          <w:w w:val="110"/>
          <w:sz w:val="36"/>
          <w:szCs w:val="36"/>
        </w:rPr>
        <w:t>෍</w:t>
      </w:r>
      <w:r>
        <w:rPr>
          <w:rFonts w:ascii="Cambria Math" w:hAnsi="Cambria Math" w:cs="Cambria Math" w:eastAsia="Cambria Math"/>
          <w:spacing w:val="-25"/>
          <w:w w:val="110"/>
          <w:sz w:val="36"/>
          <w:szCs w:val="36"/>
        </w:rPr>
        <w:t> </w:t>
      </w:r>
      <w:r>
        <w:rPr>
          <w:rFonts w:ascii="Cambria Math" w:hAnsi="Cambria Math" w:cs="Cambria Math" w:eastAsia="Cambria Math"/>
          <w:spacing w:val="-2"/>
          <w:w w:val="110"/>
          <w:sz w:val="36"/>
          <w:szCs w:val="36"/>
        </w:rPr>
        <w:t>𝑤</w:t>
      </w:r>
      <w:r>
        <w:rPr>
          <w:rFonts w:ascii="Cambria Math" w:hAnsi="Cambria Math" w:cs="Cambria Math" w:eastAsia="Cambria Math"/>
          <w:spacing w:val="-2"/>
          <w:w w:val="110"/>
          <w:position w:val="-6"/>
          <w:sz w:val="26"/>
          <w:szCs w:val="26"/>
        </w:rPr>
        <w:t>𝑖</w:t>
      </w:r>
      <w:r>
        <w:rPr>
          <w:rFonts w:ascii="Cambria Math" w:hAnsi="Cambria Math" w:cs="Cambria Math" w:eastAsia="Cambria Math"/>
          <w:spacing w:val="-2"/>
          <w:w w:val="110"/>
          <w:sz w:val="36"/>
          <w:szCs w:val="36"/>
        </w:rPr>
        <w:t>𝑓(𝑥</w:t>
      </w:r>
      <w:r>
        <w:rPr>
          <w:rFonts w:ascii="Cambria Math" w:hAnsi="Cambria Math" w:cs="Cambria Math" w:eastAsia="Cambria Math"/>
          <w:spacing w:val="-2"/>
          <w:w w:val="110"/>
          <w:position w:val="-6"/>
          <w:sz w:val="26"/>
          <w:szCs w:val="26"/>
        </w:rPr>
        <w:t>𝑖</w:t>
      </w:r>
      <w:r>
        <w:rPr>
          <w:rFonts w:ascii="Cambria Math" w:hAnsi="Cambria Math" w:cs="Cambria Math" w:eastAsia="Cambria Math"/>
          <w:spacing w:val="-2"/>
          <w:w w:val="110"/>
          <w:sz w:val="36"/>
          <w:szCs w:val="36"/>
        </w:rPr>
        <w:t>)</w:t>
      </w:r>
    </w:p>
    <w:p>
      <w:pPr>
        <w:spacing w:after="0"/>
        <w:jc w:val="left"/>
        <w:rPr>
          <w:rFonts w:ascii="Cambria Math" w:hAnsi="Cambria Math" w:cs="Cambria Math" w:eastAsia="Cambria Math"/>
          <w:sz w:val="36"/>
          <w:szCs w:val="36"/>
        </w:rPr>
        <w:sectPr>
          <w:pgSz w:w="19200" w:h="10800" w:orient="landscape"/>
          <w:pgMar w:top="1020" w:bottom="280" w:left="1440" w:right="1800"/>
          <w:cols w:num="3" w:equalWidth="0">
            <w:col w:w="5388" w:space="838"/>
            <w:col w:w="736" w:space="489"/>
            <w:col w:w="8509"/>
          </w:cols>
        </w:sectPr>
      </w:pPr>
    </w:p>
    <w:p>
      <w:pPr>
        <w:pStyle w:val="BodyText"/>
        <w:spacing w:before="50"/>
        <w:rPr>
          <w:rFonts w:ascii="Cambria Math"/>
          <w:sz w:val="36"/>
        </w:rPr>
      </w:pPr>
    </w:p>
    <w:p>
      <w:pPr>
        <w:spacing w:before="0"/>
        <w:ind w:left="24" w:right="0" w:firstLine="0"/>
        <w:jc w:val="left"/>
        <w:rPr>
          <w:sz w:val="36"/>
        </w:rPr>
      </w:pPr>
      <w:r>
        <w:rPr>
          <w:spacing w:val="-2"/>
          <w:sz w:val="36"/>
        </w:rPr>
        <w:t>Methods:</w:t>
      </w:r>
    </w:p>
    <w:p>
      <w:pPr>
        <w:pStyle w:val="ListParagraph"/>
        <w:numPr>
          <w:ilvl w:val="0"/>
          <w:numId w:val="15"/>
        </w:numPr>
        <w:tabs>
          <w:tab w:pos="383" w:val="left" w:leader="none"/>
        </w:tabs>
        <w:spacing w:line="240" w:lineRule="auto" w:before="175" w:after="0"/>
        <w:ind w:left="383" w:right="0" w:hanging="359"/>
        <w:jc w:val="left"/>
        <w:rPr>
          <w:sz w:val="36"/>
        </w:rPr>
      </w:pPr>
      <w:r>
        <w:rPr>
          <w:sz w:val="36"/>
        </w:rPr>
        <w:t>Rectangular</w:t>
      </w:r>
      <w:r>
        <w:rPr>
          <w:spacing w:val="-3"/>
          <w:sz w:val="36"/>
        </w:rPr>
        <w:t> </w:t>
      </w:r>
      <w:r>
        <w:rPr>
          <w:spacing w:val="-2"/>
          <w:sz w:val="36"/>
        </w:rPr>
        <w:t>(Left):</w:t>
      </w:r>
    </w:p>
    <w:p>
      <w:pPr>
        <w:tabs>
          <w:tab w:pos="1982" w:val="left" w:leader="none"/>
        </w:tabs>
        <w:spacing w:line="389" w:lineRule="exact" w:before="0"/>
        <w:ind w:left="23" w:right="0" w:firstLine="0"/>
        <w:jc w:val="left"/>
        <w:rPr>
          <w:rFonts w:ascii="Cambria Math" w:eastAsia="Cambria Math"/>
          <w:sz w:val="26"/>
        </w:rPr>
      </w:pPr>
      <w:r>
        <w:rPr/>
        <w:br w:type="column"/>
      </w:r>
      <w:r>
        <w:rPr>
          <w:rFonts w:ascii="Cambria Math" w:eastAsia="Cambria Math"/>
          <w:spacing w:val="-10"/>
          <w:w w:val="110"/>
          <w:position w:val="12"/>
          <w:sz w:val="26"/>
        </w:rPr>
        <w:t>𝑎</w:t>
      </w:r>
      <w:r>
        <w:rPr>
          <w:rFonts w:ascii="Cambria Math" w:eastAsia="Cambria Math"/>
          <w:position w:val="12"/>
          <w:sz w:val="26"/>
        </w:rPr>
        <w:tab/>
      </w:r>
      <w:r>
        <w:rPr>
          <w:rFonts w:ascii="Cambria Math" w:eastAsia="Cambria Math"/>
          <w:spacing w:val="-5"/>
          <w:w w:val="110"/>
          <w:sz w:val="26"/>
        </w:rPr>
        <w:t>𝑖=1</w:t>
      </w:r>
    </w:p>
    <w:p>
      <w:pPr>
        <w:spacing w:after="0" w:line="389" w:lineRule="exact"/>
        <w:jc w:val="left"/>
        <w:rPr>
          <w:rFonts w:ascii="Cambria Math" w:eastAsia="Cambria Math"/>
          <w:sz w:val="26"/>
        </w:rPr>
        <w:sectPr>
          <w:type w:val="continuous"/>
          <w:pgSz w:w="19200" w:h="10800" w:orient="landscape"/>
          <w:pgMar w:top="1820" w:bottom="280" w:left="1440" w:right="1800"/>
          <w:cols w:num="2" w:equalWidth="0">
            <w:col w:w="3153" w:space="3232"/>
            <w:col w:w="9575"/>
          </w:cols>
        </w:sectPr>
      </w:pPr>
    </w:p>
    <w:p>
      <w:pPr>
        <w:spacing w:line="337" w:lineRule="exact" w:before="138"/>
        <w:ind w:left="24" w:right="0" w:firstLine="0"/>
        <w:jc w:val="left"/>
        <w:rPr>
          <w:rFonts w:ascii="Cambria Math" w:cs="Cambria Math" w:eastAsia="Cambria Math"/>
          <w:position w:val="2"/>
          <w:sz w:val="36"/>
          <w:szCs w:val="36"/>
        </w:rPr>
      </w:pPr>
      <w:r>
        <w:rPr>
          <w:rFonts w:ascii="Cambria Math" w:cs="Cambria Math" w:eastAsia="Cambria Math"/>
          <w:position w:val="2"/>
          <w:sz w:val="36"/>
          <w:szCs w:val="36"/>
        </w:rPr>
        <mc:AlternateContent>
          <mc:Choice Requires="wps">
            <w:drawing>
              <wp:anchor distT="0" distB="0" distL="0" distR="0" allowOverlap="1" layoutInCell="1" locked="0" behindDoc="0" simplePos="0" relativeHeight="15768064">
                <wp:simplePos x="0" y="0"/>
                <wp:positionH relativeFrom="page">
                  <wp:posOffset>1358138</wp:posOffset>
                </wp:positionH>
                <wp:positionV relativeFrom="paragraph">
                  <wp:posOffset>207078</wp:posOffset>
                </wp:positionV>
                <wp:extent cx="278765" cy="22860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278765" cy="228600"/>
                          <a:chExt cx="278765" cy="228600"/>
                        </a:xfrm>
                      </wpg:grpSpPr>
                      <wps:wsp>
                        <wps:cNvPr id="184" name="Graphic 184"/>
                        <wps:cNvSpPr/>
                        <wps:spPr>
                          <a:xfrm>
                            <a:off x="0" y="6616"/>
                            <a:ext cx="278765" cy="212090"/>
                          </a:xfrm>
                          <a:custGeom>
                            <a:avLst/>
                            <a:gdLst/>
                            <a:ahLst/>
                            <a:cxnLst/>
                            <a:rect l="l" t="t" r="r" b="b"/>
                            <a:pathLst>
                              <a:path w="278765" h="212090">
                                <a:moveTo>
                                  <a:pt x="211200" y="0"/>
                                </a:moveTo>
                                <a:lnTo>
                                  <a:pt x="208153" y="8636"/>
                                </a:lnTo>
                                <a:lnTo>
                                  <a:pt x="220438" y="13946"/>
                                </a:lnTo>
                                <a:lnTo>
                                  <a:pt x="230997" y="21304"/>
                                </a:lnTo>
                                <a:lnTo>
                                  <a:pt x="252388" y="55431"/>
                                </a:lnTo>
                                <a:lnTo>
                                  <a:pt x="259461" y="104901"/>
                                </a:lnTo>
                                <a:lnTo>
                                  <a:pt x="258675" y="123571"/>
                                </a:lnTo>
                                <a:lnTo>
                                  <a:pt x="246887" y="169291"/>
                                </a:lnTo>
                                <a:lnTo>
                                  <a:pt x="220581" y="197865"/>
                                </a:lnTo>
                                <a:lnTo>
                                  <a:pt x="208534" y="203200"/>
                                </a:lnTo>
                                <a:lnTo>
                                  <a:pt x="211200" y="211836"/>
                                </a:lnTo>
                                <a:lnTo>
                                  <a:pt x="251670" y="187707"/>
                                </a:lnTo>
                                <a:lnTo>
                                  <a:pt x="274399" y="143335"/>
                                </a:lnTo>
                                <a:lnTo>
                                  <a:pt x="278764" y="105918"/>
                                </a:lnTo>
                                <a:lnTo>
                                  <a:pt x="277683" y="86776"/>
                                </a:lnTo>
                                <a:lnTo>
                                  <a:pt x="277669" y="86536"/>
                                </a:lnTo>
                                <a:lnTo>
                                  <a:pt x="261239" y="37084"/>
                                </a:lnTo>
                                <a:lnTo>
                                  <a:pt x="226556" y="5544"/>
                                </a:lnTo>
                                <a:lnTo>
                                  <a:pt x="211200" y="0"/>
                                </a:lnTo>
                                <a:close/>
                              </a:path>
                              <a:path w="278765" h="212090">
                                <a:moveTo>
                                  <a:pt x="67564" y="0"/>
                                </a:moveTo>
                                <a:lnTo>
                                  <a:pt x="27166" y="24110"/>
                                </a:lnTo>
                                <a:lnTo>
                                  <a:pt x="4381" y="68595"/>
                                </a:lnTo>
                                <a:lnTo>
                                  <a:pt x="0" y="105918"/>
                                </a:lnTo>
                                <a:lnTo>
                                  <a:pt x="992" y="123571"/>
                                </a:lnTo>
                                <a:lnTo>
                                  <a:pt x="17399" y="174751"/>
                                </a:lnTo>
                                <a:lnTo>
                                  <a:pt x="52153" y="206238"/>
                                </a:lnTo>
                                <a:lnTo>
                                  <a:pt x="67564" y="211836"/>
                                </a:lnTo>
                                <a:lnTo>
                                  <a:pt x="70231" y="203200"/>
                                </a:lnTo>
                                <a:lnTo>
                                  <a:pt x="58183" y="197865"/>
                                </a:lnTo>
                                <a:lnTo>
                                  <a:pt x="47767" y="190436"/>
                                </a:lnTo>
                                <a:lnTo>
                                  <a:pt x="26376" y="155765"/>
                                </a:lnTo>
                                <a:lnTo>
                                  <a:pt x="19346" y="105918"/>
                                </a:lnTo>
                                <a:lnTo>
                                  <a:pt x="19303" y="104901"/>
                                </a:lnTo>
                                <a:lnTo>
                                  <a:pt x="20089" y="86776"/>
                                </a:lnTo>
                                <a:lnTo>
                                  <a:pt x="31877" y="42163"/>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185" name="Textbox 185"/>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106.940002pt;margin-top:16.305410pt;width:21.95pt;height:18pt;mso-position-horizontal-relative:page;mso-position-vertical-relative:paragraph;z-index:15768064" id="docshapegroup171" coordorigin="2139,326" coordsize="439,360">
                <v:shape style="position:absolute;left:2138;top:336;width:439;height:334" id="docshape172" coordorigin="2139,337" coordsize="439,334" path="m2471,337l2467,350,2486,358,2503,370,2516,385,2528,403,2536,424,2542,447,2546,473,2546,473,2547,502,2546,531,2542,558,2536,582,2528,603,2516,621,2503,636,2486,648,2467,657,2471,670,2496,661,2517,649,2535,632,2550,612,2562,588,2571,562,2576,534,2578,503,2576,473,2576,473,2571,445,2562,419,2550,395,2535,374,2517,358,2496,345,2471,337xm2245,337l2221,345,2200,358,2182,374,2166,395,2154,419,2146,445,2141,473,2139,502,2139,503,2140,531,2141,534,2146,562,2154,588,2166,612,2181,632,2200,649,2221,661,2245,670,2249,657,2230,648,2214,636,2200,621,2189,603,2180,582,2174,558,2170,531,2169,503,2169,502,2170,473,2174,447,2180,424,2189,403,2200,385,2214,370,2231,358,2250,350,2245,337xe" filled="true" fillcolor="#000000" stroked="false">
                  <v:path arrowok="t"/>
                  <v:fill type="solid"/>
                </v:shape>
                <v:shape style="position:absolute;left:2138;top:326;width:439;height:360" type="#_x0000_t202" id="docshape173"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cs="Cambria Math" w:eastAsia="Cambria Math"/>
          <w:w w:val="75"/>
          <w:sz w:val="36"/>
          <w:szCs w:val="36"/>
          <w:rtl/>
        </w:rPr>
        <w:t>׬</w:t>
      </w:r>
      <w:r>
        <w:rPr>
          <w:rFonts w:ascii="Cambria Math" w:cs="Cambria Math" w:eastAsia="Cambria Math"/>
          <w:w w:val="75"/>
          <w:position w:val="24"/>
          <w:sz w:val="26"/>
          <w:szCs w:val="26"/>
        </w:rPr>
        <w:t>𝑏</w:t>
      </w:r>
      <w:r>
        <w:rPr>
          <w:rFonts w:ascii="Cambria Math" w:cs="Cambria Math" w:eastAsia="Cambria Math"/>
          <w:position w:val="24"/>
          <w:sz w:val="26"/>
          <w:szCs w:val="26"/>
        </w:rPr>
        <w:t> </w:t>
      </w:r>
      <w:r>
        <w:rPr>
          <w:rFonts w:ascii="Cambria Math" w:cs="Cambria Math" w:eastAsia="Cambria Math"/>
          <w:spacing w:val="-10"/>
          <w:position w:val="2"/>
          <w:sz w:val="36"/>
          <w:szCs w:val="36"/>
        </w:rPr>
        <w:t/>
      </w:r>
      <w:r>
        <w:rPr>
          <w:rFonts w:ascii="Cambria Math" w:cs="Cambria Math" w:eastAsia="Cambria Math"/>
          <w:spacing w:val="-10"/>
          <w:position w:val="2"/>
          <w:sz w:val="36"/>
          <w:szCs w:val="36"/>
        </w:rPr>
        <w:t/>
      </w:r>
    </w:p>
    <w:p>
      <w:pPr>
        <w:spacing w:line="221" w:lineRule="exact" w:before="254"/>
        <w:ind w:left="24" w:right="0" w:firstLine="0"/>
        <w:jc w:val="left"/>
        <w:rPr>
          <w:rFonts w:ascii="Cambria Math" w:hAnsi="Cambria Math" w:eastAsia="Cambria Math"/>
          <w:sz w:val="36"/>
        </w:rPr>
      </w:pPr>
      <w:r>
        <w:rPr/>
        <w:br w:type="column"/>
      </w:r>
      <w:r>
        <w:rPr>
          <w:rFonts w:ascii="Cambria Math" w:hAnsi="Cambria Math" w:eastAsia="Cambria Math"/>
          <w:w w:val="110"/>
          <w:sz w:val="36"/>
        </w:rPr>
        <w:t>𝑑𝑥</w:t>
      </w:r>
      <w:r>
        <w:rPr>
          <w:rFonts w:ascii="Cambria Math" w:hAnsi="Cambria Math" w:eastAsia="Cambria Math"/>
          <w:spacing w:val="14"/>
          <w:w w:val="110"/>
          <w:sz w:val="36"/>
        </w:rPr>
        <w:t> </w:t>
      </w:r>
      <w:r>
        <w:rPr>
          <w:rFonts w:ascii="Cambria Math" w:hAnsi="Cambria Math" w:eastAsia="Cambria Math"/>
          <w:w w:val="110"/>
          <w:sz w:val="36"/>
        </w:rPr>
        <w:t>≈</w:t>
      </w:r>
      <w:r>
        <w:rPr>
          <w:rFonts w:ascii="Cambria Math" w:hAnsi="Cambria Math" w:eastAsia="Cambria Math"/>
          <w:spacing w:val="9"/>
          <w:w w:val="110"/>
          <w:sz w:val="36"/>
        </w:rPr>
        <w:t> </w:t>
      </w:r>
      <w:r>
        <w:rPr>
          <w:rFonts w:ascii="Cambria Math" w:hAnsi="Cambria Math" w:eastAsia="Cambria Math"/>
          <w:w w:val="110"/>
          <w:sz w:val="36"/>
        </w:rPr>
        <w:t>ℎ</w:t>
      </w:r>
      <w:r>
        <w:rPr>
          <w:rFonts w:ascii="Cambria Math" w:hAnsi="Cambria Math" w:eastAsia="Cambria Math"/>
          <w:spacing w:val="-22"/>
          <w:w w:val="110"/>
          <w:sz w:val="36"/>
        </w:rPr>
        <w:t> </w:t>
      </w:r>
      <w:r>
        <w:rPr>
          <w:rFonts w:ascii="Cambria Math" w:hAnsi="Cambria Math" w:eastAsia="Cambria Math"/>
          <w:w w:val="110"/>
          <w:position w:val="1"/>
          <w:sz w:val="36"/>
        </w:rPr>
        <w:t>σ</w:t>
      </w:r>
      <w:r>
        <w:rPr>
          <w:rFonts w:ascii="Cambria Math" w:hAnsi="Cambria Math" w:eastAsia="Cambria Math"/>
          <w:w w:val="110"/>
          <w:position w:val="1"/>
          <w:sz w:val="36"/>
          <w:vertAlign w:val="superscript"/>
        </w:rPr>
        <w:t>𝑛−1</w:t>
      </w:r>
      <w:r>
        <w:rPr>
          <w:rFonts w:ascii="Cambria Math" w:hAnsi="Cambria Math" w:eastAsia="Cambria Math"/>
          <w:spacing w:val="-29"/>
          <w:w w:val="110"/>
          <w:position w:val="1"/>
          <w:sz w:val="36"/>
          <w:vertAlign w:val="baseline"/>
        </w:rPr>
        <w:t> </w:t>
      </w:r>
      <w:r>
        <w:rPr>
          <w:rFonts w:ascii="Cambria Math" w:hAnsi="Cambria Math" w:eastAsia="Cambria Math"/>
          <w:spacing w:val="-10"/>
          <w:w w:val="105"/>
          <w:sz w:val="36"/>
          <w:vertAlign w:val="baseline"/>
        </w:rPr>
        <w:t>𝑓(𝑥</w:t>
      </w:r>
    </w:p>
    <w:p>
      <w:pPr>
        <w:spacing w:line="211" w:lineRule="exact" w:before="264"/>
        <w:ind w:left="23" w:right="0" w:firstLine="0"/>
        <w:jc w:val="left"/>
        <w:rPr>
          <w:rFonts w:ascii="Cambria Math" w:hAnsi="Cambria Math" w:eastAsia="Cambria Math"/>
          <w:sz w:val="36"/>
        </w:rPr>
      </w:pPr>
      <w:r>
        <w:rPr/>
        <w:br w:type="column"/>
      </w:r>
      <w:r>
        <w:rPr>
          <w:rFonts w:ascii="Cambria Math" w:hAnsi="Cambria Math" w:eastAsia="Cambria Math"/>
          <w:sz w:val="36"/>
        </w:rPr>
        <w:t>)</w:t>
      </w:r>
      <w:r>
        <w:rPr>
          <w:sz w:val="36"/>
        </w:rPr>
        <w:t>,</w:t>
      </w:r>
      <w:r>
        <w:rPr>
          <w:spacing w:val="-4"/>
          <w:sz w:val="36"/>
        </w:rPr>
        <w:t> </w:t>
      </w:r>
      <w:r>
        <w:rPr>
          <w:sz w:val="36"/>
        </w:rPr>
        <w:t>Error:</w:t>
      </w:r>
      <w:r>
        <w:rPr>
          <w:spacing w:val="1"/>
          <w:sz w:val="36"/>
        </w:rPr>
        <w:t> </w:t>
      </w:r>
      <w:r>
        <w:rPr>
          <w:rFonts w:ascii="Cambria Math" w:hAnsi="Cambria Math" w:eastAsia="Cambria Math"/>
          <w:spacing w:val="-4"/>
          <w:sz w:val="36"/>
        </w:rPr>
        <w:t>𝑂(ℎ)</w:t>
      </w:r>
    </w:p>
    <w:p>
      <w:pPr>
        <w:spacing w:after="0" w:line="211" w:lineRule="exact"/>
        <w:jc w:val="left"/>
        <w:rPr>
          <w:rFonts w:ascii="Cambria Math" w:hAnsi="Cambria Math" w:eastAsia="Cambria Math"/>
          <w:sz w:val="36"/>
        </w:rPr>
        <w:sectPr>
          <w:type w:val="continuous"/>
          <w:pgSz w:w="19200" w:h="10800" w:orient="landscape"/>
          <w:pgMar w:top="1820" w:bottom="280" w:left="1440" w:right="1800"/>
          <w:cols w:num="3" w:equalWidth="0">
            <w:col w:w="660" w:space="485"/>
            <w:col w:w="2549" w:space="91"/>
            <w:col w:w="12175"/>
          </w:cols>
        </w:sectPr>
      </w:pPr>
    </w:p>
    <w:p>
      <w:pPr>
        <w:spacing w:before="32"/>
        <w:ind w:left="163" w:right="0" w:firstLine="0"/>
        <w:jc w:val="left"/>
        <w:rPr>
          <w:rFonts w:ascii="Cambria Math" w:eastAsia="Cambria Math"/>
          <w:sz w:val="26"/>
        </w:rPr>
      </w:pPr>
      <w:r>
        <w:rPr>
          <w:rFonts w:ascii="Cambria Math" w:eastAsia="Cambria Math"/>
          <w:spacing w:val="-10"/>
          <w:w w:val="115"/>
          <w:sz w:val="26"/>
        </w:rPr>
        <w:t>𝑎</w:t>
      </w:r>
    </w:p>
    <w:p>
      <w:pPr>
        <w:tabs>
          <w:tab w:pos="1288" w:val="left" w:leader="none"/>
        </w:tabs>
        <w:spacing w:line="280" w:lineRule="exact" w:before="0"/>
        <w:ind w:left="163" w:right="0" w:firstLine="0"/>
        <w:jc w:val="left"/>
        <w:rPr>
          <w:rFonts w:ascii="Cambria Math" w:eastAsia="Cambria Math"/>
          <w:position w:val="2"/>
          <w:sz w:val="26"/>
        </w:rPr>
      </w:pPr>
      <w:r>
        <w:rPr/>
        <w:br w:type="column"/>
      </w:r>
      <w:r>
        <w:rPr>
          <w:rFonts w:ascii="Cambria Math" w:eastAsia="Cambria Math"/>
          <w:spacing w:val="-5"/>
          <w:w w:val="110"/>
          <w:sz w:val="26"/>
        </w:rPr>
        <w:t>𝑖=0</w:t>
      </w:r>
      <w:r>
        <w:rPr>
          <w:rFonts w:ascii="Cambria Math" w:eastAsia="Cambria Math"/>
          <w:sz w:val="26"/>
        </w:rPr>
        <w:tab/>
      </w:r>
      <w:r>
        <w:rPr>
          <w:rFonts w:ascii="Cambria Math" w:eastAsia="Cambria Math"/>
          <w:spacing w:val="-10"/>
          <w:w w:val="110"/>
          <w:position w:val="2"/>
          <w:sz w:val="26"/>
        </w:rPr>
        <w:t>𝑖</w:t>
      </w:r>
    </w:p>
    <w:p>
      <w:pPr>
        <w:spacing w:after="0" w:line="280" w:lineRule="exact"/>
        <w:jc w:val="left"/>
        <w:rPr>
          <w:rFonts w:ascii="Cambria Math" w:eastAsia="Cambria Math"/>
          <w:position w:val="2"/>
          <w:sz w:val="26"/>
        </w:rPr>
        <w:sectPr>
          <w:type w:val="continuous"/>
          <w:pgSz w:w="19200" w:h="10800" w:orient="landscape"/>
          <w:pgMar w:top="1820" w:bottom="280" w:left="1440" w:right="1800"/>
          <w:cols w:num="2" w:equalWidth="0">
            <w:col w:w="369" w:space="2034"/>
            <w:col w:w="13557"/>
          </w:cols>
        </w:sectPr>
      </w:pPr>
    </w:p>
    <w:p>
      <w:pPr>
        <w:pStyle w:val="ListParagraph"/>
        <w:numPr>
          <w:ilvl w:val="0"/>
          <w:numId w:val="15"/>
        </w:numPr>
        <w:tabs>
          <w:tab w:pos="376" w:val="left" w:leader="none"/>
        </w:tabs>
        <w:spacing w:line="240" w:lineRule="auto" w:before="99" w:after="0"/>
        <w:ind w:left="376" w:right="0" w:hanging="352"/>
        <w:jc w:val="left"/>
        <w:rPr>
          <w:sz w:val="36"/>
        </w:rPr>
      </w:pPr>
      <w:r>
        <w:rPr>
          <w:sz w:val="36"/>
        </w:rPr>
        <w:t>Trapezoidal</w:t>
      </w:r>
      <w:r>
        <w:rPr>
          <w:spacing w:val="-16"/>
          <w:sz w:val="36"/>
        </w:rPr>
        <w:t> </w:t>
      </w:r>
      <w:r>
        <w:rPr>
          <w:spacing w:val="-4"/>
          <w:sz w:val="36"/>
        </w:rPr>
        <w:t>Rule:</w:t>
      </w:r>
    </w:p>
    <w:p>
      <w:pPr>
        <w:pStyle w:val="ListParagraph"/>
        <w:spacing w:after="0" w:line="240" w:lineRule="auto"/>
        <w:jc w:val="left"/>
        <w:rPr>
          <w:sz w:val="36"/>
        </w:rPr>
        <w:sectPr>
          <w:type w:val="continuous"/>
          <w:pgSz w:w="19200" w:h="10800" w:orient="landscape"/>
          <w:pgMar w:top="1820" w:bottom="280" w:left="1440" w:right="1800"/>
        </w:sectPr>
      </w:pPr>
    </w:p>
    <w:p>
      <w:pPr>
        <w:spacing w:before="136"/>
        <w:ind w:left="24" w:right="0" w:firstLine="0"/>
        <w:jc w:val="left"/>
        <w:rPr>
          <w:rFonts w:ascii="Cambria Math" w:cs="Cambria Math" w:eastAsia="Cambria Math"/>
          <w:position w:val="2"/>
          <w:sz w:val="36"/>
          <w:szCs w:val="36"/>
        </w:rPr>
      </w:pPr>
      <w:r>
        <w:rPr>
          <w:rFonts w:ascii="Cambria Math" w:cs="Cambria Math" w:eastAsia="Cambria Math"/>
          <w:position w:val="2"/>
          <w:sz w:val="36"/>
          <w:szCs w:val="36"/>
        </w:rPr>
        <mc:AlternateContent>
          <mc:Choice Requires="wps">
            <w:drawing>
              <wp:anchor distT="0" distB="0" distL="0" distR="0" allowOverlap="1" layoutInCell="1" locked="0" behindDoc="0" simplePos="0" relativeHeight="15768576">
                <wp:simplePos x="0" y="0"/>
                <wp:positionH relativeFrom="page">
                  <wp:posOffset>1358138</wp:posOffset>
                </wp:positionH>
                <wp:positionV relativeFrom="paragraph">
                  <wp:posOffset>205870</wp:posOffset>
                </wp:positionV>
                <wp:extent cx="278765" cy="228600"/>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278765" cy="228600"/>
                          <a:chExt cx="278765" cy="228600"/>
                        </a:xfrm>
                      </wpg:grpSpPr>
                      <wps:wsp>
                        <wps:cNvPr id="187" name="Graphic 187"/>
                        <wps:cNvSpPr/>
                        <wps:spPr>
                          <a:xfrm>
                            <a:off x="0" y="6235"/>
                            <a:ext cx="278765" cy="212090"/>
                          </a:xfrm>
                          <a:custGeom>
                            <a:avLst/>
                            <a:gdLst/>
                            <a:ahLst/>
                            <a:cxnLst/>
                            <a:rect l="l" t="t" r="r" b="b"/>
                            <a:pathLst>
                              <a:path w="278765" h="212090">
                                <a:moveTo>
                                  <a:pt x="211200" y="0"/>
                                </a:moveTo>
                                <a:lnTo>
                                  <a:pt x="208153" y="8636"/>
                                </a:lnTo>
                                <a:lnTo>
                                  <a:pt x="220438" y="13946"/>
                                </a:lnTo>
                                <a:lnTo>
                                  <a:pt x="230997" y="21304"/>
                                </a:lnTo>
                                <a:lnTo>
                                  <a:pt x="252388" y="55431"/>
                                </a:lnTo>
                                <a:lnTo>
                                  <a:pt x="258640" y="86536"/>
                                </a:lnTo>
                                <a:lnTo>
                                  <a:pt x="258675" y="86776"/>
                                </a:lnTo>
                                <a:lnTo>
                                  <a:pt x="259461" y="104902"/>
                                </a:lnTo>
                                <a:lnTo>
                                  <a:pt x="258675" y="123571"/>
                                </a:lnTo>
                                <a:lnTo>
                                  <a:pt x="256317" y="140525"/>
                                </a:lnTo>
                                <a:lnTo>
                                  <a:pt x="239770" y="180911"/>
                                </a:lnTo>
                                <a:lnTo>
                                  <a:pt x="208534" y="203200"/>
                                </a:lnTo>
                                <a:lnTo>
                                  <a:pt x="211200" y="211836"/>
                                </a:lnTo>
                                <a:lnTo>
                                  <a:pt x="251670" y="187707"/>
                                </a:lnTo>
                                <a:lnTo>
                                  <a:pt x="274399" y="143335"/>
                                </a:lnTo>
                                <a:lnTo>
                                  <a:pt x="278764" y="105918"/>
                                </a:lnTo>
                                <a:lnTo>
                                  <a:pt x="277683" y="86776"/>
                                </a:lnTo>
                                <a:lnTo>
                                  <a:pt x="277669" y="86536"/>
                                </a:lnTo>
                                <a:lnTo>
                                  <a:pt x="261239" y="37084"/>
                                </a:lnTo>
                                <a:lnTo>
                                  <a:pt x="226556" y="5544"/>
                                </a:lnTo>
                                <a:lnTo>
                                  <a:pt x="211200" y="0"/>
                                </a:lnTo>
                                <a:close/>
                              </a:path>
                              <a:path w="278765" h="212090">
                                <a:moveTo>
                                  <a:pt x="67564" y="0"/>
                                </a:moveTo>
                                <a:lnTo>
                                  <a:pt x="27166" y="24110"/>
                                </a:lnTo>
                                <a:lnTo>
                                  <a:pt x="4381" y="68595"/>
                                </a:lnTo>
                                <a:lnTo>
                                  <a:pt x="57" y="104902"/>
                                </a:lnTo>
                                <a:lnTo>
                                  <a:pt x="0" y="105918"/>
                                </a:lnTo>
                                <a:lnTo>
                                  <a:pt x="9804" y="159799"/>
                                </a:lnTo>
                                <a:lnTo>
                                  <a:pt x="38671" y="198199"/>
                                </a:lnTo>
                                <a:lnTo>
                                  <a:pt x="67564" y="211836"/>
                                </a:lnTo>
                                <a:lnTo>
                                  <a:pt x="70231" y="203200"/>
                                </a:lnTo>
                                <a:lnTo>
                                  <a:pt x="58183" y="197865"/>
                                </a:lnTo>
                                <a:lnTo>
                                  <a:pt x="47767" y="190436"/>
                                </a:lnTo>
                                <a:lnTo>
                                  <a:pt x="26376" y="155765"/>
                                </a:lnTo>
                                <a:lnTo>
                                  <a:pt x="19346" y="105918"/>
                                </a:lnTo>
                                <a:lnTo>
                                  <a:pt x="19303" y="104902"/>
                                </a:lnTo>
                                <a:lnTo>
                                  <a:pt x="20089" y="86776"/>
                                </a:lnTo>
                                <a:lnTo>
                                  <a:pt x="31877" y="42164"/>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188" name="Textbox 188"/>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106.940002pt;margin-top:16.21031pt;width:21.95pt;height:18pt;mso-position-horizontal-relative:page;mso-position-vertical-relative:paragraph;z-index:15768576" id="docshapegroup174" coordorigin="2139,324" coordsize="439,360">
                <v:shape style="position:absolute;left:2138;top:334;width:439;height:334" id="docshape175" coordorigin="2139,334" coordsize="439,334" path="m2471,334l2467,348,2486,356,2503,368,2516,382,2528,400,2536,421,2542,445,2546,470,2546,471,2547,499,2546,529,2542,555,2536,579,2528,601,2516,619,2503,634,2486,646,2467,654,2471,668,2496,659,2517,646,2535,630,2550,609,2562,586,2571,560,2576,531,2578,501,2576,471,2576,470,2571,442,2562,416,2550,392,2535,372,2517,355,2496,343,2471,334xm2245,334l2221,343,2200,355,2182,372,2166,392,2154,416,2146,442,2141,470,2139,499,2139,501,2140,529,2141,531,2146,560,2154,586,2166,609,2181,630,2200,646,2221,659,2245,668,2249,654,2230,646,2214,634,2200,619,2189,601,2180,579,2174,555,2170,529,2169,501,2169,499,2170,471,2174,445,2180,421,2189,400,2200,382,2214,368,2231,356,2250,348,2245,334xe" filled="true" fillcolor="#000000" stroked="false">
                  <v:path arrowok="t"/>
                  <v:fill type="solid"/>
                </v:shape>
                <v:shape style="position:absolute;left:2138;top:324;width:439;height:360" type="#_x0000_t202" id="docshape176"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cs="Cambria Math" w:eastAsia="Cambria Math"/>
          <w:position w:val="2"/>
          <w:sz w:val="36"/>
          <w:szCs w:val="36"/>
        </w:rPr>
        <mc:AlternateContent>
          <mc:Choice Requires="wps">
            <w:drawing>
              <wp:anchor distT="0" distB="0" distL="0" distR="0" allowOverlap="1" layoutInCell="1" locked="0" behindDoc="1" simplePos="0" relativeHeight="482690048">
                <wp:simplePos x="0" y="0"/>
                <wp:positionH relativeFrom="page">
                  <wp:posOffset>1018032</wp:posOffset>
                </wp:positionH>
                <wp:positionV relativeFrom="paragraph">
                  <wp:posOffset>347775</wp:posOffset>
                </wp:positionV>
                <wp:extent cx="104775" cy="16764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104775" cy="167640"/>
                        </a:xfrm>
                        <a:prstGeom prst="rect">
                          <a:avLst/>
                        </a:prstGeom>
                      </wps:spPr>
                      <wps:txbx>
                        <w:txbxContent>
                          <w:p>
                            <w:pPr>
                              <w:spacing w:line="263" w:lineRule="exact" w:before="0"/>
                              <w:ind w:left="0" w:right="0" w:firstLine="0"/>
                              <w:jc w:val="left"/>
                              <w:rPr>
                                <w:rFonts w:ascii="Cambria Math" w:eastAsia="Cambria Math"/>
                                <w:sz w:val="26"/>
                              </w:rPr>
                            </w:pPr>
                            <w:r>
                              <w:rPr>
                                <w:rFonts w:ascii="Cambria Math" w:eastAsia="Cambria Math"/>
                                <w:spacing w:val="-10"/>
                                <w:w w:val="110"/>
                                <w:sz w:val="26"/>
                              </w:rPr>
                              <w:t>𝑎</w:t>
                            </w:r>
                          </w:p>
                        </w:txbxContent>
                      </wps:txbx>
                      <wps:bodyPr wrap="square" lIns="0" tIns="0" rIns="0" bIns="0" rtlCol="0">
                        <a:noAutofit/>
                      </wps:bodyPr>
                    </wps:wsp>
                  </a:graphicData>
                </a:graphic>
              </wp:anchor>
            </w:drawing>
          </mc:Choice>
          <mc:Fallback>
            <w:pict>
              <v:shape style="position:absolute;margin-left:80.160004pt;margin-top:27.383904pt;width:8.25pt;height:13.2pt;mso-position-horizontal-relative:page;mso-position-vertical-relative:paragraph;z-index:-20626432" type="#_x0000_t202" id="docshape177" filled="false" stroked="false">
                <v:textbox inset="0,0,0,0">
                  <w:txbxContent>
                    <w:p>
                      <w:pPr>
                        <w:spacing w:line="263" w:lineRule="exact" w:before="0"/>
                        <w:ind w:left="0" w:right="0" w:firstLine="0"/>
                        <w:jc w:val="left"/>
                        <w:rPr>
                          <w:rFonts w:ascii="Cambria Math" w:eastAsia="Cambria Math"/>
                          <w:sz w:val="26"/>
                        </w:rPr>
                      </w:pPr>
                      <w:r>
                        <w:rPr>
                          <w:rFonts w:ascii="Cambria Math" w:eastAsia="Cambria Math"/>
                          <w:spacing w:val="-10"/>
                          <w:w w:val="110"/>
                          <w:sz w:val="26"/>
                        </w:rPr>
                        <w:t>𝑎</w:t>
                      </w:r>
                    </w:p>
                  </w:txbxContent>
                </v:textbox>
                <w10:wrap type="none"/>
              </v:shape>
            </w:pict>
          </mc:Fallback>
        </mc:AlternateContent>
      </w:r>
      <w:r>
        <w:rPr>
          <w:rFonts w:ascii="Cambria Math" w:cs="Cambria Math" w:eastAsia="Cambria Math"/>
          <w:w w:val="75"/>
          <w:sz w:val="36"/>
          <w:szCs w:val="36"/>
          <w:rtl/>
        </w:rPr>
        <w:t>׬</w:t>
      </w:r>
      <w:r>
        <w:rPr>
          <w:rFonts w:ascii="Cambria Math" w:cs="Cambria Math" w:eastAsia="Cambria Math"/>
          <w:w w:val="75"/>
          <w:position w:val="24"/>
          <w:sz w:val="26"/>
          <w:szCs w:val="26"/>
        </w:rPr>
        <w:t>𝑏</w:t>
      </w:r>
      <w:r>
        <w:rPr>
          <w:rFonts w:ascii="Cambria Math" w:cs="Cambria Math" w:eastAsia="Cambria Math"/>
          <w:position w:val="24"/>
          <w:sz w:val="26"/>
          <w:szCs w:val="26"/>
        </w:rPr>
        <w:t> </w:t>
      </w:r>
      <w:r>
        <w:rPr>
          <w:rFonts w:ascii="Cambria Math" w:cs="Cambria Math" w:eastAsia="Cambria Math"/>
          <w:spacing w:val="-10"/>
          <w:position w:val="2"/>
          <w:sz w:val="36"/>
          <w:szCs w:val="36"/>
        </w:rPr>
        <w:t/>
      </w:r>
      <w:r>
        <w:rPr>
          <w:rFonts w:ascii="Cambria Math" w:cs="Cambria Math" w:eastAsia="Cambria Math"/>
          <w:spacing w:val="-10"/>
          <w:position w:val="2"/>
          <w:sz w:val="36"/>
          <w:szCs w:val="36"/>
        </w:rPr>
        <w:t/>
      </w:r>
    </w:p>
    <w:p>
      <w:pPr>
        <w:spacing w:line="464" w:lineRule="exact" w:before="147"/>
        <w:ind w:left="24" w:right="0" w:firstLine="0"/>
        <w:jc w:val="left"/>
        <w:rPr>
          <w:rFonts w:ascii="Cambria Math" w:hAnsi="Cambria Math" w:eastAsia="Cambria Math"/>
          <w:position w:val="21"/>
          <w:sz w:val="26"/>
        </w:rPr>
      </w:pPr>
      <w:r>
        <w:rPr/>
        <w:br w:type="column"/>
      </w:r>
      <w:r>
        <w:rPr>
          <w:rFonts w:ascii="Cambria Math" w:hAnsi="Cambria Math" w:eastAsia="Cambria Math"/>
          <w:sz w:val="36"/>
        </w:rPr>
        <w:t>𝑑𝑥</w:t>
      </w:r>
      <w:r>
        <w:rPr>
          <w:rFonts w:ascii="Cambria Math" w:hAnsi="Cambria Math" w:eastAsia="Cambria Math"/>
          <w:spacing w:val="30"/>
          <w:sz w:val="36"/>
        </w:rPr>
        <w:t> </w:t>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position w:val="21"/>
          <w:sz w:val="26"/>
        </w:rPr>
        <w:t>ℎ</w:t>
      </w:r>
    </w:p>
    <w:p>
      <w:pPr>
        <w:spacing w:line="231" w:lineRule="exact" w:before="0"/>
        <w:ind w:left="0" w:right="2" w:firstLine="0"/>
        <w:jc w:val="right"/>
        <w:rPr>
          <w:rFonts w:ascii="Cambria Math"/>
          <w:sz w:val="26"/>
        </w:rPr>
      </w:pPr>
      <w:r>
        <w:rPr>
          <w:rFonts w:ascii="Cambria Math"/>
          <w:sz w:val="26"/>
        </w:rPr>
        <mc:AlternateContent>
          <mc:Choice Requires="wps">
            <w:drawing>
              <wp:anchor distT="0" distB="0" distL="0" distR="0" allowOverlap="1" layoutInCell="1" locked="0" behindDoc="1" simplePos="0" relativeHeight="482684416">
                <wp:simplePos x="0" y="0"/>
                <wp:positionH relativeFrom="page">
                  <wp:posOffset>2212848</wp:posOffset>
                </wp:positionH>
                <wp:positionV relativeFrom="paragraph">
                  <wp:posOffset>-78289</wp:posOffset>
                </wp:positionV>
                <wp:extent cx="108585" cy="1524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108585" cy="15240"/>
                        </a:xfrm>
                        <a:custGeom>
                          <a:avLst/>
                          <a:gdLst/>
                          <a:ahLst/>
                          <a:cxnLst/>
                          <a:rect l="l" t="t" r="r" b="b"/>
                          <a:pathLst>
                            <a:path w="108585" h="15240">
                              <a:moveTo>
                                <a:pt x="108204" y="0"/>
                              </a:moveTo>
                              <a:lnTo>
                                <a:pt x="0" y="0"/>
                              </a:lnTo>
                              <a:lnTo>
                                <a:pt x="0" y="15239"/>
                              </a:lnTo>
                              <a:lnTo>
                                <a:pt x="108204" y="15239"/>
                              </a:lnTo>
                              <a:lnTo>
                                <a:pt x="1082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4.240005pt;margin-top:-6.164495pt;width:8.52pt;height:1.2pt;mso-position-horizontal-relative:page;mso-position-vertical-relative:paragraph;z-index:-20632064" id="docshape178" filled="true" fillcolor="#000000" stroked="false">
                <v:fill type="solid"/>
                <w10:wrap type="none"/>
              </v:rect>
            </w:pict>
          </mc:Fallback>
        </mc:AlternateContent>
      </w:r>
      <w:r>
        <w:rPr>
          <w:rFonts w:ascii="Cambria Math"/>
          <w:spacing w:val="-10"/>
          <w:w w:val="105"/>
          <w:sz w:val="26"/>
        </w:rPr>
        <w:t>2</w:t>
      </w:r>
    </w:p>
    <w:p>
      <w:pPr>
        <w:spacing w:before="262"/>
        <w:ind w:left="23" w:right="0" w:firstLine="0"/>
        <w:jc w:val="left"/>
        <w:rPr>
          <w:rFonts w:ascii="Cambria Math" w:eastAsia="Cambria Math"/>
          <w:sz w:val="36"/>
        </w:rPr>
      </w:pPr>
      <w:r>
        <w:rPr/>
        <w:br w:type="column"/>
      </w:r>
      <w:r>
        <w:rPr>
          <w:rFonts w:ascii="Cambria Math" w:eastAsia="Cambria Math"/>
          <w:spacing w:val="-10"/>
          <w:sz w:val="36"/>
        </w:rPr>
        <w:t>𝑓</w:t>
      </w:r>
    </w:p>
    <w:p>
      <w:pPr>
        <w:spacing w:before="252"/>
        <w:ind w:left="23" w:right="0" w:firstLine="0"/>
        <w:jc w:val="left"/>
        <w:rPr>
          <w:rFonts w:ascii="Cambria Math" w:hAnsi="Cambria Math" w:eastAsia="Cambria Math"/>
          <w:sz w:val="36"/>
        </w:rPr>
      </w:pPr>
      <w:r>
        <w:rPr/>
        <w:br w:type="column"/>
      </w:r>
      <w:r>
        <w:rPr>
          <w:rFonts w:ascii="Cambria Math" w:hAnsi="Cambria Math" w:eastAsia="Cambria Math"/>
          <w:w w:val="110"/>
          <w:sz w:val="36"/>
        </w:rPr>
        <w:t>+</w:t>
      </w:r>
      <w:r>
        <w:rPr>
          <w:rFonts w:ascii="Cambria Math" w:hAnsi="Cambria Math" w:eastAsia="Cambria Math"/>
          <w:spacing w:val="5"/>
          <w:w w:val="110"/>
          <w:sz w:val="36"/>
        </w:rPr>
        <w:t> </w:t>
      </w:r>
      <w:r>
        <w:rPr>
          <w:rFonts w:ascii="Cambria Math" w:hAnsi="Cambria Math" w:eastAsia="Cambria Math"/>
          <w:w w:val="110"/>
          <w:sz w:val="36"/>
        </w:rPr>
        <w:t>2</w:t>
      </w:r>
      <w:r>
        <w:rPr>
          <w:rFonts w:ascii="Cambria Math" w:hAnsi="Cambria Math" w:eastAsia="Cambria Math"/>
          <w:spacing w:val="-19"/>
          <w:w w:val="110"/>
          <w:sz w:val="36"/>
        </w:rPr>
        <w:t> </w:t>
      </w:r>
      <w:r>
        <w:rPr>
          <w:rFonts w:ascii="Cambria Math" w:hAnsi="Cambria Math" w:eastAsia="Cambria Math"/>
          <w:w w:val="110"/>
          <w:position w:val="1"/>
          <w:sz w:val="36"/>
        </w:rPr>
        <w:t>σ</w:t>
      </w:r>
      <w:r>
        <w:rPr>
          <w:rFonts w:ascii="Cambria Math" w:hAnsi="Cambria Math" w:eastAsia="Cambria Math"/>
          <w:w w:val="110"/>
          <w:position w:val="1"/>
          <w:sz w:val="36"/>
          <w:vertAlign w:val="superscript"/>
        </w:rPr>
        <w:t>𝑛−1</w:t>
      </w:r>
      <w:r>
        <w:rPr>
          <w:rFonts w:ascii="Cambria Math" w:hAnsi="Cambria Math" w:eastAsia="Cambria Math"/>
          <w:spacing w:val="-20"/>
          <w:w w:val="110"/>
          <w:position w:val="1"/>
          <w:sz w:val="36"/>
          <w:vertAlign w:val="baseline"/>
        </w:rPr>
        <w:t> </w:t>
      </w:r>
      <w:r>
        <w:rPr>
          <w:rFonts w:ascii="Cambria Math" w:hAnsi="Cambria Math" w:eastAsia="Cambria Math"/>
          <w:spacing w:val="-31"/>
          <w:w w:val="110"/>
          <w:sz w:val="36"/>
          <w:vertAlign w:val="baseline"/>
        </w:rPr>
        <w:t>𝑓</w:t>
      </w:r>
    </w:p>
    <w:p>
      <w:pPr>
        <w:spacing w:before="262"/>
        <w:ind w:left="23" w:right="0" w:firstLine="0"/>
        <w:jc w:val="left"/>
        <w:rPr>
          <w:rFonts w:ascii="Cambria Math" w:eastAsia="Cambria Math"/>
          <w:sz w:val="36"/>
        </w:rPr>
      </w:pPr>
      <w:r>
        <w:rPr/>
        <w:br w:type="column"/>
      </w:r>
      <w:r>
        <w:rPr>
          <w:rFonts w:ascii="Cambria Math" w:eastAsia="Cambria Math"/>
          <w:sz w:val="36"/>
        </w:rPr>
        <w:t>+</w:t>
      </w:r>
      <w:r>
        <w:rPr>
          <w:rFonts w:ascii="Cambria Math" w:eastAsia="Cambria Math"/>
          <w:spacing w:val="2"/>
          <w:sz w:val="36"/>
        </w:rPr>
        <w:t> </w:t>
      </w:r>
      <w:r>
        <w:rPr>
          <w:rFonts w:ascii="Cambria Math" w:eastAsia="Cambria Math"/>
          <w:spacing w:val="-10"/>
          <w:sz w:val="36"/>
        </w:rPr>
        <w:t>𝑓</w:t>
      </w:r>
    </w:p>
    <w:p>
      <w:pPr>
        <w:spacing w:before="262"/>
        <w:ind w:left="23"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8"/>
          <w:sz w:val="36"/>
        </w:rPr>
        <w:t> </w:t>
      </w:r>
      <w:r>
        <w:rPr>
          <w:sz w:val="36"/>
        </w:rPr>
        <w:t>Error: </w:t>
      </w:r>
      <w:r>
        <w:rPr>
          <w:rFonts w:ascii="Cambria Math" w:hAnsi="Cambria Math" w:eastAsia="Cambria Math"/>
          <w:spacing w:val="-4"/>
          <w:sz w:val="36"/>
        </w:rPr>
        <w:t>𝑂(ℎ</w:t>
      </w:r>
      <w:r>
        <w:rPr>
          <w:rFonts w:ascii="Cambria Math" w:hAnsi="Cambria Math" w:eastAsia="Cambria Math"/>
          <w:spacing w:val="-4"/>
          <w:sz w:val="36"/>
          <w:vertAlign w:val="superscript"/>
        </w:rPr>
        <w:t>2</w:t>
      </w:r>
      <w:r>
        <w:rPr>
          <w:rFonts w:ascii="Cambria Math" w:hAnsi="Cambria Math" w:eastAsia="Cambria Math"/>
          <w:spacing w:val="-4"/>
          <w:sz w:val="36"/>
          <w:vertAlign w:val="baseline"/>
        </w:rPr>
        <w:t>)</w:t>
      </w:r>
    </w:p>
    <w:p>
      <w:pPr>
        <w:spacing w:after="0"/>
        <w:jc w:val="left"/>
        <w:rPr>
          <w:rFonts w:ascii="Cambria Math" w:hAnsi="Cambria Math" w:eastAsia="Cambria Math"/>
          <w:sz w:val="36"/>
        </w:rPr>
        <w:sectPr>
          <w:type w:val="continuous"/>
          <w:pgSz w:w="19200" w:h="10800" w:orient="landscape"/>
          <w:pgMar w:top="1820" w:bottom="280" w:left="1440" w:right="1800"/>
          <w:cols w:num="6" w:equalWidth="0">
            <w:col w:w="660" w:space="485"/>
            <w:col w:w="1065" w:space="169"/>
            <w:col w:w="222" w:space="721"/>
            <w:col w:w="1665" w:space="670"/>
            <w:col w:w="573" w:space="791"/>
            <w:col w:w="8939"/>
          </w:cols>
        </w:sectPr>
      </w:pPr>
    </w:p>
    <w:p>
      <w:pPr>
        <w:pStyle w:val="ListParagraph"/>
        <w:numPr>
          <w:ilvl w:val="0"/>
          <w:numId w:val="15"/>
        </w:numPr>
        <w:tabs>
          <w:tab w:pos="383" w:val="left" w:leader="none"/>
        </w:tabs>
        <w:spacing w:line="240" w:lineRule="auto" w:before="96" w:after="0"/>
        <w:ind w:left="383" w:right="0" w:hanging="359"/>
        <w:jc w:val="left"/>
        <w:rPr>
          <w:sz w:val="36"/>
        </w:rPr>
      </w:pPr>
      <w:r>
        <w:rPr>
          <w:sz w:val="36"/>
        </w:rPr>
        <mc:AlternateContent>
          <mc:Choice Requires="wps">
            <w:drawing>
              <wp:anchor distT="0" distB="0" distL="0" distR="0" allowOverlap="1" layoutInCell="1" locked="0" behindDoc="0" simplePos="0" relativeHeight="15769600">
                <wp:simplePos x="0" y="0"/>
                <wp:positionH relativeFrom="page">
                  <wp:posOffset>4895341</wp:posOffset>
                </wp:positionH>
                <wp:positionV relativeFrom="paragraph">
                  <wp:posOffset>-354830</wp:posOffset>
                </wp:positionV>
                <wp:extent cx="467359" cy="288925"/>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467359" cy="288925"/>
                          <a:chExt cx="467359" cy="288925"/>
                        </a:xfrm>
                      </wpg:grpSpPr>
                      <wps:wsp>
                        <wps:cNvPr id="192" name="Graphic 192"/>
                        <wps:cNvSpPr/>
                        <wps:spPr>
                          <a:xfrm>
                            <a:off x="0" y="0"/>
                            <a:ext cx="467359" cy="275590"/>
                          </a:xfrm>
                          <a:custGeom>
                            <a:avLst/>
                            <a:gdLst/>
                            <a:ahLst/>
                            <a:cxnLst/>
                            <a:rect l="l" t="t" r="r" b="b"/>
                            <a:pathLst>
                              <a:path w="467359" h="275590">
                                <a:moveTo>
                                  <a:pt x="70612" y="41021"/>
                                </a:moveTo>
                                <a:lnTo>
                                  <a:pt x="67564" y="32385"/>
                                </a:lnTo>
                                <a:lnTo>
                                  <a:pt x="52197" y="37934"/>
                                </a:lnTo>
                                <a:lnTo>
                                  <a:pt x="38735" y="45974"/>
                                </a:lnTo>
                                <a:lnTo>
                                  <a:pt x="9855" y="84493"/>
                                </a:lnTo>
                                <a:lnTo>
                                  <a:pt x="50" y="137287"/>
                                </a:lnTo>
                                <a:lnTo>
                                  <a:pt x="0" y="138303"/>
                                </a:lnTo>
                                <a:lnTo>
                                  <a:pt x="990" y="155956"/>
                                </a:lnTo>
                                <a:lnTo>
                                  <a:pt x="17399" y="207137"/>
                                </a:lnTo>
                                <a:lnTo>
                                  <a:pt x="52146" y="238633"/>
                                </a:lnTo>
                                <a:lnTo>
                                  <a:pt x="67564" y="244221"/>
                                </a:lnTo>
                                <a:lnTo>
                                  <a:pt x="70231" y="235585"/>
                                </a:lnTo>
                                <a:lnTo>
                                  <a:pt x="58178" y="230251"/>
                                </a:lnTo>
                                <a:lnTo>
                                  <a:pt x="47764" y="222821"/>
                                </a:lnTo>
                                <a:lnTo>
                                  <a:pt x="26365" y="188150"/>
                                </a:lnTo>
                                <a:lnTo>
                                  <a:pt x="19342" y="138303"/>
                                </a:lnTo>
                                <a:lnTo>
                                  <a:pt x="19304" y="137287"/>
                                </a:lnTo>
                                <a:lnTo>
                                  <a:pt x="20078" y="119164"/>
                                </a:lnTo>
                                <a:lnTo>
                                  <a:pt x="31877" y="74549"/>
                                </a:lnTo>
                                <a:lnTo>
                                  <a:pt x="58394" y="46342"/>
                                </a:lnTo>
                                <a:lnTo>
                                  <a:pt x="70612" y="41021"/>
                                </a:lnTo>
                                <a:close/>
                              </a:path>
                              <a:path w="467359" h="275590">
                                <a:moveTo>
                                  <a:pt x="391541" y="138303"/>
                                </a:moveTo>
                                <a:lnTo>
                                  <a:pt x="390448" y="119164"/>
                                </a:lnTo>
                                <a:lnTo>
                                  <a:pt x="390436" y="118922"/>
                                </a:lnTo>
                                <a:lnTo>
                                  <a:pt x="387159" y="100990"/>
                                </a:lnTo>
                                <a:lnTo>
                                  <a:pt x="364363" y="56502"/>
                                </a:lnTo>
                                <a:lnTo>
                                  <a:pt x="323977" y="32385"/>
                                </a:lnTo>
                                <a:lnTo>
                                  <a:pt x="320929" y="41021"/>
                                </a:lnTo>
                                <a:lnTo>
                                  <a:pt x="333209" y="46342"/>
                                </a:lnTo>
                                <a:lnTo>
                                  <a:pt x="343763" y="53695"/>
                                </a:lnTo>
                                <a:lnTo>
                                  <a:pt x="365163" y="87820"/>
                                </a:lnTo>
                                <a:lnTo>
                                  <a:pt x="371411" y="118922"/>
                                </a:lnTo>
                                <a:lnTo>
                                  <a:pt x="371449" y="119164"/>
                                </a:lnTo>
                                <a:lnTo>
                                  <a:pt x="372237" y="137287"/>
                                </a:lnTo>
                                <a:lnTo>
                                  <a:pt x="371449" y="155956"/>
                                </a:lnTo>
                                <a:lnTo>
                                  <a:pt x="369087" y="172923"/>
                                </a:lnTo>
                                <a:lnTo>
                                  <a:pt x="352539" y="213309"/>
                                </a:lnTo>
                                <a:lnTo>
                                  <a:pt x="321310" y="235585"/>
                                </a:lnTo>
                                <a:lnTo>
                                  <a:pt x="323977" y="244221"/>
                                </a:lnTo>
                                <a:lnTo>
                                  <a:pt x="364439" y="220103"/>
                                </a:lnTo>
                                <a:lnTo>
                                  <a:pt x="387172" y="175729"/>
                                </a:lnTo>
                                <a:lnTo>
                                  <a:pt x="390436" y="157759"/>
                                </a:lnTo>
                                <a:lnTo>
                                  <a:pt x="391541" y="138303"/>
                                </a:lnTo>
                                <a:close/>
                              </a:path>
                              <a:path w="467359" h="275590">
                                <a:moveTo>
                                  <a:pt x="467106" y="0"/>
                                </a:moveTo>
                                <a:lnTo>
                                  <a:pt x="416306" y="0"/>
                                </a:lnTo>
                                <a:lnTo>
                                  <a:pt x="416306" y="8890"/>
                                </a:lnTo>
                                <a:lnTo>
                                  <a:pt x="446405" y="8890"/>
                                </a:lnTo>
                                <a:lnTo>
                                  <a:pt x="446405" y="266700"/>
                                </a:lnTo>
                                <a:lnTo>
                                  <a:pt x="416306" y="266700"/>
                                </a:lnTo>
                                <a:lnTo>
                                  <a:pt x="416306" y="275590"/>
                                </a:lnTo>
                                <a:lnTo>
                                  <a:pt x="467106" y="275590"/>
                                </a:lnTo>
                                <a:lnTo>
                                  <a:pt x="467106" y="266700"/>
                                </a:lnTo>
                                <a:lnTo>
                                  <a:pt x="467106" y="8890"/>
                                </a:lnTo>
                                <a:lnTo>
                                  <a:pt x="467106" y="0"/>
                                </a:lnTo>
                                <a:close/>
                              </a:path>
                            </a:pathLst>
                          </a:custGeom>
                          <a:solidFill>
                            <a:srgbClr val="000000"/>
                          </a:solidFill>
                        </wps:spPr>
                        <wps:bodyPr wrap="square" lIns="0" tIns="0" rIns="0" bIns="0" rtlCol="0">
                          <a:prstTxWarp prst="textNoShape">
                            <a:avLst/>
                          </a:prstTxWarp>
                          <a:noAutofit/>
                        </wps:bodyPr>
                      </wps:wsp>
                      <wps:wsp>
                        <wps:cNvPr id="193" name="Textbox 193"/>
                        <wps:cNvSpPr txBox="1"/>
                        <wps:spPr>
                          <a:xfrm>
                            <a:off x="0" y="0"/>
                            <a:ext cx="467359" cy="288925"/>
                          </a:xfrm>
                          <a:prstGeom prst="rect">
                            <a:avLst/>
                          </a:prstGeom>
                        </wps:spPr>
                        <wps:txbx>
                          <w:txbxContent>
                            <w:p>
                              <w:pPr>
                                <w:spacing w:line="449" w:lineRule="exact" w:before="0"/>
                                <w:ind w:left="120"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𝑛</w:t>
                              </w:r>
                            </w:p>
                          </w:txbxContent>
                        </wps:txbx>
                        <wps:bodyPr wrap="square" lIns="0" tIns="0" rIns="0" bIns="0" rtlCol="0">
                          <a:noAutofit/>
                        </wps:bodyPr>
                      </wps:wsp>
                    </wpg:wgp>
                  </a:graphicData>
                </a:graphic>
              </wp:anchor>
            </w:drawing>
          </mc:Choice>
          <mc:Fallback>
            <w:pict>
              <v:group style="position:absolute;margin-left:385.459991pt;margin-top:-27.939436pt;width:36.8pt;height:22.75pt;mso-position-horizontal-relative:page;mso-position-vertical-relative:paragraph;z-index:15769600" id="docshapegroup179" coordorigin="7709,-559" coordsize="736,455">
                <v:shape style="position:absolute;left:7709;top:-559;width:736;height:434" id="docshape180" coordorigin="7709,-559" coordsize="736,434" path="m7820,-494l7816,-508,7791,-499,7770,-486,7752,-470,7737,-449,7725,-426,7716,-400,7711,-372,7709,-343,7709,-341,7711,-313,7711,-310,7716,-282,7725,-256,7737,-233,7752,-212,7770,-196,7791,-183,7816,-174,7820,-188,7801,-196,7784,-208,7771,-223,7759,-241,7751,-262,7745,-286,7741,-313,7740,-341,7740,-343,7741,-371,7745,-397,7751,-420,7759,-441,7771,-459,7785,-474,7801,-486,7820,-494xm8326,-341l8324,-371,8324,-372,8319,-400,8310,-426,8298,-449,8283,-470,8265,-486,8244,-499,8219,-508,8215,-494,8234,-486,8251,-474,8264,-459,8276,-441,8284,-420,8290,-397,8294,-372,8294,-371,8295,-343,8294,-313,8290,-286,8284,-262,8276,-241,8264,-223,8251,-208,8234,-196,8215,-188,8219,-174,8244,-183,8265,-196,8283,-212,8298,-233,8310,-256,8319,-282,8324,-310,8326,-341xm8445,-559l8365,-559,8365,-545,8412,-545,8412,-139,8365,-139,8365,-125,8445,-125,8445,-139,8445,-545,8445,-559xe" filled="true" fillcolor="#000000" stroked="false">
                  <v:path arrowok="t"/>
                  <v:fill type="solid"/>
                </v:shape>
                <v:shape style="position:absolute;left:7709;top:-559;width:736;height:455" type="#_x0000_t202" id="docshape181" filled="false" stroked="false">
                  <v:textbox inset="0,0,0,0">
                    <w:txbxContent>
                      <w:p>
                        <w:pPr>
                          <w:spacing w:line="449" w:lineRule="exact" w:before="0"/>
                          <w:ind w:left="120"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𝑛</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0112">
                <wp:simplePos x="0" y="0"/>
                <wp:positionH relativeFrom="page">
                  <wp:posOffset>2384552</wp:posOffset>
                </wp:positionH>
                <wp:positionV relativeFrom="paragraph">
                  <wp:posOffset>-354830</wp:posOffset>
                </wp:positionV>
                <wp:extent cx="51435" cy="275590"/>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51435" cy="275590"/>
                        </a:xfrm>
                        <a:custGeom>
                          <a:avLst/>
                          <a:gdLst/>
                          <a:ahLst/>
                          <a:cxnLst/>
                          <a:rect l="l" t="t" r="r" b="b"/>
                          <a:pathLst>
                            <a:path w="51435" h="275590">
                              <a:moveTo>
                                <a:pt x="50927" y="0"/>
                              </a:moveTo>
                              <a:lnTo>
                                <a:pt x="0" y="0"/>
                              </a:lnTo>
                              <a:lnTo>
                                <a:pt x="0" y="8890"/>
                              </a:lnTo>
                              <a:lnTo>
                                <a:pt x="0" y="266700"/>
                              </a:lnTo>
                              <a:lnTo>
                                <a:pt x="0" y="275590"/>
                              </a:lnTo>
                              <a:lnTo>
                                <a:pt x="50927" y="275590"/>
                              </a:lnTo>
                              <a:lnTo>
                                <a:pt x="50927" y="266700"/>
                              </a:lnTo>
                              <a:lnTo>
                                <a:pt x="20828" y="266700"/>
                              </a:lnTo>
                              <a:lnTo>
                                <a:pt x="20828" y="8890"/>
                              </a:lnTo>
                              <a:lnTo>
                                <a:pt x="50927" y="8890"/>
                              </a:lnTo>
                              <a:lnTo>
                                <a:pt x="509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7.76001pt;margin-top:-27.939447pt;width:4.05pt;height:21.7pt;mso-position-horizontal-relative:page;mso-position-vertical-relative:paragraph;z-index:15770112" id="docshape182" coordorigin="3755,-559" coordsize="81,434" path="m3835,-559l3755,-559,3755,-545,3755,-139,3755,-125,3835,-125,3835,-139,3788,-139,3788,-545,3835,-545,3835,-559xe" filled="true" fillcolor="#000000" stroked="false">
                <v:path arrowok="t"/>
                <v:fill type="solid"/>
                <w10:wrap type="none"/>
              </v:shape>
            </w:pict>
          </mc:Fallback>
        </mc:AlternateContent>
      </w:r>
      <w:r>
        <w:rPr>
          <w:sz w:val="36"/>
        </w:rPr>
        <mc:AlternateContent>
          <mc:Choice Requires="wps">
            <w:drawing>
              <wp:anchor distT="0" distB="0" distL="0" distR="0" allowOverlap="1" layoutInCell="1" locked="0" behindDoc="0" simplePos="0" relativeHeight="15770624">
                <wp:simplePos x="0" y="0"/>
                <wp:positionH relativeFrom="page">
                  <wp:posOffset>2592577</wp:posOffset>
                </wp:positionH>
                <wp:positionV relativeFrom="paragraph">
                  <wp:posOffset>-328681</wp:posOffset>
                </wp:positionV>
                <wp:extent cx="376555" cy="262890"/>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376555" cy="262890"/>
                          <a:chExt cx="376555" cy="262890"/>
                        </a:xfrm>
                      </wpg:grpSpPr>
                      <wps:wsp>
                        <wps:cNvPr id="196" name="Graphic 196"/>
                        <wps:cNvSpPr/>
                        <wps:spPr>
                          <a:xfrm>
                            <a:off x="0" y="6235"/>
                            <a:ext cx="376555" cy="212090"/>
                          </a:xfrm>
                          <a:custGeom>
                            <a:avLst/>
                            <a:gdLst/>
                            <a:ahLst/>
                            <a:cxnLst/>
                            <a:rect l="l" t="t" r="r" b="b"/>
                            <a:pathLst>
                              <a:path w="376555" h="212090">
                                <a:moveTo>
                                  <a:pt x="308737" y="0"/>
                                </a:moveTo>
                                <a:lnTo>
                                  <a:pt x="305689" y="8636"/>
                                </a:lnTo>
                                <a:lnTo>
                                  <a:pt x="317974" y="13946"/>
                                </a:lnTo>
                                <a:lnTo>
                                  <a:pt x="328533" y="21304"/>
                                </a:lnTo>
                                <a:lnTo>
                                  <a:pt x="349924" y="55431"/>
                                </a:lnTo>
                                <a:lnTo>
                                  <a:pt x="356176" y="86536"/>
                                </a:lnTo>
                                <a:lnTo>
                                  <a:pt x="356211" y="86776"/>
                                </a:lnTo>
                                <a:lnTo>
                                  <a:pt x="356997" y="104902"/>
                                </a:lnTo>
                                <a:lnTo>
                                  <a:pt x="356211" y="123571"/>
                                </a:lnTo>
                                <a:lnTo>
                                  <a:pt x="353853" y="140525"/>
                                </a:lnTo>
                                <a:lnTo>
                                  <a:pt x="337306" y="180911"/>
                                </a:lnTo>
                                <a:lnTo>
                                  <a:pt x="306070" y="203200"/>
                                </a:lnTo>
                                <a:lnTo>
                                  <a:pt x="308737" y="211836"/>
                                </a:lnTo>
                                <a:lnTo>
                                  <a:pt x="349206" y="187707"/>
                                </a:lnTo>
                                <a:lnTo>
                                  <a:pt x="371935" y="143335"/>
                                </a:lnTo>
                                <a:lnTo>
                                  <a:pt x="376301" y="105918"/>
                                </a:lnTo>
                                <a:lnTo>
                                  <a:pt x="375219" y="86776"/>
                                </a:lnTo>
                                <a:lnTo>
                                  <a:pt x="375205" y="86536"/>
                                </a:lnTo>
                                <a:lnTo>
                                  <a:pt x="358775" y="37084"/>
                                </a:lnTo>
                                <a:lnTo>
                                  <a:pt x="324092" y="5544"/>
                                </a:lnTo>
                                <a:lnTo>
                                  <a:pt x="308737" y="0"/>
                                </a:lnTo>
                                <a:close/>
                              </a:path>
                              <a:path w="376555" h="212090">
                                <a:moveTo>
                                  <a:pt x="67564" y="0"/>
                                </a:moveTo>
                                <a:lnTo>
                                  <a:pt x="27166" y="24110"/>
                                </a:lnTo>
                                <a:lnTo>
                                  <a:pt x="4381" y="68595"/>
                                </a:lnTo>
                                <a:lnTo>
                                  <a:pt x="0" y="105918"/>
                                </a:lnTo>
                                <a:lnTo>
                                  <a:pt x="992" y="123571"/>
                                </a:lnTo>
                                <a:lnTo>
                                  <a:pt x="1093" y="125370"/>
                                </a:lnTo>
                                <a:lnTo>
                                  <a:pt x="17399" y="174752"/>
                                </a:lnTo>
                                <a:lnTo>
                                  <a:pt x="52153" y="206238"/>
                                </a:lnTo>
                                <a:lnTo>
                                  <a:pt x="67564" y="211836"/>
                                </a:lnTo>
                                <a:lnTo>
                                  <a:pt x="70231" y="203200"/>
                                </a:lnTo>
                                <a:lnTo>
                                  <a:pt x="58183" y="197865"/>
                                </a:lnTo>
                                <a:lnTo>
                                  <a:pt x="47767" y="190436"/>
                                </a:lnTo>
                                <a:lnTo>
                                  <a:pt x="26376" y="155765"/>
                                </a:lnTo>
                                <a:lnTo>
                                  <a:pt x="19346" y="105918"/>
                                </a:lnTo>
                                <a:lnTo>
                                  <a:pt x="19304" y="104902"/>
                                </a:lnTo>
                                <a:lnTo>
                                  <a:pt x="20089" y="86776"/>
                                </a:lnTo>
                                <a:lnTo>
                                  <a:pt x="31877" y="42164"/>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197" name="Textbox 197"/>
                        <wps:cNvSpPr txBox="1"/>
                        <wps:spPr>
                          <a:xfrm>
                            <a:off x="0" y="0"/>
                            <a:ext cx="376555" cy="262890"/>
                          </a:xfrm>
                          <a:prstGeom prst="rect">
                            <a:avLst/>
                          </a:prstGeom>
                        </wps:spPr>
                        <wps:txbx>
                          <w:txbxContent>
                            <w:p>
                              <w:pPr>
                                <w:spacing w:line="408" w:lineRule="exact" w:before="0"/>
                                <w:ind w:left="117"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0</w:t>
                              </w:r>
                            </w:p>
                          </w:txbxContent>
                        </wps:txbx>
                        <wps:bodyPr wrap="square" lIns="0" tIns="0" rIns="0" bIns="0" rtlCol="0">
                          <a:noAutofit/>
                        </wps:bodyPr>
                      </wps:wsp>
                    </wpg:wgp>
                  </a:graphicData>
                </a:graphic>
              </wp:anchor>
            </w:drawing>
          </mc:Choice>
          <mc:Fallback>
            <w:pict>
              <v:group style="position:absolute;margin-left:204.139999pt;margin-top:-25.880413pt;width:29.65pt;height:20.7pt;mso-position-horizontal-relative:page;mso-position-vertical-relative:paragraph;z-index:15770624" id="docshapegroup183" coordorigin="4083,-518" coordsize="593,414">
                <v:shape style="position:absolute;left:4082;top:-508;width:593;height:334" id="docshape184" coordorigin="4083,-508" coordsize="593,334" path="m4569,-508l4564,-494,4584,-486,4600,-474,4614,-459,4625,-441,4634,-420,4640,-397,4644,-372,4644,-371,4645,-343,4644,-313,4640,-286,4634,-262,4625,-241,4614,-223,4600,-208,4584,-196,4565,-188,4569,-174,4593,-183,4614,-196,4633,-212,4648,-233,4660,-256,4669,-282,4674,-310,4675,-341,4674,-371,4674,-372,4668,-400,4660,-426,4648,-449,4633,-470,4614,-486,4593,-499,4569,-508xm4189,-508l4165,-499,4144,-486,4126,-470,4110,-449,4098,-426,4090,-400,4085,-372,4083,-343,4083,-341,4084,-313,4085,-310,4090,-282,4098,-256,4110,-233,4125,-212,4144,-196,4165,-183,4189,-174,4193,-188,4174,-196,4158,-208,4144,-223,4133,-241,4124,-262,4118,-286,4114,-313,4113,-341,4113,-343,4114,-371,4118,-397,4124,-420,4133,-441,4144,-459,4158,-474,4175,-486,4194,-494,4189,-508xe" filled="true" fillcolor="#000000" stroked="false">
                  <v:path arrowok="t"/>
                  <v:fill type="solid"/>
                </v:shape>
                <v:shape style="position:absolute;left:4082;top:-518;width:593;height:414" type="#_x0000_t202" id="docshape185" filled="false" stroked="false">
                  <v:textbox inset="0,0,0,0">
                    <w:txbxContent>
                      <w:p>
                        <w:pPr>
                          <w:spacing w:line="408" w:lineRule="exact" w:before="0"/>
                          <w:ind w:left="117"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0</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1136">
                <wp:simplePos x="0" y="0"/>
                <wp:positionH relativeFrom="page">
                  <wp:posOffset>4107434</wp:posOffset>
                </wp:positionH>
                <wp:positionV relativeFrom="paragraph">
                  <wp:posOffset>-328681</wp:posOffset>
                </wp:positionV>
                <wp:extent cx="344805" cy="26289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344805" cy="262890"/>
                          <a:chExt cx="344805" cy="262890"/>
                        </a:xfrm>
                      </wpg:grpSpPr>
                      <wps:wsp>
                        <wps:cNvPr id="199" name="Graphic 199"/>
                        <wps:cNvSpPr/>
                        <wps:spPr>
                          <a:xfrm>
                            <a:off x="0" y="6235"/>
                            <a:ext cx="344805" cy="212090"/>
                          </a:xfrm>
                          <a:custGeom>
                            <a:avLst/>
                            <a:gdLst/>
                            <a:ahLst/>
                            <a:cxnLst/>
                            <a:rect l="l" t="t" r="r" b="b"/>
                            <a:pathLst>
                              <a:path w="344805" h="212090">
                                <a:moveTo>
                                  <a:pt x="276732" y="0"/>
                                </a:moveTo>
                                <a:lnTo>
                                  <a:pt x="273685" y="8636"/>
                                </a:lnTo>
                                <a:lnTo>
                                  <a:pt x="285970" y="13946"/>
                                </a:lnTo>
                                <a:lnTo>
                                  <a:pt x="296529" y="21304"/>
                                </a:lnTo>
                                <a:lnTo>
                                  <a:pt x="317920" y="55431"/>
                                </a:lnTo>
                                <a:lnTo>
                                  <a:pt x="324992" y="104902"/>
                                </a:lnTo>
                                <a:lnTo>
                                  <a:pt x="324207" y="123571"/>
                                </a:lnTo>
                                <a:lnTo>
                                  <a:pt x="312419" y="169291"/>
                                </a:lnTo>
                                <a:lnTo>
                                  <a:pt x="286113" y="197866"/>
                                </a:lnTo>
                                <a:lnTo>
                                  <a:pt x="274065" y="203200"/>
                                </a:lnTo>
                                <a:lnTo>
                                  <a:pt x="276732" y="211836"/>
                                </a:lnTo>
                                <a:lnTo>
                                  <a:pt x="317202" y="187707"/>
                                </a:lnTo>
                                <a:lnTo>
                                  <a:pt x="339931" y="143335"/>
                                </a:lnTo>
                                <a:lnTo>
                                  <a:pt x="344296" y="105918"/>
                                </a:lnTo>
                                <a:lnTo>
                                  <a:pt x="343215" y="86776"/>
                                </a:lnTo>
                                <a:lnTo>
                                  <a:pt x="343201" y="86536"/>
                                </a:lnTo>
                                <a:lnTo>
                                  <a:pt x="326770" y="37084"/>
                                </a:lnTo>
                                <a:lnTo>
                                  <a:pt x="292088" y="5544"/>
                                </a:lnTo>
                                <a:lnTo>
                                  <a:pt x="276732" y="0"/>
                                </a:lnTo>
                                <a:close/>
                              </a:path>
                              <a:path w="344805" h="212090">
                                <a:moveTo>
                                  <a:pt x="67563" y="0"/>
                                </a:moveTo>
                                <a:lnTo>
                                  <a:pt x="27166" y="24110"/>
                                </a:lnTo>
                                <a:lnTo>
                                  <a:pt x="4381" y="68595"/>
                                </a:lnTo>
                                <a:lnTo>
                                  <a:pt x="57" y="104902"/>
                                </a:lnTo>
                                <a:lnTo>
                                  <a:pt x="0" y="105918"/>
                                </a:lnTo>
                                <a:lnTo>
                                  <a:pt x="992" y="123571"/>
                                </a:lnTo>
                                <a:lnTo>
                                  <a:pt x="1093" y="125370"/>
                                </a:lnTo>
                                <a:lnTo>
                                  <a:pt x="4365" y="143335"/>
                                </a:lnTo>
                                <a:lnTo>
                                  <a:pt x="27094" y="187707"/>
                                </a:lnTo>
                                <a:lnTo>
                                  <a:pt x="67563" y="211836"/>
                                </a:lnTo>
                                <a:lnTo>
                                  <a:pt x="70230" y="203200"/>
                                </a:lnTo>
                                <a:lnTo>
                                  <a:pt x="58183" y="197865"/>
                                </a:lnTo>
                                <a:lnTo>
                                  <a:pt x="47767" y="190436"/>
                                </a:lnTo>
                                <a:lnTo>
                                  <a:pt x="26376" y="155765"/>
                                </a:lnTo>
                                <a:lnTo>
                                  <a:pt x="19346" y="105918"/>
                                </a:lnTo>
                                <a:lnTo>
                                  <a:pt x="19303" y="104902"/>
                                </a:lnTo>
                                <a:lnTo>
                                  <a:pt x="20089" y="86776"/>
                                </a:lnTo>
                                <a:lnTo>
                                  <a:pt x="31876" y="42164"/>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00" name="Textbox 200"/>
                        <wps:cNvSpPr txBox="1"/>
                        <wps:spPr>
                          <a:xfrm>
                            <a:off x="0" y="0"/>
                            <a:ext cx="344805" cy="262890"/>
                          </a:xfrm>
                          <a:prstGeom prst="rect">
                            <a:avLst/>
                          </a:prstGeom>
                        </wps:spPr>
                        <wps:txbx>
                          <w:txbxContent>
                            <w:p>
                              <w:pPr>
                                <w:spacing w:line="408" w:lineRule="exact" w:before="0"/>
                                <w:ind w:left="118"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wps:txbx>
                        <wps:bodyPr wrap="square" lIns="0" tIns="0" rIns="0" bIns="0" rtlCol="0">
                          <a:noAutofit/>
                        </wps:bodyPr>
                      </wps:wsp>
                    </wpg:wgp>
                  </a:graphicData>
                </a:graphic>
              </wp:anchor>
            </w:drawing>
          </mc:Choice>
          <mc:Fallback>
            <w:pict>
              <v:group style="position:absolute;margin-left:323.420013pt;margin-top:-25.880413pt;width:27.15pt;height:20.7pt;mso-position-horizontal-relative:page;mso-position-vertical-relative:paragraph;z-index:15771136" id="docshapegroup186" coordorigin="6468,-518" coordsize="543,414">
                <v:shape style="position:absolute;left:6468;top:-508;width:543;height:334" id="docshape187" coordorigin="6468,-508" coordsize="543,334" path="m6904,-508l6899,-494,6919,-486,6935,-474,6949,-459,6960,-441,6969,-420,6975,-397,6979,-372,6979,-371,6980,-343,6979,-313,6975,-286,6969,-262,6960,-241,6949,-223,6935,-208,6919,-196,6900,-188,6904,-174,6928,-183,6950,-196,6968,-212,6983,-233,6995,-256,7004,-282,7009,-310,7011,-341,7009,-371,7009,-372,7004,-400,6995,-426,6983,-449,6968,-470,6950,-486,6928,-499,6904,-508xm6575,-508l6551,-499,6529,-486,6511,-470,6496,-449,6484,-426,6475,-400,6470,-372,6468,-343,6468,-341,6470,-313,6470,-310,6475,-282,6484,-256,6496,-233,6511,-212,6529,-196,6551,-183,6575,-174,6579,-188,6560,-196,6544,-208,6530,-223,6519,-241,6510,-262,6504,-286,6500,-313,6499,-341,6499,-343,6500,-371,6504,-397,6510,-420,6519,-441,6530,-459,6544,-474,6560,-486,6580,-494,6575,-508xe" filled="true" fillcolor="#000000" stroked="false">
                  <v:path arrowok="t"/>
                  <v:fill type="solid"/>
                </v:shape>
                <v:shape style="position:absolute;left:6468;top:-518;width:543;height:414" type="#_x0000_t202" id="docshape188" filled="false" stroked="false">
                  <v:textbox inset="0,0,0,0">
                    <w:txbxContent>
                      <w:p>
                        <w:pPr>
                          <w:spacing w:line="408" w:lineRule="exact" w:before="0"/>
                          <w:ind w:left="118"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2672">
                <wp:simplePos x="0" y="0"/>
                <wp:positionH relativeFrom="page">
                  <wp:posOffset>2384552</wp:posOffset>
                </wp:positionH>
                <wp:positionV relativeFrom="paragraph">
                  <wp:posOffset>534169</wp:posOffset>
                </wp:positionV>
                <wp:extent cx="50165" cy="212090"/>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50165" cy="212090"/>
                        </a:xfrm>
                        <a:custGeom>
                          <a:avLst/>
                          <a:gdLst/>
                          <a:ahLst/>
                          <a:cxnLst/>
                          <a:rect l="l" t="t" r="r" b="b"/>
                          <a:pathLst>
                            <a:path w="50165" h="212090">
                              <a:moveTo>
                                <a:pt x="49784" y="0"/>
                              </a:moveTo>
                              <a:lnTo>
                                <a:pt x="0" y="0"/>
                              </a:lnTo>
                              <a:lnTo>
                                <a:pt x="0" y="7620"/>
                              </a:lnTo>
                              <a:lnTo>
                                <a:pt x="0" y="203200"/>
                              </a:lnTo>
                              <a:lnTo>
                                <a:pt x="0" y="212090"/>
                              </a:lnTo>
                              <a:lnTo>
                                <a:pt x="49784" y="212090"/>
                              </a:lnTo>
                              <a:lnTo>
                                <a:pt x="49784" y="203200"/>
                              </a:lnTo>
                              <a:lnTo>
                                <a:pt x="18542" y="203200"/>
                              </a:lnTo>
                              <a:lnTo>
                                <a:pt x="18542" y="7620"/>
                              </a:lnTo>
                              <a:lnTo>
                                <a:pt x="49784" y="7620"/>
                              </a:lnTo>
                              <a:lnTo>
                                <a:pt x="497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7.76001pt;margin-top:42.060555pt;width:3.95pt;height:16.7pt;mso-position-horizontal-relative:page;mso-position-vertical-relative:paragraph;z-index:15772672" id="docshape189" coordorigin="3755,841" coordsize="79,334" path="m3834,841l3755,841,3755,853,3755,1161,3755,1175,3834,1175,3834,1161,3784,1161,3784,853,3834,853,3834,841xe" filled="true" fillcolor="#000000" stroked="false">
                <v:path arrowok="t"/>
                <v:fill type="solid"/>
                <w10:wrap type="none"/>
              </v:shape>
            </w:pict>
          </mc:Fallback>
        </mc:AlternateContent>
      </w:r>
      <w:r>
        <w:rPr>
          <w:sz w:val="36"/>
        </w:rPr>
        <mc:AlternateContent>
          <mc:Choice Requires="wps">
            <w:drawing>
              <wp:anchor distT="0" distB="0" distL="0" distR="0" allowOverlap="1" layoutInCell="1" locked="0" behindDoc="0" simplePos="0" relativeHeight="15773184">
                <wp:simplePos x="0" y="0"/>
                <wp:positionH relativeFrom="page">
                  <wp:posOffset>2591054</wp:posOffset>
                </wp:positionH>
                <wp:positionV relativeFrom="paragraph">
                  <wp:posOffset>529330</wp:posOffset>
                </wp:positionV>
                <wp:extent cx="376555" cy="26289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376555" cy="262890"/>
                          <a:chExt cx="376555" cy="262890"/>
                        </a:xfrm>
                      </wpg:grpSpPr>
                      <wps:wsp>
                        <wps:cNvPr id="203" name="Graphic 203"/>
                        <wps:cNvSpPr/>
                        <wps:spPr>
                          <a:xfrm>
                            <a:off x="0" y="6235"/>
                            <a:ext cx="376555" cy="212090"/>
                          </a:xfrm>
                          <a:custGeom>
                            <a:avLst/>
                            <a:gdLst/>
                            <a:ahLst/>
                            <a:cxnLst/>
                            <a:rect l="l" t="t" r="r" b="b"/>
                            <a:pathLst>
                              <a:path w="376555" h="212090">
                                <a:moveTo>
                                  <a:pt x="308737" y="0"/>
                                </a:moveTo>
                                <a:lnTo>
                                  <a:pt x="305688" y="8636"/>
                                </a:lnTo>
                                <a:lnTo>
                                  <a:pt x="317974" y="13946"/>
                                </a:lnTo>
                                <a:lnTo>
                                  <a:pt x="328533" y="21304"/>
                                </a:lnTo>
                                <a:lnTo>
                                  <a:pt x="349924" y="55431"/>
                                </a:lnTo>
                                <a:lnTo>
                                  <a:pt x="356176" y="86536"/>
                                </a:lnTo>
                                <a:lnTo>
                                  <a:pt x="356211" y="86776"/>
                                </a:lnTo>
                                <a:lnTo>
                                  <a:pt x="353853" y="140525"/>
                                </a:lnTo>
                                <a:lnTo>
                                  <a:pt x="337306" y="180911"/>
                                </a:lnTo>
                                <a:lnTo>
                                  <a:pt x="306069" y="203200"/>
                                </a:lnTo>
                                <a:lnTo>
                                  <a:pt x="308737" y="211836"/>
                                </a:lnTo>
                                <a:lnTo>
                                  <a:pt x="349206" y="187707"/>
                                </a:lnTo>
                                <a:lnTo>
                                  <a:pt x="371935" y="143335"/>
                                </a:lnTo>
                                <a:lnTo>
                                  <a:pt x="376300" y="105918"/>
                                </a:lnTo>
                                <a:lnTo>
                                  <a:pt x="375219" y="86776"/>
                                </a:lnTo>
                                <a:lnTo>
                                  <a:pt x="375205" y="86536"/>
                                </a:lnTo>
                                <a:lnTo>
                                  <a:pt x="358775" y="37084"/>
                                </a:lnTo>
                                <a:lnTo>
                                  <a:pt x="324092" y="5544"/>
                                </a:lnTo>
                                <a:lnTo>
                                  <a:pt x="308737" y="0"/>
                                </a:lnTo>
                                <a:close/>
                              </a:path>
                              <a:path w="376555" h="212090">
                                <a:moveTo>
                                  <a:pt x="67563" y="0"/>
                                </a:moveTo>
                                <a:lnTo>
                                  <a:pt x="27166" y="24110"/>
                                </a:lnTo>
                                <a:lnTo>
                                  <a:pt x="4381" y="68595"/>
                                </a:lnTo>
                                <a:lnTo>
                                  <a:pt x="0" y="105918"/>
                                </a:lnTo>
                                <a:lnTo>
                                  <a:pt x="992" y="123571"/>
                                </a:lnTo>
                                <a:lnTo>
                                  <a:pt x="1093" y="125370"/>
                                </a:lnTo>
                                <a:lnTo>
                                  <a:pt x="17398" y="174752"/>
                                </a:lnTo>
                                <a:lnTo>
                                  <a:pt x="52153" y="206238"/>
                                </a:lnTo>
                                <a:lnTo>
                                  <a:pt x="67563" y="211836"/>
                                </a:lnTo>
                                <a:lnTo>
                                  <a:pt x="70231" y="203200"/>
                                </a:lnTo>
                                <a:lnTo>
                                  <a:pt x="58183" y="197866"/>
                                </a:lnTo>
                                <a:lnTo>
                                  <a:pt x="47767" y="190436"/>
                                </a:lnTo>
                                <a:lnTo>
                                  <a:pt x="26376" y="155765"/>
                                </a:lnTo>
                                <a:lnTo>
                                  <a:pt x="19346" y="105918"/>
                                </a:lnTo>
                                <a:lnTo>
                                  <a:pt x="19303" y="104902"/>
                                </a:lnTo>
                                <a:lnTo>
                                  <a:pt x="20089" y="86776"/>
                                </a:lnTo>
                                <a:lnTo>
                                  <a:pt x="31876" y="42164"/>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04" name="Textbox 204"/>
                        <wps:cNvSpPr txBox="1"/>
                        <wps:spPr>
                          <a:xfrm>
                            <a:off x="0" y="0"/>
                            <a:ext cx="376555" cy="262890"/>
                          </a:xfrm>
                          <a:prstGeom prst="rect">
                            <a:avLst/>
                          </a:prstGeom>
                        </wps:spPr>
                        <wps:txbx>
                          <w:txbxContent>
                            <w:p>
                              <w:pPr>
                                <w:spacing w:line="408" w:lineRule="exact" w:before="0"/>
                                <w:ind w:left="117"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0</w:t>
                              </w:r>
                            </w:p>
                          </w:txbxContent>
                        </wps:txbx>
                        <wps:bodyPr wrap="square" lIns="0" tIns="0" rIns="0" bIns="0" rtlCol="0">
                          <a:noAutofit/>
                        </wps:bodyPr>
                      </wps:wsp>
                    </wpg:wgp>
                  </a:graphicData>
                </a:graphic>
              </wp:anchor>
            </w:drawing>
          </mc:Choice>
          <mc:Fallback>
            <w:pict>
              <v:group style="position:absolute;margin-left:204.020004pt;margin-top:41.679588pt;width:29.65pt;height:20.7pt;mso-position-horizontal-relative:page;mso-position-vertical-relative:paragraph;z-index:15773184" id="docshapegroup190" coordorigin="4080,834" coordsize="593,414">
                <v:shape style="position:absolute;left:4080;top:843;width:593;height:334" id="docshape191" coordorigin="4080,843" coordsize="593,334" path="m4567,843l4562,857,4581,865,4598,877,4612,892,4623,910,4631,931,4638,954,4641,980,4641,980,4643,1009,4641,1038,4638,1065,4631,1089,4623,1110,4612,1128,4598,1143,4581,1155,4562,1163,4567,1177,4591,1168,4612,1156,4630,1139,4646,1119,4658,1095,4666,1069,4671,1041,4673,1010,4671,980,4671,980,4666,951,4657,925,4645,902,4630,881,4612,865,4591,852,4567,843xm4187,843l4163,852,4141,865,4123,881,4108,902,4096,925,4087,951,4082,980,4080,1009,4080,1010,4082,1038,4082,1041,4087,1069,4096,1095,4108,1119,4123,1139,4141,1156,4163,1168,4187,1177,4191,1163,4172,1155,4156,1143,4142,1128,4131,1110,4122,1089,4116,1065,4112,1038,4111,1010,4111,1009,4112,980,4116,954,4122,931,4131,910,4142,892,4156,877,4172,865,4192,857,4187,843xe" filled="true" fillcolor="#000000" stroked="false">
                  <v:path arrowok="t"/>
                  <v:fill type="solid"/>
                </v:shape>
                <v:shape style="position:absolute;left:4080;top:833;width:593;height:414" type="#_x0000_t202" id="docshape192" filled="false" stroked="false">
                  <v:textbox inset="0,0,0,0">
                    <w:txbxContent>
                      <w:p>
                        <w:pPr>
                          <w:spacing w:line="408" w:lineRule="exact" w:before="0"/>
                          <w:ind w:left="117"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0</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3696">
                <wp:simplePos x="0" y="0"/>
                <wp:positionH relativeFrom="page">
                  <wp:posOffset>4194302</wp:posOffset>
                </wp:positionH>
                <wp:positionV relativeFrom="paragraph">
                  <wp:posOffset>529330</wp:posOffset>
                </wp:positionV>
                <wp:extent cx="346075" cy="26289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346075" cy="262890"/>
                          <a:chExt cx="346075" cy="262890"/>
                        </a:xfrm>
                      </wpg:grpSpPr>
                      <wps:wsp>
                        <wps:cNvPr id="206" name="Graphic 206"/>
                        <wps:cNvSpPr/>
                        <wps:spPr>
                          <a:xfrm>
                            <a:off x="0" y="6235"/>
                            <a:ext cx="346075" cy="212090"/>
                          </a:xfrm>
                          <a:custGeom>
                            <a:avLst/>
                            <a:gdLst/>
                            <a:ahLst/>
                            <a:cxnLst/>
                            <a:rect l="l" t="t" r="r" b="b"/>
                            <a:pathLst>
                              <a:path w="346075" h="212090">
                                <a:moveTo>
                                  <a:pt x="278257" y="0"/>
                                </a:moveTo>
                                <a:lnTo>
                                  <a:pt x="275209" y="8636"/>
                                </a:lnTo>
                                <a:lnTo>
                                  <a:pt x="287494" y="13946"/>
                                </a:lnTo>
                                <a:lnTo>
                                  <a:pt x="298053" y="21304"/>
                                </a:lnTo>
                                <a:lnTo>
                                  <a:pt x="319444" y="55431"/>
                                </a:lnTo>
                                <a:lnTo>
                                  <a:pt x="326517" y="104902"/>
                                </a:lnTo>
                                <a:lnTo>
                                  <a:pt x="325731" y="123571"/>
                                </a:lnTo>
                                <a:lnTo>
                                  <a:pt x="313944" y="169291"/>
                                </a:lnTo>
                                <a:lnTo>
                                  <a:pt x="287637" y="197866"/>
                                </a:lnTo>
                                <a:lnTo>
                                  <a:pt x="275589" y="203200"/>
                                </a:lnTo>
                                <a:lnTo>
                                  <a:pt x="278257" y="211836"/>
                                </a:lnTo>
                                <a:lnTo>
                                  <a:pt x="318726" y="187707"/>
                                </a:lnTo>
                                <a:lnTo>
                                  <a:pt x="341455" y="143335"/>
                                </a:lnTo>
                                <a:lnTo>
                                  <a:pt x="345821" y="105918"/>
                                </a:lnTo>
                                <a:lnTo>
                                  <a:pt x="344739" y="86776"/>
                                </a:lnTo>
                                <a:lnTo>
                                  <a:pt x="344725" y="86536"/>
                                </a:lnTo>
                                <a:lnTo>
                                  <a:pt x="328295" y="37084"/>
                                </a:lnTo>
                                <a:lnTo>
                                  <a:pt x="293612" y="5544"/>
                                </a:lnTo>
                                <a:lnTo>
                                  <a:pt x="278257" y="0"/>
                                </a:lnTo>
                                <a:close/>
                              </a:path>
                              <a:path w="346075" h="212090">
                                <a:moveTo>
                                  <a:pt x="67563" y="0"/>
                                </a:moveTo>
                                <a:lnTo>
                                  <a:pt x="27166" y="24110"/>
                                </a:lnTo>
                                <a:lnTo>
                                  <a:pt x="4381" y="68595"/>
                                </a:lnTo>
                                <a:lnTo>
                                  <a:pt x="57" y="104902"/>
                                </a:lnTo>
                                <a:lnTo>
                                  <a:pt x="0" y="105918"/>
                                </a:lnTo>
                                <a:lnTo>
                                  <a:pt x="992" y="123571"/>
                                </a:lnTo>
                                <a:lnTo>
                                  <a:pt x="1093" y="125370"/>
                                </a:lnTo>
                                <a:lnTo>
                                  <a:pt x="4365" y="143335"/>
                                </a:lnTo>
                                <a:lnTo>
                                  <a:pt x="27094" y="187707"/>
                                </a:lnTo>
                                <a:lnTo>
                                  <a:pt x="67563" y="211836"/>
                                </a:lnTo>
                                <a:lnTo>
                                  <a:pt x="70231" y="203200"/>
                                </a:lnTo>
                                <a:lnTo>
                                  <a:pt x="58183" y="197866"/>
                                </a:lnTo>
                                <a:lnTo>
                                  <a:pt x="47767" y="190436"/>
                                </a:lnTo>
                                <a:lnTo>
                                  <a:pt x="26376" y="155765"/>
                                </a:lnTo>
                                <a:lnTo>
                                  <a:pt x="19346" y="105918"/>
                                </a:lnTo>
                                <a:lnTo>
                                  <a:pt x="19303" y="104902"/>
                                </a:lnTo>
                                <a:lnTo>
                                  <a:pt x="20089" y="86776"/>
                                </a:lnTo>
                                <a:lnTo>
                                  <a:pt x="31876" y="42164"/>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07" name="Textbox 207"/>
                        <wps:cNvSpPr txBox="1"/>
                        <wps:spPr>
                          <a:xfrm>
                            <a:off x="0" y="0"/>
                            <a:ext cx="346075" cy="262890"/>
                          </a:xfrm>
                          <a:prstGeom prst="rect">
                            <a:avLst/>
                          </a:prstGeom>
                        </wps:spPr>
                        <wps:txbx>
                          <w:txbxContent>
                            <w:p>
                              <w:pPr>
                                <w:spacing w:line="408" w:lineRule="exact" w:before="0"/>
                                <w:ind w:left="120"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wps:txbx>
                        <wps:bodyPr wrap="square" lIns="0" tIns="0" rIns="0" bIns="0" rtlCol="0">
                          <a:noAutofit/>
                        </wps:bodyPr>
                      </wps:wsp>
                    </wpg:wgp>
                  </a:graphicData>
                </a:graphic>
              </wp:anchor>
            </w:drawing>
          </mc:Choice>
          <mc:Fallback>
            <w:pict>
              <v:group style="position:absolute;margin-left:330.260010pt;margin-top:41.679588pt;width:27.25pt;height:20.7pt;mso-position-horizontal-relative:page;mso-position-vertical-relative:paragraph;z-index:15773696" id="docshapegroup193" coordorigin="6605,834" coordsize="545,414">
                <v:shape style="position:absolute;left:6605;top:843;width:545;height:334" id="docshape194" coordorigin="6605,843" coordsize="545,334" path="m7043,843l7039,857,7058,865,7075,877,7088,892,7100,910,7108,931,7114,954,7118,980,7118,980,7119,1009,7118,1038,7114,1065,7108,1089,7100,1110,7088,1128,7075,1143,7058,1155,7039,1163,7043,1177,7068,1168,7089,1156,7107,1139,7122,1119,7134,1095,7143,1069,7148,1041,7150,1010,7148,980,7148,980,7143,951,7134,925,7122,902,7107,881,7089,865,7068,852,7043,843xm6712,843l6687,852,6666,865,6648,881,6633,902,6621,925,6612,951,6607,980,6605,1009,6605,1010,6607,1038,6607,1041,6612,1069,6621,1095,6633,1119,6648,1139,6666,1156,6687,1168,6712,1177,6716,1163,6697,1155,6680,1143,6667,1128,6655,1110,6647,1089,6641,1065,6637,1038,6636,1010,6636,1009,6637,980,6641,954,6647,931,6655,910,6667,892,6681,877,6697,865,6716,857,6712,843xe" filled="true" fillcolor="#000000" stroked="false">
                  <v:path arrowok="t"/>
                  <v:fill type="solid"/>
                </v:shape>
                <v:shape style="position:absolute;left:6605;top:833;width:545;height:414" type="#_x0000_t202" id="docshape195" filled="false" stroked="false">
                  <v:textbox inset="0,0,0,0">
                    <w:txbxContent>
                      <w:p>
                        <w:pPr>
                          <w:spacing w:line="408" w:lineRule="exact" w:before="0"/>
                          <w:ind w:left="120"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4208">
                <wp:simplePos x="0" y="0"/>
                <wp:positionH relativeFrom="page">
                  <wp:posOffset>5835650</wp:posOffset>
                </wp:positionH>
                <wp:positionV relativeFrom="paragraph">
                  <wp:posOffset>529330</wp:posOffset>
                </wp:positionV>
                <wp:extent cx="344805" cy="262890"/>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344805" cy="262890"/>
                          <a:chExt cx="344805" cy="262890"/>
                        </a:xfrm>
                      </wpg:grpSpPr>
                      <wps:wsp>
                        <wps:cNvPr id="209" name="Graphic 209"/>
                        <wps:cNvSpPr/>
                        <wps:spPr>
                          <a:xfrm>
                            <a:off x="0" y="6235"/>
                            <a:ext cx="344805" cy="212090"/>
                          </a:xfrm>
                          <a:custGeom>
                            <a:avLst/>
                            <a:gdLst/>
                            <a:ahLst/>
                            <a:cxnLst/>
                            <a:rect l="l" t="t" r="r" b="b"/>
                            <a:pathLst>
                              <a:path w="344805" h="212090">
                                <a:moveTo>
                                  <a:pt x="276733" y="0"/>
                                </a:moveTo>
                                <a:lnTo>
                                  <a:pt x="273685" y="8636"/>
                                </a:lnTo>
                                <a:lnTo>
                                  <a:pt x="285970" y="13946"/>
                                </a:lnTo>
                                <a:lnTo>
                                  <a:pt x="296529" y="21304"/>
                                </a:lnTo>
                                <a:lnTo>
                                  <a:pt x="317920" y="55431"/>
                                </a:lnTo>
                                <a:lnTo>
                                  <a:pt x="324992" y="104902"/>
                                </a:lnTo>
                                <a:lnTo>
                                  <a:pt x="324207" y="123571"/>
                                </a:lnTo>
                                <a:lnTo>
                                  <a:pt x="312420" y="169291"/>
                                </a:lnTo>
                                <a:lnTo>
                                  <a:pt x="286113" y="197866"/>
                                </a:lnTo>
                                <a:lnTo>
                                  <a:pt x="274065" y="203200"/>
                                </a:lnTo>
                                <a:lnTo>
                                  <a:pt x="276733" y="211836"/>
                                </a:lnTo>
                                <a:lnTo>
                                  <a:pt x="317202" y="187707"/>
                                </a:lnTo>
                                <a:lnTo>
                                  <a:pt x="339931" y="143335"/>
                                </a:lnTo>
                                <a:lnTo>
                                  <a:pt x="344297" y="105918"/>
                                </a:lnTo>
                                <a:lnTo>
                                  <a:pt x="343215" y="86776"/>
                                </a:lnTo>
                                <a:lnTo>
                                  <a:pt x="343201" y="86536"/>
                                </a:lnTo>
                                <a:lnTo>
                                  <a:pt x="326771" y="37084"/>
                                </a:lnTo>
                                <a:lnTo>
                                  <a:pt x="292088" y="5544"/>
                                </a:lnTo>
                                <a:lnTo>
                                  <a:pt x="276733" y="0"/>
                                </a:lnTo>
                                <a:close/>
                              </a:path>
                              <a:path w="344805" h="212090">
                                <a:moveTo>
                                  <a:pt x="67563" y="0"/>
                                </a:moveTo>
                                <a:lnTo>
                                  <a:pt x="27166" y="24110"/>
                                </a:lnTo>
                                <a:lnTo>
                                  <a:pt x="4381" y="68595"/>
                                </a:lnTo>
                                <a:lnTo>
                                  <a:pt x="57" y="104902"/>
                                </a:lnTo>
                                <a:lnTo>
                                  <a:pt x="0" y="105918"/>
                                </a:lnTo>
                                <a:lnTo>
                                  <a:pt x="992" y="123571"/>
                                </a:lnTo>
                                <a:lnTo>
                                  <a:pt x="1093" y="125370"/>
                                </a:lnTo>
                                <a:lnTo>
                                  <a:pt x="4365" y="143335"/>
                                </a:lnTo>
                                <a:lnTo>
                                  <a:pt x="27094" y="187707"/>
                                </a:lnTo>
                                <a:lnTo>
                                  <a:pt x="67563" y="211836"/>
                                </a:lnTo>
                                <a:lnTo>
                                  <a:pt x="70230" y="203200"/>
                                </a:lnTo>
                                <a:lnTo>
                                  <a:pt x="58183" y="197866"/>
                                </a:lnTo>
                                <a:lnTo>
                                  <a:pt x="47767" y="190436"/>
                                </a:lnTo>
                                <a:lnTo>
                                  <a:pt x="26376" y="155765"/>
                                </a:lnTo>
                                <a:lnTo>
                                  <a:pt x="19346" y="105918"/>
                                </a:lnTo>
                                <a:lnTo>
                                  <a:pt x="19303" y="104902"/>
                                </a:lnTo>
                                <a:lnTo>
                                  <a:pt x="20089" y="86776"/>
                                </a:lnTo>
                                <a:lnTo>
                                  <a:pt x="31876" y="42164"/>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10" name="Textbox 210"/>
                        <wps:cNvSpPr txBox="1"/>
                        <wps:spPr>
                          <a:xfrm>
                            <a:off x="0" y="0"/>
                            <a:ext cx="344805" cy="262890"/>
                          </a:xfrm>
                          <a:prstGeom prst="rect">
                            <a:avLst/>
                          </a:prstGeom>
                        </wps:spPr>
                        <wps:txbx>
                          <w:txbxContent>
                            <w:p>
                              <w:pPr>
                                <w:spacing w:line="408" w:lineRule="exact" w:before="0"/>
                                <w:ind w:left="118"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wps:txbx>
                        <wps:bodyPr wrap="square" lIns="0" tIns="0" rIns="0" bIns="0" rtlCol="0">
                          <a:noAutofit/>
                        </wps:bodyPr>
                      </wps:wsp>
                    </wpg:wgp>
                  </a:graphicData>
                </a:graphic>
              </wp:anchor>
            </w:drawing>
          </mc:Choice>
          <mc:Fallback>
            <w:pict>
              <v:group style="position:absolute;margin-left:459.5pt;margin-top:41.679588pt;width:27.15pt;height:20.7pt;mso-position-horizontal-relative:page;mso-position-vertical-relative:paragraph;z-index:15774208" id="docshapegroup196" coordorigin="9190,834" coordsize="543,414">
                <v:shape style="position:absolute;left:9190;top:843;width:543;height:334" id="docshape197" coordorigin="9190,843" coordsize="543,334" path="m9626,843l9621,857,9640,865,9657,877,9671,892,9682,910,9691,931,9697,954,9701,980,9701,980,9702,1009,9701,1038,9697,1065,9691,1089,9682,1110,9671,1128,9657,1143,9641,1155,9622,1163,9626,1177,9650,1168,9671,1156,9690,1139,9705,1119,9717,1095,9725,1069,9730,1041,9732,1010,9730,980,9730,980,9725,951,9717,925,9705,902,9689,881,9671,865,9650,852,9626,843xm9296,843l9272,852,9251,865,9233,881,9218,902,9206,925,9197,951,9192,980,9190,1009,9190,1010,9192,1038,9192,1041,9197,1069,9205,1095,9217,1119,9233,1139,9251,1156,9272,1168,9296,1177,9301,1163,9282,1155,9265,1143,9251,1128,9240,1110,9232,1089,9225,1065,9222,1038,9220,1010,9220,1009,9222,980,9225,954,9232,931,9240,910,9251,892,9265,877,9282,865,9301,857,9296,843xe" filled="true" fillcolor="#000000" stroked="false">
                  <v:path arrowok="t"/>
                  <v:fill type="solid"/>
                </v:shape>
                <v:shape style="position:absolute;left:9190;top:833;width:543;height:414" type="#_x0000_t202" id="docshape198" filled="false" stroked="false">
                  <v:textbox inset="0,0,0,0">
                    <w:txbxContent>
                      <w:p>
                        <w:pPr>
                          <w:spacing w:line="408" w:lineRule="exact" w:before="0"/>
                          <w:ind w:left="118"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v:textbox>
                  <w10:wrap type="none"/>
                </v:shape>
                <w10:wrap type="none"/>
              </v:group>
            </w:pict>
          </mc:Fallback>
        </mc:AlternateContent>
      </w:r>
      <w:r>
        <w:rPr>
          <w:sz w:val="36"/>
        </w:rPr>
        <mc:AlternateContent>
          <mc:Choice Requires="wps">
            <w:drawing>
              <wp:anchor distT="0" distB="0" distL="0" distR="0" allowOverlap="1" layoutInCell="1" locked="0" behindDoc="1" simplePos="0" relativeHeight="482690560">
                <wp:simplePos x="0" y="0"/>
                <wp:positionH relativeFrom="page">
                  <wp:posOffset>3587750</wp:posOffset>
                </wp:positionH>
                <wp:positionV relativeFrom="paragraph">
                  <wp:posOffset>-223352</wp:posOffset>
                </wp:positionV>
                <wp:extent cx="285115" cy="16764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285115" cy="167640"/>
                        </a:xfrm>
                        <a:prstGeom prst="rect">
                          <a:avLst/>
                        </a:prstGeom>
                      </wps:spPr>
                      <wps:txbx>
                        <w:txbxContent>
                          <w:p>
                            <w:pPr>
                              <w:spacing w:line="263" w:lineRule="exact" w:before="0"/>
                              <w:ind w:left="0" w:right="0" w:firstLine="0"/>
                              <w:jc w:val="left"/>
                              <w:rPr>
                                <w:rFonts w:ascii="Cambria Math" w:eastAsia="Cambria Math"/>
                                <w:sz w:val="26"/>
                              </w:rPr>
                            </w:pPr>
                            <w:r>
                              <w:rPr>
                                <w:rFonts w:ascii="Cambria Math" w:eastAsia="Cambria Math"/>
                                <w:spacing w:val="-5"/>
                                <w:sz w:val="26"/>
                              </w:rPr>
                              <w:t>𝑖=1</w:t>
                            </w:r>
                          </w:p>
                        </w:txbxContent>
                      </wps:txbx>
                      <wps:bodyPr wrap="square" lIns="0" tIns="0" rIns="0" bIns="0" rtlCol="0">
                        <a:noAutofit/>
                      </wps:bodyPr>
                    </wps:wsp>
                  </a:graphicData>
                </a:graphic>
              </wp:anchor>
            </w:drawing>
          </mc:Choice>
          <mc:Fallback>
            <w:pict>
              <v:shape style="position:absolute;margin-left:282.5pt;margin-top:-17.586819pt;width:22.45pt;height:13.2pt;mso-position-horizontal-relative:page;mso-position-vertical-relative:paragraph;z-index:-20625920" type="#_x0000_t202" id="docshape199" filled="false" stroked="false">
                <v:textbox inset="0,0,0,0">
                  <w:txbxContent>
                    <w:p>
                      <w:pPr>
                        <w:spacing w:line="263" w:lineRule="exact" w:before="0"/>
                        <w:ind w:left="0" w:right="0" w:firstLine="0"/>
                        <w:jc w:val="left"/>
                        <w:rPr>
                          <w:rFonts w:ascii="Cambria Math" w:eastAsia="Cambria Math"/>
                          <w:sz w:val="26"/>
                        </w:rPr>
                      </w:pPr>
                      <w:r>
                        <w:rPr>
                          <w:rFonts w:ascii="Cambria Math" w:eastAsia="Cambria Math"/>
                          <w:spacing w:val="-5"/>
                          <w:sz w:val="26"/>
                        </w:rPr>
                        <w:t>𝑖=1</w:t>
                      </w:r>
                    </w:p>
                  </w:txbxContent>
                </v:textbox>
                <w10:wrap type="none"/>
              </v:shape>
            </w:pict>
          </mc:Fallback>
        </mc:AlternateContent>
      </w:r>
      <w:r>
        <w:rPr>
          <w:sz w:val="36"/>
        </w:rPr>
        <w:t>Simpson's</w:t>
      </w:r>
      <w:r>
        <w:rPr>
          <w:spacing w:val="-1"/>
          <w:sz w:val="36"/>
        </w:rPr>
        <w:t> </w:t>
      </w:r>
      <w:r>
        <w:rPr>
          <w:sz w:val="36"/>
        </w:rPr>
        <w:t>1/3</w:t>
      </w:r>
      <w:r>
        <w:rPr>
          <w:spacing w:val="-2"/>
          <w:sz w:val="36"/>
        </w:rPr>
        <w:t> </w:t>
      </w:r>
      <w:r>
        <w:rPr>
          <w:sz w:val="36"/>
        </w:rPr>
        <w:t>Rule (n </w:t>
      </w:r>
      <w:r>
        <w:rPr>
          <w:spacing w:val="-2"/>
          <w:sz w:val="36"/>
        </w:rPr>
        <w:t>even):</w:t>
      </w:r>
    </w:p>
    <w:p>
      <w:pPr>
        <w:pStyle w:val="ListParagraph"/>
        <w:spacing w:after="0" w:line="240" w:lineRule="auto"/>
        <w:jc w:val="left"/>
        <w:rPr>
          <w:sz w:val="36"/>
        </w:rPr>
        <w:sectPr>
          <w:type w:val="continuous"/>
          <w:pgSz w:w="19200" w:h="10800" w:orient="landscape"/>
          <w:pgMar w:top="1820" w:bottom="280" w:left="1440" w:right="1800"/>
        </w:sectPr>
      </w:pPr>
    </w:p>
    <w:p>
      <w:pPr>
        <w:spacing w:before="135"/>
        <w:ind w:left="24" w:right="0" w:firstLine="0"/>
        <w:jc w:val="left"/>
        <w:rPr>
          <w:rFonts w:ascii="Cambria Math" w:cs="Cambria Math" w:eastAsia="Cambria Math"/>
          <w:position w:val="2"/>
          <w:sz w:val="36"/>
          <w:szCs w:val="36"/>
        </w:rPr>
      </w:pPr>
      <w:r>
        <w:rPr>
          <w:rFonts w:ascii="Cambria Math" w:cs="Cambria Math" w:eastAsia="Cambria Math"/>
          <w:position w:val="2"/>
          <w:sz w:val="36"/>
          <w:szCs w:val="36"/>
        </w:rPr>
        <mc:AlternateContent>
          <mc:Choice Requires="wps">
            <w:drawing>
              <wp:anchor distT="0" distB="0" distL="0" distR="0" allowOverlap="1" layoutInCell="1" locked="0" behindDoc="0" simplePos="0" relativeHeight="15771648">
                <wp:simplePos x="0" y="0"/>
                <wp:positionH relativeFrom="page">
                  <wp:posOffset>1358138</wp:posOffset>
                </wp:positionH>
                <wp:positionV relativeFrom="paragraph">
                  <wp:posOffset>205503</wp:posOffset>
                </wp:positionV>
                <wp:extent cx="278765" cy="22860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278765" cy="228600"/>
                          <a:chExt cx="278765" cy="228600"/>
                        </a:xfrm>
                      </wpg:grpSpPr>
                      <wps:wsp>
                        <wps:cNvPr id="213" name="Graphic 213"/>
                        <wps:cNvSpPr/>
                        <wps:spPr>
                          <a:xfrm>
                            <a:off x="0" y="6235"/>
                            <a:ext cx="278765" cy="212090"/>
                          </a:xfrm>
                          <a:custGeom>
                            <a:avLst/>
                            <a:gdLst/>
                            <a:ahLst/>
                            <a:cxnLst/>
                            <a:rect l="l" t="t" r="r" b="b"/>
                            <a:pathLst>
                              <a:path w="278765" h="212090">
                                <a:moveTo>
                                  <a:pt x="211200" y="0"/>
                                </a:moveTo>
                                <a:lnTo>
                                  <a:pt x="208153" y="8636"/>
                                </a:lnTo>
                                <a:lnTo>
                                  <a:pt x="220438" y="13946"/>
                                </a:lnTo>
                                <a:lnTo>
                                  <a:pt x="230997" y="21304"/>
                                </a:lnTo>
                                <a:lnTo>
                                  <a:pt x="252388" y="55431"/>
                                </a:lnTo>
                                <a:lnTo>
                                  <a:pt x="258640" y="86536"/>
                                </a:lnTo>
                                <a:lnTo>
                                  <a:pt x="258675" y="86776"/>
                                </a:lnTo>
                                <a:lnTo>
                                  <a:pt x="259461" y="104902"/>
                                </a:lnTo>
                                <a:lnTo>
                                  <a:pt x="258675" y="123571"/>
                                </a:lnTo>
                                <a:lnTo>
                                  <a:pt x="256317" y="140525"/>
                                </a:lnTo>
                                <a:lnTo>
                                  <a:pt x="239770" y="180911"/>
                                </a:lnTo>
                                <a:lnTo>
                                  <a:pt x="208534" y="203200"/>
                                </a:lnTo>
                                <a:lnTo>
                                  <a:pt x="211200" y="211836"/>
                                </a:lnTo>
                                <a:lnTo>
                                  <a:pt x="251670" y="187707"/>
                                </a:lnTo>
                                <a:lnTo>
                                  <a:pt x="274399" y="143335"/>
                                </a:lnTo>
                                <a:lnTo>
                                  <a:pt x="278764" y="105918"/>
                                </a:lnTo>
                                <a:lnTo>
                                  <a:pt x="277683" y="86776"/>
                                </a:lnTo>
                                <a:lnTo>
                                  <a:pt x="277669" y="86536"/>
                                </a:lnTo>
                                <a:lnTo>
                                  <a:pt x="261239" y="37084"/>
                                </a:lnTo>
                                <a:lnTo>
                                  <a:pt x="226556" y="5544"/>
                                </a:lnTo>
                                <a:lnTo>
                                  <a:pt x="211200" y="0"/>
                                </a:lnTo>
                                <a:close/>
                              </a:path>
                              <a:path w="278765" h="212090">
                                <a:moveTo>
                                  <a:pt x="67564" y="0"/>
                                </a:moveTo>
                                <a:lnTo>
                                  <a:pt x="27166" y="24110"/>
                                </a:lnTo>
                                <a:lnTo>
                                  <a:pt x="4381" y="68595"/>
                                </a:lnTo>
                                <a:lnTo>
                                  <a:pt x="57" y="104902"/>
                                </a:lnTo>
                                <a:lnTo>
                                  <a:pt x="0" y="105918"/>
                                </a:lnTo>
                                <a:lnTo>
                                  <a:pt x="9804" y="159799"/>
                                </a:lnTo>
                                <a:lnTo>
                                  <a:pt x="38671" y="198199"/>
                                </a:lnTo>
                                <a:lnTo>
                                  <a:pt x="67564" y="211836"/>
                                </a:lnTo>
                                <a:lnTo>
                                  <a:pt x="70231" y="203200"/>
                                </a:lnTo>
                                <a:lnTo>
                                  <a:pt x="58183" y="197866"/>
                                </a:lnTo>
                                <a:lnTo>
                                  <a:pt x="47767" y="190436"/>
                                </a:lnTo>
                                <a:lnTo>
                                  <a:pt x="26376" y="155765"/>
                                </a:lnTo>
                                <a:lnTo>
                                  <a:pt x="19346" y="105918"/>
                                </a:lnTo>
                                <a:lnTo>
                                  <a:pt x="19303" y="104902"/>
                                </a:lnTo>
                                <a:lnTo>
                                  <a:pt x="20089" y="86776"/>
                                </a:lnTo>
                                <a:lnTo>
                                  <a:pt x="31877" y="42164"/>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214" name="Textbox 214"/>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106.940002pt;margin-top:16.181345pt;width:21.95pt;height:18pt;mso-position-horizontal-relative:page;mso-position-vertical-relative:paragraph;z-index:15771648" id="docshapegroup200" coordorigin="2139,324" coordsize="439,360">
                <v:shape style="position:absolute;left:2138;top:333;width:439;height:334" id="docshape201" coordorigin="2139,333" coordsize="439,334" path="m2471,333l2467,347,2486,355,2503,367,2516,382,2528,400,2536,421,2542,444,2546,470,2546,470,2547,499,2546,528,2542,555,2536,579,2528,600,2516,618,2503,633,2486,645,2467,653,2471,667,2496,658,2517,646,2535,629,2550,609,2562,585,2571,559,2576,531,2578,500,2576,470,2576,470,2571,441,2562,416,2550,392,2535,371,2517,355,2496,342,2471,333xm2245,333l2221,342,2200,355,2182,371,2166,392,2154,416,2146,441,2141,470,2139,499,2139,500,2140,528,2141,531,2146,559,2154,585,2166,609,2181,629,2200,646,2221,658,2245,667,2249,653,2230,645,2214,633,2200,618,2189,600,2180,579,2174,555,2170,528,2169,500,2169,499,2170,470,2174,444,2180,421,2189,400,2200,382,2214,367,2231,355,2250,347,2245,333xe" filled="true" fillcolor="#000000" stroked="false">
                  <v:path arrowok="t"/>
                  <v:fill type="solid"/>
                </v:shape>
                <v:shape style="position:absolute;left:2138;top:323;width:439;height:360" type="#_x0000_t202" id="docshape202"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cs="Cambria Math" w:eastAsia="Cambria Math"/>
          <w:position w:val="2"/>
          <w:sz w:val="36"/>
          <w:szCs w:val="36"/>
        </w:rPr>
        <mc:AlternateContent>
          <mc:Choice Requires="wps">
            <w:drawing>
              <wp:anchor distT="0" distB="0" distL="0" distR="0" allowOverlap="1" layoutInCell="1" locked="0" behindDoc="1" simplePos="0" relativeHeight="482691072">
                <wp:simplePos x="0" y="0"/>
                <wp:positionH relativeFrom="page">
                  <wp:posOffset>1018032</wp:posOffset>
                </wp:positionH>
                <wp:positionV relativeFrom="paragraph">
                  <wp:posOffset>347407</wp:posOffset>
                </wp:positionV>
                <wp:extent cx="104775" cy="16764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104775" cy="167640"/>
                        </a:xfrm>
                        <a:prstGeom prst="rect">
                          <a:avLst/>
                        </a:prstGeom>
                      </wps:spPr>
                      <wps:txbx>
                        <w:txbxContent>
                          <w:p>
                            <w:pPr>
                              <w:spacing w:line="263" w:lineRule="exact" w:before="0"/>
                              <w:ind w:left="0" w:right="0" w:firstLine="0"/>
                              <w:jc w:val="left"/>
                              <w:rPr>
                                <w:rFonts w:ascii="Cambria Math" w:eastAsia="Cambria Math"/>
                                <w:sz w:val="26"/>
                              </w:rPr>
                            </w:pPr>
                            <w:r>
                              <w:rPr>
                                <w:rFonts w:ascii="Cambria Math" w:eastAsia="Cambria Math"/>
                                <w:spacing w:val="-10"/>
                                <w:w w:val="110"/>
                                <w:sz w:val="26"/>
                              </w:rPr>
                              <w:t>𝑎</w:t>
                            </w:r>
                          </w:p>
                        </w:txbxContent>
                      </wps:txbx>
                      <wps:bodyPr wrap="square" lIns="0" tIns="0" rIns="0" bIns="0" rtlCol="0">
                        <a:noAutofit/>
                      </wps:bodyPr>
                    </wps:wsp>
                  </a:graphicData>
                </a:graphic>
              </wp:anchor>
            </w:drawing>
          </mc:Choice>
          <mc:Fallback>
            <w:pict>
              <v:shape style="position:absolute;margin-left:80.160004pt;margin-top:27.354939pt;width:8.25pt;height:13.2pt;mso-position-horizontal-relative:page;mso-position-vertical-relative:paragraph;z-index:-20625408" type="#_x0000_t202" id="docshape203" filled="false" stroked="false">
                <v:textbox inset="0,0,0,0">
                  <w:txbxContent>
                    <w:p>
                      <w:pPr>
                        <w:spacing w:line="263" w:lineRule="exact" w:before="0"/>
                        <w:ind w:left="0" w:right="0" w:firstLine="0"/>
                        <w:jc w:val="left"/>
                        <w:rPr>
                          <w:rFonts w:ascii="Cambria Math" w:eastAsia="Cambria Math"/>
                          <w:sz w:val="26"/>
                        </w:rPr>
                      </w:pPr>
                      <w:r>
                        <w:rPr>
                          <w:rFonts w:ascii="Cambria Math" w:eastAsia="Cambria Math"/>
                          <w:spacing w:val="-10"/>
                          <w:w w:val="110"/>
                          <w:sz w:val="26"/>
                        </w:rPr>
                        <w:t>𝑎</w:t>
                      </w:r>
                    </w:p>
                  </w:txbxContent>
                </v:textbox>
                <w10:wrap type="none"/>
              </v:shape>
            </w:pict>
          </mc:Fallback>
        </mc:AlternateContent>
      </w:r>
      <w:r>
        <w:rPr>
          <w:rFonts w:ascii="Cambria Math" w:cs="Cambria Math" w:eastAsia="Cambria Math"/>
          <w:w w:val="75"/>
          <w:sz w:val="36"/>
          <w:szCs w:val="36"/>
          <w:rtl/>
        </w:rPr>
        <w:t>׬</w:t>
      </w:r>
      <w:r>
        <w:rPr>
          <w:rFonts w:ascii="Cambria Math" w:cs="Cambria Math" w:eastAsia="Cambria Math"/>
          <w:w w:val="75"/>
          <w:position w:val="24"/>
          <w:sz w:val="26"/>
          <w:szCs w:val="26"/>
        </w:rPr>
        <w:t>𝑏</w:t>
      </w:r>
      <w:r>
        <w:rPr>
          <w:rFonts w:ascii="Cambria Math" w:cs="Cambria Math" w:eastAsia="Cambria Math"/>
          <w:position w:val="24"/>
          <w:sz w:val="26"/>
          <w:szCs w:val="26"/>
        </w:rPr>
        <w:t> </w:t>
      </w:r>
      <w:r>
        <w:rPr>
          <w:rFonts w:ascii="Cambria Math" w:cs="Cambria Math" w:eastAsia="Cambria Math"/>
          <w:spacing w:val="-10"/>
          <w:position w:val="2"/>
          <w:sz w:val="36"/>
          <w:szCs w:val="36"/>
        </w:rPr>
        <w:t/>
      </w:r>
      <w:r>
        <w:rPr>
          <w:rFonts w:ascii="Cambria Math" w:cs="Cambria Math" w:eastAsia="Cambria Math"/>
          <w:spacing w:val="-10"/>
          <w:position w:val="2"/>
          <w:sz w:val="36"/>
          <w:szCs w:val="36"/>
        </w:rPr>
        <w:t/>
      </w:r>
    </w:p>
    <w:p>
      <w:pPr>
        <w:spacing w:line="464" w:lineRule="exact" w:before="146"/>
        <w:ind w:left="24" w:right="0" w:firstLine="0"/>
        <w:jc w:val="left"/>
        <w:rPr>
          <w:rFonts w:ascii="Cambria Math" w:hAnsi="Cambria Math" w:eastAsia="Cambria Math"/>
          <w:position w:val="21"/>
          <w:sz w:val="26"/>
        </w:rPr>
      </w:pPr>
      <w:r>
        <w:rPr/>
        <w:br w:type="column"/>
      </w:r>
      <w:r>
        <w:rPr>
          <w:rFonts w:ascii="Cambria Math" w:hAnsi="Cambria Math" w:eastAsia="Cambria Math"/>
          <w:sz w:val="36"/>
        </w:rPr>
        <w:t>𝑑𝑥</w:t>
      </w:r>
      <w:r>
        <w:rPr>
          <w:rFonts w:ascii="Cambria Math" w:hAnsi="Cambria Math" w:eastAsia="Cambria Math"/>
          <w:spacing w:val="30"/>
          <w:sz w:val="36"/>
        </w:rPr>
        <w:t> </w:t>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position w:val="21"/>
          <w:sz w:val="26"/>
        </w:rPr>
        <w:t>ℎ</w:t>
      </w:r>
    </w:p>
    <w:p>
      <w:pPr>
        <w:spacing w:line="231" w:lineRule="exact" w:before="0"/>
        <w:ind w:left="0" w:right="2" w:firstLine="0"/>
        <w:jc w:val="right"/>
        <w:rPr>
          <w:rFonts w:ascii="Cambria Math"/>
          <w:sz w:val="26"/>
        </w:rPr>
      </w:pPr>
      <w:r>
        <w:rPr>
          <w:rFonts w:ascii="Cambria Math"/>
          <w:sz w:val="26"/>
        </w:rPr>
        <mc:AlternateContent>
          <mc:Choice Requires="wps">
            <w:drawing>
              <wp:anchor distT="0" distB="0" distL="0" distR="0" allowOverlap="1" layoutInCell="1" locked="0" behindDoc="1" simplePos="0" relativeHeight="482687488">
                <wp:simplePos x="0" y="0"/>
                <wp:positionH relativeFrom="page">
                  <wp:posOffset>2212848</wp:posOffset>
                </wp:positionH>
                <wp:positionV relativeFrom="paragraph">
                  <wp:posOffset>-78021</wp:posOffset>
                </wp:positionV>
                <wp:extent cx="108585" cy="15240"/>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108585" cy="15240"/>
                        </a:xfrm>
                        <a:custGeom>
                          <a:avLst/>
                          <a:gdLst/>
                          <a:ahLst/>
                          <a:cxnLst/>
                          <a:rect l="l" t="t" r="r" b="b"/>
                          <a:pathLst>
                            <a:path w="108585" h="15240">
                              <a:moveTo>
                                <a:pt x="108204" y="0"/>
                              </a:moveTo>
                              <a:lnTo>
                                <a:pt x="0" y="0"/>
                              </a:lnTo>
                              <a:lnTo>
                                <a:pt x="0" y="15239"/>
                              </a:lnTo>
                              <a:lnTo>
                                <a:pt x="108204" y="15239"/>
                              </a:lnTo>
                              <a:lnTo>
                                <a:pt x="1082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4.240005pt;margin-top:-6.143459pt;width:8.52pt;height:1.2pt;mso-position-horizontal-relative:page;mso-position-vertical-relative:paragraph;z-index:-20628992" id="docshape204" filled="true" fillcolor="#000000" stroked="false">
                <v:fill type="solid"/>
                <w10:wrap type="none"/>
              </v:rect>
            </w:pict>
          </mc:Fallback>
        </mc:AlternateContent>
      </w:r>
      <w:r>
        <w:rPr>
          <w:rFonts w:ascii="Cambria Math"/>
          <w:spacing w:val="-10"/>
          <w:w w:val="105"/>
          <w:sz w:val="26"/>
        </w:rPr>
        <w:t>3</w:t>
      </w:r>
    </w:p>
    <w:p>
      <w:pPr>
        <w:spacing w:before="261"/>
        <w:ind w:left="23" w:right="0" w:firstLine="0"/>
        <w:jc w:val="left"/>
        <w:rPr>
          <w:rFonts w:ascii="Cambria Math" w:eastAsia="Cambria Math"/>
          <w:sz w:val="36"/>
        </w:rPr>
      </w:pPr>
      <w:r>
        <w:rPr/>
        <w:br w:type="column"/>
      </w:r>
      <w:r>
        <w:rPr>
          <w:rFonts w:ascii="Cambria Math" w:eastAsia="Cambria Math"/>
          <w:spacing w:val="-10"/>
          <w:sz w:val="36"/>
        </w:rPr>
        <w:t>𝑓</w:t>
      </w:r>
    </w:p>
    <w:p>
      <w:pPr>
        <w:spacing w:before="250"/>
        <w:ind w:left="23" w:right="0" w:firstLine="0"/>
        <w:jc w:val="left"/>
        <w:rPr>
          <w:rFonts w:ascii="Cambria Math" w:hAnsi="Cambria Math" w:eastAsia="Cambria Math"/>
          <w:sz w:val="26"/>
        </w:rPr>
      </w:pPr>
      <w:r>
        <w:rPr/>
        <w:br w:type="column"/>
      </w:r>
      <w:r>
        <w:rPr>
          <w:rFonts w:ascii="Cambria Math" w:hAnsi="Cambria Math" w:eastAsia="Cambria Math"/>
          <w:w w:val="110"/>
          <w:position w:val="9"/>
          <w:sz w:val="36"/>
        </w:rPr>
        <w:t>+</w:t>
      </w:r>
      <w:r>
        <w:rPr>
          <w:rFonts w:ascii="Cambria Math" w:hAnsi="Cambria Math" w:eastAsia="Cambria Math"/>
          <w:spacing w:val="-17"/>
          <w:w w:val="110"/>
          <w:position w:val="9"/>
          <w:sz w:val="36"/>
        </w:rPr>
        <w:t> </w:t>
      </w:r>
      <w:r>
        <w:rPr>
          <w:rFonts w:ascii="Cambria Math" w:hAnsi="Cambria Math" w:eastAsia="Cambria Math"/>
          <w:w w:val="110"/>
          <w:position w:val="9"/>
          <w:sz w:val="36"/>
        </w:rPr>
        <w:t>4</w:t>
      </w:r>
      <w:r>
        <w:rPr>
          <w:rFonts w:ascii="Cambria Math" w:hAnsi="Cambria Math" w:eastAsia="Cambria Math"/>
          <w:spacing w:val="-26"/>
          <w:w w:val="110"/>
          <w:position w:val="9"/>
          <w:sz w:val="36"/>
        </w:rPr>
        <w:t> </w:t>
      </w:r>
      <w:r>
        <w:rPr>
          <w:rFonts w:ascii="Cambria Math" w:hAnsi="Cambria Math" w:eastAsia="Cambria Math"/>
          <w:w w:val="110"/>
          <w:position w:val="10"/>
          <w:sz w:val="36"/>
        </w:rPr>
        <w:t>σ</w:t>
      </w:r>
      <w:r>
        <w:rPr>
          <w:rFonts w:ascii="Cambria Math" w:hAnsi="Cambria Math" w:eastAsia="Cambria Math"/>
          <w:w w:val="110"/>
          <w:sz w:val="26"/>
        </w:rPr>
        <w:t>𝑜𝑑𝑑</w:t>
      </w:r>
      <w:r>
        <w:rPr>
          <w:rFonts w:ascii="Cambria Math" w:hAnsi="Cambria Math" w:eastAsia="Cambria Math"/>
          <w:spacing w:val="-6"/>
          <w:w w:val="110"/>
          <w:sz w:val="26"/>
        </w:rPr>
        <w:t> </w:t>
      </w:r>
      <w:r>
        <w:rPr>
          <w:rFonts w:ascii="Cambria Math" w:hAnsi="Cambria Math" w:eastAsia="Cambria Math"/>
          <w:spacing w:val="-10"/>
          <w:w w:val="110"/>
          <w:sz w:val="26"/>
        </w:rPr>
        <w:t>𝑖</w:t>
      </w:r>
    </w:p>
    <w:p>
      <w:pPr>
        <w:spacing w:before="261"/>
        <w:ind w:left="23" w:right="0" w:firstLine="0"/>
        <w:jc w:val="left"/>
        <w:rPr>
          <w:rFonts w:ascii="Cambria Math" w:eastAsia="Cambria Math"/>
          <w:sz w:val="36"/>
        </w:rPr>
      </w:pPr>
      <w:r>
        <w:rPr/>
        <w:br w:type="column"/>
      </w:r>
      <w:r>
        <w:rPr>
          <w:rFonts w:ascii="Cambria Math" w:eastAsia="Cambria Math"/>
          <w:spacing w:val="-10"/>
          <w:sz w:val="36"/>
        </w:rPr>
        <w:t>𝑓</w:t>
      </w:r>
    </w:p>
    <w:p>
      <w:pPr>
        <w:spacing w:before="250"/>
        <w:ind w:left="23" w:right="0" w:firstLine="0"/>
        <w:jc w:val="left"/>
        <w:rPr>
          <w:rFonts w:ascii="Cambria Math" w:hAnsi="Cambria Math" w:eastAsia="Cambria Math"/>
          <w:sz w:val="26"/>
        </w:rPr>
      </w:pPr>
      <w:r>
        <w:rPr/>
        <w:br w:type="column"/>
      </w:r>
      <w:r>
        <w:rPr>
          <w:rFonts w:ascii="Cambria Math" w:hAnsi="Cambria Math" w:eastAsia="Cambria Math"/>
          <w:w w:val="110"/>
          <w:position w:val="9"/>
          <w:sz w:val="36"/>
        </w:rPr>
        <w:t>+</w:t>
      </w:r>
      <w:r>
        <w:rPr>
          <w:rFonts w:ascii="Cambria Math" w:hAnsi="Cambria Math" w:eastAsia="Cambria Math"/>
          <w:spacing w:val="-22"/>
          <w:w w:val="110"/>
          <w:position w:val="9"/>
          <w:sz w:val="36"/>
        </w:rPr>
        <w:t> </w:t>
      </w:r>
      <w:r>
        <w:rPr>
          <w:rFonts w:ascii="Cambria Math" w:hAnsi="Cambria Math" w:eastAsia="Cambria Math"/>
          <w:w w:val="110"/>
          <w:position w:val="9"/>
          <w:sz w:val="36"/>
        </w:rPr>
        <w:t>2</w:t>
      </w:r>
      <w:r>
        <w:rPr>
          <w:rFonts w:ascii="Cambria Math" w:hAnsi="Cambria Math" w:eastAsia="Cambria Math"/>
          <w:spacing w:val="-26"/>
          <w:w w:val="110"/>
          <w:position w:val="9"/>
          <w:sz w:val="36"/>
        </w:rPr>
        <w:t> </w:t>
      </w:r>
      <w:r>
        <w:rPr>
          <w:rFonts w:ascii="Cambria Math" w:hAnsi="Cambria Math" w:eastAsia="Cambria Math"/>
          <w:w w:val="110"/>
          <w:position w:val="10"/>
          <w:sz w:val="36"/>
        </w:rPr>
        <w:t>σ</w:t>
      </w:r>
      <w:r>
        <w:rPr>
          <w:rFonts w:ascii="Cambria Math" w:hAnsi="Cambria Math" w:eastAsia="Cambria Math"/>
          <w:w w:val="110"/>
          <w:sz w:val="26"/>
        </w:rPr>
        <w:t>𝑒𝑣𝑒𝑛</w:t>
      </w:r>
      <w:r>
        <w:rPr>
          <w:rFonts w:ascii="Cambria Math" w:hAnsi="Cambria Math" w:eastAsia="Cambria Math"/>
          <w:spacing w:val="-11"/>
          <w:w w:val="110"/>
          <w:sz w:val="26"/>
        </w:rPr>
        <w:t> </w:t>
      </w:r>
      <w:r>
        <w:rPr>
          <w:rFonts w:ascii="Cambria Math" w:hAnsi="Cambria Math" w:eastAsia="Cambria Math"/>
          <w:spacing w:val="-10"/>
          <w:w w:val="110"/>
          <w:sz w:val="26"/>
        </w:rPr>
        <w:t>𝑖</w:t>
      </w:r>
    </w:p>
    <w:p>
      <w:pPr>
        <w:spacing w:before="261"/>
        <w:ind w:left="23" w:right="0" w:firstLine="0"/>
        <w:jc w:val="left"/>
        <w:rPr>
          <w:rFonts w:ascii="Cambria Math" w:eastAsia="Cambria Math"/>
          <w:sz w:val="36"/>
        </w:rPr>
      </w:pPr>
      <w:r>
        <w:rPr/>
        <w:br w:type="column"/>
      </w:r>
      <w:r>
        <w:rPr>
          <w:rFonts w:ascii="Cambria Math" w:eastAsia="Cambria Math"/>
          <w:spacing w:val="-10"/>
          <w:sz w:val="36"/>
        </w:rPr>
        <w:t>𝑓</w:t>
      </w:r>
    </w:p>
    <w:p>
      <w:pPr>
        <w:spacing w:before="261"/>
        <w:ind w:left="23" w:right="0" w:firstLine="0"/>
        <w:jc w:val="left"/>
        <w:rPr>
          <w:rFonts w:ascii="Cambria Math" w:eastAsia="Cambria Math"/>
          <w:position w:val="-6"/>
          <w:sz w:val="26"/>
        </w:rPr>
      </w:pPr>
      <w:r>
        <w:rPr/>
        <w:br w:type="column"/>
      </w:r>
      <w:r>
        <w:rPr>
          <w:rFonts w:ascii="Cambria Math" w:eastAsia="Cambria Math"/>
          <w:sz w:val="36"/>
        </w:rPr>
        <w:t>+</w:t>
      </w:r>
      <w:r>
        <w:rPr>
          <w:rFonts w:ascii="Cambria Math" w:eastAsia="Cambria Math"/>
          <w:spacing w:val="2"/>
          <w:sz w:val="36"/>
        </w:rPr>
        <w:t> </w:t>
      </w:r>
      <w:r>
        <w:rPr>
          <w:rFonts w:ascii="Cambria Math" w:eastAsia="Cambria Math"/>
          <w:spacing w:val="-4"/>
          <w:sz w:val="36"/>
        </w:rPr>
        <w:t>𝑓(𝑥</w:t>
      </w:r>
      <w:r>
        <w:rPr>
          <w:rFonts w:ascii="Cambria Math" w:eastAsia="Cambria Math"/>
          <w:spacing w:val="-4"/>
          <w:position w:val="-6"/>
          <w:sz w:val="26"/>
        </w:rPr>
        <w:t>𝑛</w:t>
      </w:r>
    </w:p>
    <w:p>
      <w:pPr>
        <w:spacing w:before="261"/>
        <w:ind w:left="0"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5"/>
          <w:position w:val="-5"/>
          <w:sz w:val="36"/>
        </w:rPr>
        <w:drawing>
          <wp:inline distT="0" distB="0" distL="0" distR="0">
            <wp:extent cx="49784" cy="212090"/>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17" cstate="print"/>
                    <a:stretch>
                      <a:fillRect/>
                    </a:stretch>
                  </pic:blipFill>
                  <pic:spPr>
                    <a:xfrm>
                      <a:off x="0" y="0"/>
                      <a:ext cx="49784" cy="212090"/>
                    </a:xfrm>
                    <a:prstGeom prst="rect">
                      <a:avLst/>
                    </a:prstGeom>
                  </pic:spPr>
                </pic:pic>
              </a:graphicData>
            </a:graphic>
          </wp:inline>
        </w:drawing>
      </w:r>
      <w:r>
        <w:rPr>
          <w:rFonts w:ascii="Cambria Math" w:hAnsi="Cambria Math" w:eastAsia="Cambria Math"/>
          <w:spacing w:val="5"/>
          <w:position w:val="-5"/>
          <w:sz w:val="36"/>
        </w:rPr>
      </w:r>
      <w:r>
        <w:rPr>
          <w:sz w:val="36"/>
        </w:rPr>
        <w:t>,</w:t>
      </w:r>
      <w:r>
        <w:rPr>
          <w:spacing w:val="-1"/>
          <w:sz w:val="36"/>
        </w:rPr>
        <w:t> </w:t>
      </w:r>
      <w:r>
        <w:rPr>
          <w:sz w:val="36"/>
        </w:rPr>
        <w:t>Error:</w:t>
      </w:r>
      <w:r>
        <w:rPr>
          <w:spacing w:val="3"/>
          <w:sz w:val="36"/>
        </w:rPr>
        <w:t> </w:t>
      </w:r>
      <w:r>
        <w:rPr>
          <w:rFonts w:ascii="Cambria Math" w:hAnsi="Cambria Math" w:eastAsia="Cambria Math"/>
          <w:spacing w:val="-4"/>
          <w:sz w:val="36"/>
        </w:rPr>
        <w:t>𝑂(ℎ</w:t>
      </w:r>
      <w:r>
        <w:rPr>
          <w:rFonts w:ascii="Cambria Math" w:hAnsi="Cambria Math" w:eastAsia="Cambria Math"/>
          <w:spacing w:val="-4"/>
          <w:sz w:val="36"/>
          <w:vertAlign w:val="superscript"/>
        </w:rPr>
        <w:t>4</w:t>
      </w:r>
      <w:r>
        <w:rPr>
          <w:rFonts w:ascii="Cambria Math" w:hAnsi="Cambria Math" w:eastAsia="Cambria Math"/>
          <w:spacing w:val="-4"/>
          <w:sz w:val="36"/>
          <w:vertAlign w:val="baseline"/>
        </w:rPr>
        <w:t>)</w:t>
      </w:r>
    </w:p>
    <w:p>
      <w:pPr>
        <w:spacing w:after="0"/>
        <w:jc w:val="left"/>
        <w:rPr>
          <w:rFonts w:ascii="Cambria Math" w:hAnsi="Cambria Math" w:eastAsia="Cambria Math"/>
          <w:sz w:val="36"/>
        </w:rPr>
        <w:sectPr>
          <w:type w:val="continuous"/>
          <w:pgSz w:w="19200" w:h="10800" w:orient="landscape"/>
          <w:pgMar w:top="1820" w:bottom="280" w:left="1440" w:right="1800"/>
          <w:cols w:num="9" w:equalWidth="0">
            <w:col w:w="660" w:space="485"/>
            <w:col w:w="1065" w:space="169"/>
            <w:col w:w="222" w:space="718"/>
            <w:col w:w="1538" w:space="47"/>
            <w:col w:w="222" w:space="668"/>
            <w:col w:w="1648" w:space="44"/>
            <w:col w:w="222" w:space="671"/>
            <w:col w:w="1094" w:space="18"/>
            <w:col w:w="6469"/>
          </w:cols>
        </w:sectPr>
      </w:pPr>
    </w:p>
    <w:p>
      <w:pPr>
        <w:pStyle w:val="BodyText"/>
        <w:spacing w:before="1006"/>
        <w:rPr>
          <w:rFonts w:ascii="Cambria Math"/>
          <w:sz w:val="96"/>
        </w:rPr>
      </w:pPr>
    </w:p>
    <w:p>
      <w:pPr>
        <w:spacing w:line="225" w:lineRule="auto" w:before="0"/>
        <w:ind w:left="3771" w:right="139" w:hanging="1440"/>
        <w:jc w:val="left"/>
        <w:rPr>
          <w:sz w:val="96"/>
        </w:rPr>
      </w:pPr>
      <w:bookmarkStart w:name="Slide 1: Module 4: Approximation and Mul" w:id="25"/>
      <w:bookmarkEnd w:id="25"/>
      <w:r>
        <w:rPr/>
      </w:r>
      <w:r>
        <w:rPr>
          <w:sz w:val="96"/>
        </w:rPr>
        <w:t>Module</w:t>
      </w:r>
      <w:r>
        <w:rPr>
          <w:spacing w:val="-18"/>
          <w:sz w:val="96"/>
        </w:rPr>
        <w:t> </w:t>
      </w:r>
      <w:r>
        <w:rPr>
          <w:sz w:val="96"/>
        </w:rPr>
        <w:t>4:</w:t>
      </w:r>
      <w:r>
        <w:rPr>
          <w:spacing w:val="-60"/>
          <w:sz w:val="96"/>
        </w:rPr>
        <w:t> </w:t>
      </w:r>
      <w:r>
        <w:rPr>
          <w:sz w:val="96"/>
        </w:rPr>
        <w:t>Approximation</w:t>
      </w:r>
      <w:r>
        <w:rPr>
          <w:spacing w:val="-14"/>
          <w:sz w:val="96"/>
        </w:rPr>
        <w:t> </w:t>
      </w:r>
      <w:r>
        <w:rPr>
          <w:sz w:val="96"/>
        </w:rPr>
        <w:t>and Multivariable Analysis</w:t>
      </w:r>
    </w:p>
    <w:p>
      <w:pPr>
        <w:spacing w:after="0" w:line="225" w:lineRule="auto"/>
        <w:jc w:val="left"/>
        <w:rPr>
          <w:sz w:val="96"/>
        </w:rPr>
        <w:sectPr>
          <w:pgSz w:w="19200" w:h="10800" w:orient="landscape"/>
          <w:pgMar w:top="1220" w:bottom="280" w:left="1440" w:right="1800"/>
        </w:sectPr>
      </w:pPr>
    </w:p>
    <w:p>
      <w:pPr>
        <w:pStyle w:val="Heading3"/>
        <w:spacing w:before="59"/>
      </w:pPr>
      <w:bookmarkStart w:name="Slide 2" w:id="26"/>
      <w:bookmarkEnd w:id="26"/>
      <w:r>
        <w:rPr>
          <w:b w:val="0"/>
        </w:rPr>
      </w:r>
      <w:r>
        <w:rPr>
          <w:spacing w:val="-4"/>
        </w:rPr>
        <w:t>Single-Variable</w:t>
      </w:r>
      <w:r>
        <w:rPr>
          <w:spacing w:val="-24"/>
        </w:rPr>
        <w:t> </w:t>
      </w:r>
      <w:r>
        <w:rPr>
          <w:spacing w:val="-4"/>
        </w:rPr>
        <w:t>Taylor</w:t>
      </w:r>
      <w:r>
        <w:rPr>
          <w:spacing w:val="-20"/>
        </w:rPr>
        <w:t> </w:t>
      </w:r>
      <w:r>
        <w:rPr>
          <w:spacing w:val="-4"/>
        </w:rPr>
        <w:t>Series</w:t>
      </w:r>
    </w:p>
    <w:p>
      <w:pPr>
        <w:spacing w:before="129"/>
        <w:ind w:left="24" w:right="0" w:firstLine="0"/>
        <w:jc w:val="left"/>
        <w:rPr>
          <w:sz w:val="36"/>
        </w:rPr>
      </w:pPr>
      <w:r>
        <w:rPr>
          <w:sz w:val="36"/>
        </w:rPr>
        <w:t>Approximate</w:t>
      </w:r>
      <w:r>
        <w:rPr>
          <w:spacing w:val="1"/>
          <w:sz w:val="36"/>
        </w:rPr>
        <w:t> </w:t>
      </w:r>
      <w:r>
        <w:rPr>
          <w:sz w:val="36"/>
        </w:rPr>
        <w:t>function</w:t>
      </w:r>
      <w:r>
        <w:rPr>
          <w:spacing w:val="3"/>
          <w:sz w:val="36"/>
        </w:rPr>
        <w:t> </w:t>
      </w:r>
      <w:r>
        <w:rPr>
          <w:rFonts w:ascii="Cambria Math" w:eastAsia="Cambria Math"/>
          <w:sz w:val="36"/>
        </w:rPr>
        <w:t>𝑓(𝑥)</w:t>
      </w:r>
      <w:r>
        <w:rPr>
          <w:rFonts w:ascii="Cambria Math" w:eastAsia="Cambria Math"/>
          <w:spacing w:val="15"/>
          <w:sz w:val="36"/>
        </w:rPr>
        <w:t> </w:t>
      </w:r>
      <w:r>
        <w:rPr>
          <w:sz w:val="36"/>
        </w:rPr>
        <w:t>near</w:t>
      </w:r>
      <w:r>
        <w:rPr>
          <w:spacing w:val="-1"/>
          <w:sz w:val="36"/>
        </w:rPr>
        <w:t> </w:t>
      </w:r>
      <w:r>
        <w:rPr>
          <w:sz w:val="36"/>
        </w:rPr>
        <w:t>point</w:t>
      </w:r>
      <w:r>
        <w:rPr>
          <w:spacing w:val="2"/>
          <w:sz w:val="36"/>
        </w:rPr>
        <w:t> </w:t>
      </w:r>
      <w:r>
        <w:rPr>
          <w:rFonts w:ascii="Cambria Math" w:eastAsia="Cambria Math"/>
          <w:sz w:val="36"/>
        </w:rPr>
        <w:t>𝑎</w:t>
      </w:r>
      <w:r>
        <w:rPr>
          <w:rFonts w:ascii="Cambria Math" w:eastAsia="Cambria Math"/>
          <w:spacing w:val="24"/>
          <w:sz w:val="36"/>
        </w:rPr>
        <w:t> </w:t>
      </w:r>
      <w:r>
        <w:rPr>
          <w:sz w:val="36"/>
        </w:rPr>
        <w:t>using</w:t>
      </w:r>
      <w:r>
        <w:rPr>
          <w:spacing w:val="2"/>
          <w:sz w:val="36"/>
        </w:rPr>
        <w:t> </w:t>
      </w:r>
      <w:r>
        <w:rPr>
          <w:spacing w:val="-2"/>
          <w:sz w:val="36"/>
        </w:rPr>
        <w:t>polynomial:</w:t>
      </w:r>
    </w:p>
    <w:p>
      <w:pPr>
        <w:pStyle w:val="Heading8"/>
        <w:spacing w:line="304" w:lineRule="exact" w:before="131"/>
      </w:pPr>
      <w:r>
        <w:rPr/>
        <w:t>Taylor</w:t>
      </w:r>
      <w:r>
        <w:rPr>
          <w:spacing w:val="-25"/>
        </w:rPr>
        <w:t> </w:t>
      </w:r>
      <w:r>
        <w:rPr/>
        <w:t>Series</w:t>
      </w:r>
      <w:r>
        <w:rPr>
          <w:spacing w:val="-19"/>
        </w:rPr>
        <w:t> </w:t>
      </w:r>
      <w:r>
        <w:rPr>
          <w:spacing w:val="-2"/>
        </w:rPr>
        <w:t>Formula:</w:t>
      </w:r>
    </w:p>
    <w:p>
      <w:pPr>
        <w:pStyle w:val="Heading8"/>
        <w:spacing w:after="0" w:line="304" w:lineRule="exact"/>
        <w:sectPr>
          <w:pgSz w:w="19200" w:h="10800" w:orient="landscape"/>
          <w:pgMar w:top="460" w:bottom="280" w:left="1440" w:right="1800"/>
        </w:sectPr>
      </w:pPr>
    </w:p>
    <w:p>
      <w:pPr>
        <w:spacing w:before="401"/>
        <w:ind w:left="0" w:right="0" w:firstLine="0"/>
        <w:jc w:val="right"/>
        <w:rPr>
          <w:rFonts w:ascii="Cambria Math" w:eastAsia="Cambria Math"/>
          <w:sz w:val="36"/>
        </w:rPr>
      </w:pPr>
      <w:r>
        <w:rPr>
          <w:rFonts w:ascii="Cambria Math" w:eastAsia="Cambria Math"/>
          <w:spacing w:val="-10"/>
          <w:sz w:val="36"/>
        </w:rPr>
        <w:t>𝑓</w:t>
      </w:r>
    </w:p>
    <w:p>
      <w:pPr>
        <w:spacing w:line="144" w:lineRule="auto" w:before="0"/>
        <w:ind w:left="1079" w:right="0" w:firstLine="0"/>
        <w:jc w:val="left"/>
        <w:rPr>
          <w:rFonts w:ascii="Cambria Math" w:hAnsi="Cambria Math" w:eastAsia="Cambria Math"/>
          <w:position w:val="-12"/>
          <w:sz w:val="26"/>
        </w:rPr>
      </w:pPr>
      <w:r>
        <w:rPr/>
        <w:br w:type="column"/>
      </w:r>
      <w:r>
        <w:rPr>
          <w:rFonts w:ascii="Cambria Math" w:hAnsi="Cambria Math" w:eastAsia="Cambria Math"/>
          <w:w w:val="110"/>
          <w:sz w:val="26"/>
        </w:rPr>
        <w:t>∞</w:t>
      </w:r>
      <w:r>
        <w:rPr>
          <w:rFonts w:ascii="Cambria Math" w:hAnsi="Cambria Math" w:eastAsia="Cambria Math"/>
          <w:spacing w:val="34"/>
          <w:w w:val="110"/>
          <w:sz w:val="26"/>
        </w:rPr>
        <w:t>  </w:t>
      </w:r>
      <w:r>
        <w:rPr>
          <w:rFonts w:ascii="Cambria Math" w:hAnsi="Cambria Math" w:eastAsia="Cambria Math"/>
          <w:spacing w:val="5"/>
          <w:w w:val="110"/>
          <w:position w:val="-25"/>
          <w:sz w:val="36"/>
        </w:rPr>
        <w:t>𝑓</w:t>
      </w:r>
      <w:r>
        <w:rPr>
          <w:rFonts w:ascii="Cambria Math" w:hAnsi="Cambria Math" w:eastAsia="Cambria Math"/>
          <w:spacing w:val="5"/>
          <w:w w:val="110"/>
          <w:position w:val="-12"/>
          <w:sz w:val="26"/>
        </w:rPr>
        <w:t>𝑛</w:t>
      </w:r>
    </w:p>
    <w:p>
      <w:pPr>
        <w:tabs>
          <w:tab w:pos="1818" w:val="left" w:leader="none"/>
        </w:tabs>
        <w:spacing w:line="187" w:lineRule="auto" w:before="4"/>
        <w:ind w:left="573" w:right="0" w:firstLine="0"/>
        <w:jc w:val="left"/>
        <w:rPr>
          <w:rFonts w:ascii="Cambria Math" w:hAnsi="Cambria Math" w:cs="Cambria Math" w:eastAsia="Cambria Math"/>
          <w:position w:val="-23"/>
          <w:sz w:val="36"/>
          <w:szCs w:val="36"/>
        </w:rPr>
      </w:pPr>
      <w:r>
        <w:rPr>
          <w:rFonts w:ascii="Cambria Math" w:hAnsi="Cambria Math" w:cs="Cambria Math" w:eastAsia="Cambria Math"/>
          <w:position w:val="-23"/>
          <w:sz w:val="36"/>
          <w:szCs w:val="36"/>
        </w:rPr>
        <mc:AlternateContent>
          <mc:Choice Requires="wps">
            <w:drawing>
              <wp:anchor distT="0" distB="0" distL="0" distR="0" allowOverlap="1" layoutInCell="1" locked="0" behindDoc="0" simplePos="0" relativeHeight="15777280">
                <wp:simplePos x="0" y="0"/>
                <wp:positionH relativeFrom="page">
                  <wp:posOffset>4931917</wp:posOffset>
                </wp:positionH>
                <wp:positionV relativeFrom="paragraph">
                  <wp:posOffset>28716</wp:posOffset>
                </wp:positionV>
                <wp:extent cx="278765" cy="228600"/>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278765" cy="228600"/>
                          <a:chExt cx="278765" cy="228600"/>
                        </a:xfrm>
                      </wpg:grpSpPr>
                      <wps:wsp>
                        <wps:cNvPr id="219" name="Graphic 219"/>
                        <wps:cNvSpPr/>
                        <wps:spPr>
                          <a:xfrm>
                            <a:off x="0" y="6997"/>
                            <a:ext cx="278765" cy="212090"/>
                          </a:xfrm>
                          <a:custGeom>
                            <a:avLst/>
                            <a:gdLst/>
                            <a:ahLst/>
                            <a:cxnLst/>
                            <a:rect l="l" t="t" r="r" b="b"/>
                            <a:pathLst>
                              <a:path w="278765" h="212090">
                                <a:moveTo>
                                  <a:pt x="211201" y="0"/>
                                </a:moveTo>
                                <a:lnTo>
                                  <a:pt x="208153" y="8635"/>
                                </a:lnTo>
                                <a:lnTo>
                                  <a:pt x="220438" y="13946"/>
                                </a:lnTo>
                                <a:lnTo>
                                  <a:pt x="230997" y="21304"/>
                                </a:lnTo>
                                <a:lnTo>
                                  <a:pt x="252388" y="55429"/>
                                </a:lnTo>
                                <a:lnTo>
                                  <a:pt x="259461" y="104775"/>
                                </a:lnTo>
                                <a:lnTo>
                                  <a:pt x="258675" y="123444"/>
                                </a:lnTo>
                                <a:lnTo>
                                  <a:pt x="246887" y="169163"/>
                                </a:lnTo>
                                <a:lnTo>
                                  <a:pt x="220581" y="197792"/>
                                </a:lnTo>
                                <a:lnTo>
                                  <a:pt x="208534" y="203200"/>
                                </a:lnTo>
                                <a:lnTo>
                                  <a:pt x="211201" y="211708"/>
                                </a:lnTo>
                                <a:lnTo>
                                  <a:pt x="251670" y="187705"/>
                                </a:lnTo>
                                <a:lnTo>
                                  <a:pt x="274399" y="143335"/>
                                </a:lnTo>
                                <a:lnTo>
                                  <a:pt x="278765" y="105917"/>
                                </a:lnTo>
                                <a:lnTo>
                                  <a:pt x="277683" y="86723"/>
                                </a:lnTo>
                                <a:lnTo>
                                  <a:pt x="277669" y="86483"/>
                                </a:lnTo>
                                <a:lnTo>
                                  <a:pt x="261239" y="37083"/>
                                </a:lnTo>
                                <a:lnTo>
                                  <a:pt x="226556" y="5526"/>
                                </a:lnTo>
                                <a:lnTo>
                                  <a:pt x="211201" y="0"/>
                                </a:lnTo>
                                <a:close/>
                              </a:path>
                              <a:path w="278765" h="212090">
                                <a:moveTo>
                                  <a:pt x="67564" y="0"/>
                                </a:moveTo>
                                <a:lnTo>
                                  <a:pt x="27166" y="24056"/>
                                </a:lnTo>
                                <a:lnTo>
                                  <a:pt x="4381" y="68548"/>
                                </a:lnTo>
                                <a:lnTo>
                                  <a:pt x="64" y="104775"/>
                                </a:lnTo>
                                <a:lnTo>
                                  <a:pt x="0" y="105917"/>
                                </a:lnTo>
                                <a:lnTo>
                                  <a:pt x="985" y="123443"/>
                                </a:lnTo>
                                <a:lnTo>
                                  <a:pt x="1093" y="125370"/>
                                </a:lnTo>
                                <a:lnTo>
                                  <a:pt x="4365" y="143335"/>
                                </a:lnTo>
                                <a:lnTo>
                                  <a:pt x="27094" y="187705"/>
                                </a:lnTo>
                                <a:lnTo>
                                  <a:pt x="67564" y="211708"/>
                                </a:lnTo>
                                <a:lnTo>
                                  <a:pt x="70231" y="203200"/>
                                </a:lnTo>
                                <a:lnTo>
                                  <a:pt x="58183" y="197792"/>
                                </a:lnTo>
                                <a:lnTo>
                                  <a:pt x="47767" y="190325"/>
                                </a:lnTo>
                                <a:lnTo>
                                  <a:pt x="26376" y="155638"/>
                                </a:lnTo>
                                <a:lnTo>
                                  <a:pt x="19352" y="105917"/>
                                </a:lnTo>
                                <a:lnTo>
                                  <a:pt x="19304" y="104775"/>
                                </a:lnTo>
                                <a:lnTo>
                                  <a:pt x="26376" y="55429"/>
                                </a:lnTo>
                                <a:lnTo>
                                  <a:pt x="47863" y="21304"/>
                                </a:lnTo>
                                <a:lnTo>
                                  <a:pt x="70612" y="8635"/>
                                </a:lnTo>
                                <a:lnTo>
                                  <a:pt x="67564" y="0"/>
                                </a:lnTo>
                                <a:close/>
                              </a:path>
                            </a:pathLst>
                          </a:custGeom>
                          <a:solidFill>
                            <a:srgbClr val="000000"/>
                          </a:solidFill>
                        </wps:spPr>
                        <wps:bodyPr wrap="square" lIns="0" tIns="0" rIns="0" bIns="0" rtlCol="0">
                          <a:prstTxWarp prst="textNoShape">
                            <a:avLst/>
                          </a:prstTxWarp>
                          <a:noAutofit/>
                        </wps:bodyPr>
                      </wps:wsp>
                      <wps:wsp>
                        <wps:cNvPr id="220" name="Textbox 220"/>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388.339996pt;margin-top:2.261171pt;width:21.95pt;height:18pt;mso-position-horizontal-relative:page;mso-position-vertical-relative:paragraph;z-index:15777280" id="docshapegroup205" coordorigin="7767,45" coordsize="439,360">
                <v:shape style="position:absolute;left:7766;top:56;width:439;height:334" id="docshape206" coordorigin="7767,56" coordsize="439,334" path="m8099,56l8095,70,8114,78,8131,90,8144,105,8156,123,8164,144,8170,167,8174,192,8174,193,8175,221,8174,251,8170,277,8164,301,8156,323,8144,341,8131,356,8114,368,8095,376,8099,390,8124,381,8145,368,8163,352,8178,331,8190,308,8199,282,8204,254,8206,223,8204,193,8204,192,8199,164,8190,138,8178,115,8163,94,8145,78,8124,65,8099,56xm7873,56l7849,65,7828,78,7810,94,7794,115,7782,138,7774,164,7769,192,7767,221,7767,223,7768,251,7769,254,7774,282,7782,308,7794,331,7809,352,7828,368,7849,381,7873,390,7877,376,7858,368,7842,356,7828,341,7817,323,7808,301,7802,277,7798,251,7797,223,7797,221,7798,193,7802,167,7808,144,7817,123,7828,105,7842,90,7859,78,7878,70,7873,56xe" filled="true" fillcolor="#000000" stroked="false">
                  <v:path arrowok="t"/>
                  <v:fill type="solid"/>
                </v:shape>
                <v:shape style="position:absolute;left:7766;top:45;width:439;height:360" type="#_x0000_t202" id="docshape207"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hAnsi="Cambria Math" w:cs="Cambria Math" w:eastAsia="Cambria Math"/>
          <w:position w:val="-23"/>
          <w:sz w:val="36"/>
          <w:szCs w:val="36"/>
        </w:rPr>
        <mc:AlternateContent>
          <mc:Choice Requires="wps">
            <w:drawing>
              <wp:anchor distT="0" distB="0" distL="0" distR="0" allowOverlap="1" layoutInCell="1" locked="0" behindDoc="1" simplePos="0" relativeHeight="482693120">
                <wp:simplePos x="0" y="0"/>
                <wp:positionH relativeFrom="page">
                  <wp:posOffset>5894832</wp:posOffset>
                </wp:positionH>
                <wp:positionV relativeFrom="paragraph">
                  <wp:posOffset>132996</wp:posOffset>
                </wp:positionV>
                <wp:extent cx="582295" cy="15240"/>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582295" cy="15240"/>
                        </a:xfrm>
                        <a:custGeom>
                          <a:avLst/>
                          <a:gdLst/>
                          <a:ahLst/>
                          <a:cxnLst/>
                          <a:rect l="l" t="t" r="r" b="b"/>
                          <a:pathLst>
                            <a:path w="582295" h="15240">
                              <a:moveTo>
                                <a:pt x="582167" y="0"/>
                              </a:moveTo>
                              <a:lnTo>
                                <a:pt x="0" y="0"/>
                              </a:lnTo>
                              <a:lnTo>
                                <a:pt x="0" y="15239"/>
                              </a:lnTo>
                              <a:lnTo>
                                <a:pt x="582167" y="15239"/>
                              </a:lnTo>
                              <a:lnTo>
                                <a:pt x="5821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4.160004pt;margin-top:10.472147pt;width:45.84pt;height:1.2pt;mso-position-horizontal-relative:page;mso-position-vertical-relative:paragraph;z-index:-20623360" id="docshape208" filled="true" fillcolor="#000000" stroked="false">
                <v:fill type="solid"/>
                <w10:wrap type="none"/>
              </v:rect>
            </w:pict>
          </mc:Fallback>
        </mc:AlternateContent>
      </w:r>
      <w:r>
        <w:rPr>
          <w:rFonts w:ascii="Cambria Math" w:hAnsi="Cambria Math" w:cs="Cambria Math" w:eastAsia="Cambria Math"/>
          <w:position w:val="-23"/>
          <w:sz w:val="36"/>
          <w:szCs w:val="36"/>
        </w:rPr>
        <mc:AlternateContent>
          <mc:Choice Requires="wps">
            <w:drawing>
              <wp:anchor distT="0" distB="0" distL="0" distR="0" allowOverlap="1" layoutInCell="1" locked="0" behindDoc="1" simplePos="0" relativeHeight="482693632">
                <wp:simplePos x="0" y="0"/>
                <wp:positionH relativeFrom="page">
                  <wp:posOffset>6175502</wp:posOffset>
                </wp:positionH>
                <wp:positionV relativeFrom="paragraph">
                  <wp:posOffset>-145019</wp:posOffset>
                </wp:positionV>
                <wp:extent cx="283845" cy="228600"/>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283845" cy="228600"/>
                          <a:chExt cx="283845" cy="228600"/>
                        </a:xfrm>
                      </wpg:grpSpPr>
                      <wps:wsp>
                        <wps:cNvPr id="223" name="Graphic 223"/>
                        <wps:cNvSpPr/>
                        <wps:spPr>
                          <a:xfrm>
                            <a:off x="0" y="6997"/>
                            <a:ext cx="283845" cy="212090"/>
                          </a:xfrm>
                          <a:custGeom>
                            <a:avLst/>
                            <a:gdLst/>
                            <a:ahLst/>
                            <a:cxnLst/>
                            <a:rect l="l" t="t" r="r" b="b"/>
                            <a:pathLst>
                              <a:path w="283845" h="212090">
                                <a:moveTo>
                                  <a:pt x="215773" y="0"/>
                                </a:moveTo>
                                <a:lnTo>
                                  <a:pt x="212725" y="8636"/>
                                </a:lnTo>
                                <a:lnTo>
                                  <a:pt x="225010" y="13946"/>
                                </a:lnTo>
                                <a:lnTo>
                                  <a:pt x="235569" y="21304"/>
                                </a:lnTo>
                                <a:lnTo>
                                  <a:pt x="256960" y="55429"/>
                                </a:lnTo>
                                <a:lnTo>
                                  <a:pt x="264033" y="104775"/>
                                </a:lnTo>
                                <a:lnTo>
                                  <a:pt x="263247" y="123444"/>
                                </a:lnTo>
                                <a:lnTo>
                                  <a:pt x="251460" y="169163"/>
                                </a:lnTo>
                                <a:lnTo>
                                  <a:pt x="225153" y="197792"/>
                                </a:lnTo>
                                <a:lnTo>
                                  <a:pt x="213106" y="203200"/>
                                </a:lnTo>
                                <a:lnTo>
                                  <a:pt x="215773" y="211708"/>
                                </a:lnTo>
                                <a:lnTo>
                                  <a:pt x="256242" y="187705"/>
                                </a:lnTo>
                                <a:lnTo>
                                  <a:pt x="278971" y="143335"/>
                                </a:lnTo>
                                <a:lnTo>
                                  <a:pt x="283337" y="105917"/>
                                </a:lnTo>
                                <a:lnTo>
                                  <a:pt x="282255" y="86723"/>
                                </a:lnTo>
                                <a:lnTo>
                                  <a:pt x="282241" y="86483"/>
                                </a:lnTo>
                                <a:lnTo>
                                  <a:pt x="265811" y="37083"/>
                                </a:lnTo>
                                <a:lnTo>
                                  <a:pt x="231128" y="5526"/>
                                </a:lnTo>
                                <a:lnTo>
                                  <a:pt x="215773" y="0"/>
                                </a:lnTo>
                                <a:close/>
                              </a:path>
                              <a:path w="283845" h="212090">
                                <a:moveTo>
                                  <a:pt x="67563" y="0"/>
                                </a:moveTo>
                                <a:lnTo>
                                  <a:pt x="27166" y="24056"/>
                                </a:lnTo>
                                <a:lnTo>
                                  <a:pt x="4381" y="68548"/>
                                </a:lnTo>
                                <a:lnTo>
                                  <a:pt x="64" y="104775"/>
                                </a:lnTo>
                                <a:lnTo>
                                  <a:pt x="0" y="105917"/>
                                </a:lnTo>
                                <a:lnTo>
                                  <a:pt x="985" y="123444"/>
                                </a:lnTo>
                                <a:lnTo>
                                  <a:pt x="1093" y="125370"/>
                                </a:lnTo>
                                <a:lnTo>
                                  <a:pt x="4365" y="143335"/>
                                </a:lnTo>
                                <a:lnTo>
                                  <a:pt x="27094" y="187705"/>
                                </a:lnTo>
                                <a:lnTo>
                                  <a:pt x="67563" y="211708"/>
                                </a:lnTo>
                                <a:lnTo>
                                  <a:pt x="70231" y="203200"/>
                                </a:lnTo>
                                <a:lnTo>
                                  <a:pt x="58183" y="197792"/>
                                </a:lnTo>
                                <a:lnTo>
                                  <a:pt x="47767" y="190325"/>
                                </a:lnTo>
                                <a:lnTo>
                                  <a:pt x="26376" y="155638"/>
                                </a:lnTo>
                                <a:lnTo>
                                  <a:pt x="19352" y="105917"/>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24" name="Textbox 224"/>
                        <wps:cNvSpPr txBox="1"/>
                        <wps:spPr>
                          <a:xfrm>
                            <a:off x="0" y="0"/>
                            <a:ext cx="28384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486.26001pt;margin-top:-11.418829pt;width:22.35pt;height:18pt;mso-position-horizontal-relative:page;mso-position-vertical-relative:paragraph;z-index:-20622848" id="docshapegroup209" coordorigin="9725,-228" coordsize="447,360">
                <v:shape style="position:absolute;left:9725;top:-218;width:447;height:334" id="docshape210" coordorigin="9725,-217" coordsize="447,334" path="m10065,-217l10060,-204,10080,-195,10096,-184,10110,-169,10121,-151,10130,-130,10136,-107,10140,-81,10140,-81,10141,-52,10140,-23,10136,4,10130,28,10121,49,10110,67,10096,82,10080,94,10061,103,10065,116,10089,107,10111,95,10129,78,10144,58,10156,34,10165,8,10170,-20,10171,-51,10170,-81,10170,-81,10165,-109,10156,-135,10144,-159,10129,-179,10110,-196,10089,-209,10065,-217xm9832,-217l9807,-209,9786,-196,9768,-179,9753,-159,9741,-135,9732,-109,9727,-81,9725,-52,9725,-51,9727,-23,9727,-20,9732,8,9741,34,9753,58,9768,78,9786,95,9807,107,9832,116,9836,103,9817,94,9800,82,9787,67,9775,49,9767,28,9761,4,9757,-23,9756,-51,9756,-52,9757,-81,9761,-107,9767,-130,9775,-151,9787,-169,9801,-184,9817,-195,9836,-204,9832,-217xe" filled="true" fillcolor="#000000" stroked="false">
                  <v:path arrowok="t"/>
                  <v:fill type="solid"/>
                </v:shape>
                <v:shape style="position:absolute;left:9725;top:-229;width:447;height:360" type="#_x0000_t202" id="docshape211"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𝑎</w:t>
                        </w:r>
                      </w:p>
                    </w:txbxContent>
                  </v:textbox>
                  <w10:wrap type="none"/>
                </v:shape>
                <w10:wrap type="none"/>
              </v:group>
            </w:pict>
          </mc:Fallback>
        </mc:AlternateContent>
      </w:r>
      <w:r>
        <w:rPr>
          <w:rFonts w:ascii="Cambria Math" w:hAnsi="Cambria Math" w:cs="Cambria Math" w:eastAsia="Cambria Math"/>
          <w:w w:val="110"/>
          <w:sz w:val="36"/>
          <w:szCs w:val="36"/>
        </w:rPr>
        <w:t>=</w:t>
      </w:r>
      <w:r>
        <w:rPr>
          <w:rFonts w:ascii="Cambria Math" w:hAnsi="Cambria Math" w:cs="Cambria Math" w:eastAsia="Cambria Math"/>
          <w:spacing w:val="5"/>
          <w:w w:val="110"/>
          <w:sz w:val="36"/>
          <w:szCs w:val="36"/>
        </w:rPr>
        <w:t> </w:t>
      </w:r>
      <w:r>
        <w:rPr>
          <w:rFonts w:ascii="Cambria Math" w:hAnsi="Cambria Math" w:cs="Cambria Math" w:eastAsia="Cambria Math"/>
          <w:spacing w:val="-10"/>
          <w:w w:val="110"/>
          <w:sz w:val="36"/>
          <w:szCs w:val="36"/>
        </w:rPr>
        <w:t>෍</w:t>
      </w:r>
      <w:r>
        <w:rPr>
          <w:rFonts w:ascii="Cambria Math" w:hAnsi="Cambria Math" w:cs="Cambria Math" w:eastAsia="Cambria Math"/>
          <w:sz w:val="36"/>
          <w:szCs w:val="36"/>
        </w:rPr>
        <w:tab/>
      </w:r>
      <w:r>
        <w:rPr>
          <w:rFonts w:ascii="Cambria Math" w:hAnsi="Cambria Math" w:cs="Cambria Math" w:eastAsia="Cambria Math"/>
          <w:spacing w:val="-10"/>
          <w:w w:val="105"/>
          <w:position w:val="-23"/>
          <w:sz w:val="36"/>
          <w:szCs w:val="36"/>
        </w:rPr>
        <w:t>𝑛!</w:t>
      </w:r>
    </w:p>
    <w:p>
      <w:pPr>
        <w:spacing w:before="401"/>
        <w:ind w:left="320" w:right="0" w:firstLine="0"/>
        <w:jc w:val="left"/>
        <w:rPr>
          <w:rFonts w:ascii="Cambria Math" w:hAnsi="Cambria Math" w:eastAsia="Cambria Math"/>
          <w:sz w:val="36"/>
        </w:rPr>
      </w:pPr>
      <w:r>
        <w:rPr/>
        <w:br w:type="column"/>
      </w:r>
      <w:r>
        <w:rPr>
          <w:rFonts w:ascii="Cambria Math" w:hAnsi="Cambria Math" w:eastAsia="Cambria Math"/>
          <w:w w:val="105"/>
          <w:sz w:val="36"/>
        </w:rPr>
        <w:t>(𝑥</w:t>
      </w:r>
      <w:r>
        <w:rPr>
          <w:rFonts w:ascii="Cambria Math" w:hAnsi="Cambria Math" w:eastAsia="Cambria Math"/>
          <w:spacing w:val="-8"/>
          <w:w w:val="105"/>
          <w:sz w:val="36"/>
        </w:rPr>
        <w:t> </w:t>
      </w:r>
      <w:r>
        <w:rPr>
          <w:rFonts w:ascii="Cambria Math" w:hAnsi="Cambria Math" w:eastAsia="Cambria Math"/>
          <w:w w:val="105"/>
          <w:sz w:val="36"/>
        </w:rPr>
        <w:t>−</w:t>
      </w:r>
      <w:r>
        <w:rPr>
          <w:rFonts w:ascii="Cambria Math" w:hAnsi="Cambria Math" w:eastAsia="Cambria Math"/>
          <w:spacing w:val="-19"/>
          <w:w w:val="105"/>
          <w:sz w:val="36"/>
        </w:rPr>
        <w:t> </w:t>
      </w:r>
      <w:r>
        <w:rPr>
          <w:rFonts w:ascii="Cambria Math" w:hAnsi="Cambria Math" w:eastAsia="Cambria Math"/>
          <w:spacing w:val="-5"/>
          <w:w w:val="105"/>
          <w:sz w:val="36"/>
        </w:rPr>
        <w:t>𝑎)</w:t>
      </w:r>
      <w:r>
        <w:rPr>
          <w:rFonts w:ascii="Cambria Math" w:hAnsi="Cambria Math" w:eastAsia="Cambria Math"/>
          <w:spacing w:val="-5"/>
          <w:w w:val="105"/>
          <w:sz w:val="36"/>
          <w:vertAlign w:val="superscript"/>
        </w:rPr>
        <w:t>𝑛</w:t>
      </w:r>
    </w:p>
    <w:p>
      <w:pPr>
        <w:spacing w:after="0"/>
        <w:jc w:val="left"/>
        <w:rPr>
          <w:rFonts w:ascii="Cambria Math" w:hAnsi="Cambria Math" w:eastAsia="Cambria Math"/>
          <w:sz w:val="36"/>
        </w:rPr>
        <w:sectPr>
          <w:type w:val="continuous"/>
          <w:pgSz w:w="19200" w:h="10800" w:orient="landscape"/>
          <w:pgMar w:top="1820" w:bottom="280" w:left="1440" w:right="1800"/>
          <w:cols w:num="3" w:equalWidth="0">
            <w:col w:w="6286" w:space="40"/>
            <w:col w:w="2136" w:space="39"/>
            <w:col w:w="7459"/>
          </w:cols>
        </w:sectPr>
      </w:pPr>
    </w:p>
    <w:p>
      <w:pPr>
        <w:spacing w:before="307"/>
        <w:ind w:left="24" w:right="0" w:firstLine="0"/>
        <w:jc w:val="left"/>
        <w:rPr>
          <w:sz w:val="36"/>
        </w:rPr>
      </w:pPr>
      <w:r>
        <w:rPr>
          <w:sz w:val="36"/>
        </w:rPr>
        <w:t>Common</w:t>
      </w:r>
      <w:r>
        <w:rPr>
          <w:spacing w:val="1"/>
          <w:sz w:val="36"/>
        </w:rPr>
        <w:t> </w:t>
      </w:r>
      <w:r>
        <w:rPr>
          <w:sz w:val="36"/>
        </w:rPr>
        <w:t>Expansions</w:t>
      </w:r>
      <w:r>
        <w:rPr>
          <w:spacing w:val="-4"/>
          <w:sz w:val="36"/>
        </w:rPr>
        <w:t> </w:t>
      </w:r>
      <w:r>
        <w:rPr>
          <w:sz w:val="36"/>
        </w:rPr>
        <w:t>(around</w:t>
      </w:r>
      <w:r>
        <w:rPr>
          <w:spacing w:val="-2"/>
          <w:sz w:val="36"/>
        </w:rPr>
        <w:t> </w:t>
      </w:r>
      <w:r>
        <w:rPr>
          <w:spacing w:val="-2"/>
          <w:sz w:val="36"/>
        </w:rPr>
        <w:t>a=0):</w:t>
      </w:r>
    </w:p>
    <w:p>
      <w:pPr>
        <w:spacing w:line="264" w:lineRule="exact" w:before="0"/>
        <w:ind w:left="1154" w:right="0" w:firstLine="0"/>
        <w:jc w:val="left"/>
        <w:rPr>
          <w:rFonts w:ascii="Cambria Math" w:eastAsia="Cambria Math"/>
          <w:sz w:val="26"/>
        </w:rPr>
      </w:pPr>
      <w:r>
        <w:rPr/>
        <w:br w:type="column"/>
      </w:r>
      <w:r>
        <w:rPr>
          <w:rFonts w:ascii="Cambria Math" w:eastAsia="Cambria Math"/>
          <w:spacing w:val="-5"/>
          <w:w w:val="105"/>
          <w:sz w:val="26"/>
        </w:rPr>
        <w:t>𝑛=0</w:t>
      </w:r>
    </w:p>
    <w:p>
      <w:pPr>
        <w:pStyle w:val="BodyText"/>
        <w:rPr>
          <w:rFonts w:ascii="Cambria Math"/>
          <w:sz w:val="26"/>
        </w:rPr>
      </w:pPr>
    </w:p>
    <w:p>
      <w:pPr>
        <w:pStyle w:val="BodyText"/>
        <w:spacing w:before="68"/>
        <w:rPr>
          <w:rFonts w:ascii="Cambria Math"/>
          <w:sz w:val="26"/>
        </w:rPr>
      </w:pPr>
    </w:p>
    <w:p>
      <w:pPr>
        <w:spacing w:line="302" w:lineRule="exact" w:before="0"/>
        <w:ind w:left="23" w:right="0" w:firstLine="0"/>
        <w:jc w:val="left"/>
        <w:rPr>
          <w:rFonts w:ascii="Cambria Math" w:eastAsia="Cambria Math"/>
          <w:sz w:val="36"/>
        </w:rPr>
      </w:pPr>
      <w:r>
        <w:rPr>
          <w:rFonts w:ascii="Cambria Math" w:eastAsia="Cambria Math"/>
          <w:spacing w:val="12"/>
          <w:sz w:val="36"/>
        </w:rPr>
        <w:t>𝑒</w:t>
      </w:r>
      <w:r>
        <w:rPr>
          <w:rFonts w:ascii="Cambria Math" w:eastAsia="Cambria Math"/>
          <w:spacing w:val="12"/>
          <w:sz w:val="36"/>
          <w:vertAlign w:val="superscript"/>
        </w:rPr>
        <w:t>𝑥</w:t>
      </w:r>
      <w:r>
        <w:rPr>
          <w:rFonts w:ascii="Cambria Math" w:eastAsia="Cambria Math"/>
          <w:spacing w:val="51"/>
          <w:sz w:val="36"/>
          <w:vertAlign w:val="baseline"/>
        </w:rPr>
        <w:t> </w:t>
      </w:r>
      <w:r>
        <w:rPr>
          <w:rFonts w:ascii="Cambria Math" w:eastAsia="Cambria Math"/>
          <w:sz w:val="36"/>
          <w:vertAlign w:val="baseline"/>
        </w:rPr>
        <w:t>=</w:t>
      </w:r>
      <w:r>
        <w:rPr>
          <w:rFonts w:ascii="Cambria Math" w:eastAsia="Cambria Math"/>
          <w:spacing w:val="29"/>
          <w:sz w:val="36"/>
          <w:vertAlign w:val="baseline"/>
        </w:rPr>
        <w:t> </w:t>
      </w:r>
      <w:r>
        <w:rPr>
          <w:rFonts w:ascii="Cambria Math" w:eastAsia="Cambria Math"/>
          <w:sz w:val="36"/>
          <w:vertAlign w:val="baseline"/>
        </w:rPr>
        <w:t>1</w:t>
      </w:r>
      <w:r>
        <w:rPr>
          <w:rFonts w:ascii="Cambria Math" w:eastAsia="Cambria Math"/>
          <w:spacing w:val="8"/>
          <w:sz w:val="36"/>
          <w:vertAlign w:val="baseline"/>
        </w:rPr>
        <w:t> </w:t>
      </w:r>
      <w:r>
        <w:rPr>
          <w:rFonts w:ascii="Cambria Math" w:eastAsia="Cambria Math"/>
          <w:sz w:val="36"/>
          <w:vertAlign w:val="baseline"/>
        </w:rPr>
        <w:t>+</w:t>
      </w:r>
      <w:r>
        <w:rPr>
          <w:rFonts w:ascii="Cambria Math" w:eastAsia="Cambria Math"/>
          <w:spacing w:val="8"/>
          <w:sz w:val="36"/>
          <w:vertAlign w:val="baseline"/>
        </w:rPr>
        <w:t> </w:t>
      </w:r>
      <w:r>
        <w:rPr>
          <w:rFonts w:ascii="Cambria Math" w:eastAsia="Cambria Math"/>
          <w:sz w:val="36"/>
          <w:vertAlign w:val="baseline"/>
        </w:rPr>
        <w:t>𝑥</w:t>
      </w:r>
      <w:r>
        <w:rPr>
          <w:rFonts w:ascii="Cambria Math" w:eastAsia="Cambria Math"/>
          <w:spacing w:val="19"/>
          <w:sz w:val="36"/>
          <w:vertAlign w:val="baseline"/>
        </w:rPr>
        <w:t> </w:t>
      </w:r>
      <w:r>
        <w:rPr>
          <w:rFonts w:ascii="Cambria Math" w:eastAsia="Cambria Math"/>
          <w:spacing w:val="-10"/>
          <w:sz w:val="36"/>
          <w:vertAlign w:val="baseline"/>
        </w:rPr>
        <w:t>+</w:t>
      </w:r>
    </w:p>
    <w:p>
      <w:pPr>
        <w:spacing w:line="240" w:lineRule="auto" w:before="209"/>
        <w:rPr>
          <w:rFonts w:ascii="Cambria Math"/>
          <w:sz w:val="36"/>
        </w:rPr>
      </w:pPr>
      <w:r>
        <w:rPr/>
        <w:br w:type="column"/>
      </w:r>
      <w:r>
        <w:rPr>
          <w:rFonts w:ascii="Cambria Math"/>
          <w:sz w:val="36"/>
        </w:rPr>
      </w:r>
    </w:p>
    <w:p>
      <w:pPr>
        <w:spacing w:before="0"/>
        <w:ind w:left="23" w:right="0" w:firstLine="0"/>
        <w:jc w:val="left"/>
        <w:rPr>
          <w:rFonts w:ascii="Cambria Math" w:eastAsia="Cambria Math"/>
          <w:sz w:val="26"/>
        </w:rPr>
      </w:pPr>
      <w:r>
        <w:rPr>
          <w:rFonts w:ascii="Cambria Math" w:eastAsia="Cambria Math"/>
          <w:spacing w:val="6"/>
          <w:position w:val="-12"/>
          <w:sz w:val="36"/>
        </w:rPr>
        <w:t>𝑥</w:t>
      </w:r>
      <w:r>
        <w:rPr>
          <w:rFonts w:ascii="Cambria Math" w:eastAsia="Cambria Math"/>
          <w:spacing w:val="6"/>
          <w:sz w:val="26"/>
        </w:rPr>
        <w:t>2</w:t>
      </w:r>
    </w:p>
    <w:p>
      <w:pPr>
        <w:pStyle w:val="BodyText"/>
        <w:spacing w:before="9"/>
        <w:rPr>
          <w:rFonts w:ascii="Cambria Math"/>
          <w:sz w:val="6"/>
        </w:rPr>
      </w:pPr>
    </w:p>
    <w:p>
      <w:pPr>
        <w:pStyle w:val="BodyText"/>
        <w:spacing w:line="24" w:lineRule="exact"/>
        <w:ind w:left="23" w:right="-87"/>
        <w:rPr>
          <w:rFonts w:ascii="Cambria Math"/>
          <w:sz w:val="2"/>
        </w:rPr>
      </w:pPr>
      <w:r>
        <w:rPr>
          <w:rFonts w:ascii="Cambria Math"/>
          <w:sz w:val="2"/>
        </w:rPr>
        <mc:AlternateContent>
          <mc:Choice Requires="wps">
            <w:drawing>
              <wp:inline distT="0" distB="0" distL="0" distR="0">
                <wp:extent cx="241300" cy="15240"/>
                <wp:effectExtent l="0" t="0" r="0" b="0"/>
                <wp:docPr id="225" name="Group 225"/>
                <wp:cNvGraphicFramePr>
                  <a:graphicFrameLocks/>
                </wp:cNvGraphicFramePr>
                <a:graphic>
                  <a:graphicData uri="http://schemas.microsoft.com/office/word/2010/wordprocessingGroup">
                    <wpg:wgp>
                      <wpg:cNvPr id="225" name="Group 225"/>
                      <wpg:cNvGrpSpPr/>
                      <wpg:grpSpPr>
                        <a:xfrm>
                          <a:off x="0" y="0"/>
                          <a:ext cx="241300" cy="15240"/>
                          <a:chExt cx="241300" cy="15240"/>
                        </a:xfrm>
                      </wpg:grpSpPr>
                      <wps:wsp>
                        <wps:cNvPr id="226" name="Graphic 226"/>
                        <wps:cNvSpPr/>
                        <wps:spPr>
                          <a:xfrm>
                            <a:off x="0" y="0"/>
                            <a:ext cx="241300" cy="15240"/>
                          </a:xfrm>
                          <a:custGeom>
                            <a:avLst/>
                            <a:gdLst/>
                            <a:ahLst/>
                            <a:cxnLst/>
                            <a:rect l="l" t="t" r="r" b="b"/>
                            <a:pathLst>
                              <a:path w="241300" h="15240">
                                <a:moveTo>
                                  <a:pt x="240791" y="0"/>
                                </a:moveTo>
                                <a:lnTo>
                                  <a:pt x="0" y="0"/>
                                </a:lnTo>
                                <a:lnTo>
                                  <a:pt x="0" y="15239"/>
                                </a:lnTo>
                                <a:lnTo>
                                  <a:pt x="240791" y="15239"/>
                                </a:lnTo>
                                <a:lnTo>
                                  <a:pt x="2407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pt;height:1.2pt;mso-position-horizontal-relative:char;mso-position-vertical-relative:line" id="docshapegroup212" coordorigin="0,0" coordsize="380,24">
                <v:rect style="position:absolute;left:0;top:0;width:380;height:24" id="docshape213" filled="true" fillcolor="#000000" stroked="false">
                  <v:fill type="solid"/>
                </v:rect>
              </v:group>
            </w:pict>
          </mc:Fallback>
        </mc:AlternateContent>
      </w:r>
      <w:r>
        <w:rPr>
          <w:rFonts w:ascii="Cambria Math"/>
          <w:sz w:val="2"/>
        </w:rPr>
      </w:r>
    </w:p>
    <w:p>
      <w:pPr>
        <w:pStyle w:val="BodyText"/>
        <w:spacing w:before="5"/>
        <w:rPr>
          <w:rFonts w:ascii="Cambria Math"/>
          <w:sz w:val="4"/>
        </w:rPr>
      </w:pPr>
    </w:p>
    <w:p>
      <w:pPr>
        <w:spacing w:line="240" w:lineRule="auto" w:before="283"/>
        <w:rPr>
          <w:rFonts w:ascii="Cambria Math"/>
          <w:sz w:val="36"/>
        </w:rPr>
      </w:pPr>
      <w:r>
        <w:rPr/>
        <w:br w:type="column"/>
      </w:r>
      <w:r>
        <w:rPr>
          <w:rFonts w:ascii="Cambria Math"/>
          <w:sz w:val="36"/>
        </w:rPr>
      </w:r>
    </w:p>
    <w:p>
      <w:pPr>
        <w:spacing w:line="156" w:lineRule="auto" w:before="0"/>
        <w:ind w:left="374" w:right="0" w:firstLine="0"/>
        <w:jc w:val="left"/>
        <w:rPr>
          <w:rFonts w:ascii="Cambria Math" w:eastAsia="Cambria Math"/>
          <w:sz w:val="26"/>
        </w:rPr>
      </w:pPr>
      <w:r>
        <w:rPr>
          <w:rFonts w:ascii="Cambria Math" w:eastAsia="Cambria Math"/>
          <w:spacing w:val="6"/>
          <w:w w:val="105"/>
          <w:position w:val="-12"/>
          <w:sz w:val="36"/>
        </w:rPr>
        <w:t>𝑥</w:t>
      </w:r>
      <w:r>
        <w:rPr>
          <w:rFonts w:ascii="Cambria Math" w:eastAsia="Cambria Math"/>
          <w:spacing w:val="6"/>
          <w:w w:val="105"/>
          <w:sz w:val="26"/>
        </w:rPr>
        <w:t>3</w:t>
      </w:r>
    </w:p>
    <w:p>
      <w:pPr>
        <w:tabs>
          <w:tab w:pos="835" w:val="left" w:leader="none"/>
        </w:tabs>
        <w:spacing w:line="229" w:lineRule="exact" w:before="0"/>
        <w:ind w:left="23" w:right="0" w:firstLine="0"/>
        <w:jc w:val="left"/>
        <w:rPr>
          <w:rFonts w:ascii="Cambria Math" w:hAnsi="Cambria Math"/>
          <w:sz w:val="36"/>
        </w:rPr>
      </w:pPr>
      <w:r>
        <w:rPr>
          <w:rFonts w:ascii="Cambria Math" w:hAnsi="Cambria Math"/>
          <w:sz w:val="36"/>
        </w:rPr>
        <mc:AlternateContent>
          <mc:Choice Requires="wps">
            <w:drawing>
              <wp:anchor distT="0" distB="0" distL="0" distR="0" allowOverlap="1" layoutInCell="1" locked="0" behindDoc="1" simplePos="0" relativeHeight="482694144">
                <wp:simplePos x="0" y="0"/>
                <wp:positionH relativeFrom="page">
                  <wp:posOffset>6669023</wp:posOffset>
                </wp:positionH>
                <wp:positionV relativeFrom="paragraph">
                  <wp:posOffset>97573</wp:posOffset>
                </wp:positionV>
                <wp:extent cx="241300" cy="15240"/>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241300" cy="15240"/>
                        </a:xfrm>
                        <a:custGeom>
                          <a:avLst/>
                          <a:gdLst/>
                          <a:ahLst/>
                          <a:cxnLst/>
                          <a:rect l="l" t="t" r="r" b="b"/>
                          <a:pathLst>
                            <a:path w="241300" h="15240">
                              <a:moveTo>
                                <a:pt x="240792" y="0"/>
                              </a:moveTo>
                              <a:lnTo>
                                <a:pt x="0" y="0"/>
                              </a:lnTo>
                              <a:lnTo>
                                <a:pt x="0" y="15239"/>
                              </a:lnTo>
                              <a:lnTo>
                                <a:pt x="240792" y="15239"/>
                              </a:lnTo>
                              <a:lnTo>
                                <a:pt x="2407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119995pt;margin-top:7.682929pt;width:18.96pt;height:1.2pt;mso-position-horizontal-relative:page;mso-position-vertical-relative:paragraph;z-index:-20622336" id="docshape214" filled="true" fillcolor="#000000" stroked="false">
                <v:fill type="solid"/>
                <w10:wrap type="none"/>
              </v:rect>
            </w:pict>
          </mc:Fallback>
        </mc:AlternateContent>
      </w:r>
      <w:r>
        <w:rPr>
          <w:rFonts w:ascii="Cambria Math" w:hAnsi="Cambria Math"/>
          <w:spacing w:val="-10"/>
          <w:sz w:val="36"/>
        </w:rPr>
        <w:t>+</w:t>
      </w:r>
      <w:r>
        <w:rPr>
          <w:rFonts w:ascii="Cambria Math" w:hAnsi="Cambria Math"/>
          <w:sz w:val="36"/>
        </w:rPr>
        <w:tab/>
        <w:t>+ </w:t>
      </w:r>
      <w:r>
        <w:rPr>
          <w:rFonts w:ascii="Cambria Math" w:hAnsi="Cambria Math"/>
          <w:spacing w:val="-10"/>
          <w:sz w:val="36"/>
        </w:rPr>
        <w:t>⋯</w:t>
      </w:r>
    </w:p>
    <w:p>
      <w:pPr>
        <w:spacing w:after="0" w:line="229" w:lineRule="exact"/>
        <w:jc w:val="left"/>
        <w:rPr>
          <w:rFonts w:ascii="Cambria Math" w:hAnsi="Cambria Math"/>
          <w:sz w:val="36"/>
        </w:rPr>
        <w:sectPr>
          <w:type w:val="continuous"/>
          <w:pgSz w:w="19200" w:h="10800" w:orient="landscape"/>
          <w:pgMar w:top="1820" w:bottom="280" w:left="1440" w:right="1800"/>
          <w:cols w:num="4" w:equalWidth="0">
            <w:col w:w="5177" w:space="937"/>
            <w:col w:w="2060" w:space="57"/>
            <w:col w:w="391" w:space="67"/>
            <w:col w:w="7271"/>
          </w:cols>
        </w:sectPr>
      </w:pPr>
    </w:p>
    <w:p>
      <w:pPr>
        <w:pStyle w:val="BodyText"/>
        <w:spacing w:before="63"/>
        <w:rPr>
          <w:rFonts w:ascii="Cambria Math"/>
          <w:sz w:val="36"/>
        </w:rPr>
      </w:pPr>
    </w:p>
    <w:p>
      <w:pPr>
        <w:spacing w:before="0"/>
        <w:ind w:left="0" w:right="12" w:firstLine="0"/>
        <w:jc w:val="right"/>
        <w:rPr>
          <w:rFonts w:ascii="Cambria Math" w:hAnsi="Cambria Math" w:eastAsia="Cambria Math"/>
          <w:sz w:val="36"/>
        </w:rPr>
      </w:pPr>
      <w:r>
        <w:rPr>
          <w:rFonts w:ascii="Cambria Math" w:hAnsi="Cambria Math" w:eastAsia="Cambria Math"/>
          <w:sz w:val="36"/>
        </w:rPr>
        <w:t>𝑠𝑖𝑛𝑥</w:t>
      </w:r>
      <w:r>
        <w:rPr>
          <w:rFonts w:ascii="Cambria Math" w:hAnsi="Cambria Math" w:eastAsia="Cambria Math"/>
          <w:spacing w:val="29"/>
          <w:sz w:val="36"/>
        </w:rPr>
        <w:t> </w:t>
      </w:r>
      <w:r>
        <w:rPr>
          <w:rFonts w:ascii="Cambria Math" w:hAnsi="Cambria Math" w:eastAsia="Cambria Math"/>
          <w:sz w:val="36"/>
        </w:rPr>
        <w:t>=</w:t>
      </w:r>
      <w:r>
        <w:rPr>
          <w:rFonts w:ascii="Cambria Math" w:hAnsi="Cambria Math" w:eastAsia="Cambria Math"/>
          <w:spacing w:val="22"/>
          <w:sz w:val="36"/>
        </w:rPr>
        <w:t> </w:t>
      </w: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pacing w:val="-10"/>
          <w:sz w:val="36"/>
        </w:rPr>
        <w:t>−</w:t>
      </w:r>
    </w:p>
    <w:p>
      <w:pPr>
        <w:spacing w:before="359"/>
        <w:ind w:left="0" w:right="0" w:firstLine="0"/>
        <w:jc w:val="right"/>
        <w:rPr>
          <w:rFonts w:ascii="Cambria Math" w:hAnsi="Cambria Math" w:eastAsia="Cambria Math"/>
          <w:sz w:val="36"/>
        </w:rPr>
      </w:pPr>
      <w:r>
        <w:rPr>
          <w:rFonts w:ascii="Cambria Math" w:hAnsi="Cambria Math" w:eastAsia="Cambria Math"/>
          <w:sz w:val="36"/>
        </w:rPr>
        <w:t>𝑐𝑜𝑠𝑥</w:t>
      </w:r>
      <w:r>
        <w:rPr>
          <w:rFonts w:ascii="Cambria Math" w:hAnsi="Cambria Math" w:eastAsia="Cambria Math"/>
          <w:spacing w:val="29"/>
          <w:sz w:val="36"/>
        </w:rPr>
        <w:t> </w:t>
      </w:r>
      <w:r>
        <w:rPr>
          <w:rFonts w:ascii="Cambria Math" w:hAnsi="Cambria Math" w:eastAsia="Cambria Math"/>
          <w:sz w:val="36"/>
        </w:rPr>
        <w:t>=</w:t>
      </w:r>
      <w:r>
        <w:rPr>
          <w:rFonts w:ascii="Cambria Math" w:hAnsi="Cambria Math" w:eastAsia="Cambria Math"/>
          <w:spacing w:val="22"/>
          <w:sz w:val="36"/>
        </w:rPr>
        <w:t> </w:t>
      </w:r>
      <w:r>
        <w:rPr>
          <w:rFonts w:ascii="Cambria Math" w:hAnsi="Cambria Math" w:eastAsia="Cambria Math"/>
          <w:sz w:val="36"/>
        </w:rPr>
        <w:t>1</w:t>
      </w:r>
      <w:r>
        <w:rPr>
          <w:rFonts w:ascii="Cambria Math" w:hAnsi="Cambria Math" w:eastAsia="Cambria Math"/>
          <w:spacing w:val="-1"/>
          <w:sz w:val="36"/>
        </w:rPr>
        <w:t> </w:t>
      </w:r>
      <w:r>
        <w:rPr>
          <w:rFonts w:ascii="Cambria Math" w:hAnsi="Cambria Math" w:eastAsia="Cambria Math"/>
          <w:spacing w:val="-10"/>
          <w:sz w:val="36"/>
        </w:rPr>
        <w:t>−</w:t>
      </w:r>
    </w:p>
    <w:p>
      <w:pPr>
        <w:spacing w:line="189" w:lineRule="auto" w:before="0"/>
        <w:ind w:left="27" w:right="0" w:firstLine="0"/>
        <w:jc w:val="left"/>
        <w:rPr>
          <w:rFonts w:ascii="Cambria Math" w:eastAsia="Cambria Math"/>
          <w:sz w:val="36"/>
        </w:rPr>
      </w:pPr>
      <w:r>
        <w:rPr/>
        <w:br w:type="column"/>
      </w:r>
      <w:r>
        <w:rPr>
          <w:rFonts w:ascii="Cambria Math" w:eastAsia="Cambria Math"/>
          <w:spacing w:val="5"/>
          <w:w w:val="98"/>
          <w:position w:val="-26"/>
          <w:sz w:val="36"/>
        </w:rPr>
        <w:t>𝑥</w:t>
      </w:r>
      <w:r>
        <w:rPr>
          <w:rFonts w:ascii="Cambria Math" w:eastAsia="Cambria Math"/>
          <w:spacing w:val="-183"/>
          <w:w w:val="98"/>
          <w:sz w:val="36"/>
        </w:rPr>
        <w:t>2</w:t>
      </w:r>
      <w:r>
        <w:rPr>
          <w:rFonts w:ascii="Cambria Math" w:eastAsia="Cambria Math"/>
          <w:w w:val="104"/>
          <w:position w:val="-13"/>
          <w:sz w:val="26"/>
        </w:rPr>
        <w:t>3</w:t>
      </w:r>
      <w:r>
        <w:rPr>
          <w:rFonts w:ascii="Cambria Math" w:eastAsia="Cambria Math"/>
          <w:spacing w:val="-18"/>
          <w:position w:val="-13"/>
          <w:sz w:val="26"/>
        </w:rPr>
        <w:t> </w:t>
      </w:r>
      <w:r>
        <w:rPr>
          <w:rFonts w:ascii="Cambria Math" w:eastAsia="Cambria Math"/>
          <w:spacing w:val="-10"/>
          <w:sz w:val="36"/>
        </w:rPr>
        <w:t>!</w:t>
      </w:r>
    </w:p>
    <w:p>
      <w:pPr>
        <w:spacing w:line="495" w:lineRule="exact" w:before="0"/>
        <w:ind w:left="65" w:right="0" w:firstLine="0"/>
        <w:jc w:val="left"/>
        <w:rPr>
          <w:rFonts w:ascii="Cambria Math"/>
          <w:position w:val="24"/>
          <w:sz w:val="36"/>
        </w:rPr>
      </w:pPr>
      <w:r>
        <w:rPr>
          <w:rFonts w:ascii="Cambria Math"/>
          <w:position w:val="24"/>
          <w:sz w:val="36"/>
        </w:rPr>
        <mc:AlternateContent>
          <mc:Choice Requires="wps">
            <w:drawing>
              <wp:anchor distT="0" distB="0" distL="0" distR="0" allowOverlap="1" layoutInCell="1" locked="0" behindDoc="1" simplePos="0" relativeHeight="482694656">
                <wp:simplePos x="0" y="0"/>
                <wp:positionH relativeFrom="page">
                  <wp:posOffset>6054852</wp:posOffset>
                </wp:positionH>
                <wp:positionV relativeFrom="paragraph">
                  <wp:posOffset>68666</wp:posOffset>
                </wp:positionV>
                <wp:extent cx="241300" cy="15240"/>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241300" cy="15240"/>
                        </a:xfrm>
                        <a:custGeom>
                          <a:avLst/>
                          <a:gdLst/>
                          <a:ahLst/>
                          <a:cxnLst/>
                          <a:rect l="l" t="t" r="r" b="b"/>
                          <a:pathLst>
                            <a:path w="241300" h="15240">
                              <a:moveTo>
                                <a:pt x="240791" y="0"/>
                              </a:moveTo>
                              <a:lnTo>
                                <a:pt x="0" y="0"/>
                              </a:lnTo>
                              <a:lnTo>
                                <a:pt x="0" y="15239"/>
                              </a:lnTo>
                              <a:lnTo>
                                <a:pt x="240791" y="15239"/>
                              </a:lnTo>
                              <a:lnTo>
                                <a:pt x="2407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6.76001pt;margin-top:5.40682pt;width:18.96pt;height:1.2pt;mso-position-horizontal-relative:page;mso-position-vertical-relative:paragraph;z-index:-20621824" id="docshape215" filled="true" fillcolor="#000000" stroked="false">
                <v:fill type="solid"/>
                <w10:wrap type="none"/>
              </v:rect>
            </w:pict>
          </mc:Fallback>
        </mc:AlternateContent>
      </w:r>
      <w:r>
        <w:rPr>
          <w:rFonts w:ascii="Cambria Math"/>
          <w:sz w:val="36"/>
        </w:rPr>
        <w:t>3!</w:t>
      </w:r>
      <w:r>
        <w:rPr>
          <w:rFonts w:ascii="Cambria Math"/>
          <w:spacing w:val="38"/>
          <w:sz w:val="36"/>
        </w:rPr>
        <w:t> </w:t>
      </w:r>
      <w:r>
        <w:rPr>
          <w:rFonts w:ascii="Cambria Math"/>
          <w:spacing w:val="-12"/>
          <w:position w:val="24"/>
          <w:sz w:val="36"/>
        </w:rPr>
        <w:t>+</w:t>
      </w:r>
    </w:p>
    <w:p>
      <w:pPr>
        <w:spacing w:line="105" w:lineRule="auto" w:before="0"/>
        <w:ind w:left="41" w:right="0" w:firstLine="0"/>
        <w:jc w:val="left"/>
        <w:rPr>
          <w:rFonts w:ascii="Cambria Math" w:eastAsia="Cambria Math"/>
          <w:sz w:val="26"/>
        </w:rPr>
      </w:pPr>
      <w:r>
        <w:rPr>
          <w:rFonts w:ascii="Cambria Math" w:eastAsia="Cambria Math"/>
          <w:spacing w:val="6"/>
          <w:w w:val="105"/>
          <w:position w:val="-12"/>
          <w:sz w:val="36"/>
        </w:rPr>
        <w:t>𝑥</w:t>
      </w:r>
      <w:r>
        <w:rPr>
          <w:rFonts w:ascii="Cambria Math" w:eastAsia="Cambria Math"/>
          <w:spacing w:val="6"/>
          <w:w w:val="105"/>
          <w:sz w:val="26"/>
        </w:rPr>
        <w:t>2</w:t>
      </w:r>
    </w:p>
    <w:p>
      <w:pPr>
        <w:spacing w:line="487" w:lineRule="exact" w:before="0"/>
        <w:ind w:left="79" w:right="0" w:firstLine="0"/>
        <w:jc w:val="left"/>
        <w:rPr>
          <w:rFonts w:ascii="Cambria Math"/>
          <w:position w:val="24"/>
          <w:sz w:val="36"/>
        </w:rPr>
      </w:pPr>
      <w:r>
        <w:rPr>
          <w:rFonts w:ascii="Cambria Math"/>
          <w:position w:val="24"/>
          <w:sz w:val="36"/>
        </w:rPr>
        <mc:AlternateContent>
          <mc:Choice Requires="wps">
            <w:drawing>
              <wp:anchor distT="0" distB="0" distL="0" distR="0" allowOverlap="1" layoutInCell="1" locked="0" behindDoc="1" simplePos="0" relativeHeight="482695680">
                <wp:simplePos x="0" y="0"/>
                <wp:positionH relativeFrom="page">
                  <wp:posOffset>6063996</wp:posOffset>
                </wp:positionH>
                <wp:positionV relativeFrom="paragraph">
                  <wp:posOffset>109774</wp:posOffset>
                </wp:positionV>
                <wp:extent cx="241300" cy="15240"/>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241300" cy="15240"/>
                        </a:xfrm>
                        <a:custGeom>
                          <a:avLst/>
                          <a:gdLst/>
                          <a:ahLst/>
                          <a:cxnLst/>
                          <a:rect l="l" t="t" r="r" b="b"/>
                          <a:pathLst>
                            <a:path w="241300" h="15240">
                              <a:moveTo>
                                <a:pt x="240791" y="0"/>
                              </a:moveTo>
                              <a:lnTo>
                                <a:pt x="0" y="0"/>
                              </a:lnTo>
                              <a:lnTo>
                                <a:pt x="0" y="15239"/>
                              </a:lnTo>
                              <a:lnTo>
                                <a:pt x="240791" y="15239"/>
                              </a:lnTo>
                              <a:lnTo>
                                <a:pt x="2407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7.480011pt;margin-top:8.643655pt;width:18.96pt;height:1.2pt;mso-position-horizontal-relative:page;mso-position-vertical-relative:paragraph;z-index:-20620800" id="docshape216" filled="true" fillcolor="#000000" stroked="false">
                <v:fill type="solid"/>
                <w10:wrap type="none"/>
              </v:rect>
            </w:pict>
          </mc:Fallback>
        </mc:AlternateContent>
      </w:r>
      <w:r>
        <w:rPr>
          <w:rFonts w:ascii="Cambria Math"/>
          <w:position w:val="24"/>
          <w:sz w:val="36"/>
        </w:rPr>
        <mc:AlternateContent>
          <mc:Choice Requires="wps">
            <w:drawing>
              <wp:anchor distT="0" distB="0" distL="0" distR="0" allowOverlap="1" layoutInCell="1" locked="0" behindDoc="1" simplePos="0" relativeHeight="482696704">
                <wp:simplePos x="0" y="0"/>
                <wp:positionH relativeFrom="page">
                  <wp:posOffset>7597267</wp:posOffset>
                </wp:positionH>
                <wp:positionV relativeFrom="paragraph">
                  <wp:posOffset>475788</wp:posOffset>
                </wp:positionV>
                <wp:extent cx="17145" cy="208279"/>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17145" cy="208279"/>
                        </a:xfrm>
                        <a:custGeom>
                          <a:avLst/>
                          <a:gdLst/>
                          <a:ahLst/>
                          <a:cxnLst/>
                          <a:rect l="l" t="t" r="r" b="b"/>
                          <a:pathLst>
                            <a:path w="17145" h="208279">
                              <a:moveTo>
                                <a:pt x="17144" y="0"/>
                              </a:moveTo>
                              <a:lnTo>
                                <a:pt x="0" y="0"/>
                              </a:lnTo>
                              <a:lnTo>
                                <a:pt x="0" y="207771"/>
                              </a:lnTo>
                              <a:lnTo>
                                <a:pt x="17144" y="207771"/>
                              </a:lnTo>
                              <a:lnTo>
                                <a:pt x="17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8.210022pt;margin-top:37.463654pt;width:1.35pt;height:16.36pt;mso-position-horizontal-relative:page;mso-position-vertical-relative:paragraph;z-index:-20619776" id="docshape217" filled="true" fillcolor="#000000" stroked="false">
                <v:fill type="solid"/>
                <w10:wrap type="none"/>
              </v:rect>
            </w:pict>
          </mc:Fallback>
        </mc:AlternateContent>
      </w:r>
      <w:r>
        <w:rPr>
          <w:rFonts w:ascii="Cambria Math"/>
          <w:position w:val="24"/>
          <w:sz w:val="36"/>
        </w:rPr>
        <mc:AlternateContent>
          <mc:Choice Requires="wps">
            <w:drawing>
              <wp:anchor distT="0" distB="0" distL="0" distR="0" allowOverlap="1" layoutInCell="1" locked="0" behindDoc="1" simplePos="0" relativeHeight="482697216">
                <wp:simplePos x="0" y="0"/>
                <wp:positionH relativeFrom="page">
                  <wp:posOffset>7396098</wp:posOffset>
                </wp:positionH>
                <wp:positionV relativeFrom="paragraph">
                  <wp:posOffset>475788</wp:posOffset>
                </wp:positionV>
                <wp:extent cx="17145" cy="208279"/>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17145" cy="208279"/>
                        </a:xfrm>
                        <a:custGeom>
                          <a:avLst/>
                          <a:gdLst/>
                          <a:ahLst/>
                          <a:cxnLst/>
                          <a:rect l="l" t="t" r="r" b="b"/>
                          <a:pathLst>
                            <a:path w="17145" h="208279">
                              <a:moveTo>
                                <a:pt x="17145" y="0"/>
                              </a:moveTo>
                              <a:lnTo>
                                <a:pt x="0" y="0"/>
                              </a:lnTo>
                              <a:lnTo>
                                <a:pt x="0" y="207771"/>
                              </a:lnTo>
                              <a:lnTo>
                                <a:pt x="17145" y="207771"/>
                              </a:lnTo>
                              <a:lnTo>
                                <a:pt x="17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2.369995pt;margin-top:37.463654pt;width:1.35pt;height:16.36pt;mso-position-horizontal-relative:page;mso-position-vertical-relative:paragraph;z-index:-20619264" id="docshape218" filled="true" fillcolor="#000000" stroked="false">
                <v:fill type="solid"/>
                <w10:wrap type="none"/>
              </v:rect>
            </w:pict>
          </mc:Fallback>
        </mc:AlternateContent>
      </w:r>
      <w:r>
        <w:rPr>
          <w:rFonts w:ascii="Cambria Math"/>
          <w:sz w:val="36"/>
        </w:rPr>
        <w:t>2!</w:t>
      </w:r>
      <w:r>
        <w:rPr>
          <w:rFonts w:ascii="Cambria Math"/>
          <w:spacing w:val="40"/>
          <w:sz w:val="36"/>
        </w:rPr>
        <w:t> </w:t>
      </w:r>
      <w:r>
        <w:rPr>
          <w:rFonts w:ascii="Cambria Math"/>
          <w:spacing w:val="-10"/>
          <w:position w:val="24"/>
          <w:sz w:val="36"/>
        </w:rPr>
        <w:t>+</w:t>
      </w:r>
    </w:p>
    <w:p>
      <w:pPr>
        <w:spacing w:line="189" w:lineRule="auto" w:before="0"/>
        <w:ind w:left="24" w:right="0" w:firstLine="0"/>
        <w:jc w:val="left"/>
        <w:rPr>
          <w:rFonts w:ascii="Cambria Math" w:eastAsia="Cambria Math"/>
          <w:sz w:val="36"/>
        </w:rPr>
      </w:pPr>
      <w:r>
        <w:rPr/>
        <w:br w:type="column"/>
      </w:r>
      <w:r>
        <w:rPr>
          <w:rFonts w:ascii="Cambria Math" w:eastAsia="Cambria Math"/>
          <w:spacing w:val="5"/>
          <w:w w:val="98"/>
          <w:position w:val="-26"/>
          <w:sz w:val="36"/>
        </w:rPr>
        <w:t>𝑥</w:t>
      </w:r>
      <w:r>
        <w:rPr>
          <w:rFonts w:ascii="Cambria Math" w:eastAsia="Cambria Math"/>
          <w:spacing w:val="-183"/>
          <w:w w:val="98"/>
          <w:sz w:val="36"/>
        </w:rPr>
        <w:t>3</w:t>
      </w:r>
      <w:r>
        <w:rPr>
          <w:rFonts w:ascii="Cambria Math" w:eastAsia="Cambria Math"/>
          <w:w w:val="104"/>
          <w:position w:val="-13"/>
          <w:sz w:val="26"/>
        </w:rPr>
        <w:t>5</w:t>
      </w:r>
      <w:r>
        <w:rPr>
          <w:rFonts w:ascii="Cambria Math" w:eastAsia="Cambria Math"/>
          <w:spacing w:val="-16"/>
          <w:position w:val="-13"/>
          <w:sz w:val="26"/>
        </w:rPr>
        <w:t> </w:t>
      </w:r>
      <w:r>
        <w:rPr>
          <w:rFonts w:ascii="Cambria Math" w:eastAsia="Cambria Math"/>
          <w:spacing w:val="-10"/>
          <w:sz w:val="36"/>
        </w:rPr>
        <w:t>!</w:t>
      </w:r>
    </w:p>
    <w:p>
      <w:pPr>
        <w:spacing w:line="165" w:lineRule="auto" w:before="0"/>
        <w:ind w:left="63" w:right="0" w:firstLine="0"/>
        <w:jc w:val="left"/>
        <w:rPr>
          <w:rFonts w:ascii="Cambria Math" w:hAnsi="Cambria Math"/>
          <w:sz w:val="36"/>
        </w:rPr>
      </w:pPr>
      <w:r>
        <w:rPr>
          <w:rFonts w:ascii="Cambria Math" w:hAnsi="Cambria Math"/>
          <w:sz w:val="36"/>
        </w:rPr>
        <mc:AlternateContent>
          <mc:Choice Requires="wps">
            <w:drawing>
              <wp:anchor distT="0" distB="0" distL="0" distR="0" allowOverlap="1" layoutInCell="1" locked="0" behindDoc="1" simplePos="0" relativeHeight="482695168">
                <wp:simplePos x="0" y="0"/>
                <wp:positionH relativeFrom="page">
                  <wp:posOffset>6568440</wp:posOffset>
                </wp:positionH>
                <wp:positionV relativeFrom="paragraph">
                  <wp:posOffset>68666</wp:posOffset>
                </wp:positionV>
                <wp:extent cx="241300" cy="15240"/>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241300" cy="15240"/>
                        </a:xfrm>
                        <a:custGeom>
                          <a:avLst/>
                          <a:gdLst/>
                          <a:ahLst/>
                          <a:cxnLst/>
                          <a:rect l="l" t="t" r="r" b="b"/>
                          <a:pathLst>
                            <a:path w="241300" h="15240">
                              <a:moveTo>
                                <a:pt x="240792" y="0"/>
                              </a:moveTo>
                              <a:lnTo>
                                <a:pt x="0" y="0"/>
                              </a:lnTo>
                              <a:lnTo>
                                <a:pt x="0" y="15239"/>
                              </a:lnTo>
                              <a:lnTo>
                                <a:pt x="240792" y="15239"/>
                              </a:lnTo>
                              <a:lnTo>
                                <a:pt x="2407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7.200012pt;margin-top:5.40682pt;width:18.96pt;height:1.2pt;mso-position-horizontal-relative:page;mso-position-vertical-relative:paragraph;z-index:-20621312" id="docshape219" filled="true" fillcolor="#000000" stroked="false">
                <v:fill type="solid"/>
                <w10:wrap type="none"/>
              </v:rect>
            </w:pict>
          </mc:Fallback>
        </mc:AlternateContent>
      </w:r>
      <w:r>
        <w:rPr>
          <w:rFonts w:ascii="Cambria Math" w:hAnsi="Cambria Math"/>
          <w:position w:val="-23"/>
          <w:sz w:val="36"/>
        </w:rPr>
        <w:t>5!</w:t>
      </w:r>
      <w:r>
        <w:rPr>
          <w:rFonts w:ascii="Cambria Math" w:hAnsi="Cambria Math"/>
          <w:spacing w:val="37"/>
          <w:position w:val="-23"/>
          <w:sz w:val="36"/>
        </w:rPr>
        <w:t> </w:t>
      </w:r>
      <w:r>
        <w:rPr>
          <w:rFonts w:ascii="Cambria Math" w:hAnsi="Cambria Math"/>
          <w:sz w:val="36"/>
        </w:rPr>
        <w:t>−</w:t>
      </w:r>
      <w:r>
        <w:rPr>
          <w:rFonts w:ascii="Cambria Math" w:hAnsi="Cambria Math"/>
          <w:spacing w:val="1"/>
          <w:sz w:val="36"/>
        </w:rPr>
        <w:t> </w:t>
      </w:r>
      <w:r>
        <w:rPr>
          <w:rFonts w:ascii="Cambria Math" w:hAnsi="Cambria Math"/>
          <w:spacing w:val="-10"/>
          <w:sz w:val="36"/>
        </w:rPr>
        <w:t>⋯</w:t>
      </w:r>
    </w:p>
    <w:p>
      <w:pPr>
        <w:spacing w:line="105" w:lineRule="auto" w:before="0"/>
        <w:ind w:left="39" w:right="0" w:firstLine="0"/>
        <w:jc w:val="left"/>
        <w:rPr>
          <w:rFonts w:ascii="Cambria Math" w:eastAsia="Cambria Math"/>
          <w:sz w:val="26"/>
        </w:rPr>
      </w:pPr>
      <w:r>
        <w:rPr>
          <w:rFonts w:ascii="Cambria Math" w:eastAsia="Cambria Math"/>
          <w:spacing w:val="6"/>
          <w:w w:val="105"/>
          <w:position w:val="-12"/>
          <w:sz w:val="36"/>
        </w:rPr>
        <w:t>𝑥</w:t>
      </w:r>
      <w:r>
        <w:rPr>
          <w:rFonts w:ascii="Cambria Math" w:eastAsia="Cambria Math"/>
          <w:spacing w:val="6"/>
          <w:w w:val="105"/>
          <w:sz w:val="26"/>
        </w:rPr>
        <w:t>4</w:t>
      </w:r>
    </w:p>
    <w:p>
      <w:pPr>
        <w:spacing w:line="129" w:lineRule="auto" w:before="0"/>
        <w:ind w:left="77" w:right="0" w:firstLine="0"/>
        <w:jc w:val="left"/>
        <w:rPr>
          <w:rFonts w:ascii="Cambria Math" w:hAnsi="Cambria Math"/>
          <w:sz w:val="36"/>
        </w:rPr>
      </w:pPr>
      <w:r>
        <w:rPr>
          <w:rFonts w:ascii="Cambria Math" w:hAnsi="Cambria Math"/>
          <w:sz w:val="36"/>
        </w:rPr>
        <mc:AlternateContent>
          <mc:Choice Requires="wps">
            <w:drawing>
              <wp:anchor distT="0" distB="0" distL="0" distR="0" allowOverlap="1" layoutInCell="1" locked="0" behindDoc="1" simplePos="0" relativeHeight="482696192">
                <wp:simplePos x="0" y="0"/>
                <wp:positionH relativeFrom="page">
                  <wp:posOffset>6577583</wp:posOffset>
                </wp:positionH>
                <wp:positionV relativeFrom="paragraph">
                  <wp:posOffset>83831</wp:posOffset>
                </wp:positionV>
                <wp:extent cx="241300" cy="1524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241300" cy="15240"/>
                        </a:xfrm>
                        <a:custGeom>
                          <a:avLst/>
                          <a:gdLst/>
                          <a:ahLst/>
                          <a:cxnLst/>
                          <a:rect l="l" t="t" r="r" b="b"/>
                          <a:pathLst>
                            <a:path w="241300" h="15240">
                              <a:moveTo>
                                <a:pt x="240792" y="0"/>
                              </a:moveTo>
                              <a:lnTo>
                                <a:pt x="0" y="0"/>
                              </a:lnTo>
                              <a:lnTo>
                                <a:pt x="0" y="15239"/>
                              </a:lnTo>
                              <a:lnTo>
                                <a:pt x="240792" y="15239"/>
                              </a:lnTo>
                              <a:lnTo>
                                <a:pt x="2407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7.919983pt;margin-top:6.600902pt;width:18.96pt;height:1.2pt;mso-position-horizontal-relative:page;mso-position-vertical-relative:paragraph;z-index:-20620288" id="docshape220" filled="true" fillcolor="#000000" stroked="false">
                <v:fill type="solid"/>
                <w10:wrap type="none"/>
              </v:rect>
            </w:pict>
          </mc:Fallback>
        </mc:AlternateContent>
      </w:r>
      <w:r>
        <w:rPr>
          <w:rFonts w:ascii="Cambria Math" w:hAnsi="Cambria Math"/>
          <w:position w:val="-23"/>
          <w:sz w:val="36"/>
        </w:rPr>
        <w:t>4!</w:t>
      </w:r>
      <w:r>
        <w:rPr>
          <w:rFonts w:ascii="Cambria Math" w:hAnsi="Cambria Math"/>
          <w:spacing w:val="39"/>
          <w:position w:val="-23"/>
          <w:sz w:val="36"/>
        </w:rPr>
        <w:t> </w:t>
      </w:r>
      <w:r>
        <w:rPr>
          <w:rFonts w:ascii="Cambria Math" w:hAnsi="Cambria Math"/>
          <w:sz w:val="36"/>
        </w:rPr>
        <w:t>−</w:t>
      </w:r>
      <w:r>
        <w:rPr>
          <w:rFonts w:ascii="Cambria Math" w:hAnsi="Cambria Math"/>
          <w:spacing w:val="3"/>
          <w:sz w:val="36"/>
        </w:rPr>
        <w:t> </w:t>
      </w:r>
      <w:r>
        <w:rPr>
          <w:rFonts w:ascii="Cambria Math" w:hAnsi="Cambria Math"/>
          <w:spacing w:val="-10"/>
          <w:sz w:val="36"/>
        </w:rPr>
        <w:t>⋯</w:t>
      </w:r>
    </w:p>
    <w:p>
      <w:pPr>
        <w:spacing w:after="0" w:line="129" w:lineRule="auto"/>
        <w:jc w:val="left"/>
        <w:rPr>
          <w:rFonts w:ascii="Cambria Math" w:hAnsi="Cambria Math"/>
          <w:sz w:val="36"/>
        </w:rPr>
        <w:sectPr>
          <w:type w:val="continuous"/>
          <w:pgSz w:w="19200" w:h="10800" w:orient="landscape"/>
          <w:pgMar w:top="1820" w:bottom="280" w:left="1440" w:right="1800"/>
          <w:cols w:num="3" w:equalWidth="0">
            <w:col w:w="8030" w:space="40"/>
            <w:col w:w="772" w:space="39"/>
            <w:col w:w="7079"/>
          </w:cols>
        </w:sectPr>
      </w:pPr>
    </w:p>
    <w:p>
      <w:pPr>
        <w:pStyle w:val="BodyText"/>
        <w:rPr>
          <w:rFonts w:ascii="Cambria Math"/>
          <w:sz w:val="36"/>
        </w:rPr>
      </w:pPr>
    </w:p>
    <w:p>
      <w:pPr>
        <w:pStyle w:val="BodyText"/>
        <w:spacing w:before="11"/>
        <w:rPr>
          <w:rFonts w:ascii="Cambria Math"/>
          <w:sz w:val="36"/>
        </w:rPr>
      </w:pPr>
    </w:p>
    <w:p>
      <w:pPr>
        <w:pStyle w:val="Heading8"/>
        <w:spacing w:before="0"/>
      </w:pPr>
      <w:r>
        <w:rPr>
          <w:spacing w:val="-8"/>
        </w:rPr>
        <w:t>MATLAB</w:t>
      </w:r>
    </w:p>
    <w:p>
      <w:pPr>
        <w:spacing w:before="132"/>
        <w:ind w:left="24" w:right="0" w:firstLine="0"/>
        <w:jc w:val="left"/>
        <w:rPr>
          <w:sz w:val="36"/>
        </w:rPr>
      </w:pPr>
      <w:r>
        <w:rPr>
          <w:color w:val="2D75B6"/>
          <w:sz w:val="36"/>
        </w:rPr>
        <w:t>syms</w:t>
      </w:r>
      <w:r>
        <w:rPr>
          <w:color w:val="2D75B6"/>
          <w:spacing w:val="-3"/>
          <w:sz w:val="36"/>
        </w:rPr>
        <w:t> </w:t>
      </w:r>
      <w:r>
        <w:rPr>
          <w:color w:val="2D75B6"/>
          <w:spacing w:val="-5"/>
          <w:sz w:val="36"/>
        </w:rPr>
        <w:t>x;</w:t>
      </w:r>
    </w:p>
    <w:p>
      <w:pPr>
        <w:spacing w:before="131"/>
        <w:ind w:left="24" w:right="0" w:firstLine="0"/>
        <w:jc w:val="left"/>
        <w:rPr>
          <w:sz w:val="36"/>
        </w:rPr>
      </w:pPr>
      <w:r>
        <w:rPr>
          <w:color w:val="2D75B6"/>
          <w:sz w:val="36"/>
        </w:rPr>
        <w:t>f =</w:t>
      </w:r>
      <w:r>
        <w:rPr>
          <w:color w:val="2D75B6"/>
          <w:spacing w:val="-2"/>
          <w:sz w:val="36"/>
        </w:rPr>
        <w:t> exp(x);</w:t>
      </w:r>
    </w:p>
    <w:p>
      <w:pPr>
        <w:spacing w:line="314" w:lineRule="exact" w:before="0"/>
        <w:ind w:left="34" w:right="0" w:firstLine="0"/>
        <w:jc w:val="center"/>
        <w:rPr>
          <w:rFonts w:ascii="Cambria Math"/>
          <w:sz w:val="36"/>
        </w:rPr>
      </w:pPr>
      <w:r>
        <w:rPr/>
        <w:br w:type="column"/>
      </w:r>
      <w:r>
        <w:rPr>
          <w:rFonts w:ascii="Cambria Math"/>
          <w:spacing w:val="-10"/>
          <w:sz w:val="36"/>
        </w:rPr>
        <w:t>1</w:t>
      </w:r>
    </w:p>
    <w:p>
      <w:pPr>
        <w:pStyle w:val="BodyText"/>
        <w:spacing w:before="6"/>
        <w:rPr>
          <w:rFonts w:ascii="Cambria Math"/>
          <w:sz w:val="6"/>
        </w:rPr>
      </w:pPr>
    </w:p>
    <w:p>
      <w:pPr>
        <w:pStyle w:val="BodyText"/>
        <w:spacing w:line="24" w:lineRule="exact"/>
        <w:ind w:left="23" w:right="-72"/>
        <w:rPr>
          <w:rFonts w:ascii="Cambria Math"/>
          <w:sz w:val="2"/>
        </w:rPr>
      </w:pPr>
      <w:r>
        <w:rPr>
          <w:rFonts w:ascii="Cambria Math"/>
          <w:sz w:val="2"/>
        </w:rPr>
        <mc:AlternateContent>
          <mc:Choice Requires="wps">
            <w:drawing>
              <wp:inline distT="0" distB="0" distL="0" distR="0">
                <wp:extent cx="528955" cy="15240"/>
                <wp:effectExtent l="0" t="0" r="0" b="0"/>
                <wp:docPr id="234" name="Group 234"/>
                <wp:cNvGraphicFramePr>
                  <a:graphicFrameLocks/>
                </wp:cNvGraphicFramePr>
                <a:graphic>
                  <a:graphicData uri="http://schemas.microsoft.com/office/word/2010/wordprocessingGroup">
                    <wpg:wgp>
                      <wpg:cNvPr id="234" name="Group 234"/>
                      <wpg:cNvGrpSpPr/>
                      <wpg:grpSpPr>
                        <a:xfrm>
                          <a:off x="0" y="0"/>
                          <a:ext cx="528955" cy="15240"/>
                          <a:chExt cx="528955" cy="15240"/>
                        </a:xfrm>
                      </wpg:grpSpPr>
                      <wps:wsp>
                        <wps:cNvPr id="235" name="Graphic 235"/>
                        <wps:cNvSpPr/>
                        <wps:spPr>
                          <a:xfrm>
                            <a:off x="0" y="0"/>
                            <a:ext cx="528955" cy="15240"/>
                          </a:xfrm>
                          <a:custGeom>
                            <a:avLst/>
                            <a:gdLst/>
                            <a:ahLst/>
                            <a:cxnLst/>
                            <a:rect l="l" t="t" r="r" b="b"/>
                            <a:pathLst>
                              <a:path w="528955" h="15240">
                                <a:moveTo>
                                  <a:pt x="528827" y="0"/>
                                </a:moveTo>
                                <a:lnTo>
                                  <a:pt x="0" y="0"/>
                                </a:lnTo>
                                <a:lnTo>
                                  <a:pt x="0" y="15240"/>
                                </a:lnTo>
                                <a:lnTo>
                                  <a:pt x="528827" y="15240"/>
                                </a:lnTo>
                                <a:lnTo>
                                  <a:pt x="52882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65pt;height:1.2pt;mso-position-horizontal-relative:char;mso-position-vertical-relative:line" id="docshapegroup221" coordorigin="0,0" coordsize="833,24">
                <v:rect style="position:absolute;left:0;top:0;width:833;height:24" id="docshape222" filled="true" fillcolor="#000000" stroked="false">
                  <v:fill type="solid"/>
                </v:rect>
              </v:group>
            </w:pict>
          </mc:Fallback>
        </mc:AlternateContent>
      </w:r>
      <w:r>
        <w:rPr>
          <w:rFonts w:ascii="Cambria Math"/>
          <w:sz w:val="2"/>
        </w:rPr>
      </w:r>
    </w:p>
    <w:p>
      <w:pPr>
        <w:spacing w:before="0"/>
        <w:ind w:left="23" w:right="0" w:firstLine="0"/>
        <w:jc w:val="center"/>
        <w:rPr>
          <w:rFonts w:ascii="Cambria Math" w:hAnsi="Cambria Math" w:eastAsia="Cambria Math"/>
          <w:sz w:val="36"/>
        </w:rPr>
      </w:pPr>
      <w:r>
        <w:rPr>
          <w:rFonts w:ascii="Cambria Math" w:hAnsi="Cambria Math" w:eastAsia="Cambria Math"/>
          <w:sz w:val="36"/>
        </w:rPr>
        <w:t>1</w:t>
      </w:r>
      <w:r>
        <w:rPr>
          <w:rFonts w:ascii="Cambria Math" w:hAnsi="Cambria Math" w:eastAsia="Cambria Math"/>
          <w:spacing w:val="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𝑥</w:t>
      </w:r>
    </w:p>
    <w:p>
      <w:pPr>
        <w:tabs>
          <w:tab w:pos="4205" w:val="left" w:leader="none"/>
          <w:tab w:pos="4886" w:val="left" w:leader="none"/>
        </w:tabs>
        <w:spacing w:before="166"/>
        <w:ind w:left="23"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7"/>
          <w:sz w:val="36"/>
        </w:rPr>
        <w:t> </w:t>
      </w:r>
      <w:r>
        <w:rPr>
          <w:rFonts w:ascii="Cambria Math" w:hAnsi="Cambria Math" w:eastAsia="Cambria Math"/>
          <w:sz w:val="36"/>
        </w:rPr>
        <w:t>1</w:t>
      </w:r>
      <w:r>
        <w:rPr>
          <w:rFonts w:ascii="Cambria Math" w:hAnsi="Cambria Math" w:eastAsia="Cambria Math"/>
          <w:spacing w:val="8"/>
          <w:sz w:val="36"/>
        </w:rPr>
        <w:t> </w:t>
      </w:r>
      <w:r>
        <w:rPr>
          <w:rFonts w:ascii="Cambria Math" w:hAnsi="Cambria Math" w:eastAsia="Cambria Math"/>
          <w:sz w:val="36"/>
        </w:rPr>
        <w:t>+</w:t>
      </w:r>
      <w:r>
        <w:rPr>
          <w:rFonts w:ascii="Cambria Math" w:hAnsi="Cambria Math" w:eastAsia="Cambria Math"/>
          <w:spacing w:val="7"/>
          <w:sz w:val="36"/>
        </w:rPr>
        <w:t> </w:t>
      </w:r>
      <w:r>
        <w:rPr>
          <w:rFonts w:ascii="Cambria Math" w:hAnsi="Cambria Math" w:eastAsia="Cambria Math"/>
          <w:sz w:val="36"/>
        </w:rPr>
        <w:t>𝑥</w:t>
      </w:r>
      <w:r>
        <w:rPr>
          <w:rFonts w:ascii="Cambria Math" w:hAnsi="Cambria Math" w:eastAsia="Cambria Math"/>
          <w:spacing w:val="19"/>
          <w:sz w:val="36"/>
        </w:rPr>
        <w:t> </w:t>
      </w:r>
      <w:r>
        <w:rPr>
          <w:rFonts w:ascii="Cambria Math" w:hAnsi="Cambria Math" w:eastAsia="Cambria Math"/>
          <w:sz w:val="36"/>
        </w:rPr>
        <w:t>+</w:t>
      </w:r>
      <w:r>
        <w:rPr>
          <w:rFonts w:ascii="Cambria Math" w:hAnsi="Cambria Math" w:eastAsia="Cambria Math"/>
          <w:spacing w:val="7"/>
          <w:sz w:val="36"/>
        </w:rPr>
        <w:t> </w:t>
      </w:r>
      <w:r>
        <w:rPr>
          <w:rFonts w:ascii="Cambria Math" w:hAnsi="Cambria Math" w:eastAsia="Cambria Math"/>
          <w:spacing w:val="11"/>
          <w:sz w:val="36"/>
        </w:rPr>
        <w:t>𝑥</w:t>
      </w:r>
      <w:r>
        <w:rPr>
          <w:rFonts w:ascii="Cambria Math" w:hAnsi="Cambria Math" w:eastAsia="Cambria Math"/>
          <w:spacing w:val="11"/>
          <w:sz w:val="36"/>
          <w:vertAlign w:val="superscript"/>
        </w:rPr>
        <w:t>2</w:t>
      </w:r>
      <w:r>
        <w:rPr>
          <w:rFonts w:ascii="Cambria Math" w:hAnsi="Cambria Math" w:eastAsia="Cambria Math"/>
          <w:spacing w:val="18"/>
          <w:sz w:val="36"/>
          <w:vertAlign w:val="baseline"/>
        </w:rPr>
        <w:t> </w:t>
      </w:r>
      <w:r>
        <w:rPr>
          <w:rFonts w:ascii="Cambria Math" w:hAnsi="Cambria Math" w:eastAsia="Cambria Math"/>
          <w:sz w:val="36"/>
          <w:vertAlign w:val="baseline"/>
        </w:rPr>
        <w:t>+</w:t>
      </w:r>
      <w:r>
        <w:rPr>
          <w:rFonts w:ascii="Cambria Math" w:hAnsi="Cambria Math" w:eastAsia="Cambria Math"/>
          <w:spacing w:val="8"/>
          <w:sz w:val="36"/>
          <w:vertAlign w:val="baseline"/>
        </w:rPr>
        <w:t> </w:t>
      </w:r>
      <w:r>
        <w:rPr>
          <w:rFonts w:ascii="Cambria Math" w:hAnsi="Cambria Math" w:eastAsia="Cambria Math"/>
          <w:spacing w:val="11"/>
          <w:sz w:val="36"/>
          <w:vertAlign w:val="baseline"/>
        </w:rPr>
        <w:t>𝑥</w:t>
      </w:r>
      <w:r>
        <w:rPr>
          <w:rFonts w:ascii="Cambria Math" w:hAnsi="Cambria Math" w:eastAsia="Cambria Math"/>
          <w:spacing w:val="11"/>
          <w:sz w:val="36"/>
          <w:vertAlign w:val="superscript"/>
        </w:rPr>
        <w:t>3</w:t>
      </w:r>
      <w:r>
        <w:rPr>
          <w:rFonts w:ascii="Cambria Math" w:hAnsi="Cambria Math" w:eastAsia="Cambria Math"/>
          <w:spacing w:val="21"/>
          <w:sz w:val="36"/>
          <w:vertAlign w:val="baseline"/>
        </w:rPr>
        <w:t> </w:t>
      </w:r>
      <w:r>
        <w:rPr>
          <w:rFonts w:ascii="Cambria Math" w:hAnsi="Cambria Math" w:eastAsia="Cambria Math"/>
          <w:sz w:val="36"/>
          <w:vertAlign w:val="baseline"/>
        </w:rPr>
        <w:t>+</w:t>
      </w:r>
      <w:r>
        <w:rPr>
          <w:rFonts w:ascii="Cambria Math" w:hAnsi="Cambria Math" w:eastAsia="Cambria Math"/>
          <w:spacing w:val="8"/>
          <w:sz w:val="36"/>
          <w:vertAlign w:val="baseline"/>
        </w:rPr>
        <w:t> </w:t>
      </w:r>
      <w:r>
        <w:rPr>
          <w:rFonts w:ascii="Cambria Math" w:hAnsi="Cambria Math" w:eastAsia="Cambria Math"/>
          <w:spacing w:val="-10"/>
          <w:sz w:val="36"/>
          <w:vertAlign w:val="baseline"/>
        </w:rPr>
        <w:t>⋯</w:t>
      </w:r>
      <w:r>
        <w:rPr>
          <w:rFonts w:ascii="Cambria Math" w:hAnsi="Cambria Math" w:eastAsia="Cambria Math"/>
          <w:sz w:val="36"/>
          <w:vertAlign w:val="baseline"/>
        </w:rPr>
        <w:tab/>
        <w:t>(</w:t>
      </w:r>
      <w:r>
        <w:rPr>
          <w:rFonts w:ascii="Cambria Math" w:hAnsi="Cambria Math" w:eastAsia="Cambria Math"/>
          <w:spacing w:val="30"/>
          <w:sz w:val="36"/>
          <w:vertAlign w:val="baseline"/>
        </w:rPr>
        <w:t> </w:t>
      </w:r>
      <w:r>
        <w:rPr>
          <w:rFonts w:ascii="Cambria Math" w:hAnsi="Cambria Math" w:eastAsia="Cambria Math"/>
          <w:spacing w:val="-10"/>
          <w:sz w:val="36"/>
          <w:vertAlign w:val="baseline"/>
        </w:rPr>
        <w:t>𝑥</w:t>
      </w:r>
      <w:r>
        <w:rPr>
          <w:rFonts w:ascii="Cambria Math" w:hAnsi="Cambria Math" w:eastAsia="Cambria Math"/>
          <w:sz w:val="36"/>
          <w:vertAlign w:val="baseline"/>
        </w:rPr>
        <w:tab/>
        <w:t>&lt;</w:t>
      </w:r>
      <w:r>
        <w:rPr>
          <w:rFonts w:ascii="Cambria Math" w:hAnsi="Cambria Math" w:eastAsia="Cambria Math"/>
          <w:spacing w:val="18"/>
          <w:sz w:val="36"/>
          <w:vertAlign w:val="baseline"/>
        </w:rPr>
        <w:t> </w:t>
      </w:r>
      <w:r>
        <w:rPr>
          <w:rFonts w:ascii="Cambria Math" w:hAnsi="Cambria Math" w:eastAsia="Cambria Math"/>
          <w:spacing w:val="-5"/>
          <w:sz w:val="36"/>
          <w:vertAlign w:val="baseline"/>
        </w:rPr>
        <w:t>1)</w:t>
      </w:r>
    </w:p>
    <w:p>
      <w:pPr>
        <w:spacing w:after="0"/>
        <w:jc w:val="left"/>
        <w:rPr>
          <w:rFonts w:ascii="Cambria Math" w:hAnsi="Cambria Math" w:eastAsia="Cambria Math"/>
          <w:sz w:val="36"/>
        </w:rPr>
        <w:sectPr>
          <w:type w:val="continuous"/>
          <w:pgSz w:w="19200" w:h="10800" w:orient="landscape"/>
          <w:pgMar w:top="1820" w:bottom="280" w:left="1440" w:right="1800"/>
          <w:cols w:num="3" w:equalWidth="0">
            <w:col w:w="1578" w:space="3300"/>
            <w:col w:w="847" w:space="86"/>
            <w:col w:w="10149"/>
          </w:cols>
        </w:sectPr>
      </w:pPr>
    </w:p>
    <w:p>
      <w:pPr>
        <w:spacing w:before="133"/>
        <w:ind w:left="24" w:right="0" w:firstLine="0"/>
        <w:jc w:val="left"/>
        <w:rPr>
          <w:sz w:val="36"/>
        </w:rPr>
      </w:pPr>
      <w:r>
        <w:rPr>
          <w:color w:val="2D75B6"/>
          <w:sz w:val="36"/>
        </w:rPr>
        <w:t>T</w:t>
      </w:r>
      <w:r>
        <w:rPr>
          <w:color w:val="2D75B6"/>
          <w:spacing w:val="-6"/>
          <w:sz w:val="36"/>
        </w:rPr>
        <w:t> </w:t>
      </w:r>
      <w:r>
        <w:rPr>
          <w:color w:val="2D75B6"/>
          <w:sz w:val="36"/>
        </w:rPr>
        <w:t>=</w:t>
      </w:r>
      <w:r>
        <w:rPr>
          <w:color w:val="2D75B6"/>
          <w:spacing w:val="2"/>
          <w:sz w:val="36"/>
        </w:rPr>
        <w:t> </w:t>
      </w:r>
      <w:r>
        <w:rPr>
          <w:color w:val="2D75B6"/>
          <w:sz w:val="36"/>
        </w:rPr>
        <w:t>taylor(f,</w:t>
      </w:r>
      <w:r>
        <w:rPr>
          <w:color w:val="2D75B6"/>
          <w:spacing w:val="-5"/>
          <w:sz w:val="36"/>
        </w:rPr>
        <w:t> </w:t>
      </w:r>
      <w:r>
        <w:rPr>
          <w:color w:val="2D75B6"/>
          <w:sz w:val="36"/>
        </w:rPr>
        <w:t>x,</w:t>
      </w:r>
      <w:r>
        <w:rPr>
          <w:color w:val="2D75B6"/>
          <w:spacing w:val="1"/>
          <w:sz w:val="36"/>
        </w:rPr>
        <w:t> </w:t>
      </w:r>
      <w:r>
        <w:rPr>
          <w:color w:val="2D75B6"/>
          <w:sz w:val="36"/>
        </w:rPr>
        <w:t>'Order', 5,</w:t>
      </w:r>
      <w:r>
        <w:rPr>
          <w:color w:val="2D75B6"/>
          <w:spacing w:val="1"/>
          <w:sz w:val="36"/>
        </w:rPr>
        <w:t> </w:t>
      </w:r>
      <w:r>
        <w:rPr>
          <w:color w:val="2D75B6"/>
          <w:sz w:val="36"/>
        </w:rPr>
        <w:t>'ExpansionPoint',</w:t>
      </w:r>
      <w:r>
        <w:rPr>
          <w:color w:val="2D75B6"/>
          <w:spacing w:val="-5"/>
          <w:sz w:val="36"/>
        </w:rPr>
        <w:t> 0);</w:t>
      </w:r>
    </w:p>
    <w:p>
      <w:pPr>
        <w:spacing w:before="131"/>
        <w:ind w:left="24" w:right="0" w:firstLine="0"/>
        <w:jc w:val="left"/>
        <w:rPr>
          <w:sz w:val="36"/>
        </w:rPr>
      </w:pPr>
      <w:r>
        <w:rPr>
          <w:color w:val="2D75B6"/>
          <w:spacing w:val="-2"/>
          <w:sz w:val="36"/>
        </w:rPr>
        <w:t>pretty(T)</w:t>
      </w:r>
    </w:p>
    <w:p>
      <w:pPr>
        <w:spacing w:after="0"/>
        <w:jc w:val="left"/>
        <w:rPr>
          <w:sz w:val="36"/>
        </w:rPr>
        <w:sectPr>
          <w:type w:val="continuous"/>
          <w:pgSz w:w="19200" w:h="10800" w:orient="landscape"/>
          <w:pgMar w:top="1820" w:bottom="280" w:left="1440" w:right="1800"/>
        </w:sectPr>
      </w:pPr>
    </w:p>
    <w:p>
      <w:pPr>
        <w:pStyle w:val="Heading3"/>
        <w:spacing w:before="52"/>
      </w:pPr>
      <w:bookmarkStart w:name="Slide 3" w:id="27"/>
      <w:bookmarkEnd w:id="27"/>
      <w:r>
        <w:rPr>
          <w:b w:val="0"/>
        </w:rPr>
      </w:r>
      <w:r>
        <w:rPr/>
        <w:t>Taylor</w:t>
      </w:r>
      <w:r>
        <w:rPr>
          <w:spacing w:val="-31"/>
        </w:rPr>
        <w:t> </w:t>
      </w:r>
      <w:r>
        <w:rPr/>
        <w:t>Remainder</w:t>
      </w:r>
      <w:r>
        <w:rPr>
          <w:spacing w:val="-29"/>
        </w:rPr>
        <w:t> </w:t>
      </w:r>
      <w:r>
        <w:rPr/>
        <w:t>&amp;</w:t>
      </w:r>
      <w:r>
        <w:rPr>
          <w:spacing w:val="-17"/>
        </w:rPr>
        <w:t> </w:t>
      </w:r>
      <w:r>
        <w:rPr/>
        <w:t>Error</w:t>
      </w:r>
      <w:r>
        <w:rPr>
          <w:spacing w:val="-26"/>
        </w:rPr>
        <w:t> </w:t>
      </w:r>
      <w:r>
        <w:rPr>
          <w:spacing w:val="-2"/>
        </w:rPr>
        <w:t>Bounds</w:t>
      </w:r>
    </w:p>
    <w:p>
      <w:pPr>
        <w:pStyle w:val="BodyText"/>
        <w:spacing w:before="11"/>
        <w:rPr>
          <w:b/>
          <w:sz w:val="13"/>
        </w:rPr>
      </w:pPr>
    </w:p>
    <w:p>
      <w:pPr>
        <w:pStyle w:val="BodyText"/>
        <w:spacing w:after="0"/>
        <w:rPr>
          <w:b/>
          <w:sz w:val="13"/>
        </w:rPr>
        <w:sectPr>
          <w:pgSz w:w="19200" w:h="10800" w:orient="landscape"/>
          <w:pgMar w:top="240" w:bottom="280" w:left="1440" w:right="1800"/>
        </w:sectPr>
      </w:pPr>
    </w:p>
    <w:p>
      <w:pPr>
        <w:spacing w:before="95"/>
        <w:ind w:left="24"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82400">
                <wp:simplePos x="0" y="0"/>
                <wp:positionH relativeFrom="page">
                  <wp:posOffset>4137914</wp:posOffset>
                </wp:positionH>
                <wp:positionV relativeFrom="paragraph">
                  <wp:posOffset>100040</wp:posOffset>
                </wp:positionV>
                <wp:extent cx="278765" cy="228600"/>
                <wp:effectExtent l="0" t="0" r="0" b="0"/>
                <wp:wrapNone/>
                <wp:docPr id="236" name="Group 236"/>
                <wp:cNvGraphicFramePr>
                  <a:graphicFrameLocks/>
                </wp:cNvGraphicFramePr>
                <a:graphic>
                  <a:graphicData uri="http://schemas.microsoft.com/office/word/2010/wordprocessingGroup">
                    <wpg:wgp>
                      <wpg:cNvPr id="236" name="Group 236"/>
                      <wpg:cNvGrpSpPr/>
                      <wpg:grpSpPr>
                        <a:xfrm>
                          <a:off x="0" y="0"/>
                          <a:ext cx="278765" cy="228600"/>
                          <a:chExt cx="278765" cy="228600"/>
                        </a:xfrm>
                      </wpg:grpSpPr>
                      <wps:wsp>
                        <wps:cNvPr id="237" name="Graphic 237"/>
                        <wps:cNvSpPr/>
                        <wps:spPr>
                          <a:xfrm>
                            <a:off x="0" y="7124"/>
                            <a:ext cx="278765" cy="212090"/>
                          </a:xfrm>
                          <a:custGeom>
                            <a:avLst/>
                            <a:gdLst/>
                            <a:ahLst/>
                            <a:cxnLst/>
                            <a:rect l="l" t="t" r="r" b="b"/>
                            <a:pathLst>
                              <a:path w="278765" h="212090">
                                <a:moveTo>
                                  <a:pt x="211200" y="0"/>
                                </a:moveTo>
                                <a:lnTo>
                                  <a:pt x="208152" y="8636"/>
                                </a:lnTo>
                                <a:lnTo>
                                  <a:pt x="220438" y="13946"/>
                                </a:lnTo>
                                <a:lnTo>
                                  <a:pt x="230997" y="21304"/>
                                </a:lnTo>
                                <a:lnTo>
                                  <a:pt x="252388" y="55429"/>
                                </a:lnTo>
                                <a:lnTo>
                                  <a:pt x="258648" y="86536"/>
                                </a:lnTo>
                                <a:lnTo>
                                  <a:pt x="258675" y="86723"/>
                                </a:lnTo>
                                <a:lnTo>
                                  <a:pt x="259461" y="104775"/>
                                </a:lnTo>
                                <a:lnTo>
                                  <a:pt x="258675" y="123445"/>
                                </a:lnTo>
                                <a:lnTo>
                                  <a:pt x="256317" y="140414"/>
                                </a:lnTo>
                                <a:lnTo>
                                  <a:pt x="239770" y="180911"/>
                                </a:lnTo>
                                <a:lnTo>
                                  <a:pt x="208534" y="203200"/>
                                </a:lnTo>
                                <a:lnTo>
                                  <a:pt x="211200" y="211709"/>
                                </a:lnTo>
                                <a:lnTo>
                                  <a:pt x="251670" y="187706"/>
                                </a:lnTo>
                                <a:lnTo>
                                  <a:pt x="274399" y="143335"/>
                                </a:lnTo>
                                <a:lnTo>
                                  <a:pt x="278764" y="105918"/>
                                </a:lnTo>
                                <a:lnTo>
                                  <a:pt x="277680" y="86723"/>
                                </a:lnTo>
                                <a:lnTo>
                                  <a:pt x="261238" y="37084"/>
                                </a:lnTo>
                                <a:lnTo>
                                  <a:pt x="226556" y="5544"/>
                                </a:lnTo>
                                <a:lnTo>
                                  <a:pt x="211200" y="0"/>
                                </a:lnTo>
                                <a:close/>
                              </a:path>
                              <a:path w="278765" h="212090">
                                <a:moveTo>
                                  <a:pt x="67563" y="0"/>
                                </a:moveTo>
                                <a:lnTo>
                                  <a:pt x="27166" y="24110"/>
                                </a:lnTo>
                                <a:lnTo>
                                  <a:pt x="4381" y="68595"/>
                                </a:lnTo>
                                <a:lnTo>
                                  <a:pt x="0" y="105918"/>
                                </a:lnTo>
                                <a:lnTo>
                                  <a:pt x="985" y="123445"/>
                                </a:lnTo>
                                <a:lnTo>
                                  <a:pt x="1093" y="125370"/>
                                </a:lnTo>
                                <a:lnTo>
                                  <a:pt x="17399" y="174752"/>
                                </a:lnTo>
                                <a:lnTo>
                                  <a:pt x="52153" y="206184"/>
                                </a:lnTo>
                                <a:lnTo>
                                  <a:pt x="67563" y="211709"/>
                                </a:lnTo>
                                <a:lnTo>
                                  <a:pt x="70231" y="203200"/>
                                </a:lnTo>
                                <a:lnTo>
                                  <a:pt x="58183" y="197865"/>
                                </a:lnTo>
                                <a:lnTo>
                                  <a:pt x="47767" y="190436"/>
                                </a:lnTo>
                                <a:lnTo>
                                  <a:pt x="26376" y="155692"/>
                                </a:lnTo>
                                <a:lnTo>
                                  <a:pt x="19352" y="105918"/>
                                </a:lnTo>
                                <a:lnTo>
                                  <a:pt x="19303" y="104775"/>
                                </a:lnTo>
                                <a:lnTo>
                                  <a:pt x="20089" y="86723"/>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38" name="Textbox 238"/>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325.820007pt;margin-top:7.877197pt;width:21.95pt;height:18pt;mso-position-horizontal-relative:page;mso-position-vertical-relative:paragraph;z-index:15782400" id="docshapegroup223" coordorigin="6516,158" coordsize="439,360">
                <v:shape style="position:absolute;left:6516;top:168;width:439;height:334" id="docshape224" coordorigin="6516,169" coordsize="439,334" path="m6849,169l6844,182,6864,191,6880,202,6894,217,6905,235,6914,256,6920,279,6924,305,6924,305,6925,334,6924,363,6920,390,6914,414,6905,435,6894,454,6880,469,6864,480,6845,489,6849,502,6873,493,6895,481,6913,464,6928,444,6940,420,6949,394,6954,366,6955,336,6954,305,6954,305,6949,277,6940,251,6928,227,6913,207,6894,190,6873,177,6849,169xm6623,169l6599,177,6577,190,6559,207,6544,227,6532,251,6523,277,6518,305,6517,334,6516,336,6518,363,6518,366,6523,394,6532,420,6544,444,6559,464,6577,481,6599,493,6623,502,6627,489,6608,480,6592,469,6578,454,6567,435,6558,414,6552,390,6548,363,6547,336,6547,334,6548,305,6552,279,6558,256,6567,235,6578,217,6592,202,6608,191,6628,182,6623,169xe" filled="true" fillcolor="#000000" stroked="false">
                  <v:path arrowok="t"/>
                  <v:fill type="solid"/>
                </v:shape>
                <v:shape style="position:absolute;left:6516;top:157;width:439;height:360" type="#_x0000_t202" id="docshape225"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Taylor</w:t>
      </w:r>
      <w:r>
        <w:rPr>
          <w:spacing w:val="-11"/>
          <w:sz w:val="36"/>
        </w:rPr>
        <w:t> </w:t>
      </w:r>
      <w:r>
        <w:rPr>
          <w:sz w:val="36"/>
        </w:rPr>
        <w:t>Polynomial</w:t>
      </w:r>
      <w:r>
        <w:rPr>
          <w:spacing w:val="-9"/>
          <w:sz w:val="36"/>
        </w:rPr>
        <w:t> </w:t>
      </w:r>
      <w:r>
        <w:rPr>
          <w:sz w:val="36"/>
        </w:rPr>
        <w:t>of</w:t>
      </w:r>
      <w:r>
        <w:rPr>
          <w:spacing w:val="-2"/>
          <w:sz w:val="36"/>
        </w:rPr>
        <w:t> </w:t>
      </w:r>
      <w:r>
        <w:rPr>
          <w:sz w:val="36"/>
        </w:rPr>
        <w:t>Degree</w:t>
      </w:r>
      <w:r>
        <w:rPr>
          <w:spacing w:val="-3"/>
          <w:sz w:val="36"/>
        </w:rPr>
        <w:t> </w:t>
      </w:r>
      <w:r>
        <w:rPr>
          <w:sz w:val="36"/>
        </w:rPr>
        <w:t>n:</w:t>
      </w:r>
      <w:r>
        <w:rPr>
          <w:spacing w:val="-1"/>
          <w:sz w:val="36"/>
        </w:rPr>
        <w:t> </w:t>
      </w:r>
      <w:r>
        <w:rPr>
          <w:rFonts w:ascii="Cambria Math" w:eastAsia="Cambria Math"/>
          <w:spacing w:val="-19"/>
          <w:sz w:val="36"/>
        </w:rPr>
        <w:t>𝑇</w:t>
      </w:r>
      <w:r>
        <w:rPr>
          <w:rFonts w:ascii="Cambria Math" w:eastAsia="Cambria Math"/>
          <w:spacing w:val="-19"/>
          <w:position w:val="-6"/>
          <w:sz w:val="26"/>
        </w:rPr>
        <w:t>𝑛</w:t>
      </w:r>
    </w:p>
    <w:p>
      <w:pPr>
        <w:spacing w:before="95"/>
        <w:ind w:left="23" w:right="0" w:firstLine="0"/>
        <w:jc w:val="left"/>
        <w:rPr>
          <w:rFonts w:ascii="Cambria Math" w:eastAsia="Cambria Math"/>
          <w:sz w:val="36"/>
        </w:rPr>
      </w:pPr>
      <w:r>
        <w:rPr/>
        <w:br w:type="column"/>
      </w:r>
      <w:r>
        <w:rPr>
          <w:rFonts w:ascii="Cambria Math" w:eastAsia="Cambria Math"/>
          <w:sz w:val="36"/>
        </w:rPr>
        <w:t>=</w:t>
      </w:r>
      <w:r>
        <w:rPr>
          <w:rFonts w:ascii="Cambria Math" w:eastAsia="Cambria Math"/>
          <w:spacing w:val="21"/>
          <w:sz w:val="36"/>
        </w:rPr>
        <w:t> </w:t>
      </w:r>
      <w:r>
        <w:rPr>
          <w:rFonts w:ascii="Cambria Math" w:eastAsia="Cambria Math"/>
          <w:spacing w:val="-10"/>
          <w:sz w:val="36"/>
        </w:rPr>
        <w:t>𝑓</w:t>
      </w:r>
    </w:p>
    <w:p>
      <w:pPr>
        <w:spacing w:before="95"/>
        <w:ind w:left="23" w:right="0" w:firstLine="0"/>
        <w:jc w:val="left"/>
        <w:rPr>
          <w:rFonts w:ascii="Cambria Math" w:hAnsi="Cambria Math" w:eastAsia="Cambria Math"/>
          <w:sz w:val="36"/>
        </w:rPr>
      </w:pPr>
      <w:r>
        <w:rPr/>
        <w:br w:type="column"/>
      </w:r>
      <w:r>
        <w:rPr>
          <w:rFonts w:ascii="Cambria Math" w:hAnsi="Cambria Math" w:eastAsia="Cambria Math"/>
          <w:w w:val="105"/>
          <w:sz w:val="36"/>
        </w:rPr>
        <w:t>+</w:t>
      </w:r>
      <w:r>
        <w:rPr>
          <w:rFonts w:ascii="Cambria Math" w:hAnsi="Cambria Math" w:eastAsia="Cambria Math"/>
          <w:spacing w:val="-16"/>
          <w:w w:val="105"/>
          <w:sz w:val="36"/>
        </w:rPr>
        <w:t> </w:t>
      </w:r>
      <w:r>
        <w:rPr>
          <w:rFonts w:ascii="Cambria Math" w:hAnsi="Cambria Math" w:eastAsia="Cambria Math"/>
          <w:spacing w:val="-7"/>
          <w:w w:val="115"/>
          <w:sz w:val="36"/>
        </w:rPr>
        <w:t>𝑓</w:t>
      </w:r>
      <w:r>
        <w:rPr>
          <w:rFonts w:ascii="Cambria Math" w:hAnsi="Cambria Math" w:eastAsia="Cambria Math"/>
          <w:spacing w:val="-7"/>
          <w:w w:val="115"/>
          <w:sz w:val="36"/>
          <w:vertAlign w:val="superscript"/>
        </w:rPr>
        <w:t>′</w:t>
      </w:r>
    </w:p>
    <w:p>
      <w:pPr>
        <w:spacing w:line="349" w:lineRule="exact" w:before="95"/>
        <w:ind w:left="24" w:right="0" w:firstLine="0"/>
        <w:jc w:val="left"/>
        <w:rPr>
          <w:rFonts w:ascii="Cambria Math"/>
          <w:sz w:val="36"/>
        </w:rPr>
      </w:pPr>
      <w:r>
        <w:rPr/>
        <w:br w:type="column"/>
      </w:r>
      <w:r>
        <w:rPr>
          <w:rFonts w:ascii="Cambria Math"/>
          <w:spacing w:val="-10"/>
          <w:sz w:val="36"/>
        </w:rPr>
        <w:t>+</w:t>
      </w:r>
    </w:p>
    <w:p>
      <w:pPr>
        <w:spacing w:line="231" w:lineRule="exact" w:before="0"/>
        <w:ind w:left="0" w:right="0" w:firstLine="0"/>
        <w:jc w:val="right"/>
        <w:rPr>
          <w:rFonts w:ascii="Cambria Math"/>
          <w:sz w:val="26"/>
        </w:rPr>
      </w:pPr>
      <w:r>
        <w:rPr>
          <w:rFonts w:ascii="Cambria Math"/>
          <w:sz w:val="26"/>
        </w:rPr>
        <mc:AlternateContent>
          <mc:Choice Requires="wps">
            <w:drawing>
              <wp:anchor distT="0" distB="0" distL="0" distR="0" allowOverlap="1" layoutInCell="1" locked="0" behindDoc="0" simplePos="0" relativeHeight="15783936">
                <wp:simplePos x="0" y="0"/>
                <wp:positionH relativeFrom="page">
                  <wp:posOffset>6989064</wp:posOffset>
                </wp:positionH>
                <wp:positionV relativeFrom="paragraph">
                  <wp:posOffset>-305551</wp:posOffset>
                </wp:positionV>
                <wp:extent cx="477520" cy="243840"/>
                <wp:effectExtent l="0" t="0" r="0" b="0"/>
                <wp:wrapNone/>
                <wp:docPr id="239" name="Group 239"/>
                <wp:cNvGraphicFramePr>
                  <a:graphicFrameLocks/>
                </wp:cNvGraphicFramePr>
                <a:graphic>
                  <a:graphicData uri="http://schemas.microsoft.com/office/word/2010/wordprocessingGroup">
                    <wpg:wgp>
                      <wpg:cNvPr id="239" name="Group 239"/>
                      <wpg:cNvGrpSpPr/>
                      <wpg:grpSpPr>
                        <a:xfrm>
                          <a:off x="0" y="0"/>
                          <a:ext cx="477520" cy="243840"/>
                          <a:chExt cx="477520" cy="243840"/>
                        </a:xfrm>
                      </wpg:grpSpPr>
                      <wps:wsp>
                        <wps:cNvPr id="240" name="Graphic 240"/>
                        <wps:cNvSpPr/>
                        <wps:spPr>
                          <a:xfrm>
                            <a:off x="0" y="228353"/>
                            <a:ext cx="477520" cy="15240"/>
                          </a:xfrm>
                          <a:custGeom>
                            <a:avLst/>
                            <a:gdLst/>
                            <a:ahLst/>
                            <a:cxnLst/>
                            <a:rect l="l" t="t" r="r" b="b"/>
                            <a:pathLst>
                              <a:path w="477520" h="15240">
                                <a:moveTo>
                                  <a:pt x="477012" y="0"/>
                                </a:moveTo>
                                <a:lnTo>
                                  <a:pt x="0" y="0"/>
                                </a:lnTo>
                                <a:lnTo>
                                  <a:pt x="0" y="15239"/>
                                </a:lnTo>
                                <a:lnTo>
                                  <a:pt x="477012" y="15239"/>
                                </a:lnTo>
                                <a:lnTo>
                                  <a:pt x="477012" y="0"/>
                                </a:lnTo>
                                <a:close/>
                              </a:path>
                            </a:pathLst>
                          </a:custGeom>
                          <a:solidFill>
                            <a:srgbClr val="000000"/>
                          </a:solidFill>
                        </wps:spPr>
                        <wps:bodyPr wrap="square" lIns="0" tIns="0" rIns="0" bIns="0" rtlCol="0">
                          <a:prstTxWarp prst="textNoShape">
                            <a:avLst/>
                          </a:prstTxWarp>
                          <a:noAutofit/>
                        </wps:bodyPr>
                      </wps:wsp>
                      <pic:pic>
                        <pic:nvPicPr>
                          <pic:cNvPr id="241" name="Image 241"/>
                          <pic:cNvPicPr/>
                        </pic:nvPicPr>
                        <pic:blipFill>
                          <a:blip r:embed="rId18" cstate="print"/>
                          <a:stretch>
                            <a:fillRect/>
                          </a:stretch>
                        </pic:blipFill>
                        <pic:spPr>
                          <a:xfrm>
                            <a:off x="244856" y="41536"/>
                            <a:ext cx="218439" cy="155193"/>
                          </a:xfrm>
                          <a:prstGeom prst="rect">
                            <a:avLst/>
                          </a:prstGeom>
                        </pic:spPr>
                      </pic:pic>
                      <wps:wsp>
                        <wps:cNvPr id="242" name="Textbox 242"/>
                        <wps:cNvSpPr txBox="1"/>
                        <wps:spPr>
                          <a:xfrm>
                            <a:off x="0" y="0"/>
                            <a:ext cx="477520" cy="243840"/>
                          </a:xfrm>
                          <a:prstGeom prst="rect">
                            <a:avLst/>
                          </a:prstGeom>
                        </wps:spPr>
                        <wps:txbx>
                          <w:txbxContent>
                            <w:p>
                              <w:pPr>
                                <w:spacing w:line="163" w:lineRule="auto" w:before="15"/>
                                <w:ind w:left="1" w:right="0" w:firstLine="0"/>
                                <w:jc w:val="left"/>
                                <w:rPr>
                                  <w:rFonts w:ascii="Cambria Math" w:hAnsi="Cambria Math" w:eastAsia="Cambria Math"/>
                                  <w:position w:val="-9"/>
                                  <w:sz w:val="26"/>
                                </w:rPr>
                              </w:pPr>
                              <w:r>
                                <w:rPr>
                                  <w:rFonts w:ascii="Cambria Math" w:hAnsi="Cambria Math" w:eastAsia="Cambria Math"/>
                                  <w:w w:val="135"/>
                                  <w:position w:val="-9"/>
                                  <w:sz w:val="26"/>
                                </w:rPr>
                                <w:t>𝑓</w:t>
                              </w:r>
                              <w:r>
                                <w:rPr>
                                  <w:rFonts w:ascii="Cambria Math" w:hAnsi="Cambria Math" w:eastAsia="Cambria Math"/>
                                  <w:w w:val="135"/>
                                  <w:sz w:val="21"/>
                                </w:rPr>
                                <w:t>′′</w:t>
                              </w:r>
                              <w:r>
                                <w:rPr>
                                  <w:rFonts w:ascii="Cambria Math" w:hAnsi="Cambria Math" w:eastAsia="Cambria Math"/>
                                  <w:spacing w:val="67"/>
                                  <w:w w:val="135"/>
                                  <w:sz w:val="21"/>
                                </w:rPr>
                                <w:t> </w:t>
                              </w:r>
                              <w:r>
                                <w:rPr>
                                  <w:rFonts w:ascii="Cambria Math" w:hAnsi="Cambria Math" w:eastAsia="Cambria Math"/>
                                  <w:spacing w:val="-10"/>
                                  <w:w w:val="135"/>
                                  <w:position w:val="-9"/>
                                  <w:sz w:val="26"/>
                                </w:rPr>
                                <w:t>𝑎</w:t>
                              </w:r>
                            </w:p>
                          </w:txbxContent>
                        </wps:txbx>
                        <wps:bodyPr wrap="square" lIns="0" tIns="0" rIns="0" bIns="0" rtlCol="0">
                          <a:noAutofit/>
                        </wps:bodyPr>
                      </wps:wsp>
                    </wpg:wgp>
                  </a:graphicData>
                </a:graphic>
              </wp:anchor>
            </w:drawing>
          </mc:Choice>
          <mc:Fallback>
            <w:pict>
              <v:group style="position:absolute;margin-left:550.320007pt;margin-top:-24.05917pt;width:37.6pt;height:19.2pt;mso-position-horizontal-relative:page;mso-position-vertical-relative:paragraph;z-index:15783936" id="docshapegroup226" coordorigin="11006,-481" coordsize="752,384">
                <v:rect style="position:absolute;left:11006;top:-122;width:752;height:24" id="docshape227" filled="true" fillcolor="#000000" stroked="false">
                  <v:fill type="solid"/>
                </v:rect>
                <v:shape style="position:absolute;left:11392;top:-416;width:344;height:245" type="#_x0000_t75" id="docshape228" stroked="false">
                  <v:imagedata r:id="rId18" o:title=""/>
                </v:shape>
                <v:shape style="position:absolute;left:11006;top:-482;width:752;height:384" type="#_x0000_t202" id="docshape229" filled="false" stroked="false">
                  <v:textbox inset="0,0,0,0">
                    <w:txbxContent>
                      <w:p>
                        <w:pPr>
                          <w:spacing w:line="163" w:lineRule="auto" w:before="15"/>
                          <w:ind w:left="1" w:right="0" w:firstLine="0"/>
                          <w:jc w:val="left"/>
                          <w:rPr>
                            <w:rFonts w:ascii="Cambria Math" w:hAnsi="Cambria Math" w:eastAsia="Cambria Math"/>
                            <w:position w:val="-9"/>
                            <w:sz w:val="26"/>
                          </w:rPr>
                        </w:pPr>
                        <w:r>
                          <w:rPr>
                            <w:rFonts w:ascii="Cambria Math" w:hAnsi="Cambria Math" w:eastAsia="Cambria Math"/>
                            <w:w w:val="135"/>
                            <w:position w:val="-9"/>
                            <w:sz w:val="26"/>
                          </w:rPr>
                          <w:t>𝑓</w:t>
                        </w:r>
                        <w:r>
                          <w:rPr>
                            <w:rFonts w:ascii="Cambria Math" w:hAnsi="Cambria Math" w:eastAsia="Cambria Math"/>
                            <w:w w:val="135"/>
                            <w:sz w:val="21"/>
                          </w:rPr>
                          <w:t>′′</w:t>
                        </w:r>
                        <w:r>
                          <w:rPr>
                            <w:rFonts w:ascii="Cambria Math" w:hAnsi="Cambria Math" w:eastAsia="Cambria Math"/>
                            <w:spacing w:val="67"/>
                            <w:w w:val="135"/>
                            <w:sz w:val="21"/>
                          </w:rPr>
                          <w:t> </w:t>
                        </w:r>
                        <w:r>
                          <w:rPr>
                            <w:rFonts w:ascii="Cambria Math" w:hAnsi="Cambria Math" w:eastAsia="Cambria Math"/>
                            <w:spacing w:val="-10"/>
                            <w:w w:val="135"/>
                            <w:position w:val="-9"/>
                            <w:sz w:val="26"/>
                          </w:rPr>
                          <w:t>𝑎</w:t>
                        </w:r>
                      </w:p>
                    </w:txbxContent>
                  </v:textbox>
                  <w10:wrap type="none"/>
                </v:shape>
                <w10:wrap type="none"/>
              </v:group>
            </w:pict>
          </mc:Fallback>
        </mc:AlternateContent>
      </w:r>
      <w:r>
        <w:rPr>
          <w:rFonts w:ascii="Cambria Math"/>
          <w:sz w:val="26"/>
        </w:rPr>
        <mc:AlternateContent>
          <mc:Choice Requires="wps">
            <w:drawing>
              <wp:anchor distT="0" distB="0" distL="0" distR="0" allowOverlap="1" layoutInCell="1" locked="0" behindDoc="0" simplePos="0" relativeHeight="15787520">
                <wp:simplePos x="0" y="0"/>
                <wp:positionH relativeFrom="page">
                  <wp:posOffset>4528058</wp:posOffset>
                </wp:positionH>
                <wp:positionV relativeFrom="paragraph">
                  <wp:posOffset>283215</wp:posOffset>
                </wp:positionV>
                <wp:extent cx="685800" cy="228600"/>
                <wp:effectExtent l="0" t="0" r="0" b="0"/>
                <wp:wrapNone/>
                <wp:docPr id="243" name="Group 243"/>
                <wp:cNvGraphicFramePr>
                  <a:graphicFrameLocks/>
                </wp:cNvGraphicFramePr>
                <a:graphic>
                  <a:graphicData uri="http://schemas.microsoft.com/office/word/2010/wordprocessingGroup">
                    <wpg:wgp>
                      <wpg:cNvPr id="243" name="Group 243"/>
                      <wpg:cNvGrpSpPr/>
                      <wpg:grpSpPr>
                        <a:xfrm>
                          <a:off x="0" y="0"/>
                          <a:ext cx="685800" cy="228600"/>
                          <a:chExt cx="685800" cy="228600"/>
                        </a:xfrm>
                      </wpg:grpSpPr>
                      <wps:wsp>
                        <wps:cNvPr id="244" name="Graphic 244"/>
                        <wps:cNvSpPr/>
                        <wps:spPr>
                          <a:xfrm>
                            <a:off x="0" y="7124"/>
                            <a:ext cx="685800" cy="212090"/>
                          </a:xfrm>
                          <a:custGeom>
                            <a:avLst/>
                            <a:gdLst/>
                            <a:ahLst/>
                            <a:cxnLst/>
                            <a:rect l="l" t="t" r="r" b="b"/>
                            <a:pathLst>
                              <a:path w="685800" h="212090">
                                <a:moveTo>
                                  <a:pt x="618108" y="0"/>
                                </a:moveTo>
                                <a:lnTo>
                                  <a:pt x="615061" y="8636"/>
                                </a:lnTo>
                                <a:lnTo>
                                  <a:pt x="627346" y="13946"/>
                                </a:lnTo>
                                <a:lnTo>
                                  <a:pt x="637905" y="21304"/>
                                </a:lnTo>
                                <a:lnTo>
                                  <a:pt x="659296" y="55429"/>
                                </a:lnTo>
                                <a:lnTo>
                                  <a:pt x="665556" y="86536"/>
                                </a:lnTo>
                                <a:lnTo>
                                  <a:pt x="665583" y="86723"/>
                                </a:lnTo>
                                <a:lnTo>
                                  <a:pt x="666368" y="104775"/>
                                </a:lnTo>
                                <a:lnTo>
                                  <a:pt x="665583" y="123445"/>
                                </a:lnTo>
                                <a:lnTo>
                                  <a:pt x="663225" y="140414"/>
                                </a:lnTo>
                                <a:lnTo>
                                  <a:pt x="646678" y="180911"/>
                                </a:lnTo>
                                <a:lnTo>
                                  <a:pt x="615441" y="203200"/>
                                </a:lnTo>
                                <a:lnTo>
                                  <a:pt x="618108" y="211709"/>
                                </a:lnTo>
                                <a:lnTo>
                                  <a:pt x="658578" y="187705"/>
                                </a:lnTo>
                                <a:lnTo>
                                  <a:pt x="681307" y="143335"/>
                                </a:lnTo>
                                <a:lnTo>
                                  <a:pt x="685672" y="105917"/>
                                </a:lnTo>
                                <a:lnTo>
                                  <a:pt x="684588" y="86723"/>
                                </a:lnTo>
                                <a:lnTo>
                                  <a:pt x="668146" y="37084"/>
                                </a:lnTo>
                                <a:lnTo>
                                  <a:pt x="633464" y="5544"/>
                                </a:lnTo>
                                <a:lnTo>
                                  <a:pt x="618108" y="0"/>
                                </a:lnTo>
                                <a:close/>
                              </a:path>
                              <a:path w="685800" h="212090">
                                <a:moveTo>
                                  <a:pt x="67563" y="0"/>
                                </a:moveTo>
                                <a:lnTo>
                                  <a:pt x="27166" y="24110"/>
                                </a:lnTo>
                                <a:lnTo>
                                  <a:pt x="4381" y="68595"/>
                                </a:lnTo>
                                <a:lnTo>
                                  <a:pt x="0" y="105917"/>
                                </a:lnTo>
                                <a:lnTo>
                                  <a:pt x="985" y="123445"/>
                                </a:lnTo>
                                <a:lnTo>
                                  <a:pt x="17399" y="174751"/>
                                </a:lnTo>
                                <a:lnTo>
                                  <a:pt x="52153" y="206184"/>
                                </a:lnTo>
                                <a:lnTo>
                                  <a:pt x="67563" y="211709"/>
                                </a:lnTo>
                                <a:lnTo>
                                  <a:pt x="70230" y="203200"/>
                                </a:lnTo>
                                <a:lnTo>
                                  <a:pt x="58183" y="197865"/>
                                </a:lnTo>
                                <a:lnTo>
                                  <a:pt x="47767" y="190436"/>
                                </a:lnTo>
                                <a:lnTo>
                                  <a:pt x="26376" y="155692"/>
                                </a:lnTo>
                                <a:lnTo>
                                  <a:pt x="19352" y="105917"/>
                                </a:lnTo>
                                <a:lnTo>
                                  <a:pt x="19303" y="104775"/>
                                </a:lnTo>
                                <a:lnTo>
                                  <a:pt x="20089" y="86723"/>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45" name="Textbox 245"/>
                        <wps:cNvSpPr txBox="1"/>
                        <wps:spPr>
                          <a:xfrm>
                            <a:off x="0" y="0"/>
                            <a:ext cx="685800" cy="228600"/>
                          </a:xfrm>
                          <a:prstGeom prst="rect">
                            <a:avLst/>
                          </a:prstGeom>
                        </wps:spPr>
                        <wps:txbx>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356.540009pt;margin-top:22.30044pt;width:54pt;height:18pt;mso-position-horizontal-relative:page;mso-position-vertical-relative:paragraph;z-index:15787520" id="docshapegroup230" coordorigin="7131,446" coordsize="1080,360">
                <v:shape style="position:absolute;left:7130;top:457;width:1080;height:334" id="docshape231" coordorigin="7131,457" coordsize="1080,334" path="m8104,457l8099,471,8119,479,8135,491,8149,506,8160,524,8169,545,8175,568,8179,594,8179,594,8180,622,8179,652,8175,678,8169,702,8160,724,8149,742,8135,757,8119,769,8100,777,8104,791,8128,782,8150,769,8168,753,8183,732,8195,709,8204,683,8209,655,8211,624,8209,594,8209,594,8204,565,8195,539,8183,516,8168,495,8150,479,8128,466,8104,457xm7237,457l7213,466,7192,479,7174,495,7158,516,7146,539,7138,565,7133,594,7131,622,7131,624,7132,652,7133,655,7138,683,7146,709,7158,732,7173,753,7192,769,7213,782,7237,791,7241,777,7222,769,7206,757,7192,742,7181,724,7172,702,7166,678,7162,652,7161,624,7161,622,7162,594,7166,568,7172,545,7181,524,7192,506,7206,491,7223,479,7242,471,7237,457xe" filled="true" fillcolor="#000000" stroked="false">
                  <v:path arrowok="t"/>
                  <v:fill type="solid"/>
                </v:shape>
                <v:shape style="position:absolute;left:7130;top:446;width:1080;height:360" type="#_x0000_t202" id="docshape232" filled="false" stroked="false">
                  <v:textbox inset="0,0,0,0">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spacing w:val="-5"/>
          <w:w w:val="105"/>
          <w:sz w:val="26"/>
        </w:rPr>
        <w:t>2!</w:t>
      </w:r>
    </w:p>
    <w:p>
      <w:pPr>
        <w:spacing w:before="95"/>
        <w:ind w:left="24" w:right="0" w:firstLine="0"/>
        <w:jc w:val="left"/>
        <w:rPr>
          <w:rFonts w:ascii="Cambria Math" w:hAnsi="Cambria Math"/>
          <w:sz w:val="36"/>
        </w:rPr>
      </w:pPr>
      <w:r>
        <w:rPr/>
        <w:br w:type="column"/>
      </w:r>
      <w:r>
        <w:rPr>
          <w:rFonts w:ascii="Cambria Math" w:hAnsi="Cambria Math"/>
          <w:w w:val="105"/>
          <w:sz w:val="36"/>
          <w:vertAlign w:val="superscript"/>
        </w:rPr>
        <w:t>2</w:t>
      </w:r>
      <w:r>
        <w:rPr>
          <w:rFonts w:ascii="Cambria Math" w:hAnsi="Cambria Math"/>
          <w:spacing w:val="2"/>
          <w:w w:val="105"/>
          <w:sz w:val="36"/>
          <w:vertAlign w:val="baseline"/>
        </w:rPr>
        <w:t> </w:t>
      </w:r>
      <w:r>
        <w:rPr>
          <w:rFonts w:ascii="Cambria Math" w:hAnsi="Cambria Math"/>
          <w:w w:val="105"/>
          <w:sz w:val="36"/>
          <w:vertAlign w:val="baseline"/>
        </w:rPr>
        <w:t>+</w:t>
      </w:r>
      <w:r>
        <w:rPr>
          <w:rFonts w:ascii="Cambria Math" w:hAnsi="Cambria Math"/>
          <w:spacing w:val="-5"/>
          <w:w w:val="105"/>
          <w:sz w:val="36"/>
          <w:vertAlign w:val="baseline"/>
        </w:rPr>
        <w:t> </w:t>
      </w:r>
      <w:r>
        <w:rPr>
          <w:rFonts w:ascii="Cambria Math" w:hAnsi="Cambria Math"/>
          <w:w w:val="105"/>
          <w:sz w:val="36"/>
          <w:vertAlign w:val="baseline"/>
        </w:rPr>
        <w:t>⋯</w:t>
      </w:r>
      <w:r>
        <w:rPr>
          <w:rFonts w:ascii="Cambria Math" w:hAnsi="Cambria Math"/>
          <w:spacing w:val="-24"/>
          <w:w w:val="105"/>
          <w:sz w:val="36"/>
          <w:vertAlign w:val="baseline"/>
        </w:rPr>
        <w:t> </w:t>
      </w:r>
      <w:r>
        <w:rPr>
          <w:rFonts w:ascii="Cambria Math" w:hAnsi="Cambria Math"/>
          <w:spacing w:val="-25"/>
          <w:w w:val="105"/>
          <w:sz w:val="36"/>
          <w:vertAlign w:val="baseline"/>
        </w:rPr>
        <w:t>+</w:t>
      </w:r>
    </w:p>
    <w:p>
      <w:pPr>
        <w:spacing w:before="58"/>
        <w:ind w:left="677" w:right="0" w:firstLine="0"/>
        <w:jc w:val="center"/>
        <w:rPr>
          <w:rFonts w:ascii="Cambria Math" w:eastAsia="Cambria Math"/>
          <w:sz w:val="26"/>
        </w:rPr>
      </w:pPr>
      <w:r>
        <w:rPr/>
        <w:br w:type="column"/>
      </w:r>
      <w:r>
        <w:rPr>
          <w:rFonts w:ascii="Cambria Math" w:eastAsia="Cambria Math"/>
          <w:spacing w:val="-10"/>
          <w:w w:val="115"/>
          <w:sz w:val="26"/>
        </w:rPr>
        <w:t>𝑛</w:t>
      </w:r>
    </w:p>
    <w:p>
      <w:pPr>
        <w:spacing w:before="7"/>
        <w:ind w:left="0" w:right="2615" w:firstLine="0"/>
        <w:jc w:val="center"/>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0" simplePos="0" relativeHeight="15784960">
                <wp:simplePos x="0" y="0"/>
                <wp:positionH relativeFrom="page">
                  <wp:posOffset>9063228</wp:posOffset>
                </wp:positionH>
                <wp:positionV relativeFrom="paragraph">
                  <wp:posOffset>-254293</wp:posOffset>
                </wp:positionV>
                <wp:extent cx="455930" cy="243840"/>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455930" cy="243840"/>
                          <a:chExt cx="455930" cy="243840"/>
                        </a:xfrm>
                      </wpg:grpSpPr>
                      <wps:wsp>
                        <wps:cNvPr id="247" name="Graphic 247"/>
                        <wps:cNvSpPr/>
                        <wps:spPr>
                          <a:xfrm>
                            <a:off x="0" y="228353"/>
                            <a:ext cx="455930" cy="15240"/>
                          </a:xfrm>
                          <a:custGeom>
                            <a:avLst/>
                            <a:gdLst/>
                            <a:ahLst/>
                            <a:cxnLst/>
                            <a:rect l="l" t="t" r="r" b="b"/>
                            <a:pathLst>
                              <a:path w="455930" h="15240">
                                <a:moveTo>
                                  <a:pt x="455675" y="0"/>
                                </a:moveTo>
                                <a:lnTo>
                                  <a:pt x="0" y="0"/>
                                </a:lnTo>
                                <a:lnTo>
                                  <a:pt x="0" y="15239"/>
                                </a:lnTo>
                                <a:lnTo>
                                  <a:pt x="455675" y="15239"/>
                                </a:lnTo>
                                <a:lnTo>
                                  <a:pt x="455675" y="0"/>
                                </a:lnTo>
                                <a:close/>
                              </a:path>
                            </a:pathLst>
                          </a:custGeom>
                          <a:solidFill>
                            <a:srgbClr val="000000"/>
                          </a:solidFill>
                        </wps:spPr>
                        <wps:bodyPr wrap="square" lIns="0" tIns="0" rIns="0" bIns="0" rtlCol="0">
                          <a:prstTxWarp prst="textNoShape">
                            <a:avLst/>
                          </a:prstTxWarp>
                          <a:noAutofit/>
                        </wps:bodyPr>
                      </wps:wsp>
                      <pic:pic>
                        <pic:nvPicPr>
                          <pic:cNvPr id="248" name="Image 248"/>
                          <pic:cNvPicPr/>
                        </pic:nvPicPr>
                        <pic:blipFill>
                          <a:blip r:embed="rId18" cstate="print"/>
                          <a:stretch>
                            <a:fillRect/>
                          </a:stretch>
                        </pic:blipFill>
                        <pic:spPr>
                          <a:xfrm>
                            <a:off x="225043" y="41536"/>
                            <a:ext cx="218439" cy="155193"/>
                          </a:xfrm>
                          <a:prstGeom prst="rect">
                            <a:avLst/>
                          </a:prstGeom>
                        </pic:spPr>
                      </pic:pic>
                      <wps:wsp>
                        <wps:cNvPr id="249" name="Textbox 249"/>
                        <wps:cNvSpPr txBox="1"/>
                        <wps:spPr>
                          <a:xfrm>
                            <a:off x="0" y="0"/>
                            <a:ext cx="455930" cy="243840"/>
                          </a:xfrm>
                          <a:prstGeom prst="rect">
                            <a:avLst/>
                          </a:prstGeom>
                        </wps:spPr>
                        <wps:txbx>
                          <w:txbxContent>
                            <w:p>
                              <w:pPr>
                                <w:spacing w:line="322" w:lineRule="exact" w:before="0"/>
                                <w:ind w:left="2" w:right="0" w:firstLine="0"/>
                                <w:jc w:val="left"/>
                                <w:rPr>
                                  <w:rFonts w:ascii="Cambria Math" w:eastAsia="Cambria Math"/>
                                  <w:sz w:val="26"/>
                                </w:rPr>
                              </w:pPr>
                              <w:r>
                                <w:rPr>
                                  <w:rFonts w:ascii="Cambria Math" w:eastAsia="Cambria Math"/>
                                  <w:w w:val="115"/>
                                  <w:sz w:val="26"/>
                                </w:rPr>
                                <w:t>𝑓</w:t>
                              </w:r>
                              <w:r>
                                <w:rPr>
                                  <w:rFonts w:ascii="Cambria Math" w:eastAsia="Cambria Math"/>
                                  <w:w w:val="115"/>
                                  <w:position w:val="10"/>
                                  <w:sz w:val="21"/>
                                </w:rPr>
                                <w:t>𝑛</w:t>
                              </w:r>
                              <w:r>
                                <w:rPr>
                                  <w:rFonts w:ascii="Cambria Math" w:eastAsia="Cambria Math"/>
                                  <w:spacing w:val="63"/>
                                  <w:w w:val="150"/>
                                  <w:position w:val="10"/>
                                  <w:sz w:val="21"/>
                                </w:rPr>
                                <w:t> </w:t>
                              </w:r>
                              <w:r>
                                <w:rPr>
                                  <w:rFonts w:ascii="Cambria Math" w:eastAsia="Cambria Math"/>
                                  <w:spacing w:val="-10"/>
                                  <w:w w:val="115"/>
                                  <w:sz w:val="26"/>
                                </w:rPr>
                                <w:t>𝑎</w:t>
                              </w:r>
                            </w:p>
                          </w:txbxContent>
                        </wps:txbx>
                        <wps:bodyPr wrap="square" lIns="0" tIns="0" rIns="0" bIns="0" rtlCol="0">
                          <a:noAutofit/>
                        </wps:bodyPr>
                      </wps:wsp>
                    </wpg:wgp>
                  </a:graphicData>
                </a:graphic>
              </wp:anchor>
            </w:drawing>
          </mc:Choice>
          <mc:Fallback>
            <w:pict>
              <v:group style="position:absolute;margin-left:713.640015pt;margin-top:-20.023134pt;width:35.9pt;height:19.2pt;mso-position-horizontal-relative:page;mso-position-vertical-relative:paragraph;z-index:15784960" id="docshapegroup233" coordorigin="14273,-400" coordsize="718,384">
                <v:rect style="position:absolute;left:14272;top:-41;width:718;height:24" id="docshape234" filled="true" fillcolor="#000000" stroked="false">
                  <v:fill type="solid"/>
                </v:rect>
                <v:shape style="position:absolute;left:14627;top:-336;width:344;height:245" type="#_x0000_t75" id="docshape235" stroked="false">
                  <v:imagedata r:id="rId18" o:title=""/>
                </v:shape>
                <v:shape style="position:absolute;left:14272;top:-401;width:718;height:384" type="#_x0000_t202" id="docshape236" filled="false" stroked="false">
                  <v:textbox inset="0,0,0,0">
                    <w:txbxContent>
                      <w:p>
                        <w:pPr>
                          <w:spacing w:line="322" w:lineRule="exact" w:before="0"/>
                          <w:ind w:left="2" w:right="0" w:firstLine="0"/>
                          <w:jc w:val="left"/>
                          <w:rPr>
                            <w:rFonts w:ascii="Cambria Math" w:eastAsia="Cambria Math"/>
                            <w:sz w:val="26"/>
                          </w:rPr>
                        </w:pPr>
                        <w:r>
                          <w:rPr>
                            <w:rFonts w:ascii="Cambria Math" w:eastAsia="Cambria Math"/>
                            <w:w w:val="115"/>
                            <w:sz w:val="26"/>
                          </w:rPr>
                          <w:t>𝑓</w:t>
                        </w:r>
                        <w:r>
                          <w:rPr>
                            <w:rFonts w:ascii="Cambria Math" w:eastAsia="Cambria Math"/>
                            <w:w w:val="115"/>
                            <w:position w:val="10"/>
                            <w:sz w:val="21"/>
                          </w:rPr>
                          <w:t>𝑛</w:t>
                        </w:r>
                        <w:r>
                          <w:rPr>
                            <w:rFonts w:ascii="Cambria Math" w:eastAsia="Cambria Math"/>
                            <w:spacing w:val="63"/>
                            <w:w w:val="150"/>
                            <w:position w:val="10"/>
                            <w:sz w:val="21"/>
                          </w:rPr>
                          <w:t> </w:t>
                        </w:r>
                        <w:r>
                          <w:rPr>
                            <w:rFonts w:ascii="Cambria Math" w:eastAsia="Cambria Math"/>
                            <w:spacing w:val="-10"/>
                            <w:w w:val="115"/>
                            <w:sz w:val="26"/>
                          </w:rPr>
                          <w:t>𝑎</w:t>
                        </w:r>
                      </w:p>
                    </w:txbxContent>
                  </v:textbox>
                  <w10:wrap type="none"/>
                </v:shape>
                <w10:wrap type="none"/>
              </v:group>
            </w:pict>
          </mc:Fallback>
        </mc:AlternateContent>
      </w:r>
      <w:r>
        <w:rPr>
          <w:rFonts w:ascii="Cambria Math" w:eastAsia="Cambria Math"/>
          <w:sz w:val="26"/>
        </w:rPr>
        <mc:AlternateContent>
          <mc:Choice Requires="wps">
            <w:drawing>
              <wp:anchor distT="0" distB="0" distL="0" distR="0" allowOverlap="1" layoutInCell="1" locked="0" behindDoc="0" simplePos="0" relativeHeight="15785472">
                <wp:simplePos x="0" y="0"/>
                <wp:positionH relativeFrom="page">
                  <wp:posOffset>9577069</wp:posOffset>
                </wp:positionH>
                <wp:positionV relativeFrom="paragraph">
                  <wp:posOffset>-130346</wp:posOffset>
                </wp:positionV>
                <wp:extent cx="685800" cy="228600"/>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685800" cy="228600"/>
                          <a:chExt cx="685800" cy="228600"/>
                        </a:xfrm>
                      </wpg:grpSpPr>
                      <wps:wsp>
                        <wps:cNvPr id="251" name="Graphic 251"/>
                        <wps:cNvSpPr/>
                        <wps:spPr>
                          <a:xfrm>
                            <a:off x="0" y="7124"/>
                            <a:ext cx="685800" cy="212090"/>
                          </a:xfrm>
                          <a:custGeom>
                            <a:avLst/>
                            <a:gdLst/>
                            <a:ahLst/>
                            <a:cxnLst/>
                            <a:rect l="l" t="t" r="r" b="b"/>
                            <a:pathLst>
                              <a:path w="685800" h="212090">
                                <a:moveTo>
                                  <a:pt x="618108" y="0"/>
                                </a:moveTo>
                                <a:lnTo>
                                  <a:pt x="615060" y="8636"/>
                                </a:lnTo>
                                <a:lnTo>
                                  <a:pt x="627346" y="13946"/>
                                </a:lnTo>
                                <a:lnTo>
                                  <a:pt x="637905" y="21304"/>
                                </a:lnTo>
                                <a:lnTo>
                                  <a:pt x="659296" y="55429"/>
                                </a:lnTo>
                                <a:lnTo>
                                  <a:pt x="665556" y="86536"/>
                                </a:lnTo>
                                <a:lnTo>
                                  <a:pt x="665583" y="86723"/>
                                </a:lnTo>
                                <a:lnTo>
                                  <a:pt x="666369" y="104775"/>
                                </a:lnTo>
                                <a:lnTo>
                                  <a:pt x="665583" y="123445"/>
                                </a:lnTo>
                                <a:lnTo>
                                  <a:pt x="663225" y="140414"/>
                                </a:lnTo>
                                <a:lnTo>
                                  <a:pt x="646678" y="180911"/>
                                </a:lnTo>
                                <a:lnTo>
                                  <a:pt x="615441" y="203200"/>
                                </a:lnTo>
                                <a:lnTo>
                                  <a:pt x="618108" y="211709"/>
                                </a:lnTo>
                                <a:lnTo>
                                  <a:pt x="658578" y="187706"/>
                                </a:lnTo>
                                <a:lnTo>
                                  <a:pt x="681307" y="143335"/>
                                </a:lnTo>
                                <a:lnTo>
                                  <a:pt x="685673" y="105918"/>
                                </a:lnTo>
                                <a:lnTo>
                                  <a:pt x="684588" y="86723"/>
                                </a:lnTo>
                                <a:lnTo>
                                  <a:pt x="684577" y="86536"/>
                                </a:lnTo>
                                <a:lnTo>
                                  <a:pt x="668147" y="37084"/>
                                </a:lnTo>
                                <a:lnTo>
                                  <a:pt x="633464" y="5544"/>
                                </a:lnTo>
                                <a:lnTo>
                                  <a:pt x="618108" y="0"/>
                                </a:lnTo>
                                <a:close/>
                              </a:path>
                              <a:path w="685800" h="212090">
                                <a:moveTo>
                                  <a:pt x="67563" y="0"/>
                                </a:moveTo>
                                <a:lnTo>
                                  <a:pt x="27166" y="24110"/>
                                </a:lnTo>
                                <a:lnTo>
                                  <a:pt x="4381" y="68595"/>
                                </a:lnTo>
                                <a:lnTo>
                                  <a:pt x="0" y="105918"/>
                                </a:lnTo>
                                <a:lnTo>
                                  <a:pt x="985" y="123445"/>
                                </a:lnTo>
                                <a:lnTo>
                                  <a:pt x="1093" y="125370"/>
                                </a:lnTo>
                                <a:lnTo>
                                  <a:pt x="17399" y="174752"/>
                                </a:lnTo>
                                <a:lnTo>
                                  <a:pt x="52153" y="206184"/>
                                </a:lnTo>
                                <a:lnTo>
                                  <a:pt x="67563" y="211709"/>
                                </a:lnTo>
                                <a:lnTo>
                                  <a:pt x="70230" y="203200"/>
                                </a:lnTo>
                                <a:lnTo>
                                  <a:pt x="58183" y="197865"/>
                                </a:lnTo>
                                <a:lnTo>
                                  <a:pt x="47767" y="190436"/>
                                </a:lnTo>
                                <a:lnTo>
                                  <a:pt x="26376" y="155692"/>
                                </a:lnTo>
                                <a:lnTo>
                                  <a:pt x="19352" y="105918"/>
                                </a:lnTo>
                                <a:lnTo>
                                  <a:pt x="19303" y="104775"/>
                                </a:lnTo>
                                <a:lnTo>
                                  <a:pt x="26376" y="55429"/>
                                </a:lnTo>
                                <a:lnTo>
                                  <a:pt x="47863" y="21304"/>
                                </a:lnTo>
                                <a:lnTo>
                                  <a:pt x="70611" y="8636"/>
                                </a:lnTo>
                                <a:lnTo>
                                  <a:pt x="67563" y="0"/>
                                </a:lnTo>
                                <a:close/>
                              </a:path>
                            </a:pathLst>
                          </a:custGeom>
                          <a:solidFill>
                            <a:srgbClr val="000000"/>
                          </a:solidFill>
                        </wps:spPr>
                        <wps:bodyPr wrap="square" lIns="0" tIns="0" rIns="0" bIns="0" rtlCol="0">
                          <a:prstTxWarp prst="textNoShape">
                            <a:avLst/>
                          </a:prstTxWarp>
                          <a:noAutofit/>
                        </wps:bodyPr>
                      </wps:wsp>
                      <wps:wsp>
                        <wps:cNvPr id="252" name="Textbox 252"/>
                        <wps:cNvSpPr txBox="1"/>
                        <wps:spPr>
                          <a:xfrm>
                            <a:off x="0" y="0"/>
                            <a:ext cx="685800" cy="228600"/>
                          </a:xfrm>
                          <a:prstGeom prst="rect">
                            <a:avLst/>
                          </a:prstGeom>
                        </wps:spPr>
                        <wps:txbx>
                          <w:txbxContent>
                            <w:p>
                              <w:pPr>
                                <w:spacing w:line="360" w:lineRule="exact" w:before="0"/>
                                <w:ind w:left="119"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754.099976pt;margin-top:-10.263525pt;width:54pt;height:18pt;mso-position-horizontal-relative:page;mso-position-vertical-relative:paragraph;z-index:15785472" id="docshapegroup237" coordorigin="15082,-205" coordsize="1080,360">
                <v:shape style="position:absolute;left:15082;top:-195;width:1080;height:334" id="docshape238" coordorigin="15082,-194" coordsize="1080,334" path="m16055,-194l16051,-180,16070,-172,16087,-161,16100,-146,16112,-128,16120,-107,16126,-83,16130,-58,16130,-57,16131,-29,16130,0,16126,27,16120,51,16112,73,16100,91,16087,106,16070,118,16051,126,16055,139,16080,131,16101,118,16119,102,16134,81,16146,58,16155,32,16160,3,16162,-27,16160,-57,16160,-58,16155,-86,16146,-112,16134,-136,16119,-156,16101,-173,16080,-185,16055,-194xm15188,-194l15164,-185,15143,-173,15125,-156,15110,-136,15098,-112,15089,-86,15084,-58,15082,-29,15082,-27,15084,0,15084,3,15089,32,15097,58,15109,81,15125,102,15143,118,15164,131,15188,139,15193,126,15174,118,15157,106,15143,91,15132,73,15124,51,15117,27,15114,0,15112,-27,15112,-29,15114,-57,15117,-83,15124,-107,15132,-128,15143,-146,15157,-161,15174,-172,15193,-180,15188,-194xe" filled="true" fillcolor="#000000" stroked="false">
                  <v:path arrowok="t"/>
                  <v:fill type="solid"/>
                </v:shape>
                <v:shape style="position:absolute;left:15082;top:-206;width:1080;height:360" type="#_x0000_t202" id="docshape239" filled="false" stroked="false">
                  <v:textbox inset="0,0,0,0">
                    <w:txbxContent>
                      <w:p>
                        <w:pPr>
                          <w:spacing w:line="360" w:lineRule="exact" w:before="0"/>
                          <w:ind w:left="119"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eastAsia="Cambria Math"/>
          <w:spacing w:val="-5"/>
          <w:w w:val="110"/>
          <w:sz w:val="26"/>
        </w:rPr>
        <w:t>𝑛!</w:t>
      </w:r>
    </w:p>
    <w:p>
      <w:pPr>
        <w:spacing w:after="0"/>
        <w:jc w:val="center"/>
        <w:rPr>
          <w:rFonts w:ascii="Cambria Math" w:eastAsia="Cambria Math"/>
          <w:sz w:val="26"/>
        </w:rPr>
        <w:sectPr>
          <w:type w:val="continuous"/>
          <w:pgSz w:w="19200" w:h="10800" w:orient="landscape"/>
          <w:pgMar w:top="1820" w:bottom="280" w:left="1440" w:right="1800"/>
          <w:cols w:num="6" w:equalWidth="0">
            <w:col w:w="5026" w:space="598"/>
            <w:col w:w="592" w:space="572"/>
            <w:col w:w="687" w:space="1720"/>
            <w:col w:w="863" w:space="1439"/>
            <w:col w:w="1256" w:space="290"/>
            <w:col w:w="2917"/>
          </w:cols>
        </w:sectPr>
      </w:pPr>
    </w:p>
    <w:p>
      <w:pPr>
        <w:spacing w:before="152"/>
        <w:ind w:left="24"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82912">
                <wp:simplePos x="0" y="0"/>
                <wp:positionH relativeFrom="page">
                  <wp:posOffset>4886197</wp:posOffset>
                </wp:positionH>
                <wp:positionV relativeFrom="paragraph">
                  <wp:posOffset>-328479</wp:posOffset>
                </wp:positionV>
                <wp:extent cx="283845" cy="228600"/>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283845" cy="228600"/>
                          <a:chExt cx="283845" cy="228600"/>
                        </a:xfrm>
                      </wpg:grpSpPr>
                      <wps:wsp>
                        <wps:cNvPr id="254" name="Graphic 254"/>
                        <wps:cNvSpPr/>
                        <wps:spPr>
                          <a:xfrm>
                            <a:off x="0" y="7124"/>
                            <a:ext cx="283845" cy="212090"/>
                          </a:xfrm>
                          <a:custGeom>
                            <a:avLst/>
                            <a:gdLst/>
                            <a:ahLst/>
                            <a:cxnLst/>
                            <a:rect l="l" t="t" r="r" b="b"/>
                            <a:pathLst>
                              <a:path w="283845" h="212090">
                                <a:moveTo>
                                  <a:pt x="215773" y="0"/>
                                </a:moveTo>
                                <a:lnTo>
                                  <a:pt x="212725" y="8636"/>
                                </a:lnTo>
                                <a:lnTo>
                                  <a:pt x="225010" y="13946"/>
                                </a:lnTo>
                                <a:lnTo>
                                  <a:pt x="235569" y="21304"/>
                                </a:lnTo>
                                <a:lnTo>
                                  <a:pt x="256960" y="55429"/>
                                </a:lnTo>
                                <a:lnTo>
                                  <a:pt x="263220" y="86536"/>
                                </a:lnTo>
                                <a:lnTo>
                                  <a:pt x="263247" y="86723"/>
                                </a:lnTo>
                                <a:lnTo>
                                  <a:pt x="264032" y="104775"/>
                                </a:lnTo>
                                <a:lnTo>
                                  <a:pt x="263247" y="123445"/>
                                </a:lnTo>
                                <a:lnTo>
                                  <a:pt x="260889" y="140414"/>
                                </a:lnTo>
                                <a:lnTo>
                                  <a:pt x="244342" y="180911"/>
                                </a:lnTo>
                                <a:lnTo>
                                  <a:pt x="213105" y="203200"/>
                                </a:lnTo>
                                <a:lnTo>
                                  <a:pt x="215773" y="211709"/>
                                </a:lnTo>
                                <a:lnTo>
                                  <a:pt x="256242" y="187706"/>
                                </a:lnTo>
                                <a:lnTo>
                                  <a:pt x="278971" y="143335"/>
                                </a:lnTo>
                                <a:lnTo>
                                  <a:pt x="283337" y="105918"/>
                                </a:lnTo>
                                <a:lnTo>
                                  <a:pt x="282252" y="86723"/>
                                </a:lnTo>
                                <a:lnTo>
                                  <a:pt x="265811" y="37084"/>
                                </a:lnTo>
                                <a:lnTo>
                                  <a:pt x="231128" y="5544"/>
                                </a:lnTo>
                                <a:lnTo>
                                  <a:pt x="215773" y="0"/>
                                </a:lnTo>
                                <a:close/>
                              </a:path>
                              <a:path w="283845" h="212090">
                                <a:moveTo>
                                  <a:pt x="67563" y="0"/>
                                </a:moveTo>
                                <a:lnTo>
                                  <a:pt x="27166" y="24110"/>
                                </a:lnTo>
                                <a:lnTo>
                                  <a:pt x="4381" y="68595"/>
                                </a:lnTo>
                                <a:lnTo>
                                  <a:pt x="0" y="105918"/>
                                </a:lnTo>
                                <a:lnTo>
                                  <a:pt x="985" y="123445"/>
                                </a:lnTo>
                                <a:lnTo>
                                  <a:pt x="1093" y="125370"/>
                                </a:lnTo>
                                <a:lnTo>
                                  <a:pt x="17399" y="174752"/>
                                </a:lnTo>
                                <a:lnTo>
                                  <a:pt x="52153" y="206184"/>
                                </a:lnTo>
                                <a:lnTo>
                                  <a:pt x="67563" y="211709"/>
                                </a:lnTo>
                                <a:lnTo>
                                  <a:pt x="70230" y="203200"/>
                                </a:lnTo>
                                <a:lnTo>
                                  <a:pt x="58183" y="197865"/>
                                </a:lnTo>
                                <a:lnTo>
                                  <a:pt x="47767" y="190436"/>
                                </a:lnTo>
                                <a:lnTo>
                                  <a:pt x="26376" y="155692"/>
                                </a:lnTo>
                                <a:lnTo>
                                  <a:pt x="19352" y="105918"/>
                                </a:lnTo>
                                <a:lnTo>
                                  <a:pt x="19303" y="104775"/>
                                </a:lnTo>
                                <a:lnTo>
                                  <a:pt x="20089" y="86723"/>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55" name="Textbox 255"/>
                        <wps:cNvSpPr txBox="1"/>
                        <wps:spPr>
                          <a:xfrm>
                            <a:off x="0" y="0"/>
                            <a:ext cx="28384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384.73999pt;margin-top:-25.864502pt;width:22.35pt;height:18pt;mso-position-horizontal-relative:page;mso-position-vertical-relative:paragraph;z-index:15782912" id="docshapegroup240" coordorigin="7695,-517" coordsize="447,360">
                <v:shape style="position:absolute;left:7694;top:-507;width:447;height:334" id="docshape241" coordorigin="7695,-506" coordsize="447,334" path="m8035,-506l8030,-492,8049,-484,8066,-473,8080,-458,8091,-440,8099,-419,8106,-395,8109,-370,8109,-369,8111,-341,8109,-312,8106,-285,8099,-261,8091,-239,8080,-221,8066,-206,8049,-194,8030,-186,8035,-173,8059,-181,8080,-194,8098,-210,8114,-231,8126,-254,8134,-280,8139,-309,8141,-339,8139,-369,8139,-370,8134,-398,8125,-424,8113,-448,8098,-468,8080,-485,8059,-497,8035,-506xm7801,-506l7777,-497,7756,-485,7738,-468,7722,-448,7710,-424,7702,-398,7697,-370,7695,-341,7695,-339,7696,-312,7697,-309,7702,-280,7710,-254,7722,-231,7737,-210,7756,-194,7777,-181,7801,-173,7805,-186,7786,-194,7770,-206,7756,-221,7745,-239,7736,-261,7730,-285,7726,-312,7725,-339,7725,-341,7726,-369,7730,-395,7736,-419,7745,-440,7756,-458,7770,-473,7787,-484,7806,-492,7801,-506xe" filled="true" fillcolor="#000000" stroked="false">
                  <v:path arrowok="t"/>
                  <v:fill type="solid"/>
                </v:shape>
                <v:shape style="position:absolute;left:7694;top:-518;width:447;height:360" type="#_x0000_t202" id="docshape242"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𝑎</w:t>
                        </w:r>
                      </w:p>
                    </w:txbxContent>
                  </v:textbox>
                  <w10:wrap type="none"/>
                </v:shape>
                <w10:wrap type="none"/>
              </v:group>
            </w:pict>
          </mc:Fallback>
        </mc:AlternateContent>
      </w:r>
      <w:r>
        <w:rPr>
          <w:rFonts w:ascii="Cambria Math" w:eastAsia="Cambria Math"/>
          <w:position w:val="-6"/>
          <w:sz w:val="26"/>
        </w:rPr>
        <mc:AlternateContent>
          <mc:Choice Requires="wps">
            <w:drawing>
              <wp:anchor distT="0" distB="0" distL="0" distR="0" allowOverlap="1" layoutInCell="1" locked="0" behindDoc="0" simplePos="0" relativeHeight="15783424">
                <wp:simplePos x="0" y="0"/>
                <wp:positionH relativeFrom="page">
                  <wp:posOffset>5689346</wp:posOffset>
                </wp:positionH>
                <wp:positionV relativeFrom="paragraph">
                  <wp:posOffset>-328479</wp:posOffset>
                </wp:positionV>
                <wp:extent cx="1009015" cy="228600"/>
                <wp:effectExtent l="0" t="0" r="0" b="0"/>
                <wp:wrapNone/>
                <wp:docPr id="256" name="Group 256"/>
                <wp:cNvGraphicFramePr>
                  <a:graphicFrameLocks/>
                </wp:cNvGraphicFramePr>
                <a:graphic>
                  <a:graphicData uri="http://schemas.microsoft.com/office/word/2010/wordprocessingGroup">
                    <wpg:wgp>
                      <wpg:cNvPr id="256" name="Group 256"/>
                      <wpg:cNvGrpSpPr/>
                      <wpg:grpSpPr>
                        <a:xfrm>
                          <a:off x="0" y="0"/>
                          <a:ext cx="1009015" cy="228600"/>
                          <a:chExt cx="1009015" cy="228600"/>
                        </a:xfrm>
                      </wpg:grpSpPr>
                      <wps:wsp>
                        <wps:cNvPr id="257" name="Graphic 257"/>
                        <wps:cNvSpPr/>
                        <wps:spPr>
                          <a:xfrm>
                            <a:off x="0" y="7124"/>
                            <a:ext cx="1009015" cy="212090"/>
                          </a:xfrm>
                          <a:custGeom>
                            <a:avLst/>
                            <a:gdLst/>
                            <a:ahLst/>
                            <a:cxnLst/>
                            <a:rect l="l" t="t" r="r" b="b"/>
                            <a:pathLst>
                              <a:path w="1009015" h="212090">
                                <a:moveTo>
                                  <a:pt x="70612" y="8636"/>
                                </a:moveTo>
                                <a:lnTo>
                                  <a:pt x="67564" y="0"/>
                                </a:lnTo>
                                <a:lnTo>
                                  <a:pt x="52197" y="5549"/>
                                </a:lnTo>
                                <a:lnTo>
                                  <a:pt x="38735" y="13589"/>
                                </a:lnTo>
                                <a:lnTo>
                                  <a:pt x="9855" y="52108"/>
                                </a:lnTo>
                                <a:lnTo>
                                  <a:pt x="63" y="104775"/>
                                </a:lnTo>
                                <a:lnTo>
                                  <a:pt x="0" y="105918"/>
                                </a:lnTo>
                                <a:lnTo>
                                  <a:pt x="977" y="123456"/>
                                </a:lnTo>
                                <a:lnTo>
                                  <a:pt x="17399" y="174752"/>
                                </a:lnTo>
                                <a:lnTo>
                                  <a:pt x="52146" y="206184"/>
                                </a:lnTo>
                                <a:lnTo>
                                  <a:pt x="67564" y="211709"/>
                                </a:lnTo>
                                <a:lnTo>
                                  <a:pt x="70231" y="203200"/>
                                </a:lnTo>
                                <a:lnTo>
                                  <a:pt x="58178" y="197866"/>
                                </a:lnTo>
                                <a:lnTo>
                                  <a:pt x="47764" y="190436"/>
                                </a:lnTo>
                                <a:lnTo>
                                  <a:pt x="26365" y="155702"/>
                                </a:lnTo>
                                <a:lnTo>
                                  <a:pt x="19342" y="105918"/>
                                </a:lnTo>
                                <a:lnTo>
                                  <a:pt x="19304" y="104775"/>
                                </a:lnTo>
                                <a:lnTo>
                                  <a:pt x="20078" y="86728"/>
                                </a:lnTo>
                                <a:lnTo>
                                  <a:pt x="31877" y="42164"/>
                                </a:lnTo>
                                <a:lnTo>
                                  <a:pt x="58394" y="13957"/>
                                </a:lnTo>
                                <a:lnTo>
                                  <a:pt x="70612" y="8636"/>
                                </a:lnTo>
                                <a:close/>
                              </a:path>
                              <a:path w="1009015" h="212090">
                                <a:moveTo>
                                  <a:pt x="283337" y="105918"/>
                                </a:moveTo>
                                <a:lnTo>
                                  <a:pt x="273469" y="52108"/>
                                </a:lnTo>
                                <a:lnTo>
                                  <a:pt x="244602" y="13601"/>
                                </a:lnTo>
                                <a:lnTo>
                                  <a:pt x="215773" y="0"/>
                                </a:lnTo>
                                <a:lnTo>
                                  <a:pt x="212725" y="8636"/>
                                </a:lnTo>
                                <a:lnTo>
                                  <a:pt x="225005" y="13957"/>
                                </a:lnTo>
                                <a:lnTo>
                                  <a:pt x="235559" y="21310"/>
                                </a:lnTo>
                                <a:lnTo>
                                  <a:pt x="256959" y="55435"/>
                                </a:lnTo>
                                <a:lnTo>
                                  <a:pt x="264033" y="104775"/>
                                </a:lnTo>
                                <a:lnTo>
                                  <a:pt x="263245" y="123456"/>
                                </a:lnTo>
                                <a:lnTo>
                                  <a:pt x="251460" y="169291"/>
                                </a:lnTo>
                                <a:lnTo>
                                  <a:pt x="225145" y="197866"/>
                                </a:lnTo>
                                <a:lnTo>
                                  <a:pt x="213106" y="203200"/>
                                </a:lnTo>
                                <a:lnTo>
                                  <a:pt x="215773" y="211709"/>
                                </a:lnTo>
                                <a:lnTo>
                                  <a:pt x="256235" y="187706"/>
                                </a:lnTo>
                                <a:lnTo>
                                  <a:pt x="278968" y="143344"/>
                                </a:lnTo>
                                <a:lnTo>
                                  <a:pt x="282232" y="125374"/>
                                </a:lnTo>
                                <a:lnTo>
                                  <a:pt x="283337" y="105918"/>
                                </a:lnTo>
                                <a:close/>
                              </a:path>
                              <a:path w="1009015" h="212090">
                                <a:moveTo>
                                  <a:pt x="393700" y="8636"/>
                                </a:moveTo>
                                <a:lnTo>
                                  <a:pt x="390652" y="0"/>
                                </a:lnTo>
                                <a:lnTo>
                                  <a:pt x="375285" y="5549"/>
                                </a:lnTo>
                                <a:lnTo>
                                  <a:pt x="361810" y="13589"/>
                                </a:lnTo>
                                <a:lnTo>
                                  <a:pt x="332943" y="52108"/>
                                </a:lnTo>
                                <a:lnTo>
                                  <a:pt x="323151" y="104775"/>
                                </a:lnTo>
                                <a:lnTo>
                                  <a:pt x="323088" y="105918"/>
                                </a:lnTo>
                                <a:lnTo>
                                  <a:pt x="324065" y="123456"/>
                                </a:lnTo>
                                <a:lnTo>
                                  <a:pt x="340487" y="174752"/>
                                </a:lnTo>
                                <a:lnTo>
                                  <a:pt x="375234" y="206184"/>
                                </a:lnTo>
                                <a:lnTo>
                                  <a:pt x="390652" y="211709"/>
                                </a:lnTo>
                                <a:lnTo>
                                  <a:pt x="393319" y="203200"/>
                                </a:lnTo>
                                <a:lnTo>
                                  <a:pt x="381266" y="197866"/>
                                </a:lnTo>
                                <a:lnTo>
                                  <a:pt x="370852" y="190436"/>
                                </a:lnTo>
                                <a:lnTo>
                                  <a:pt x="349453" y="155702"/>
                                </a:lnTo>
                                <a:lnTo>
                                  <a:pt x="342430" y="105918"/>
                                </a:lnTo>
                                <a:lnTo>
                                  <a:pt x="342392" y="104775"/>
                                </a:lnTo>
                                <a:lnTo>
                                  <a:pt x="343166" y="86728"/>
                                </a:lnTo>
                                <a:lnTo>
                                  <a:pt x="354965" y="42164"/>
                                </a:lnTo>
                                <a:lnTo>
                                  <a:pt x="381482" y="13957"/>
                                </a:lnTo>
                                <a:lnTo>
                                  <a:pt x="393700" y="8636"/>
                                </a:lnTo>
                                <a:close/>
                              </a:path>
                              <a:path w="1009015" h="212090">
                                <a:moveTo>
                                  <a:pt x="1008761" y="105918"/>
                                </a:moveTo>
                                <a:lnTo>
                                  <a:pt x="998893" y="52108"/>
                                </a:lnTo>
                                <a:lnTo>
                                  <a:pt x="970026" y="13601"/>
                                </a:lnTo>
                                <a:lnTo>
                                  <a:pt x="941197" y="0"/>
                                </a:lnTo>
                                <a:lnTo>
                                  <a:pt x="938149" y="8636"/>
                                </a:lnTo>
                                <a:lnTo>
                                  <a:pt x="950429" y="13957"/>
                                </a:lnTo>
                                <a:lnTo>
                                  <a:pt x="960983" y="21310"/>
                                </a:lnTo>
                                <a:lnTo>
                                  <a:pt x="982383" y="55435"/>
                                </a:lnTo>
                                <a:lnTo>
                                  <a:pt x="989457" y="104775"/>
                                </a:lnTo>
                                <a:lnTo>
                                  <a:pt x="988669" y="123456"/>
                                </a:lnTo>
                                <a:lnTo>
                                  <a:pt x="976884" y="169291"/>
                                </a:lnTo>
                                <a:lnTo>
                                  <a:pt x="950569" y="197866"/>
                                </a:lnTo>
                                <a:lnTo>
                                  <a:pt x="938530" y="203200"/>
                                </a:lnTo>
                                <a:lnTo>
                                  <a:pt x="941197" y="211709"/>
                                </a:lnTo>
                                <a:lnTo>
                                  <a:pt x="981659" y="187706"/>
                                </a:lnTo>
                                <a:lnTo>
                                  <a:pt x="1004392" y="143344"/>
                                </a:lnTo>
                                <a:lnTo>
                                  <a:pt x="1007656" y="125374"/>
                                </a:lnTo>
                                <a:lnTo>
                                  <a:pt x="1008761" y="105918"/>
                                </a:lnTo>
                                <a:close/>
                              </a:path>
                            </a:pathLst>
                          </a:custGeom>
                          <a:solidFill>
                            <a:srgbClr val="000000"/>
                          </a:solidFill>
                        </wps:spPr>
                        <wps:bodyPr wrap="square" lIns="0" tIns="0" rIns="0" bIns="0" rtlCol="0">
                          <a:prstTxWarp prst="textNoShape">
                            <a:avLst/>
                          </a:prstTxWarp>
                          <a:noAutofit/>
                        </wps:bodyPr>
                      </wps:wsp>
                      <wps:wsp>
                        <wps:cNvPr id="258" name="Textbox 258"/>
                        <wps:cNvSpPr txBox="1"/>
                        <wps:spPr>
                          <a:xfrm>
                            <a:off x="0" y="0"/>
                            <a:ext cx="1009015" cy="228600"/>
                          </a:xfrm>
                          <a:prstGeom prst="rect">
                            <a:avLst/>
                          </a:prstGeom>
                        </wps:spPr>
                        <wps:txbx>
                          <w:txbxContent>
                            <w:p>
                              <w:pPr>
                                <w:tabs>
                                  <w:tab w:pos="626"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pacing w:val="-10"/>
                                  <w:sz w:val="36"/>
                                </w:rPr>
                                <w:t>𝑎</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447.980011pt;margin-top:-25.864502pt;width:79.45pt;height:18pt;mso-position-horizontal-relative:page;mso-position-vertical-relative:paragraph;z-index:15783424" id="docshapegroup243" coordorigin="8960,-517" coordsize="1589,360">
                <v:shape style="position:absolute;left:8959;top:-507;width:1589;height:334" id="docshape244" coordorigin="8960,-506" coordsize="1589,334" path="m9071,-492l9066,-506,9042,-497,9021,-485,9002,-468,8987,-448,8975,-424,8967,-398,8961,-370,8960,-341,8960,-339,8961,-312,8961,-309,8966,-280,8975,-254,8987,-231,9002,-210,9021,-194,9042,-181,9066,-173,9070,-186,9051,-194,9035,-206,9021,-221,9010,-239,9001,-261,8995,-285,8991,-312,8990,-339,8990,-341,8991,-369,8995,-395,9001,-419,9010,-440,9021,-458,9035,-473,9052,-484,9071,-492xm9406,-339l9404,-369,9404,-370,9399,-398,9390,-424,9378,-448,9363,-468,9345,-485,9324,-497,9299,-506,9295,-492,9314,-484,9331,-473,9344,-458,9356,-440,9364,-419,9370,-395,9374,-370,9374,-369,9375,-341,9374,-312,9370,-285,9364,-261,9356,-239,9344,-221,9331,-206,9314,-194,9295,-186,9299,-173,9324,-181,9345,-194,9363,-210,9378,-231,9390,-254,9399,-280,9404,-309,9406,-339xm9580,-492l9575,-506,9551,-497,9529,-485,9511,-468,9496,-448,9484,-424,9475,-398,9470,-370,9469,-341,9468,-339,9470,-312,9470,-309,9475,-280,9484,-254,9496,-231,9511,-210,9529,-194,9551,-181,9575,-173,9579,-186,9560,-194,9544,-206,9530,-221,9519,-239,9510,-261,9504,-285,9500,-312,9499,-339,9499,-341,9500,-369,9504,-395,9510,-419,9519,-440,9530,-458,9544,-473,9560,-484,9580,-492xm10548,-339l10546,-369,10546,-370,10541,-398,10533,-424,10521,-448,10505,-468,10487,-485,10466,-497,10442,-506,10437,-492,10456,-484,10473,-473,10487,-458,10498,-440,10507,-419,10513,-395,10517,-370,10517,-369,10518,-341,10517,-312,10513,-285,10507,-261,10498,-239,10487,-221,10473,-206,10457,-194,10438,-186,10442,-173,10466,-181,10487,-194,10506,-210,10521,-231,10533,-254,10541,-280,10546,-309,10548,-339xe" filled="true" fillcolor="#000000" stroked="false">
                  <v:path arrowok="t"/>
                  <v:fill type="solid"/>
                </v:shape>
                <v:shape style="position:absolute;left:8959;top:-518;width:1589;height:360" type="#_x0000_t202" id="docshape245" filled="false" stroked="false">
                  <v:textbox inset="0,0,0,0">
                    <w:txbxContent>
                      <w:p>
                        <w:pPr>
                          <w:tabs>
                            <w:tab w:pos="626"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pacing w:val="-10"/>
                            <w:sz w:val="36"/>
                          </w:rPr>
                          <w:t>𝑎</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eastAsia="Cambria Math"/>
          <w:position w:val="-6"/>
          <w:sz w:val="26"/>
        </w:rPr>
        <mc:AlternateContent>
          <mc:Choice Requires="wps">
            <w:drawing>
              <wp:anchor distT="0" distB="0" distL="0" distR="0" allowOverlap="1" layoutInCell="1" locked="0" behindDoc="0" simplePos="0" relativeHeight="15784448">
                <wp:simplePos x="0" y="0"/>
                <wp:positionH relativeFrom="page">
                  <wp:posOffset>7524242</wp:posOffset>
                </wp:positionH>
                <wp:positionV relativeFrom="paragraph">
                  <wp:posOffset>-328479</wp:posOffset>
                </wp:positionV>
                <wp:extent cx="685800" cy="228600"/>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685800" cy="228600"/>
                          <a:chExt cx="685800" cy="228600"/>
                        </a:xfrm>
                      </wpg:grpSpPr>
                      <wps:wsp>
                        <wps:cNvPr id="260" name="Graphic 260"/>
                        <wps:cNvSpPr/>
                        <wps:spPr>
                          <a:xfrm>
                            <a:off x="0" y="7124"/>
                            <a:ext cx="685800" cy="212090"/>
                          </a:xfrm>
                          <a:custGeom>
                            <a:avLst/>
                            <a:gdLst/>
                            <a:ahLst/>
                            <a:cxnLst/>
                            <a:rect l="l" t="t" r="r" b="b"/>
                            <a:pathLst>
                              <a:path w="685800" h="212090">
                                <a:moveTo>
                                  <a:pt x="618108" y="0"/>
                                </a:moveTo>
                                <a:lnTo>
                                  <a:pt x="615060" y="8636"/>
                                </a:lnTo>
                                <a:lnTo>
                                  <a:pt x="627346" y="13946"/>
                                </a:lnTo>
                                <a:lnTo>
                                  <a:pt x="637905" y="21304"/>
                                </a:lnTo>
                                <a:lnTo>
                                  <a:pt x="659296" y="55429"/>
                                </a:lnTo>
                                <a:lnTo>
                                  <a:pt x="665556" y="86536"/>
                                </a:lnTo>
                                <a:lnTo>
                                  <a:pt x="665583" y="86723"/>
                                </a:lnTo>
                                <a:lnTo>
                                  <a:pt x="666368" y="104775"/>
                                </a:lnTo>
                                <a:lnTo>
                                  <a:pt x="665583" y="123445"/>
                                </a:lnTo>
                                <a:lnTo>
                                  <a:pt x="663225" y="140414"/>
                                </a:lnTo>
                                <a:lnTo>
                                  <a:pt x="646678" y="180911"/>
                                </a:lnTo>
                                <a:lnTo>
                                  <a:pt x="615441" y="203200"/>
                                </a:lnTo>
                                <a:lnTo>
                                  <a:pt x="618108" y="211709"/>
                                </a:lnTo>
                                <a:lnTo>
                                  <a:pt x="658578" y="187706"/>
                                </a:lnTo>
                                <a:lnTo>
                                  <a:pt x="681307" y="143335"/>
                                </a:lnTo>
                                <a:lnTo>
                                  <a:pt x="685673" y="105918"/>
                                </a:lnTo>
                                <a:lnTo>
                                  <a:pt x="684588" y="86723"/>
                                </a:lnTo>
                                <a:lnTo>
                                  <a:pt x="684577" y="86536"/>
                                </a:lnTo>
                                <a:lnTo>
                                  <a:pt x="668147" y="37084"/>
                                </a:lnTo>
                                <a:lnTo>
                                  <a:pt x="633464" y="5544"/>
                                </a:lnTo>
                                <a:lnTo>
                                  <a:pt x="618108" y="0"/>
                                </a:lnTo>
                                <a:close/>
                              </a:path>
                              <a:path w="685800" h="212090">
                                <a:moveTo>
                                  <a:pt x="67563" y="0"/>
                                </a:moveTo>
                                <a:lnTo>
                                  <a:pt x="27166" y="24110"/>
                                </a:lnTo>
                                <a:lnTo>
                                  <a:pt x="4381" y="68595"/>
                                </a:lnTo>
                                <a:lnTo>
                                  <a:pt x="0" y="105918"/>
                                </a:lnTo>
                                <a:lnTo>
                                  <a:pt x="985" y="123445"/>
                                </a:lnTo>
                                <a:lnTo>
                                  <a:pt x="17399" y="174752"/>
                                </a:lnTo>
                                <a:lnTo>
                                  <a:pt x="52153" y="206184"/>
                                </a:lnTo>
                                <a:lnTo>
                                  <a:pt x="67563" y="211709"/>
                                </a:lnTo>
                                <a:lnTo>
                                  <a:pt x="70230" y="203200"/>
                                </a:lnTo>
                                <a:lnTo>
                                  <a:pt x="58183" y="197865"/>
                                </a:lnTo>
                                <a:lnTo>
                                  <a:pt x="47767" y="190436"/>
                                </a:lnTo>
                                <a:lnTo>
                                  <a:pt x="26376" y="155692"/>
                                </a:lnTo>
                                <a:lnTo>
                                  <a:pt x="19352" y="105918"/>
                                </a:lnTo>
                                <a:lnTo>
                                  <a:pt x="19303" y="104775"/>
                                </a:lnTo>
                                <a:lnTo>
                                  <a:pt x="26376" y="55429"/>
                                </a:lnTo>
                                <a:lnTo>
                                  <a:pt x="47863" y="21304"/>
                                </a:lnTo>
                                <a:lnTo>
                                  <a:pt x="70611" y="8636"/>
                                </a:lnTo>
                                <a:lnTo>
                                  <a:pt x="67563" y="0"/>
                                </a:lnTo>
                                <a:close/>
                              </a:path>
                            </a:pathLst>
                          </a:custGeom>
                          <a:solidFill>
                            <a:srgbClr val="000000"/>
                          </a:solidFill>
                        </wps:spPr>
                        <wps:bodyPr wrap="square" lIns="0" tIns="0" rIns="0" bIns="0" rtlCol="0">
                          <a:prstTxWarp prst="textNoShape">
                            <a:avLst/>
                          </a:prstTxWarp>
                          <a:noAutofit/>
                        </wps:bodyPr>
                      </wps:wsp>
                      <wps:wsp>
                        <wps:cNvPr id="261" name="Textbox 261"/>
                        <wps:cNvSpPr txBox="1"/>
                        <wps:spPr>
                          <a:xfrm>
                            <a:off x="0" y="0"/>
                            <a:ext cx="685800" cy="228600"/>
                          </a:xfrm>
                          <a:prstGeom prst="rect">
                            <a:avLst/>
                          </a:prstGeom>
                        </wps:spPr>
                        <wps:txbx>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592.460022pt;margin-top:-25.864502pt;width:54pt;height:18pt;mso-position-horizontal-relative:page;mso-position-vertical-relative:paragraph;z-index:15784448" id="docshapegroup246" coordorigin="11849,-517" coordsize="1080,360">
                <v:shape style="position:absolute;left:11849;top:-507;width:1080;height:334" id="docshape247" coordorigin="11849,-506" coordsize="1080,334" path="m12823,-506l12818,-492,12837,-484,12854,-473,12868,-458,12879,-440,12887,-419,12894,-395,12897,-370,12897,-369,12899,-341,12897,-312,12894,-285,12887,-261,12879,-239,12868,-221,12854,-206,12837,-194,12818,-186,12823,-173,12847,-181,12868,-194,12886,-210,12902,-231,12914,-254,12922,-280,12927,-309,12929,-339,12927,-369,12927,-370,12922,-398,12913,-424,12901,-448,12886,-468,12868,-485,12847,-497,12823,-506xm11956,-506l11931,-497,11910,-485,11892,-468,11877,-448,11865,-424,11856,-398,11851,-370,11849,-341,11849,-339,11851,-312,11851,-309,11856,-280,11865,-254,11877,-231,11892,-210,11910,-194,11931,-181,11956,-173,11960,-186,11941,-194,11924,-206,11911,-221,11899,-239,11891,-261,11885,-285,11881,-312,11880,-339,11880,-341,11881,-369,11885,-395,11891,-419,11899,-440,11911,-458,11925,-473,11941,-484,11960,-492,11956,-506xe" filled="true" fillcolor="#000000" stroked="false">
                  <v:path arrowok="t"/>
                  <v:fill type="solid"/>
                </v:shape>
                <v:shape style="position:absolute;left:11849;top:-518;width:1080;height:360" type="#_x0000_t202" id="docshape248" filled="false" stroked="false">
                  <v:textbox inset="0,0,0,0">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eastAsia="Cambria Math"/>
          <w:position w:val="-6"/>
          <w:sz w:val="26"/>
        </w:rPr>
        <mc:AlternateContent>
          <mc:Choice Requires="wps">
            <w:drawing>
              <wp:anchor distT="0" distB="0" distL="0" distR="0" allowOverlap="1" layoutInCell="1" locked="0" behindDoc="0" simplePos="0" relativeHeight="15785984">
                <wp:simplePos x="0" y="0"/>
                <wp:positionH relativeFrom="page">
                  <wp:posOffset>3252470</wp:posOffset>
                </wp:positionH>
                <wp:positionV relativeFrom="paragraph">
                  <wp:posOffset>136340</wp:posOffset>
                </wp:positionV>
                <wp:extent cx="278765" cy="228600"/>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278765" cy="228600"/>
                          <a:chExt cx="278765" cy="228600"/>
                        </a:xfrm>
                      </wpg:grpSpPr>
                      <wps:wsp>
                        <wps:cNvPr id="263" name="Graphic 263"/>
                        <wps:cNvSpPr/>
                        <wps:spPr>
                          <a:xfrm>
                            <a:off x="0" y="7124"/>
                            <a:ext cx="278765" cy="212090"/>
                          </a:xfrm>
                          <a:custGeom>
                            <a:avLst/>
                            <a:gdLst/>
                            <a:ahLst/>
                            <a:cxnLst/>
                            <a:rect l="l" t="t" r="r" b="b"/>
                            <a:pathLst>
                              <a:path w="278765" h="212090">
                                <a:moveTo>
                                  <a:pt x="211200" y="0"/>
                                </a:moveTo>
                                <a:lnTo>
                                  <a:pt x="208152" y="8636"/>
                                </a:lnTo>
                                <a:lnTo>
                                  <a:pt x="220438" y="13946"/>
                                </a:lnTo>
                                <a:lnTo>
                                  <a:pt x="230997" y="21304"/>
                                </a:lnTo>
                                <a:lnTo>
                                  <a:pt x="252388" y="55429"/>
                                </a:lnTo>
                                <a:lnTo>
                                  <a:pt x="258648" y="86536"/>
                                </a:lnTo>
                                <a:lnTo>
                                  <a:pt x="258675" y="86723"/>
                                </a:lnTo>
                                <a:lnTo>
                                  <a:pt x="259460" y="104775"/>
                                </a:lnTo>
                                <a:lnTo>
                                  <a:pt x="258675" y="123445"/>
                                </a:lnTo>
                                <a:lnTo>
                                  <a:pt x="256317" y="140414"/>
                                </a:lnTo>
                                <a:lnTo>
                                  <a:pt x="239770" y="180911"/>
                                </a:lnTo>
                                <a:lnTo>
                                  <a:pt x="208533" y="203200"/>
                                </a:lnTo>
                                <a:lnTo>
                                  <a:pt x="211200" y="211709"/>
                                </a:lnTo>
                                <a:lnTo>
                                  <a:pt x="251670" y="187705"/>
                                </a:lnTo>
                                <a:lnTo>
                                  <a:pt x="274399" y="143335"/>
                                </a:lnTo>
                                <a:lnTo>
                                  <a:pt x="278764" y="105917"/>
                                </a:lnTo>
                                <a:lnTo>
                                  <a:pt x="277680" y="86723"/>
                                </a:lnTo>
                                <a:lnTo>
                                  <a:pt x="261238" y="37084"/>
                                </a:lnTo>
                                <a:lnTo>
                                  <a:pt x="226556" y="5544"/>
                                </a:lnTo>
                                <a:lnTo>
                                  <a:pt x="211200" y="0"/>
                                </a:lnTo>
                                <a:close/>
                              </a:path>
                              <a:path w="278765" h="212090">
                                <a:moveTo>
                                  <a:pt x="67563" y="0"/>
                                </a:moveTo>
                                <a:lnTo>
                                  <a:pt x="27166" y="24110"/>
                                </a:lnTo>
                                <a:lnTo>
                                  <a:pt x="4381" y="68595"/>
                                </a:lnTo>
                                <a:lnTo>
                                  <a:pt x="0" y="105917"/>
                                </a:lnTo>
                                <a:lnTo>
                                  <a:pt x="985" y="123445"/>
                                </a:lnTo>
                                <a:lnTo>
                                  <a:pt x="17399" y="174751"/>
                                </a:lnTo>
                                <a:lnTo>
                                  <a:pt x="52153" y="206184"/>
                                </a:lnTo>
                                <a:lnTo>
                                  <a:pt x="67563" y="211709"/>
                                </a:lnTo>
                                <a:lnTo>
                                  <a:pt x="70230" y="203200"/>
                                </a:lnTo>
                                <a:lnTo>
                                  <a:pt x="58183" y="197865"/>
                                </a:lnTo>
                                <a:lnTo>
                                  <a:pt x="47767" y="190436"/>
                                </a:lnTo>
                                <a:lnTo>
                                  <a:pt x="26376" y="155692"/>
                                </a:lnTo>
                                <a:lnTo>
                                  <a:pt x="19352" y="105917"/>
                                </a:lnTo>
                                <a:lnTo>
                                  <a:pt x="19303" y="104775"/>
                                </a:lnTo>
                                <a:lnTo>
                                  <a:pt x="20089" y="86723"/>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64" name="Textbox 264"/>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256.100006pt;margin-top:10.735498pt;width:21.95pt;height:18pt;mso-position-horizontal-relative:page;mso-position-vertical-relative:paragraph;z-index:15785984" id="docshapegroup249" coordorigin="5122,215" coordsize="439,360">
                <v:shape style="position:absolute;left:5122;top:225;width:439;height:334" id="docshape250" coordorigin="5122,226" coordsize="439,334" path="m5455,226l5450,240,5469,248,5486,259,5500,274,5511,292,5519,313,5526,337,5529,362,5529,363,5531,391,5529,420,5526,447,5519,471,5511,493,5500,511,5486,526,5469,538,5450,546,5455,559,5479,551,5500,538,5518,522,5534,501,5546,478,5554,452,5559,423,5561,393,5559,363,5559,362,5554,334,5545,308,5533,284,5518,264,5500,247,5479,235,5455,226xm5228,226l5204,235,5183,247,5165,264,5150,284,5138,308,5129,334,5124,362,5122,391,5122,393,5124,420,5124,423,5129,452,5137,478,5149,501,5165,522,5183,538,5204,551,5228,559,5233,546,5214,538,5197,526,5183,511,5172,493,5164,471,5157,447,5154,420,5152,393,5152,391,5154,363,5157,337,5164,313,5172,292,5183,274,5197,259,5214,248,5233,240,5228,226xe" filled="true" fillcolor="#000000" stroked="false">
                  <v:path arrowok="t"/>
                  <v:fill type="solid"/>
                </v:shape>
                <v:shape style="position:absolute;left:5122;top:214;width:439;height:360" type="#_x0000_t202" id="docshape25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Lagrange</w:t>
      </w:r>
      <w:r>
        <w:rPr>
          <w:spacing w:val="-4"/>
          <w:sz w:val="36"/>
        </w:rPr>
        <w:t> </w:t>
      </w:r>
      <w:r>
        <w:rPr>
          <w:sz w:val="36"/>
        </w:rPr>
        <w:t>Remainder:</w:t>
      </w:r>
      <w:r>
        <w:rPr>
          <w:spacing w:val="-5"/>
          <w:sz w:val="36"/>
        </w:rPr>
        <w:t> </w:t>
      </w:r>
      <w:r>
        <w:rPr>
          <w:rFonts w:ascii="Cambria Math" w:eastAsia="Cambria Math"/>
          <w:spacing w:val="-5"/>
          <w:sz w:val="36"/>
        </w:rPr>
        <w:t>𝑅</w:t>
      </w:r>
      <w:r>
        <w:rPr>
          <w:rFonts w:ascii="Cambria Math" w:eastAsia="Cambria Math"/>
          <w:spacing w:val="-5"/>
          <w:position w:val="-6"/>
          <w:sz w:val="26"/>
        </w:rPr>
        <w:t>𝑛</w:t>
      </w:r>
    </w:p>
    <w:p>
      <w:pPr>
        <w:spacing w:line="349" w:lineRule="exact" w:before="152"/>
        <w:ind w:left="23" w:right="0" w:firstLine="0"/>
        <w:jc w:val="left"/>
        <w:rPr>
          <w:rFonts w:ascii="Cambria Math"/>
          <w:sz w:val="36"/>
        </w:rPr>
      </w:pPr>
      <w:r>
        <w:rPr/>
        <w:br w:type="column"/>
      </w:r>
      <w:r>
        <w:rPr>
          <w:rFonts w:ascii="Cambria Math"/>
          <w:spacing w:val="-10"/>
          <w:sz w:val="36"/>
        </w:rPr>
        <w:t>=</w:t>
      </w:r>
    </w:p>
    <w:p>
      <w:pPr>
        <w:spacing w:line="231" w:lineRule="exact" w:before="0"/>
        <w:ind w:left="586" w:right="0" w:firstLine="0"/>
        <w:jc w:val="left"/>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0" simplePos="0" relativeHeight="15786496">
                <wp:simplePos x="0" y="0"/>
                <wp:positionH relativeFrom="page">
                  <wp:posOffset>3849623</wp:posOffset>
                </wp:positionH>
                <wp:positionV relativeFrom="paragraph">
                  <wp:posOffset>-305446</wp:posOffset>
                </wp:positionV>
                <wp:extent cx="620395" cy="243840"/>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620395" cy="243840"/>
                          <a:chExt cx="620395" cy="243840"/>
                        </a:xfrm>
                      </wpg:grpSpPr>
                      <wps:wsp>
                        <wps:cNvPr id="266" name="Graphic 266"/>
                        <wps:cNvSpPr/>
                        <wps:spPr>
                          <a:xfrm>
                            <a:off x="0" y="228353"/>
                            <a:ext cx="620395" cy="15240"/>
                          </a:xfrm>
                          <a:custGeom>
                            <a:avLst/>
                            <a:gdLst/>
                            <a:ahLst/>
                            <a:cxnLst/>
                            <a:rect l="l" t="t" r="r" b="b"/>
                            <a:pathLst>
                              <a:path w="620395" h="15240">
                                <a:moveTo>
                                  <a:pt x="620268" y="0"/>
                                </a:moveTo>
                                <a:lnTo>
                                  <a:pt x="0" y="0"/>
                                </a:lnTo>
                                <a:lnTo>
                                  <a:pt x="0" y="15239"/>
                                </a:lnTo>
                                <a:lnTo>
                                  <a:pt x="620268" y="15239"/>
                                </a:lnTo>
                                <a:lnTo>
                                  <a:pt x="620268" y="0"/>
                                </a:lnTo>
                                <a:close/>
                              </a:path>
                            </a:pathLst>
                          </a:custGeom>
                          <a:solidFill>
                            <a:srgbClr val="000000"/>
                          </a:solidFill>
                        </wps:spPr>
                        <wps:bodyPr wrap="square" lIns="0" tIns="0" rIns="0" bIns="0" rtlCol="0">
                          <a:prstTxWarp prst="textNoShape">
                            <a:avLst/>
                          </a:prstTxWarp>
                          <a:noAutofit/>
                        </wps:bodyPr>
                      </wps:wsp>
                      <pic:pic>
                        <pic:nvPicPr>
                          <pic:cNvPr id="267" name="Image 267"/>
                          <pic:cNvPicPr/>
                        </pic:nvPicPr>
                        <pic:blipFill>
                          <a:blip r:embed="rId19" cstate="print"/>
                          <a:stretch>
                            <a:fillRect/>
                          </a:stretch>
                        </pic:blipFill>
                        <pic:spPr>
                          <a:xfrm>
                            <a:off x="407923" y="41536"/>
                            <a:ext cx="198627" cy="155194"/>
                          </a:xfrm>
                          <a:prstGeom prst="rect">
                            <a:avLst/>
                          </a:prstGeom>
                        </pic:spPr>
                      </pic:pic>
                      <wps:wsp>
                        <wps:cNvPr id="268" name="Textbox 268"/>
                        <wps:cNvSpPr txBox="1"/>
                        <wps:spPr>
                          <a:xfrm>
                            <a:off x="0" y="0"/>
                            <a:ext cx="620395" cy="243840"/>
                          </a:xfrm>
                          <a:prstGeom prst="rect">
                            <a:avLst/>
                          </a:prstGeom>
                        </wps:spPr>
                        <wps:txbx>
                          <w:txbxContent>
                            <w:p>
                              <w:pPr>
                                <w:spacing w:line="163" w:lineRule="auto" w:before="15"/>
                                <w:ind w:left="1" w:right="0" w:firstLine="0"/>
                                <w:jc w:val="left"/>
                                <w:rPr>
                                  <w:rFonts w:ascii="Cambria Math" w:eastAsia="Cambria Math"/>
                                  <w:position w:val="-9"/>
                                  <w:sz w:val="26"/>
                                </w:rPr>
                              </w:pPr>
                              <w:r>
                                <w:rPr>
                                  <w:rFonts w:ascii="Cambria Math" w:eastAsia="Cambria Math"/>
                                  <w:w w:val="110"/>
                                  <w:position w:val="-9"/>
                                  <w:sz w:val="26"/>
                                </w:rPr>
                                <w:t>𝑓</w:t>
                              </w:r>
                              <w:r>
                                <w:rPr>
                                  <w:rFonts w:ascii="Cambria Math" w:eastAsia="Cambria Math"/>
                                  <w:w w:val="110"/>
                                  <w:sz w:val="21"/>
                                </w:rPr>
                                <w:t>𝑛+1</w:t>
                              </w:r>
                              <w:r>
                                <w:rPr>
                                  <w:rFonts w:ascii="Cambria Math" w:eastAsia="Cambria Math"/>
                                  <w:spacing w:val="63"/>
                                  <w:w w:val="150"/>
                                  <w:sz w:val="21"/>
                                </w:rPr>
                                <w:t> </w:t>
                              </w:r>
                              <w:r>
                                <w:rPr>
                                  <w:rFonts w:ascii="Cambria Math" w:eastAsia="Cambria Math"/>
                                  <w:spacing w:val="-10"/>
                                  <w:w w:val="110"/>
                                  <w:position w:val="-9"/>
                                  <w:sz w:val="26"/>
                                </w:rPr>
                                <w:t>𝑐</w:t>
                              </w:r>
                            </w:p>
                          </w:txbxContent>
                        </wps:txbx>
                        <wps:bodyPr wrap="square" lIns="0" tIns="0" rIns="0" bIns="0" rtlCol="0">
                          <a:noAutofit/>
                        </wps:bodyPr>
                      </wps:wsp>
                    </wpg:wgp>
                  </a:graphicData>
                </a:graphic>
              </wp:anchor>
            </w:drawing>
          </mc:Choice>
          <mc:Fallback>
            <w:pict>
              <v:group style="position:absolute;margin-left:303.119995pt;margin-top:-24.050869pt;width:48.85pt;height:19.2pt;mso-position-horizontal-relative:page;mso-position-vertical-relative:paragraph;z-index:15786496" id="docshapegroup252" coordorigin="6062,-481" coordsize="977,384">
                <v:rect style="position:absolute;left:6062;top:-122;width:977;height:24" id="docshape253" filled="true" fillcolor="#000000" stroked="false">
                  <v:fill type="solid"/>
                </v:rect>
                <v:shape style="position:absolute;left:6704;top:-416;width:313;height:245" type="#_x0000_t75" id="docshape254" stroked="false">
                  <v:imagedata r:id="rId19" o:title=""/>
                </v:shape>
                <v:shape style="position:absolute;left:6062;top:-482;width:977;height:384" type="#_x0000_t202" id="docshape255" filled="false" stroked="false">
                  <v:textbox inset="0,0,0,0">
                    <w:txbxContent>
                      <w:p>
                        <w:pPr>
                          <w:spacing w:line="163" w:lineRule="auto" w:before="15"/>
                          <w:ind w:left="1" w:right="0" w:firstLine="0"/>
                          <w:jc w:val="left"/>
                          <w:rPr>
                            <w:rFonts w:ascii="Cambria Math" w:eastAsia="Cambria Math"/>
                            <w:position w:val="-9"/>
                            <w:sz w:val="26"/>
                          </w:rPr>
                        </w:pPr>
                        <w:r>
                          <w:rPr>
                            <w:rFonts w:ascii="Cambria Math" w:eastAsia="Cambria Math"/>
                            <w:w w:val="110"/>
                            <w:position w:val="-9"/>
                            <w:sz w:val="26"/>
                          </w:rPr>
                          <w:t>𝑓</w:t>
                        </w:r>
                        <w:r>
                          <w:rPr>
                            <w:rFonts w:ascii="Cambria Math" w:eastAsia="Cambria Math"/>
                            <w:w w:val="110"/>
                            <w:sz w:val="21"/>
                          </w:rPr>
                          <w:t>𝑛+1</w:t>
                        </w:r>
                        <w:r>
                          <w:rPr>
                            <w:rFonts w:ascii="Cambria Math" w:eastAsia="Cambria Math"/>
                            <w:spacing w:val="63"/>
                            <w:w w:val="150"/>
                            <w:sz w:val="21"/>
                          </w:rPr>
                          <w:t> </w:t>
                        </w:r>
                        <w:r>
                          <w:rPr>
                            <w:rFonts w:ascii="Cambria Math" w:eastAsia="Cambria Math"/>
                            <w:spacing w:val="-10"/>
                            <w:w w:val="110"/>
                            <w:position w:val="-9"/>
                            <w:sz w:val="26"/>
                          </w:rPr>
                          <w:t>𝑐</w:t>
                        </w:r>
                      </w:p>
                    </w:txbxContent>
                  </v:textbox>
                  <w10:wrap type="none"/>
                </v:shape>
                <w10:wrap type="none"/>
              </v:group>
            </w:pict>
          </mc:Fallback>
        </mc:AlternateContent>
      </w:r>
      <w:r>
        <w:rPr>
          <w:rFonts w:ascii="Cambria Math" w:eastAsia="Cambria Math"/>
          <w:sz w:val="26"/>
        </w:rPr>
        <mc:AlternateContent>
          <mc:Choice Requires="wps">
            <w:drawing>
              <wp:anchor distT="0" distB="0" distL="0" distR="0" allowOverlap="1" layoutInCell="1" locked="0" behindDoc="1" simplePos="0" relativeHeight="482702336">
                <wp:simplePos x="0" y="0"/>
                <wp:positionH relativeFrom="page">
                  <wp:posOffset>3916171</wp:posOffset>
                </wp:positionH>
                <wp:positionV relativeFrom="paragraph">
                  <wp:posOffset>-15497</wp:posOffset>
                </wp:positionV>
                <wp:extent cx="439420" cy="155575"/>
                <wp:effectExtent l="0" t="0" r="0" b="0"/>
                <wp:wrapNone/>
                <wp:docPr id="269" name="Graphic 269"/>
                <wp:cNvGraphicFramePr>
                  <a:graphicFrameLocks/>
                </wp:cNvGraphicFramePr>
                <a:graphic>
                  <a:graphicData uri="http://schemas.microsoft.com/office/word/2010/wordprocessingShape">
                    <wps:wsp>
                      <wps:cNvPr id="269" name="Graphic 269"/>
                      <wps:cNvSpPr/>
                      <wps:spPr>
                        <a:xfrm>
                          <a:off x="0" y="0"/>
                          <a:ext cx="439420" cy="155575"/>
                        </a:xfrm>
                        <a:custGeom>
                          <a:avLst/>
                          <a:gdLst/>
                          <a:ahLst/>
                          <a:cxnLst/>
                          <a:rect l="l" t="t" r="r" b="b"/>
                          <a:pathLst>
                            <a:path w="439420" h="155575">
                              <a:moveTo>
                                <a:pt x="389889" y="0"/>
                              </a:moveTo>
                              <a:lnTo>
                                <a:pt x="387603" y="6223"/>
                              </a:lnTo>
                              <a:lnTo>
                                <a:pt x="396603" y="10126"/>
                              </a:lnTo>
                              <a:lnTo>
                                <a:pt x="404352" y="15541"/>
                              </a:lnTo>
                              <a:lnTo>
                                <a:pt x="422909" y="51514"/>
                              </a:lnTo>
                              <a:lnTo>
                                <a:pt x="425195" y="76835"/>
                              </a:lnTo>
                              <a:lnTo>
                                <a:pt x="424624" y="90503"/>
                              </a:lnTo>
                              <a:lnTo>
                                <a:pt x="410807" y="132576"/>
                              </a:lnTo>
                              <a:lnTo>
                                <a:pt x="387857" y="148971"/>
                              </a:lnTo>
                              <a:lnTo>
                                <a:pt x="389889" y="155194"/>
                              </a:lnTo>
                              <a:lnTo>
                                <a:pt x="426592" y="128143"/>
                              </a:lnTo>
                              <a:lnTo>
                                <a:pt x="438612" y="91888"/>
                              </a:lnTo>
                              <a:lnTo>
                                <a:pt x="439419" y="77597"/>
                              </a:lnTo>
                              <a:lnTo>
                                <a:pt x="438624" y="63597"/>
                              </a:lnTo>
                              <a:lnTo>
                                <a:pt x="438612" y="63378"/>
                              </a:lnTo>
                              <a:lnTo>
                                <a:pt x="426592" y="27177"/>
                              </a:lnTo>
                              <a:lnTo>
                                <a:pt x="401125" y="4050"/>
                              </a:lnTo>
                              <a:lnTo>
                                <a:pt x="389889" y="0"/>
                              </a:lnTo>
                              <a:close/>
                            </a:path>
                            <a:path w="439420" h="155575">
                              <a:moveTo>
                                <a:pt x="49529" y="0"/>
                              </a:moveTo>
                              <a:lnTo>
                                <a:pt x="12826" y="27177"/>
                              </a:lnTo>
                              <a:lnTo>
                                <a:pt x="807" y="63378"/>
                              </a:lnTo>
                              <a:lnTo>
                                <a:pt x="0" y="77597"/>
                              </a:lnTo>
                              <a:lnTo>
                                <a:pt x="729" y="90503"/>
                              </a:lnTo>
                              <a:lnTo>
                                <a:pt x="807" y="91888"/>
                              </a:lnTo>
                              <a:lnTo>
                                <a:pt x="12826" y="128143"/>
                              </a:lnTo>
                              <a:lnTo>
                                <a:pt x="49529" y="155194"/>
                              </a:lnTo>
                              <a:lnTo>
                                <a:pt x="51435" y="148971"/>
                              </a:lnTo>
                              <a:lnTo>
                                <a:pt x="42602" y="145045"/>
                              </a:lnTo>
                              <a:lnTo>
                                <a:pt x="34972" y="139573"/>
                              </a:lnTo>
                              <a:lnTo>
                                <a:pt x="16510" y="102933"/>
                              </a:lnTo>
                              <a:lnTo>
                                <a:pt x="14255" y="77597"/>
                              </a:lnTo>
                              <a:lnTo>
                                <a:pt x="14224" y="76835"/>
                              </a:lnTo>
                              <a:lnTo>
                                <a:pt x="23367" y="30861"/>
                              </a:lnTo>
                              <a:lnTo>
                                <a:pt x="51688" y="6223"/>
                              </a:lnTo>
                              <a:lnTo>
                                <a:pt x="495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08.359985pt;margin-top:-1.220283pt;width:34.6pt;height:12.25pt;mso-position-horizontal-relative:page;mso-position-vertical-relative:paragraph;z-index:-20614144" id="docshape256" coordorigin="6167,-24" coordsize="692,245" path="m6781,-24l6778,-15,6792,-8,6804,0,6814,11,6822,24,6829,40,6833,57,6836,75,6836,76,6837,97,6836,118,6833,138,6829,155,6822,171,6814,184,6804,195,6792,204,6778,210,6781,220,6799,214,6815,204,6828,192,6839,177,6848,160,6854,141,6858,120,6859,98,6858,76,6858,75,6854,55,6848,36,6839,18,6828,3,6814,-9,6799,-18,6781,-24xm6245,-24l6227,-18,6212,-9,6199,3,6187,18,6179,36,6172,55,6168,75,6167,97,6167,98,6168,118,6168,120,6172,141,6179,160,6187,177,6199,192,6212,204,6227,214,6245,220,6248,210,6234,204,6222,195,6212,184,6204,171,6198,155,6193,138,6190,118,6190,98,6190,97,6190,76,6193,57,6198,40,6204,24,6212,11,6222,0,6235,-8,6249,-15,6245,-24xe" filled="true" fillcolor="#000000" stroked="false">
                <v:path arrowok="t"/>
                <v:fill type="solid"/>
                <w10:wrap type="none"/>
              </v:shape>
            </w:pict>
          </mc:Fallback>
        </mc:AlternateContent>
      </w:r>
      <w:r>
        <w:rPr>
          <w:rFonts w:ascii="Cambria Math" w:eastAsia="Cambria Math"/>
          <w:sz w:val="26"/>
        </w:rPr>
        <mc:AlternateContent>
          <mc:Choice Requires="wps">
            <w:drawing>
              <wp:anchor distT="0" distB="0" distL="0" distR="0" allowOverlap="1" layoutInCell="1" locked="0" behindDoc="1" simplePos="0" relativeHeight="482706944">
                <wp:simplePos x="0" y="0"/>
                <wp:positionH relativeFrom="page">
                  <wp:posOffset>8676258</wp:posOffset>
                </wp:positionH>
                <wp:positionV relativeFrom="paragraph">
                  <wp:posOffset>287397</wp:posOffset>
                </wp:positionV>
                <wp:extent cx="17145" cy="208279"/>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17145" cy="208279"/>
                        </a:xfrm>
                        <a:custGeom>
                          <a:avLst/>
                          <a:gdLst/>
                          <a:ahLst/>
                          <a:cxnLst/>
                          <a:rect l="l" t="t" r="r" b="b"/>
                          <a:pathLst>
                            <a:path w="17145" h="208279">
                              <a:moveTo>
                                <a:pt x="17145" y="0"/>
                              </a:moveTo>
                              <a:lnTo>
                                <a:pt x="0" y="0"/>
                              </a:lnTo>
                              <a:lnTo>
                                <a:pt x="0" y="207771"/>
                              </a:lnTo>
                              <a:lnTo>
                                <a:pt x="17145" y="207771"/>
                              </a:lnTo>
                              <a:lnTo>
                                <a:pt x="17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83.169983pt;margin-top:22.629717pt;width:1.35pt;height:16.36pt;mso-position-horizontal-relative:page;mso-position-vertical-relative:paragraph;z-index:-20609536" id="docshape257" filled="true" fillcolor="#000000" stroked="false">
                <v:fill type="solid"/>
                <w10:wrap type="none"/>
              </v:rect>
            </w:pict>
          </mc:Fallback>
        </mc:AlternateContent>
      </w:r>
      <w:r>
        <w:rPr>
          <w:rFonts w:ascii="Cambria Math" w:eastAsia="Cambria Math"/>
          <w:w w:val="105"/>
          <w:sz w:val="26"/>
        </w:rPr>
        <w:t>𝑛+1</w:t>
      </w:r>
      <w:r>
        <w:rPr>
          <w:rFonts w:ascii="Cambria Math" w:eastAsia="Cambria Math"/>
          <w:spacing w:val="51"/>
          <w:w w:val="105"/>
          <w:sz w:val="26"/>
        </w:rPr>
        <w:t> </w:t>
      </w:r>
      <w:r>
        <w:rPr>
          <w:rFonts w:ascii="Cambria Math" w:eastAsia="Cambria Math"/>
          <w:spacing w:val="-10"/>
          <w:w w:val="105"/>
          <w:sz w:val="26"/>
        </w:rPr>
        <w:t>!</w:t>
      </w:r>
    </w:p>
    <w:p>
      <w:pPr>
        <w:spacing w:before="152"/>
        <w:ind w:left="23" w:right="0" w:firstLine="0"/>
        <w:jc w:val="left"/>
        <w:rPr>
          <w:sz w:val="36"/>
        </w:rPr>
      </w:pPr>
      <w:r>
        <w:rPr/>
        <w:br w:type="column"/>
      </w:r>
      <w:r>
        <w:rPr>
          <w:rFonts w:ascii="Cambria Math" w:eastAsia="Cambria Math"/>
          <w:sz w:val="36"/>
          <w:vertAlign w:val="superscript"/>
        </w:rPr>
        <w:t>𝑛+1</w:t>
      </w:r>
      <w:r>
        <w:rPr>
          <w:sz w:val="36"/>
          <w:vertAlign w:val="baseline"/>
        </w:rPr>
        <w:t>,</w:t>
      </w:r>
      <w:r>
        <w:rPr>
          <w:spacing w:val="10"/>
          <w:sz w:val="36"/>
          <w:vertAlign w:val="baseline"/>
        </w:rPr>
        <w:t> </w:t>
      </w:r>
      <w:r>
        <w:rPr>
          <w:sz w:val="36"/>
          <w:vertAlign w:val="baseline"/>
        </w:rPr>
        <w:t>where</w:t>
      </w:r>
      <w:r>
        <w:rPr>
          <w:spacing w:val="16"/>
          <w:sz w:val="36"/>
          <w:vertAlign w:val="baseline"/>
        </w:rPr>
        <w:t> </w:t>
      </w:r>
      <w:r>
        <w:rPr>
          <w:rFonts w:ascii="Cambria Math" w:eastAsia="Cambria Math"/>
          <w:sz w:val="36"/>
          <w:vertAlign w:val="baseline"/>
        </w:rPr>
        <w:t>𝑐</w:t>
      </w:r>
      <w:r>
        <w:rPr>
          <w:rFonts w:ascii="Cambria Math" w:eastAsia="Cambria Math"/>
          <w:spacing w:val="39"/>
          <w:sz w:val="36"/>
          <w:vertAlign w:val="baseline"/>
        </w:rPr>
        <w:t> </w:t>
      </w:r>
      <w:r>
        <w:rPr>
          <w:sz w:val="36"/>
          <w:vertAlign w:val="baseline"/>
        </w:rPr>
        <w:t>is</w:t>
      </w:r>
      <w:r>
        <w:rPr>
          <w:spacing w:val="12"/>
          <w:sz w:val="36"/>
          <w:vertAlign w:val="baseline"/>
        </w:rPr>
        <w:t> </w:t>
      </w:r>
      <w:r>
        <w:rPr>
          <w:sz w:val="36"/>
          <w:vertAlign w:val="baseline"/>
        </w:rPr>
        <w:t>between</w:t>
      </w:r>
      <w:r>
        <w:rPr>
          <w:spacing w:val="13"/>
          <w:sz w:val="36"/>
          <w:vertAlign w:val="baseline"/>
        </w:rPr>
        <w:t> </w:t>
      </w:r>
      <w:r>
        <w:rPr>
          <w:rFonts w:ascii="Cambria Math" w:eastAsia="Cambria Math"/>
          <w:sz w:val="36"/>
          <w:vertAlign w:val="baseline"/>
        </w:rPr>
        <w:t>𝑎</w:t>
      </w:r>
      <w:r>
        <w:rPr>
          <w:rFonts w:ascii="Cambria Math" w:eastAsia="Cambria Math"/>
          <w:spacing w:val="36"/>
          <w:sz w:val="36"/>
          <w:vertAlign w:val="baseline"/>
        </w:rPr>
        <w:t> </w:t>
      </w:r>
      <w:r>
        <w:rPr>
          <w:sz w:val="36"/>
          <w:vertAlign w:val="baseline"/>
        </w:rPr>
        <w:t>and</w:t>
      </w:r>
      <w:r>
        <w:rPr>
          <w:spacing w:val="13"/>
          <w:sz w:val="36"/>
          <w:vertAlign w:val="baseline"/>
        </w:rPr>
        <w:t> </w:t>
      </w:r>
      <w:r>
        <w:rPr>
          <w:rFonts w:ascii="Cambria Math" w:eastAsia="Cambria Math"/>
          <w:spacing w:val="-5"/>
          <w:sz w:val="36"/>
          <w:vertAlign w:val="baseline"/>
        </w:rPr>
        <w:t>𝑥</w:t>
      </w:r>
      <w:r>
        <w:rPr>
          <w:spacing w:val="-5"/>
          <w:sz w:val="36"/>
          <w:vertAlign w:val="baseline"/>
        </w:rPr>
        <w:t>.</w:t>
      </w:r>
    </w:p>
    <w:p>
      <w:pPr>
        <w:spacing w:after="0"/>
        <w:jc w:val="left"/>
        <w:rPr>
          <w:sz w:val="36"/>
        </w:rPr>
        <w:sectPr>
          <w:type w:val="continuous"/>
          <w:pgSz w:w="19200" w:h="10800" w:orient="landscape"/>
          <w:pgMar w:top="1820" w:bottom="280" w:left="1440" w:right="1800"/>
          <w:cols w:num="3" w:equalWidth="0">
            <w:col w:w="3633" w:space="596"/>
            <w:col w:w="1291" w:space="1259"/>
            <w:col w:w="9181"/>
          </w:cols>
        </w:sectPr>
      </w:pPr>
    </w:p>
    <w:p>
      <w:pPr>
        <w:tabs>
          <w:tab w:pos="2558" w:val="left" w:leader="none"/>
          <w:tab w:pos="3998" w:val="left" w:leader="none"/>
        </w:tabs>
        <w:spacing w:before="146"/>
        <w:ind w:left="24" w:right="0" w:firstLine="0"/>
        <w:jc w:val="left"/>
        <w:rPr>
          <w:rFonts w:ascii="Cambria Math" w:hAnsi="Cambria Math" w:eastAsia="Cambria Math"/>
          <w:sz w:val="36"/>
        </w:rPr>
      </w:pPr>
      <w:r>
        <w:rPr>
          <w:rFonts w:ascii="Cambria Math" w:hAnsi="Cambria Math" w:eastAsia="Cambria Math"/>
          <w:sz w:val="36"/>
        </w:rPr>
        <mc:AlternateContent>
          <mc:Choice Requires="wps">
            <w:drawing>
              <wp:anchor distT="0" distB="0" distL="0" distR="0" allowOverlap="1" layoutInCell="1" locked="0" behindDoc="1" simplePos="0" relativeHeight="482703360">
                <wp:simplePos x="0" y="0"/>
                <wp:positionH relativeFrom="page">
                  <wp:posOffset>3345307</wp:posOffset>
                </wp:positionH>
                <wp:positionV relativeFrom="paragraph">
                  <wp:posOffset>140522</wp:posOffset>
                </wp:positionV>
                <wp:extent cx="17145" cy="208279"/>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17145" cy="208279"/>
                        </a:xfrm>
                        <a:custGeom>
                          <a:avLst/>
                          <a:gdLst/>
                          <a:ahLst/>
                          <a:cxnLst/>
                          <a:rect l="l" t="t" r="r" b="b"/>
                          <a:pathLst>
                            <a:path w="17145" h="208279">
                              <a:moveTo>
                                <a:pt x="17144" y="0"/>
                              </a:moveTo>
                              <a:lnTo>
                                <a:pt x="0" y="0"/>
                              </a:lnTo>
                              <a:lnTo>
                                <a:pt x="0" y="207771"/>
                              </a:lnTo>
                              <a:lnTo>
                                <a:pt x="17144" y="207771"/>
                              </a:lnTo>
                              <a:lnTo>
                                <a:pt x="17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3.410004pt;margin-top:11.064775pt;width:1.35pt;height:16.36pt;mso-position-horizontal-relative:page;mso-position-vertical-relative:paragraph;z-index:-20613120" id="docshape258" filled="true" fillcolor="#000000" stroked="false">
                <v:fill type="solid"/>
                <w10:wrap type="none"/>
              </v:rect>
            </w:pict>
          </mc:Fallback>
        </mc:AlternateContent>
      </w:r>
      <w:r>
        <w:rPr>
          <w:rFonts w:ascii="Cambria Math" w:hAnsi="Cambria Math" w:eastAsia="Cambria Math"/>
          <w:sz w:val="36"/>
        </w:rPr>
        <mc:AlternateContent>
          <mc:Choice Requires="wps">
            <w:drawing>
              <wp:anchor distT="0" distB="0" distL="0" distR="0" allowOverlap="1" layoutInCell="1" locked="0" behindDoc="1" simplePos="0" relativeHeight="482703872">
                <wp:simplePos x="0" y="0"/>
                <wp:positionH relativeFrom="page">
                  <wp:posOffset>2493391</wp:posOffset>
                </wp:positionH>
                <wp:positionV relativeFrom="paragraph">
                  <wp:posOffset>140522</wp:posOffset>
                </wp:positionV>
                <wp:extent cx="17145" cy="208279"/>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17145" cy="208279"/>
                        </a:xfrm>
                        <a:custGeom>
                          <a:avLst/>
                          <a:gdLst/>
                          <a:ahLst/>
                          <a:cxnLst/>
                          <a:rect l="l" t="t" r="r" b="b"/>
                          <a:pathLst>
                            <a:path w="17145" h="208279">
                              <a:moveTo>
                                <a:pt x="17144" y="0"/>
                              </a:moveTo>
                              <a:lnTo>
                                <a:pt x="0" y="0"/>
                              </a:lnTo>
                              <a:lnTo>
                                <a:pt x="0" y="207771"/>
                              </a:lnTo>
                              <a:lnTo>
                                <a:pt x="17144" y="207771"/>
                              </a:lnTo>
                              <a:lnTo>
                                <a:pt x="17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6.330002pt;margin-top:11.064775pt;width:1.35pt;height:16.36pt;mso-position-horizontal-relative:page;mso-position-vertical-relative:paragraph;z-index:-20612608" id="docshape259" filled="true" fillcolor="#000000" stroked="false">
                <v:fill type="solid"/>
                <w10:wrap type="none"/>
              </v:rect>
            </w:pict>
          </mc:Fallback>
        </mc:AlternateContent>
      </w:r>
      <w:r>
        <w:rPr>
          <w:rFonts w:ascii="Cambria Math" w:hAnsi="Cambria Math" w:eastAsia="Cambria Math"/>
          <w:sz w:val="36"/>
        </w:rPr>
        <mc:AlternateContent>
          <mc:Choice Requires="wps">
            <w:drawing>
              <wp:anchor distT="0" distB="0" distL="0" distR="0" allowOverlap="1" layoutInCell="1" locked="0" behindDoc="1" simplePos="0" relativeHeight="482704896">
                <wp:simplePos x="0" y="0"/>
                <wp:positionH relativeFrom="page">
                  <wp:posOffset>5751703</wp:posOffset>
                </wp:positionH>
                <wp:positionV relativeFrom="paragraph">
                  <wp:posOffset>140522</wp:posOffset>
                </wp:positionV>
                <wp:extent cx="17145" cy="208279"/>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17145" cy="208279"/>
                        </a:xfrm>
                        <a:custGeom>
                          <a:avLst/>
                          <a:gdLst/>
                          <a:ahLst/>
                          <a:cxnLst/>
                          <a:rect l="l" t="t" r="r" b="b"/>
                          <a:pathLst>
                            <a:path w="17145" h="208279">
                              <a:moveTo>
                                <a:pt x="17145" y="0"/>
                              </a:moveTo>
                              <a:lnTo>
                                <a:pt x="0" y="0"/>
                              </a:lnTo>
                              <a:lnTo>
                                <a:pt x="0" y="207771"/>
                              </a:lnTo>
                              <a:lnTo>
                                <a:pt x="17145" y="207771"/>
                              </a:lnTo>
                              <a:lnTo>
                                <a:pt x="17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2.890015pt;margin-top:11.064775pt;width:1.35pt;height:16.36pt;mso-position-horizontal-relative:page;mso-position-vertical-relative:paragraph;z-index:-20611584" id="docshape260" filled="true" fillcolor="#000000" stroked="false">
                <v:fill type="solid"/>
                <w10:wrap type="none"/>
              </v:rect>
            </w:pict>
          </mc:Fallback>
        </mc:AlternateContent>
      </w:r>
      <w:r>
        <w:rPr>
          <w:rFonts w:ascii="Cambria Math" w:hAnsi="Cambria Math" w:eastAsia="Cambria Math"/>
          <w:sz w:val="36"/>
        </w:rPr>
        <mc:AlternateContent>
          <mc:Choice Requires="wps">
            <w:drawing>
              <wp:anchor distT="0" distB="0" distL="0" distR="0" allowOverlap="1" layoutInCell="1" locked="0" behindDoc="0" simplePos="0" relativeHeight="15790080">
                <wp:simplePos x="0" y="0"/>
                <wp:positionH relativeFrom="page">
                  <wp:posOffset>5998717</wp:posOffset>
                </wp:positionH>
                <wp:positionV relativeFrom="paragraph">
                  <wp:posOffset>132128</wp:posOffset>
                </wp:positionV>
                <wp:extent cx="278765" cy="228600"/>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278765" cy="228600"/>
                          <a:chExt cx="278765" cy="228600"/>
                        </a:xfrm>
                      </wpg:grpSpPr>
                      <wps:wsp>
                        <wps:cNvPr id="275" name="Graphic 275"/>
                        <wps:cNvSpPr/>
                        <wps:spPr>
                          <a:xfrm>
                            <a:off x="0" y="6870"/>
                            <a:ext cx="278765" cy="212090"/>
                          </a:xfrm>
                          <a:custGeom>
                            <a:avLst/>
                            <a:gdLst/>
                            <a:ahLst/>
                            <a:cxnLst/>
                            <a:rect l="l" t="t" r="r" b="b"/>
                            <a:pathLst>
                              <a:path w="278765" h="212090">
                                <a:moveTo>
                                  <a:pt x="211201" y="0"/>
                                </a:moveTo>
                                <a:lnTo>
                                  <a:pt x="208153" y="8636"/>
                                </a:lnTo>
                                <a:lnTo>
                                  <a:pt x="220438" y="13946"/>
                                </a:lnTo>
                                <a:lnTo>
                                  <a:pt x="230997" y="21304"/>
                                </a:lnTo>
                                <a:lnTo>
                                  <a:pt x="252388" y="55429"/>
                                </a:lnTo>
                                <a:lnTo>
                                  <a:pt x="258648" y="86536"/>
                                </a:lnTo>
                                <a:lnTo>
                                  <a:pt x="258675" y="86723"/>
                                </a:lnTo>
                                <a:lnTo>
                                  <a:pt x="259461" y="104775"/>
                                </a:lnTo>
                                <a:lnTo>
                                  <a:pt x="258675" y="123445"/>
                                </a:lnTo>
                                <a:lnTo>
                                  <a:pt x="256317" y="140414"/>
                                </a:lnTo>
                                <a:lnTo>
                                  <a:pt x="239770" y="180911"/>
                                </a:lnTo>
                                <a:lnTo>
                                  <a:pt x="208534" y="203200"/>
                                </a:lnTo>
                                <a:lnTo>
                                  <a:pt x="211201" y="211709"/>
                                </a:lnTo>
                                <a:lnTo>
                                  <a:pt x="251670" y="187705"/>
                                </a:lnTo>
                                <a:lnTo>
                                  <a:pt x="274399" y="143335"/>
                                </a:lnTo>
                                <a:lnTo>
                                  <a:pt x="278765" y="105917"/>
                                </a:lnTo>
                                <a:lnTo>
                                  <a:pt x="277680" y="86723"/>
                                </a:lnTo>
                                <a:lnTo>
                                  <a:pt x="261239" y="37084"/>
                                </a:lnTo>
                                <a:lnTo>
                                  <a:pt x="226556" y="5544"/>
                                </a:lnTo>
                                <a:lnTo>
                                  <a:pt x="211201" y="0"/>
                                </a:lnTo>
                                <a:close/>
                              </a:path>
                              <a:path w="278765" h="212090">
                                <a:moveTo>
                                  <a:pt x="67564" y="0"/>
                                </a:moveTo>
                                <a:lnTo>
                                  <a:pt x="27166" y="24110"/>
                                </a:lnTo>
                                <a:lnTo>
                                  <a:pt x="4381" y="68595"/>
                                </a:lnTo>
                                <a:lnTo>
                                  <a:pt x="0" y="105917"/>
                                </a:lnTo>
                                <a:lnTo>
                                  <a:pt x="985" y="123445"/>
                                </a:lnTo>
                                <a:lnTo>
                                  <a:pt x="17399" y="174751"/>
                                </a:lnTo>
                                <a:lnTo>
                                  <a:pt x="52153" y="206184"/>
                                </a:lnTo>
                                <a:lnTo>
                                  <a:pt x="67564" y="211709"/>
                                </a:lnTo>
                                <a:lnTo>
                                  <a:pt x="70231" y="203200"/>
                                </a:lnTo>
                                <a:lnTo>
                                  <a:pt x="58183" y="197866"/>
                                </a:lnTo>
                                <a:lnTo>
                                  <a:pt x="47767" y="190436"/>
                                </a:lnTo>
                                <a:lnTo>
                                  <a:pt x="26376" y="155692"/>
                                </a:lnTo>
                                <a:lnTo>
                                  <a:pt x="19352" y="105917"/>
                                </a:lnTo>
                                <a:lnTo>
                                  <a:pt x="19304" y="104775"/>
                                </a:lnTo>
                                <a:lnTo>
                                  <a:pt x="20089" y="86723"/>
                                </a:lnTo>
                                <a:lnTo>
                                  <a:pt x="31877" y="42163"/>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276" name="Textbox 276"/>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472.339996pt;margin-top:10.403799pt;width:21.95pt;height:18pt;mso-position-horizontal-relative:page;mso-position-vertical-relative:paragraph;z-index:15790080" id="docshapegroup261" coordorigin="9447,208" coordsize="439,360">
                <v:shape style="position:absolute;left:9446;top:218;width:439;height:334" id="docshape262" coordorigin="9447,219" coordsize="439,334" path="m9779,219l9775,232,9794,241,9811,252,9824,267,9836,285,9844,306,9850,330,9854,355,9854,355,9855,384,9854,413,9850,440,9844,464,9836,485,9824,504,9811,519,9794,530,9775,539,9779,552,9804,544,9825,531,9843,514,9858,494,9870,471,9879,445,9884,416,9886,386,9884,355,9884,355,9879,327,9870,301,9858,277,9843,257,9825,240,9804,228,9779,219xm9553,219l9529,228,9508,240,9490,257,9474,277,9462,301,9454,327,9449,355,9447,384,9447,386,9448,413,9449,416,9454,445,9462,471,9474,494,9489,514,9508,531,9529,544,9553,552,9557,539,9538,530,9522,519,9508,504,9497,485,9488,464,9482,440,9478,413,9477,386,9477,384,9478,355,9482,330,9488,306,9497,285,9508,267,9522,252,9539,241,9558,232,9553,219xe" filled="true" fillcolor="#000000" stroked="false">
                  <v:path arrowok="t"/>
                  <v:fill type="solid"/>
                </v:shape>
                <v:shape style="position:absolute;left:9446;top:208;width:439;height:360" type="#_x0000_t202" id="docshape263"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Error</w:t>
      </w:r>
      <w:r>
        <w:rPr>
          <w:spacing w:val="-1"/>
          <w:sz w:val="36"/>
        </w:rPr>
        <w:t> </w:t>
      </w:r>
      <w:r>
        <w:rPr>
          <w:sz w:val="36"/>
        </w:rPr>
        <w:t>Bound:</w:t>
      </w:r>
      <w:r>
        <w:rPr>
          <w:spacing w:val="-1"/>
          <w:sz w:val="36"/>
        </w:rPr>
        <w:t> </w:t>
      </w:r>
      <w:r>
        <w:rPr>
          <w:spacing w:val="-5"/>
          <w:sz w:val="36"/>
        </w:rPr>
        <w:t>If</w:t>
      </w:r>
      <w:r>
        <w:rPr>
          <w:sz w:val="36"/>
        </w:rPr>
        <w:tab/>
      </w:r>
      <w:r>
        <w:rPr>
          <w:rFonts w:ascii="Cambria Math" w:hAnsi="Cambria Math" w:eastAsia="Cambria Math"/>
          <w:spacing w:val="-2"/>
          <w:sz w:val="36"/>
        </w:rPr>
        <w:t>𝑓</w:t>
      </w:r>
      <w:r>
        <w:rPr>
          <w:rFonts w:ascii="Cambria Math" w:hAnsi="Cambria Math" w:eastAsia="Cambria Math"/>
          <w:spacing w:val="-2"/>
          <w:sz w:val="36"/>
          <w:vertAlign w:val="superscript"/>
        </w:rPr>
        <w:t>𝑛+1</w:t>
      </w:r>
      <w:r>
        <w:rPr>
          <w:rFonts w:ascii="Cambria Math" w:hAnsi="Cambria Math" w:eastAsia="Cambria Math"/>
          <w:spacing w:val="-2"/>
          <w:sz w:val="36"/>
          <w:vertAlign w:val="baseline"/>
        </w:rPr>
        <w:t>(𝑐)</w:t>
      </w:r>
      <w:r>
        <w:rPr>
          <w:rFonts w:ascii="Cambria Math" w:hAnsi="Cambria Math" w:eastAsia="Cambria Math"/>
          <w:sz w:val="36"/>
          <w:vertAlign w:val="baseline"/>
        </w:rPr>
        <w:tab/>
        <w:t>≤</w:t>
      </w:r>
      <w:r>
        <w:rPr>
          <w:rFonts w:ascii="Cambria Math" w:hAnsi="Cambria Math" w:eastAsia="Cambria Math"/>
          <w:spacing w:val="25"/>
          <w:sz w:val="36"/>
          <w:vertAlign w:val="baseline"/>
        </w:rPr>
        <w:t> </w:t>
      </w:r>
      <w:r>
        <w:rPr>
          <w:rFonts w:ascii="Cambria Math" w:hAnsi="Cambria Math" w:eastAsia="Cambria Math"/>
          <w:sz w:val="36"/>
          <w:vertAlign w:val="baseline"/>
        </w:rPr>
        <w:t>𝑀</w:t>
      </w:r>
      <w:r>
        <w:rPr>
          <w:rFonts w:ascii="Cambria Math" w:hAnsi="Cambria Math" w:eastAsia="Cambria Math"/>
          <w:spacing w:val="21"/>
          <w:sz w:val="36"/>
          <w:vertAlign w:val="baseline"/>
        </w:rPr>
        <w:t> </w:t>
      </w:r>
      <w:r>
        <w:rPr>
          <w:sz w:val="36"/>
          <w:vertAlign w:val="baseline"/>
        </w:rPr>
        <w:t>for</w:t>
      </w:r>
      <w:r>
        <w:rPr>
          <w:spacing w:val="-1"/>
          <w:sz w:val="36"/>
          <w:vertAlign w:val="baseline"/>
        </w:rPr>
        <w:t> </w:t>
      </w:r>
      <w:r>
        <w:rPr>
          <w:rFonts w:ascii="Cambria Math" w:hAnsi="Cambria Math" w:eastAsia="Cambria Math"/>
          <w:sz w:val="36"/>
          <w:vertAlign w:val="baseline"/>
        </w:rPr>
        <w:t>𝑐</w:t>
      </w:r>
      <w:r>
        <w:rPr>
          <w:rFonts w:ascii="Cambria Math" w:hAnsi="Cambria Math" w:eastAsia="Cambria Math"/>
          <w:spacing w:val="36"/>
          <w:sz w:val="36"/>
          <w:vertAlign w:val="baseline"/>
        </w:rPr>
        <w:t> </w:t>
      </w:r>
      <w:r>
        <w:rPr>
          <w:rFonts w:ascii="Cambria Math" w:hAnsi="Cambria Math" w:eastAsia="Cambria Math"/>
          <w:sz w:val="36"/>
          <w:vertAlign w:val="baseline"/>
        </w:rPr>
        <w:t>∈</w:t>
      </w:r>
      <w:r>
        <w:rPr>
          <w:rFonts w:ascii="Cambria Math" w:hAnsi="Cambria Math" w:eastAsia="Cambria Math"/>
          <w:spacing w:val="21"/>
          <w:sz w:val="36"/>
          <w:vertAlign w:val="baseline"/>
        </w:rPr>
        <w:t> </w:t>
      </w:r>
      <w:r>
        <w:rPr>
          <w:rFonts w:ascii="Cambria Math" w:hAnsi="Cambria Math" w:eastAsia="Cambria Math"/>
          <w:sz w:val="36"/>
          <w:vertAlign w:val="baseline"/>
        </w:rPr>
        <w:t>[𝑎,</w:t>
      </w:r>
      <w:r>
        <w:rPr>
          <w:rFonts w:ascii="Cambria Math" w:hAnsi="Cambria Math" w:eastAsia="Cambria Math"/>
          <w:spacing w:val="-17"/>
          <w:sz w:val="36"/>
          <w:vertAlign w:val="baseline"/>
        </w:rPr>
        <w:t> </w:t>
      </w:r>
      <w:r>
        <w:rPr>
          <w:rFonts w:ascii="Cambria Math" w:hAnsi="Cambria Math" w:eastAsia="Cambria Math"/>
          <w:sz w:val="36"/>
          <w:vertAlign w:val="baseline"/>
        </w:rPr>
        <w:t>𝑥]</w:t>
      </w:r>
      <w:r>
        <w:rPr>
          <w:sz w:val="36"/>
          <w:vertAlign w:val="baseline"/>
        </w:rPr>
        <w:t>, then</w:t>
      </w:r>
      <w:r>
        <w:rPr>
          <w:spacing w:val="72"/>
          <w:w w:val="150"/>
          <w:sz w:val="36"/>
          <w:vertAlign w:val="baseline"/>
        </w:rPr>
        <w:t> </w:t>
      </w:r>
      <w:r>
        <w:rPr>
          <w:rFonts w:ascii="Cambria Math" w:hAnsi="Cambria Math" w:eastAsia="Cambria Math"/>
          <w:spacing w:val="-10"/>
          <w:sz w:val="36"/>
          <w:vertAlign w:val="baseline"/>
        </w:rPr>
        <w:t>𝑓</w:t>
      </w:r>
    </w:p>
    <w:p>
      <w:pPr>
        <w:pStyle w:val="Heading8"/>
        <w:spacing w:before="239"/>
      </w:pPr>
      <w:r>
        <w:rPr/>
        <w:t>Visualizing</w:t>
      </w:r>
      <w:r>
        <w:rPr>
          <w:spacing w:val="-18"/>
        </w:rPr>
        <w:t> </w:t>
      </w:r>
      <w:r>
        <w:rPr>
          <w:spacing w:val="-2"/>
        </w:rPr>
        <w:t>Error:</w:t>
      </w:r>
    </w:p>
    <w:p>
      <w:pPr>
        <w:spacing w:before="131"/>
        <w:ind w:left="24" w:right="0" w:firstLine="0"/>
        <w:jc w:val="left"/>
        <w:rPr>
          <w:i/>
          <w:sz w:val="36"/>
        </w:rPr>
      </w:pPr>
      <w:r>
        <w:rPr>
          <w:i/>
          <w:color w:val="2D75B6"/>
          <w:sz w:val="36"/>
        </w:rPr>
        <w:t>x</w:t>
      </w:r>
      <w:r>
        <w:rPr>
          <w:i/>
          <w:color w:val="2D75B6"/>
          <w:spacing w:val="-3"/>
          <w:sz w:val="36"/>
        </w:rPr>
        <w:t> </w:t>
      </w:r>
      <w:r>
        <w:rPr>
          <w:i/>
          <w:color w:val="2D75B6"/>
          <w:sz w:val="36"/>
        </w:rPr>
        <w:t>= linspace(-1,</w:t>
      </w:r>
      <w:r>
        <w:rPr>
          <w:i/>
          <w:color w:val="2D75B6"/>
          <w:spacing w:val="-1"/>
          <w:sz w:val="36"/>
        </w:rPr>
        <w:t> </w:t>
      </w:r>
      <w:r>
        <w:rPr>
          <w:i/>
          <w:color w:val="2D75B6"/>
          <w:sz w:val="36"/>
        </w:rPr>
        <w:t>1,</w:t>
      </w:r>
      <w:r>
        <w:rPr>
          <w:i/>
          <w:color w:val="2D75B6"/>
          <w:spacing w:val="-1"/>
          <w:sz w:val="36"/>
        </w:rPr>
        <w:t> </w:t>
      </w:r>
      <w:r>
        <w:rPr>
          <w:i/>
          <w:color w:val="2D75B6"/>
          <w:spacing w:val="-2"/>
          <w:sz w:val="36"/>
        </w:rPr>
        <w:t>100);</w:t>
      </w:r>
    </w:p>
    <w:p>
      <w:pPr>
        <w:spacing w:before="133"/>
        <w:ind w:left="24" w:right="0" w:firstLine="0"/>
        <w:jc w:val="left"/>
        <w:rPr>
          <w:i/>
          <w:sz w:val="36"/>
        </w:rPr>
      </w:pPr>
      <w:r>
        <w:rPr>
          <w:i/>
          <w:color w:val="2D75B6"/>
          <w:sz w:val="36"/>
        </w:rPr>
        <w:t>f</w:t>
      </w:r>
      <w:r>
        <w:rPr>
          <w:i/>
          <w:color w:val="2D75B6"/>
          <w:spacing w:val="-1"/>
          <w:sz w:val="36"/>
        </w:rPr>
        <w:t> </w:t>
      </w:r>
      <w:r>
        <w:rPr>
          <w:i/>
          <w:color w:val="2D75B6"/>
          <w:sz w:val="36"/>
        </w:rPr>
        <w:t>=</w:t>
      </w:r>
      <w:r>
        <w:rPr>
          <w:i/>
          <w:color w:val="2D75B6"/>
          <w:spacing w:val="-3"/>
          <w:sz w:val="36"/>
        </w:rPr>
        <w:t> </w:t>
      </w:r>
      <w:r>
        <w:rPr>
          <w:i/>
          <w:color w:val="2D75B6"/>
          <w:sz w:val="36"/>
        </w:rPr>
        <w:t>@(x)</w:t>
      </w:r>
      <w:r>
        <w:rPr>
          <w:i/>
          <w:color w:val="2D75B6"/>
          <w:spacing w:val="-2"/>
          <w:sz w:val="36"/>
        </w:rPr>
        <w:t> exp(x);</w:t>
      </w:r>
    </w:p>
    <w:p>
      <w:pPr>
        <w:spacing w:before="131"/>
        <w:ind w:left="24" w:right="0" w:firstLine="0"/>
        <w:jc w:val="left"/>
        <w:rPr>
          <w:i/>
          <w:sz w:val="36"/>
        </w:rPr>
      </w:pPr>
      <w:r>
        <w:rPr>
          <w:i/>
          <w:color w:val="2D75B6"/>
          <w:sz w:val="36"/>
        </w:rPr>
        <w:t>T2</w:t>
      </w:r>
      <w:r>
        <w:rPr>
          <w:i/>
          <w:color w:val="2D75B6"/>
          <w:spacing w:val="-2"/>
          <w:sz w:val="36"/>
        </w:rPr>
        <w:t> </w:t>
      </w:r>
      <w:r>
        <w:rPr>
          <w:i/>
          <w:color w:val="2D75B6"/>
          <w:sz w:val="36"/>
        </w:rPr>
        <w:t>=</w:t>
      </w:r>
      <w:r>
        <w:rPr>
          <w:i/>
          <w:color w:val="2D75B6"/>
          <w:spacing w:val="-3"/>
          <w:sz w:val="36"/>
        </w:rPr>
        <w:t> </w:t>
      </w:r>
      <w:r>
        <w:rPr>
          <w:i/>
          <w:color w:val="2D75B6"/>
          <w:sz w:val="36"/>
        </w:rPr>
        <w:t>@(x)</w:t>
      </w:r>
      <w:r>
        <w:rPr>
          <w:i/>
          <w:color w:val="2D75B6"/>
          <w:spacing w:val="-1"/>
          <w:sz w:val="36"/>
        </w:rPr>
        <w:t> </w:t>
      </w:r>
      <w:r>
        <w:rPr>
          <w:i/>
          <w:color w:val="2D75B6"/>
          <w:sz w:val="36"/>
        </w:rPr>
        <w:t>1</w:t>
      </w:r>
      <w:r>
        <w:rPr>
          <w:i/>
          <w:color w:val="2D75B6"/>
          <w:spacing w:val="-2"/>
          <w:sz w:val="36"/>
        </w:rPr>
        <w:t> </w:t>
      </w:r>
      <w:r>
        <w:rPr>
          <w:i/>
          <w:color w:val="2D75B6"/>
          <w:sz w:val="36"/>
        </w:rPr>
        <w:t>+</w:t>
      </w:r>
      <w:r>
        <w:rPr>
          <w:i/>
          <w:color w:val="2D75B6"/>
          <w:spacing w:val="-3"/>
          <w:sz w:val="36"/>
        </w:rPr>
        <w:t> </w:t>
      </w:r>
      <w:r>
        <w:rPr>
          <w:i/>
          <w:color w:val="2D75B6"/>
          <w:sz w:val="36"/>
        </w:rPr>
        <w:t>x</w:t>
      </w:r>
      <w:r>
        <w:rPr>
          <w:i/>
          <w:color w:val="2D75B6"/>
          <w:spacing w:val="-1"/>
          <w:sz w:val="36"/>
        </w:rPr>
        <w:t> </w:t>
      </w:r>
      <w:r>
        <w:rPr>
          <w:i/>
          <w:color w:val="2D75B6"/>
          <w:sz w:val="36"/>
        </w:rPr>
        <w:t>+</w:t>
      </w:r>
      <w:r>
        <w:rPr>
          <w:i/>
          <w:color w:val="2D75B6"/>
          <w:spacing w:val="-2"/>
          <w:sz w:val="36"/>
        </w:rPr>
        <w:t> </w:t>
      </w:r>
      <w:r>
        <w:rPr>
          <w:i/>
          <w:color w:val="2D75B6"/>
          <w:sz w:val="36"/>
        </w:rPr>
        <w:t>x.^2/2;</w:t>
      </w:r>
      <w:r>
        <w:rPr>
          <w:i/>
          <w:color w:val="2D75B6"/>
          <w:spacing w:val="41"/>
          <w:w w:val="150"/>
          <w:sz w:val="36"/>
        </w:rPr>
        <w:t> </w:t>
      </w:r>
      <w:r>
        <w:rPr>
          <w:i/>
          <w:color w:val="2D75B6"/>
          <w:sz w:val="36"/>
        </w:rPr>
        <w:t>%</w:t>
      </w:r>
      <w:r>
        <w:rPr>
          <w:i/>
          <w:color w:val="2D75B6"/>
          <w:spacing w:val="-3"/>
          <w:sz w:val="36"/>
        </w:rPr>
        <w:t> </w:t>
      </w:r>
      <w:r>
        <w:rPr>
          <w:i/>
          <w:color w:val="2D75B6"/>
          <w:sz w:val="36"/>
        </w:rPr>
        <w:t>2nd</w:t>
      </w:r>
      <w:r>
        <w:rPr>
          <w:i/>
          <w:color w:val="2D75B6"/>
          <w:spacing w:val="-4"/>
          <w:sz w:val="36"/>
        </w:rPr>
        <w:t> </w:t>
      </w:r>
      <w:r>
        <w:rPr>
          <w:i/>
          <w:color w:val="2D75B6"/>
          <w:sz w:val="36"/>
        </w:rPr>
        <w:t>order </w:t>
      </w:r>
      <w:r>
        <w:rPr>
          <w:i/>
          <w:color w:val="2D75B6"/>
          <w:spacing w:val="-2"/>
          <w:sz w:val="36"/>
        </w:rPr>
        <w:t>Taylor</w:t>
      </w:r>
    </w:p>
    <w:p>
      <w:pPr>
        <w:spacing w:before="131"/>
        <w:ind w:left="24" w:right="0" w:firstLine="0"/>
        <w:jc w:val="left"/>
        <w:rPr>
          <w:i/>
          <w:sz w:val="36"/>
        </w:rPr>
      </w:pPr>
      <w:r>
        <w:rPr>
          <w:i/>
          <w:color w:val="2D75B6"/>
          <w:sz w:val="36"/>
        </w:rPr>
        <w:t>T4</w:t>
      </w:r>
      <w:r>
        <w:rPr>
          <w:i/>
          <w:color w:val="2D75B6"/>
          <w:spacing w:val="-2"/>
          <w:sz w:val="36"/>
        </w:rPr>
        <w:t> </w:t>
      </w:r>
      <w:r>
        <w:rPr>
          <w:i/>
          <w:color w:val="2D75B6"/>
          <w:sz w:val="36"/>
        </w:rPr>
        <w:t>=</w:t>
      </w:r>
      <w:r>
        <w:rPr>
          <w:i/>
          <w:color w:val="2D75B6"/>
          <w:spacing w:val="-2"/>
          <w:sz w:val="36"/>
        </w:rPr>
        <w:t> </w:t>
      </w:r>
      <w:r>
        <w:rPr>
          <w:i/>
          <w:color w:val="2D75B6"/>
          <w:sz w:val="36"/>
        </w:rPr>
        <w:t>@(x)</w:t>
      </w:r>
      <w:r>
        <w:rPr>
          <w:i/>
          <w:color w:val="2D75B6"/>
          <w:spacing w:val="1"/>
          <w:sz w:val="36"/>
        </w:rPr>
        <w:t> </w:t>
      </w:r>
      <w:r>
        <w:rPr>
          <w:i/>
          <w:color w:val="2D75B6"/>
          <w:sz w:val="36"/>
        </w:rPr>
        <w:t>1 +</w:t>
      </w:r>
      <w:r>
        <w:rPr>
          <w:i/>
          <w:color w:val="2D75B6"/>
          <w:spacing w:val="-2"/>
          <w:sz w:val="36"/>
        </w:rPr>
        <w:t> </w:t>
      </w:r>
      <w:r>
        <w:rPr>
          <w:i/>
          <w:color w:val="2D75B6"/>
          <w:sz w:val="36"/>
        </w:rPr>
        <w:t>x + x.^2/2</w:t>
      </w:r>
      <w:r>
        <w:rPr>
          <w:i/>
          <w:color w:val="2D75B6"/>
          <w:spacing w:val="-2"/>
          <w:sz w:val="36"/>
        </w:rPr>
        <w:t> </w:t>
      </w:r>
      <w:r>
        <w:rPr>
          <w:i/>
          <w:color w:val="2D75B6"/>
          <w:sz w:val="36"/>
        </w:rPr>
        <w:t>+</w:t>
      </w:r>
      <w:r>
        <w:rPr>
          <w:i/>
          <w:color w:val="2D75B6"/>
          <w:spacing w:val="-2"/>
          <w:sz w:val="36"/>
        </w:rPr>
        <w:t> </w:t>
      </w:r>
      <w:r>
        <w:rPr>
          <w:i/>
          <w:color w:val="2D75B6"/>
          <w:sz w:val="36"/>
        </w:rPr>
        <w:t>x.^3/6</w:t>
      </w:r>
      <w:r>
        <w:rPr>
          <w:i/>
          <w:color w:val="2D75B6"/>
          <w:spacing w:val="-2"/>
          <w:sz w:val="36"/>
        </w:rPr>
        <w:t> </w:t>
      </w:r>
      <w:r>
        <w:rPr>
          <w:i/>
          <w:color w:val="2D75B6"/>
          <w:sz w:val="36"/>
        </w:rPr>
        <w:t>+ x.^4/24;</w:t>
      </w:r>
      <w:r>
        <w:rPr>
          <w:i/>
          <w:color w:val="2D75B6"/>
          <w:spacing w:val="44"/>
          <w:w w:val="150"/>
          <w:sz w:val="36"/>
        </w:rPr>
        <w:t> </w:t>
      </w:r>
      <w:r>
        <w:rPr>
          <w:i/>
          <w:color w:val="2D75B6"/>
          <w:sz w:val="36"/>
        </w:rPr>
        <w:t>%</w:t>
      </w:r>
      <w:r>
        <w:rPr>
          <w:i/>
          <w:color w:val="2D75B6"/>
          <w:spacing w:val="-2"/>
          <w:sz w:val="36"/>
        </w:rPr>
        <w:t> </w:t>
      </w:r>
      <w:r>
        <w:rPr>
          <w:i/>
          <w:color w:val="2D75B6"/>
          <w:sz w:val="36"/>
        </w:rPr>
        <w:t>4th </w:t>
      </w:r>
      <w:r>
        <w:rPr>
          <w:i/>
          <w:color w:val="2D75B6"/>
          <w:spacing w:val="-5"/>
          <w:sz w:val="36"/>
        </w:rPr>
        <w:t>order</w:t>
      </w:r>
    </w:p>
    <w:p>
      <w:pPr>
        <w:pStyle w:val="BodyText"/>
        <w:spacing w:before="264"/>
        <w:rPr>
          <w:i/>
          <w:sz w:val="36"/>
        </w:rPr>
      </w:pPr>
    </w:p>
    <w:p>
      <w:pPr>
        <w:spacing w:before="0"/>
        <w:ind w:left="24" w:right="0" w:firstLine="0"/>
        <w:jc w:val="left"/>
        <w:rPr>
          <w:i/>
          <w:sz w:val="36"/>
        </w:rPr>
      </w:pPr>
      <w:r>
        <w:rPr>
          <w:i/>
          <w:color w:val="2D75B6"/>
          <w:spacing w:val="-2"/>
          <w:sz w:val="36"/>
        </w:rPr>
        <w:t>figure;</w:t>
      </w:r>
    </w:p>
    <w:p>
      <w:pPr>
        <w:spacing w:before="131"/>
        <w:ind w:left="24" w:right="0" w:firstLine="0"/>
        <w:jc w:val="left"/>
        <w:rPr>
          <w:i/>
          <w:sz w:val="36"/>
        </w:rPr>
      </w:pPr>
      <w:r>
        <w:rPr>
          <w:i/>
          <w:color w:val="2D75B6"/>
          <w:sz w:val="36"/>
        </w:rPr>
        <w:t>plot(x,</w:t>
      </w:r>
      <w:r>
        <w:rPr>
          <w:i/>
          <w:color w:val="2D75B6"/>
          <w:spacing w:val="-5"/>
          <w:sz w:val="36"/>
        </w:rPr>
        <w:t> </w:t>
      </w:r>
      <w:r>
        <w:rPr>
          <w:i/>
          <w:color w:val="2D75B6"/>
          <w:sz w:val="36"/>
        </w:rPr>
        <w:t>f(x),</w:t>
      </w:r>
      <w:r>
        <w:rPr>
          <w:i/>
          <w:color w:val="2D75B6"/>
          <w:spacing w:val="-3"/>
          <w:sz w:val="36"/>
        </w:rPr>
        <w:t> </w:t>
      </w:r>
      <w:r>
        <w:rPr>
          <w:i/>
          <w:color w:val="2D75B6"/>
          <w:sz w:val="36"/>
        </w:rPr>
        <w:t>'k',</w:t>
      </w:r>
      <w:r>
        <w:rPr>
          <w:i/>
          <w:color w:val="2D75B6"/>
          <w:spacing w:val="-2"/>
          <w:sz w:val="36"/>
        </w:rPr>
        <w:t> </w:t>
      </w:r>
      <w:r>
        <w:rPr>
          <w:i/>
          <w:color w:val="2D75B6"/>
          <w:sz w:val="36"/>
        </w:rPr>
        <w:t>'LineWidth',</w:t>
      </w:r>
      <w:r>
        <w:rPr>
          <w:i/>
          <w:color w:val="2D75B6"/>
          <w:spacing w:val="-7"/>
          <w:sz w:val="36"/>
        </w:rPr>
        <w:t> </w:t>
      </w:r>
      <w:r>
        <w:rPr>
          <w:i/>
          <w:color w:val="2D75B6"/>
          <w:sz w:val="36"/>
        </w:rPr>
        <w:t>2);</w:t>
      </w:r>
      <w:r>
        <w:rPr>
          <w:i/>
          <w:color w:val="2D75B6"/>
          <w:spacing w:val="-3"/>
          <w:sz w:val="36"/>
        </w:rPr>
        <w:t> </w:t>
      </w:r>
      <w:r>
        <w:rPr>
          <w:i/>
          <w:color w:val="2D75B6"/>
          <w:sz w:val="36"/>
        </w:rPr>
        <w:t>hold</w:t>
      </w:r>
      <w:r>
        <w:rPr>
          <w:i/>
          <w:color w:val="2D75B6"/>
          <w:spacing w:val="-3"/>
          <w:sz w:val="36"/>
        </w:rPr>
        <w:t> </w:t>
      </w:r>
      <w:r>
        <w:rPr>
          <w:i/>
          <w:color w:val="2D75B6"/>
          <w:spacing w:val="-5"/>
          <w:sz w:val="36"/>
        </w:rPr>
        <w:t>on;</w:t>
      </w:r>
    </w:p>
    <w:p>
      <w:pPr>
        <w:spacing w:before="134"/>
        <w:ind w:left="24" w:right="0" w:firstLine="0"/>
        <w:jc w:val="left"/>
        <w:rPr>
          <w:i/>
          <w:sz w:val="36"/>
        </w:rPr>
      </w:pPr>
      <w:r>
        <w:rPr>
          <w:i/>
          <w:color w:val="2D75B6"/>
          <w:sz w:val="36"/>
        </w:rPr>
        <w:t>plot(x,</w:t>
      </w:r>
      <w:r>
        <w:rPr>
          <w:i/>
          <w:color w:val="2D75B6"/>
          <w:spacing w:val="-9"/>
          <w:sz w:val="36"/>
        </w:rPr>
        <w:t> </w:t>
      </w:r>
      <w:r>
        <w:rPr>
          <w:i/>
          <w:color w:val="2D75B6"/>
          <w:sz w:val="36"/>
        </w:rPr>
        <w:t>T2(x),</w:t>
      </w:r>
      <w:r>
        <w:rPr>
          <w:i/>
          <w:color w:val="2D75B6"/>
          <w:spacing w:val="-5"/>
          <w:sz w:val="36"/>
        </w:rPr>
        <w:t> </w:t>
      </w:r>
      <w:r>
        <w:rPr>
          <w:i/>
          <w:color w:val="2D75B6"/>
          <w:sz w:val="36"/>
        </w:rPr>
        <w:t>'r--',</w:t>
      </w:r>
      <w:r>
        <w:rPr>
          <w:i/>
          <w:color w:val="2D75B6"/>
          <w:spacing w:val="-8"/>
          <w:sz w:val="36"/>
        </w:rPr>
        <w:t> </w:t>
      </w:r>
      <w:r>
        <w:rPr>
          <w:i/>
          <w:color w:val="2D75B6"/>
          <w:sz w:val="36"/>
        </w:rPr>
        <w:t>'LineWidth',</w:t>
      </w:r>
      <w:r>
        <w:rPr>
          <w:i/>
          <w:color w:val="2D75B6"/>
          <w:spacing w:val="-10"/>
          <w:sz w:val="36"/>
        </w:rPr>
        <w:t> </w:t>
      </w:r>
      <w:r>
        <w:rPr>
          <w:i/>
          <w:color w:val="2D75B6"/>
          <w:spacing w:val="-2"/>
          <w:sz w:val="36"/>
        </w:rPr>
        <w:t>1.5);</w:t>
      </w:r>
    </w:p>
    <w:p>
      <w:pPr>
        <w:spacing w:before="131"/>
        <w:ind w:left="24" w:right="0" w:firstLine="0"/>
        <w:jc w:val="left"/>
        <w:rPr>
          <w:i/>
          <w:sz w:val="36"/>
        </w:rPr>
      </w:pPr>
      <w:r>
        <w:rPr>
          <w:i/>
          <w:color w:val="2D75B6"/>
          <w:sz w:val="36"/>
        </w:rPr>
        <w:t>plot(x,</w:t>
      </w:r>
      <w:r>
        <w:rPr>
          <w:i/>
          <w:color w:val="2D75B6"/>
          <w:spacing w:val="-6"/>
          <w:sz w:val="36"/>
        </w:rPr>
        <w:t> </w:t>
      </w:r>
      <w:r>
        <w:rPr>
          <w:i/>
          <w:color w:val="2D75B6"/>
          <w:sz w:val="36"/>
        </w:rPr>
        <w:t>T4(x),</w:t>
      </w:r>
      <w:r>
        <w:rPr>
          <w:i/>
          <w:color w:val="2D75B6"/>
          <w:spacing w:val="-4"/>
          <w:sz w:val="36"/>
        </w:rPr>
        <w:t> </w:t>
      </w:r>
      <w:r>
        <w:rPr>
          <w:i/>
          <w:color w:val="2D75B6"/>
          <w:sz w:val="36"/>
        </w:rPr>
        <w:t>'b:',</w:t>
      </w:r>
      <w:r>
        <w:rPr>
          <w:i/>
          <w:color w:val="2D75B6"/>
          <w:spacing w:val="-5"/>
          <w:sz w:val="36"/>
        </w:rPr>
        <w:t> </w:t>
      </w:r>
      <w:r>
        <w:rPr>
          <w:i/>
          <w:color w:val="2D75B6"/>
          <w:sz w:val="36"/>
        </w:rPr>
        <w:t>'LineWidth',</w:t>
      </w:r>
      <w:r>
        <w:rPr>
          <w:i/>
          <w:color w:val="2D75B6"/>
          <w:spacing w:val="-8"/>
          <w:sz w:val="36"/>
        </w:rPr>
        <w:t> </w:t>
      </w:r>
      <w:r>
        <w:rPr>
          <w:i/>
          <w:color w:val="2D75B6"/>
          <w:spacing w:val="-2"/>
          <w:sz w:val="36"/>
        </w:rPr>
        <w:t>1.5);</w:t>
      </w:r>
    </w:p>
    <w:p>
      <w:pPr>
        <w:spacing w:line="316" w:lineRule="auto" w:before="131"/>
        <w:ind w:left="24" w:right="3073" w:firstLine="0"/>
        <w:jc w:val="left"/>
        <w:rPr>
          <w:i/>
          <w:sz w:val="36"/>
        </w:rPr>
      </w:pPr>
      <w:r>
        <w:rPr>
          <w:i/>
          <w:color w:val="2D75B6"/>
          <w:sz w:val="36"/>
        </w:rPr>
        <w:t>legend('e^x',</w:t>
      </w:r>
      <w:r>
        <w:rPr>
          <w:i/>
          <w:color w:val="2D75B6"/>
          <w:spacing w:val="-17"/>
          <w:sz w:val="36"/>
        </w:rPr>
        <w:t> </w:t>
      </w:r>
      <w:r>
        <w:rPr>
          <w:i/>
          <w:color w:val="2D75B6"/>
          <w:sz w:val="36"/>
        </w:rPr>
        <w:t>'2nd</w:t>
      </w:r>
      <w:r>
        <w:rPr>
          <w:i/>
          <w:color w:val="2D75B6"/>
          <w:spacing w:val="-17"/>
          <w:sz w:val="36"/>
        </w:rPr>
        <w:t> </w:t>
      </w:r>
      <w:r>
        <w:rPr>
          <w:i/>
          <w:color w:val="2D75B6"/>
          <w:sz w:val="36"/>
        </w:rPr>
        <w:t>order',</w:t>
      </w:r>
      <w:r>
        <w:rPr>
          <w:i/>
          <w:color w:val="2D75B6"/>
          <w:spacing w:val="-16"/>
          <w:sz w:val="36"/>
        </w:rPr>
        <w:t> </w:t>
      </w:r>
      <w:r>
        <w:rPr>
          <w:i/>
          <w:color w:val="2D75B6"/>
          <w:sz w:val="36"/>
        </w:rPr>
        <w:t>'4th</w:t>
      </w:r>
      <w:r>
        <w:rPr>
          <w:i/>
          <w:color w:val="2D75B6"/>
          <w:spacing w:val="-16"/>
          <w:sz w:val="36"/>
        </w:rPr>
        <w:t> </w:t>
      </w:r>
      <w:r>
        <w:rPr>
          <w:i/>
          <w:color w:val="2D75B6"/>
          <w:sz w:val="36"/>
        </w:rPr>
        <w:t>order'); title('Taylor Approximation of e^x'); xlabel('x'); ylabel('f(x)');</w:t>
      </w:r>
    </w:p>
    <w:p>
      <w:pPr>
        <w:spacing w:before="146"/>
        <w:ind w:left="23" w:right="0" w:firstLine="0"/>
        <w:jc w:val="left"/>
        <w:rPr>
          <w:rFonts w:ascii="Cambria Math" w:hAnsi="Cambria Math" w:eastAsia="Cambria Math"/>
          <w:position w:val="-6"/>
          <w:sz w:val="26"/>
        </w:rPr>
      </w:pPr>
      <w:r>
        <w:rPr/>
        <w:br w:type="column"/>
      </w:r>
      <w:r>
        <w:rPr>
          <w:rFonts w:ascii="Cambria Math" w:hAnsi="Cambria Math" w:eastAsia="Cambria Math"/>
          <w:w w:val="105"/>
          <w:sz w:val="36"/>
        </w:rPr>
        <w:t>−</w:t>
      </w:r>
      <w:r>
        <w:rPr>
          <w:rFonts w:ascii="Cambria Math" w:hAnsi="Cambria Math" w:eastAsia="Cambria Math"/>
          <w:spacing w:val="-16"/>
          <w:w w:val="105"/>
          <w:sz w:val="36"/>
        </w:rPr>
        <w:t> </w:t>
      </w:r>
      <w:r>
        <w:rPr>
          <w:rFonts w:ascii="Cambria Math" w:hAnsi="Cambria Math" w:eastAsia="Cambria Math"/>
          <w:spacing w:val="-29"/>
          <w:w w:val="105"/>
          <w:sz w:val="36"/>
        </w:rPr>
        <w:t>𝑇</w:t>
      </w:r>
      <w:r>
        <w:rPr>
          <w:rFonts w:ascii="Cambria Math" w:hAnsi="Cambria Math" w:eastAsia="Cambria Math"/>
          <w:spacing w:val="-29"/>
          <w:w w:val="105"/>
          <w:position w:val="-6"/>
          <w:sz w:val="26"/>
        </w:rPr>
        <w:t>𝑛</w:t>
      </w:r>
    </w:p>
    <w:p>
      <w:pPr>
        <w:tabs>
          <w:tab w:pos="717" w:val="left" w:leader="none"/>
          <w:tab w:pos="1372" w:val="left" w:leader="none"/>
        </w:tabs>
        <w:spacing w:line="464" w:lineRule="exact" w:before="31"/>
        <w:ind w:left="0" w:right="0" w:firstLine="0"/>
        <w:jc w:val="left"/>
        <w:rPr>
          <w:rFonts w:ascii="Cambria Math" w:hAnsi="Cambria Math" w:eastAsia="Cambria Math"/>
          <w:position w:val="21"/>
          <w:sz w:val="26"/>
        </w:rPr>
      </w:pPr>
      <w:r>
        <w:rPr/>
        <w:br w:type="column"/>
      </w:r>
      <w:r>
        <w:rPr>
          <w:rFonts w:ascii="Cambria Math" w:hAnsi="Cambria Math" w:eastAsia="Cambria Math"/>
          <w:spacing w:val="-5"/>
          <w:sz w:val="36"/>
        </w:rPr>
        <w:t>(𝑥)</w:t>
      </w:r>
      <w:r>
        <w:rPr>
          <w:rFonts w:ascii="Cambria Math" w:hAnsi="Cambria Math" w:eastAsia="Cambria Math"/>
          <w:sz w:val="36"/>
        </w:rPr>
        <w:tab/>
      </w:r>
      <w:r>
        <w:rPr>
          <w:rFonts w:ascii="Cambria Math" w:hAnsi="Cambria Math" w:eastAsia="Cambria Math"/>
          <w:spacing w:val="-10"/>
          <w:sz w:val="36"/>
        </w:rPr>
        <w:t>≤</w:t>
      </w:r>
      <w:r>
        <w:rPr>
          <w:rFonts w:ascii="Cambria Math" w:hAnsi="Cambria Math" w:eastAsia="Cambria Math"/>
          <w:sz w:val="36"/>
        </w:rPr>
        <w:tab/>
      </w:r>
      <w:r>
        <w:rPr>
          <w:rFonts w:ascii="Cambria Math" w:hAnsi="Cambria Math" w:eastAsia="Cambria Math"/>
          <w:spacing w:val="-10"/>
          <w:position w:val="21"/>
          <w:sz w:val="26"/>
        </w:rPr>
        <w:t>𝑀</w:t>
      </w:r>
    </w:p>
    <w:p>
      <w:pPr>
        <w:spacing w:line="231" w:lineRule="exact" w:before="0"/>
        <w:ind w:left="1197" w:right="0" w:firstLine="0"/>
        <w:jc w:val="left"/>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1" simplePos="0" relativeHeight="482704384">
                <wp:simplePos x="0" y="0"/>
                <wp:positionH relativeFrom="page">
                  <wp:posOffset>7144639</wp:posOffset>
                </wp:positionH>
                <wp:positionV relativeFrom="paragraph">
                  <wp:posOffset>-173494</wp:posOffset>
                </wp:positionV>
                <wp:extent cx="17145" cy="208279"/>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17145" cy="208279"/>
                        </a:xfrm>
                        <a:custGeom>
                          <a:avLst/>
                          <a:gdLst/>
                          <a:ahLst/>
                          <a:cxnLst/>
                          <a:rect l="l" t="t" r="r" b="b"/>
                          <a:pathLst>
                            <a:path w="17145" h="208279">
                              <a:moveTo>
                                <a:pt x="17144" y="0"/>
                              </a:moveTo>
                              <a:lnTo>
                                <a:pt x="0" y="0"/>
                              </a:lnTo>
                              <a:lnTo>
                                <a:pt x="0" y="207771"/>
                              </a:lnTo>
                              <a:lnTo>
                                <a:pt x="17144" y="207771"/>
                              </a:lnTo>
                              <a:lnTo>
                                <a:pt x="17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2.570007pt;margin-top:-13.661006pt;width:1.35pt;height:16.36pt;mso-position-horizontal-relative:page;mso-position-vertical-relative:paragraph;z-index:-20612096" id="docshape264" filled="true" fillcolor="#000000" stroked="false">
                <v:fill type="solid"/>
                <w10:wrap type="none"/>
              </v:rect>
            </w:pict>
          </mc:Fallback>
        </mc:AlternateContent>
      </w:r>
      <w:r>
        <w:rPr>
          <w:rFonts w:ascii="Cambria Math" w:eastAsia="Cambria Math"/>
          <w:sz w:val="26"/>
        </w:rPr>
        <mc:AlternateContent>
          <mc:Choice Requires="wps">
            <w:drawing>
              <wp:anchor distT="0" distB="0" distL="0" distR="0" allowOverlap="1" layoutInCell="1" locked="0" behindDoc="1" simplePos="0" relativeHeight="482705920">
                <wp:simplePos x="0" y="0"/>
                <wp:positionH relativeFrom="page">
                  <wp:posOffset>7487411</wp:posOffset>
                </wp:positionH>
                <wp:positionV relativeFrom="paragraph">
                  <wp:posOffset>-77736</wp:posOffset>
                </wp:positionV>
                <wp:extent cx="515620" cy="15240"/>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515620" cy="15240"/>
                        </a:xfrm>
                        <a:custGeom>
                          <a:avLst/>
                          <a:gdLst/>
                          <a:ahLst/>
                          <a:cxnLst/>
                          <a:rect l="l" t="t" r="r" b="b"/>
                          <a:pathLst>
                            <a:path w="515620" h="15240">
                              <a:moveTo>
                                <a:pt x="515111" y="0"/>
                              </a:moveTo>
                              <a:lnTo>
                                <a:pt x="0" y="0"/>
                              </a:lnTo>
                              <a:lnTo>
                                <a:pt x="0" y="15239"/>
                              </a:lnTo>
                              <a:lnTo>
                                <a:pt x="515111" y="15239"/>
                              </a:lnTo>
                              <a:lnTo>
                                <a:pt x="51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9.559998pt;margin-top:-6.121006pt;width:40.56pt;height:1.2pt;mso-position-horizontal-relative:page;mso-position-vertical-relative:paragraph;z-index:-20610560" id="docshape265" filled="true" fillcolor="#000000" stroked="false">
                <v:fill type="solid"/>
                <w10:wrap type="none"/>
              </v:rect>
            </w:pict>
          </mc:Fallback>
        </mc:AlternateContent>
      </w:r>
      <w:r>
        <w:rPr>
          <w:rFonts w:ascii="Cambria Math" w:eastAsia="Cambria Math"/>
          <w:sz w:val="26"/>
        </w:rPr>
        <mc:AlternateContent>
          <mc:Choice Requires="wps">
            <w:drawing>
              <wp:anchor distT="0" distB="0" distL="0" distR="0" allowOverlap="1" layoutInCell="1" locked="0" behindDoc="1" simplePos="0" relativeHeight="482706432">
                <wp:simplePos x="0" y="0"/>
                <wp:positionH relativeFrom="page">
                  <wp:posOffset>7502143</wp:posOffset>
                </wp:positionH>
                <wp:positionV relativeFrom="paragraph">
                  <wp:posOffset>-16141</wp:posOffset>
                </wp:positionV>
                <wp:extent cx="439420" cy="155575"/>
                <wp:effectExtent l="0" t="0" r="0" b="0"/>
                <wp:wrapNone/>
                <wp:docPr id="279" name="Graphic 279"/>
                <wp:cNvGraphicFramePr>
                  <a:graphicFrameLocks/>
                </wp:cNvGraphicFramePr>
                <a:graphic>
                  <a:graphicData uri="http://schemas.microsoft.com/office/word/2010/wordprocessingShape">
                    <wps:wsp>
                      <wps:cNvPr id="279" name="Graphic 279"/>
                      <wps:cNvSpPr/>
                      <wps:spPr>
                        <a:xfrm>
                          <a:off x="0" y="0"/>
                          <a:ext cx="439420" cy="155575"/>
                        </a:xfrm>
                        <a:custGeom>
                          <a:avLst/>
                          <a:gdLst/>
                          <a:ahLst/>
                          <a:cxnLst/>
                          <a:rect l="l" t="t" r="r" b="b"/>
                          <a:pathLst>
                            <a:path w="439420" h="155575">
                              <a:moveTo>
                                <a:pt x="389889" y="0"/>
                              </a:moveTo>
                              <a:lnTo>
                                <a:pt x="387603" y="6223"/>
                              </a:lnTo>
                              <a:lnTo>
                                <a:pt x="396603" y="10126"/>
                              </a:lnTo>
                              <a:lnTo>
                                <a:pt x="404352" y="15541"/>
                              </a:lnTo>
                              <a:lnTo>
                                <a:pt x="422910" y="51514"/>
                              </a:lnTo>
                              <a:lnTo>
                                <a:pt x="425196" y="76835"/>
                              </a:lnTo>
                              <a:lnTo>
                                <a:pt x="424624" y="90503"/>
                              </a:lnTo>
                              <a:lnTo>
                                <a:pt x="410807" y="132576"/>
                              </a:lnTo>
                              <a:lnTo>
                                <a:pt x="387857" y="148971"/>
                              </a:lnTo>
                              <a:lnTo>
                                <a:pt x="389889" y="155193"/>
                              </a:lnTo>
                              <a:lnTo>
                                <a:pt x="426592" y="128142"/>
                              </a:lnTo>
                              <a:lnTo>
                                <a:pt x="438612" y="91888"/>
                              </a:lnTo>
                              <a:lnTo>
                                <a:pt x="439420" y="77597"/>
                              </a:lnTo>
                              <a:lnTo>
                                <a:pt x="438624" y="63597"/>
                              </a:lnTo>
                              <a:lnTo>
                                <a:pt x="438612" y="63378"/>
                              </a:lnTo>
                              <a:lnTo>
                                <a:pt x="426592" y="27177"/>
                              </a:lnTo>
                              <a:lnTo>
                                <a:pt x="401125" y="4050"/>
                              </a:lnTo>
                              <a:lnTo>
                                <a:pt x="389889" y="0"/>
                              </a:lnTo>
                              <a:close/>
                            </a:path>
                            <a:path w="439420" h="155575">
                              <a:moveTo>
                                <a:pt x="49529" y="0"/>
                              </a:moveTo>
                              <a:lnTo>
                                <a:pt x="12826" y="27177"/>
                              </a:lnTo>
                              <a:lnTo>
                                <a:pt x="807" y="63378"/>
                              </a:lnTo>
                              <a:lnTo>
                                <a:pt x="0" y="77597"/>
                              </a:lnTo>
                              <a:lnTo>
                                <a:pt x="729" y="90503"/>
                              </a:lnTo>
                              <a:lnTo>
                                <a:pt x="807" y="91888"/>
                              </a:lnTo>
                              <a:lnTo>
                                <a:pt x="12826" y="128142"/>
                              </a:lnTo>
                              <a:lnTo>
                                <a:pt x="49529" y="155193"/>
                              </a:lnTo>
                              <a:lnTo>
                                <a:pt x="51434" y="148971"/>
                              </a:lnTo>
                              <a:lnTo>
                                <a:pt x="42602" y="145045"/>
                              </a:lnTo>
                              <a:lnTo>
                                <a:pt x="34972" y="139572"/>
                              </a:lnTo>
                              <a:lnTo>
                                <a:pt x="16509" y="102933"/>
                              </a:lnTo>
                              <a:lnTo>
                                <a:pt x="14255" y="77597"/>
                              </a:lnTo>
                              <a:lnTo>
                                <a:pt x="14224" y="76835"/>
                              </a:lnTo>
                              <a:lnTo>
                                <a:pt x="23367" y="30861"/>
                              </a:lnTo>
                              <a:lnTo>
                                <a:pt x="51688" y="6223"/>
                              </a:lnTo>
                              <a:lnTo>
                                <a:pt x="495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90.719971pt;margin-top:-1.271006pt;width:34.6pt;height:12.25pt;mso-position-horizontal-relative:page;mso-position-vertical-relative:paragraph;z-index:-20610048" id="docshape266" coordorigin="11814,-25" coordsize="692,245" path="m12428,-25l12425,-16,12439,-9,12451,-1,12461,10,12470,23,12476,39,12480,56,12483,74,12483,75,12484,96,12483,117,12480,137,12476,154,12470,170,12461,183,12451,194,12439,203,12425,209,12428,219,12446,213,12462,203,12475,191,12486,176,12495,159,12501,140,12505,119,12506,97,12505,75,12505,74,12501,54,12495,35,12486,17,12475,2,12462,-10,12446,-19,12428,-25xm11892,-25l11875,-19,11859,-10,11846,2,11835,17,11826,35,11819,54,11816,74,11814,96,11814,97,11816,117,11816,119,11819,140,11826,159,11835,176,11846,191,11859,203,11875,213,11892,219,11895,209,11881,203,11869,194,11859,183,11851,170,11845,154,11840,137,11838,117,11837,97,11837,96,11838,75,11840,56,11845,39,11851,23,11859,10,11870,-1,11882,-9,11896,-16,11892,-25xe" filled="true" fillcolor="#000000" stroked="false">
                <v:path arrowok="t"/>
                <v:fill type="solid"/>
                <w10:wrap type="none"/>
              </v:shape>
            </w:pict>
          </mc:Fallback>
        </mc:AlternateContent>
      </w:r>
      <w:r>
        <w:rPr>
          <w:rFonts w:ascii="Cambria Math" w:eastAsia="Cambria Math"/>
          <w:sz w:val="26"/>
        </w:rPr>
        <mc:AlternateContent>
          <mc:Choice Requires="wps">
            <w:drawing>
              <wp:anchor distT="0" distB="0" distL="0" distR="0" allowOverlap="1" layoutInCell="1" locked="0" behindDoc="0" simplePos="0" relativeHeight="15792128">
                <wp:simplePos x="0" y="0"/>
                <wp:positionH relativeFrom="page">
                  <wp:posOffset>8068182</wp:posOffset>
                </wp:positionH>
                <wp:positionV relativeFrom="paragraph">
                  <wp:posOffset>-173494</wp:posOffset>
                </wp:positionV>
                <wp:extent cx="17145" cy="208279"/>
                <wp:effectExtent l="0" t="0" r="0" b="0"/>
                <wp:wrapNone/>
                <wp:docPr id="280" name="Graphic 280"/>
                <wp:cNvGraphicFramePr>
                  <a:graphicFrameLocks/>
                </wp:cNvGraphicFramePr>
                <a:graphic>
                  <a:graphicData uri="http://schemas.microsoft.com/office/word/2010/wordprocessingShape">
                    <wps:wsp>
                      <wps:cNvPr id="280" name="Graphic 280"/>
                      <wps:cNvSpPr/>
                      <wps:spPr>
                        <a:xfrm>
                          <a:off x="0" y="0"/>
                          <a:ext cx="17145" cy="208279"/>
                        </a:xfrm>
                        <a:custGeom>
                          <a:avLst/>
                          <a:gdLst/>
                          <a:ahLst/>
                          <a:cxnLst/>
                          <a:rect l="l" t="t" r="r" b="b"/>
                          <a:pathLst>
                            <a:path w="17145" h="208279">
                              <a:moveTo>
                                <a:pt x="17145" y="0"/>
                              </a:moveTo>
                              <a:lnTo>
                                <a:pt x="0" y="0"/>
                              </a:lnTo>
                              <a:lnTo>
                                <a:pt x="0" y="207771"/>
                              </a:lnTo>
                              <a:lnTo>
                                <a:pt x="17145" y="207771"/>
                              </a:lnTo>
                              <a:lnTo>
                                <a:pt x="17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35.289978pt;margin-top:-13.661006pt;width:1.35pt;height:16.36pt;mso-position-horizontal-relative:page;mso-position-vertical-relative:paragraph;z-index:15792128" id="docshape267" filled="true" fillcolor="#000000" stroked="false">
                <v:fill type="solid"/>
                <w10:wrap type="none"/>
              </v:rect>
            </w:pict>
          </mc:Fallback>
        </mc:AlternateContent>
      </w:r>
      <w:r>
        <w:rPr>
          <w:rFonts w:ascii="Cambria Math" w:eastAsia="Cambria Math"/>
          <w:w w:val="105"/>
          <w:sz w:val="26"/>
        </w:rPr>
        <w:t>𝑛+1</w:t>
      </w:r>
      <w:r>
        <w:rPr>
          <w:rFonts w:ascii="Cambria Math" w:eastAsia="Cambria Math"/>
          <w:spacing w:val="49"/>
          <w:w w:val="105"/>
          <w:sz w:val="26"/>
        </w:rPr>
        <w:t> </w:t>
      </w:r>
      <w:r>
        <w:rPr>
          <w:rFonts w:ascii="Cambria Math" w:eastAsia="Cambria Math"/>
          <w:spacing w:val="-10"/>
          <w:w w:val="105"/>
          <w:sz w:val="26"/>
        </w:rPr>
        <w:t>!</w:t>
      </w:r>
    </w:p>
    <w:p>
      <w:pPr>
        <w:spacing w:before="109"/>
        <w:ind w:left="24" w:right="0" w:firstLine="0"/>
        <w:jc w:val="left"/>
        <w:rPr>
          <w:rFonts w:ascii="Cambria Math" w:hAnsi="Cambria Math" w:eastAsia="Cambria Math"/>
          <w:sz w:val="26"/>
        </w:rPr>
      </w:pPr>
      <w:r>
        <w:rPr/>
        <w:br w:type="column"/>
      </w:r>
      <w:r>
        <w:rPr>
          <w:rFonts w:ascii="Cambria Math" w:hAnsi="Cambria Math" w:eastAsia="Cambria Math"/>
          <w:w w:val="105"/>
          <w:position w:val="-12"/>
          <w:sz w:val="36"/>
        </w:rPr>
        <w:t>𝑥</w:t>
      </w:r>
      <w:r>
        <w:rPr>
          <w:rFonts w:ascii="Cambria Math" w:hAnsi="Cambria Math" w:eastAsia="Cambria Math"/>
          <w:spacing w:val="-3"/>
          <w:w w:val="105"/>
          <w:position w:val="-12"/>
          <w:sz w:val="36"/>
        </w:rPr>
        <w:t> </w:t>
      </w:r>
      <w:r>
        <w:rPr>
          <w:rFonts w:ascii="Cambria Math" w:hAnsi="Cambria Math" w:eastAsia="Cambria Math"/>
          <w:w w:val="105"/>
          <w:position w:val="-12"/>
          <w:sz w:val="36"/>
        </w:rPr>
        <w:t>−</w:t>
      </w:r>
      <w:r>
        <w:rPr>
          <w:rFonts w:ascii="Cambria Math" w:hAnsi="Cambria Math" w:eastAsia="Cambria Math"/>
          <w:spacing w:val="-11"/>
          <w:w w:val="105"/>
          <w:position w:val="-12"/>
          <w:sz w:val="36"/>
        </w:rPr>
        <w:t> </w:t>
      </w:r>
      <w:r>
        <w:rPr>
          <w:rFonts w:ascii="Cambria Math" w:hAnsi="Cambria Math" w:eastAsia="Cambria Math"/>
          <w:w w:val="105"/>
          <w:position w:val="-12"/>
          <w:sz w:val="36"/>
        </w:rPr>
        <w:t>𝑎</w:t>
      </w:r>
      <w:r>
        <w:rPr>
          <w:rFonts w:ascii="Cambria Math" w:hAnsi="Cambria Math" w:eastAsia="Cambria Math"/>
          <w:spacing w:val="27"/>
          <w:w w:val="105"/>
          <w:position w:val="-12"/>
          <w:sz w:val="36"/>
        </w:rPr>
        <w:t> </w:t>
      </w:r>
      <w:r>
        <w:rPr>
          <w:rFonts w:ascii="Cambria Math" w:hAnsi="Cambria Math" w:eastAsia="Cambria Math"/>
          <w:spacing w:val="-5"/>
          <w:w w:val="105"/>
          <w:sz w:val="26"/>
        </w:rPr>
        <w:t>𝑛+1</w:t>
      </w:r>
    </w:p>
    <w:p>
      <w:pPr>
        <w:spacing w:after="0"/>
        <w:jc w:val="left"/>
        <w:rPr>
          <w:rFonts w:ascii="Cambria Math" w:hAnsi="Cambria Math" w:eastAsia="Cambria Math"/>
          <w:sz w:val="26"/>
        </w:rPr>
        <w:sectPr>
          <w:type w:val="continuous"/>
          <w:pgSz w:w="19200" w:h="10800" w:orient="landscape"/>
          <w:pgMar w:top="1820" w:bottom="280" w:left="1440" w:right="1800"/>
          <w:cols w:num="4" w:equalWidth="0">
            <w:col w:w="8466" w:space="70"/>
            <w:col w:w="710" w:space="20"/>
            <w:col w:w="1900" w:space="147"/>
            <w:col w:w="4647"/>
          </w:cols>
        </w:sectPr>
      </w:pPr>
    </w:p>
    <w:p>
      <w:pPr>
        <w:pStyle w:val="BodyText"/>
        <w:spacing w:before="60"/>
        <w:rPr>
          <w:rFonts w:ascii="Cambria Math"/>
          <w:sz w:val="56"/>
        </w:rPr>
      </w:pPr>
    </w:p>
    <w:p>
      <w:pPr>
        <w:pStyle w:val="Heading2"/>
      </w:pPr>
      <w:bookmarkStart w:name="Slide 4" w:id="28"/>
      <w:bookmarkEnd w:id="28"/>
      <w:r>
        <w:rPr>
          <w:b w:val="0"/>
        </w:rPr>
      </w:r>
      <w:r>
        <w:rPr>
          <w:spacing w:val="-4"/>
        </w:rPr>
        <w:t>Multivariable</w:t>
      </w:r>
      <w:r>
        <w:rPr>
          <w:spacing w:val="-26"/>
        </w:rPr>
        <w:t> </w:t>
      </w:r>
      <w:r>
        <w:rPr>
          <w:spacing w:val="-4"/>
        </w:rPr>
        <w:t>Taylor</w:t>
      </w:r>
      <w:r>
        <w:rPr>
          <w:spacing w:val="-24"/>
        </w:rPr>
        <w:t> </w:t>
      </w:r>
      <w:r>
        <w:rPr>
          <w:spacing w:val="-4"/>
        </w:rPr>
        <w:t>Series</w:t>
      </w:r>
    </w:p>
    <w:p>
      <w:pPr>
        <w:spacing w:before="173"/>
        <w:ind w:left="24" w:right="0" w:firstLine="0"/>
        <w:jc w:val="left"/>
        <w:rPr>
          <w:sz w:val="36"/>
        </w:rPr>
      </w:pPr>
      <w:r>
        <w:rPr>
          <w:sz w:val="36"/>
        </w:rPr>
        <w:t>For</w:t>
      </w:r>
      <w:r>
        <w:rPr>
          <w:spacing w:val="3"/>
          <w:sz w:val="36"/>
        </w:rPr>
        <w:t> </w:t>
      </w:r>
      <w:r>
        <w:rPr>
          <w:sz w:val="36"/>
        </w:rPr>
        <w:t>function</w:t>
      </w:r>
      <w:r>
        <w:rPr>
          <w:spacing w:val="3"/>
          <w:sz w:val="36"/>
        </w:rPr>
        <w:t> </w:t>
      </w:r>
      <w:r>
        <w:rPr>
          <w:rFonts w:ascii="Cambria Math" w:eastAsia="Cambria Math"/>
          <w:sz w:val="36"/>
        </w:rPr>
        <w:t>𝑓(𝑥,</w:t>
      </w:r>
      <w:r>
        <w:rPr>
          <w:rFonts w:ascii="Cambria Math" w:eastAsia="Cambria Math"/>
          <w:spacing w:val="-13"/>
          <w:sz w:val="36"/>
        </w:rPr>
        <w:t> </w:t>
      </w:r>
      <w:r>
        <w:rPr>
          <w:rFonts w:ascii="Cambria Math" w:eastAsia="Cambria Math"/>
          <w:sz w:val="36"/>
        </w:rPr>
        <w:t>𝑦)</w:t>
      </w:r>
      <w:r>
        <w:rPr>
          <w:rFonts w:ascii="Cambria Math" w:eastAsia="Cambria Math"/>
          <w:spacing w:val="19"/>
          <w:sz w:val="36"/>
        </w:rPr>
        <w:t> </w:t>
      </w:r>
      <w:r>
        <w:rPr>
          <w:sz w:val="36"/>
        </w:rPr>
        <w:t>at</w:t>
      </w:r>
      <w:r>
        <w:rPr>
          <w:spacing w:val="6"/>
          <w:sz w:val="36"/>
        </w:rPr>
        <w:t> </w:t>
      </w:r>
      <w:r>
        <w:rPr>
          <w:sz w:val="36"/>
        </w:rPr>
        <w:t>point</w:t>
      </w:r>
      <w:r>
        <w:rPr>
          <w:spacing w:val="6"/>
          <w:sz w:val="36"/>
        </w:rPr>
        <w:t> </w:t>
      </w:r>
      <w:r>
        <w:rPr>
          <w:rFonts w:ascii="Cambria Math" w:eastAsia="Cambria Math"/>
          <w:sz w:val="36"/>
        </w:rPr>
        <w:t>(𝑎,</w:t>
      </w:r>
      <w:r>
        <w:rPr>
          <w:rFonts w:ascii="Cambria Math" w:eastAsia="Cambria Math"/>
          <w:spacing w:val="-15"/>
          <w:sz w:val="36"/>
        </w:rPr>
        <w:t> </w:t>
      </w:r>
      <w:r>
        <w:rPr>
          <w:rFonts w:ascii="Cambria Math" w:eastAsia="Cambria Math"/>
          <w:spacing w:val="-5"/>
          <w:sz w:val="36"/>
        </w:rPr>
        <w:t>𝑏)</w:t>
      </w:r>
      <w:r>
        <w:rPr>
          <w:spacing w:val="-5"/>
          <w:sz w:val="36"/>
        </w:rPr>
        <w:t>:</w:t>
      </w:r>
    </w:p>
    <w:p>
      <w:pPr>
        <w:pStyle w:val="Heading8"/>
      </w:pPr>
      <w:r>
        <w:rPr/>
        <w:t>First-order</w:t>
      </w:r>
      <w:r>
        <w:rPr>
          <w:spacing w:val="-12"/>
        </w:rPr>
        <w:t> </w:t>
      </w:r>
      <w:r>
        <w:rPr/>
        <w:t>(Linear)</w:t>
      </w:r>
      <w:r>
        <w:rPr>
          <w:spacing w:val="-3"/>
        </w:rPr>
        <w:t> </w:t>
      </w:r>
      <w:r>
        <w:rPr>
          <w:spacing w:val="-2"/>
        </w:rPr>
        <w:t>Expansion:</w:t>
      </w:r>
    </w:p>
    <w:p>
      <w:pPr>
        <w:pStyle w:val="Heading8"/>
        <w:spacing w:after="0"/>
        <w:sectPr>
          <w:pgSz w:w="19200" w:h="10800" w:orient="landscape"/>
          <w:pgMar w:top="1220" w:bottom="280" w:left="1440" w:right="1800"/>
        </w:sectPr>
      </w:pPr>
    </w:p>
    <w:p>
      <w:pPr>
        <w:spacing w:line="394" w:lineRule="exact" w:before="0"/>
        <w:ind w:left="0" w:right="0" w:firstLine="0"/>
        <w:jc w:val="righ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2640">
                <wp:simplePos x="0" y="0"/>
                <wp:positionH relativeFrom="page">
                  <wp:posOffset>3699002</wp:posOffset>
                </wp:positionH>
                <wp:positionV relativeFrom="paragraph">
                  <wp:posOffset>21905</wp:posOffset>
                </wp:positionV>
                <wp:extent cx="497205" cy="228600"/>
                <wp:effectExtent l="0" t="0" r="0" b="0"/>
                <wp:wrapNone/>
                <wp:docPr id="281" name="Group 281"/>
                <wp:cNvGraphicFramePr>
                  <a:graphicFrameLocks/>
                </wp:cNvGraphicFramePr>
                <a:graphic>
                  <a:graphicData uri="http://schemas.microsoft.com/office/word/2010/wordprocessingGroup">
                    <wpg:wgp>
                      <wpg:cNvPr id="281" name="Group 281"/>
                      <wpg:cNvGrpSpPr/>
                      <wpg:grpSpPr>
                        <a:xfrm>
                          <a:off x="0" y="0"/>
                          <a:ext cx="497205" cy="228600"/>
                          <a:chExt cx="497205" cy="228600"/>
                        </a:xfrm>
                      </wpg:grpSpPr>
                      <wps:wsp>
                        <wps:cNvPr id="282" name="Graphic 282"/>
                        <wps:cNvSpPr/>
                        <wps:spPr>
                          <a:xfrm>
                            <a:off x="0" y="6743"/>
                            <a:ext cx="497205" cy="212090"/>
                          </a:xfrm>
                          <a:custGeom>
                            <a:avLst/>
                            <a:gdLst/>
                            <a:ahLst/>
                            <a:cxnLst/>
                            <a:rect l="l" t="t" r="r" b="b"/>
                            <a:pathLst>
                              <a:path w="497205" h="212090">
                                <a:moveTo>
                                  <a:pt x="429133" y="0"/>
                                </a:moveTo>
                                <a:lnTo>
                                  <a:pt x="426085" y="8509"/>
                                </a:lnTo>
                                <a:lnTo>
                                  <a:pt x="438370" y="13837"/>
                                </a:lnTo>
                                <a:lnTo>
                                  <a:pt x="448929" y="21224"/>
                                </a:lnTo>
                                <a:lnTo>
                                  <a:pt x="470320" y="55322"/>
                                </a:lnTo>
                                <a:lnTo>
                                  <a:pt x="477393" y="104775"/>
                                </a:lnTo>
                                <a:lnTo>
                                  <a:pt x="476607" y="123444"/>
                                </a:lnTo>
                                <a:lnTo>
                                  <a:pt x="464820" y="169163"/>
                                </a:lnTo>
                                <a:lnTo>
                                  <a:pt x="438513" y="197738"/>
                                </a:lnTo>
                                <a:lnTo>
                                  <a:pt x="426465" y="203073"/>
                                </a:lnTo>
                                <a:lnTo>
                                  <a:pt x="429133" y="211709"/>
                                </a:lnTo>
                                <a:lnTo>
                                  <a:pt x="469602" y="187705"/>
                                </a:lnTo>
                                <a:lnTo>
                                  <a:pt x="492331" y="143335"/>
                                </a:lnTo>
                                <a:lnTo>
                                  <a:pt x="496697" y="105917"/>
                                </a:lnTo>
                                <a:lnTo>
                                  <a:pt x="495614" y="86703"/>
                                </a:lnTo>
                                <a:lnTo>
                                  <a:pt x="479171" y="37084"/>
                                </a:lnTo>
                                <a:lnTo>
                                  <a:pt x="444488" y="5526"/>
                                </a:lnTo>
                                <a:lnTo>
                                  <a:pt x="429133" y="0"/>
                                </a:lnTo>
                                <a:close/>
                              </a:path>
                              <a:path w="497205" h="212090">
                                <a:moveTo>
                                  <a:pt x="67563" y="0"/>
                                </a:moveTo>
                                <a:lnTo>
                                  <a:pt x="27166" y="24056"/>
                                </a:lnTo>
                                <a:lnTo>
                                  <a:pt x="4381" y="68548"/>
                                </a:lnTo>
                                <a:lnTo>
                                  <a:pt x="64" y="104775"/>
                                </a:lnTo>
                                <a:lnTo>
                                  <a:pt x="0" y="105917"/>
                                </a:lnTo>
                                <a:lnTo>
                                  <a:pt x="985" y="123444"/>
                                </a:lnTo>
                                <a:lnTo>
                                  <a:pt x="1093" y="125370"/>
                                </a:lnTo>
                                <a:lnTo>
                                  <a:pt x="4365" y="143335"/>
                                </a:lnTo>
                                <a:lnTo>
                                  <a:pt x="27094" y="187706"/>
                                </a:lnTo>
                                <a:lnTo>
                                  <a:pt x="67563" y="211709"/>
                                </a:lnTo>
                                <a:lnTo>
                                  <a:pt x="70231" y="203073"/>
                                </a:lnTo>
                                <a:lnTo>
                                  <a:pt x="58183" y="197739"/>
                                </a:lnTo>
                                <a:lnTo>
                                  <a:pt x="47767" y="190309"/>
                                </a:lnTo>
                                <a:lnTo>
                                  <a:pt x="26376" y="155638"/>
                                </a:lnTo>
                                <a:lnTo>
                                  <a:pt x="19352" y="105917"/>
                                </a:lnTo>
                                <a:lnTo>
                                  <a:pt x="19303" y="104775"/>
                                </a:lnTo>
                                <a:lnTo>
                                  <a:pt x="26376" y="55322"/>
                                </a:lnTo>
                                <a:lnTo>
                                  <a:pt x="47863" y="21224"/>
                                </a:lnTo>
                                <a:lnTo>
                                  <a:pt x="70612" y="8509"/>
                                </a:lnTo>
                                <a:lnTo>
                                  <a:pt x="67563" y="0"/>
                                </a:lnTo>
                                <a:close/>
                              </a:path>
                            </a:pathLst>
                          </a:custGeom>
                          <a:solidFill>
                            <a:srgbClr val="000000"/>
                          </a:solidFill>
                        </wps:spPr>
                        <wps:bodyPr wrap="square" lIns="0" tIns="0" rIns="0" bIns="0" rtlCol="0">
                          <a:prstTxWarp prst="textNoShape">
                            <a:avLst/>
                          </a:prstTxWarp>
                          <a:noAutofit/>
                        </wps:bodyPr>
                      </wps:wsp>
                      <wps:wsp>
                        <wps:cNvPr id="283" name="Textbox 283"/>
                        <wps:cNvSpPr txBox="1"/>
                        <wps:spPr>
                          <a:xfrm>
                            <a:off x="0" y="0"/>
                            <a:ext cx="49720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z w:val="36"/>
                                </w:rPr>
                                <w:t>𝑥,</w:t>
                              </w:r>
                              <w:r>
                                <w:rPr>
                                  <w:rFonts w:ascii="Cambria Math" w:eastAsia="Cambria Math"/>
                                  <w:spacing w:val="-7"/>
                                  <w:sz w:val="36"/>
                                </w:rPr>
                                <w:t> </w:t>
                              </w:r>
                              <w:r>
                                <w:rPr>
                                  <w:rFonts w:ascii="Cambria Math" w:eastAsia="Cambria Math"/>
                                  <w:spacing w:val="-10"/>
                                  <w:sz w:val="36"/>
                                </w:rPr>
                                <w:t>𝑦</w:t>
                              </w:r>
                            </w:p>
                          </w:txbxContent>
                        </wps:txbx>
                        <wps:bodyPr wrap="square" lIns="0" tIns="0" rIns="0" bIns="0" rtlCol="0">
                          <a:noAutofit/>
                        </wps:bodyPr>
                      </wps:wsp>
                    </wpg:wgp>
                  </a:graphicData>
                </a:graphic>
              </wp:anchor>
            </w:drawing>
          </mc:Choice>
          <mc:Fallback>
            <w:pict>
              <v:group style="position:absolute;margin-left:291.260010pt;margin-top:1.724805pt;width:39.15pt;height:18pt;mso-position-horizontal-relative:page;mso-position-vertical-relative:paragraph;z-index:15792640" id="docshapegroup268" coordorigin="5825,34" coordsize="783,360">
                <v:shape style="position:absolute;left:5825;top:45;width:783;height:334" id="docshape269" coordorigin="5825,45" coordsize="783,334" path="m6501,45l6496,59,6516,67,6532,79,6546,93,6557,111,6566,132,6572,156,6576,181,6576,182,6577,210,6576,240,6572,266,6566,290,6557,312,6546,330,6532,345,6516,357,6497,365,6501,379,6525,370,6547,357,6565,341,6580,320,6592,297,6601,271,6606,243,6607,212,6606,182,6606,181,6601,153,6592,127,6580,104,6565,83,6546,66,6525,54,6501,45xm5932,45l5907,54,5886,66,5868,83,5853,104,5841,127,5832,153,5827,181,5825,210,5825,212,5827,240,5827,243,5832,271,5841,297,5853,320,5868,341,5886,357,5907,370,5932,379,5936,365,5917,357,5900,345,5887,330,5875,312,5867,290,5861,266,5857,240,5856,212,5856,210,5857,182,5861,156,5867,132,5875,111,5887,93,5901,79,5917,67,5936,59,5932,45xe" filled="true" fillcolor="#000000" stroked="false">
                  <v:path arrowok="t"/>
                  <v:fill type="solid"/>
                </v:shape>
                <v:shape style="position:absolute;left:5825;top:34;width:783;height:360" type="#_x0000_t202" id="docshape270"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z w:val="36"/>
                          </w:rPr>
                          <w:t>𝑥,</w:t>
                        </w:r>
                        <w:r>
                          <w:rPr>
                            <w:rFonts w:ascii="Cambria Math" w:eastAsia="Cambria Math"/>
                            <w:spacing w:val="-7"/>
                            <w:sz w:val="36"/>
                          </w:rPr>
                          <w:t> </w:t>
                        </w:r>
                        <w:r>
                          <w:rPr>
                            <w:rFonts w:ascii="Cambria Math" w:eastAsia="Cambria Math"/>
                            <w:spacing w:val="-10"/>
                            <w:sz w:val="36"/>
                          </w:rPr>
                          <w:t>𝑦</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3152">
                <wp:simplePos x="0" y="0"/>
                <wp:positionH relativeFrom="page">
                  <wp:posOffset>4663694</wp:posOffset>
                </wp:positionH>
                <wp:positionV relativeFrom="paragraph">
                  <wp:posOffset>21905</wp:posOffset>
                </wp:positionV>
                <wp:extent cx="495300" cy="228600"/>
                <wp:effectExtent l="0" t="0" r="0" b="0"/>
                <wp:wrapNone/>
                <wp:docPr id="284" name="Group 284"/>
                <wp:cNvGraphicFramePr>
                  <a:graphicFrameLocks/>
                </wp:cNvGraphicFramePr>
                <a:graphic>
                  <a:graphicData uri="http://schemas.microsoft.com/office/word/2010/wordprocessingGroup">
                    <wpg:wgp>
                      <wpg:cNvPr id="284" name="Group 284"/>
                      <wpg:cNvGrpSpPr/>
                      <wpg:grpSpPr>
                        <a:xfrm>
                          <a:off x="0" y="0"/>
                          <a:ext cx="495300" cy="228600"/>
                          <a:chExt cx="495300" cy="228600"/>
                        </a:xfrm>
                      </wpg:grpSpPr>
                      <wps:wsp>
                        <wps:cNvPr id="285" name="Graphic 285"/>
                        <wps:cNvSpPr/>
                        <wps:spPr>
                          <a:xfrm>
                            <a:off x="0" y="6743"/>
                            <a:ext cx="495300" cy="212090"/>
                          </a:xfrm>
                          <a:custGeom>
                            <a:avLst/>
                            <a:gdLst/>
                            <a:ahLst/>
                            <a:cxnLst/>
                            <a:rect l="l" t="t" r="r" b="b"/>
                            <a:pathLst>
                              <a:path w="495300" h="212090">
                                <a:moveTo>
                                  <a:pt x="427608" y="0"/>
                                </a:moveTo>
                                <a:lnTo>
                                  <a:pt x="424560" y="8509"/>
                                </a:lnTo>
                                <a:lnTo>
                                  <a:pt x="436846" y="13837"/>
                                </a:lnTo>
                                <a:lnTo>
                                  <a:pt x="447405" y="21224"/>
                                </a:lnTo>
                                <a:lnTo>
                                  <a:pt x="468796" y="55322"/>
                                </a:lnTo>
                                <a:lnTo>
                                  <a:pt x="475868" y="104775"/>
                                </a:lnTo>
                                <a:lnTo>
                                  <a:pt x="475083" y="123444"/>
                                </a:lnTo>
                                <a:lnTo>
                                  <a:pt x="463295" y="169163"/>
                                </a:lnTo>
                                <a:lnTo>
                                  <a:pt x="436989" y="197738"/>
                                </a:lnTo>
                                <a:lnTo>
                                  <a:pt x="424941" y="203073"/>
                                </a:lnTo>
                                <a:lnTo>
                                  <a:pt x="427608" y="211709"/>
                                </a:lnTo>
                                <a:lnTo>
                                  <a:pt x="468078" y="187705"/>
                                </a:lnTo>
                                <a:lnTo>
                                  <a:pt x="490807" y="143335"/>
                                </a:lnTo>
                                <a:lnTo>
                                  <a:pt x="495172" y="105917"/>
                                </a:lnTo>
                                <a:lnTo>
                                  <a:pt x="494090" y="86703"/>
                                </a:lnTo>
                                <a:lnTo>
                                  <a:pt x="477646" y="37084"/>
                                </a:lnTo>
                                <a:lnTo>
                                  <a:pt x="442964" y="5526"/>
                                </a:lnTo>
                                <a:lnTo>
                                  <a:pt x="427608" y="0"/>
                                </a:lnTo>
                                <a:close/>
                              </a:path>
                              <a:path w="495300" h="212090">
                                <a:moveTo>
                                  <a:pt x="67563" y="0"/>
                                </a:moveTo>
                                <a:lnTo>
                                  <a:pt x="27166" y="24056"/>
                                </a:lnTo>
                                <a:lnTo>
                                  <a:pt x="4381" y="68548"/>
                                </a:lnTo>
                                <a:lnTo>
                                  <a:pt x="64" y="104775"/>
                                </a:lnTo>
                                <a:lnTo>
                                  <a:pt x="0" y="105917"/>
                                </a:lnTo>
                                <a:lnTo>
                                  <a:pt x="985" y="123444"/>
                                </a:lnTo>
                                <a:lnTo>
                                  <a:pt x="1093" y="125370"/>
                                </a:lnTo>
                                <a:lnTo>
                                  <a:pt x="4365" y="143335"/>
                                </a:lnTo>
                                <a:lnTo>
                                  <a:pt x="27094" y="187706"/>
                                </a:lnTo>
                                <a:lnTo>
                                  <a:pt x="67563" y="211709"/>
                                </a:lnTo>
                                <a:lnTo>
                                  <a:pt x="70230" y="203073"/>
                                </a:lnTo>
                                <a:lnTo>
                                  <a:pt x="58183" y="197739"/>
                                </a:lnTo>
                                <a:lnTo>
                                  <a:pt x="47767" y="190309"/>
                                </a:lnTo>
                                <a:lnTo>
                                  <a:pt x="26376" y="155638"/>
                                </a:lnTo>
                                <a:lnTo>
                                  <a:pt x="19352" y="105917"/>
                                </a:lnTo>
                                <a:lnTo>
                                  <a:pt x="19303" y="104775"/>
                                </a:lnTo>
                                <a:lnTo>
                                  <a:pt x="26376" y="55322"/>
                                </a:lnTo>
                                <a:lnTo>
                                  <a:pt x="47863" y="21224"/>
                                </a:lnTo>
                                <a:lnTo>
                                  <a:pt x="70611" y="8509"/>
                                </a:lnTo>
                                <a:lnTo>
                                  <a:pt x="67563" y="0"/>
                                </a:lnTo>
                                <a:close/>
                              </a:path>
                            </a:pathLst>
                          </a:custGeom>
                          <a:solidFill>
                            <a:srgbClr val="000000"/>
                          </a:solidFill>
                        </wps:spPr>
                        <wps:bodyPr wrap="square" lIns="0" tIns="0" rIns="0" bIns="0" rtlCol="0">
                          <a:prstTxWarp prst="textNoShape">
                            <a:avLst/>
                          </a:prstTxWarp>
                          <a:noAutofit/>
                        </wps:bodyPr>
                      </wps:wsp>
                      <wps:wsp>
                        <wps:cNvPr id="286" name="Textbox 286"/>
                        <wps:cNvSpPr txBox="1"/>
                        <wps:spPr>
                          <a:xfrm>
                            <a:off x="0" y="0"/>
                            <a:ext cx="495300"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z w:val="36"/>
                                </w:rPr>
                                <w:t>𝑎,</w:t>
                              </w:r>
                              <w:r>
                                <w:rPr>
                                  <w:rFonts w:ascii="Cambria Math" w:eastAsia="Cambria Math"/>
                                  <w:spacing w:val="-11"/>
                                  <w:sz w:val="36"/>
                                </w:rPr>
                                <w:t> </w:t>
                              </w:r>
                              <w:r>
                                <w:rPr>
                                  <w:rFonts w:asci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367.220001pt;margin-top:1.724805pt;width:39pt;height:18pt;mso-position-horizontal-relative:page;mso-position-vertical-relative:paragraph;z-index:15793152" id="docshapegroup271" coordorigin="7344,34" coordsize="780,360">
                <v:shape style="position:absolute;left:7344;top:45;width:780;height:334" id="docshape272" coordorigin="7344,45" coordsize="780,334" path="m8018,45l8013,59,8032,67,8049,79,8063,93,8074,111,8083,132,8089,156,8093,181,8093,182,8094,210,8093,240,8089,266,8083,290,8074,312,8063,330,8049,345,8033,357,8014,365,8018,379,8042,370,8063,357,8082,341,8097,320,8109,297,8117,271,8122,243,8124,212,8122,182,8122,181,8117,153,8109,127,8097,104,8081,83,8063,66,8042,54,8018,45xm7451,45l7427,54,7405,66,7387,83,7372,104,7360,127,7351,153,7346,181,7345,210,7344,212,7346,240,7346,243,7351,271,7360,297,7372,320,7387,341,7405,357,7427,370,7451,379,7455,365,7436,357,7420,345,7406,330,7395,312,7386,290,7380,266,7376,240,7375,212,7375,210,7376,182,7380,156,7386,132,7395,111,7406,93,7420,79,7436,67,7456,59,7451,45xe" filled="true" fillcolor="#000000" stroked="false">
                  <v:path arrowok="t"/>
                  <v:fill type="solid"/>
                </v:shape>
                <v:shape style="position:absolute;left:7344;top:34;width:780;height:360" type="#_x0000_t202" id="docshape273"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z w:val="36"/>
                          </w:rPr>
                          <w:t>𝑎,</w:t>
                        </w:r>
                        <w:r>
                          <w:rPr>
                            <w:rFonts w:ascii="Cambria Math" w:eastAsia="Cambria Math"/>
                            <w:spacing w:val="-11"/>
                            <w:sz w:val="36"/>
                          </w:rPr>
                          <w:t> </w:t>
                        </w:r>
                        <w:r>
                          <w:rPr>
                            <w:rFonts w:ascii="Cambria Math" w:eastAsia="Cambria Math"/>
                            <w:spacing w:val="-10"/>
                            <w:sz w:val="36"/>
                          </w:rPr>
                          <w:t>𝑏</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3664">
                <wp:simplePos x="0" y="0"/>
                <wp:positionH relativeFrom="page">
                  <wp:posOffset>5666485</wp:posOffset>
                </wp:positionH>
                <wp:positionV relativeFrom="paragraph">
                  <wp:posOffset>21905</wp:posOffset>
                </wp:positionV>
                <wp:extent cx="1222375" cy="228600"/>
                <wp:effectExtent l="0" t="0" r="0" b="0"/>
                <wp:wrapNone/>
                <wp:docPr id="287" name="Group 287"/>
                <wp:cNvGraphicFramePr>
                  <a:graphicFrameLocks/>
                </wp:cNvGraphicFramePr>
                <a:graphic>
                  <a:graphicData uri="http://schemas.microsoft.com/office/word/2010/wordprocessingGroup">
                    <wpg:wgp>
                      <wpg:cNvPr id="287" name="Group 287"/>
                      <wpg:cNvGrpSpPr/>
                      <wpg:grpSpPr>
                        <a:xfrm>
                          <a:off x="0" y="0"/>
                          <a:ext cx="1222375" cy="228600"/>
                          <a:chExt cx="1222375" cy="228600"/>
                        </a:xfrm>
                      </wpg:grpSpPr>
                      <wps:wsp>
                        <wps:cNvPr id="288" name="Graphic 288"/>
                        <wps:cNvSpPr/>
                        <wps:spPr>
                          <a:xfrm>
                            <a:off x="0" y="6743"/>
                            <a:ext cx="1222375" cy="212090"/>
                          </a:xfrm>
                          <a:custGeom>
                            <a:avLst/>
                            <a:gdLst/>
                            <a:ahLst/>
                            <a:cxnLst/>
                            <a:rect l="l" t="t" r="r" b="b"/>
                            <a:pathLst>
                              <a:path w="1222375" h="212090">
                                <a:moveTo>
                                  <a:pt x="70612" y="8509"/>
                                </a:moveTo>
                                <a:lnTo>
                                  <a:pt x="67564" y="0"/>
                                </a:lnTo>
                                <a:lnTo>
                                  <a:pt x="52197" y="5537"/>
                                </a:lnTo>
                                <a:lnTo>
                                  <a:pt x="38735" y="13550"/>
                                </a:lnTo>
                                <a:lnTo>
                                  <a:pt x="9855" y="52095"/>
                                </a:lnTo>
                                <a:lnTo>
                                  <a:pt x="63" y="104775"/>
                                </a:lnTo>
                                <a:lnTo>
                                  <a:pt x="0" y="105918"/>
                                </a:lnTo>
                                <a:lnTo>
                                  <a:pt x="977" y="123456"/>
                                </a:lnTo>
                                <a:lnTo>
                                  <a:pt x="17399" y="174752"/>
                                </a:lnTo>
                                <a:lnTo>
                                  <a:pt x="52146" y="206184"/>
                                </a:lnTo>
                                <a:lnTo>
                                  <a:pt x="67564" y="211709"/>
                                </a:lnTo>
                                <a:lnTo>
                                  <a:pt x="70231" y="203073"/>
                                </a:lnTo>
                                <a:lnTo>
                                  <a:pt x="58178" y="197751"/>
                                </a:lnTo>
                                <a:lnTo>
                                  <a:pt x="47764" y="190309"/>
                                </a:lnTo>
                                <a:lnTo>
                                  <a:pt x="26365" y="155638"/>
                                </a:lnTo>
                                <a:lnTo>
                                  <a:pt x="19342" y="105918"/>
                                </a:lnTo>
                                <a:lnTo>
                                  <a:pt x="19304" y="104775"/>
                                </a:lnTo>
                                <a:lnTo>
                                  <a:pt x="20078" y="86715"/>
                                </a:lnTo>
                                <a:lnTo>
                                  <a:pt x="31877" y="42037"/>
                                </a:lnTo>
                                <a:lnTo>
                                  <a:pt x="58394" y="13843"/>
                                </a:lnTo>
                                <a:lnTo>
                                  <a:pt x="70612" y="8509"/>
                                </a:lnTo>
                                <a:close/>
                              </a:path>
                              <a:path w="1222375" h="212090">
                                <a:moveTo>
                                  <a:pt x="495173" y="105918"/>
                                </a:moveTo>
                                <a:lnTo>
                                  <a:pt x="494080" y="86715"/>
                                </a:lnTo>
                                <a:lnTo>
                                  <a:pt x="494068" y="86487"/>
                                </a:lnTo>
                                <a:lnTo>
                                  <a:pt x="490791" y="68554"/>
                                </a:lnTo>
                                <a:lnTo>
                                  <a:pt x="467995" y="24066"/>
                                </a:lnTo>
                                <a:lnTo>
                                  <a:pt x="427609" y="0"/>
                                </a:lnTo>
                                <a:lnTo>
                                  <a:pt x="424561" y="8509"/>
                                </a:lnTo>
                                <a:lnTo>
                                  <a:pt x="436841" y="13843"/>
                                </a:lnTo>
                                <a:lnTo>
                                  <a:pt x="447395" y="21234"/>
                                </a:lnTo>
                                <a:lnTo>
                                  <a:pt x="468795" y="55333"/>
                                </a:lnTo>
                                <a:lnTo>
                                  <a:pt x="475043" y="86487"/>
                                </a:lnTo>
                                <a:lnTo>
                                  <a:pt x="475081" y="86715"/>
                                </a:lnTo>
                                <a:lnTo>
                                  <a:pt x="475869" y="104775"/>
                                </a:lnTo>
                                <a:lnTo>
                                  <a:pt x="475081" y="123456"/>
                                </a:lnTo>
                                <a:lnTo>
                                  <a:pt x="472719" y="140398"/>
                                </a:lnTo>
                                <a:lnTo>
                                  <a:pt x="456171" y="180784"/>
                                </a:lnTo>
                                <a:lnTo>
                                  <a:pt x="424942" y="203073"/>
                                </a:lnTo>
                                <a:lnTo>
                                  <a:pt x="427609" y="211709"/>
                                </a:lnTo>
                                <a:lnTo>
                                  <a:pt x="468071" y="187706"/>
                                </a:lnTo>
                                <a:lnTo>
                                  <a:pt x="490804" y="143344"/>
                                </a:lnTo>
                                <a:lnTo>
                                  <a:pt x="494068" y="125374"/>
                                </a:lnTo>
                                <a:lnTo>
                                  <a:pt x="495173" y="105918"/>
                                </a:lnTo>
                                <a:close/>
                              </a:path>
                              <a:path w="1222375" h="212090">
                                <a:moveTo>
                                  <a:pt x="607060" y="8509"/>
                                </a:moveTo>
                                <a:lnTo>
                                  <a:pt x="604012" y="0"/>
                                </a:lnTo>
                                <a:lnTo>
                                  <a:pt x="588645" y="5537"/>
                                </a:lnTo>
                                <a:lnTo>
                                  <a:pt x="575170" y="13550"/>
                                </a:lnTo>
                                <a:lnTo>
                                  <a:pt x="546303" y="52095"/>
                                </a:lnTo>
                                <a:lnTo>
                                  <a:pt x="536511" y="104775"/>
                                </a:lnTo>
                                <a:lnTo>
                                  <a:pt x="536448" y="105918"/>
                                </a:lnTo>
                                <a:lnTo>
                                  <a:pt x="537425" y="123456"/>
                                </a:lnTo>
                                <a:lnTo>
                                  <a:pt x="553847" y="174752"/>
                                </a:lnTo>
                                <a:lnTo>
                                  <a:pt x="588594" y="206184"/>
                                </a:lnTo>
                                <a:lnTo>
                                  <a:pt x="604012" y="211709"/>
                                </a:lnTo>
                                <a:lnTo>
                                  <a:pt x="606679" y="203073"/>
                                </a:lnTo>
                                <a:lnTo>
                                  <a:pt x="594626" y="197751"/>
                                </a:lnTo>
                                <a:lnTo>
                                  <a:pt x="584212" y="190309"/>
                                </a:lnTo>
                                <a:lnTo>
                                  <a:pt x="562813" y="155638"/>
                                </a:lnTo>
                                <a:lnTo>
                                  <a:pt x="555790" y="105918"/>
                                </a:lnTo>
                                <a:lnTo>
                                  <a:pt x="555752" y="104775"/>
                                </a:lnTo>
                                <a:lnTo>
                                  <a:pt x="556526" y="86715"/>
                                </a:lnTo>
                                <a:lnTo>
                                  <a:pt x="568325" y="42037"/>
                                </a:lnTo>
                                <a:lnTo>
                                  <a:pt x="594842" y="13843"/>
                                </a:lnTo>
                                <a:lnTo>
                                  <a:pt x="607060" y="8509"/>
                                </a:lnTo>
                                <a:close/>
                              </a:path>
                              <a:path w="1222375" h="212090">
                                <a:moveTo>
                                  <a:pt x="1222121" y="105918"/>
                                </a:moveTo>
                                <a:lnTo>
                                  <a:pt x="1221028" y="86715"/>
                                </a:lnTo>
                                <a:lnTo>
                                  <a:pt x="1221016" y="86487"/>
                                </a:lnTo>
                                <a:lnTo>
                                  <a:pt x="1217726" y="68554"/>
                                </a:lnTo>
                                <a:lnTo>
                                  <a:pt x="1194943" y="24066"/>
                                </a:lnTo>
                                <a:lnTo>
                                  <a:pt x="1154557" y="0"/>
                                </a:lnTo>
                                <a:lnTo>
                                  <a:pt x="1151509" y="8509"/>
                                </a:lnTo>
                                <a:lnTo>
                                  <a:pt x="1163789" y="13843"/>
                                </a:lnTo>
                                <a:lnTo>
                                  <a:pt x="1174343" y="21234"/>
                                </a:lnTo>
                                <a:lnTo>
                                  <a:pt x="1195743" y="55333"/>
                                </a:lnTo>
                                <a:lnTo>
                                  <a:pt x="1201991" y="86487"/>
                                </a:lnTo>
                                <a:lnTo>
                                  <a:pt x="1202029" y="86715"/>
                                </a:lnTo>
                                <a:lnTo>
                                  <a:pt x="1202817" y="104775"/>
                                </a:lnTo>
                                <a:lnTo>
                                  <a:pt x="1202029" y="123456"/>
                                </a:lnTo>
                                <a:lnTo>
                                  <a:pt x="1199667" y="140398"/>
                                </a:lnTo>
                                <a:lnTo>
                                  <a:pt x="1183119" y="180784"/>
                                </a:lnTo>
                                <a:lnTo>
                                  <a:pt x="1151890" y="203073"/>
                                </a:lnTo>
                                <a:lnTo>
                                  <a:pt x="1154557" y="211709"/>
                                </a:lnTo>
                                <a:lnTo>
                                  <a:pt x="1195019" y="187706"/>
                                </a:lnTo>
                                <a:lnTo>
                                  <a:pt x="1217752" y="143344"/>
                                </a:lnTo>
                                <a:lnTo>
                                  <a:pt x="1221016" y="125374"/>
                                </a:lnTo>
                                <a:lnTo>
                                  <a:pt x="1222121" y="105918"/>
                                </a:lnTo>
                                <a:close/>
                              </a:path>
                            </a:pathLst>
                          </a:custGeom>
                          <a:solidFill>
                            <a:srgbClr val="000000"/>
                          </a:solidFill>
                        </wps:spPr>
                        <wps:bodyPr wrap="square" lIns="0" tIns="0" rIns="0" bIns="0" rtlCol="0">
                          <a:prstTxWarp prst="textNoShape">
                            <a:avLst/>
                          </a:prstTxWarp>
                          <a:noAutofit/>
                        </wps:bodyPr>
                      </wps:wsp>
                      <wps:wsp>
                        <wps:cNvPr id="289" name="Textbox 289"/>
                        <wps:cNvSpPr txBox="1"/>
                        <wps:spPr>
                          <a:xfrm>
                            <a:off x="0" y="0"/>
                            <a:ext cx="1222375" cy="228600"/>
                          </a:xfrm>
                          <a:prstGeom prst="rect">
                            <a:avLst/>
                          </a:prstGeom>
                        </wps:spPr>
                        <wps:txbx>
                          <w:txbxContent>
                            <w:p>
                              <w:pPr>
                                <w:tabs>
                                  <w:tab w:pos="96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4"/>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446.179993pt;margin-top:1.724805pt;width:96.25pt;height:18pt;mso-position-horizontal-relative:page;mso-position-vertical-relative:paragraph;z-index:15793664" id="docshapegroup274" coordorigin="8924,34" coordsize="1925,360">
                <v:shape style="position:absolute;left:8923;top:45;width:1925;height:334" id="docshape275" coordorigin="8924,45" coordsize="1925,334" path="m9035,59l9030,45,9006,54,8985,66,8966,83,8951,104,8939,127,8931,153,8925,181,8924,210,8924,212,8925,240,8925,243,8930,271,8939,297,8951,320,8966,341,8985,357,9006,370,9030,379,9034,365,9015,357,8999,345,8985,330,8974,312,8965,290,8959,266,8955,240,8954,212,8954,210,8955,182,8959,156,8965,132,8974,111,8985,93,8999,79,9016,67,9035,59xm9703,212l9702,182,9702,181,9697,153,9688,127,9676,104,9661,83,9642,66,9621,54,9597,45,9592,59,9612,67,9628,79,9642,93,9653,111,9662,132,9668,156,9672,181,9672,182,9673,210,9672,240,9668,266,9662,290,9653,312,9642,330,9628,345,9612,357,9593,365,9597,379,9621,370,9643,357,9661,341,9676,320,9688,297,9697,271,9702,243,9703,212xm9880,59l9875,45,9851,54,9829,66,9811,83,9796,104,9784,127,9775,153,9770,181,9769,210,9768,212,9770,240,9770,243,9775,271,9784,297,9796,320,9811,341,9829,357,9851,370,9875,379,9879,365,9860,357,9844,345,9830,330,9819,312,9810,290,9804,266,9800,240,9799,212,9799,210,9800,182,9804,156,9810,132,9819,111,9830,93,9844,79,9860,67,9880,59xm10848,212l10846,182,10846,181,10841,153,10833,127,10821,104,10805,83,10787,66,10766,54,10742,45,10737,59,10756,67,10773,79,10787,93,10798,111,10807,132,10813,156,10817,181,10817,182,10818,210,10817,240,10813,266,10807,290,10798,312,10787,330,10773,345,10757,357,10738,365,10742,379,10766,370,10787,357,10806,341,10821,320,10833,297,10841,271,10846,243,10848,212xe" filled="true" fillcolor="#000000" stroked="false">
                  <v:path arrowok="t"/>
                  <v:fill type="solid"/>
                </v:shape>
                <v:shape style="position:absolute;left:8923;top:34;width:1925;height:360" type="#_x0000_t202" id="docshape276" filled="false" stroked="false">
                  <v:textbox inset="0,0,0,0">
                    <w:txbxContent>
                      <w:p>
                        <w:pPr>
                          <w:tabs>
                            <w:tab w:pos="96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4"/>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eastAsia="Cambria Math"/>
          <w:spacing w:val="-10"/>
          <w:sz w:val="36"/>
        </w:rPr>
        <w:t>𝑓</w:t>
      </w:r>
    </w:p>
    <w:p>
      <w:pPr>
        <w:spacing w:line="394" w:lineRule="exact" w:before="0"/>
        <w:ind w:left="917"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sz w:val="36"/>
        </w:rPr>
        <w:t>𝑓</w:t>
      </w:r>
    </w:p>
    <w:p>
      <w:pPr>
        <w:spacing w:line="442" w:lineRule="exact" w:before="0"/>
        <w:ind w:left="894" w:right="0" w:firstLine="0"/>
        <w:jc w:val="left"/>
        <w:rPr>
          <w:rFonts w:ascii="Cambria Math" w:eastAsia="Cambria Math"/>
          <w:position w:val="-6"/>
          <w:sz w:val="26"/>
        </w:rPr>
      </w:pPr>
      <w:r>
        <w:rPr/>
        <w:br w:type="column"/>
      </w:r>
      <w:r>
        <w:rPr>
          <w:rFonts w:ascii="Cambria Math" w:eastAsia="Cambria Math"/>
          <w:w w:val="105"/>
          <w:sz w:val="36"/>
        </w:rPr>
        <w:t>+</w:t>
      </w:r>
      <w:r>
        <w:rPr>
          <w:rFonts w:ascii="Cambria Math" w:eastAsia="Cambria Math"/>
          <w:spacing w:val="-16"/>
          <w:w w:val="105"/>
          <w:sz w:val="36"/>
        </w:rPr>
        <w:t> </w:t>
      </w:r>
      <w:r>
        <w:rPr>
          <w:rFonts w:ascii="Cambria Math" w:eastAsia="Cambria Math"/>
          <w:spacing w:val="-41"/>
          <w:w w:val="105"/>
          <w:sz w:val="36"/>
        </w:rPr>
        <w:t>𝑓</w:t>
      </w:r>
      <w:r>
        <w:rPr>
          <w:rFonts w:ascii="Cambria Math" w:eastAsia="Cambria Math"/>
          <w:spacing w:val="-41"/>
          <w:w w:val="105"/>
          <w:position w:val="-6"/>
          <w:sz w:val="26"/>
        </w:rPr>
        <w:t>𝑥</w:t>
      </w:r>
    </w:p>
    <w:p>
      <w:pPr>
        <w:spacing w:line="442" w:lineRule="exact" w:before="0"/>
        <w:ind w:left="2048"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3"/>
          <w:sz w:val="36"/>
        </w:rPr>
        <w:t> </w:t>
      </w:r>
      <w:r>
        <w:rPr>
          <w:rFonts w:ascii="Cambria Math" w:hAnsi="Cambria Math" w:eastAsia="Cambria Math"/>
          <w:sz w:val="36"/>
        </w:rPr>
        <w:t>𝑓</w:t>
      </w:r>
      <w:r>
        <w:rPr>
          <w:rFonts w:ascii="Cambria Math" w:hAnsi="Cambria Math" w:eastAsia="Cambria Math"/>
          <w:position w:val="-6"/>
          <w:sz w:val="26"/>
        </w:rPr>
        <w:t>𝑦</w:t>
      </w:r>
      <w:r>
        <w:rPr>
          <w:rFonts w:ascii="Cambria Math" w:hAnsi="Cambria Math" w:eastAsia="Cambria Math"/>
          <w:sz w:val="36"/>
        </w:rPr>
        <w:t>(𝑎,</w:t>
      </w:r>
      <w:r>
        <w:rPr>
          <w:rFonts w:ascii="Cambria Math" w:hAnsi="Cambria Math" w:eastAsia="Cambria Math"/>
          <w:spacing w:val="-20"/>
          <w:sz w:val="36"/>
        </w:rPr>
        <w:t> </w:t>
      </w:r>
      <w:r>
        <w:rPr>
          <w:rFonts w:ascii="Cambria Math" w:hAnsi="Cambria Math" w:eastAsia="Cambria Math"/>
          <w:sz w:val="36"/>
        </w:rPr>
        <w:t>𝑏)(𝑦</w:t>
      </w:r>
      <w:r>
        <w:rPr>
          <w:rFonts w:ascii="Cambria Math" w:hAnsi="Cambria Math" w:eastAsia="Cambria Math"/>
          <w:spacing w:val="3"/>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5"/>
          <w:sz w:val="36"/>
        </w:rPr>
        <w:t>𝑏)</w:t>
      </w:r>
    </w:p>
    <w:p>
      <w:pPr>
        <w:spacing w:after="0" w:line="442" w:lineRule="exact"/>
        <w:jc w:val="left"/>
        <w:rPr>
          <w:rFonts w:ascii="Cambria Math" w:hAnsi="Cambria Math" w:eastAsia="Cambria Math"/>
          <w:sz w:val="36"/>
        </w:rPr>
        <w:sectPr>
          <w:type w:val="continuous"/>
          <w:pgSz w:w="19200" w:h="10800" w:orient="landscape"/>
          <w:pgMar w:top="1820" w:bottom="280" w:left="1440" w:right="1800"/>
          <w:cols w:num="4" w:equalWidth="0">
            <w:col w:w="4344" w:space="40"/>
            <w:col w:w="1480" w:space="39"/>
            <w:col w:w="1529" w:space="39"/>
            <w:col w:w="8489"/>
          </w:cols>
        </w:sectPr>
      </w:pPr>
    </w:p>
    <w:p>
      <w:pPr>
        <w:pStyle w:val="Heading8"/>
        <w:spacing w:before="153"/>
      </w:pPr>
      <w:r>
        <w:rPr/>
        <w:t>Second-order</w:t>
      </w:r>
      <w:r>
        <w:rPr>
          <w:spacing w:val="-8"/>
        </w:rPr>
        <w:t> </w:t>
      </w:r>
      <w:r>
        <w:rPr/>
        <w:t>(Quadratic)</w:t>
      </w:r>
      <w:r>
        <w:rPr>
          <w:spacing w:val="-1"/>
        </w:rPr>
        <w:t> </w:t>
      </w:r>
      <w:r>
        <w:rPr>
          <w:spacing w:val="-2"/>
        </w:rPr>
        <w:t>Expansion:</w:t>
      </w:r>
    </w:p>
    <w:p>
      <w:pPr>
        <w:pStyle w:val="BodyText"/>
        <w:spacing w:before="8"/>
        <w:rPr>
          <w:b/>
          <w:sz w:val="11"/>
        </w:rPr>
      </w:pPr>
    </w:p>
    <w:p>
      <w:pPr>
        <w:pStyle w:val="BodyText"/>
        <w:spacing w:after="0"/>
        <w:rPr>
          <w:b/>
          <w:sz w:val="11"/>
        </w:rPr>
        <w:sectPr>
          <w:type w:val="continuous"/>
          <w:pgSz w:w="19200" w:h="10800" w:orient="landscape"/>
          <w:pgMar w:top="1820" w:bottom="280" w:left="1440" w:right="1800"/>
        </w:sectPr>
      </w:pPr>
    </w:p>
    <w:p>
      <w:pPr>
        <w:spacing w:before="38"/>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4176">
                <wp:simplePos x="0" y="0"/>
                <wp:positionH relativeFrom="page">
                  <wp:posOffset>1082319</wp:posOffset>
                </wp:positionH>
                <wp:positionV relativeFrom="paragraph">
                  <wp:posOffset>63730</wp:posOffset>
                </wp:positionV>
                <wp:extent cx="497205" cy="228600"/>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497205" cy="228600"/>
                          <a:chExt cx="497205" cy="228600"/>
                        </a:xfrm>
                      </wpg:grpSpPr>
                      <wps:wsp>
                        <wps:cNvPr id="291" name="Graphic 291"/>
                        <wps:cNvSpPr/>
                        <wps:spPr>
                          <a:xfrm>
                            <a:off x="0" y="6743"/>
                            <a:ext cx="497205" cy="212090"/>
                          </a:xfrm>
                          <a:custGeom>
                            <a:avLst/>
                            <a:gdLst/>
                            <a:ahLst/>
                            <a:cxnLst/>
                            <a:rect l="l" t="t" r="r" b="b"/>
                            <a:pathLst>
                              <a:path w="497205" h="212090">
                                <a:moveTo>
                                  <a:pt x="429107" y="0"/>
                                </a:moveTo>
                                <a:lnTo>
                                  <a:pt x="426059" y="8508"/>
                                </a:lnTo>
                                <a:lnTo>
                                  <a:pt x="438344" y="13837"/>
                                </a:lnTo>
                                <a:lnTo>
                                  <a:pt x="448903" y="21224"/>
                                </a:lnTo>
                                <a:lnTo>
                                  <a:pt x="470295" y="55322"/>
                                </a:lnTo>
                                <a:lnTo>
                                  <a:pt x="476550" y="86483"/>
                                </a:lnTo>
                                <a:lnTo>
                                  <a:pt x="476581" y="86703"/>
                                </a:lnTo>
                                <a:lnTo>
                                  <a:pt x="477367" y="104775"/>
                                </a:lnTo>
                                <a:lnTo>
                                  <a:pt x="476581" y="123444"/>
                                </a:lnTo>
                                <a:lnTo>
                                  <a:pt x="474224" y="140398"/>
                                </a:lnTo>
                                <a:lnTo>
                                  <a:pt x="457676" y="180784"/>
                                </a:lnTo>
                                <a:lnTo>
                                  <a:pt x="426440" y="203072"/>
                                </a:lnTo>
                                <a:lnTo>
                                  <a:pt x="429107" y="211708"/>
                                </a:lnTo>
                                <a:lnTo>
                                  <a:pt x="469576" y="187705"/>
                                </a:lnTo>
                                <a:lnTo>
                                  <a:pt x="492305" y="143335"/>
                                </a:lnTo>
                                <a:lnTo>
                                  <a:pt x="496671" y="105917"/>
                                </a:lnTo>
                                <a:lnTo>
                                  <a:pt x="495588" y="86703"/>
                                </a:lnTo>
                                <a:lnTo>
                                  <a:pt x="495576" y="86483"/>
                                </a:lnTo>
                                <a:lnTo>
                                  <a:pt x="479145" y="37083"/>
                                </a:lnTo>
                                <a:lnTo>
                                  <a:pt x="444462" y="5526"/>
                                </a:lnTo>
                                <a:lnTo>
                                  <a:pt x="429107" y="0"/>
                                </a:lnTo>
                                <a:close/>
                              </a:path>
                              <a:path w="497205" h="212090">
                                <a:moveTo>
                                  <a:pt x="67525" y="0"/>
                                </a:moveTo>
                                <a:lnTo>
                                  <a:pt x="27152" y="24056"/>
                                </a:lnTo>
                                <a:lnTo>
                                  <a:pt x="4370" y="68548"/>
                                </a:lnTo>
                                <a:lnTo>
                                  <a:pt x="64" y="104775"/>
                                </a:lnTo>
                                <a:lnTo>
                                  <a:pt x="0" y="105917"/>
                                </a:lnTo>
                                <a:lnTo>
                                  <a:pt x="980" y="123443"/>
                                </a:lnTo>
                                <a:lnTo>
                                  <a:pt x="1088" y="125370"/>
                                </a:lnTo>
                                <a:lnTo>
                                  <a:pt x="4352" y="143335"/>
                                </a:lnTo>
                                <a:lnTo>
                                  <a:pt x="27074" y="187705"/>
                                </a:lnTo>
                                <a:lnTo>
                                  <a:pt x="67525" y="211708"/>
                                </a:lnTo>
                                <a:lnTo>
                                  <a:pt x="70205" y="203072"/>
                                </a:lnTo>
                                <a:lnTo>
                                  <a:pt x="58142" y="197738"/>
                                </a:lnTo>
                                <a:lnTo>
                                  <a:pt x="47729" y="190309"/>
                                </a:lnTo>
                                <a:lnTo>
                                  <a:pt x="26372" y="155638"/>
                                </a:lnTo>
                                <a:lnTo>
                                  <a:pt x="19364" y="105917"/>
                                </a:lnTo>
                                <a:lnTo>
                                  <a:pt x="19316" y="104775"/>
                                </a:lnTo>
                                <a:lnTo>
                                  <a:pt x="26372" y="55322"/>
                                </a:lnTo>
                                <a:lnTo>
                                  <a:pt x="47815" y="21224"/>
                                </a:lnTo>
                                <a:lnTo>
                                  <a:pt x="70548" y="8508"/>
                                </a:lnTo>
                                <a:lnTo>
                                  <a:pt x="67525" y="0"/>
                                </a:lnTo>
                                <a:close/>
                              </a:path>
                            </a:pathLst>
                          </a:custGeom>
                          <a:solidFill>
                            <a:srgbClr val="000000"/>
                          </a:solidFill>
                        </wps:spPr>
                        <wps:bodyPr wrap="square" lIns="0" tIns="0" rIns="0" bIns="0" rtlCol="0">
                          <a:prstTxWarp prst="textNoShape">
                            <a:avLst/>
                          </a:prstTxWarp>
                          <a:noAutofit/>
                        </wps:bodyPr>
                      </wps:wsp>
                      <wps:wsp>
                        <wps:cNvPr id="292" name="Textbox 292"/>
                        <wps:cNvSpPr txBox="1"/>
                        <wps:spPr>
                          <a:xfrm>
                            <a:off x="0" y="0"/>
                            <a:ext cx="49720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z w:val="36"/>
                                </w:rPr>
                                <w:t>𝑥,</w:t>
                              </w:r>
                              <w:r>
                                <w:rPr>
                                  <w:rFonts w:ascii="Cambria Math" w:eastAsia="Cambria Math"/>
                                  <w:spacing w:val="-7"/>
                                  <w:sz w:val="36"/>
                                </w:rPr>
                                <w:t> </w:t>
                              </w:r>
                              <w:r>
                                <w:rPr>
                                  <w:rFonts w:ascii="Cambria Math" w:eastAsia="Cambria Math"/>
                                  <w:spacing w:val="-10"/>
                                  <w:sz w:val="36"/>
                                </w:rPr>
                                <w:t>𝑦</w:t>
                              </w:r>
                            </w:p>
                          </w:txbxContent>
                        </wps:txbx>
                        <wps:bodyPr wrap="square" lIns="0" tIns="0" rIns="0" bIns="0" rtlCol="0">
                          <a:noAutofit/>
                        </wps:bodyPr>
                      </wps:wsp>
                    </wpg:wgp>
                  </a:graphicData>
                </a:graphic>
              </wp:anchor>
            </w:drawing>
          </mc:Choice>
          <mc:Fallback>
            <w:pict>
              <v:group style="position:absolute;margin-left:85.222pt;margin-top:5.018141pt;width:39.15pt;height:18pt;mso-position-horizontal-relative:page;mso-position-vertical-relative:paragraph;z-index:15794176" id="docshapegroup277" coordorigin="1704,100" coordsize="783,360">
                <v:shape style="position:absolute;left:1704;top:110;width:783;height:334" id="docshape278" coordorigin="1704,111" coordsize="783,334" path="m2380,111l2375,124,2395,133,2411,144,2425,159,2436,177,2445,198,2451,222,2455,247,2455,248,2456,276,2455,305,2451,332,2445,356,2436,377,2425,396,2411,411,2395,422,2376,431,2380,444,2404,436,2426,423,2444,407,2459,386,2471,363,2480,337,2485,308,2487,278,2485,248,2485,247,2480,219,2471,193,2459,169,2444,149,2426,132,2404,120,2380,111xm1811,111l1787,120,1765,132,1747,149,1732,169,1720,193,1711,219,1706,247,1705,276,1704,278,1706,305,1706,308,1711,337,1720,363,1732,386,1747,407,1765,423,1787,436,1811,444,1815,431,1796,422,1780,411,1766,396,1755,377,1746,356,1740,332,1736,305,1735,278,1735,276,1736,248,1740,222,1746,198,1755,177,1766,159,1780,144,1796,133,1816,124,1811,111xe" filled="true" fillcolor="#000000" stroked="false">
                  <v:path arrowok="t"/>
                  <v:fill type="solid"/>
                </v:shape>
                <v:shape style="position:absolute;left:1704;top:100;width:783;height:360" type="#_x0000_t202" id="docshape279"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z w:val="36"/>
                          </w:rPr>
                          <w:t>𝑥,</w:t>
                        </w:r>
                        <w:r>
                          <w:rPr>
                            <w:rFonts w:ascii="Cambria Math" w:eastAsia="Cambria Math"/>
                            <w:spacing w:val="-7"/>
                            <w:sz w:val="36"/>
                          </w:rPr>
                          <w:t> </w:t>
                        </w:r>
                        <w:r>
                          <w:rPr>
                            <w:rFonts w:ascii="Cambria Math" w:eastAsia="Cambria Math"/>
                            <w:spacing w:val="-10"/>
                            <w:sz w:val="36"/>
                          </w:rPr>
                          <w:t>𝑦</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7248">
                <wp:simplePos x="0" y="0"/>
                <wp:positionH relativeFrom="page">
                  <wp:posOffset>5517134</wp:posOffset>
                </wp:positionH>
                <wp:positionV relativeFrom="paragraph">
                  <wp:posOffset>455161</wp:posOffset>
                </wp:positionV>
                <wp:extent cx="1943100" cy="229235"/>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1943100" cy="229235"/>
                          <a:chExt cx="1943100" cy="229235"/>
                        </a:xfrm>
                      </wpg:grpSpPr>
                      <wps:wsp>
                        <wps:cNvPr id="294" name="Graphic 294"/>
                        <wps:cNvSpPr/>
                        <wps:spPr>
                          <a:xfrm>
                            <a:off x="0" y="6980"/>
                            <a:ext cx="1943100" cy="212090"/>
                          </a:xfrm>
                          <a:custGeom>
                            <a:avLst/>
                            <a:gdLst/>
                            <a:ahLst/>
                            <a:cxnLst/>
                            <a:rect l="l" t="t" r="r" b="b"/>
                            <a:pathLst>
                              <a:path w="1943100" h="212090">
                                <a:moveTo>
                                  <a:pt x="70612" y="8521"/>
                                </a:moveTo>
                                <a:lnTo>
                                  <a:pt x="67564" y="0"/>
                                </a:lnTo>
                                <a:lnTo>
                                  <a:pt x="52197" y="5537"/>
                                </a:lnTo>
                                <a:lnTo>
                                  <a:pt x="38722"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21"/>
                                </a:lnTo>
                                <a:close/>
                              </a:path>
                              <a:path w="1943100" h="212090">
                                <a:moveTo>
                                  <a:pt x="493649" y="105918"/>
                                </a:moveTo>
                                <a:lnTo>
                                  <a:pt x="492556" y="86715"/>
                                </a:lnTo>
                                <a:lnTo>
                                  <a:pt x="492544" y="86487"/>
                                </a:lnTo>
                                <a:lnTo>
                                  <a:pt x="489267" y="68554"/>
                                </a:lnTo>
                                <a:lnTo>
                                  <a:pt x="466471" y="24066"/>
                                </a:lnTo>
                                <a:lnTo>
                                  <a:pt x="426085" y="0"/>
                                </a:lnTo>
                                <a:lnTo>
                                  <a:pt x="423037" y="8521"/>
                                </a:lnTo>
                                <a:lnTo>
                                  <a:pt x="435317" y="13843"/>
                                </a:lnTo>
                                <a:lnTo>
                                  <a:pt x="445871" y="21234"/>
                                </a:lnTo>
                                <a:lnTo>
                                  <a:pt x="467271" y="55333"/>
                                </a:lnTo>
                                <a:lnTo>
                                  <a:pt x="473519" y="86487"/>
                                </a:lnTo>
                                <a:lnTo>
                                  <a:pt x="473557" y="86715"/>
                                </a:lnTo>
                                <a:lnTo>
                                  <a:pt x="474345" y="104775"/>
                                </a:lnTo>
                                <a:lnTo>
                                  <a:pt x="473557" y="123444"/>
                                </a:lnTo>
                                <a:lnTo>
                                  <a:pt x="471195" y="140398"/>
                                </a:lnTo>
                                <a:lnTo>
                                  <a:pt x="454647" y="180784"/>
                                </a:lnTo>
                                <a:lnTo>
                                  <a:pt x="423418" y="203073"/>
                                </a:lnTo>
                                <a:lnTo>
                                  <a:pt x="426085" y="211709"/>
                                </a:lnTo>
                                <a:lnTo>
                                  <a:pt x="466547" y="187706"/>
                                </a:lnTo>
                                <a:lnTo>
                                  <a:pt x="489280" y="143344"/>
                                </a:lnTo>
                                <a:lnTo>
                                  <a:pt x="492544" y="125374"/>
                                </a:lnTo>
                                <a:lnTo>
                                  <a:pt x="493649" y="105918"/>
                                </a:lnTo>
                                <a:close/>
                              </a:path>
                              <a:path w="1943100" h="212090">
                                <a:moveTo>
                                  <a:pt x="605536" y="8521"/>
                                </a:moveTo>
                                <a:lnTo>
                                  <a:pt x="602488" y="0"/>
                                </a:lnTo>
                                <a:lnTo>
                                  <a:pt x="587121" y="5537"/>
                                </a:lnTo>
                                <a:lnTo>
                                  <a:pt x="573659" y="13550"/>
                                </a:lnTo>
                                <a:lnTo>
                                  <a:pt x="544779" y="52095"/>
                                </a:lnTo>
                                <a:lnTo>
                                  <a:pt x="534987" y="104775"/>
                                </a:lnTo>
                                <a:lnTo>
                                  <a:pt x="534924" y="105918"/>
                                </a:lnTo>
                                <a:lnTo>
                                  <a:pt x="535901" y="123444"/>
                                </a:lnTo>
                                <a:lnTo>
                                  <a:pt x="552323" y="174752"/>
                                </a:lnTo>
                                <a:lnTo>
                                  <a:pt x="587070" y="206184"/>
                                </a:lnTo>
                                <a:lnTo>
                                  <a:pt x="602488" y="211709"/>
                                </a:lnTo>
                                <a:lnTo>
                                  <a:pt x="605155" y="203073"/>
                                </a:lnTo>
                                <a:lnTo>
                                  <a:pt x="593102" y="197739"/>
                                </a:lnTo>
                                <a:lnTo>
                                  <a:pt x="582688" y="190309"/>
                                </a:lnTo>
                                <a:lnTo>
                                  <a:pt x="561289" y="155638"/>
                                </a:lnTo>
                                <a:lnTo>
                                  <a:pt x="554266" y="105918"/>
                                </a:lnTo>
                                <a:lnTo>
                                  <a:pt x="554228" y="104775"/>
                                </a:lnTo>
                                <a:lnTo>
                                  <a:pt x="555002" y="86715"/>
                                </a:lnTo>
                                <a:lnTo>
                                  <a:pt x="566801" y="42037"/>
                                </a:lnTo>
                                <a:lnTo>
                                  <a:pt x="593318" y="13843"/>
                                </a:lnTo>
                                <a:lnTo>
                                  <a:pt x="605536" y="8521"/>
                                </a:lnTo>
                                <a:close/>
                              </a:path>
                              <a:path w="1943100" h="212090">
                                <a:moveTo>
                                  <a:pt x="1220597" y="105918"/>
                                </a:moveTo>
                                <a:lnTo>
                                  <a:pt x="1219504" y="86715"/>
                                </a:lnTo>
                                <a:lnTo>
                                  <a:pt x="1219492" y="86487"/>
                                </a:lnTo>
                                <a:lnTo>
                                  <a:pt x="1216215" y="68554"/>
                                </a:lnTo>
                                <a:lnTo>
                                  <a:pt x="1193419" y="24066"/>
                                </a:lnTo>
                                <a:lnTo>
                                  <a:pt x="1153033" y="0"/>
                                </a:lnTo>
                                <a:lnTo>
                                  <a:pt x="1149985" y="8521"/>
                                </a:lnTo>
                                <a:lnTo>
                                  <a:pt x="1162265" y="13843"/>
                                </a:lnTo>
                                <a:lnTo>
                                  <a:pt x="1172819" y="21234"/>
                                </a:lnTo>
                                <a:lnTo>
                                  <a:pt x="1194219" y="55333"/>
                                </a:lnTo>
                                <a:lnTo>
                                  <a:pt x="1200467" y="86487"/>
                                </a:lnTo>
                                <a:lnTo>
                                  <a:pt x="1200505" y="86715"/>
                                </a:lnTo>
                                <a:lnTo>
                                  <a:pt x="1201293" y="104775"/>
                                </a:lnTo>
                                <a:lnTo>
                                  <a:pt x="1200505" y="123444"/>
                                </a:lnTo>
                                <a:lnTo>
                                  <a:pt x="1198143" y="140398"/>
                                </a:lnTo>
                                <a:lnTo>
                                  <a:pt x="1181595" y="180784"/>
                                </a:lnTo>
                                <a:lnTo>
                                  <a:pt x="1150366" y="203073"/>
                                </a:lnTo>
                                <a:lnTo>
                                  <a:pt x="1153033" y="211709"/>
                                </a:lnTo>
                                <a:lnTo>
                                  <a:pt x="1193495" y="187706"/>
                                </a:lnTo>
                                <a:lnTo>
                                  <a:pt x="1216228" y="143344"/>
                                </a:lnTo>
                                <a:lnTo>
                                  <a:pt x="1219492" y="125374"/>
                                </a:lnTo>
                                <a:lnTo>
                                  <a:pt x="1220597" y="105918"/>
                                </a:lnTo>
                                <a:close/>
                              </a:path>
                              <a:path w="1943100" h="212090">
                                <a:moveTo>
                                  <a:pt x="1330960" y="8521"/>
                                </a:moveTo>
                                <a:lnTo>
                                  <a:pt x="1327912" y="0"/>
                                </a:lnTo>
                                <a:lnTo>
                                  <a:pt x="1312545" y="5537"/>
                                </a:lnTo>
                                <a:lnTo>
                                  <a:pt x="1299083" y="13550"/>
                                </a:lnTo>
                                <a:lnTo>
                                  <a:pt x="1270203" y="52095"/>
                                </a:lnTo>
                                <a:lnTo>
                                  <a:pt x="1260411" y="104775"/>
                                </a:lnTo>
                                <a:lnTo>
                                  <a:pt x="1260348" y="105918"/>
                                </a:lnTo>
                                <a:lnTo>
                                  <a:pt x="1261325" y="123444"/>
                                </a:lnTo>
                                <a:lnTo>
                                  <a:pt x="1277747" y="174752"/>
                                </a:lnTo>
                                <a:lnTo>
                                  <a:pt x="1312494" y="206184"/>
                                </a:lnTo>
                                <a:lnTo>
                                  <a:pt x="1327912" y="211709"/>
                                </a:lnTo>
                                <a:lnTo>
                                  <a:pt x="1330579" y="203073"/>
                                </a:lnTo>
                                <a:lnTo>
                                  <a:pt x="1318526" y="197739"/>
                                </a:lnTo>
                                <a:lnTo>
                                  <a:pt x="1308112" y="190309"/>
                                </a:lnTo>
                                <a:lnTo>
                                  <a:pt x="1286713" y="155638"/>
                                </a:lnTo>
                                <a:lnTo>
                                  <a:pt x="1279690" y="105918"/>
                                </a:lnTo>
                                <a:lnTo>
                                  <a:pt x="1279652" y="104775"/>
                                </a:lnTo>
                                <a:lnTo>
                                  <a:pt x="1280426" y="86715"/>
                                </a:lnTo>
                                <a:lnTo>
                                  <a:pt x="1292225" y="42037"/>
                                </a:lnTo>
                                <a:lnTo>
                                  <a:pt x="1318742" y="13843"/>
                                </a:lnTo>
                                <a:lnTo>
                                  <a:pt x="1330960" y="8521"/>
                                </a:lnTo>
                                <a:close/>
                              </a:path>
                              <a:path w="1943100" h="212090">
                                <a:moveTo>
                                  <a:pt x="1942973" y="105918"/>
                                </a:moveTo>
                                <a:lnTo>
                                  <a:pt x="1941880" y="86715"/>
                                </a:lnTo>
                                <a:lnTo>
                                  <a:pt x="1941868" y="86487"/>
                                </a:lnTo>
                                <a:lnTo>
                                  <a:pt x="1938578" y="68554"/>
                                </a:lnTo>
                                <a:lnTo>
                                  <a:pt x="1915795" y="24066"/>
                                </a:lnTo>
                                <a:lnTo>
                                  <a:pt x="1875409" y="0"/>
                                </a:lnTo>
                                <a:lnTo>
                                  <a:pt x="1872361" y="8521"/>
                                </a:lnTo>
                                <a:lnTo>
                                  <a:pt x="1884641" y="13843"/>
                                </a:lnTo>
                                <a:lnTo>
                                  <a:pt x="1895195" y="21234"/>
                                </a:lnTo>
                                <a:lnTo>
                                  <a:pt x="1916595" y="55333"/>
                                </a:lnTo>
                                <a:lnTo>
                                  <a:pt x="1922843" y="86487"/>
                                </a:lnTo>
                                <a:lnTo>
                                  <a:pt x="1922881" y="86715"/>
                                </a:lnTo>
                                <a:lnTo>
                                  <a:pt x="1923669" y="104775"/>
                                </a:lnTo>
                                <a:lnTo>
                                  <a:pt x="1922881" y="123444"/>
                                </a:lnTo>
                                <a:lnTo>
                                  <a:pt x="1920519" y="140398"/>
                                </a:lnTo>
                                <a:lnTo>
                                  <a:pt x="1903971" y="180784"/>
                                </a:lnTo>
                                <a:lnTo>
                                  <a:pt x="1872742" y="203073"/>
                                </a:lnTo>
                                <a:lnTo>
                                  <a:pt x="1875409" y="211709"/>
                                </a:lnTo>
                                <a:lnTo>
                                  <a:pt x="1915871" y="187706"/>
                                </a:lnTo>
                                <a:lnTo>
                                  <a:pt x="1938604" y="143344"/>
                                </a:lnTo>
                                <a:lnTo>
                                  <a:pt x="1941868" y="125374"/>
                                </a:lnTo>
                                <a:lnTo>
                                  <a:pt x="1942973" y="105918"/>
                                </a:lnTo>
                                <a:close/>
                              </a:path>
                            </a:pathLst>
                          </a:custGeom>
                          <a:solidFill>
                            <a:srgbClr val="000000"/>
                          </a:solidFill>
                        </wps:spPr>
                        <wps:bodyPr wrap="square" lIns="0" tIns="0" rIns="0" bIns="0" rtlCol="0">
                          <a:prstTxWarp prst="textNoShape">
                            <a:avLst/>
                          </a:prstTxWarp>
                          <a:noAutofit/>
                        </wps:bodyPr>
                      </wps:wsp>
                      <wps:wsp>
                        <wps:cNvPr id="295" name="Textbox 295"/>
                        <wps:cNvSpPr txBox="1"/>
                        <wps:spPr>
                          <a:xfrm>
                            <a:off x="0" y="0"/>
                            <a:ext cx="1943100" cy="229235"/>
                          </a:xfrm>
                          <a:prstGeom prst="rect">
                            <a:avLst/>
                          </a:prstGeom>
                        </wps:spPr>
                        <wps:txbx>
                          <w:txbxContent>
                            <w:p>
                              <w:pPr>
                                <w:tabs>
                                  <w:tab w:pos="960" w:val="left" w:leader="none"/>
                                  <w:tab w:pos="210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4"/>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4"/>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r>
                                <w:rPr>
                                  <w:rFonts w:ascii="Cambria Math" w:hAnsi="Cambria Math" w:eastAsia="Cambria Math"/>
                                  <w:sz w:val="36"/>
                                </w:rPr>
                                <w:tab/>
                                <w:t>𝑦</w:t>
                              </w:r>
                              <w:r>
                                <w:rPr>
                                  <w:rFonts w:ascii="Cambria Math" w:hAnsi="Cambria Math" w:eastAsia="Cambria Math"/>
                                  <w:spacing w:val="7"/>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434.420013pt;margin-top:35.839474pt;width:153pt;height:18.05pt;mso-position-horizontal-relative:page;mso-position-vertical-relative:paragraph;z-index:15797248" id="docshapegroup280" coordorigin="8688,717" coordsize="3060,361">
                <v:shape style="position:absolute;left:8688;top:727;width:3060;height:334" id="docshape281" coordorigin="8688,728" coordsize="3060,334" path="m8800,741l8795,728,8771,737,8749,749,8731,766,8716,786,8704,810,8695,836,8690,864,8689,893,8688,895,8690,922,8690,925,8695,954,8704,979,8716,1003,8731,1023,8749,1040,8771,1052,8795,1061,8799,1048,8780,1039,8764,1027,8750,1012,8739,994,8730,973,8724,949,8720,922,8719,895,8719,893,8720,864,8724,838,8730,815,8739,794,8750,776,8764,761,8780,750,8800,741xm9466,895l9464,864,9464,864,9459,836,9450,810,9438,786,9423,766,9405,749,9384,737,9359,728,9355,741,9374,750,9391,761,9404,776,9416,794,9424,815,9430,838,9434,864,9434,864,9435,893,9434,922,9430,949,9424,973,9416,994,9404,1012,9391,1027,9374,1039,9355,1048,9359,1061,9384,1052,9405,1040,9423,1023,9438,1003,9450,979,9459,954,9464,925,9466,895xm9642,741l9637,728,9613,737,9592,749,9574,766,9558,786,9546,810,9538,836,9533,864,9531,893,9531,895,9532,922,9533,925,9538,954,9546,979,9558,1003,9573,1023,9592,1040,9613,1052,9637,1061,9641,1048,9622,1039,9606,1027,9592,1012,9581,994,9572,973,9566,949,9562,922,9561,895,9561,893,9562,864,9566,838,9572,815,9581,794,9592,776,9606,761,9623,750,9642,741xm10611,895l10609,864,10609,864,10604,836,10595,810,10583,786,10568,766,10550,749,10528,737,10504,728,10499,741,10519,750,10535,761,10549,776,10560,794,10569,815,10575,838,10579,864,10579,864,10580,893,10579,922,10575,949,10569,973,10560,994,10549,1012,10535,1027,10519,1039,10500,1048,10504,1061,10528,1052,10550,1040,10568,1023,10583,1003,10595,979,10604,954,10609,925,10611,895xm10784,741l10780,728,10755,737,10734,749,10716,766,10701,786,10689,810,10680,836,10675,864,10673,893,10673,895,10675,922,10675,925,10680,954,10689,979,10701,1003,10716,1023,10734,1040,10755,1052,10780,1061,10784,1048,10765,1039,10748,1027,10735,1012,10723,994,10715,973,10709,949,10705,922,10704,895,10704,893,10705,864,10709,838,10715,815,10723,794,10735,776,10749,761,10765,750,10784,741xm11748,895l11746,864,11746,864,11741,836,11733,810,11721,786,11705,766,11687,749,11666,737,11642,728,11637,741,11656,750,11673,761,11687,776,11698,794,11707,815,11713,838,11717,864,11717,864,11718,893,11717,922,11713,949,11707,973,11698,994,11687,1012,11673,1027,11657,1039,11638,1048,11642,1061,11666,1052,11687,1040,11706,1023,11721,1003,11733,979,11741,954,11746,925,11748,895xe" filled="true" fillcolor="#000000" stroked="false">
                  <v:path arrowok="t"/>
                  <v:fill type="solid"/>
                </v:shape>
                <v:shape style="position:absolute;left:8688;top:716;width:3060;height:361" type="#_x0000_t202" id="docshape282" filled="false" stroked="false">
                  <v:textbox inset="0,0,0,0">
                    <w:txbxContent>
                      <w:p>
                        <w:pPr>
                          <w:tabs>
                            <w:tab w:pos="960" w:val="left" w:leader="none"/>
                            <w:tab w:pos="210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4"/>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4"/>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r>
                          <w:rPr>
                            <w:rFonts w:ascii="Cambria Math" w:hAnsi="Cambria Math" w:eastAsia="Cambria Math"/>
                            <w:sz w:val="36"/>
                          </w:rPr>
                          <w:tab/>
                          <w:t>𝑦</w:t>
                        </w:r>
                        <w:r>
                          <w:rPr>
                            <w:rFonts w:ascii="Cambria Math" w:hAnsi="Cambria Math" w:eastAsia="Cambria Math"/>
                            <w:spacing w:val="7"/>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𝑏</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1" simplePos="0" relativeHeight="482713088">
                <wp:simplePos x="0" y="0"/>
                <wp:positionH relativeFrom="page">
                  <wp:posOffset>8082026</wp:posOffset>
                </wp:positionH>
                <wp:positionV relativeFrom="paragraph">
                  <wp:posOffset>455161</wp:posOffset>
                </wp:positionV>
                <wp:extent cx="1219200" cy="229235"/>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1219200" cy="229235"/>
                          <a:chExt cx="1219200" cy="229235"/>
                        </a:xfrm>
                      </wpg:grpSpPr>
                      <wps:wsp>
                        <wps:cNvPr id="297" name="Graphic 297"/>
                        <wps:cNvSpPr/>
                        <wps:spPr>
                          <a:xfrm>
                            <a:off x="0" y="6980"/>
                            <a:ext cx="1219200" cy="212090"/>
                          </a:xfrm>
                          <a:custGeom>
                            <a:avLst/>
                            <a:gdLst/>
                            <a:ahLst/>
                            <a:cxnLst/>
                            <a:rect l="l" t="t" r="r" b="b"/>
                            <a:pathLst>
                              <a:path w="1219200" h="212090">
                                <a:moveTo>
                                  <a:pt x="70612" y="8521"/>
                                </a:moveTo>
                                <a:lnTo>
                                  <a:pt x="67564" y="0"/>
                                </a:lnTo>
                                <a:lnTo>
                                  <a:pt x="52197" y="5537"/>
                                </a:lnTo>
                                <a:lnTo>
                                  <a:pt x="38735"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21"/>
                                </a:lnTo>
                                <a:close/>
                              </a:path>
                              <a:path w="1219200" h="212090">
                                <a:moveTo>
                                  <a:pt x="495173" y="105918"/>
                                </a:moveTo>
                                <a:lnTo>
                                  <a:pt x="494080" y="86715"/>
                                </a:lnTo>
                                <a:lnTo>
                                  <a:pt x="494068" y="86487"/>
                                </a:lnTo>
                                <a:lnTo>
                                  <a:pt x="490791" y="68554"/>
                                </a:lnTo>
                                <a:lnTo>
                                  <a:pt x="467995" y="24066"/>
                                </a:lnTo>
                                <a:lnTo>
                                  <a:pt x="427609" y="0"/>
                                </a:lnTo>
                                <a:lnTo>
                                  <a:pt x="424561" y="8521"/>
                                </a:lnTo>
                                <a:lnTo>
                                  <a:pt x="436841" y="13843"/>
                                </a:lnTo>
                                <a:lnTo>
                                  <a:pt x="447395" y="21234"/>
                                </a:lnTo>
                                <a:lnTo>
                                  <a:pt x="468795" y="55333"/>
                                </a:lnTo>
                                <a:lnTo>
                                  <a:pt x="475043" y="86487"/>
                                </a:lnTo>
                                <a:lnTo>
                                  <a:pt x="475081" y="86715"/>
                                </a:lnTo>
                                <a:lnTo>
                                  <a:pt x="475869" y="104775"/>
                                </a:lnTo>
                                <a:lnTo>
                                  <a:pt x="475081" y="123444"/>
                                </a:lnTo>
                                <a:lnTo>
                                  <a:pt x="472719" y="140398"/>
                                </a:lnTo>
                                <a:lnTo>
                                  <a:pt x="456171" y="180784"/>
                                </a:lnTo>
                                <a:lnTo>
                                  <a:pt x="424942" y="203073"/>
                                </a:lnTo>
                                <a:lnTo>
                                  <a:pt x="427609" y="211709"/>
                                </a:lnTo>
                                <a:lnTo>
                                  <a:pt x="468071" y="187706"/>
                                </a:lnTo>
                                <a:lnTo>
                                  <a:pt x="490804" y="143344"/>
                                </a:lnTo>
                                <a:lnTo>
                                  <a:pt x="494068" y="125374"/>
                                </a:lnTo>
                                <a:lnTo>
                                  <a:pt x="495173" y="105918"/>
                                </a:lnTo>
                                <a:close/>
                              </a:path>
                              <a:path w="1219200" h="212090">
                                <a:moveTo>
                                  <a:pt x="607060" y="8521"/>
                                </a:moveTo>
                                <a:lnTo>
                                  <a:pt x="604012" y="0"/>
                                </a:lnTo>
                                <a:lnTo>
                                  <a:pt x="588645" y="5537"/>
                                </a:lnTo>
                                <a:lnTo>
                                  <a:pt x="575183" y="13550"/>
                                </a:lnTo>
                                <a:lnTo>
                                  <a:pt x="546303" y="52095"/>
                                </a:lnTo>
                                <a:lnTo>
                                  <a:pt x="536511" y="104775"/>
                                </a:lnTo>
                                <a:lnTo>
                                  <a:pt x="536448" y="105918"/>
                                </a:lnTo>
                                <a:lnTo>
                                  <a:pt x="537425" y="123444"/>
                                </a:lnTo>
                                <a:lnTo>
                                  <a:pt x="553847" y="174752"/>
                                </a:lnTo>
                                <a:lnTo>
                                  <a:pt x="588594" y="206184"/>
                                </a:lnTo>
                                <a:lnTo>
                                  <a:pt x="604012" y="211709"/>
                                </a:lnTo>
                                <a:lnTo>
                                  <a:pt x="606679" y="203073"/>
                                </a:lnTo>
                                <a:lnTo>
                                  <a:pt x="594626" y="197739"/>
                                </a:lnTo>
                                <a:lnTo>
                                  <a:pt x="584212" y="190309"/>
                                </a:lnTo>
                                <a:lnTo>
                                  <a:pt x="562813" y="155638"/>
                                </a:lnTo>
                                <a:lnTo>
                                  <a:pt x="555790" y="105918"/>
                                </a:lnTo>
                                <a:lnTo>
                                  <a:pt x="555752" y="104775"/>
                                </a:lnTo>
                                <a:lnTo>
                                  <a:pt x="556526" y="86715"/>
                                </a:lnTo>
                                <a:lnTo>
                                  <a:pt x="568325" y="42037"/>
                                </a:lnTo>
                                <a:lnTo>
                                  <a:pt x="594842" y="13843"/>
                                </a:lnTo>
                                <a:lnTo>
                                  <a:pt x="607060" y="8521"/>
                                </a:lnTo>
                                <a:close/>
                              </a:path>
                              <a:path w="1219200" h="212090">
                                <a:moveTo>
                                  <a:pt x="1219073" y="105918"/>
                                </a:moveTo>
                                <a:lnTo>
                                  <a:pt x="1217980" y="86715"/>
                                </a:lnTo>
                                <a:lnTo>
                                  <a:pt x="1217968" y="86487"/>
                                </a:lnTo>
                                <a:lnTo>
                                  <a:pt x="1214691" y="68554"/>
                                </a:lnTo>
                                <a:lnTo>
                                  <a:pt x="1191895" y="24066"/>
                                </a:lnTo>
                                <a:lnTo>
                                  <a:pt x="1151509" y="0"/>
                                </a:lnTo>
                                <a:lnTo>
                                  <a:pt x="1148461" y="8521"/>
                                </a:lnTo>
                                <a:lnTo>
                                  <a:pt x="1160741" y="13843"/>
                                </a:lnTo>
                                <a:lnTo>
                                  <a:pt x="1171295" y="21234"/>
                                </a:lnTo>
                                <a:lnTo>
                                  <a:pt x="1192695" y="55333"/>
                                </a:lnTo>
                                <a:lnTo>
                                  <a:pt x="1198943" y="86487"/>
                                </a:lnTo>
                                <a:lnTo>
                                  <a:pt x="1198981" y="86715"/>
                                </a:lnTo>
                                <a:lnTo>
                                  <a:pt x="1199769" y="104775"/>
                                </a:lnTo>
                                <a:lnTo>
                                  <a:pt x="1198981" y="123444"/>
                                </a:lnTo>
                                <a:lnTo>
                                  <a:pt x="1196619" y="140398"/>
                                </a:lnTo>
                                <a:lnTo>
                                  <a:pt x="1180071" y="180784"/>
                                </a:lnTo>
                                <a:lnTo>
                                  <a:pt x="1148842" y="203073"/>
                                </a:lnTo>
                                <a:lnTo>
                                  <a:pt x="1151509" y="211709"/>
                                </a:lnTo>
                                <a:lnTo>
                                  <a:pt x="1191971" y="187706"/>
                                </a:lnTo>
                                <a:lnTo>
                                  <a:pt x="1214704" y="143344"/>
                                </a:lnTo>
                                <a:lnTo>
                                  <a:pt x="1217968" y="125374"/>
                                </a:lnTo>
                                <a:lnTo>
                                  <a:pt x="1219073" y="105918"/>
                                </a:lnTo>
                                <a:close/>
                              </a:path>
                            </a:pathLst>
                          </a:custGeom>
                          <a:solidFill>
                            <a:srgbClr val="000000"/>
                          </a:solidFill>
                        </wps:spPr>
                        <wps:bodyPr wrap="square" lIns="0" tIns="0" rIns="0" bIns="0" rtlCol="0">
                          <a:prstTxWarp prst="textNoShape">
                            <a:avLst/>
                          </a:prstTxWarp>
                          <a:noAutofit/>
                        </wps:bodyPr>
                      </wps:wsp>
                      <wps:wsp>
                        <wps:cNvPr id="298" name="Textbox 298"/>
                        <wps:cNvSpPr txBox="1"/>
                        <wps:spPr>
                          <a:xfrm>
                            <a:off x="0" y="0"/>
                            <a:ext cx="1219200" cy="229235"/>
                          </a:xfrm>
                          <a:prstGeom prst="rect">
                            <a:avLst/>
                          </a:prstGeom>
                        </wps:spPr>
                        <wps:txbx>
                          <w:txbxContent>
                            <w:p>
                              <w:pPr>
                                <w:tabs>
                                  <w:tab w:pos="96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2"/>
                                  <w:sz w:val="36"/>
                                </w:rPr>
                                <w:t> </w:t>
                              </w:r>
                              <w:r>
                                <w:rPr>
                                  <w:rFonts w:ascii="Cambria Math" w:hAnsi="Cambria Math" w:eastAsia="Cambria Math"/>
                                  <w:spacing w:val="-10"/>
                                  <w:sz w:val="36"/>
                                </w:rPr>
                                <w:t>𝑏</w:t>
                              </w:r>
                              <w:r>
                                <w:rPr>
                                  <w:rFonts w:ascii="Cambria Math" w:hAnsi="Cambria Math" w:eastAsia="Cambria Math"/>
                                  <w:sz w:val="36"/>
                                </w:rPr>
                                <w:tab/>
                                <w:t>𝑦</w:t>
                              </w:r>
                              <w:r>
                                <w:rPr>
                                  <w:rFonts w:ascii="Cambria Math" w:hAnsi="Cambria Math" w:eastAsia="Cambria Math"/>
                                  <w:spacing w:val="5"/>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636.380005pt;margin-top:35.839474pt;width:96pt;height:18.05pt;mso-position-horizontal-relative:page;mso-position-vertical-relative:paragraph;z-index:-20603392" id="docshapegroup283" coordorigin="12728,717" coordsize="1920,361">
                <v:shape style="position:absolute;left:12727;top:727;width:1920;height:334" id="docshape284" coordorigin="12728,728" coordsize="1920,334" path="m12839,741l12834,728,12810,737,12789,749,12770,766,12755,786,12743,810,12734,836,12729,864,12728,893,12728,895,12729,922,12729,925,12734,954,12743,979,12755,1003,12770,1023,12789,1040,12810,1052,12834,1061,12838,1048,12819,1039,12803,1027,12789,1012,12778,994,12769,973,12763,949,12759,922,12758,895,12758,893,12759,864,12763,838,12769,815,12778,794,12789,776,12803,761,12820,750,12839,741xm13507,895l13506,864,13506,864,13501,836,13492,810,13480,786,13465,766,13446,749,13425,737,13401,728,13396,741,13416,750,13432,761,13446,776,13457,794,13466,815,13472,838,13476,864,13476,864,13477,893,13476,922,13472,949,13466,973,13457,994,13446,1012,13432,1027,13416,1039,13397,1048,13401,1061,13425,1052,13446,1040,13465,1023,13480,1003,13492,979,13501,954,13506,925,13507,895xm13684,741l13679,728,13655,737,13633,749,13615,766,13600,786,13588,810,13579,836,13574,864,13573,893,13572,895,13574,922,13574,925,13579,954,13588,979,13600,1003,13615,1023,13633,1040,13655,1052,13679,1061,13683,1048,13664,1039,13648,1027,13634,1012,13623,994,13614,973,13608,949,13604,922,13603,895,13603,893,13604,864,13608,838,13614,815,13623,794,13634,776,13648,761,13664,750,13684,741xm14647,895l14646,864,14646,864,14641,836,14632,810,14620,786,14605,766,14586,749,14565,737,14541,728,14536,741,14556,750,14572,761,14586,776,14597,794,14606,815,14612,838,14616,864,14616,864,14617,893,14616,922,14612,949,14606,973,14597,994,14586,1012,14572,1027,14556,1039,14537,1048,14541,1061,14565,1052,14586,1040,14605,1023,14620,1003,14632,979,14641,954,14646,925,14647,895xe" filled="true" fillcolor="#000000" stroked="false">
                  <v:path arrowok="t"/>
                  <v:fill type="solid"/>
                </v:shape>
                <v:shape style="position:absolute;left:12727;top:716;width:1920;height:361" type="#_x0000_t202" id="docshape285" filled="false" stroked="false">
                  <v:textbox inset="0,0,0,0">
                    <w:txbxContent>
                      <w:p>
                        <w:pPr>
                          <w:tabs>
                            <w:tab w:pos="96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2"/>
                            <w:sz w:val="36"/>
                          </w:rPr>
                          <w:t> </w:t>
                        </w:r>
                        <w:r>
                          <w:rPr>
                            <w:rFonts w:ascii="Cambria Math" w:hAnsi="Cambria Math" w:eastAsia="Cambria Math"/>
                            <w:spacing w:val="-10"/>
                            <w:sz w:val="36"/>
                          </w:rPr>
                          <w:t>𝑏</w:t>
                        </w:r>
                        <w:r>
                          <w:rPr>
                            <w:rFonts w:ascii="Cambria Math" w:hAnsi="Cambria Math" w:eastAsia="Cambria Math"/>
                            <w:sz w:val="36"/>
                          </w:rPr>
                          <w:tab/>
                          <w:t>𝑦</w:t>
                        </w:r>
                        <w:r>
                          <w:rPr>
                            <w:rFonts w:ascii="Cambria Math" w:hAnsi="Cambria Math" w:eastAsia="Cambria Math"/>
                            <w:spacing w:val="5"/>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𝑏</w:t>
                        </w:r>
                      </w:p>
                    </w:txbxContent>
                  </v:textbox>
                  <w10:wrap type="none"/>
                </v:shape>
                <w10:wrap type="none"/>
              </v:group>
            </w:pict>
          </mc:Fallback>
        </mc:AlternateContent>
      </w:r>
      <w:r>
        <w:rPr>
          <w:rFonts w:ascii="Cambria Math" w:eastAsia="Cambria Math"/>
          <w:spacing w:val="-10"/>
          <w:sz w:val="36"/>
        </w:rPr>
        <w:t>𝑓</w:t>
      </w:r>
    </w:p>
    <w:p>
      <w:pPr>
        <w:spacing w:before="38"/>
        <w:ind w:left="23"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sz w:val="36"/>
        </w:rPr>
        <w:t>𝑓</w:t>
      </w:r>
    </w:p>
    <w:p>
      <w:pPr>
        <w:spacing w:line="407" w:lineRule="exact" w:before="38"/>
        <w:ind w:left="0" w:right="629" w:firstLine="0"/>
        <w:jc w:val="right"/>
        <w:rPr>
          <w:rFonts w:ascii="Cambria Math" w:eastAsia="Cambria Math"/>
          <w:position w:val="-6"/>
          <w:sz w:val="26"/>
        </w:rPr>
      </w:pPr>
      <w:r>
        <w:rPr/>
        <w:br w:type="column"/>
      </w:r>
      <w:r>
        <w:rPr>
          <w:rFonts w:ascii="Cambria Math" w:eastAsia="Cambria Math"/>
          <w:w w:val="105"/>
          <w:sz w:val="36"/>
        </w:rPr>
        <w:t>+</w:t>
      </w:r>
      <w:r>
        <w:rPr>
          <w:rFonts w:ascii="Cambria Math" w:eastAsia="Cambria Math"/>
          <w:spacing w:val="-16"/>
          <w:w w:val="105"/>
          <w:sz w:val="36"/>
        </w:rPr>
        <w:t> </w:t>
      </w:r>
      <w:r>
        <w:rPr>
          <w:rFonts w:ascii="Cambria Math" w:eastAsia="Cambria Math"/>
          <w:spacing w:val="-28"/>
          <w:w w:val="105"/>
          <w:sz w:val="36"/>
        </w:rPr>
        <w:t>𝑓</w:t>
      </w:r>
      <w:r>
        <w:rPr>
          <w:rFonts w:ascii="Cambria Math" w:eastAsia="Cambria Math"/>
          <w:spacing w:val="-28"/>
          <w:w w:val="105"/>
          <w:position w:val="-6"/>
          <w:sz w:val="26"/>
        </w:rPr>
        <w:t>𝑥</w:t>
      </w:r>
    </w:p>
    <w:p>
      <w:pPr>
        <w:spacing w:line="285" w:lineRule="exact" w:before="0"/>
        <w:ind w:left="0" w:right="625" w:firstLine="0"/>
        <w:jc w:val="right"/>
        <w:rPr>
          <w:rFonts w:ascii="Cambria Math"/>
          <w:sz w:val="36"/>
        </w:rPr>
      </w:pPr>
      <w:r>
        <w:rPr>
          <w:rFonts w:ascii="Cambria Math"/>
          <w:sz w:val="36"/>
        </w:rPr>
        <mc:AlternateContent>
          <mc:Choice Requires="wps">
            <w:drawing>
              <wp:anchor distT="0" distB="0" distL="0" distR="0" allowOverlap="1" layoutInCell="1" locked="0" behindDoc="0" simplePos="0" relativeHeight="15795200">
                <wp:simplePos x="0" y="0"/>
                <wp:positionH relativeFrom="page">
                  <wp:posOffset>3049777</wp:posOffset>
                </wp:positionH>
                <wp:positionV relativeFrom="paragraph">
                  <wp:posOffset>-218537</wp:posOffset>
                </wp:positionV>
                <wp:extent cx="1222375" cy="228600"/>
                <wp:effectExtent l="0" t="0" r="0" b="0"/>
                <wp:wrapNone/>
                <wp:docPr id="299" name="Group 299"/>
                <wp:cNvGraphicFramePr>
                  <a:graphicFrameLocks/>
                </wp:cNvGraphicFramePr>
                <a:graphic>
                  <a:graphicData uri="http://schemas.microsoft.com/office/word/2010/wordprocessingGroup">
                    <wpg:wgp>
                      <wpg:cNvPr id="299" name="Group 299"/>
                      <wpg:cNvGrpSpPr/>
                      <wpg:grpSpPr>
                        <a:xfrm>
                          <a:off x="0" y="0"/>
                          <a:ext cx="1222375" cy="228600"/>
                          <a:chExt cx="1222375" cy="228600"/>
                        </a:xfrm>
                      </wpg:grpSpPr>
                      <wps:wsp>
                        <wps:cNvPr id="300" name="Graphic 300"/>
                        <wps:cNvSpPr/>
                        <wps:spPr>
                          <a:xfrm>
                            <a:off x="0" y="6743"/>
                            <a:ext cx="1222375" cy="212090"/>
                          </a:xfrm>
                          <a:custGeom>
                            <a:avLst/>
                            <a:gdLst/>
                            <a:ahLst/>
                            <a:cxnLst/>
                            <a:rect l="l" t="t" r="r" b="b"/>
                            <a:pathLst>
                              <a:path w="1222375" h="212090">
                                <a:moveTo>
                                  <a:pt x="70612" y="8509"/>
                                </a:moveTo>
                                <a:lnTo>
                                  <a:pt x="67564" y="0"/>
                                </a:lnTo>
                                <a:lnTo>
                                  <a:pt x="52197" y="5537"/>
                                </a:lnTo>
                                <a:lnTo>
                                  <a:pt x="38735"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09"/>
                                </a:lnTo>
                                <a:close/>
                              </a:path>
                              <a:path w="1222375" h="212090">
                                <a:moveTo>
                                  <a:pt x="495173" y="105918"/>
                                </a:moveTo>
                                <a:lnTo>
                                  <a:pt x="494080" y="86715"/>
                                </a:lnTo>
                                <a:lnTo>
                                  <a:pt x="494068" y="86487"/>
                                </a:lnTo>
                                <a:lnTo>
                                  <a:pt x="490778" y="68554"/>
                                </a:lnTo>
                                <a:lnTo>
                                  <a:pt x="467995" y="24066"/>
                                </a:lnTo>
                                <a:lnTo>
                                  <a:pt x="427609" y="0"/>
                                </a:lnTo>
                                <a:lnTo>
                                  <a:pt x="424561" y="8509"/>
                                </a:lnTo>
                                <a:lnTo>
                                  <a:pt x="436841" y="13843"/>
                                </a:lnTo>
                                <a:lnTo>
                                  <a:pt x="447395" y="21234"/>
                                </a:lnTo>
                                <a:lnTo>
                                  <a:pt x="468795" y="55333"/>
                                </a:lnTo>
                                <a:lnTo>
                                  <a:pt x="475043" y="86487"/>
                                </a:lnTo>
                                <a:lnTo>
                                  <a:pt x="475081" y="86715"/>
                                </a:lnTo>
                                <a:lnTo>
                                  <a:pt x="475869" y="104775"/>
                                </a:lnTo>
                                <a:lnTo>
                                  <a:pt x="475081" y="123456"/>
                                </a:lnTo>
                                <a:lnTo>
                                  <a:pt x="472719" y="140411"/>
                                </a:lnTo>
                                <a:lnTo>
                                  <a:pt x="456171" y="180784"/>
                                </a:lnTo>
                                <a:lnTo>
                                  <a:pt x="424942" y="203073"/>
                                </a:lnTo>
                                <a:lnTo>
                                  <a:pt x="427609" y="211709"/>
                                </a:lnTo>
                                <a:lnTo>
                                  <a:pt x="468071" y="187706"/>
                                </a:lnTo>
                                <a:lnTo>
                                  <a:pt x="490804" y="143344"/>
                                </a:lnTo>
                                <a:lnTo>
                                  <a:pt x="494068" y="125374"/>
                                </a:lnTo>
                                <a:lnTo>
                                  <a:pt x="495173" y="105918"/>
                                </a:lnTo>
                                <a:close/>
                              </a:path>
                              <a:path w="1222375" h="212090">
                                <a:moveTo>
                                  <a:pt x="607060" y="8509"/>
                                </a:moveTo>
                                <a:lnTo>
                                  <a:pt x="604012" y="0"/>
                                </a:lnTo>
                                <a:lnTo>
                                  <a:pt x="588645" y="5537"/>
                                </a:lnTo>
                                <a:lnTo>
                                  <a:pt x="575183" y="13550"/>
                                </a:lnTo>
                                <a:lnTo>
                                  <a:pt x="546303" y="52095"/>
                                </a:lnTo>
                                <a:lnTo>
                                  <a:pt x="536511" y="104775"/>
                                </a:lnTo>
                                <a:lnTo>
                                  <a:pt x="536448" y="105918"/>
                                </a:lnTo>
                                <a:lnTo>
                                  <a:pt x="537425" y="123444"/>
                                </a:lnTo>
                                <a:lnTo>
                                  <a:pt x="553847" y="174752"/>
                                </a:lnTo>
                                <a:lnTo>
                                  <a:pt x="588594" y="206184"/>
                                </a:lnTo>
                                <a:lnTo>
                                  <a:pt x="604012" y="211709"/>
                                </a:lnTo>
                                <a:lnTo>
                                  <a:pt x="606679" y="203073"/>
                                </a:lnTo>
                                <a:lnTo>
                                  <a:pt x="594626" y="197739"/>
                                </a:lnTo>
                                <a:lnTo>
                                  <a:pt x="584212" y="190309"/>
                                </a:lnTo>
                                <a:lnTo>
                                  <a:pt x="562813" y="155638"/>
                                </a:lnTo>
                                <a:lnTo>
                                  <a:pt x="555790" y="105918"/>
                                </a:lnTo>
                                <a:lnTo>
                                  <a:pt x="555752" y="104775"/>
                                </a:lnTo>
                                <a:lnTo>
                                  <a:pt x="556526" y="86715"/>
                                </a:lnTo>
                                <a:lnTo>
                                  <a:pt x="568325" y="42037"/>
                                </a:lnTo>
                                <a:lnTo>
                                  <a:pt x="594842" y="13843"/>
                                </a:lnTo>
                                <a:lnTo>
                                  <a:pt x="607060" y="8509"/>
                                </a:lnTo>
                                <a:close/>
                              </a:path>
                              <a:path w="1222375" h="212090">
                                <a:moveTo>
                                  <a:pt x="1222121" y="105918"/>
                                </a:moveTo>
                                <a:lnTo>
                                  <a:pt x="1221028" y="86715"/>
                                </a:lnTo>
                                <a:lnTo>
                                  <a:pt x="1221016" y="86487"/>
                                </a:lnTo>
                                <a:lnTo>
                                  <a:pt x="1217739" y="68554"/>
                                </a:lnTo>
                                <a:lnTo>
                                  <a:pt x="1194943" y="24066"/>
                                </a:lnTo>
                                <a:lnTo>
                                  <a:pt x="1154557" y="0"/>
                                </a:lnTo>
                                <a:lnTo>
                                  <a:pt x="1151509" y="8509"/>
                                </a:lnTo>
                                <a:lnTo>
                                  <a:pt x="1163789" y="13843"/>
                                </a:lnTo>
                                <a:lnTo>
                                  <a:pt x="1174343" y="21234"/>
                                </a:lnTo>
                                <a:lnTo>
                                  <a:pt x="1195743" y="55333"/>
                                </a:lnTo>
                                <a:lnTo>
                                  <a:pt x="1201991" y="86487"/>
                                </a:lnTo>
                                <a:lnTo>
                                  <a:pt x="1202029" y="86715"/>
                                </a:lnTo>
                                <a:lnTo>
                                  <a:pt x="1202817" y="104775"/>
                                </a:lnTo>
                                <a:lnTo>
                                  <a:pt x="1202029" y="123456"/>
                                </a:lnTo>
                                <a:lnTo>
                                  <a:pt x="1199667" y="140411"/>
                                </a:lnTo>
                                <a:lnTo>
                                  <a:pt x="1183119" y="180784"/>
                                </a:lnTo>
                                <a:lnTo>
                                  <a:pt x="1151890" y="203073"/>
                                </a:lnTo>
                                <a:lnTo>
                                  <a:pt x="1154557" y="211709"/>
                                </a:lnTo>
                                <a:lnTo>
                                  <a:pt x="1195019" y="187706"/>
                                </a:lnTo>
                                <a:lnTo>
                                  <a:pt x="1217752" y="143344"/>
                                </a:lnTo>
                                <a:lnTo>
                                  <a:pt x="1221016" y="125374"/>
                                </a:lnTo>
                                <a:lnTo>
                                  <a:pt x="1222121" y="105918"/>
                                </a:lnTo>
                                <a:close/>
                              </a:path>
                            </a:pathLst>
                          </a:custGeom>
                          <a:solidFill>
                            <a:srgbClr val="000000"/>
                          </a:solidFill>
                        </wps:spPr>
                        <wps:bodyPr wrap="square" lIns="0" tIns="0" rIns="0" bIns="0" rtlCol="0">
                          <a:prstTxWarp prst="textNoShape">
                            <a:avLst/>
                          </a:prstTxWarp>
                          <a:noAutofit/>
                        </wps:bodyPr>
                      </wps:wsp>
                      <wps:wsp>
                        <wps:cNvPr id="301" name="Textbox 301"/>
                        <wps:cNvSpPr txBox="1"/>
                        <wps:spPr>
                          <a:xfrm>
                            <a:off x="0" y="0"/>
                            <a:ext cx="1222375" cy="228600"/>
                          </a:xfrm>
                          <a:prstGeom prst="rect">
                            <a:avLst/>
                          </a:prstGeom>
                        </wps:spPr>
                        <wps:txbx>
                          <w:txbxContent>
                            <w:p>
                              <w:pPr>
                                <w:tabs>
                                  <w:tab w:pos="962" w:val="left" w:leader="none"/>
                                </w:tabs>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240.139999pt;margin-top:-17.207710pt;width:96.25pt;height:18pt;mso-position-horizontal-relative:page;mso-position-vertical-relative:paragraph;z-index:15795200" id="docshapegroup286" coordorigin="4803,-344" coordsize="1925,360">
                <v:shape style="position:absolute;left:4802;top:-334;width:1925;height:334" id="docshape287" coordorigin="4803,-334" coordsize="1925,334" path="m4914,-320l4909,-334,4885,-325,4864,-312,4846,-296,4830,-275,4818,-251,4810,-226,4805,-197,4803,-169,4803,-167,4804,-139,4805,-136,4810,-108,4818,-82,4830,-58,4845,-38,4864,-21,4885,-9,4909,0,4913,-14,4894,-22,4878,-34,4864,-49,4853,-67,4844,-88,4838,-112,4834,-139,4833,-167,4833,-169,4834,-197,4838,-223,4844,-246,4853,-267,4864,-285,4878,-300,4895,-312,4914,-320xm5583,-167l5581,-197,5581,-197,5576,-226,5567,-251,5555,-275,5540,-296,5522,-312,5500,-325,5476,-334,5471,-320,5491,-312,5507,-300,5521,-285,5532,-267,5541,-246,5547,-223,5551,-197,5551,-197,5552,-169,5551,-139,5547,-112,5541,-88,5532,-67,5521,-49,5507,-34,5491,-22,5472,-14,5476,0,5500,-9,5522,-21,5540,-38,5555,-58,5567,-82,5576,-108,5581,-136,5583,-167xm5759,-320l5754,-334,5730,-325,5709,-312,5690,-296,5675,-275,5663,-251,5655,-226,5649,-197,5648,-169,5648,-167,5649,-139,5649,-136,5654,-108,5663,-82,5675,-58,5690,-38,5709,-21,5730,-9,5754,0,5758,-14,5739,-22,5723,-34,5709,-49,5698,-67,5689,-88,5683,-112,5679,-139,5678,-167,5678,-169,5679,-197,5683,-223,5689,-246,5698,-267,5709,-285,5723,-300,5740,-312,5759,-320xm6727,-167l6726,-197,6726,-197,6721,-226,6712,-251,6700,-275,6685,-296,6666,-312,6645,-325,6621,-334,6616,-320,6636,-312,6652,-300,6666,-285,6677,-267,6686,-246,6692,-223,6696,-197,6696,-197,6697,-169,6696,-139,6692,-112,6686,-88,6677,-67,6666,-49,6652,-34,6636,-22,6617,-14,6621,0,6645,-9,6667,-21,6685,-38,6700,-58,6712,-82,6721,-108,6726,-136,6727,-167xe" filled="true" fillcolor="#000000" stroked="false">
                  <v:path arrowok="t"/>
                  <v:fill type="solid"/>
                </v:shape>
                <v:shape style="position:absolute;left:4802;top:-345;width:1925;height:360" type="#_x0000_t202" id="docshape288" filled="false" stroked="false">
                  <v:textbox inset="0,0,0,0">
                    <w:txbxContent>
                      <w:p>
                        <w:pPr>
                          <w:tabs>
                            <w:tab w:pos="962" w:val="left" w:leader="none"/>
                          </w:tabs>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spacing w:val="-10"/>
          <w:sz w:val="36"/>
        </w:rPr>
        <w:t>1</w:t>
      </w:r>
    </w:p>
    <w:p>
      <w:pPr>
        <w:spacing w:line="187" w:lineRule="auto" w:before="0"/>
        <w:ind w:left="131"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1" simplePos="0" relativeHeight="482711552">
                <wp:simplePos x="0" y="0"/>
                <wp:positionH relativeFrom="page">
                  <wp:posOffset>2892551</wp:posOffset>
                </wp:positionH>
                <wp:positionV relativeFrom="paragraph">
                  <wp:posOffset>96492</wp:posOffset>
                </wp:positionV>
                <wp:extent cx="127000" cy="15240"/>
                <wp:effectExtent l="0" t="0" r="0" b="0"/>
                <wp:wrapNone/>
                <wp:docPr id="302" name="Graphic 302"/>
                <wp:cNvGraphicFramePr>
                  <a:graphicFrameLocks/>
                </wp:cNvGraphicFramePr>
                <a:graphic>
                  <a:graphicData uri="http://schemas.microsoft.com/office/word/2010/wordprocessingShape">
                    <wps:wsp>
                      <wps:cNvPr id="302" name="Graphic 302"/>
                      <wps:cNvSpPr/>
                      <wps:spPr>
                        <a:xfrm>
                          <a:off x="0" y="0"/>
                          <a:ext cx="127000" cy="15240"/>
                        </a:xfrm>
                        <a:custGeom>
                          <a:avLst/>
                          <a:gdLst/>
                          <a:ahLst/>
                          <a:cxnLst/>
                          <a:rect l="l" t="t" r="r" b="b"/>
                          <a:pathLst>
                            <a:path w="127000" h="15240">
                              <a:moveTo>
                                <a:pt x="126492" y="0"/>
                              </a:moveTo>
                              <a:lnTo>
                                <a:pt x="0" y="0"/>
                              </a:lnTo>
                              <a:lnTo>
                                <a:pt x="0" y="15239"/>
                              </a:lnTo>
                              <a:lnTo>
                                <a:pt x="126492" y="15239"/>
                              </a:lnTo>
                              <a:lnTo>
                                <a:pt x="1264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7.759995pt;margin-top:7.597848pt;width:9.960pt;height:1.2pt;mso-position-horizontal-relative:page;mso-position-vertical-relative:paragraph;z-index:-20604928" id="docshape289" filled="true" fillcolor="#000000" stroked="false">
                <v:fill type="solid"/>
                <w10:wrap type="none"/>
              </v:rect>
            </w:pict>
          </mc:Fallback>
        </mc:AlternateContent>
      </w:r>
      <w:r>
        <w:rPr>
          <w:rFonts w:ascii="Cambria Math" w:eastAsia="Cambria Math"/>
          <w:sz w:val="36"/>
        </w:rPr>
        <w:t>+</w:t>
      </w:r>
      <w:r>
        <w:rPr>
          <w:rFonts w:ascii="Cambria Math" w:eastAsia="Cambria Math"/>
          <w:spacing w:val="-20"/>
          <w:sz w:val="36"/>
        </w:rPr>
        <w:t> </w:t>
      </w:r>
      <w:r>
        <w:rPr>
          <w:rFonts w:ascii="Cambria Math" w:eastAsia="Cambria Math"/>
          <w:position w:val="-23"/>
          <w:sz w:val="36"/>
        </w:rPr>
        <w:t>2</w:t>
      </w:r>
      <w:r>
        <w:rPr>
          <w:rFonts w:ascii="Cambria Math" w:eastAsia="Cambria Math"/>
          <w:spacing w:val="-20"/>
          <w:position w:val="-23"/>
          <w:sz w:val="36"/>
        </w:rPr>
        <w:t> </w:t>
      </w:r>
      <w:r>
        <w:rPr>
          <w:rFonts w:ascii="Cambria Math" w:eastAsia="Cambria Math"/>
          <w:spacing w:val="-12"/>
          <w:sz w:val="36"/>
        </w:rPr>
        <w:t>[𝑓</w:t>
      </w:r>
      <w:r>
        <w:rPr>
          <w:rFonts w:ascii="Cambria Math" w:eastAsia="Cambria Math"/>
          <w:spacing w:val="-12"/>
          <w:position w:val="-6"/>
          <w:sz w:val="26"/>
        </w:rPr>
        <w:t>𝑥𝑥</w:t>
      </w:r>
    </w:p>
    <w:p>
      <w:pPr>
        <w:spacing w:before="38"/>
        <w:ind w:left="23" w:right="0" w:firstLine="0"/>
        <w:jc w:val="left"/>
        <w:rPr>
          <w:rFonts w:ascii="Cambria Math" w:eastAsia="Cambria Math"/>
          <w:position w:val="-6"/>
          <w:sz w:val="26"/>
        </w:rPr>
      </w:pPr>
      <w:r>
        <w:rPr/>
        <w:br w:type="column"/>
      </w:r>
      <w:r>
        <w:rPr>
          <w:rFonts w:ascii="Cambria Math" w:eastAsia="Cambria Math"/>
          <w:w w:val="105"/>
          <w:sz w:val="36"/>
        </w:rPr>
        <w:t>+</w:t>
      </w:r>
      <w:r>
        <w:rPr>
          <w:rFonts w:ascii="Cambria Math" w:eastAsia="Cambria Math"/>
          <w:spacing w:val="-16"/>
          <w:w w:val="105"/>
          <w:sz w:val="36"/>
        </w:rPr>
        <w:t> </w:t>
      </w:r>
      <w:r>
        <w:rPr>
          <w:rFonts w:ascii="Cambria Math" w:eastAsia="Cambria Math"/>
          <w:spacing w:val="-10"/>
          <w:w w:val="105"/>
          <w:sz w:val="36"/>
        </w:rPr>
        <w:t>𝑓</w:t>
      </w:r>
      <w:r>
        <w:rPr>
          <w:rFonts w:ascii="Cambria Math" w:eastAsia="Cambria Math"/>
          <w:spacing w:val="-10"/>
          <w:w w:val="105"/>
          <w:position w:val="-6"/>
          <w:sz w:val="26"/>
        </w:rPr>
        <w:t>𝑦</w:t>
      </w:r>
    </w:p>
    <w:p>
      <w:pPr>
        <w:spacing w:before="110"/>
        <w:ind w:left="0" w:right="0" w:firstLine="0"/>
        <w:jc w:val="right"/>
        <w:rPr>
          <w:rFonts w:ascii="Cambria Math"/>
          <w:sz w:val="26"/>
        </w:rPr>
      </w:pPr>
      <w:r>
        <w:rPr>
          <w:rFonts w:ascii="Cambria Math"/>
          <w:sz w:val="26"/>
        </w:rPr>
        <mc:AlternateContent>
          <mc:Choice Requires="wps">
            <w:drawing>
              <wp:anchor distT="0" distB="0" distL="0" distR="0" allowOverlap="1" layoutInCell="1" locked="0" behindDoc="0" simplePos="0" relativeHeight="15795712">
                <wp:simplePos x="0" y="0"/>
                <wp:positionH relativeFrom="page">
                  <wp:posOffset>4785614</wp:posOffset>
                </wp:positionH>
                <wp:positionV relativeFrom="paragraph">
                  <wp:posOffset>-258744</wp:posOffset>
                </wp:positionV>
                <wp:extent cx="1219200" cy="228600"/>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1219200" cy="228600"/>
                          <a:chExt cx="1219200" cy="228600"/>
                        </a:xfrm>
                      </wpg:grpSpPr>
                      <wps:wsp>
                        <wps:cNvPr id="304" name="Graphic 304"/>
                        <wps:cNvSpPr/>
                        <wps:spPr>
                          <a:xfrm>
                            <a:off x="0" y="6743"/>
                            <a:ext cx="1219200" cy="212090"/>
                          </a:xfrm>
                          <a:custGeom>
                            <a:avLst/>
                            <a:gdLst/>
                            <a:ahLst/>
                            <a:cxnLst/>
                            <a:rect l="l" t="t" r="r" b="b"/>
                            <a:pathLst>
                              <a:path w="1219200" h="212090">
                                <a:moveTo>
                                  <a:pt x="70612" y="8509"/>
                                </a:moveTo>
                                <a:lnTo>
                                  <a:pt x="67564" y="0"/>
                                </a:lnTo>
                                <a:lnTo>
                                  <a:pt x="52197" y="5537"/>
                                </a:lnTo>
                                <a:lnTo>
                                  <a:pt x="38735"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09"/>
                                </a:lnTo>
                                <a:close/>
                              </a:path>
                              <a:path w="1219200" h="212090">
                                <a:moveTo>
                                  <a:pt x="495173" y="105918"/>
                                </a:moveTo>
                                <a:lnTo>
                                  <a:pt x="494080" y="86715"/>
                                </a:lnTo>
                                <a:lnTo>
                                  <a:pt x="494068" y="86487"/>
                                </a:lnTo>
                                <a:lnTo>
                                  <a:pt x="490791" y="68554"/>
                                </a:lnTo>
                                <a:lnTo>
                                  <a:pt x="467995" y="24066"/>
                                </a:lnTo>
                                <a:lnTo>
                                  <a:pt x="427609" y="0"/>
                                </a:lnTo>
                                <a:lnTo>
                                  <a:pt x="424561" y="8509"/>
                                </a:lnTo>
                                <a:lnTo>
                                  <a:pt x="436841" y="13843"/>
                                </a:lnTo>
                                <a:lnTo>
                                  <a:pt x="447395" y="21234"/>
                                </a:lnTo>
                                <a:lnTo>
                                  <a:pt x="468795" y="55333"/>
                                </a:lnTo>
                                <a:lnTo>
                                  <a:pt x="475043" y="86487"/>
                                </a:lnTo>
                                <a:lnTo>
                                  <a:pt x="475081" y="86715"/>
                                </a:lnTo>
                                <a:lnTo>
                                  <a:pt x="475869" y="104775"/>
                                </a:lnTo>
                                <a:lnTo>
                                  <a:pt x="475081" y="123456"/>
                                </a:lnTo>
                                <a:lnTo>
                                  <a:pt x="472719" y="140411"/>
                                </a:lnTo>
                                <a:lnTo>
                                  <a:pt x="456171" y="180784"/>
                                </a:lnTo>
                                <a:lnTo>
                                  <a:pt x="424942" y="203073"/>
                                </a:lnTo>
                                <a:lnTo>
                                  <a:pt x="427609" y="211709"/>
                                </a:lnTo>
                                <a:lnTo>
                                  <a:pt x="468071" y="187706"/>
                                </a:lnTo>
                                <a:lnTo>
                                  <a:pt x="490804" y="143344"/>
                                </a:lnTo>
                                <a:lnTo>
                                  <a:pt x="494068" y="125374"/>
                                </a:lnTo>
                                <a:lnTo>
                                  <a:pt x="495173" y="105918"/>
                                </a:lnTo>
                                <a:close/>
                              </a:path>
                              <a:path w="1219200" h="212090">
                                <a:moveTo>
                                  <a:pt x="607060" y="8509"/>
                                </a:moveTo>
                                <a:lnTo>
                                  <a:pt x="604012" y="0"/>
                                </a:lnTo>
                                <a:lnTo>
                                  <a:pt x="588645" y="5537"/>
                                </a:lnTo>
                                <a:lnTo>
                                  <a:pt x="575183" y="13550"/>
                                </a:lnTo>
                                <a:lnTo>
                                  <a:pt x="546303" y="52095"/>
                                </a:lnTo>
                                <a:lnTo>
                                  <a:pt x="536511" y="104775"/>
                                </a:lnTo>
                                <a:lnTo>
                                  <a:pt x="536448" y="105918"/>
                                </a:lnTo>
                                <a:lnTo>
                                  <a:pt x="537425" y="123444"/>
                                </a:lnTo>
                                <a:lnTo>
                                  <a:pt x="553847" y="174752"/>
                                </a:lnTo>
                                <a:lnTo>
                                  <a:pt x="588594" y="206184"/>
                                </a:lnTo>
                                <a:lnTo>
                                  <a:pt x="604012" y="211709"/>
                                </a:lnTo>
                                <a:lnTo>
                                  <a:pt x="606679" y="203073"/>
                                </a:lnTo>
                                <a:lnTo>
                                  <a:pt x="594626" y="197739"/>
                                </a:lnTo>
                                <a:lnTo>
                                  <a:pt x="584212" y="190309"/>
                                </a:lnTo>
                                <a:lnTo>
                                  <a:pt x="562813" y="155638"/>
                                </a:lnTo>
                                <a:lnTo>
                                  <a:pt x="555790" y="105918"/>
                                </a:lnTo>
                                <a:lnTo>
                                  <a:pt x="555752" y="104775"/>
                                </a:lnTo>
                                <a:lnTo>
                                  <a:pt x="556526" y="86715"/>
                                </a:lnTo>
                                <a:lnTo>
                                  <a:pt x="568325" y="42037"/>
                                </a:lnTo>
                                <a:lnTo>
                                  <a:pt x="594842" y="13843"/>
                                </a:lnTo>
                                <a:lnTo>
                                  <a:pt x="607060" y="8509"/>
                                </a:lnTo>
                                <a:close/>
                              </a:path>
                              <a:path w="1219200" h="212090">
                                <a:moveTo>
                                  <a:pt x="1219073" y="105918"/>
                                </a:moveTo>
                                <a:lnTo>
                                  <a:pt x="1217980" y="86715"/>
                                </a:lnTo>
                                <a:lnTo>
                                  <a:pt x="1217968" y="86487"/>
                                </a:lnTo>
                                <a:lnTo>
                                  <a:pt x="1214691" y="68554"/>
                                </a:lnTo>
                                <a:lnTo>
                                  <a:pt x="1191895" y="24066"/>
                                </a:lnTo>
                                <a:lnTo>
                                  <a:pt x="1151509" y="0"/>
                                </a:lnTo>
                                <a:lnTo>
                                  <a:pt x="1148461" y="8509"/>
                                </a:lnTo>
                                <a:lnTo>
                                  <a:pt x="1160741" y="13843"/>
                                </a:lnTo>
                                <a:lnTo>
                                  <a:pt x="1171295" y="21234"/>
                                </a:lnTo>
                                <a:lnTo>
                                  <a:pt x="1192695" y="55333"/>
                                </a:lnTo>
                                <a:lnTo>
                                  <a:pt x="1198943" y="86487"/>
                                </a:lnTo>
                                <a:lnTo>
                                  <a:pt x="1198981" y="86715"/>
                                </a:lnTo>
                                <a:lnTo>
                                  <a:pt x="1199769" y="104775"/>
                                </a:lnTo>
                                <a:lnTo>
                                  <a:pt x="1198981" y="123456"/>
                                </a:lnTo>
                                <a:lnTo>
                                  <a:pt x="1196619" y="140411"/>
                                </a:lnTo>
                                <a:lnTo>
                                  <a:pt x="1180071" y="180784"/>
                                </a:lnTo>
                                <a:lnTo>
                                  <a:pt x="1148842" y="203073"/>
                                </a:lnTo>
                                <a:lnTo>
                                  <a:pt x="1151509" y="211709"/>
                                </a:lnTo>
                                <a:lnTo>
                                  <a:pt x="1191971" y="187706"/>
                                </a:lnTo>
                                <a:lnTo>
                                  <a:pt x="1214704" y="143344"/>
                                </a:lnTo>
                                <a:lnTo>
                                  <a:pt x="1217968" y="125374"/>
                                </a:lnTo>
                                <a:lnTo>
                                  <a:pt x="1219073" y="105918"/>
                                </a:lnTo>
                                <a:close/>
                              </a:path>
                            </a:pathLst>
                          </a:custGeom>
                          <a:solidFill>
                            <a:srgbClr val="000000"/>
                          </a:solidFill>
                        </wps:spPr>
                        <wps:bodyPr wrap="square" lIns="0" tIns="0" rIns="0" bIns="0" rtlCol="0">
                          <a:prstTxWarp prst="textNoShape">
                            <a:avLst/>
                          </a:prstTxWarp>
                          <a:noAutofit/>
                        </wps:bodyPr>
                      </wps:wsp>
                      <wps:wsp>
                        <wps:cNvPr id="305" name="Textbox 305"/>
                        <wps:cNvSpPr txBox="1"/>
                        <wps:spPr>
                          <a:xfrm>
                            <a:off x="0" y="0"/>
                            <a:ext cx="1219200" cy="228600"/>
                          </a:xfrm>
                          <a:prstGeom prst="rect">
                            <a:avLst/>
                          </a:prstGeom>
                        </wps:spPr>
                        <wps:txbx>
                          <w:txbxContent>
                            <w:p>
                              <w:pPr>
                                <w:tabs>
                                  <w:tab w:pos="962"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𝑦</w:t>
                              </w:r>
                              <w:r>
                                <w:rPr>
                                  <w:rFonts w:ascii="Cambria Math" w:hAnsi="Cambria Math" w:eastAsia="Cambria Math"/>
                                  <w:spacing w:val="7"/>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376.820007pt;margin-top:-20.373558pt;width:96pt;height:18pt;mso-position-horizontal-relative:page;mso-position-vertical-relative:paragraph;z-index:15795712" id="docshapegroup290" coordorigin="7536,-407" coordsize="1920,360">
                <v:shape style="position:absolute;left:7536;top:-397;width:1920;height:334" id="docshape291" coordorigin="7536,-397" coordsize="1920,334" path="m7648,-383l7643,-397,7619,-388,7597,-376,7579,-359,7564,-338,7552,-315,7543,-289,7538,-261,7537,-232,7536,-230,7538,-202,7538,-199,7543,-171,7552,-145,7564,-122,7579,-101,7597,-85,7619,-72,7643,-63,7647,-77,7628,-85,7612,-97,7598,-112,7587,-130,7578,-152,7572,-176,7568,-202,7567,-230,7567,-232,7568,-260,7572,-286,7578,-310,7587,-331,7598,-349,7612,-363,7628,-375,7648,-383xm8316,-230l8314,-260,8314,-261,8309,-289,8301,-315,8289,-338,8273,-359,8255,-376,8234,-388,8210,-397,8205,-383,8224,-375,8241,-363,8255,-349,8266,-331,8275,-310,8281,-286,8285,-261,8285,-260,8286,-232,8285,-202,8281,-176,8275,-152,8266,-130,8255,-112,8241,-97,8225,-85,8206,-77,8210,-63,8234,-72,8255,-85,8274,-101,8289,-122,8301,-145,8309,-171,8314,-199,8316,-230xm8492,-383l8488,-397,8463,-388,8442,-376,8424,-359,8409,-338,8397,-315,8388,-289,8383,-261,8381,-232,8381,-230,8383,-202,8383,-199,8388,-171,8397,-145,8409,-122,8424,-101,8442,-85,8463,-72,8488,-63,8492,-77,8473,-85,8456,-97,8443,-112,8431,-130,8423,-152,8417,-176,8413,-202,8412,-230,8412,-232,8413,-260,8417,-286,8423,-310,8431,-331,8443,-349,8457,-363,8473,-375,8492,-383xm9456,-230l9454,-260,9454,-261,9449,-289,9441,-315,9429,-338,9413,-359,9395,-376,9374,-388,9350,-397,9345,-383,9364,-375,9381,-363,9395,-349,9406,-331,9415,-310,9421,-286,9425,-261,9425,-260,9426,-232,9425,-202,9421,-176,9415,-152,9406,-130,9395,-112,9381,-97,9365,-85,9346,-77,9350,-63,9374,-72,9395,-85,9414,-101,9429,-122,9441,-145,9449,-171,9454,-199,9456,-230xe" filled="true" fillcolor="#000000" stroked="false">
                  <v:path arrowok="t"/>
                  <v:fill type="solid"/>
                </v:shape>
                <v:shape style="position:absolute;left:7536;top:-408;width:1920;height:360" type="#_x0000_t202" id="docshape292" filled="false" stroked="false">
                  <v:textbox inset="0,0,0,0">
                    <w:txbxContent>
                      <w:p>
                        <w:pPr>
                          <w:tabs>
                            <w:tab w:pos="962"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𝑦</w:t>
                        </w:r>
                        <w:r>
                          <w:rPr>
                            <w:rFonts w:ascii="Cambria Math" w:hAnsi="Cambria Math" w:eastAsia="Cambria Math"/>
                            <w:spacing w:val="7"/>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𝑏</w:t>
                        </w:r>
                      </w:p>
                    </w:txbxContent>
                  </v:textbox>
                  <w10:wrap type="none"/>
                </v:shape>
                <w10:wrap type="none"/>
              </v:group>
            </w:pict>
          </mc:Fallback>
        </mc:AlternateContent>
      </w:r>
      <w:r>
        <w:rPr>
          <w:rFonts w:ascii="Cambria Math"/>
          <w:sz w:val="26"/>
        </w:rPr>
        <mc:AlternateContent>
          <mc:Choice Requires="wps">
            <w:drawing>
              <wp:anchor distT="0" distB="0" distL="0" distR="0" allowOverlap="1" layoutInCell="1" locked="0" behindDoc="0" simplePos="0" relativeHeight="15796736">
                <wp:simplePos x="0" y="0"/>
                <wp:positionH relativeFrom="page">
                  <wp:posOffset>3449065</wp:posOffset>
                </wp:positionH>
                <wp:positionV relativeFrom="paragraph">
                  <wp:posOffset>132686</wp:posOffset>
                </wp:positionV>
                <wp:extent cx="1222375" cy="229235"/>
                <wp:effectExtent l="0" t="0" r="0" b="0"/>
                <wp:wrapNone/>
                <wp:docPr id="306" name="Group 306"/>
                <wp:cNvGraphicFramePr>
                  <a:graphicFrameLocks/>
                </wp:cNvGraphicFramePr>
                <a:graphic>
                  <a:graphicData uri="http://schemas.microsoft.com/office/word/2010/wordprocessingGroup">
                    <wpg:wgp>
                      <wpg:cNvPr id="306" name="Group 306"/>
                      <wpg:cNvGrpSpPr/>
                      <wpg:grpSpPr>
                        <a:xfrm>
                          <a:off x="0" y="0"/>
                          <a:ext cx="1222375" cy="229235"/>
                          <a:chExt cx="1222375" cy="229235"/>
                        </a:xfrm>
                      </wpg:grpSpPr>
                      <wps:wsp>
                        <wps:cNvPr id="307" name="Graphic 307"/>
                        <wps:cNvSpPr/>
                        <wps:spPr>
                          <a:xfrm>
                            <a:off x="0" y="6980"/>
                            <a:ext cx="1222375" cy="212090"/>
                          </a:xfrm>
                          <a:custGeom>
                            <a:avLst/>
                            <a:gdLst/>
                            <a:ahLst/>
                            <a:cxnLst/>
                            <a:rect l="l" t="t" r="r" b="b"/>
                            <a:pathLst>
                              <a:path w="1222375" h="212090">
                                <a:moveTo>
                                  <a:pt x="70612" y="8521"/>
                                </a:moveTo>
                                <a:lnTo>
                                  <a:pt x="67564" y="0"/>
                                </a:lnTo>
                                <a:lnTo>
                                  <a:pt x="52197" y="5537"/>
                                </a:lnTo>
                                <a:lnTo>
                                  <a:pt x="38735"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21"/>
                                </a:lnTo>
                                <a:close/>
                              </a:path>
                              <a:path w="1222375" h="212090">
                                <a:moveTo>
                                  <a:pt x="495173" y="105918"/>
                                </a:moveTo>
                                <a:lnTo>
                                  <a:pt x="494080" y="86715"/>
                                </a:lnTo>
                                <a:lnTo>
                                  <a:pt x="494068" y="86487"/>
                                </a:lnTo>
                                <a:lnTo>
                                  <a:pt x="490778" y="68554"/>
                                </a:lnTo>
                                <a:lnTo>
                                  <a:pt x="467995" y="24066"/>
                                </a:lnTo>
                                <a:lnTo>
                                  <a:pt x="427609" y="0"/>
                                </a:lnTo>
                                <a:lnTo>
                                  <a:pt x="424561" y="8521"/>
                                </a:lnTo>
                                <a:lnTo>
                                  <a:pt x="436841" y="13843"/>
                                </a:lnTo>
                                <a:lnTo>
                                  <a:pt x="447395" y="21234"/>
                                </a:lnTo>
                                <a:lnTo>
                                  <a:pt x="468795" y="55333"/>
                                </a:lnTo>
                                <a:lnTo>
                                  <a:pt x="475043" y="86487"/>
                                </a:lnTo>
                                <a:lnTo>
                                  <a:pt x="475081" y="86715"/>
                                </a:lnTo>
                                <a:lnTo>
                                  <a:pt x="475869" y="104775"/>
                                </a:lnTo>
                                <a:lnTo>
                                  <a:pt x="475081" y="123444"/>
                                </a:lnTo>
                                <a:lnTo>
                                  <a:pt x="472719" y="140398"/>
                                </a:lnTo>
                                <a:lnTo>
                                  <a:pt x="456171" y="180784"/>
                                </a:lnTo>
                                <a:lnTo>
                                  <a:pt x="424942" y="203073"/>
                                </a:lnTo>
                                <a:lnTo>
                                  <a:pt x="427609" y="211709"/>
                                </a:lnTo>
                                <a:lnTo>
                                  <a:pt x="468071" y="187706"/>
                                </a:lnTo>
                                <a:lnTo>
                                  <a:pt x="490804" y="143344"/>
                                </a:lnTo>
                                <a:lnTo>
                                  <a:pt x="494068" y="125374"/>
                                </a:lnTo>
                                <a:lnTo>
                                  <a:pt x="495173" y="105918"/>
                                </a:lnTo>
                                <a:close/>
                              </a:path>
                              <a:path w="1222375" h="212090">
                                <a:moveTo>
                                  <a:pt x="607060" y="8521"/>
                                </a:moveTo>
                                <a:lnTo>
                                  <a:pt x="604012" y="0"/>
                                </a:lnTo>
                                <a:lnTo>
                                  <a:pt x="588645" y="5537"/>
                                </a:lnTo>
                                <a:lnTo>
                                  <a:pt x="575183" y="13550"/>
                                </a:lnTo>
                                <a:lnTo>
                                  <a:pt x="546303" y="52095"/>
                                </a:lnTo>
                                <a:lnTo>
                                  <a:pt x="536511" y="104775"/>
                                </a:lnTo>
                                <a:lnTo>
                                  <a:pt x="536448" y="105918"/>
                                </a:lnTo>
                                <a:lnTo>
                                  <a:pt x="537425" y="123444"/>
                                </a:lnTo>
                                <a:lnTo>
                                  <a:pt x="553847" y="174752"/>
                                </a:lnTo>
                                <a:lnTo>
                                  <a:pt x="588594" y="206184"/>
                                </a:lnTo>
                                <a:lnTo>
                                  <a:pt x="604012" y="211709"/>
                                </a:lnTo>
                                <a:lnTo>
                                  <a:pt x="606679" y="203073"/>
                                </a:lnTo>
                                <a:lnTo>
                                  <a:pt x="594626" y="197739"/>
                                </a:lnTo>
                                <a:lnTo>
                                  <a:pt x="584212" y="190309"/>
                                </a:lnTo>
                                <a:lnTo>
                                  <a:pt x="562813" y="155638"/>
                                </a:lnTo>
                                <a:lnTo>
                                  <a:pt x="555790" y="105918"/>
                                </a:lnTo>
                                <a:lnTo>
                                  <a:pt x="555752" y="104775"/>
                                </a:lnTo>
                                <a:lnTo>
                                  <a:pt x="556526" y="86715"/>
                                </a:lnTo>
                                <a:lnTo>
                                  <a:pt x="568325" y="42037"/>
                                </a:lnTo>
                                <a:lnTo>
                                  <a:pt x="594842" y="13843"/>
                                </a:lnTo>
                                <a:lnTo>
                                  <a:pt x="607060" y="8521"/>
                                </a:lnTo>
                                <a:close/>
                              </a:path>
                              <a:path w="1222375" h="212090">
                                <a:moveTo>
                                  <a:pt x="1222121" y="105918"/>
                                </a:moveTo>
                                <a:lnTo>
                                  <a:pt x="1221028" y="86715"/>
                                </a:lnTo>
                                <a:lnTo>
                                  <a:pt x="1221016" y="86487"/>
                                </a:lnTo>
                                <a:lnTo>
                                  <a:pt x="1217739" y="68554"/>
                                </a:lnTo>
                                <a:lnTo>
                                  <a:pt x="1194943" y="24066"/>
                                </a:lnTo>
                                <a:lnTo>
                                  <a:pt x="1154557" y="0"/>
                                </a:lnTo>
                                <a:lnTo>
                                  <a:pt x="1151509" y="8521"/>
                                </a:lnTo>
                                <a:lnTo>
                                  <a:pt x="1163789" y="13843"/>
                                </a:lnTo>
                                <a:lnTo>
                                  <a:pt x="1174343" y="21234"/>
                                </a:lnTo>
                                <a:lnTo>
                                  <a:pt x="1195743" y="55333"/>
                                </a:lnTo>
                                <a:lnTo>
                                  <a:pt x="1201991" y="86487"/>
                                </a:lnTo>
                                <a:lnTo>
                                  <a:pt x="1202029" y="86715"/>
                                </a:lnTo>
                                <a:lnTo>
                                  <a:pt x="1202817" y="104775"/>
                                </a:lnTo>
                                <a:lnTo>
                                  <a:pt x="1202029" y="123444"/>
                                </a:lnTo>
                                <a:lnTo>
                                  <a:pt x="1199667" y="140398"/>
                                </a:lnTo>
                                <a:lnTo>
                                  <a:pt x="1183119" y="180784"/>
                                </a:lnTo>
                                <a:lnTo>
                                  <a:pt x="1151890" y="203073"/>
                                </a:lnTo>
                                <a:lnTo>
                                  <a:pt x="1154557" y="211709"/>
                                </a:lnTo>
                                <a:lnTo>
                                  <a:pt x="1195019" y="187706"/>
                                </a:lnTo>
                                <a:lnTo>
                                  <a:pt x="1217752" y="143344"/>
                                </a:lnTo>
                                <a:lnTo>
                                  <a:pt x="1221016" y="125374"/>
                                </a:lnTo>
                                <a:lnTo>
                                  <a:pt x="1222121" y="105918"/>
                                </a:lnTo>
                                <a:close/>
                              </a:path>
                            </a:pathLst>
                          </a:custGeom>
                          <a:solidFill>
                            <a:srgbClr val="000000"/>
                          </a:solidFill>
                        </wps:spPr>
                        <wps:bodyPr wrap="square" lIns="0" tIns="0" rIns="0" bIns="0" rtlCol="0">
                          <a:prstTxWarp prst="textNoShape">
                            <a:avLst/>
                          </a:prstTxWarp>
                          <a:noAutofit/>
                        </wps:bodyPr>
                      </wps:wsp>
                      <wps:wsp>
                        <wps:cNvPr id="308" name="Textbox 308"/>
                        <wps:cNvSpPr txBox="1"/>
                        <wps:spPr>
                          <a:xfrm>
                            <a:off x="0" y="0"/>
                            <a:ext cx="1222375" cy="229235"/>
                          </a:xfrm>
                          <a:prstGeom prst="rect">
                            <a:avLst/>
                          </a:prstGeom>
                        </wps:spPr>
                        <wps:txbx>
                          <w:txbxContent>
                            <w:p>
                              <w:pPr>
                                <w:tabs>
                                  <w:tab w:pos="962" w:val="left" w:leader="none"/>
                                </w:tabs>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2"/>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271.579987pt;margin-top:10.447774pt;width:96.25pt;height:18.05pt;mso-position-horizontal-relative:page;mso-position-vertical-relative:paragraph;z-index:15796736" id="docshapegroup293" coordorigin="5432,209" coordsize="1925,361">
                <v:shape style="position:absolute;left:5431;top:219;width:1925;height:334" id="docshape294" coordorigin="5432,220" coordsize="1925,334" path="m5543,233l5538,220,5514,229,5493,241,5474,258,5459,278,5447,302,5438,328,5433,356,5432,385,5432,387,5433,414,5433,417,5438,446,5447,472,5459,495,5474,516,5492,532,5514,545,5538,553,5542,540,5523,531,5507,520,5493,505,5482,486,5473,465,5467,441,5463,414,5462,387,5462,385,5463,357,5467,331,5473,307,5482,286,5493,268,5507,253,5524,242,5543,233xm6211,387l6210,357,6210,356,6204,328,6196,302,6184,278,6169,258,6150,241,6129,229,6105,220,6100,233,6120,242,6136,253,6150,268,6161,286,6170,307,6176,331,6180,356,6180,357,6181,385,6180,414,6176,441,6170,465,6161,486,6150,505,6136,520,6120,531,6101,540,6105,553,6129,545,6151,532,6169,516,6184,495,6196,472,6205,446,6210,417,6211,387xm6388,233l6383,220,6359,229,6337,241,6319,258,6304,278,6292,302,6283,328,6278,356,6277,385,6276,387,6278,414,6278,417,6283,446,6292,472,6304,495,6319,516,6337,532,6359,545,6383,553,6387,540,6368,531,6352,520,6338,505,6327,486,6318,465,6312,441,6308,414,6307,387,6307,385,6308,357,6312,331,6318,307,6327,286,6338,268,6352,253,6368,242,6388,233xm7356,387l7354,357,7354,356,7349,328,7341,302,7329,278,7313,258,7295,241,7274,229,7250,220,7245,233,7264,242,7281,253,7295,268,7306,286,7315,307,7321,331,7325,356,7325,357,7326,385,7325,414,7321,441,7315,465,7306,486,7295,505,7281,520,7265,531,7246,540,7250,553,7274,545,7295,532,7314,516,7329,495,7341,472,7349,446,7354,417,7356,387xe" filled="true" fillcolor="#000000" stroked="false">
                  <v:path arrowok="t"/>
                  <v:fill type="solid"/>
                </v:shape>
                <v:shape style="position:absolute;left:5431;top:208;width:1925;height:361" type="#_x0000_t202" id="docshape295" filled="false" stroked="false">
                  <v:textbox inset="0,0,0,0">
                    <w:txbxContent>
                      <w:p>
                        <w:pPr>
                          <w:tabs>
                            <w:tab w:pos="962" w:val="left" w:leader="none"/>
                          </w:tabs>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2"/>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spacing w:val="-10"/>
          <w:w w:val="105"/>
          <w:sz w:val="26"/>
        </w:rPr>
        <w:t>2</w:t>
      </w:r>
    </w:p>
    <w:p>
      <w:pPr>
        <w:spacing w:line="240" w:lineRule="auto" w:before="0"/>
        <w:rPr>
          <w:rFonts w:ascii="Cambria Math"/>
          <w:sz w:val="26"/>
        </w:rPr>
      </w:pPr>
      <w:r>
        <w:rPr/>
        <w:br w:type="column"/>
      </w:r>
      <w:r>
        <w:rPr>
          <w:rFonts w:ascii="Cambria Math"/>
          <w:sz w:val="26"/>
        </w:rPr>
      </w:r>
    </w:p>
    <w:p>
      <w:pPr>
        <w:pStyle w:val="BodyText"/>
        <w:spacing w:before="45"/>
        <w:rPr>
          <w:rFonts w:ascii="Cambria Math"/>
          <w:sz w:val="26"/>
        </w:rPr>
      </w:pPr>
    </w:p>
    <w:p>
      <w:pPr>
        <w:spacing w:before="0"/>
        <w:ind w:left="23" w:right="0" w:firstLine="0"/>
        <w:jc w:val="left"/>
        <w:rPr>
          <w:rFonts w:ascii="Cambria Math" w:eastAsia="Cambria Math"/>
          <w:position w:val="-6"/>
          <w:sz w:val="26"/>
        </w:rPr>
      </w:pPr>
      <w:r>
        <w:rPr>
          <w:rFonts w:ascii="Cambria Math" w:eastAsia="Cambria Math"/>
          <w:w w:val="105"/>
          <w:sz w:val="36"/>
        </w:rPr>
        <w:t>+</w:t>
      </w:r>
      <w:r>
        <w:rPr>
          <w:rFonts w:ascii="Cambria Math" w:eastAsia="Cambria Math"/>
          <w:spacing w:val="-17"/>
          <w:w w:val="105"/>
          <w:sz w:val="36"/>
        </w:rPr>
        <w:t> </w:t>
      </w:r>
      <w:r>
        <w:rPr>
          <w:rFonts w:ascii="Cambria Math" w:eastAsia="Cambria Math"/>
          <w:spacing w:val="-19"/>
          <w:w w:val="105"/>
          <w:sz w:val="36"/>
        </w:rPr>
        <w:t>2𝑓</w:t>
      </w:r>
      <w:r>
        <w:rPr>
          <w:rFonts w:ascii="Cambria Math" w:eastAsia="Cambria Math"/>
          <w:spacing w:val="-19"/>
          <w:w w:val="105"/>
          <w:position w:val="-6"/>
          <w:sz w:val="26"/>
        </w:rPr>
        <w:t>𝑥𝑦</w:t>
      </w:r>
    </w:p>
    <w:p>
      <w:pPr>
        <w:spacing w:line="240" w:lineRule="auto" w:before="0"/>
        <w:rPr>
          <w:rFonts w:ascii="Cambria Math"/>
          <w:sz w:val="26"/>
        </w:rPr>
      </w:pPr>
      <w:r>
        <w:rPr/>
        <w:br w:type="column"/>
      </w:r>
      <w:r>
        <w:rPr>
          <w:rFonts w:ascii="Cambria Math"/>
          <w:sz w:val="26"/>
        </w:rPr>
      </w:r>
    </w:p>
    <w:p>
      <w:pPr>
        <w:pStyle w:val="BodyText"/>
        <w:spacing w:before="10"/>
        <w:rPr>
          <w:rFonts w:ascii="Cambria Math"/>
          <w:sz w:val="26"/>
        </w:rPr>
      </w:pPr>
    </w:p>
    <w:p>
      <w:pPr>
        <w:tabs>
          <w:tab w:pos="2844" w:val="left" w:leader="none"/>
        </w:tabs>
        <w:spacing w:before="0"/>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4688">
                <wp:simplePos x="0" y="0"/>
                <wp:positionH relativeFrom="page">
                  <wp:posOffset>2046985</wp:posOffset>
                </wp:positionH>
                <wp:positionV relativeFrom="paragraph">
                  <wp:posOffset>-329733</wp:posOffset>
                </wp:positionV>
                <wp:extent cx="495300" cy="228600"/>
                <wp:effectExtent l="0" t="0" r="0" b="0"/>
                <wp:wrapNone/>
                <wp:docPr id="309" name="Group 309"/>
                <wp:cNvGraphicFramePr>
                  <a:graphicFrameLocks/>
                </wp:cNvGraphicFramePr>
                <a:graphic>
                  <a:graphicData uri="http://schemas.microsoft.com/office/word/2010/wordprocessingGroup">
                    <wpg:wgp>
                      <wpg:cNvPr id="309" name="Group 309"/>
                      <wpg:cNvGrpSpPr/>
                      <wpg:grpSpPr>
                        <a:xfrm>
                          <a:off x="0" y="0"/>
                          <a:ext cx="495300" cy="228600"/>
                          <a:chExt cx="495300" cy="228600"/>
                        </a:xfrm>
                      </wpg:grpSpPr>
                      <wps:wsp>
                        <wps:cNvPr id="310" name="Graphic 310"/>
                        <wps:cNvSpPr/>
                        <wps:spPr>
                          <a:xfrm>
                            <a:off x="0" y="6743"/>
                            <a:ext cx="495300" cy="212090"/>
                          </a:xfrm>
                          <a:custGeom>
                            <a:avLst/>
                            <a:gdLst/>
                            <a:ahLst/>
                            <a:cxnLst/>
                            <a:rect l="l" t="t" r="r" b="b"/>
                            <a:pathLst>
                              <a:path w="495300" h="212090">
                                <a:moveTo>
                                  <a:pt x="427608" y="0"/>
                                </a:moveTo>
                                <a:lnTo>
                                  <a:pt x="424561" y="8508"/>
                                </a:lnTo>
                                <a:lnTo>
                                  <a:pt x="436846" y="13837"/>
                                </a:lnTo>
                                <a:lnTo>
                                  <a:pt x="447405" y="21224"/>
                                </a:lnTo>
                                <a:lnTo>
                                  <a:pt x="468796" y="55322"/>
                                </a:lnTo>
                                <a:lnTo>
                                  <a:pt x="475051" y="86483"/>
                                </a:lnTo>
                                <a:lnTo>
                                  <a:pt x="475083" y="86703"/>
                                </a:lnTo>
                                <a:lnTo>
                                  <a:pt x="475869" y="104775"/>
                                </a:lnTo>
                                <a:lnTo>
                                  <a:pt x="475083" y="123444"/>
                                </a:lnTo>
                                <a:lnTo>
                                  <a:pt x="472725" y="140398"/>
                                </a:lnTo>
                                <a:lnTo>
                                  <a:pt x="456178" y="180784"/>
                                </a:lnTo>
                                <a:lnTo>
                                  <a:pt x="424941" y="203072"/>
                                </a:lnTo>
                                <a:lnTo>
                                  <a:pt x="427608" y="211708"/>
                                </a:lnTo>
                                <a:lnTo>
                                  <a:pt x="468078" y="187705"/>
                                </a:lnTo>
                                <a:lnTo>
                                  <a:pt x="490807" y="143335"/>
                                </a:lnTo>
                                <a:lnTo>
                                  <a:pt x="495172" y="105917"/>
                                </a:lnTo>
                                <a:lnTo>
                                  <a:pt x="494090" y="86703"/>
                                </a:lnTo>
                                <a:lnTo>
                                  <a:pt x="477646" y="37083"/>
                                </a:lnTo>
                                <a:lnTo>
                                  <a:pt x="442964" y="5526"/>
                                </a:lnTo>
                                <a:lnTo>
                                  <a:pt x="427608" y="0"/>
                                </a:lnTo>
                                <a:close/>
                              </a:path>
                              <a:path w="495300" h="212090">
                                <a:moveTo>
                                  <a:pt x="67563" y="0"/>
                                </a:moveTo>
                                <a:lnTo>
                                  <a:pt x="27166" y="24056"/>
                                </a:lnTo>
                                <a:lnTo>
                                  <a:pt x="4381" y="68548"/>
                                </a:lnTo>
                                <a:lnTo>
                                  <a:pt x="64" y="104775"/>
                                </a:lnTo>
                                <a:lnTo>
                                  <a:pt x="0" y="105917"/>
                                </a:lnTo>
                                <a:lnTo>
                                  <a:pt x="9804" y="159799"/>
                                </a:lnTo>
                                <a:lnTo>
                                  <a:pt x="38671" y="198183"/>
                                </a:lnTo>
                                <a:lnTo>
                                  <a:pt x="67563" y="211708"/>
                                </a:lnTo>
                                <a:lnTo>
                                  <a:pt x="70231" y="203072"/>
                                </a:lnTo>
                                <a:lnTo>
                                  <a:pt x="58183" y="197738"/>
                                </a:lnTo>
                                <a:lnTo>
                                  <a:pt x="47767" y="190309"/>
                                </a:lnTo>
                                <a:lnTo>
                                  <a:pt x="26376" y="155638"/>
                                </a:lnTo>
                                <a:lnTo>
                                  <a:pt x="19352" y="105917"/>
                                </a:lnTo>
                                <a:lnTo>
                                  <a:pt x="19303" y="104775"/>
                                </a:lnTo>
                                <a:lnTo>
                                  <a:pt x="26376" y="55322"/>
                                </a:lnTo>
                                <a:lnTo>
                                  <a:pt x="47863" y="21224"/>
                                </a:lnTo>
                                <a:lnTo>
                                  <a:pt x="70612" y="8508"/>
                                </a:lnTo>
                                <a:lnTo>
                                  <a:pt x="67563" y="0"/>
                                </a:lnTo>
                                <a:close/>
                              </a:path>
                            </a:pathLst>
                          </a:custGeom>
                          <a:solidFill>
                            <a:srgbClr val="000000"/>
                          </a:solidFill>
                        </wps:spPr>
                        <wps:bodyPr wrap="square" lIns="0" tIns="0" rIns="0" bIns="0" rtlCol="0">
                          <a:prstTxWarp prst="textNoShape">
                            <a:avLst/>
                          </a:prstTxWarp>
                          <a:noAutofit/>
                        </wps:bodyPr>
                      </wps:wsp>
                      <wps:wsp>
                        <wps:cNvPr id="311" name="Textbox 311"/>
                        <wps:cNvSpPr txBox="1"/>
                        <wps:spPr>
                          <a:xfrm>
                            <a:off x="0" y="0"/>
                            <a:ext cx="495300"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z w:val="36"/>
                                </w:rPr>
                                <w:t>𝑎,</w:t>
                              </w:r>
                              <w:r>
                                <w:rPr>
                                  <w:rFonts w:ascii="Cambria Math" w:eastAsia="Cambria Math"/>
                                  <w:spacing w:val="-11"/>
                                  <w:sz w:val="36"/>
                                </w:rPr>
                                <w:t> </w:t>
                              </w:r>
                              <w:r>
                                <w:rPr>
                                  <w:rFonts w:asci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161.179993pt;margin-top:-25.963305pt;width:39pt;height:18pt;mso-position-horizontal-relative:page;mso-position-vertical-relative:paragraph;z-index:15794688" id="docshapegroup296" coordorigin="3224,-519" coordsize="780,360">
                <v:shape style="position:absolute;left:3223;top:-509;width:780;height:334" id="docshape297" coordorigin="3224,-509" coordsize="780,334" path="m3897,-509l3892,-495,3912,-487,3928,-475,3942,-460,3953,-442,3962,-422,3968,-398,3972,-372,3972,-372,3973,-344,3972,-314,3968,-288,3962,-264,3953,-242,3942,-224,3928,-209,3912,-197,3893,-189,3897,-175,3921,-184,3942,-197,3961,-213,3976,-233,3988,-257,3997,-283,4002,-311,4003,-342,4002,-372,4002,-372,3996,-401,3988,-427,3976,-450,3961,-471,3942,-487,3921,-500,3897,-509xm3330,-509l3306,-500,3285,-487,3266,-471,3251,-450,3239,-427,3230,-401,3225,-372,3224,-344,3224,-342,3225,-314,3225,-311,3230,-283,3239,-257,3251,-233,3266,-213,3284,-197,3306,-184,3330,-175,3334,-189,3315,-197,3299,-209,3285,-224,3274,-242,3265,-264,3259,-288,3255,-314,3254,-342,3254,-344,3255,-372,3259,-398,3265,-422,3274,-442,3285,-460,3299,-475,3316,-487,3335,-495,3330,-509xe" filled="true" fillcolor="#000000" stroked="false">
                  <v:path arrowok="t"/>
                  <v:fill type="solid"/>
                </v:shape>
                <v:shape style="position:absolute;left:3223;top:-520;width:780;height:360" type="#_x0000_t202" id="docshape298"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z w:val="36"/>
                          </w:rPr>
                          <w:t>𝑎,</w:t>
                        </w:r>
                        <w:r>
                          <w:rPr>
                            <w:rFonts w:ascii="Cambria Math" w:eastAsia="Cambria Math"/>
                            <w:spacing w:val="-11"/>
                            <w:sz w:val="36"/>
                          </w:rPr>
                          <w:t> </w:t>
                        </w:r>
                        <w:r>
                          <w:rPr>
                            <w:rFonts w:ascii="Cambria Math" w:eastAsia="Cambria Math"/>
                            <w:spacing w:val="-10"/>
                            <w:sz w:val="36"/>
                          </w:rPr>
                          <w:t>𝑏</w:t>
                        </w:r>
                      </w:p>
                    </w:txbxContent>
                  </v:textbox>
                  <w10:wrap type="none"/>
                </v:shape>
                <w10:wrap type="none"/>
              </v:group>
            </w:pict>
          </mc:Fallback>
        </mc:AlternateContent>
      </w:r>
      <w:r>
        <w:rPr>
          <w:rFonts w:ascii="Cambria Math" w:eastAsia="Cambria Math"/>
          <w:w w:val="105"/>
          <w:sz w:val="36"/>
        </w:rPr>
        <w:t>+</w:t>
      </w:r>
      <w:r>
        <w:rPr>
          <w:rFonts w:ascii="Cambria Math" w:eastAsia="Cambria Math"/>
          <w:spacing w:val="-17"/>
          <w:w w:val="105"/>
          <w:sz w:val="36"/>
        </w:rPr>
        <w:t> </w:t>
      </w:r>
      <w:r>
        <w:rPr>
          <w:rFonts w:ascii="Cambria Math" w:eastAsia="Cambria Math"/>
          <w:spacing w:val="-5"/>
          <w:w w:val="105"/>
          <w:sz w:val="36"/>
        </w:rPr>
        <w:t>𝑓</w:t>
      </w:r>
      <w:r>
        <w:rPr>
          <w:rFonts w:ascii="Cambria Math" w:eastAsia="Cambria Math"/>
          <w:spacing w:val="-5"/>
          <w:w w:val="105"/>
          <w:position w:val="-6"/>
          <w:sz w:val="26"/>
        </w:rPr>
        <w:t>𝑦𝑦</w:t>
      </w:r>
      <w:r>
        <w:rPr>
          <w:rFonts w:ascii="Cambria Math" w:eastAsia="Cambria Math"/>
          <w:position w:val="-6"/>
          <w:sz w:val="26"/>
        </w:rPr>
        <w:tab/>
      </w:r>
      <w:r>
        <w:rPr>
          <w:rFonts w:ascii="Cambria Math" w:eastAsia="Cambria Math"/>
          <w:spacing w:val="-5"/>
          <w:w w:val="105"/>
          <w:position w:val="13"/>
          <w:sz w:val="26"/>
        </w:rPr>
        <w:t>2</w:t>
      </w:r>
      <w:r>
        <w:rPr>
          <w:rFonts w:ascii="Cambria Math" w:eastAsia="Cambria Math"/>
          <w:spacing w:val="-5"/>
          <w:w w:val="105"/>
          <w:sz w:val="36"/>
        </w:rPr>
        <w:t>]</w:t>
      </w:r>
    </w:p>
    <w:p>
      <w:pPr>
        <w:spacing w:after="0"/>
        <w:jc w:val="left"/>
        <w:rPr>
          <w:rFonts w:ascii="Cambria Math" w:eastAsia="Cambria Math"/>
          <w:sz w:val="36"/>
        </w:rPr>
        <w:sectPr>
          <w:type w:val="continuous"/>
          <w:pgSz w:w="19200" w:h="10800" w:orient="landscape"/>
          <w:pgMar w:top="1820" w:bottom="280" w:left="1440" w:right="1800"/>
          <w:cols w:num="6" w:equalWidth="0">
            <w:col w:w="222" w:space="932"/>
            <w:col w:w="587" w:space="911"/>
            <w:col w:w="1289" w:space="1433"/>
            <w:col w:w="727" w:space="68"/>
            <w:col w:w="1027" w:space="3203"/>
            <w:col w:w="5561"/>
          </w:cols>
        </w:sectPr>
      </w:pPr>
    </w:p>
    <w:p>
      <w:pPr>
        <w:pStyle w:val="Heading8"/>
        <w:spacing w:before="88"/>
      </w:pPr>
      <w:r>
        <w:rPr/>
        <w:t>General</w:t>
      </w:r>
      <w:r>
        <w:rPr>
          <w:spacing w:val="-5"/>
        </w:rPr>
        <w:t> </w:t>
      </w:r>
      <w:r>
        <w:rPr/>
        <w:t>Form</w:t>
      </w:r>
      <w:r>
        <w:rPr>
          <w:spacing w:val="-2"/>
        </w:rPr>
        <w:t> </w:t>
      </w:r>
      <w:r>
        <w:rPr/>
        <w:t>using</w:t>
      </w:r>
      <w:r>
        <w:rPr>
          <w:spacing w:val="1"/>
        </w:rPr>
        <w:t> </w:t>
      </w:r>
      <w:r>
        <w:rPr/>
        <w:t>Gradient</w:t>
      </w:r>
      <w:r>
        <w:rPr>
          <w:spacing w:val="-3"/>
        </w:rPr>
        <w:t> </w:t>
      </w:r>
      <w:r>
        <w:rPr/>
        <w:t>&amp;</w:t>
      </w:r>
      <w:r>
        <w:rPr>
          <w:spacing w:val="2"/>
        </w:rPr>
        <w:t> </w:t>
      </w:r>
      <w:r>
        <w:rPr>
          <w:spacing w:val="-2"/>
        </w:rPr>
        <w:t>Hessian:</w:t>
      </w:r>
    </w:p>
    <w:p>
      <w:pPr>
        <w:pStyle w:val="Heading8"/>
        <w:spacing w:after="0"/>
        <w:sectPr>
          <w:type w:val="continuous"/>
          <w:pgSz w:w="19200" w:h="10800" w:orient="landscape"/>
          <w:pgMar w:top="1820" w:bottom="280" w:left="1440" w:right="1800"/>
        </w:sectPr>
      </w:pPr>
    </w:p>
    <w:p>
      <w:pPr>
        <w:spacing w:before="250"/>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8272">
                <wp:simplePos x="0" y="0"/>
                <wp:positionH relativeFrom="page">
                  <wp:posOffset>1082319</wp:posOffset>
                </wp:positionH>
                <wp:positionV relativeFrom="paragraph">
                  <wp:posOffset>198102</wp:posOffset>
                </wp:positionV>
                <wp:extent cx="278765" cy="228600"/>
                <wp:effectExtent l="0" t="0" r="0" b="0"/>
                <wp:wrapNone/>
                <wp:docPr id="312" name="Group 312"/>
                <wp:cNvGraphicFramePr>
                  <a:graphicFrameLocks/>
                </wp:cNvGraphicFramePr>
                <a:graphic>
                  <a:graphicData uri="http://schemas.microsoft.com/office/word/2010/wordprocessingGroup">
                    <wpg:wgp>
                      <wpg:cNvPr id="312" name="Group 312"/>
                      <wpg:cNvGrpSpPr/>
                      <wpg:grpSpPr>
                        <a:xfrm>
                          <a:off x="0" y="0"/>
                          <a:ext cx="278765" cy="228600"/>
                          <a:chExt cx="278765" cy="228600"/>
                        </a:xfrm>
                      </wpg:grpSpPr>
                      <wps:wsp>
                        <wps:cNvPr id="313" name="Graphic 313"/>
                        <wps:cNvSpPr/>
                        <wps:spPr>
                          <a:xfrm>
                            <a:off x="0" y="6362"/>
                            <a:ext cx="278765" cy="212090"/>
                          </a:xfrm>
                          <a:custGeom>
                            <a:avLst/>
                            <a:gdLst/>
                            <a:ahLst/>
                            <a:cxnLst/>
                            <a:rect l="l" t="t" r="r" b="b"/>
                            <a:pathLst>
                              <a:path w="278765" h="212090">
                                <a:moveTo>
                                  <a:pt x="211175" y="0"/>
                                </a:moveTo>
                                <a:lnTo>
                                  <a:pt x="208127" y="8508"/>
                                </a:lnTo>
                                <a:lnTo>
                                  <a:pt x="220412" y="13837"/>
                                </a:lnTo>
                                <a:lnTo>
                                  <a:pt x="230971" y="21224"/>
                                </a:lnTo>
                                <a:lnTo>
                                  <a:pt x="252363" y="55322"/>
                                </a:lnTo>
                                <a:lnTo>
                                  <a:pt x="258618" y="86483"/>
                                </a:lnTo>
                                <a:lnTo>
                                  <a:pt x="258649" y="86703"/>
                                </a:lnTo>
                                <a:lnTo>
                                  <a:pt x="259435" y="104774"/>
                                </a:lnTo>
                                <a:lnTo>
                                  <a:pt x="258649" y="123443"/>
                                </a:lnTo>
                                <a:lnTo>
                                  <a:pt x="256292" y="140398"/>
                                </a:lnTo>
                                <a:lnTo>
                                  <a:pt x="239744" y="180784"/>
                                </a:lnTo>
                                <a:lnTo>
                                  <a:pt x="208508" y="203072"/>
                                </a:lnTo>
                                <a:lnTo>
                                  <a:pt x="211175" y="211708"/>
                                </a:lnTo>
                                <a:lnTo>
                                  <a:pt x="251644" y="187705"/>
                                </a:lnTo>
                                <a:lnTo>
                                  <a:pt x="274373" y="143335"/>
                                </a:lnTo>
                                <a:lnTo>
                                  <a:pt x="278739" y="105917"/>
                                </a:lnTo>
                                <a:lnTo>
                                  <a:pt x="277656" y="86703"/>
                                </a:lnTo>
                                <a:lnTo>
                                  <a:pt x="277644" y="86483"/>
                                </a:lnTo>
                                <a:lnTo>
                                  <a:pt x="261213" y="37083"/>
                                </a:lnTo>
                                <a:lnTo>
                                  <a:pt x="226530" y="5526"/>
                                </a:lnTo>
                                <a:lnTo>
                                  <a:pt x="211175" y="0"/>
                                </a:lnTo>
                                <a:close/>
                              </a:path>
                              <a:path w="278765" h="212090">
                                <a:moveTo>
                                  <a:pt x="67525" y="0"/>
                                </a:moveTo>
                                <a:lnTo>
                                  <a:pt x="27152" y="24056"/>
                                </a:lnTo>
                                <a:lnTo>
                                  <a:pt x="4370" y="68548"/>
                                </a:lnTo>
                                <a:lnTo>
                                  <a:pt x="64" y="104774"/>
                                </a:lnTo>
                                <a:lnTo>
                                  <a:pt x="0" y="105917"/>
                                </a:lnTo>
                                <a:lnTo>
                                  <a:pt x="980" y="123443"/>
                                </a:lnTo>
                                <a:lnTo>
                                  <a:pt x="1088" y="125370"/>
                                </a:lnTo>
                                <a:lnTo>
                                  <a:pt x="4352" y="143335"/>
                                </a:lnTo>
                                <a:lnTo>
                                  <a:pt x="27074" y="187705"/>
                                </a:lnTo>
                                <a:lnTo>
                                  <a:pt x="67525" y="211708"/>
                                </a:lnTo>
                                <a:lnTo>
                                  <a:pt x="70205" y="203072"/>
                                </a:lnTo>
                                <a:lnTo>
                                  <a:pt x="58142" y="197738"/>
                                </a:lnTo>
                                <a:lnTo>
                                  <a:pt x="47729" y="190309"/>
                                </a:lnTo>
                                <a:lnTo>
                                  <a:pt x="26372" y="155638"/>
                                </a:lnTo>
                                <a:lnTo>
                                  <a:pt x="19364" y="105917"/>
                                </a:lnTo>
                                <a:lnTo>
                                  <a:pt x="19316" y="104774"/>
                                </a:lnTo>
                                <a:lnTo>
                                  <a:pt x="26372" y="55322"/>
                                </a:lnTo>
                                <a:lnTo>
                                  <a:pt x="47815" y="21224"/>
                                </a:lnTo>
                                <a:lnTo>
                                  <a:pt x="70548" y="8508"/>
                                </a:lnTo>
                                <a:lnTo>
                                  <a:pt x="67525" y="0"/>
                                </a:lnTo>
                                <a:close/>
                              </a:path>
                            </a:pathLst>
                          </a:custGeom>
                          <a:solidFill>
                            <a:srgbClr val="000000"/>
                          </a:solidFill>
                        </wps:spPr>
                        <wps:bodyPr wrap="square" lIns="0" tIns="0" rIns="0" bIns="0" rtlCol="0">
                          <a:prstTxWarp prst="textNoShape">
                            <a:avLst/>
                          </a:prstTxWarp>
                          <a:noAutofit/>
                        </wps:bodyPr>
                      </wps:wsp>
                      <wps:wsp>
                        <wps:cNvPr id="314" name="Textbox 314"/>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85.222pt;margin-top:15.598649pt;width:21.95pt;height:18pt;mso-position-horizontal-relative:page;mso-position-vertical-relative:paragraph;z-index:15798272" id="docshapegroup299" coordorigin="1704,312" coordsize="439,360">
                <v:shape style="position:absolute;left:1704;top:322;width:439;height:334" id="docshape300" coordorigin="1704,322" coordsize="439,334" path="m2037,322l2032,335,2052,344,2068,355,2082,370,2093,388,2102,409,2108,433,2112,458,2112,459,2113,487,2112,516,2108,543,2102,567,2093,588,2082,607,2068,622,2052,633,2033,642,2037,655,2061,647,2083,634,2101,618,2116,597,2128,574,2137,548,2142,519,2143,489,2142,459,2142,458,2137,430,2128,404,2116,380,2101,360,2082,343,2061,331,2037,322xm1811,322l1787,331,1765,343,1747,360,1732,380,1720,404,1711,430,1706,458,1705,487,1704,489,1706,516,1706,519,1711,548,1720,574,1732,597,1747,618,1765,634,1787,647,1811,655,1815,642,1796,633,1780,622,1766,607,1755,588,1746,567,1740,543,1736,516,1735,489,1735,487,1736,459,1740,433,1746,409,1755,388,1766,370,1780,355,1796,344,1816,335,1811,322xe" filled="true" fillcolor="#000000" stroked="false">
                  <v:path arrowok="t"/>
                  <v:fill type="solid"/>
                </v:shape>
                <v:shape style="position:absolute;left:1704;top:311;width:439;height:360" type="#_x0000_t202" id="docshape30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eastAsia="Cambria Math"/>
          <w:spacing w:val="-10"/>
          <w:sz w:val="36"/>
        </w:rPr>
        <w:t>𝑓</w:t>
      </w:r>
    </w:p>
    <w:p>
      <w:pPr>
        <w:spacing w:before="250"/>
        <w:ind w:left="24"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sz w:val="36"/>
        </w:rPr>
        <w:t>𝑓</w:t>
      </w:r>
    </w:p>
    <w:p>
      <w:pPr>
        <w:spacing w:before="250"/>
        <w:ind w:left="23"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5"/>
          <w:sz w:val="36"/>
        </w:rPr>
        <w:t>∇𝑓</w:t>
      </w:r>
    </w:p>
    <w:p>
      <w:pPr>
        <w:spacing w:before="213"/>
        <w:ind w:left="23" w:right="0" w:firstLine="0"/>
        <w:jc w:val="left"/>
        <w:rPr>
          <w:rFonts w:ascii="Cambria Math" w:eastAsia="Cambria Math"/>
          <w:sz w:val="26"/>
        </w:rPr>
      </w:pPr>
      <w:r>
        <w:rPr/>
        <w:br w:type="column"/>
      </w:r>
      <w:r>
        <w:rPr>
          <w:rFonts w:ascii="Cambria Math" w:eastAsia="Cambria Math"/>
          <w:spacing w:val="-10"/>
          <w:w w:val="105"/>
          <w:sz w:val="26"/>
        </w:rPr>
        <w:t>𝑇</w:t>
      </w:r>
    </w:p>
    <w:p>
      <w:pPr>
        <w:spacing w:line="172" w:lineRule="auto" w:before="170"/>
        <w:ind w:left="23" w:right="0" w:firstLine="0"/>
        <w:jc w:val="left"/>
        <w:rPr>
          <w:rFonts w:ascii="Cambria Math"/>
          <w:sz w:val="26"/>
        </w:rPr>
      </w:pPr>
      <w:r>
        <w:rPr/>
        <w:br w:type="column"/>
      </w:r>
      <w:r>
        <w:rPr>
          <w:rFonts w:ascii="Cambria Math"/>
          <w:w w:val="105"/>
          <w:position w:val="-20"/>
          <w:sz w:val="36"/>
        </w:rPr>
        <w:t>+</w:t>
      </w:r>
      <w:r>
        <w:rPr>
          <w:rFonts w:ascii="Cambria Math"/>
          <w:spacing w:val="-16"/>
          <w:w w:val="105"/>
          <w:position w:val="-20"/>
          <w:sz w:val="36"/>
        </w:rPr>
        <w:t> </w:t>
      </w:r>
      <w:r>
        <w:rPr>
          <w:rFonts w:ascii="Cambria Math"/>
          <w:spacing w:val="-10"/>
          <w:w w:val="105"/>
          <w:sz w:val="26"/>
        </w:rPr>
        <w:t>1</w:t>
      </w:r>
    </w:p>
    <w:p>
      <w:pPr>
        <w:spacing w:line="240" w:lineRule="exact" w:before="0"/>
        <w:ind w:left="0" w:right="0" w:firstLine="0"/>
        <w:jc w:val="right"/>
        <w:rPr>
          <w:rFonts w:ascii="Cambria Math"/>
          <w:sz w:val="26"/>
        </w:rPr>
      </w:pPr>
      <w:r>
        <w:rPr>
          <w:rFonts w:ascii="Cambria Math"/>
          <w:sz w:val="26"/>
        </w:rPr>
        <mc:AlternateContent>
          <mc:Choice Requires="wps">
            <w:drawing>
              <wp:anchor distT="0" distB="0" distL="0" distR="0" allowOverlap="1" layoutInCell="1" locked="0" behindDoc="1" simplePos="0" relativeHeight="482715648">
                <wp:simplePos x="0" y="0"/>
                <wp:positionH relativeFrom="page">
                  <wp:posOffset>4110228</wp:posOffset>
                </wp:positionH>
                <wp:positionV relativeFrom="paragraph">
                  <wp:posOffset>-72176</wp:posOffset>
                </wp:positionV>
                <wp:extent cx="97790" cy="15240"/>
                <wp:effectExtent l="0" t="0" r="0" b="0"/>
                <wp:wrapNone/>
                <wp:docPr id="315" name="Graphic 315"/>
                <wp:cNvGraphicFramePr>
                  <a:graphicFrameLocks/>
                </wp:cNvGraphicFramePr>
                <a:graphic>
                  <a:graphicData uri="http://schemas.microsoft.com/office/word/2010/wordprocessingShape">
                    <wps:wsp>
                      <wps:cNvPr id="315" name="Graphic 315"/>
                      <wps:cNvSpPr/>
                      <wps:spPr>
                        <a:xfrm>
                          <a:off x="0" y="0"/>
                          <a:ext cx="97790" cy="15240"/>
                        </a:xfrm>
                        <a:custGeom>
                          <a:avLst/>
                          <a:gdLst/>
                          <a:ahLst/>
                          <a:cxnLst/>
                          <a:rect l="l" t="t" r="r" b="b"/>
                          <a:pathLst>
                            <a:path w="97790" h="15240">
                              <a:moveTo>
                                <a:pt x="97536" y="0"/>
                              </a:moveTo>
                              <a:lnTo>
                                <a:pt x="0" y="0"/>
                              </a:lnTo>
                              <a:lnTo>
                                <a:pt x="0" y="15240"/>
                              </a:lnTo>
                              <a:lnTo>
                                <a:pt x="97536" y="15240"/>
                              </a:lnTo>
                              <a:lnTo>
                                <a:pt x="97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3.640015pt;margin-top:-5.683226pt;width:7.68pt;height:1.2pt;mso-position-horizontal-relative:page;mso-position-vertical-relative:paragraph;z-index:-20600832" id="docshape302" filled="true" fillcolor="#000000" stroked="false">
                <v:fill type="solid"/>
                <w10:wrap type="none"/>
              </v:rect>
            </w:pict>
          </mc:Fallback>
        </mc:AlternateContent>
      </w:r>
      <w:r>
        <w:rPr>
          <w:rFonts w:ascii="Cambria Math"/>
          <w:sz w:val="26"/>
        </w:rPr>
        <mc:AlternateContent>
          <mc:Choice Requires="wps">
            <w:drawing>
              <wp:anchor distT="0" distB="0" distL="0" distR="0" allowOverlap="1" layoutInCell="1" locked="0" behindDoc="0" simplePos="0" relativeHeight="15800832">
                <wp:simplePos x="0" y="0"/>
                <wp:positionH relativeFrom="page">
                  <wp:posOffset>4264405</wp:posOffset>
                </wp:positionH>
                <wp:positionV relativeFrom="paragraph">
                  <wp:posOffset>-175821</wp:posOffset>
                </wp:positionV>
                <wp:extent cx="685800" cy="228600"/>
                <wp:effectExtent l="0" t="0" r="0" b="0"/>
                <wp:wrapNone/>
                <wp:docPr id="316" name="Group 316"/>
                <wp:cNvGraphicFramePr>
                  <a:graphicFrameLocks/>
                </wp:cNvGraphicFramePr>
                <a:graphic>
                  <a:graphicData uri="http://schemas.microsoft.com/office/word/2010/wordprocessingGroup">
                    <wpg:wgp>
                      <wpg:cNvPr id="316" name="Group 316"/>
                      <wpg:cNvGrpSpPr/>
                      <wpg:grpSpPr>
                        <a:xfrm>
                          <a:off x="0" y="0"/>
                          <a:ext cx="685800" cy="228600"/>
                          <a:chExt cx="685800" cy="228600"/>
                        </a:xfrm>
                      </wpg:grpSpPr>
                      <wps:wsp>
                        <wps:cNvPr id="317" name="Graphic 317"/>
                        <wps:cNvSpPr/>
                        <wps:spPr>
                          <a:xfrm>
                            <a:off x="0" y="6362"/>
                            <a:ext cx="685800" cy="212090"/>
                          </a:xfrm>
                          <a:custGeom>
                            <a:avLst/>
                            <a:gdLst/>
                            <a:ahLst/>
                            <a:cxnLst/>
                            <a:rect l="l" t="t" r="r" b="b"/>
                            <a:pathLst>
                              <a:path w="685800" h="212090">
                                <a:moveTo>
                                  <a:pt x="618109" y="0"/>
                                </a:moveTo>
                                <a:lnTo>
                                  <a:pt x="615061" y="8508"/>
                                </a:lnTo>
                                <a:lnTo>
                                  <a:pt x="627346" y="13837"/>
                                </a:lnTo>
                                <a:lnTo>
                                  <a:pt x="637905" y="21224"/>
                                </a:lnTo>
                                <a:lnTo>
                                  <a:pt x="659296" y="55322"/>
                                </a:lnTo>
                                <a:lnTo>
                                  <a:pt x="666369" y="104774"/>
                                </a:lnTo>
                                <a:lnTo>
                                  <a:pt x="665583" y="123443"/>
                                </a:lnTo>
                                <a:lnTo>
                                  <a:pt x="653796" y="169163"/>
                                </a:lnTo>
                                <a:lnTo>
                                  <a:pt x="627489" y="197738"/>
                                </a:lnTo>
                                <a:lnTo>
                                  <a:pt x="615442" y="203072"/>
                                </a:lnTo>
                                <a:lnTo>
                                  <a:pt x="618109" y="211708"/>
                                </a:lnTo>
                                <a:lnTo>
                                  <a:pt x="658578" y="187705"/>
                                </a:lnTo>
                                <a:lnTo>
                                  <a:pt x="681307" y="143335"/>
                                </a:lnTo>
                                <a:lnTo>
                                  <a:pt x="685673" y="105917"/>
                                </a:lnTo>
                                <a:lnTo>
                                  <a:pt x="684590" y="86703"/>
                                </a:lnTo>
                                <a:lnTo>
                                  <a:pt x="668147" y="37083"/>
                                </a:lnTo>
                                <a:lnTo>
                                  <a:pt x="633464" y="5526"/>
                                </a:lnTo>
                                <a:lnTo>
                                  <a:pt x="618109" y="0"/>
                                </a:lnTo>
                                <a:close/>
                              </a:path>
                              <a:path w="685800" h="212090">
                                <a:moveTo>
                                  <a:pt x="67564" y="0"/>
                                </a:moveTo>
                                <a:lnTo>
                                  <a:pt x="27166" y="24056"/>
                                </a:lnTo>
                                <a:lnTo>
                                  <a:pt x="4381" y="68548"/>
                                </a:lnTo>
                                <a:lnTo>
                                  <a:pt x="64" y="104774"/>
                                </a:lnTo>
                                <a:lnTo>
                                  <a:pt x="0" y="105917"/>
                                </a:lnTo>
                                <a:lnTo>
                                  <a:pt x="985" y="123443"/>
                                </a:lnTo>
                                <a:lnTo>
                                  <a:pt x="1093" y="125370"/>
                                </a:lnTo>
                                <a:lnTo>
                                  <a:pt x="4365" y="143335"/>
                                </a:lnTo>
                                <a:lnTo>
                                  <a:pt x="27094" y="187705"/>
                                </a:lnTo>
                                <a:lnTo>
                                  <a:pt x="67564" y="211708"/>
                                </a:lnTo>
                                <a:lnTo>
                                  <a:pt x="70231" y="203072"/>
                                </a:lnTo>
                                <a:lnTo>
                                  <a:pt x="58183" y="197738"/>
                                </a:lnTo>
                                <a:lnTo>
                                  <a:pt x="47767" y="190309"/>
                                </a:lnTo>
                                <a:lnTo>
                                  <a:pt x="26376" y="155638"/>
                                </a:lnTo>
                                <a:lnTo>
                                  <a:pt x="19352" y="105917"/>
                                </a:lnTo>
                                <a:lnTo>
                                  <a:pt x="19304" y="104774"/>
                                </a:lnTo>
                                <a:lnTo>
                                  <a:pt x="26376" y="55322"/>
                                </a:lnTo>
                                <a:lnTo>
                                  <a:pt x="47863" y="21224"/>
                                </a:lnTo>
                                <a:lnTo>
                                  <a:pt x="70612" y="8508"/>
                                </a:lnTo>
                                <a:lnTo>
                                  <a:pt x="67564" y="0"/>
                                </a:lnTo>
                                <a:close/>
                              </a:path>
                            </a:pathLst>
                          </a:custGeom>
                          <a:solidFill>
                            <a:srgbClr val="000000"/>
                          </a:solidFill>
                        </wps:spPr>
                        <wps:bodyPr wrap="square" lIns="0" tIns="0" rIns="0" bIns="0" rtlCol="0">
                          <a:prstTxWarp prst="textNoShape">
                            <a:avLst/>
                          </a:prstTxWarp>
                          <a:noAutofit/>
                        </wps:bodyPr>
                      </wps:wsp>
                      <wps:wsp>
                        <wps:cNvPr id="318" name="Textbox 318"/>
                        <wps:cNvSpPr txBox="1"/>
                        <wps:spPr>
                          <a:xfrm>
                            <a:off x="0" y="0"/>
                            <a:ext cx="685800" cy="228600"/>
                          </a:xfrm>
                          <a:prstGeom prst="rect">
                            <a:avLst/>
                          </a:prstGeom>
                        </wps:spPr>
                        <wps:txbx>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335.779999pt;margin-top:-13.844203pt;width:54pt;height:18pt;mso-position-horizontal-relative:page;mso-position-vertical-relative:paragraph;z-index:15800832" id="docshapegroup303" coordorigin="6716,-277" coordsize="1080,360">
                <v:shape style="position:absolute;left:6715;top:-267;width:1080;height:334" id="docshape304" coordorigin="6716,-267" coordsize="1080,334" path="m7689,-267l7684,-253,7704,-245,7720,-233,7734,-219,7745,-201,7754,-180,7760,-156,7764,-131,7764,-130,7765,-102,7764,-72,7760,-46,7754,-22,7745,0,7734,18,7720,33,7704,45,7685,53,7689,67,7713,58,7734,45,7753,29,7768,8,7780,-15,7789,-41,7794,-69,7795,-100,7794,-130,7794,-131,7788,-159,7780,-185,7768,-208,7753,-229,7734,-246,7713,-258,7689,-267xm6822,-267l6798,-258,6777,-246,6758,-229,6743,-208,6731,-185,6722,-159,6717,-131,6716,-102,6716,-100,6717,-72,6717,-69,6722,-41,6731,-15,6743,8,6758,29,6776,45,6798,58,6822,67,6826,53,6807,45,6791,33,6777,18,6766,0,6757,-22,6751,-46,6747,-72,6746,-100,6746,-102,6747,-130,6751,-156,6757,-180,6766,-201,6777,-219,6791,-233,6808,-245,6827,-253,6822,-267xe" filled="true" fillcolor="#000000" stroked="false">
                  <v:path arrowok="t"/>
                  <v:fill type="solid"/>
                </v:shape>
                <v:shape style="position:absolute;left:6715;top:-277;width:1080;height:360" type="#_x0000_t202" id="docshape305" filled="false" stroked="false">
                  <v:textbox inset="0,0,0,0">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spacing w:val="-10"/>
          <w:w w:val="105"/>
          <w:sz w:val="26"/>
        </w:rPr>
        <w:t>2</w:t>
      </w:r>
    </w:p>
    <w:p>
      <w:pPr>
        <w:spacing w:before="213"/>
        <w:ind w:left="23" w:right="0" w:firstLine="0"/>
        <w:jc w:val="left"/>
        <w:rPr>
          <w:rFonts w:ascii="Cambria Math" w:eastAsia="Cambria Math"/>
          <w:position w:val="-20"/>
          <w:sz w:val="26"/>
        </w:rPr>
      </w:pPr>
      <w:r>
        <w:rPr/>
        <w:br w:type="column"/>
      </w:r>
      <w:r>
        <w:rPr>
          <w:rFonts w:ascii="Cambria Math" w:eastAsia="Cambria Math"/>
          <w:spacing w:val="-5"/>
          <w:sz w:val="26"/>
        </w:rPr>
        <w:t>𝑇</w:t>
      </w:r>
      <w:r>
        <w:rPr>
          <w:rFonts w:ascii="Cambria Math" w:eastAsia="Cambria Math"/>
          <w:spacing w:val="-5"/>
          <w:position w:val="-12"/>
          <w:sz w:val="36"/>
        </w:rPr>
        <w:t>𝐻</w:t>
      </w:r>
      <w:r>
        <w:rPr>
          <w:rFonts w:ascii="Cambria Math" w:eastAsia="Cambria Math"/>
          <w:spacing w:val="-5"/>
          <w:position w:val="-20"/>
          <w:sz w:val="26"/>
        </w:rPr>
        <w:t>𝑓</w:t>
      </w:r>
    </w:p>
    <w:p>
      <w:pPr>
        <w:spacing w:before="250"/>
        <w:ind w:left="0" w:right="0" w:firstLine="0"/>
        <w:jc w:val="left"/>
        <w:rPr>
          <w:i/>
          <w:sz w:val="36"/>
        </w:rPr>
      </w:pPr>
      <w:r>
        <w:rPr/>
        <w:br w:type="column"/>
      </w:r>
      <w:r>
        <w:rPr>
          <w:rFonts w:ascii="Cambria Math" w:hAnsi="Cambria Math" w:eastAsia="Cambria Math"/>
          <w:sz w:val="36"/>
        </w:rPr>
        <w:t>(𝑎)(𝑥</w:t>
      </w:r>
      <w:r>
        <w:rPr>
          <w:rFonts w:ascii="Cambria Math" w:hAnsi="Cambria Math" w:eastAsia="Cambria Math"/>
          <w:spacing w:val="16"/>
          <w:sz w:val="36"/>
        </w:rPr>
        <w:t> </w:t>
      </w:r>
      <w:r>
        <w:rPr>
          <w:rFonts w:ascii="Cambria Math" w:hAnsi="Cambria Math" w:eastAsia="Cambria Math"/>
          <w:sz w:val="36"/>
        </w:rPr>
        <w:t>−</w:t>
      </w:r>
      <w:r>
        <w:rPr>
          <w:rFonts w:ascii="Cambria Math" w:hAnsi="Cambria Math" w:eastAsia="Cambria Math"/>
          <w:spacing w:val="5"/>
          <w:sz w:val="36"/>
        </w:rPr>
        <w:t> </w:t>
      </w:r>
      <w:r>
        <w:rPr>
          <w:rFonts w:ascii="Cambria Math" w:hAnsi="Cambria Math" w:eastAsia="Cambria Math"/>
          <w:spacing w:val="-5"/>
          <w:sz w:val="36"/>
        </w:rPr>
        <w:t>𝑎)</w:t>
      </w:r>
      <w:r>
        <w:rPr>
          <w:i/>
          <w:spacing w:val="-5"/>
          <w:sz w:val="36"/>
        </w:rPr>
        <w:t>,</w:t>
      </w:r>
    </w:p>
    <w:p>
      <w:pPr>
        <w:spacing w:after="0"/>
        <w:jc w:val="left"/>
        <w:rPr>
          <w:i/>
          <w:sz w:val="36"/>
        </w:rPr>
        <w:sectPr>
          <w:type w:val="continuous"/>
          <w:pgSz w:w="19200" w:h="10800" w:orient="landscape"/>
          <w:pgMar w:top="1820" w:bottom="280" w:left="1440" w:right="1800"/>
          <w:cols w:num="7" w:equalWidth="0">
            <w:col w:w="222" w:space="589"/>
            <w:col w:w="587" w:space="573"/>
            <w:col w:w="789" w:space="493"/>
            <w:col w:w="187" w:space="1220"/>
            <w:col w:w="528" w:space="1176"/>
            <w:col w:w="586" w:space="20"/>
            <w:col w:w="8990"/>
          </w:cols>
        </w:sectPr>
      </w:pPr>
    </w:p>
    <w:p>
      <w:pPr>
        <w:spacing w:before="90"/>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8784">
                <wp:simplePos x="0" y="0"/>
                <wp:positionH relativeFrom="page">
                  <wp:posOffset>1827529</wp:posOffset>
                </wp:positionH>
                <wp:positionV relativeFrom="paragraph">
                  <wp:posOffset>-328334</wp:posOffset>
                </wp:positionV>
                <wp:extent cx="283845" cy="228600"/>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283845" cy="228600"/>
                          <a:chExt cx="283845" cy="228600"/>
                        </a:xfrm>
                      </wpg:grpSpPr>
                      <wps:wsp>
                        <wps:cNvPr id="320" name="Graphic 320"/>
                        <wps:cNvSpPr/>
                        <wps:spPr>
                          <a:xfrm>
                            <a:off x="0" y="6362"/>
                            <a:ext cx="283845" cy="212090"/>
                          </a:xfrm>
                          <a:custGeom>
                            <a:avLst/>
                            <a:gdLst/>
                            <a:ahLst/>
                            <a:cxnLst/>
                            <a:rect l="l" t="t" r="r" b="b"/>
                            <a:pathLst>
                              <a:path w="283845" h="212090">
                                <a:moveTo>
                                  <a:pt x="215772" y="0"/>
                                </a:moveTo>
                                <a:lnTo>
                                  <a:pt x="212725" y="8508"/>
                                </a:lnTo>
                                <a:lnTo>
                                  <a:pt x="225010" y="13837"/>
                                </a:lnTo>
                                <a:lnTo>
                                  <a:pt x="235569" y="21224"/>
                                </a:lnTo>
                                <a:lnTo>
                                  <a:pt x="256960" y="55322"/>
                                </a:lnTo>
                                <a:lnTo>
                                  <a:pt x="264032" y="104774"/>
                                </a:lnTo>
                                <a:lnTo>
                                  <a:pt x="263247" y="123443"/>
                                </a:lnTo>
                                <a:lnTo>
                                  <a:pt x="251459" y="169163"/>
                                </a:lnTo>
                                <a:lnTo>
                                  <a:pt x="225153" y="197738"/>
                                </a:lnTo>
                                <a:lnTo>
                                  <a:pt x="213106" y="203072"/>
                                </a:lnTo>
                                <a:lnTo>
                                  <a:pt x="215772" y="211708"/>
                                </a:lnTo>
                                <a:lnTo>
                                  <a:pt x="256242" y="187705"/>
                                </a:lnTo>
                                <a:lnTo>
                                  <a:pt x="278971" y="143335"/>
                                </a:lnTo>
                                <a:lnTo>
                                  <a:pt x="283337" y="105917"/>
                                </a:lnTo>
                                <a:lnTo>
                                  <a:pt x="282254" y="86703"/>
                                </a:lnTo>
                                <a:lnTo>
                                  <a:pt x="265811" y="37083"/>
                                </a:lnTo>
                                <a:lnTo>
                                  <a:pt x="231128" y="5526"/>
                                </a:lnTo>
                                <a:lnTo>
                                  <a:pt x="215772" y="0"/>
                                </a:lnTo>
                                <a:close/>
                              </a:path>
                              <a:path w="283845" h="212090">
                                <a:moveTo>
                                  <a:pt x="67563" y="0"/>
                                </a:moveTo>
                                <a:lnTo>
                                  <a:pt x="27166" y="24056"/>
                                </a:lnTo>
                                <a:lnTo>
                                  <a:pt x="4381" y="68548"/>
                                </a:lnTo>
                                <a:lnTo>
                                  <a:pt x="64" y="104774"/>
                                </a:lnTo>
                                <a:lnTo>
                                  <a:pt x="0" y="105917"/>
                                </a:lnTo>
                                <a:lnTo>
                                  <a:pt x="9804" y="159799"/>
                                </a:lnTo>
                                <a:lnTo>
                                  <a:pt x="38671" y="198183"/>
                                </a:lnTo>
                                <a:lnTo>
                                  <a:pt x="67563" y="211708"/>
                                </a:lnTo>
                                <a:lnTo>
                                  <a:pt x="70231" y="203072"/>
                                </a:lnTo>
                                <a:lnTo>
                                  <a:pt x="58183" y="197738"/>
                                </a:lnTo>
                                <a:lnTo>
                                  <a:pt x="47767" y="190309"/>
                                </a:lnTo>
                                <a:lnTo>
                                  <a:pt x="26376" y="155638"/>
                                </a:lnTo>
                                <a:lnTo>
                                  <a:pt x="19352" y="105917"/>
                                </a:lnTo>
                                <a:lnTo>
                                  <a:pt x="19303" y="104774"/>
                                </a:lnTo>
                                <a:lnTo>
                                  <a:pt x="26376" y="55322"/>
                                </a:lnTo>
                                <a:lnTo>
                                  <a:pt x="47863" y="21224"/>
                                </a:lnTo>
                                <a:lnTo>
                                  <a:pt x="70612" y="8508"/>
                                </a:lnTo>
                                <a:lnTo>
                                  <a:pt x="67563" y="0"/>
                                </a:lnTo>
                                <a:close/>
                              </a:path>
                            </a:pathLst>
                          </a:custGeom>
                          <a:solidFill>
                            <a:srgbClr val="000000"/>
                          </a:solidFill>
                        </wps:spPr>
                        <wps:bodyPr wrap="square" lIns="0" tIns="0" rIns="0" bIns="0" rtlCol="0">
                          <a:prstTxWarp prst="textNoShape">
                            <a:avLst/>
                          </a:prstTxWarp>
                          <a:noAutofit/>
                        </wps:bodyPr>
                      </wps:wsp>
                      <wps:wsp>
                        <wps:cNvPr id="321" name="Textbox 321"/>
                        <wps:cNvSpPr txBox="1"/>
                        <wps:spPr>
                          <a:xfrm>
                            <a:off x="0" y="0"/>
                            <a:ext cx="28384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143.899994pt;margin-top:-25.853086pt;width:22.35pt;height:18pt;mso-position-horizontal-relative:page;mso-position-vertical-relative:paragraph;z-index:15798784" id="docshapegroup306" coordorigin="2878,-517" coordsize="447,360">
                <v:shape style="position:absolute;left:2878;top:-508;width:447;height:334" id="docshape307" coordorigin="2878,-507" coordsize="447,334" path="m3218,-507l3213,-494,3232,-485,3249,-474,3263,-459,3274,-441,3283,-420,3289,-396,3293,-371,3293,-371,3294,-342,3293,-313,3289,-286,3283,-262,3274,-241,3263,-222,3249,-207,3233,-196,3214,-187,3218,-174,3242,-182,3263,-195,3282,-211,3297,-232,3309,-255,3317,-281,3322,-310,3324,-340,3322,-371,3322,-371,3317,-399,3309,-425,3297,-449,3281,-469,3263,-486,3242,-498,3218,-507xm2984,-507l2960,-498,2939,-486,2921,-469,2906,-449,2894,-425,2885,-399,2880,-371,2878,-342,2878,-340,2880,-313,2880,-310,2885,-281,2893,-255,2905,-232,2921,-211,2939,-195,2960,-182,2984,-174,2989,-187,2970,-196,2953,-207,2939,-222,2928,-241,2920,-262,2913,-286,2910,-313,2908,-340,2908,-342,2910,-371,2913,-396,2920,-420,2928,-441,2939,-459,2953,-474,2970,-485,2989,-494,2984,-507xe" filled="true" fillcolor="#000000" stroked="false">
                  <v:path arrowok="t"/>
                  <v:fill type="solid"/>
                </v:shape>
                <v:shape style="position:absolute;left:2878;top:-518;width:447;height:360" type="#_x0000_t202" id="docshape308"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𝑎</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9296">
                <wp:simplePos x="0" y="0"/>
                <wp:positionH relativeFrom="page">
                  <wp:posOffset>2691638</wp:posOffset>
                </wp:positionH>
                <wp:positionV relativeFrom="paragraph">
                  <wp:posOffset>-328334</wp:posOffset>
                </wp:positionV>
                <wp:extent cx="283845" cy="228600"/>
                <wp:effectExtent l="0" t="0" r="0" b="0"/>
                <wp:wrapNone/>
                <wp:docPr id="322" name="Group 322"/>
                <wp:cNvGraphicFramePr>
                  <a:graphicFrameLocks/>
                </wp:cNvGraphicFramePr>
                <a:graphic>
                  <a:graphicData uri="http://schemas.microsoft.com/office/word/2010/wordprocessingGroup">
                    <wpg:wgp>
                      <wpg:cNvPr id="322" name="Group 322"/>
                      <wpg:cNvGrpSpPr/>
                      <wpg:grpSpPr>
                        <a:xfrm>
                          <a:off x="0" y="0"/>
                          <a:ext cx="283845" cy="228600"/>
                          <a:chExt cx="283845" cy="228600"/>
                        </a:xfrm>
                      </wpg:grpSpPr>
                      <wps:wsp>
                        <wps:cNvPr id="323" name="Graphic 323"/>
                        <wps:cNvSpPr/>
                        <wps:spPr>
                          <a:xfrm>
                            <a:off x="0" y="6362"/>
                            <a:ext cx="283845" cy="212090"/>
                          </a:xfrm>
                          <a:custGeom>
                            <a:avLst/>
                            <a:gdLst/>
                            <a:ahLst/>
                            <a:cxnLst/>
                            <a:rect l="l" t="t" r="r" b="b"/>
                            <a:pathLst>
                              <a:path w="283845" h="212090">
                                <a:moveTo>
                                  <a:pt x="215773" y="0"/>
                                </a:moveTo>
                                <a:lnTo>
                                  <a:pt x="212725" y="8508"/>
                                </a:lnTo>
                                <a:lnTo>
                                  <a:pt x="225010" y="13837"/>
                                </a:lnTo>
                                <a:lnTo>
                                  <a:pt x="235569" y="21224"/>
                                </a:lnTo>
                                <a:lnTo>
                                  <a:pt x="256960" y="55322"/>
                                </a:lnTo>
                                <a:lnTo>
                                  <a:pt x="264032" y="104774"/>
                                </a:lnTo>
                                <a:lnTo>
                                  <a:pt x="263247" y="123443"/>
                                </a:lnTo>
                                <a:lnTo>
                                  <a:pt x="251460" y="169163"/>
                                </a:lnTo>
                                <a:lnTo>
                                  <a:pt x="225153" y="197738"/>
                                </a:lnTo>
                                <a:lnTo>
                                  <a:pt x="213106" y="203072"/>
                                </a:lnTo>
                                <a:lnTo>
                                  <a:pt x="215773" y="211708"/>
                                </a:lnTo>
                                <a:lnTo>
                                  <a:pt x="256242" y="187705"/>
                                </a:lnTo>
                                <a:lnTo>
                                  <a:pt x="278971" y="143335"/>
                                </a:lnTo>
                                <a:lnTo>
                                  <a:pt x="283337" y="105917"/>
                                </a:lnTo>
                                <a:lnTo>
                                  <a:pt x="282254" y="86703"/>
                                </a:lnTo>
                                <a:lnTo>
                                  <a:pt x="265811" y="37083"/>
                                </a:lnTo>
                                <a:lnTo>
                                  <a:pt x="231128" y="5526"/>
                                </a:lnTo>
                                <a:lnTo>
                                  <a:pt x="215773" y="0"/>
                                </a:lnTo>
                                <a:close/>
                              </a:path>
                              <a:path w="283845" h="212090">
                                <a:moveTo>
                                  <a:pt x="67563" y="0"/>
                                </a:moveTo>
                                <a:lnTo>
                                  <a:pt x="27166" y="24056"/>
                                </a:lnTo>
                                <a:lnTo>
                                  <a:pt x="4381" y="68548"/>
                                </a:lnTo>
                                <a:lnTo>
                                  <a:pt x="64" y="104774"/>
                                </a:lnTo>
                                <a:lnTo>
                                  <a:pt x="0" y="105917"/>
                                </a:lnTo>
                                <a:lnTo>
                                  <a:pt x="9804" y="159799"/>
                                </a:lnTo>
                                <a:lnTo>
                                  <a:pt x="38671" y="198183"/>
                                </a:lnTo>
                                <a:lnTo>
                                  <a:pt x="67563" y="211708"/>
                                </a:lnTo>
                                <a:lnTo>
                                  <a:pt x="70231" y="203072"/>
                                </a:lnTo>
                                <a:lnTo>
                                  <a:pt x="58183" y="197738"/>
                                </a:lnTo>
                                <a:lnTo>
                                  <a:pt x="47767" y="190309"/>
                                </a:lnTo>
                                <a:lnTo>
                                  <a:pt x="26376" y="155638"/>
                                </a:lnTo>
                                <a:lnTo>
                                  <a:pt x="19352" y="105917"/>
                                </a:lnTo>
                                <a:lnTo>
                                  <a:pt x="19304" y="104774"/>
                                </a:lnTo>
                                <a:lnTo>
                                  <a:pt x="26376" y="55322"/>
                                </a:lnTo>
                                <a:lnTo>
                                  <a:pt x="47863" y="21224"/>
                                </a:lnTo>
                                <a:lnTo>
                                  <a:pt x="70612" y="8508"/>
                                </a:lnTo>
                                <a:lnTo>
                                  <a:pt x="67563" y="0"/>
                                </a:lnTo>
                                <a:close/>
                              </a:path>
                            </a:pathLst>
                          </a:custGeom>
                          <a:solidFill>
                            <a:srgbClr val="000000"/>
                          </a:solidFill>
                        </wps:spPr>
                        <wps:bodyPr wrap="square" lIns="0" tIns="0" rIns="0" bIns="0" rtlCol="0">
                          <a:prstTxWarp prst="textNoShape">
                            <a:avLst/>
                          </a:prstTxWarp>
                          <a:noAutofit/>
                        </wps:bodyPr>
                      </wps:wsp>
                      <wps:wsp>
                        <wps:cNvPr id="324" name="Textbox 324"/>
                        <wps:cNvSpPr txBox="1"/>
                        <wps:spPr>
                          <a:xfrm>
                            <a:off x="0" y="0"/>
                            <a:ext cx="28384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211.940002pt;margin-top:-25.853086pt;width:22.35pt;height:18pt;mso-position-horizontal-relative:page;mso-position-vertical-relative:paragraph;z-index:15799296" id="docshapegroup309" coordorigin="4239,-517" coordsize="447,360">
                <v:shape style="position:absolute;left:4238;top:-508;width:447;height:334" id="docshape310" coordorigin="4239,-507" coordsize="447,334" path="m4579,-507l4574,-494,4593,-485,4610,-474,4624,-459,4635,-441,4643,-420,4650,-396,4653,-371,4653,-371,4655,-342,4653,-313,4650,-286,4643,-262,4635,-241,4624,-222,4610,-207,4593,-196,4574,-187,4579,-174,4603,-182,4624,-195,4642,-211,4658,-232,4670,-255,4678,-281,4683,-310,4685,-340,4683,-371,4683,-371,4678,-399,4669,-425,4657,-449,4642,-469,4624,-486,4603,-498,4579,-507xm4345,-507l4321,-498,4300,-486,4282,-469,4266,-449,4254,-425,4246,-399,4241,-371,4239,-342,4239,-340,4240,-313,4241,-310,4246,-281,4254,-255,4266,-232,4281,-211,4300,-195,4321,-182,4345,-174,4349,-187,4330,-196,4314,-207,4300,-222,4289,-241,4280,-262,4274,-286,4270,-313,4269,-340,4269,-342,4270,-371,4274,-396,4280,-420,4289,-441,4300,-459,4314,-474,4331,-485,4350,-494,4345,-507xe" filled="true" fillcolor="#000000" stroked="false">
                  <v:path arrowok="t"/>
                  <v:fill type="solid"/>
                </v:shape>
                <v:shape style="position:absolute;left:4238;top:-518;width:447;height:360" type="#_x0000_t202" id="docshape31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𝑎</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9808">
                <wp:simplePos x="0" y="0"/>
                <wp:positionH relativeFrom="page">
                  <wp:posOffset>3132073</wp:posOffset>
                </wp:positionH>
                <wp:positionV relativeFrom="paragraph">
                  <wp:posOffset>-328334</wp:posOffset>
                </wp:positionV>
                <wp:extent cx="685800" cy="228600"/>
                <wp:effectExtent l="0" t="0" r="0" b="0"/>
                <wp:wrapNone/>
                <wp:docPr id="325" name="Group 325"/>
                <wp:cNvGraphicFramePr>
                  <a:graphicFrameLocks/>
                </wp:cNvGraphicFramePr>
                <a:graphic>
                  <a:graphicData uri="http://schemas.microsoft.com/office/word/2010/wordprocessingGroup">
                    <wpg:wgp>
                      <wpg:cNvPr id="325" name="Group 325"/>
                      <wpg:cNvGrpSpPr/>
                      <wpg:grpSpPr>
                        <a:xfrm>
                          <a:off x="0" y="0"/>
                          <a:ext cx="685800" cy="228600"/>
                          <a:chExt cx="685800" cy="228600"/>
                        </a:xfrm>
                      </wpg:grpSpPr>
                      <wps:wsp>
                        <wps:cNvPr id="326" name="Graphic 326"/>
                        <wps:cNvSpPr/>
                        <wps:spPr>
                          <a:xfrm>
                            <a:off x="0" y="6362"/>
                            <a:ext cx="685800" cy="212090"/>
                          </a:xfrm>
                          <a:custGeom>
                            <a:avLst/>
                            <a:gdLst/>
                            <a:ahLst/>
                            <a:cxnLst/>
                            <a:rect l="l" t="t" r="r" b="b"/>
                            <a:pathLst>
                              <a:path w="685800" h="212090">
                                <a:moveTo>
                                  <a:pt x="618109" y="0"/>
                                </a:moveTo>
                                <a:lnTo>
                                  <a:pt x="615061" y="8508"/>
                                </a:lnTo>
                                <a:lnTo>
                                  <a:pt x="627346" y="13837"/>
                                </a:lnTo>
                                <a:lnTo>
                                  <a:pt x="637905" y="21224"/>
                                </a:lnTo>
                                <a:lnTo>
                                  <a:pt x="659296" y="55322"/>
                                </a:lnTo>
                                <a:lnTo>
                                  <a:pt x="666368" y="104774"/>
                                </a:lnTo>
                                <a:lnTo>
                                  <a:pt x="665583" y="123443"/>
                                </a:lnTo>
                                <a:lnTo>
                                  <a:pt x="653796" y="169163"/>
                                </a:lnTo>
                                <a:lnTo>
                                  <a:pt x="627489" y="197738"/>
                                </a:lnTo>
                                <a:lnTo>
                                  <a:pt x="615441" y="203072"/>
                                </a:lnTo>
                                <a:lnTo>
                                  <a:pt x="618109" y="211708"/>
                                </a:lnTo>
                                <a:lnTo>
                                  <a:pt x="658578" y="187705"/>
                                </a:lnTo>
                                <a:lnTo>
                                  <a:pt x="681307" y="143335"/>
                                </a:lnTo>
                                <a:lnTo>
                                  <a:pt x="685673" y="105917"/>
                                </a:lnTo>
                                <a:lnTo>
                                  <a:pt x="684590" y="86703"/>
                                </a:lnTo>
                                <a:lnTo>
                                  <a:pt x="668147" y="37083"/>
                                </a:lnTo>
                                <a:lnTo>
                                  <a:pt x="633464" y="5526"/>
                                </a:lnTo>
                                <a:lnTo>
                                  <a:pt x="618109" y="0"/>
                                </a:lnTo>
                                <a:close/>
                              </a:path>
                              <a:path w="685800" h="212090">
                                <a:moveTo>
                                  <a:pt x="67563" y="0"/>
                                </a:moveTo>
                                <a:lnTo>
                                  <a:pt x="27166" y="24056"/>
                                </a:lnTo>
                                <a:lnTo>
                                  <a:pt x="4381" y="68548"/>
                                </a:lnTo>
                                <a:lnTo>
                                  <a:pt x="64" y="104774"/>
                                </a:lnTo>
                                <a:lnTo>
                                  <a:pt x="0" y="105917"/>
                                </a:lnTo>
                                <a:lnTo>
                                  <a:pt x="9804" y="159799"/>
                                </a:lnTo>
                                <a:lnTo>
                                  <a:pt x="38671" y="198183"/>
                                </a:lnTo>
                                <a:lnTo>
                                  <a:pt x="67563" y="211708"/>
                                </a:lnTo>
                                <a:lnTo>
                                  <a:pt x="70231" y="203072"/>
                                </a:lnTo>
                                <a:lnTo>
                                  <a:pt x="58183" y="197738"/>
                                </a:lnTo>
                                <a:lnTo>
                                  <a:pt x="47767" y="190309"/>
                                </a:lnTo>
                                <a:lnTo>
                                  <a:pt x="26376" y="155638"/>
                                </a:lnTo>
                                <a:lnTo>
                                  <a:pt x="19352" y="105917"/>
                                </a:lnTo>
                                <a:lnTo>
                                  <a:pt x="19303" y="104774"/>
                                </a:lnTo>
                                <a:lnTo>
                                  <a:pt x="26376" y="55322"/>
                                </a:lnTo>
                                <a:lnTo>
                                  <a:pt x="47863" y="21224"/>
                                </a:lnTo>
                                <a:lnTo>
                                  <a:pt x="70612" y="8508"/>
                                </a:lnTo>
                                <a:lnTo>
                                  <a:pt x="67563" y="0"/>
                                </a:lnTo>
                                <a:close/>
                              </a:path>
                            </a:pathLst>
                          </a:custGeom>
                          <a:solidFill>
                            <a:srgbClr val="000000"/>
                          </a:solidFill>
                        </wps:spPr>
                        <wps:bodyPr wrap="square" lIns="0" tIns="0" rIns="0" bIns="0" rtlCol="0">
                          <a:prstTxWarp prst="textNoShape">
                            <a:avLst/>
                          </a:prstTxWarp>
                          <a:noAutofit/>
                        </wps:bodyPr>
                      </wps:wsp>
                      <wps:wsp>
                        <wps:cNvPr id="327" name="Textbox 327"/>
                        <wps:cNvSpPr txBox="1"/>
                        <wps:spPr>
                          <a:xfrm>
                            <a:off x="0" y="0"/>
                            <a:ext cx="685800" cy="228600"/>
                          </a:xfrm>
                          <a:prstGeom prst="rect">
                            <a:avLst/>
                          </a:prstGeom>
                        </wps:spPr>
                        <wps:txbx>
                          <w:txbxContent>
                            <w:p>
                              <w:pPr>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246.619995pt;margin-top:-25.853086pt;width:54pt;height:18pt;mso-position-horizontal-relative:page;mso-position-vertical-relative:paragraph;z-index:15799808" id="docshapegroup312" coordorigin="4932,-517" coordsize="1080,360">
                <v:shape style="position:absolute;left:4932;top:-508;width:1080;height:334" id="docshape313" coordorigin="4932,-507" coordsize="1080,334" path="m5906,-507l5901,-494,5920,-485,5937,-474,5951,-459,5962,-441,5971,-420,5977,-396,5981,-371,5981,-371,5982,-342,5981,-313,5977,-286,5971,-262,5962,-241,5951,-222,5937,-207,5921,-196,5902,-187,5906,-174,5930,-182,5951,-195,5970,-211,5985,-232,5997,-255,6005,-281,6010,-310,6012,-340,6010,-371,6010,-371,6005,-399,5997,-425,5985,-449,5969,-469,5951,-486,5930,-498,5906,-507xm5039,-507l5015,-498,4993,-486,4975,-469,4960,-449,4948,-425,4939,-399,4934,-371,4933,-342,4932,-340,4934,-313,4934,-310,4939,-281,4948,-255,4960,-232,4975,-211,4993,-195,5015,-182,5039,-174,5043,-187,5024,-196,5008,-207,4994,-222,4983,-241,4974,-262,4968,-286,4964,-313,4963,-340,4963,-342,4964,-371,4968,-396,4974,-420,4983,-441,4994,-459,5008,-474,5024,-485,5044,-494,5039,-507xe" filled="true" fillcolor="#000000" stroked="false">
                  <v:path arrowok="t"/>
                  <v:fill type="solid"/>
                </v:shape>
                <v:shape style="position:absolute;left:4932;top:-518;width:1080;height:360" type="#_x0000_t202" id="docshape314" filled="false" stroked="false">
                  <v:textbox inset="0,0,0,0">
                    <w:txbxContent>
                      <w:p>
                        <w:pPr>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i/>
          <w:sz w:val="36"/>
        </w:rPr>
        <w:t>where</w:t>
      </w:r>
      <w:r>
        <w:rPr>
          <w:i/>
          <w:spacing w:val="5"/>
          <w:sz w:val="36"/>
        </w:rPr>
        <w:t> </w:t>
      </w:r>
      <w:r>
        <w:rPr>
          <w:rFonts w:ascii="Cambria Math" w:eastAsia="Cambria Math"/>
          <w:sz w:val="36"/>
        </w:rPr>
        <w:t>𝑥</w:t>
      </w:r>
      <w:r>
        <w:rPr>
          <w:rFonts w:ascii="Cambria Math" w:eastAsia="Cambria Math"/>
          <w:spacing w:val="35"/>
          <w:sz w:val="36"/>
        </w:rPr>
        <w:t> </w:t>
      </w:r>
      <w:r>
        <w:rPr>
          <w:rFonts w:ascii="Cambria Math" w:eastAsia="Cambria Math"/>
          <w:sz w:val="36"/>
        </w:rPr>
        <w:t>=</w:t>
      </w:r>
      <w:r>
        <w:rPr>
          <w:rFonts w:ascii="Cambria Math" w:eastAsia="Cambria Math"/>
          <w:spacing w:val="65"/>
          <w:sz w:val="36"/>
        </w:rPr>
        <w:t> </w:t>
      </w:r>
      <w:r>
        <w:rPr>
          <w:rFonts w:ascii="Cambria Math" w:eastAsia="Cambria Math"/>
          <w:spacing w:val="-19"/>
          <w:position w:val="-5"/>
          <w:sz w:val="36"/>
        </w:rPr>
        <w:drawing>
          <wp:inline distT="0" distB="0" distL="0" distR="0">
            <wp:extent cx="49783" cy="213360"/>
            <wp:effectExtent l="0" t="0" r="0" b="0"/>
            <wp:docPr id="328" name="Image 328"/>
            <wp:cNvGraphicFramePr>
              <a:graphicFrameLocks/>
            </wp:cNvGraphicFramePr>
            <a:graphic>
              <a:graphicData uri="http://schemas.openxmlformats.org/drawingml/2006/picture">
                <pic:pic>
                  <pic:nvPicPr>
                    <pic:cNvPr id="328" name="Image 328"/>
                    <pic:cNvPicPr/>
                  </pic:nvPicPr>
                  <pic:blipFill>
                    <a:blip r:embed="rId20" cstate="print"/>
                    <a:stretch>
                      <a:fillRect/>
                    </a:stretch>
                  </pic:blipFill>
                  <pic:spPr>
                    <a:xfrm>
                      <a:off x="0" y="0"/>
                      <a:ext cx="49783" cy="213360"/>
                    </a:xfrm>
                    <a:prstGeom prst="rect">
                      <a:avLst/>
                    </a:prstGeom>
                  </pic:spPr>
                </pic:pic>
              </a:graphicData>
            </a:graphic>
          </wp:inline>
        </w:drawing>
      </w:r>
      <w:r>
        <w:rPr>
          <w:rFonts w:ascii="Cambria Math" w:eastAsia="Cambria Math"/>
          <w:spacing w:val="-19"/>
          <w:position w:val="-5"/>
          <w:sz w:val="36"/>
        </w:rPr>
      </w:r>
      <w:r>
        <w:rPr>
          <w:rFonts w:ascii="Cambria Math" w:eastAsia="Cambria Math"/>
          <w:sz w:val="36"/>
        </w:rPr>
        <w:t>𝑥,</w:t>
      </w:r>
      <w:r>
        <w:rPr>
          <w:rFonts w:ascii="Cambria Math" w:eastAsia="Cambria Math"/>
          <w:spacing w:val="-15"/>
          <w:sz w:val="36"/>
        </w:rPr>
        <w:t> </w:t>
      </w:r>
      <w:r>
        <w:rPr>
          <w:rFonts w:ascii="Cambria Math" w:eastAsia="Cambria Math"/>
          <w:spacing w:val="14"/>
          <w:sz w:val="36"/>
        </w:rPr>
        <w:t>𝑦</w:t>
      </w:r>
      <w:r>
        <w:rPr>
          <w:rFonts w:ascii="Cambria Math" w:eastAsia="Cambria Math"/>
          <w:spacing w:val="14"/>
          <w:position w:val="-5"/>
          <w:sz w:val="36"/>
        </w:rPr>
        <w:drawing>
          <wp:inline distT="0" distB="0" distL="0" distR="0">
            <wp:extent cx="49783" cy="213360"/>
            <wp:effectExtent l="0" t="0" r="0" b="0"/>
            <wp:docPr id="329" name="Image 329"/>
            <wp:cNvGraphicFramePr>
              <a:graphicFrameLocks/>
            </wp:cNvGraphicFramePr>
            <a:graphic>
              <a:graphicData uri="http://schemas.openxmlformats.org/drawingml/2006/picture">
                <pic:pic>
                  <pic:nvPicPr>
                    <pic:cNvPr id="329" name="Image 329"/>
                    <pic:cNvPicPr/>
                  </pic:nvPicPr>
                  <pic:blipFill>
                    <a:blip r:embed="rId21" cstate="print"/>
                    <a:stretch>
                      <a:fillRect/>
                    </a:stretch>
                  </pic:blipFill>
                  <pic:spPr>
                    <a:xfrm>
                      <a:off x="0" y="0"/>
                      <a:ext cx="49783" cy="213360"/>
                    </a:xfrm>
                    <a:prstGeom prst="rect">
                      <a:avLst/>
                    </a:prstGeom>
                  </pic:spPr>
                </pic:pic>
              </a:graphicData>
            </a:graphic>
          </wp:inline>
        </w:drawing>
      </w:r>
      <w:r>
        <w:rPr>
          <w:rFonts w:ascii="Cambria Math" w:eastAsia="Cambria Math"/>
          <w:spacing w:val="14"/>
          <w:position w:val="-5"/>
          <w:sz w:val="36"/>
        </w:rPr>
      </w:r>
      <w:r>
        <w:rPr>
          <w:rFonts w:ascii="Cambria Math" w:eastAsia="Cambria Math"/>
          <w:spacing w:val="11"/>
          <w:position w:val="-5"/>
          <w:sz w:val="36"/>
          <w:vertAlign w:val="superscript"/>
        </w:rPr>
        <w:t>𝑇</w:t>
      </w:r>
      <w:r>
        <w:rPr>
          <w:rFonts w:ascii="Cambria Math" w:eastAsia="Cambria Math"/>
          <w:spacing w:val="11"/>
          <w:sz w:val="36"/>
          <w:vertAlign w:val="baseline"/>
        </w:rPr>
        <w:t>,</w:t>
      </w:r>
      <w:r>
        <w:rPr>
          <w:rFonts w:ascii="Cambria Math" w:eastAsia="Cambria Math"/>
          <w:spacing w:val="-17"/>
          <w:sz w:val="36"/>
          <w:vertAlign w:val="baseline"/>
        </w:rPr>
        <w:t> </w:t>
      </w:r>
      <w:r>
        <w:rPr>
          <w:rFonts w:ascii="Cambria Math" w:eastAsia="Cambria Math"/>
          <w:sz w:val="36"/>
          <w:vertAlign w:val="baseline"/>
        </w:rPr>
        <w:t>𝑎</w:t>
      </w:r>
      <w:r>
        <w:rPr>
          <w:rFonts w:ascii="Cambria Math" w:eastAsia="Cambria Math"/>
          <w:spacing w:val="31"/>
          <w:sz w:val="36"/>
          <w:vertAlign w:val="baseline"/>
        </w:rPr>
        <w:t> </w:t>
      </w:r>
      <w:r>
        <w:rPr>
          <w:rFonts w:ascii="Cambria Math" w:eastAsia="Cambria Math"/>
          <w:sz w:val="36"/>
          <w:vertAlign w:val="baseline"/>
        </w:rPr>
        <w:t>=</w:t>
      </w:r>
      <w:r>
        <w:rPr>
          <w:rFonts w:ascii="Cambria Math" w:eastAsia="Cambria Math"/>
          <w:spacing w:val="65"/>
          <w:sz w:val="36"/>
          <w:vertAlign w:val="baseline"/>
        </w:rPr>
        <w:t> </w:t>
      </w:r>
      <w:r>
        <w:rPr>
          <w:rFonts w:ascii="Cambria Math" w:eastAsia="Cambria Math"/>
          <w:spacing w:val="-19"/>
          <w:position w:val="-5"/>
          <w:sz w:val="36"/>
          <w:vertAlign w:val="baseline"/>
        </w:rPr>
        <w:drawing>
          <wp:inline distT="0" distB="0" distL="0" distR="0">
            <wp:extent cx="49783" cy="213360"/>
            <wp:effectExtent l="0" t="0" r="0" b="0"/>
            <wp:docPr id="330" name="Image 330"/>
            <wp:cNvGraphicFramePr>
              <a:graphicFrameLocks/>
            </wp:cNvGraphicFramePr>
            <a:graphic>
              <a:graphicData uri="http://schemas.openxmlformats.org/drawingml/2006/picture">
                <pic:pic>
                  <pic:nvPicPr>
                    <pic:cNvPr id="330" name="Image 330"/>
                    <pic:cNvPicPr/>
                  </pic:nvPicPr>
                  <pic:blipFill>
                    <a:blip r:embed="rId22" cstate="print"/>
                    <a:stretch>
                      <a:fillRect/>
                    </a:stretch>
                  </pic:blipFill>
                  <pic:spPr>
                    <a:xfrm>
                      <a:off x="0" y="0"/>
                      <a:ext cx="49783" cy="213360"/>
                    </a:xfrm>
                    <a:prstGeom prst="rect">
                      <a:avLst/>
                    </a:prstGeom>
                  </pic:spPr>
                </pic:pic>
              </a:graphicData>
            </a:graphic>
          </wp:inline>
        </w:drawing>
      </w:r>
      <w:r>
        <w:rPr>
          <w:rFonts w:ascii="Cambria Math" w:eastAsia="Cambria Math"/>
          <w:spacing w:val="-19"/>
          <w:position w:val="-5"/>
          <w:sz w:val="36"/>
          <w:vertAlign w:val="baseline"/>
        </w:rPr>
      </w:r>
      <w:r>
        <w:rPr>
          <w:rFonts w:ascii="Cambria Math" w:eastAsia="Cambria Math"/>
          <w:sz w:val="36"/>
          <w:vertAlign w:val="baseline"/>
        </w:rPr>
        <w:t>𝑎,</w:t>
      </w:r>
      <w:r>
        <w:rPr>
          <w:rFonts w:ascii="Cambria Math" w:eastAsia="Cambria Math"/>
          <w:spacing w:val="-17"/>
          <w:sz w:val="36"/>
          <w:vertAlign w:val="baseline"/>
        </w:rPr>
        <w:t> </w:t>
      </w:r>
      <w:r>
        <w:rPr>
          <w:rFonts w:ascii="Cambria Math" w:eastAsia="Cambria Math"/>
          <w:spacing w:val="14"/>
          <w:sz w:val="36"/>
          <w:vertAlign w:val="baseline"/>
        </w:rPr>
        <w:t>𝑏</w:t>
      </w:r>
      <w:r>
        <w:rPr>
          <w:rFonts w:ascii="Cambria Math" w:eastAsia="Cambria Math"/>
          <w:spacing w:val="14"/>
          <w:position w:val="-5"/>
          <w:sz w:val="36"/>
          <w:vertAlign w:val="baseline"/>
        </w:rPr>
        <w:drawing>
          <wp:inline distT="0" distB="0" distL="0" distR="0">
            <wp:extent cx="49783" cy="213360"/>
            <wp:effectExtent l="0" t="0" r="0" b="0"/>
            <wp:docPr id="331" name="Image 331"/>
            <wp:cNvGraphicFramePr>
              <a:graphicFrameLocks/>
            </wp:cNvGraphicFramePr>
            <a:graphic>
              <a:graphicData uri="http://schemas.openxmlformats.org/drawingml/2006/picture">
                <pic:pic>
                  <pic:nvPicPr>
                    <pic:cNvPr id="331" name="Image 331"/>
                    <pic:cNvPicPr/>
                  </pic:nvPicPr>
                  <pic:blipFill>
                    <a:blip r:embed="rId23" cstate="print"/>
                    <a:stretch>
                      <a:fillRect/>
                    </a:stretch>
                  </pic:blipFill>
                  <pic:spPr>
                    <a:xfrm>
                      <a:off x="0" y="0"/>
                      <a:ext cx="49783" cy="213360"/>
                    </a:xfrm>
                    <a:prstGeom prst="rect">
                      <a:avLst/>
                    </a:prstGeom>
                  </pic:spPr>
                </pic:pic>
              </a:graphicData>
            </a:graphic>
          </wp:inline>
        </w:drawing>
      </w:r>
      <w:r>
        <w:rPr>
          <w:rFonts w:ascii="Cambria Math" w:eastAsia="Cambria Math"/>
          <w:spacing w:val="14"/>
          <w:position w:val="-5"/>
          <w:sz w:val="36"/>
          <w:vertAlign w:val="baseline"/>
        </w:rPr>
      </w:r>
      <w:r>
        <w:rPr>
          <w:rFonts w:ascii="Cambria Math" w:eastAsia="Cambria Math"/>
          <w:spacing w:val="6"/>
          <w:position w:val="-5"/>
          <w:sz w:val="36"/>
          <w:vertAlign w:val="superscript"/>
        </w:rPr>
        <w:t>𝑇</w:t>
      </w:r>
      <w:r>
        <w:rPr>
          <w:rFonts w:ascii="Cambria Math" w:eastAsia="Cambria Math"/>
          <w:spacing w:val="6"/>
          <w:sz w:val="36"/>
          <w:vertAlign w:val="baseline"/>
        </w:rPr>
        <w:t>.</w:t>
      </w:r>
    </w:p>
    <w:p>
      <w:pPr>
        <w:spacing w:after="0"/>
        <w:jc w:val="left"/>
        <w:rPr>
          <w:rFonts w:ascii="Cambria Math" w:eastAsia="Cambria Math"/>
          <w:sz w:val="36"/>
        </w:rPr>
        <w:sectPr>
          <w:type w:val="continuous"/>
          <w:pgSz w:w="19200" w:h="10800" w:orient="landscape"/>
          <w:pgMar w:top="1820" w:bottom="280" w:left="1440" w:right="1800"/>
        </w:sectPr>
      </w:pPr>
    </w:p>
    <w:p>
      <w:pPr>
        <w:pStyle w:val="Heading5"/>
        <w:spacing w:before="68"/>
      </w:pPr>
      <w:bookmarkStart w:name="Slide 5" w:id="29"/>
      <w:bookmarkEnd w:id="29"/>
      <w:r>
        <w:rPr>
          <w:b w:val="0"/>
        </w:rPr>
      </w:r>
      <w:r>
        <w:rPr/>
        <w:t>Linearization</w:t>
      </w:r>
      <w:r>
        <w:rPr>
          <w:spacing w:val="-16"/>
        </w:rPr>
        <w:t> </w:t>
      </w:r>
      <w:r>
        <w:rPr/>
        <w:t>of</w:t>
      </w:r>
      <w:r>
        <w:rPr>
          <w:spacing w:val="-17"/>
        </w:rPr>
        <w:t> </w:t>
      </w:r>
      <w:r>
        <w:rPr/>
        <w:t>Nonlinear</w:t>
      </w:r>
      <w:r>
        <w:rPr>
          <w:spacing w:val="-24"/>
        </w:rPr>
        <w:t> </w:t>
      </w:r>
      <w:r>
        <w:rPr>
          <w:spacing w:val="-2"/>
        </w:rPr>
        <w:t>Systems</w:t>
      </w:r>
    </w:p>
    <w:p>
      <w:pPr>
        <w:spacing w:line="312" w:lineRule="exact" w:before="107"/>
        <w:ind w:left="24" w:right="0" w:firstLine="0"/>
        <w:jc w:val="left"/>
        <w:rPr>
          <w:sz w:val="28"/>
        </w:rPr>
      </w:pPr>
      <w:r>
        <w:rPr>
          <w:sz w:val="28"/>
        </w:rPr>
        <w:t>Approximate</w:t>
      </w:r>
      <w:r>
        <w:rPr>
          <w:spacing w:val="-6"/>
          <w:sz w:val="28"/>
        </w:rPr>
        <w:t> </w:t>
      </w:r>
      <w:r>
        <w:rPr>
          <w:sz w:val="28"/>
        </w:rPr>
        <w:t>nonlinear function</w:t>
      </w:r>
      <w:r>
        <w:rPr>
          <w:spacing w:val="-3"/>
          <w:sz w:val="28"/>
        </w:rPr>
        <w:t> </w:t>
      </w:r>
      <w:r>
        <w:rPr>
          <w:rFonts w:ascii="Cambria Math" w:eastAsia="Cambria Math"/>
          <w:sz w:val="28"/>
        </w:rPr>
        <w:t>𝑓(𝑥)</w:t>
      </w:r>
      <w:r>
        <w:rPr>
          <w:rFonts w:ascii="Cambria Math" w:eastAsia="Cambria Math"/>
          <w:spacing w:val="7"/>
          <w:sz w:val="28"/>
        </w:rPr>
        <w:t> </w:t>
      </w:r>
      <w:r>
        <w:rPr>
          <w:sz w:val="28"/>
        </w:rPr>
        <w:t>near</w:t>
      </w:r>
      <w:r>
        <w:rPr>
          <w:spacing w:val="1"/>
          <w:sz w:val="28"/>
        </w:rPr>
        <w:t> </w:t>
      </w:r>
      <w:r>
        <w:rPr>
          <w:sz w:val="28"/>
        </w:rPr>
        <w:t>operating</w:t>
      </w:r>
      <w:r>
        <w:rPr>
          <w:spacing w:val="-9"/>
          <w:sz w:val="28"/>
        </w:rPr>
        <w:t> </w:t>
      </w:r>
      <w:r>
        <w:rPr>
          <w:sz w:val="28"/>
        </w:rPr>
        <w:t>point</w:t>
      </w:r>
      <w:r>
        <w:rPr>
          <w:spacing w:val="-6"/>
          <w:sz w:val="28"/>
        </w:rPr>
        <w:t> </w:t>
      </w:r>
      <w:r>
        <w:rPr>
          <w:spacing w:val="-5"/>
          <w:sz w:val="28"/>
        </w:rPr>
        <w:t>a:</w:t>
      </w:r>
    </w:p>
    <w:p>
      <w:pPr>
        <w:spacing w:line="312" w:lineRule="exact" w:before="0"/>
        <w:ind w:left="0" w:right="319" w:firstLine="0"/>
        <w:jc w:val="right"/>
        <w:rPr>
          <w:rFonts w:ascii="Cambria Math" w:eastAsia="Cambria Math"/>
          <w:sz w:val="28"/>
        </w:rPr>
      </w:pPr>
      <w:r>
        <w:rPr>
          <w:rFonts w:ascii="Cambria Math" w:eastAsia="Cambria Math"/>
          <w:sz w:val="28"/>
        </w:rPr>
        <mc:AlternateContent>
          <mc:Choice Requires="wps">
            <w:drawing>
              <wp:anchor distT="0" distB="0" distL="0" distR="0" allowOverlap="1" layoutInCell="1" locked="0" behindDoc="0" simplePos="0" relativeHeight="15801344">
                <wp:simplePos x="0" y="0"/>
                <wp:positionH relativeFrom="page">
                  <wp:posOffset>5081396</wp:posOffset>
                </wp:positionH>
                <wp:positionV relativeFrom="paragraph">
                  <wp:posOffset>19873</wp:posOffset>
                </wp:positionV>
                <wp:extent cx="218440" cy="178435"/>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218440" cy="178435"/>
                          <a:chExt cx="218440" cy="178435"/>
                        </a:xfrm>
                      </wpg:grpSpPr>
                      <pic:pic>
                        <pic:nvPicPr>
                          <pic:cNvPr id="333" name="Image 333"/>
                          <pic:cNvPicPr/>
                        </pic:nvPicPr>
                        <pic:blipFill>
                          <a:blip r:embed="rId24" cstate="print"/>
                          <a:stretch>
                            <a:fillRect/>
                          </a:stretch>
                        </pic:blipFill>
                        <pic:spPr>
                          <a:xfrm>
                            <a:off x="0" y="6486"/>
                            <a:ext cx="217931" cy="165227"/>
                          </a:xfrm>
                          <a:prstGeom prst="rect">
                            <a:avLst/>
                          </a:prstGeom>
                        </pic:spPr>
                      </pic:pic>
                      <wps:wsp>
                        <wps:cNvPr id="334" name="Textbox 334"/>
                        <wps:cNvSpPr txBox="1"/>
                        <wps:spPr>
                          <a:xfrm>
                            <a:off x="0" y="0"/>
                            <a:ext cx="218440" cy="178435"/>
                          </a:xfrm>
                          <a:prstGeom prst="rect">
                            <a:avLst/>
                          </a:prstGeom>
                        </wps:spPr>
                        <wps:txbx>
                          <w:txbxContent>
                            <w:p>
                              <w:pPr>
                                <w:spacing w:line="281" w:lineRule="exact" w:before="0"/>
                                <w:ind w:left="93" w:right="0" w:firstLine="0"/>
                                <w:jc w:val="left"/>
                                <w:rPr>
                                  <w:rFonts w:ascii="Cambria Math" w:eastAsia="Cambria Math"/>
                                  <w:sz w:val="28"/>
                                </w:rPr>
                              </w:pPr>
                              <w:r>
                                <w:rPr>
                                  <w:rFonts w:ascii="Cambria Math" w:eastAsia="Cambria Math"/>
                                  <w:spacing w:val="-10"/>
                                  <w:sz w:val="28"/>
                                </w:rPr>
                                <w:t>𝑥</w:t>
                              </w:r>
                            </w:p>
                          </w:txbxContent>
                        </wps:txbx>
                        <wps:bodyPr wrap="square" lIns="0" tIns="0" rIns="0" bIns="0" rtlCol="0">
                          <a:noAutofit/>
                        </wps:bodyPr>
                      </wps:wsp>
                    </wpg:wgp>
                  </a:graphicData>
                </a:graphic>
              </wp:anchor>
            </w:drawing>
          </mc:Choice>
          <mc:Fallback>
            <w:pict>
              <v:group style="position:absolute;margin-left:400.109985pt;margin-top:1.564839pt;width:17.2pt;height:14.05pt;mso-position-horizontal-relative:page;mso-position-vertical-relative:paragraph;z-index:15801344" id="docshapegroup315" coordorigin="8002,31" coordsize="344,281">
                <v:shape style="position:absolute;left:8002;top:41;width:344;height:261" type="#_x0000_t75" id="docshape316" stroked="false">
                  <v:imagedata r:id="rId24" o:title=""/>
                </v:shape>
                <v:shape style="position:absolute;left:8002;top:31;width:344;height:281" type="#_x0000_t202" id="docshape317" filled="false" stroked="false">
                  <v:textbox inset="0,0,0,0">
                    <w:txbxContent>
                      <w:p>
                        <w:pPr>
                          <w:spacing w:line="281" w:lineRule="exact" w:before="0"/>
                          <w:ind w:left="93" w:right="0" w:firstLine="0"/>
                          <w:jc w:val="left"/>
                          <w:rPr>
                            <w:rFonts w:ascii="Cambria Math" w:eastAsia="Cambria Math"/>
                            <w:sz w:val="28"/>
                          </w:rPr>
                        </w:pPr>
                        <w:r>
                          <w:rPr>
                            <w:rFonts w:ascii="Cambria Math" w:eastAsia="Cambria Math"/>
                            <w:spacing w:val="-10"/>
                            <w:sz w:val="28"/>
                          </w:rPr>
                          <w:t>𝑥</w:t>
                        </w:r>
                      </w:p>
                    </w:txbxContent>
                  </v:textbox>
                  <w10:wrap type="none"/>
                </v:shape>
                <w10:wrap type="none"/>
              </v:group>
            </w:pict>
          </mc:Fallback>
        </mc:AlternateContent>
      </w:r>
      <w:r>
        <w:rPr>
          <w:rFonts w:ascii="Cambria Math" w:eastAsia="Cambria Math"/>
          <w:spacing w:val="-10"/>
          <w:sz w:val="28"/>
        </w:rPr>
        <w:t>𝐿</w:t>
      </w:r>
    </w:p>
    <w:p>
      <w:pPr>
        <w:spacing w:line="240" w:lineRule="auto" w:before="0"/>
        <w:rPr>
          <w:rFonts w:ascii="Cambria Math"/>
          <w:sz w:val="28"/>
        </w:rPr>
      </w:pPr>
      <w:r>
        <w:rPr/>
        <w:br w:type="column"/>
      </w:r>
      <w:r>
        <w:rPr>
          <w:rFonts w:ascii="Cambria Math"/>
          <w:sz w:val="28"/>
        </w:rPr>
      </w:r>
    </w:p>
    <w:p>
      <w:pPr>
        <w:pStyle w:val="BodyText"/>
        <w:spacing w:before="319"/>
        <w:rPr>
          <w:rFonts w:ascii="Cambria Math"/>
          <w:sz w:val="28"/>
        </w:rPr>
      </w:pPr>
    </w:p>
    <w:p>
      <w:pPr>
        <w:spacing w:before="1"/>
        <w:ind w:left="23" w:right="0" w:firstLine="0"/>
        <w:jc w:val="left"/>
        <w:rPr>
          <w:rFonts w:ascii="Cambria Math" w:eastAsia="Cambria Math"/>
          <w:sz w:val="28"/>
        </w:rPr>
      </w:pPr>
      <w:r>
        <w:rPr>
          <w:rFonts w:ascii="Cambria Math" w:eastAsia="Cambria Math"/>
          <w:sz w:val="28"/>
        </w:rPr>
        <w:t>=</w:t>
      </w:r>
      <w:r>
        <w:rPr>
          <w:rFonts w:ascii="Cambria Math" w:eastAsia="Cambria Math"/>
          <w:spacing w:val="16"/>
          <w:sz w:val="28"/>
        </w:rPr>
        <w:t> </w:t>
      </w:r>
      <w:r>
        <w:rPr>
          <w:rFonts w:ascii="Cambria Math" w:eastAsia="Cambria Math"/>
          <w:spacing w:val="-10"/>
          <w:sz w:val="28"/>
        </w:rPr>
        <w:t>𝑓</w:t>
      </w:r>
    </w:p>
    <w:p>
      <w:pPr>
        <w:spacing w:line="240" w:lineRule="auto" w:before="0"/>
        <w:rPr>
          <w:rFonts w:ascii="Cambria Math"/>
          <w:sz w:val="28"/>
        </w:rPr>
      </w:pPr>
      <w:r>
        <w:rPr/>
        <w:br w:type="column"/>
      </w:r>
      <w:r>
        <w:rPr>
          <w:rFonts w:ascii="Cambria Math"/>
          <w:sz w:val="28"/>
        </w:rPr>
      </w:r>
    </w:p>
    <w:p>
      <w:pPr>
        <w:pStyle w:val="BodyText"/>
        <w:spacing w:before="319"/>
        <w:rPr>
          <w:rFonts w:ascii="Cambria Math"/>
          <w:sz w:val="28"/>
        </w:rPr>
      </w:pPr>
    </w:p>
    <w:p>
      <w:pPr>
        <w:spacing w:before="1"/>
        <w:ind w:left="23" w:right="0" w:firstLine="0"/>
        <w:jc w:val="left"/>
        <w:rPr>
          <w:rFonts w:ascii="Cambria Math" w:hAnsi="Cambria Math" w:eastAsia="Cambria Math"/>
          <w:sz w:val="28"/>
        </w:rPr>
      </w:pPr>
      <w:r>
        <w:rPr>
          <w:rFonts w:ascii="Cambria Math" w:hAnsi="Cambria Math" w:eastAsia="Cambria Math"/>
          <w:sz w:val="28"/>
        </w:rPr>
        <w:t>+</w:t>
      </w:r>
      <w:r>
        <w:rPr>
          <w:rFonts w:ascii="Cambria Math" w:hAnsi="Cambria Math" w:eastAsia="Cambria Math"/>
          <w:spacing w:val="-1"/>
          <w:sz w:val="28"/>
        </w:rPr>
        <w:t> </w:t>
      </w:r>
      <w:r>
        <w:rPr>
          <w:rFonts w:ascii="Cambria Math" w:hAnsi="Cambria Math" w:eastAsia="Cambria Math"/>
          <w:spacing w:val="-5"/>
          <w:sz w:val="28"/>
        </w:rPr>
        <w:t>∇𝑓</w:t>
      </w:r>
    </w:p>
    <w:p>
      <w:pPr>
        <w:spacing w:line="240" w:lineRule="auto" w:before="0"/>
        <w:rPr>
          <w:rFonts w:ascii="Cambria Math"/>
          <w:sz w:val="28"/>
        </w:rPr>
      </w:pPr>
      <w:r>
        <w:rPr/>
        <w:br w:type="column"/>
      </w:r>
      <w:r>
        <w:rPr>
          <w:rFonts w:ascii="Cambria Math"/>
          <w:sz w:val="28"/>
        </w:rPr>
      </w:r>
    </w:p>
    <w:p>
      <w:pPr>
        <w:pStyle w:val="BodyText"/>
        <w:spacing w:before="319"/>
        <w:rPr>
          <w:rFonts w:ascii="Cambria Math"/>
          <w:sz w:val="28"/>
        </w:rPr>
      </w:pPr>
    </w:p>
    <w:p>
      <w:pPr>
        <w:spacing w:before="1"/>
        <w:ind w:left="24" w:right="0" w:firstLine="0"/>
        <w:jc w:val="left"/>
        <w:rPr>
          <w:rFonts w:ascii="Cambria Math" w:hAnsi="Cambria Math" w:eastAsia="Cambria Math"/>
          <w:sz w:val="28"/>
        </w:rPr>
      </w:pPr>
      <w:r>
        <w:rPr>
          <w:rFonts w:ascii="Cambria Math" w:hAnsi="Cambria Math" w:eastAsia="Cambria Math"/>
          <w:w w:val="105"/>
          <w:sz w:val="28"/>
          <w:vertAlign w:val="superscript"/>
        </w:rPr>
        <w:t>𝑇</w:t>
      </w:r>
      <w:r>
        <w:rPr>
          <w:rFonts w:ascii="Cambria Math" w:hAnsi="Cambria Math" w:eastAsia="Cambria Math"/>
          <w:w w:val="105"/>
          <w:sz w:val="28"/>
          <w:vertAlign w:val="baseline"/>
        </w:rPr>
        <w:t>(𝑥</w:t>
      </w:r>
      <w:r>
        <w:rPr>
          <w:rFonts w:ascii="Cambria Math" w:hAnsi="Cambria Math" w:eastAsia="Cambria Math"/>
          <w:spacing w:val="7"/>
          <w:w w:val="105"/>
          <w:sz w:val="28"/>
          <w:vertAlign w:val="baseline"/>
        </w:rPr>
        <w:t> </w:t>
      </w:r>
      <w:r>
        <w:rPr>
          <w:rFonts w:ascii="Cambria Math" w:hAnsi="Cambria Math" w:eastAsia="Cambria Math"/>
          <w:w w:val="105"/>
          <w:sz w:val="28"/>
          <w:vertAlign w:val="baseline"/>
        </w:rPr>
        <w:t>− </w:t>
      </w:r>
      <w:r>
        <w:rPr>
          <w:rFonts w:ascii="Cambria Math" w:hAnsi="Cambria Math" w:eastAsia="Cambria Math"/>
          <w:spacing w:val="-5"/>
          <w:w w:val="105"/>
          <w:sz w:val="28"/>
          <w:vertAlign w:val="baseline"/>
        </w:rPr>
        <w:t>𝑎)</w:t>
      </w:r>
    </w:p>
    <w:p>
      <w:pPr>
        <w:spacing w:after="0"/>
        <w:jc w:val="left"/>
        <w:rPr>
          <w:rFonts w:ascii="Cambria Math" w:hAnsi="Cambria Math" w:eastAsia="Cambria Math"/>
          <w:sz w:val="28"/>
        </w:rPr>
        <w:sectPr>
          <w:pgSz w:w="19200" w:h="10800" w:orient="landscape"/>
          <w:pgMar w:top="200" w:bottom="280" w:left="1440" w:right="1800"/>
          <w:cols w:num="4" w:equalWidth="0">
            <w:col w:w="6853" w:space="129"/>
            <w:col w:w="467" w:space="441"/>
            <w:col w:w="618" w:space="380"/>
            <w:col w:w="7072"/>
          </w:cols>
        </w:sectPr>
      </w:pPr>
    </w:p>
    <w:p>
      <w:pPr>
        <w:spacing w:before="118"/>
        <w:ind w:left="24" w:right="0" w:firstLine="0"/>
        <w:jc w:val="left"/>
        <w:rPr>
          <w:b/>
          <w:sz w:val="28"/>
        </w:rPr>
      </w:pPr>
      <w:r>
        <w:rPr>
          <w:b/>
          <w:sz w:val="28"/>
        </w:rPr>
        <mc:AlternateContent>
          <mc:Choice Requires="wps">
            <w:drawing>
              <wp:anchor distT="0" distB="0" distL="0" distR="0" allowOverlap="1" layoutInCell="1" locked="0" behindDoc="0" simplePos="0" relativeHeight="15801856">
                <wp:simplePos x="0" y="0"/>
                <wp:positionH relativeFrom="page">
                  <wp:posOffset>5665089</wp:posOffset>
                </wp:positionH>
                <wp:positionV relativeFrom="paragraph">
                  <wp:posOffset>-178308</wp:posOffset>
                </wp:positionV>
                <wp:extent cx="220979" cy="178435"/>
                <wp:effectExtent l="0" t="0" r="0" b="0"/>
                <wp:wrapNone/>
                <wp:docPr id="335" name="Group 335"/>
                <wp:cNvGraphicFramePr>
                  <a:graphicFrameLocks/>
                </wp:cNvGraphicFramePr>
                <a:graphic>
                  <a:graphicData uri="http://schemas.microsoft.com/office/word/2010/wordprocessingGroup">
                    <wpg:wgp>
                      <wpg:cNvPr id="335" name="Group 335"/>
                      <wpg:cNvGrpSpPr/>
                      <wpg:grpSpPr>
                        <a:xfrm>
                          <a:off x="0" y="0"/>
                          <a:ext cx="220979" cy="178435"/>
                          <a:chExt cx="220979" cy="178435"/>
                        </a:xfrm>
                      </wpg:grpSpPr>
                      <pic:pic>
                        <pic:nvPicPr>
                          <pic:cNvPr id="336" name="Image 336"/>
                          <pic:cNvPicPr/>
                        </pic:nvPicPr>
                        <pic:blipFill>
                          <a:blip r:embed="rId25" cstate="print"/>
                          <a:stretch>
                            <a:fillRect/>
                          </a:stretch>
                        </pic:blipFill>
                        <pic:spPr>
                          <a:xfrm>
                            <a:off x="0" y="6486"/>
                            <a:ext cx="220980" cy="165227"/>
                          </a:xfrm>
                          <a:prstGeom prst="rect">
                            <a:avLst/>
                          </a:prstGeom>
                        </pic:spPr>
                      </pic:pic>
                      <wps:wsp>
                        <wps:cNvPr id="337" name="Textbox 337"/>
                        <wps:cNvSpPr txBox="1"/>
                        <wps:spPr>
                          <a:xfrm>
                            <a:off x="0" y="0"/>
                            <a:ext cx="220979" cy="178435"/>
                          </a:xfrm>
                          <a:prstGeom prst="rect">
                            <a:avLst/>
                          </a:prstGeom>
                        </wps:spPr>
                        <wps:txbx>
                          <w:txbxContent>
                            <w:p>
                              <w:pPr>
                                <w:spacing w:line="281" w:lineRule="exact" w:before="0"/>
                                <w:ind w:left="93" w:right="0" w:firstLine="0"/>
                                <w:jc w:val="left"/>
                                <w:rPr>
                                  <w:rFonts w:ascii="Cambria Math" w:eastAsia="Cambria Math"/>
                                  <w:sz w:val="28"/>
                                </w:rPr>
                              </w:pPr>
                              <w:r>
                                <w:rPr>
                                  <w:rFonts w:ascii="Cambria Math" w:eastAsia="Cambria Math"/>
                                  <w:spacing w:val="-10"/>
                                  <w:sz w:val="28"/>
                                </w:rPr>
                                <w:t>𝑎</w:t>
                              </w:r>
                            </w:p>
                          </w:txbxContent>
                        </wps:txbx>
                        <wps:bodyPr wrap="square" lIns="0" tIns="0" rIns="0" bIns="0" rtlCol="0">
                          <a:noAutofit/>
                        </wps:bodyPr>
                      </wps:wsp>
                    </wpg:wgp>
                  </a:graphicData>
                </a:graphic>
              </wp:anchor>
            </w:drawing>
          </mc:Choice>
          <mc:Fallback>
            <w:pict>
              <v:group style="position:absolute;margin-left:446.070007pt;margin-top:-14.04002pt;width:17.4pt;height:14.05pt;mso-position-horizontal-relative:page;mso-position-vertical-relative:paragraph;z-index:15801856" id="docshapegroup318" coordorigin="8921,-281" coordsize="348,281">
                <v:shape style="position:absolute;left:8921;top:-271;width:348;height:261" type="#_x0000_t75" id="docshape319" stroked="false">
                  <v:imagedata r:id="rId25" o:title=""/>
                </v:shape>
                <v:shape style="position:absolute;left:8921;top:-281;width:348;height:281" type="#_x0000_t202" id="docshape320" filled="false" stroked="false">
                  <v:textbox inset="0,0,0,0">
                    <w:txbxContent>
                      <w:p>
                        <w:pPr>
                          <w:spacing w:line="281" w:lineRule="exact" w:before="0"/>
                          <w:ind w:left="93" w:right="0" w:firstLine="0"/>
                          <w:jc w:val="left"/>
                          <w:rPr>
                            <w:rFonts w:ascii="Cambria Math" w:eastAsia="Cambria Math"/>
                            <w:sz w:val="28"/>
                          </w:rPr>
                        </w:pPr>
                        <w:r>
                          <w:rPr>
                            <w:rFonts w:ascii="Cambria Math" w:eastAsia="Cambria Math"/>
                            <w:spacing w:val="-10"/>
                            <w:sz w:val="28"/>
                          </w:rPr>
                          <w:t>𝑎</w:t>
                        </w:r>
                      </w:p>
                    </w:txbxContent>
                  </v:textbox>
                  <w10:wrap type="none"/>
                </v:shape>
                <w10:wrap type="none"/>
              </v:group>
            </w:pict>
          </mc:Fallback>
        </mc:AlternateContent>
      </w:r>
      <w:r>
        <w:rPr>
          <w:b/>
          <w:sz w:val="28"/>
        </w:rPr>
        <mc:AlternateContent>
          <mc:Choice Requires="wps">
            <w:drawing>
              <wp:anchor distT="0" distB="0" distL="0" distR="0" allowOverlap="1" layoutInCell="1" locked="0" behindDoc="0" simplePos="0" relativeHeight="15802368">
                <wp:simplePos x="0" y="0"/>
                <wp:positionH relativeFrom="page">
                  <wp:posOffset>6337172</wp:posOffset>
                </wp:positionH>
                <wp:positionV relativeFrom="paragraph">
                  <wp:posOffset>-178308</wp:posOffset>
                </wp:positionV>
                <wp:extent cx="220979" cy="178435"/>
                <wp:effectExtent l="0" t="0" r="0" b="0"/>
                <wp:wrapNone/>
                <wp:docPr id="338" name="Group 338"/>
                <wp:cNvGraphicFramePr>
                  <a:graphicFrameLocks/>
                </wp:cNvGraphicFramePr>
                <a:graphic>
                  <a:graphicData uri="http://schemas.microsoft.com/office/word/2010/wordprocessingGroup">
                    <wpg:wgp>
                      <wpg:cNvPr id="338" name="Group 338"/>
                      <wpg:cNvGrpSpPr/>
                      <wpg:grpSpPr>
                        <a:xfrm>
                          <a:off x="0" y="0"/>
                          <a:ext cx="220979" cy="178435"/>
                          <a:chExt cx="220979" cy="178435"/>
                        </a:xfrm>
                      </wpg:grpSpPr>
                      <pic:pic>
                        <pic:nvPicPr>
                          <pic:cNvPr id="339" name="Image 339"/>
                          <pic:cNvPicPr/>
                        </pic:nvPicPr>
                        <pic:blipFill>
                          <a:blip r:embed="rId25" cstate="print"/>
                          <a:stretch>
                            <a:fillRect/>
                          </a:stretch>
                        </pic:blipFill>
                        <pic:spPr>
                          <a:xfrm>
                            <a:off x="0" y="6486"/>
                            <a:ext cx="220979" cy="165227"/>
                          </a:xfrm>
                          <a:prstGeom prst="rect">
                            <a:avLst/>
                          </a:prstGeom>
                        </pic:spPr>
                      </pic:pic>
                      <wps:wsp>
                        <wps:cNvPr id="340" name="Textbox 340"/>
                        <wps:cNvSpPr txBox="1"/>
                        <wps:spPr>
                          <a:xfrm>
                            <a:off x="0" y="0"/>
                            <a:ext cx="220979" cy="178435"/>
                          </a:xfrm>
                          <a:prstGeom prst="rect">
                            <a:avLst/>
                          </a:prstGeom>
                        </wps:spPr>
                        <wps:txbx>
                          <w:txbxContent>
                            <w:p>
                              <w:pPr>
                                <w:spacing w:line="281" w:lineRule="exact" w:before="0"/>
                                <w:ind w:left="94" w:right="0" w:firstLine="0"/>
                                <w:jc w:val="left"/>
                                <w:rPr>
                                  <w:rFonts w:ascii="Cambria Math" w:eastAsia="Cambria Math"/>
                                  <w:sz w:val="28"/>
                                </w:rPr>
                              </w:pPr>
                              <w:r>
                                <w:rPr>
                                  <w:rFonts w:ascii="Cambria Math" w:eastAsia="Cambria Math"/>
                                  <w:spacing w:val="-10"/>
                                  <w:sz w:val="28"/>
                                </w:rPr>
                                <w:t>𝑎</w:t>
                              </w:r>
                            </w:p>
                          </w:txbxContent>
                        </wps:txbx>
                        <wps:bodyPr wrap="square" lIns="0" tIns="0" rIns="0" bIns="0" rtlCol="0">
                          <a:noAutofit/>
                        </wps:bodyPr>
                      </wps:wsp>
                    </wpg:wgp>
                  </a:graphicData>
                </a:graphic>
              </wp:anchor>
            </w:drawing>
          </mc:Choice>
          <mc:Fallback>
            <w:pict>
              <v:group style="position:absolute;margin-left:498.98999pt;margin-top:-14.04002pt;width:17.4pt;height:14.05pt;mso-position-horizontal-relative:page;mso-position-vertical-relative:paragraph;z-index:15802368" id="docshapegroup321" coordorigin="9980,-281" coordsize="348,281">
                <v:shape style="position:absolute;left:9979;top:-271;width:348;height:261" type="#_x0000_t75" id="docshape322" stroked="false">
                  <v:imagedata r:id="rId25" o:title=""/>
                </v:shape>
                <v:shape style="position:absolute;left:9979;top:-281;width:348;height:281" type="#_x0000_t202" id="docshape323" filled="false" stroked="false">
                  <v:textbox inset="0,0,0,0">
                    <w:txbxContent>
                      <w:p>
                        <w:pPr>
                          <w:spacing w:line="281" w:lineRule="exact" w:before="0"/>
                          <w:ind w:left="94" w:right="0" w:firstLine="0"/>
                          <w:jc w:val="left"/>
                          <w:rPr>
                            <w:rFonts w:ascii="Cambria Math" w:eastAsia="Cambria Math"/>
                            <w:sz w:val="28"/>
                          </w:rPr>
                        </w:pPr>
                        <w:r>
                          <w:rPr>
                            <w:rFonts w:ascii="Cambria Math" w:eastAsia="Cambria Math"/>
                            <w:spacing w:val="-10"/>
                            <w:sz w:val="28"/>
                          </w:rPr>
                          <w:t>𝑎</w:t>
                        </w:r>
                      </w:p>
                    </w:txbxContent>
                  </v:textbox>
                  <w10:wrap type="none"/>
                </v:shape>
                <w10:wrap type="none"/>
              </v:group>
            </w:pict>
          </mc:Fallback>
        </mc:AlternateContent>
      </w:r>
      <w:r>
        <w:rPr>
          <w:b/>
          <w:spacing w:val="-2"/>
          <w:sz w:val="28"/>
        </w:rPr>
        <w:t>MATLAB</w:t>
      </w:r>
      <w:r>
        <w:rPr>
          <w:b/>
          <w:spacing w:val="-11"/>
          <w:sz w:val="28"/>
        </w:rPr>
        <w:t> </w:t>
      </w:r>
      <w:r>
        <w:rPr>
          <w:b/>
          <w:spacing w:val="-2"/>
          <w:sz w:val="28"/>
        </w:rPr>
        <w:t>Linearization:</w:t>
      </w:r>
    </w:p>
    <w:p>
      <w:pPr>
        <w:spacing w:before="114"/>
        <w:ind w:left="24" w:right="0" w:firstLine="0"/>
        <w:jc w:val="left"/>
        <w:rPr>
          <w:i/>
          <w:sz w:val="28"/>
        </w:rPr>
      </w:pPr>
      <w:r>
        <w:rPr>
          <w:i/>
          <w:color w:val="2D75B6"/>
          <w:sz w:val="28"/>
        </w:rPr>
        <w:t>syms x </w:t>
      </w:r>
      <w:r>
        <w:rPr>
          <w:i/>
          <w:color w:val="2D75B6"/>
          <w:spacing w:val="-5"/>
          <w:sz w:val="28"/>
        </w:rPr>
        <w:t>y;</w:t>
      </w:r>
    </w:p>
    <w:p>
      <w:pPr>
        <w:spacing w:line="324" w:lineRule="auto" w:before="113"/>
        <w:ind w:left="24" w:right="12710" w:firstLine="0"/>
        <w:jc w:val="left"/>
        <w:rPr>
          <w:i/>
          <w:sz w:val="28"/>
        </w:rPr>
      </w:pPr>
      <w:r>
        <w:rPr>
          <w:i/>
          <w:color w:val="2D75B6"/>
          <w:sz w:val="28"/>
        </w:rPr>
        <w:t>f</w:t>
      </w:r>
      <w:r>
        <w:rPr>
          <w:i/>
          <w:color w:val="2D75B6"/>
          <w:spacing w:val="-7"/>
          <w:sz w:val="28"/>
        </w:rPr>
        <w:t> </w:t>
      </w:r>
      <w:r>
        <w:rPr>
          <w:i/>
          <w:color w:val="2D75B6"/>
          <w:sz w:val="28"/>
        </w:rPr>
        <w:t>=</w:t>
      </w:r>
      <w:r>
        <w:rPr>
          <w:i/>
          <w:color w:val="2D75B6"/>
          <w:spacing w:val="-3"/>
          <w:sz w:val="28"/>
        </w:rPr>
        <w:t> </w:t>
      </w:r>
      <w:r>
        <w:rPr>
          <w:i/>
          <w:color w:val="2D75B6"/>
          <w:sz w:val="28"/>
        </w:rPr>
        <w:t>x^2</w:t>
      </w:r>
      <w:r>
        <w:rPr>
          <w:i/>
          <w:color w:val="2D75B6"/>
          <w:spacing w:val="-7"/>
          <w:sz w:val="28"/>
        </w:rPr>
        <w:t> </w:t>
      </w:r>
      <w:r>
        <w:rPr>
          <w:i/>
          <w:color w:val="2D75B6"/>
          <w:sz w:val="28"/>
        </w:rPr>
        <w:t>+</w:t>
      </w:r>
      <w:r>
        <w:rPr>
          <w:i/>
          <w:color w:val="2D75B6"/>
          <w:spacing w:val="-3"/>
          <w:sz w:val="28"/>
        </w:rPr>
        <w:t> </w:t>
      </w:r>
      <w:r>
        <w:rPr>
          <w:i/>
          <w:color w:val="2D75B6"/>
          <w:sz w:val="28"/>
        </w:rPr>
        <w:t>sin(x*y)</w:t>
      </w:r>
      <w:r>
        <w:rPr>
          <w:i/>
          <w:color w:val="2D75B6"/>
          <w:spacing w:val="-12"/>
          <w:sz w:val="28"/>
        </w:rPr>
        <w:t> </w:t>
      </w:r>
      <w:r>
        <w:rPr>
          <w:i/>
          <w:color w:val="2D75B6"/>
          <w:sz w:val="28"/>
        </w:rPr>
        <w:t>+</w:t>
      </w:r>
      <w:r>
        <w:rPr>
          <w:i/>
          <w:color w:val="2D75B6"/>
          <w:spacing w:val="-4"/>
          <w:sz w:val="28"/>
        </w:rPr>
        <w:t> </w:t>
      </w:r>
      <w:r>
        <w:rPr>
          <w:i/>
          <w:color w:val="2D75B6"/>
          <w:sz w:val="28"/>
        </w:rPr>
        <w:t>exp(y); a = 0; b = 1;</w:t>
      </w:r>
    </w:p>
    <w:p>
      <w:pPr>
        <w:spacing w:line="324" w:lineRule="auto" w:before="2"/>
        <w:ind w:left="24" w:right="12033" w:firstLine="0"/>
        <w:jc w:val="left"/>
        <w:rPr>
          <w:i/>
          <w:sz w:val="28"/>
        </w:rPr>
      </w:pPr>
      <w:r>
        <w:rPr>
          <w:i/>
          <w:color w:val="2D75B6"/>
          <w:sz w:val="28"/>
        </w:rPr>
        <w:t>%</w:t>
      </w:r>
      <w:r>
        <w:rPr>
          <w:i/>
          <w:color w:val="2D75B6"/>
          <w:spacing w:val="-5"/>
          <w:sz w:val="28"/>
        </w:rPr>
        <w:t> </w:t>
      </w:r>
      <w:r>
        <w:rPr>
          <w:i/>
          <w:color w:val="2D75B6"/>
          <w:sz w:val="28"/>
        </w:rPr>
        <w:t>Compute</w:t>
      </w:r>
      <w:r>
        <w:rPr>
          <w:i/>
          <w:color w:val="2D75B6"/>
          <w:spacing w:val="-10"/>
          <w:sz w:val="28"/>
        </w:rPr>
        <w:t> </w:t>
      </w:r>
      <w:r>
        <w:rPr>
          <w:i/>
          <w:color w:val="2D75B6"/>
          <w:sz w:val="28"/>
        </w:rPr>
        <w:t>gradient</w:t>
      </w:r>
      <w:r>
        <w:rPr>
          <w:i/>
          <w:color w:val="2D75B6"/>
          <w:spacing w:val="-12"/>
          <w:sz w:val="28"/>
        </w:rPr>
        <w:t> </w:t>
      </w:r>
      <w:r>
        <w:rPr>
          <w:i/>
          <w:color w:val="2D75B6"/>
          <w:sz w:val="28"/>
        </w:rPr>
        <w:t>at</w:t>
      </w:r>
      <w:r>
        <w:rPr>
          <w:i/>
          <w:color w:val="2D75B6"/>
          <w:spacing w:val="-7"/>
          <w:sz w:val="28"/>
        </w:rPr>
        <w:t> </w:t>
      </w:r>
      <w:r>
        <w:rPr>
          <w:i/>
          <w:color w:val="2D75B6"/>
          <w:sz w:val="28"/>
        </w:rPr>
        <w:t>(a,b) grad_f = gradient(f);</w:t>
      </w:r>
    </w:p>
    <w:p>
      <w:pPr>
        <w:spacing w:line="321" w:lineRule="exact" w:before="0"/>
        <w:ind w:left="24" w:right="0" w:firstLine="0"/>
        <w:jc w:val="left"/>
        <w:rPr>
          <w:i/>
          <w:sz w:val="28"/>
        </w:rPr>
      </w:pPr>
      <w:r>
        <w:rPr>
          <w:i/>
          <w:color w:val="2D75B6"/>
          <w:sz w:val="28"/>
        </w:rPr>
        <w:t>fx =</w:t>
      </w:r>
      <w:r>
        <w:rPr>
          <w:i/>
          <w:color w:val="2D75B6"/>
          <w:spacing w:val="1"/>
          <w:sz w:val="28"/>
        </w:rPr>
        <w:t> </w:t>
      </w:r>
      <w:r>
        <w:rPr>
          <w:i/>
          <w:color w:val="2D75B6"/>
          <w:sz w:val="28"/>
        </w:rPr>
        <w:t>subs(grad_f(1),</w:t>
      </w:r>
      <w:r>
        <w:rPr>
          <w:i/>
          <w:color w:val="2D75B6"/>
          <w:spacing w:val="-8"/>
          <w:sz w:val="28"/>
        </w:rPr>
        <w:t> </w:t>
      </w:r>
      <w:r>
        <w:rPr>
          <w:i/>
          <w:color w:val="2D75B6"/>
          <w:sz w:val="28"/>
        </w:rPr>
        <w:t>[x,y],</w:t>
      </w:r>
      <w:r>
        <w:rPr>
          <w:i/>
          <w:color w:val="2D75B6"/>
          <w:spacing w:val="-8"/>
          <w:sz w:val="28"/>
        </w:rPr>
        <w:t> </w:t>
      </w:r>
      <w:r>
        <w:rPr>
          <w:i/>
          <w:color w:val="2D75B6"/>
          <w:spacing w:val="-2"/>
          <w:sz w:val="28"/>
        </w:rPr>
        <w:t>[a,b]);</w:t>
      </w:r>
    </w:p>
    <w:p>
      <w:pPr>
        <w:spacing w:before="115"/>
        <w:ind w:left="24" w:right="0" w:firstLine="0"/>
        <w:jc w:val="left"/>
        <w:rPr>
          <w:i/>
          <w:sz w:val="28"/>
        </w:rPr>
      </w:pPr>
      <w:r>
        <w:rPr>
          <w:i/>
          <w:color w:val="2D75B6"/>
          <w:sz w:val="28"/>
        </w:rPr>
        <w:t>fy =</w:t>
      </w:r>
      <w:r>
        <w:rPr>
          <w:i/>
          <w:color w:val="2D75B6"/>
          <w:spacing w:val="1"/>
          <w:sz w:val="28"/>
        </w:rPr>
        <w:t> </w:t>
      </w:r>
      <w:r>
        <w:rPr>
          <w:i/>
          <w:color w:val="2D75B6"/>
          <w:sz w:val="28"/>
        </w:rPr>
        <w:t>subs(grad_f(2),</w:t>
      </w:r>
      <w:r>
        <w:rPr>
          <w:i/>
          <w:color w:val="2D75B6"/>
          <w:spacing w:val="-8"/>
          <w:sz w:val="28"/>
        </w:rPr>
        <w:t> </w:t>
      </w:r>
      <w:r>
        <w:rPr>
          <w:i/>
          <w:color w:val="2D75B6"/>
          <w:sz w:val="28"/>
        </w:rPr>
        <w:t>[x,y],</w:t>
      </w:r>
      <w:r>
        <w:rPr>
          <w:i/>
          <w:color w:val="2D75B6"/>
          <w:spacing w:val="-8"/>
          <w:sz w:val="28"/>
        </w:rPr>
        <w:t> </w:t>
      </w:r>
      <w:r>
        <w:rPr>
          <w:i/>
          <w:color w:val="2D75B6"/>
          <w:spacing w:val="-2"/>
          <w:sz w:val="28"/>
        </w:rPr>
        <w:t>[a,b]);</w:t>
      </w:r>
    </w:p>
    <w:p>
      <w:pPr>
        <w:spacing w:before="113"/>
        <w:ind w:left="24" w:right="0" w:firstLine="0"/>
        <w:jc w:val="left"/>
        <w:rPr>
          <w:i/>
          <w:sz w:val="28"/>
        </w:rPr>
      </w:pPr>
      <w:r>
        <w:rPr>
          <w:i/>
          <w:color w:val="2D75B6"/>
          <w:sz w:val="28"/>
        </w:rPr>
        <w:t>% Linear</w:t>
      </w:r>
      <w:r>
        <w:rPr>
          <w:i/>
          <w:color w:val="2D75B6"/>
          <w:spacing w:val="-4"/>
          <w:sz w:val="28"/>
        </w:rPr>
        <w:t> </w:t>
      </w:r>
      <w:r>
        <w:rPr>
          <w:i/>
          <w:color w:val="2D75B6"/>
          <w:spacing w:val="-2"/>
          <w:sz w:val="28"/>
        </w:rPr>
        <w:t>approximation</w:t>
      </w:r>
    </w:p>
    <w:p>
      <w:pPr>
        <w:spacing w:before="112"/>
        <w:ind w:left="24" w:right="0" w:firstLine="0"/>
        <w:jc w:val="left"/>
        <w:rPr>
          <w:i/>
          <w:sz w:val="28"/>
        </w:rPr>
      </w:pPr>
      <w:r>
        <w:rPr>
          <w:i/>
          <w:color w:val="2D75B6"/>
          <w:sz w:val="28"/>
        </w:rPr>
        <w:t>L</w:t>
      </w:r>
      <w:r>
        <w:rPr>
          <w:i/>
          <w:color w:val="2D75B6"/>
          <w:spacing w:val="-4"/>
          <w:sz w:val="28"/>
        </w:rPr>
        <w:t> </w:t>
      </w:r>
      <w:r>
        <w:rPr>
          <w:i/>
          <w:color w:val="2D75B6"/>
          <w:sz w:val="28"/>
        </w:rPr>
        <w:t>=</w:t>
      </w:r>
      <w:r>
        <w:rPr>
          <w:i/>
          <w:color w:val="2D75B6"/>
          <w:spacing w:val="2"/>
          <w:sz w:val="28"/>
        </w:rPr>
        <w:t> </w:t>
      </w:r>
      <w:r>
        <w:rPr>
          <w:i/>
          <w:color w:val="2D75B6"/>
          <w:sz w:val="28"/>
        </w:rPr>
        <w:t>subs(f,</w:t>
      </w:r>
      <w:r>
        <w:rPr>
          <w:i/>
          <w:color w:val="2D75B6"/>
          <w:spacing w:val="-8"/>
          <w:sz w:val="28"/>
        </w:rPr>
        <w:t> </w:t>
      </w:r>
      <w:r>
        <w:rPr>
          <w:i/>
          <w:color w:val="2D75B6"/>
          <w:sz w:val="28"/>
        </w:rPr>
        <w:t>[x,y],</w:t>
      </w:r>
      <w:r>
        <w:rPr>
          <w:i/>
          <w:color w:val="2D75B6"/>
          <w:spacing w:val="-4"/>
          <w:sz w:val="28"/>
        </w:rPr>
        <w:t> </w:t>
      </w:r>
      <w:r>
        <w:rPr>
          <w:i/>
          <w:color w:val="2D75B6"/>
          <w:sz w:val="28"/>
        </w:rPr>
        <w:t>[a,b])</w:t>
      </w:r>
      <w:r>
        <w:rPr>
          <w:i/>
          <w:color w:val="2D75B6"/>
          <w:spacing w:val="-6"/>
          <w:sz w:val="28"/>
        </w:rPr>
        <w:t> </w:t>
      </w:r>
      <w:r>
        <w:rPr>
          <w:i/>
          <w:color w:val="2D75B6"/>
          <w:sz w:val="28"/>
        </w:rPr>
        <w:t>+</w:t>
      </w:r>
      <w:r>
        <w:rPr>
          <w:i/>
          <w:color w:val="2D75B6"/>
          <w:spacing w:val="1"/>
          <w:sz w:val="28"/>
        </w:rPr>
        <w:t> </w:t>
      </w:r>
      <w:r>
        <w:rPr>
          <w:i/>
          <w:color w:val="2D75B6"/>
          <w:sz w:val="28"/>
        </w:rPr>
        <w:t>fx*(x-a)</w:t>
      </w:r>
      <w:r>
        <w:rPr>
          <w:i/>
          <w:color w:val="2D75B6"/>
          <w:spacing w:val="-6"/>
          <w:sz w:val="28"/>
        </w:rPr>
        <w:t> </w:t>
      </w:r>
      <w:r>
        <w:rPr>
          <w:i/>
          <w:color w:val="2D75B6"/>
          <w:sz w:val="28"/>
        </w:rPr>
        <w:t>+</w:t>
      </w:r>
      <w:r>
        <w:rPr>
          <w:i/>
          <w:color w:val="2D75B6"/>
          <w:spacing w:val="5"/>
          <w:sz w:val="28"/>
        </w:rPr>
        <w:t> </w:t>
      </w:r>
      <w:r>
        <w:rPr>
          <w:i/>
          <w:color w:val="2D75B6"/>
          <w:sz w:val="28"/>
        </w:rPr>
        <w:t>fy*(y-</w:t>
      </w:r>
      <w:r>
        <w:rPr>
          <w:i/>
          <w:color w:val="2D75B6"/>
          <w:spacing w:val="-5"/>
          <w:sz w:val="28"/>
        </w:rPr>
        <w:t>b);</w:t>
      </w:r>
    </w:p>
    <w:p>
      <w:pPr>
        <w:spacing w:before="115"/>
        <w:ind w:left="24" w:right="0" w:firstLine="0"/>
        <w:jc w:val="left"/>
        <w:rPr>
          <w:b/>
          <w:i/>
          <w:sz w:val="28"/>
        </w:rPr>
      </w:pPr>
      <w:r>
        <w:rPr>
          <w:b/>
          <w:i/>
          <w:color w:val="2D75B6"/>
          <w:sz w:val="28"/>
        </w:rPr>
        <w:t>Error</w:t>
      </w:r>
      <w:r>
        <w:rPr>
          <w:b/>
          <w:i/>
          <w:color w:val="2D75B6"/>
          <w:spacing w:val="-3"/>
          <w:sz w:val="28"/>
        </w:rPr>
        <w:t> </w:t>
      </w:r>
      <w:r>
        <w:rPr>
          <w:b/>
          <w:i/>
          <w:color w:val="2D75B6"/>
          <w:spacing w:val="-2"/>
          <w:sz w:val="28"/>
        </w:rPr>
        <w:t>Visualization:</w:t>
      </w:r>
    </w:p>
    <w:p>
      <w:pPr>
        <w:spacing w:before="113"/>
        <w:ind w:left="24" w:right="0" w:firstLine="0"/>
        <w:jc w:val="left"/>
        <w:rPr>
          <w:i/>
          <w:sz w:val="28"/>
        </w:rPr>
      </w:pPr>
      <w:r>
        <w:rPr>
          <w:i/>
          <w:color w:val="2D75B6"/>
          <w:sz w:val="28"/>
        </w:rPr>
        <w:t>%</w:t>
      </w:r>
      <w:r>
        <w:rPr>
          <w:i/>
          <w:color w:val="2D75B6"/>
          <w:spacing w:val="-5"/>
          <w:sz w:val="28"/>
        </w:rPr>
        <w:t> </w:t>
      </w:r>
      <w:r>
        <w:rPr>
          <w:i/>
          <w:color w:val="2D75B6"/>
          <w:sz w:val="28"/>
        </w:rPr>
        <w:t>Compare</w:t>
      </w:r>
      <w:r>
        <w:rPr>
          <w:i/>
          <w:color w:val="2D75B6"/>
          <w:spacing w:val="-8"/>
          <w:sz w:val="28"/>
        </w:rPr>
        <w:t> </w:t>
      </w:r>
      <w:r>
        <w:rPr>
          <w:i/>
          <w:color w:val="2D75B6"/>
          <w:sz w:val="28"/>
        </w:rPr>
        <w:t>f(x,y)</w:t>
      </w:r>
      <w:r>
        <w:rPr>
          <w:i/>
          <w:color w:val="2D75B6"/>
          <w:spacing w:val="-5"/>
          <w:sz w:val="28"/>
        </w:rPr>
        <w:t> </w:t>
      </w:r>
      <w:r>
        <w:rPr>
          <w:i/>
          <w:color w:val="2D75B6"/>
          <w:sz w:val="28"/>
        </w:rPr>
        <w:t>and</w:t>
      </w:r>
      <w:r>
        <w:rPr>
          <w:i/>
          <w:color w:val="2D75B6"/>
          <w:spacing w:val="-8"/>
          <w:sz w:val="28"/>
        </w:rPr>
        <w:t> </w:t>
      </w:r>
      <w:r>
        <w:rPr>
          <w:i/>
          <w:color w:val="2D75B6"/>
          <w:sz w:val="28"/>
        </w:rPr>
        <w:t>L(x,y)</w:t>
      </w:r>
      <w:r>
        <w:rPr>
          <w:i/>
          <w:color w:val="2D75B6"/>
          <w:spacing w:val="-2"/>
          <w:sz w:val="28"/>
        </w:rPr>
        <w:t> </w:t>
      </w:r>
      <w:r>
        <w:rPr>
          <w:i/>
          <w:color w:val="2D75B6"/>
          <w:sz w:val="28"/>
        </w:rPr>
        <w:t>near</w:t>
      </w:r>
      <w:r>
        <w:rPr>
          <w:i/>
          <w:color w:val="2D75B6"/>
          <w:spacing w:val="-7"/>
          <w:sz w:val="28"/>
        </w:rPr>
        <w:t> </w:t>
      </w:r>
      <w:r>
        <w:rPr>
          <w:i/>
          <w:color w:val="2D75B6"/>
          <w:spacing w:val="-2"/>
          <w:sz w:val="28"/>
        </w:rPr>
        <w:t>(a,b)</w:t>
      </w:r>
    </w:p>
    <w:p>
      <w:pPr>
        <w:spacing w:before="112"/>
        <w:ind w:left="24" w:right="0" w:firstLine="0"/>
        <w:jc w:val="left"/>
        <w:rPr>
          <w:i/>
          <w:sz w:val="28"/>
        </w:rPr>
      </w:pPr>
      <w:r>
        <w:rPr>
          <w:i/>
          <w:color w:val="2D75B6"/>
          <w:sz w:val="28"/>
        </w:rPr>
        <w:t>[X,Y]</w:t>
      </w:r>
      <w:r>
        <w:rPr>
          <w:i/>
          <w:color w:val="2D75B6"/>
          <w:spacing w:val="-7"/>
          <w:sz w:val="28"/>
        </w:rPr>
        <w:t> </w:t>
      </w:r>
      <w:r>
        <w:rPr>
          <w:i/>
          <w:color w:val="2D75B6"/>
          <w:sz w:val="28"/>
        </w:rPr>
        <w:t>=</w:t>
      </w:r>
      <w:r>
        <w:rPr>
          <w:i/>
          <w:color w:val="2D75B6"/>
          <w:spacing w:val="-3"/>
          <w:sz w:val="28"/>
        </w:rPr>
        <w:t> </w:t>
      </w:r>
      <w:r>
        <w:rPr>
          <w:i/>
          <w:color w:val="2D75B6"/>
          <w:sz w:val="28"/>
        </w:rPr>
        <w:t>meshgrid(-0.5:0.1:0.5,</w:t>
      </w:r>
      <w:r>
        <w:rPr>
          <w:i/>
          <w:color w:val="2D75B6"/>
          <w:spacing w:val="-11"/>
          <w:sz w:val="28"/>
        </w:rPr>
        <w:t> </w:t>
      </w:r>
      <w:r>
        <w:rPr>
          <w:i/>
          <w:color w:val="2D75B6"/>
          <w:spacing w:val="-2"/>
          <w:sz w:val="28"/>
        </w:rPr>
        <w:t>0.5:0.1:1.5);</w:t>
      </w:r>
    </w:p>
    <w:p>
      <w:pPr>
        <w:spacing w:before="115"/>
        <w:ind w:left="24" w:right="0" w:firstLine="0"/>
        <w:jc w:val="left"/>
        <w:rPr>
          <w:i/>
          <w:sz w:val="28"/>
        </w:rPr>
      </w:pPr>
      <w:r>
        <w:rPr>
          <w:i/>
          <w:color w:val="2D75B6"/>
          <w:sz w:val="28"/>
        </w:rPr>
        <w:t>F</w:t>
      </w:r>
      <w:r>
        <w:rPr>
          <w:i/>
          <w:color w:val="2D75B6"/>
          <w:spacing w:val="-2"/>
          <w:sz w:val="28"/>
        </w:rPr>
        <w:t> </w:t>
      </w:r>
      <w:r>
        <w:rPr>
          <w:i/>
          <w:color w:val="2D75B6"/>
          <w:sz w:val="28"/>
        </w:rPr>
        <w:t>=</w:t>
      </w:r>
      <w:r>
        <w:rPr>
          <w:i/>
          <w:color w:val="2D75B6"/>
          <w:spacing w:val="-3"/>
          <w:sz w:val="28"/>
        </w:rPr>
        <w:t> </w:t>
      </w:r>
      <w:r>
        <w:rPr>
          <w:i/>
          <w:color w:val="2D75B6"/>
          <w:sz w:val="28"/>
        </w:rPr>
        <w:t>X.^2 +</w:t>
      </w:r>
      <w:r>
        <w:rPr>
          <w:i/>
          <w:color w:val="2D75B6"/>
          <w:spacing w:val="-2"/>
          <w:sz w:val="28"/>
        </w:rPr>
        <w:t> </w:t>
      </w:r>
      <w:r>
        <w:rPr>
          <w:i/>
          <w:color w:val="2D75B6"/>
          <w:sz w:val="28"/>
        </w:rPr>
        <w:t>sin(X.*Y)</w:t>
      </w:r>
      <w:r>
        <w:rPr>
          <w:i/>
          <w:color w:val="2D75B6"/>
          <w:spacing w:val="-8"/>
          <w:sz w:val="28"/>
        </w:rPr>
        <w:t> </w:t>
      </w:r>
      <w:r>
        <w:rPr>
          <w:i/>
          <w:color w:val="2D75B6"/>
          <w:sz w:val="28"/>
        </w:rPr>
        <w:t>+</w:t>
      </w:r>
      <w:r>
        <w:rPr>
          <w:i/>
          <w:color w:val="2D75B6"/>
          <w:spacing w:val="-1"/>
          <w:sz w:val="28"/>
        </w:rPr>
        <w:t> </w:t>
      </w:r>
      <w:r>
        <w:rPr>
          <w:i/>
          <w:color w:val="2D75B6"/>
          <w:spacing w:val="-2"/>
          <w:sz w:val="28"/>
        </w:rPr>
        <w:t>exp(Y);</w:t>
      </w:r>
    </w:p>
    <w:p>
      <w:pPr>
        <w:spacing w:line="324" w:lineRule="auto" w:before="113"/>
        <w:ind w:left="24" w:right="7286" w:firstLine="0"/>
        <w:jc w:val="left"/>
        <w:rPr>
          <w:i/>
          <w:sz w:val="28"/>
        </w:rPr>
      </w:pPr>
      <w:r>
        <w:rPr>
          <w:i/>
          <w:color w:val="2D75B6"/>
          <w:sz w:val="28"/>
        </w:rPr>
        <w:t>L_val</w:t>
      </w:r>
      <w:r>
        <w:rPr>
          <w:i/>
          <w:color w:val="2D75B6"/>
          <w:spacing w:val="-6"/>
          <w:sz w:val="28"/>
        </w:rPr>
        <w:t> </w:t>
      </w:r>
      <w:r>
        <w:rPr>
          <w:i/>
          <w:color w:val="2D75B6"/>
          <w:sz w:val="28"/>
        </w:rPr>
        <w:t>=</w:t>
      </w:r>
      <w:r>
        <w:rPr>
          <w:i/>
          <w:color w:val="2D75B6"/>
          <w:spacing w:val="-2"/>
          <w:sz w:val="28"/>
        </w:rPr>
        <w:t> </w:t>
      </w:r>
      <w:r>
        <w:rPr>
          <w:i/>
          <w:color w:val="2D75B6"/>
          <w:sz w:val="28"/>
        </w:rPr>
        <w:t>double(subs(f,</w:t>
      </w:r>
      <w:r>
        <w:rPr>
          <w:i/>
          <w:color w:val="2D75B6"/>
          <w:spacing w:val="-11"/>
          <w:sz w:val="28"/>
        </w:rPr>
        <w:t> </w:t>
      </w:r>
      <w:r>
        <w:rPr>
          <w:i/>
          <w:color w:val="2D75B6"/>
          <w:sz w:val="28"/>
        </w:rPr>
        <w:t>[x,y],</w:t>
      </w:r>
      <w:r>
        <w:rPr>
          <w:i/>
          <w:color w:val="2D75B6"/>
          <w:spacing w:val="-11"/>
          <w:sz w:val="28"/>
        </w:rPr>
        <w:t> </w:t>
      </w:r>
      <w:r>
        <w:rPr>
          <w:i/>
          <w:color w:val="2D75B6"/>
          <w:sz w:val="28"/>
        </w:rPr>
        <w:t>[a,b]))</w:t>
      </w:r>
      <w:r>
        <w:rPr>
          <w:i/>
          <w:color w:val="2D75B6"/>
          <w:spacing w:val="-10"/>
          <w:sz w:val="28"/>
        </w:rPr>
        <w:t> </w:t>
      </w:r>
      <w:r>
        <w:rPr>
          <w:i/>
          <w:color w:val="2D75B6"/>
          <w:sz w:val="28"/>
        </w:rPr>
        <w:t>+</w:t>
      </w:r>
      <w:r>
        <w:rPr>
          <w:i/>
          <w:color w:val="2D75B6"/>
          <w:spacing w:val="-2"/>
          <w:sz w:val="28"/>
        </w:rPr>
        <w:t> </w:t>
      </w:r>
      <w:r>
        <w:rPr>
          <w:i/>
          <w:color w:val="2D75B6"/>
          <w:sz w:val="28"/>
        </w:rPr>
        <w:t>double(fx)*(X-a)</w:t>
      </w:r>
      <w:r>
        <w:rPr>
          <w:i/>
          <w:color w:val="2D75B6"/>
          <w:spacing w:val="-10"/>
          <w:sz w:val="28"/>
        </w:rPr>
        <w:t> </w:t>
      </w:r>
      <w:r>
        <w:rPr>
          <w:i/>
          <w:color w:val="2D75B6"/>
          <w:sz w:val="28"/>
        </w:rPr>
        <w:t>+</w:t>
      </w:r>
      <w:r>
        <w:rPr>
          <w:i/>
          <w:color w:val="2D75B6"/>
          <w:spacing w:val="-2"/>
          <w:sz w:val="28"/>
        </w:rPr>
        <w:t> </w:t>
      </w:r>
      <w:r>
        <w:rPr>
          <w:i/>
          <w:color w:val="2D75B6"/>
          <w:sz w:val="28"/>
        </w:rPr>
        <w:t>double(fy)*(Y-b); </w:t>
      </w:r>
      <w:r>
        <w:rPr>
          <w:i/>
          <w:color w:val="2D75B6"/>
          <w:spacing w:val="-2"/>
          <w:sz w:val="28"/>
        </w:rPr>
        <w:t>figure;</w:t>
      </w:r>
    </w:p>
    <w:p>
      <w:pPr>
        <w:spacing w:before="2"/>
        <w:ind w:left="24" w:right="0" w:firstLine="0"/>
        <w:jc w:val="left"/>
        <w:rPr>
          <w:i/>
          <w:sz w:val="28"/>
        </w:rPr>
      </w:pPr>
      <w:r>
        <w:rPr>
          <w:i/>
          <w:color w:val="2D75B6"/>
          <w:sz w:val="28"/>
        </w:rPr>
        <w:t>surf(X,</w:t>
      </w:r>
      <w:r>
        <w:rPr>
          <w:i/>
          <w:color w:val="2D75B6"/>
          <w:spacing w:val="-16"/>
          <w:sz w:val="28"/>
        </w:rPr>
        <w:t> </w:t>
      </w:r>
      <w:r>
        <w:rPr>
          <w:i/>
          <w:color w:val="2D75B6"/>
          <w:sz w:val="28"/>
        </w:rPr>
        <w:t>Y,</w:t>
      </w:r>
      <w:r>
        <w:rPr>
          <w:i/>
          <w:color w:val="2D75B6"/>
          <w:spacing w:val="-11"/>
          <w:sz w:val="28"/>
        </w:rPr>
        <w:t> </w:t>
      </w:r>
      <w:r>
        <w:rPr>
          <w:i/>
          <w:color w:val="2D75B6"/>
          <w:sz w:val="28"/>
        </w:rPr>
        <w:t>F);</w:t>
      </w:r>
      <w:r>
        <w:rPr>
          <w:i/>
          <w:color w:val="2D75B6"/>
          <w:spacing w:val="-11"/>
          <w:sz w:val="28"/>
        </w:rPr>
        <w:t> </w:t>
      </w:r>
      <w:r>
        <w:rPr>
          <w:i/>
          <w:color w:val="2D75B6"/>
          <w:sz w:val="28"/>
        </w:rPr>
        <w:t>hold</w:t>
      </w:r>
      <w:r>
        <w:rPr>
          <w:i/>
          <w:color w:val="2D75B6"/>
          <w:spacing w:val="-12"/>
          <w:sz w:val="28"/>
        </w:rPr>
        <w:t> </w:t>
      </w:r>
      <w:r>
        <w:rPr>
          <w:i/>
          <w:color w:val="2D75B6"/>
          <w:spacing w:val="-5"/>
          <w:sz w:val="28"/>
        </w:rPr>
        <w:t>on;</w:t>
      </w:r>
    </w:p>
    <w:p>
      <w:pPr>
        <w:spacing w:line="324" w:lineRule="auto" w:before="112"/>
        <w:ind w:left="24" w:right="10733" w:firstLine="0"/>
        <w:jc w:val="left"/>
        <w:rPr>
          <w:i/>
          <w:sz w:val="28"/>
        </w:rPr>
      </w:pPr>
      <w:r>
        <w:rPr>
          <w:i/>
          <w:color w:val="2D75B6"/>
          <w:sz w:val="28"/>
        </w:rPr>
        <w:t>surf(X, Y, L_val, 'FaceAlpha', 0.5); title('Function</w:t>
      </w:r>
      <w:r>
        <w:rPr>
          <w:i/>
          <w:color w:val="2D75B6"/>
          <w:spacing w:val="-18"/>
          <w:sz w:val="28"/>
        </w:rPr>
        <w:t> </w:t>
      </w:r>
      <w:r>
        <w:rPr>
          <w:i/>
          <w:color w:val="2D75B6"/>
          <w:sz w:val="28"/>
        </w:rPr>
        <w:t>vs.</w:t>
      </w:r>
      <w:r>
        <w:rPr>
          <w:i/>
          <w:color w:val="2D75B6"/>
          <w:spacing w:val="-15"/>
          <w:sz w:val="28"/>
        </w:rPr>
        <w:t> </w:t>
      </w:r>
      <w:r>
        <w:rPr>
          <w:i/>
          <w:color w:val="2D75B6"/>
          <w:sz w:val="28"/>
        </w:rPr>
        <w:t>Linear</w:t>
      </w:r>
      <w:r>
        <w:rPr>
          <w:i/>
          <w:color w:val="2D75B6"/>
          <w:spacing w:val="-17"/>
          <w:sz w:val="28"/>
        </w:rPr>
        <w:t> </w:t>
      </w:r>
      <w:r>
        <w:rPr>
          <w:i/>
          <w:color w:val="2D75B6"/>
          <w:sz w:val="28"/>
        </w:rPr>
        <w:t>Approximation'); legend('f(x,y)', 'L(x,y)');</w:t>
      </w:r>
    </w:p>
    <w:p>
      <w:pPr>
        <w:spacing w:after="0" w:line="324" w:lineRule="auto"/>
        <w:jc w:val="left"/>
        <w:rPr>
          <w:i/>
          <w:sz w:val="28"/>
        </w:rPr>
        <w:sectPr>
          <w:type w:val="continuous"/>
          <w:pgSz w:w="19200" w:h="10800" w:orient="landscape"/>
          <w:pgMar w:top="1820" w:bottom="280" w:left="1440" w:right="1800"/>
        </w:sectPr>
      </w:pPr>
    </w:p>
    <w:p>
      <w:pPr>
        <w:pStyle w:val="Heading5"/>
        <w:spacing w:before="56"/>
      </w:pPr>
      <w:bookmarkStart w:name="Slide 6" w:id="30"/>
      <w:bookmarkEnd w:id="30"/>
      <w:r>
        <w:rPr>
          <w:b w:val="0"/>
        </w:rPr>
      </w:r>
      <w:r>
        <w:rPr/>
        <w:t>Scalar</w:t>
      </w:r>
      <w:r>
        <w:rPr>
          <w:spacing w:val="-21"/>
        </w:rPr>
        <w:t> </w:t>
      </w:r>
      <w:r>
        <w:rPr/>
        <w:t>Fields</w:t>
      </w:r>
      <w:r>
        <w:rPr>
          <w:spacing w:val="-11"/>
        </w:rPr>
        <w:t> </w:t>
      </w:r>
      <w:r>
        <w:rPr/>
        <w:t>&amp;</w:t>
      </w:r>
      <w:r>
        <w:rPr>
          <w:spacing w:val="-11"/>
        </w:rPr>
        <w:t> </w:t>
      </w:r>
      <w:r>
        <w:rPr/>
        <w:t>Gradient</w:t>
      </w:r>
      <w:r>
        <w:rPr>
          <w:spacing w:val="-10"/>
        </w:rPr>
        <w:t> </w:t>
      </w:r>
      <w:r>
        <w:rPr>
          <w:spacing w:val="-4"/>
        </w:rPr>
        <w:t>(</w:t>
      </w:r>
      <w:r>
        <w:rPr>
          <w:rFonts w:ascii="Cambria Math" w:hAnsi="Cambria Math"/>
          <w:b w:val="0"/>
          <w:spacing w:val="-4"/>
        </w:rPr>
        <w:t>∇</w:t>
      </w:r>
      <w:r>
        <w:rPr>
          <w:spacing w:val="-4"/>
        </w:rPr>
        <w:t>f)</w:t>
      </w:r>
    </w:p>
    <w:p>
      <w:pPr>
        <w:spacing w:before="105"/>
        <w:ind w:left="24" w:right="0" w:firstLine="0"/>
        <w:jc w:val="left"/>
        <w:rPr>
          <w:sz w:val="28"/>
        </w:rPr>
      </w:pPr>
      <w:r>
        <w:rPr>
          <w:b/>
          <w:sz w:val="28"/>
        </w:rPr>
        <w:t>Scalar</w:t>
      </w:r>
      <w:r>
        <w:rPr>
          <w:b/>
          <w:spacing w:val="-9"/>
          <w:sz w:val="28"/>
        </w:rPr>
        <w:t> </w:t>
      </w:r>
      <w:r>
        <w:rPr>
          <w:b/>
          <w:sz w:val="28"/>
        </w:rPr>
        <w:t>Field:</w:t>
      </w:r>
      <w:r>
        <w:rPr>
          <w:b/>
          <w:spacing w:val="-1"/>
          <w:sz w:val="28"/>
        </w:rPr>
        <w:t> </w:t>
      </w:r>
      <w:r>
        <w:rPr>
          <w:sz w:val="28"/>
        </w:rPr>
        <w:t>Function</w:t>
      </w:r>
      <w:r>
        <w:rPr>
          <w:spacing w:val="-6"/>
          <w:sz w:val="28"/>
        </w:rPr>
        <w:t> </w:t>
      </w:r>
      <w:r>
        <w:rPr>
          <w:rFonts w:ascii="Cambria Math" w:hAnsi="Cambria Math" w:eastAsia="Cambria Math"/>
          <w:sz w:val="28"/>
        </w:rPr>
        <w:t>𝑓</w:t>
      </w:r>
      <w:r>
        <w:rPr>
          <w:rFonts w:ascii="Cambria Math" w:hAnsi="Cambria Math" w:eastAsia="Cambria Math"/>
          <w:spacing w:val="29"/>
          <w:sz w:val="28"/>
        </w:rPr>
        <w:t> </w:t>
      </w:r>
      <w:r>
        <w:rPr>
          <w:rFonts w:ascii="Cambria Math" w:hAnsi="Cambria Math" w:eastAsia="Cambria Math"/>
          <w:sz w:val="28"/>
        </w:rPr>
        <w:t>∶</w:t>
      </w:r>
      <w:r>
        <w:rPr>
          <w:rFonts w:ascii="Cambria Math" w:hAnsi="Cambria Math" w:eastAsia="Cambria Math"/>
          <w:spacing w:val="50"/>
          <w:w w:val="150"/>
          <w:sz w:val="28"/>
        </w:rPr>
        <w:t> </w:t>
      </w:r>
      <w:r>
        <w:rPr>
          <w:rFonts w:ascii="Cambria Math" w:hAnsi="Cambria Math" w:eastAsia="Cambria Math"/>
          <w:sz w:val="28"/>
        </w:rPr>
        <w:t>ℝ</w:t>
      </w:r>
      <w:r>
        <w:rPr>
          <w:rFonts w:ascii="Cambria Math" w:hAnsi="Cambria Math" w:eastAsia="Cambria Math"/>
          <w:sz w:val="28"/>
          <w:vertAlign w:val="superscript"/>
        </w:rPr>
        <w:t>𝑛</w:t>
      </w:r>
      <w:r>
        <w:rPr>
          <w:rFonts w:ascii="Cambria Math" w:hAnsi="Cambria Math" w:eastAsia="Cambria Math"/>
          <w:spacing w:val="32"/>
          <w:sz w:val="28"/>
          <w:vertAlign w:val="baseline"/>
        </w:rPr>
        <w:t> </w:t>
      </w:r>
      <w:r>
        <w:rPr>
          <w:rFonts w:ascii="Cambria Math" w:hAnsi="Cambria Math" w:eastAsia="Cambria Math"/>
          <w:sz w:val="28"/>
          <w:vertAlign w:val="baseline"/>
        </w:rPr>
        <w:t>⇢</w:t>
      </w:r>
      <w:r>
        <w:rPr>
          <w:rFonts w:ascii="Cambria Math" w:hAnsi="Cambria Math" w:eastAsia="Cambria Math"/>
          <w:spacing w:val="52"/>
          <w:w w:val="150"/>
          <w:sz w:val="28"/>
          <w:vertAlign w:val="baseline"/>
        </w:rPr>
        <w:t> </w:t>
      </w:r>
      <w:r>
        <w:rPr>
          <w:rFonts w:ascii="Cambria Math" w:hAnsi="Cambria Math" w:eastAsia="Cambria Math"/>
          <w:sz w:val="28"/>
          <w:vertAlign w:val="baseline"/>
        </w:rPr>
        <w:t>ℝ</w:t>
      </w:r>
      <w:r>
        <w:rPr>
          <w:rFonts w:ascii="Cambria Math" w:hAnsi="Cambria Math" w:eastAsia="Cambria Math"/>
          <w:spacing w:val="7"/>
          <w:sz w:val="28"/>
          <w:vertAlign w:val="baseline"/>
        </w:rPr>
        <w:t> </w:t>
      </w:r>
      <w:r>
        <w:rPr>
          <w:sz w:val="28"/>
          <w:vertAlign w:val="baseline"/>
        </w:rPr>
        <w:t>assigning</w:t>
      </w:r>
      <w:r>
        <w:rPr>
          <w:spacing w:val="-6"/>
          <w:sz w:val="28"/>
          <w:vertAlign w:val="baseline"/>
        </w:rPr>
        <w:t> </w:t>
      </w:r>
      <w:r>
        <w:rPr>
          <w:sz w:val="28"/>
          <w:vertAlign w:val="baseline"/>
        </w:rPr>
        <w:t>assigning</w:t>
      </w:r>
      <w:r>
        <w:rPr>
          <w:spacing w:val="-5"/>
          <w:sz w:val="28"/>
          <w:vertAlign w:val="baseline"/>
        </w:rPr>
        <w:t> </w:t>
      </w:r>
      <w:r>
        <w:rPr>
          <w:sz w:val="28"/>
          <w:vertAlign w:val="baseline"/>
        </w:rPr>
        <w:t>scalar</w:t>
      </w:r>
      <w:r>
        <w:rPr>
          <w:spacing w:val="-1"/>
          <w:sz w:val="28"/>
          <w:vertAlign w:val="baseline"/>
        </w:rPr>
        <w:t> </w:t>
      </w:r>
      <w:r>
        <w:rPr>
          <w:sz w:val="28"/>
          <w:vertAlign w:val="baseline"/>
        </w:rPr>
        <w:t>to</w:t>
      </w:r>
      <w:r>
        <w:rPr>
          <w:spacing w:val="-1"/>
          <w:sz w:val="28"/>
          <w:vertAlign w:val="baseline"/>
        </w:rPr>
        <w:t> </w:t>
      </w:r>
      <w:r>
        <w:rPr>
          <w:sz w:val="28"/>
          <w:vertAlign w:val="baseline"/>
        </w:rPr>
        <w:t>each</w:t>
      </w:r>
      <w:r>
        <w:rPr>
          <w:spacing w:val="3"/>
          <w:sz w:val="28"/>
          <w:vertAlign w:val="baseline"/>
        </w:rPr>
        <w:t> </w:t>
      </w:r>
      <w:r>
        <w:rPr>
          <w:spacing w:val="-2"/>
          <w:sz w:val="28"/>
          <w:vertAlign w:val="baseline"/>
        </w:rPr>
        <w:t>point.</w:t>
      </w:r>
    </w:p>
    <w:p>
      <w:pPr>
        <w:spacing w:before="111"/>
        <w:ind w:left="24" w:right="0" w:firstLine="0"/>
        <w:jc w:val="left"/>
        <w:rPr>
          <w:b/>
          <w:sz w:val="28"/>
        </w:rPr>
      </w:pPr>
      <w:r>
        <w:rPr>
          <w:b/>
          <w:sz w:val="28"/>
        </w:rPr>
        <mc:AlternateContent>
          <mc:Choice Requires="wps">
            <w:drawing>
              <wp:anchor distT="0" distB="0" distL="0" distR="0" allowOverlap="1" layoutInCell="1" locked="0" behindDoc="0" simplePos="0" relativeHeight="15802880">
                <wp:simplePos x="0" y="0"/>
                <wp:positionH relativeFrom="page">
                  <wp:posOffset>6116446</wp:posOffset>
                </wp:positionH>
                <wp:positionV relativeFrom="paragraph">
                  <wp:posOffset>167819</wp:posOffset>
                </wp:positionV>
                <wp:extent cx="401320" cy="1573530"/>
                <wp:effectExtent l="0" t="0" r="0" b="0"/>
                <wp:wrapNone/>
                <wp:docPr id="341" name="Group 341"/>
                <wp:cNvGraphicFramePr>
                  <a:graphicFrameLocks/>
                </wp:cNvGraphicFramePr>
                <a:graphic>
                  <a:graphicData uri="http://schemas.microsoft.com/office/word/2010/wordprocessingGroup">
                    <wpg:wgp>
                      <wpg:cNvPr id="341" name="Group 341"/>
                      <wpg:cNvGrpSpPr/>
                      <wpg:grpSpPr>
                        <a:xfrm>
                          <a:off x="0" y="0"/>
                          <a:ext cx="401320" cy="1573530"/>
                          <a:chExt cx="401320" cy="1573530"/>
                        </a:xfrm>
                      </wpg:grpSpPr>
                      <wps:wsp>
                        <wps:cNvPr id="342" name="Graphic 342"/>
                        <wps:cNvSpPr/>
                        <wps:spPr>
                          <a:xfrm>
                            <a:off x="0" y="38490"/>
                            <a:ext cx="401320" cy="1485900"/>
                          </a:xfrm>
                          <a:custGeom>
                            <a:avLst/>
                            <a:gdLst/>
                            <a:ahLst/>
                            <a:cxnLst/>
                            <a:rect l="l" t="t" r="r" b="b"/>
                            <a:pathLst>
                              <a:path w="401320" h="1485900">
                                <a:moveTo>
                                  <a:pt x="52451" y="0"/>
                                </a:moveTo>
                                <a:lnTo>
                                  <a:pt x="0" y="0"/>
                                </a:lnTo>
                                <a:lnTo>
                                  <a:pt x="0" y="7620"/>
                                </a:lnTo>
                                <a:lnTo>
                                  <a:pt x="0" y="1477010"/>
                                </a:lnTo>
                                <a:lnTo>
                                  <a:pt x="0" y="1485900"/>
                                </a:lnTo>
                                <a:lnTo>
                                  <a:pt x="52451" y="1485900"/>
                                </a:lnTo>
                                <a:lnTo>
                                  <a:pt x="52451" y="1477010"/>
                                </a:lnTo>
                                <a:lnTo>
                                  <a:pt x="18288" y="1477010"/>
                                </a:lnTo>
                                <a:lnTo>
                                  <a:pt x="18288" y="7620"/>
                                </a:lnTo>
                                <a:lnTo>
                                  <a:pt x="52451" y="7620"/>
                                </a:lnTo>
                                <a:lnTo>
                                  <a:pt x="52451" y="0"/>
                                </a:lnTo>
                                <a:close/>
                              </a:path>
                              <a:path w="401320" h="1485900">
                                <a:moveTo>
                                  <a:pt x="337693" y="179197"/>
                                </a:moveTo>
                                <a:lnTo>
                                  <a:pt x="63373" y="179197"/>
                                </a:lnTo>
                                <a:lnTo>
                                  <a:pt x="63373" y="191389"/>
                                </a:lnTo>
                                <a:lnTo>
                                  <a:pt x="337693" y="191389"/>
                                </a:lnTo>
                                <a:lnTo>
                                  <a:pt x="337693" y="179197"/>
                                </a:lnTo>
                                <a:close/>
                              </a:path>
                              <a:path w="401320" h="1485900">
                                <a:moveTo>
                                  <a:pt x="339217" y="650125"/>
                                </a:moveTo>
                                <a:lnTo>
                                  <a:pt x="60325" y="650125"/>
                                </a:lnTo>
                                <a:lnTo>
                                  <a:pt x="60325" y="662305"/>
                                </a:lnTo>
                                <a:lnTo>
                                  <a:pt x="339217" y="662305"/>
                                </a:lnTo>
                                <a:lnTo>
                                  <a:pt x="339217" y="650125"/>
                                </a:lnTo>
                                <a:close/>
                              </a:path>
                              <a:path w="401320" h="1485900">
                                <a:moveTo>
                                  <a:pt x="343789" y="1293241"/>
                                </a:moveTo>
                                <a:lnTo>
                                  <a:pt x="54229" y="1293241"/>
                                </a:lnTo>
                                <a:lnTo>
                                  <a:pt x="54229" y="1305433"/>
                                </a:lnTo>
                                <a:lnTo>
                                  <a:pt x="343789" y="1305433"/>
                                </a:lnTo>
                                <a:lnTo>
                                  <a:pt x="343789" y="1293241"/>
                                </a:lnTo>
                                <a:close/>
                              </a:path>
                              <a:path w="401320" h="1485900">
                                <a:moveTo>
                                  <a:pt x="400926" y="0"/>
                                </a:moveTo>
                                <a:lnTo>
                                  <a:pt x="348488" y="0"/>
                                </a:lnTo>
                                <a:lnTo>
                                  <a:pt x="348488" y="7620"/>
                                </a:lnTo>
                                <a:lnTo>
                                  <a:pt x="382651" y="7620"/>
                                </a:lnTo>
                                <a:lnTo>
                                  <a:pt x="382651" y="1477010"/>
                                </a:lnTo>
                                <a:lnTo>
                                  <a:pt x="348488" y="1477010"/>
                                </a:lnTo>
                                <a:lnTo>
                                  <a:pt x="348488" y="1485900"/>
                                </a:lnTo>
                                <a:lnTo>
                                  <a:pt x="400926" y="1485900"/>
                                </a:lnTo>
                                <a:lnTo>
                                  <a:pt x="400926" y="1477010"/>
                                </a:lnTo>
                                <a:lnTo>
                                  <a:pt x="400926" y="7620"/>
                                </a:lnTo>
                                <a:lnTo>
                                  <a:pt x="400926" y="0"/>
                                </a:lnTo>
                                <a:close/>
                              </a:path>
                            </a:pathLst>
                          </a:custGeom>
                          <a:solidFill>
                            <a:srgbClr val="000000"/>
                          </a:solidFill>
                        </wps:spPr>
                        <wps:bodyPr wrap="square" lIns="0" tIns="0" rIns="0" bIns="0" rtlCol="0">
                          <a:prstTxWarp prst="textNoShape">
                            <a:avLst/>
                          </a:prstTxWarp>
                          <a:noAutofit/>
                        </wps:bodyPr>
                      </wps:wsp>
                      <wps:wsp>
                        <wps:cNvPr id="343" name="Textbox 343"/>
                        <wps:cNvSpPr txBox="1"/>
                        <wps:spPr>
                          <a:xfrm>
                            <a:off x="0" y="0"/>
                            <a:ext cx="401320" cy="1573530"/>
                          </a:xfrm>
                          <a:prstGeom prst="rect">
                            <a:avLst/>
                          </a:prstGeom>
                        </wps:spPr>
                        <wps:txbx>
                          <w:txbxContent>
                            <w:p>
                              <w:pPr>
                                <w:spacing w:line="281" w:lineRule="exact" w:before="0"/>
                                <w:ind w:left="7" w:right="13" w:firstLine="0"/>
                                <w:jc w:val="center"/>
                                <w:rPr>
                                  <w:rFonts w:ascii="Cambria Math" w:eastAsia="Cambria Math"/>
                                  <w:sz w:val="28"/>
                                </w:rPr>
                              </w:pPr>
                              <w:r>
                                <w:rPr>
                                  <w:rFonts w:ascii="Cambria Math" w:eastAsia="Cambria Math"/>
                                  <w:spacing w:val="-5"/>
                                  <w:sz w:val="28"/>
                                </w:rPr>
                                <w:t>𝜕𝑓</w:t>
                              </w:r>
                            </w:p>
                            <w:p>
                              <w:pPr>
                                <w:spacing w:line="356" w:lineRule="exact" w:before="72"/>
                                <w:ind w:left="5" w:right="13" w:firstLine="0"/>
                                <w:jc w:val="center"/>
                                <w:rPr>
                                  <w:rFonts w:ascii="Cambria Math" w:eastAsia="Cambria Math"/>
                                  <w:position w:val="-5"/>
                                  <w:sz w:val="20"/>
                                </w:rPr>
                              </w:pPr>
                              <w:r>
                                <w:rPr>
                                  <w:rFonts w:ascii="Cambria Math" w:eastAsia="Cambria Math"/>
                                  <w:spacing w:val="-5"/>
                                  <w:sz w:val="28"/>
                                </w:rPr>
                                <w:t>𝜕𝑥</w:t>
                              </w:r>
                              <w:r>
                                <w:rPr>
                                  <w:rFonts w:ascii="Cambria Math" w:eastAsia="Cambria Math"/>
                                  <w:spacing w:val="-5"/>
                                  <w:position w:val="-5"/>
                                  <w:sz w:val="20"/>
                                </w:rPr>
                                <w:t>1</w:t>
                              </w:r>
                            </w:p>
                            <w:p>
                              <w:pPr>
                                <w:spacing w:line="313" w:lineRule="exact" w:before="0"/>
                                <w:ind w:left="7" w:right="13" w:firstLine="0"/>
                                <w:jc w:val="center"/>
                                <w:rPr>
                                  <w:rFonts w:ascii="Cambria Math" w:eastAsia="Cambria Math"/>
                                  <w:sz w:val="28"/>
                                </w:rPr>
                              </w:pPr>
                              <w:r>
                                <w:rPr>
                                  <w:rFonts w:ascii="Cambria Math" w:eastAsia="Cambria Math"/>
                                  <w:spacing w:val="-5"/>
                                  <w:sz w:val="28"/>
                                </w:rPr>
                                <w:t>𝜕𝑓</w:t>
                              </w:r>
                            </w:p>
                            <w:p>
                              <w:pPr>
                                <w:spacing w:line="348" w:lineRule="exact" w:before="73"/>
                                <w:ind w:left="5" w:right="13" w:firstLine="0"/>
                                <w:jc w:val="center"/>
                                <w:rPr>
                                  <w:rFonts w:ascii="Cambria Math" w:eastAsia="Cambria Math"/>
                                  <w:position w:val="-5"/>
                                  <w:sz w:val="20"/>
                                </w:rPr>
                              </w:pPr>
                              <w:r>
                                <w:rPr>
                                  <w:rFonts w:ascii="Cambria Math" w:eastAsia="Cambria Math"/>
                                  <w:spacing w:val="-5"/>
                                  <w:sz w:val="28"/>
                                </w:rPr>
                                <w:t>𝜕𝑥</w:t>
                              </w:r>
                              <w:r>
                                <w:rPr>
                                  <w:rFonts w:ascii="Cambria Math" w:eastAsia="Cambria Math"/>
                                  <w:spacing w:val="-5"/>
                                  <w:position w:val="-5"/>
                                  <w:sz w:val="20"/>
                                </w:rPr>
                                <w:t>2</w:t>
                              </w:r>
                            </w:p>
                            <w:p>
                              <w:pPr>
                                <w:spacing w:line="285" w:lineRule="exact" w:before="0"/>
                                <w:ind w:left="13" w:right="13" w:firstLine="0"/>
                                <w:jc w:val="center"/>
                                <w:rPr>
                                  <w:rFonts w:ascii="Cambria Math" w:hAnsi="Cambria Math"/>
                                  <w:sz w:val="28"/>
                                </w:rPr>
                              </w:pPr>
                              <w:r>
                                <w:rPr>
                                  <w:rFonts w:ascii="Cambria Math" w:hAnsi="Cambria Math"/>
                                  <w:spacing w:val="-10"/>
                                  <w:sz w:val="28"/>
                                </w:rPr>
                                <w:t>⋮</w:t>
                              </w:r>
                            </w:p>
                            <w:p>
                              <w:pPr>
                                <w:spacing w:line="307" w:lineRule="exact" w:before="0"/>
                                <w:ind w:left="3" w:right="13" w:firstLine="0"/>
                                <w:jc w:val="center"/>
                                <w:rPr>
                                  <w:rFonts w:ascii="Cambria Math" w:eastAsia="Cambria Math"/>
                                  <w:sz w:val="28"/>
                                </w:rPr>
                              </w:pPr>
                              <w:r>
                                <w:rPr>
                                  <w:rFonts w:ascii="Cambria Math" w:eastAsia="Cambria Math"/>
                                  <w:spacing w:val="-5"/>
                                  <w:sz w:val="28"/>
                                </w:rPr>
                                <w:t>𝜕𝑓</w:t>
                              </w:r>
                            </w:p>
                            <w:p>
                              <w:pPr>
                                <w:spacing w:line="369" w:lineRule="exact" w:before="73"/>
                                <w:ind w:left="0" w:right="13" w:firstLine="0"/>
                                <w:jc w:val="center"/>
                                <w:rPr>
                                  <w:rFonts w:ascii="Cambria Math" w:eastAsia="Cambria Math"/>
                                  <w:position w:val="-5"/>
                                  <w:sz w:val="20"/>
                                </w:rPr>
                              </w:pPr>
                              <w:r>
                                <w:rPr>
                                  <w:rFonts w:ascii="Cambria Math" w:eastAsia="Cambria Math"/>
                                  <w:spacing w:val="-5"/>
                                  <w:w w:val="105"/>
                                  <w:sz w:val="28"/>
                                </w:rPr>
                                <w:t>𝜕𝑥</w:t>
                              </w:r>
                              <w:r>
                                <w:rPr>
                                  <w:rFonts w:ascii="Cambria Math" w:eastAsia="Cambria Math"/>
                                  <w:spacing w:val="-5"/>
                                  <w:w w:val="105"/>
                                  <w:position w:val="-5"/>
                                  <w:sz w:val="20"/>
                                </w:rPr>
                                <w:t>𝑛</w:t>
                              </w:r>
                            </w:p>
                          </w:txbxContent>
                        </wps:txbx>
                        <wps:bodyPr wrap="square" lIns="0" tIns="0" rIns="0" bIns="0" rtlCol="0">
                          <a:noAutofit/>
                        </wps:bodyPr>
                      </wps:wsp>
                    </wpg:wgp>
                  </a:graphicData>
                </a:graphic>
              </wp:anchor>
            </w:drawing>
          </mc:Choice>
          <mc:Fallback>
            <w:pict>
              <v:group style="position:absolute;margin-left:481.609985pt;margin-top:13.21416pt;width:31.6pt;height:123.9pt;mso-position-horizontal-relative:page;mso-position-vertical-relative:paragraph;z-index:15802880" id="docshapegroup324" coordorigin="9632,264" coordsize="632,2478">
                <v:shape style="position:absolute;left:9632;top:324;width:632;height:2340" id="docshape325" coordorigin="9632,325" coordsize="632,2340" path="m9715,325l9632,325,9632,337,9632,2651,9632,2665,9715,2665,9715,2651,9661,2651,9661,337,9715,337,9715,325xm10164,607l9732,607,9732,626,10164,626,10164,607xm10166,1349l9727,1349,9727,1368,10166,1368,10166,1349xm10174,2361l9718,2361,9718,2381,10174,2381,10174,2361xm10264,325l10181,325,10181,337,10235,337,10235,2651,10181,2651,10181,2665,10264,2665,10264,2651,10264,337,10264,325xe" filled="true" fillcolor="#000000" stroked="false">
                  <v:path arrowok="t"/>
                  <v:fill type="solid"/>
                </v:shape>
                <v:shape style="position:absolute;left:9632;top:264;width:632;height:2478" type="#_x0000_t202" id="docshape326" filled="false" stroked="false">
                  <v:textbox inset="0,0,0,0">
                    <w:txbxContent>
                      <w:p>
                        <w:pPr>
                          <w:spacing w:line="281" w:lineRule="exact" w:before="0"/>
                          <w:ind w:left="7" w:right="13" w:firstLine="0"/>
                          <w:jc w:val="center"/>
                          <w:rPr>
                            <w:rFonts w:ascii="Cambria Math" w:eastAsia="Cambria Math"/>
                            <w:sz w:val="28"/>
                          </w:rPr>
                        </w:pPr>
                        <w:r>
                          <w:rPr>
                            <w:rFonts w:ascii="Cambria Math" w:eastAsia="Cambria Math"/>
                            <w:spacing w:val="-5"/>
                            <w:sz w:val="28"/>
                          </w:rPr>
                          <w:t>𝜕𝑓</w:t>
                        </w:r>
                      </w:p>
                      <w:p>
                        <w:pPr>
                          <w:spacing w:line="356" w:lineRule="exact" w:before="72"/>
                          <w:ind w:left="5" w:right="13" w:firstLine="0"/>
                          <w:jc w:val="center"/>
                          <w:rPr>
                            <w:rFonts w:ascii="Cambria Math" w:eastAsia="Cambria Math"/>
                            <w:position w:val="-5"/>
                            <w:sz w:val="20"/>
                          </w:rPr>
                        </w:pPr>
                        <w:r>
                          <w:rPr>
                            <w:rFonts w:ascii="Cambria Math" w:eastAsia="Cambria Math"/>
                            <w:spacing w:val="-5"/>
                            <w:sz w:val="28"/>
                          </w:rPr>
                          <w:t>𝜕𝑥</w:t>
                        </w:r>
                        <w:r>
                          <w:rPr>
                            <w:rFonts w:ascii="Cambria Math" w:eastAsia="Cambria Math"/>
                            <w:spacing w:val="-5"/>
                            <w:position w:val="-5"/>
                            <w:sz w:val="20"/>
                          </w:rPr>
                          <w:t>1</w:t>
                        </w:r>
                      </w:p>
                      <w:p>
                        <w:pPr>
                          <w:spacing w:line="313" w:lineRule="exact" w:before="0"/>
                          <w:ind w:left="7" w:right="13" w:firstLine="0"/>
                          <w:jc w:val="center"/>
                          <w:rPr>
                            <w:rFonts w:ascii="Cambria Math" w:eastAsia="Cambria Math"/>
                            <w:sz w:val="28"/>
                          </w:rPr>
                        </w:pPr>
                        <w:r>
                          <w:rPr>
                            <w:rFonts w:ascii="Cambria Math" w:eastAsia="Cambria Math"/>
                            <w:spacing w:val="-5"/>
                            <w:sz w:val="28"/>
                          </w:rPr>
                          <w:t>𝜕𝑓</w:t>
                        </w:r>
                      </w:p>
                      <w:p>
                        <w:pPr>
                          <w:spacing w:line="348" w:lineRule="exact" w:before="73"/>
                          <w:ind w:left="5" w:right="13" w:firstLine="0"/>
                          <w:jc w:val="center"/>
                          <w:rPr>
                            <w:rFonts w:ascii="Cambria Math" w:eastAsia="Cambria Math"/>
                            <w:position w:val="-5"/>
                            <w:sz w:val="20"/>
                          </w:rPr>
                        </w:pPr>
                        <w:r>
                          <w:rPr>
                            <w:rFonts w:ascii="Cambria Math" w:eastAsia="Cambria Math"/>
                            <w:spacing w:val="-5"/>
                            <w:sz w:val="28"/>
                          </w:rPr>
                          <w:t>𝜕𝑥</w:t>
                        </w:r>
                        <w:r>
                          <w:rPr>
                            <w:rFonts w:ascii="Cambria Math" w:eastAsia="Cambria Math"/>
                            <w:spacing w:val="-5"/>
                            <w:position w:val="-5"/>
                            <w:sz w:val="20"/>
                          </w:rPr>
                          <w:t>2</w:t>
                        </w:r>
                      </w:p>
                      <w:p>
                        <w:pPr>
                          <w:spacing w:line="285" w:lineRule="exact" w:before="0"/>
                          <w:ind w:left="13" w:right="13" w:firstLine="0"/>
                          <w:jc w:val="center"/>
                          <w:rPr>
                            <w:rFonts w:ascii="Cambria Math" w:hAnsi="Cambria Math"/>
                            <w:sz w:val="28"/>
                          </w:rPr>
                        </w:pPr>
                        <w:r>
                          <w:rPr>
                            <w:rFonts w:ascii="Cambria Math" w:hAnsi="Cambria Math"/>
                            <w:spacing w:val="-10"/>
                            <w:sz w:val="28"/>
                          </w:rPr>
                          <w:t>⋮</w:t>
                        </w:r>
                      </w:p>
                      <w:p>
                        <w:pPr>
                          <w:spacing w:line="307" w:lineRule="exact" w:before="0"/>
                          <w:ind w:left="3" w:right="13" w:firstLine="0"/>
                          <w:jc w:val="center"/>
                          <w:rPr>
                            <w:rFonts w:ascii="Cambria Math" w:eastAsia="Cambria Math"/>
                            <w:sz w:val="28"/>
                          </w:rPr>
                        </w:pPr>
                        <w:r>
                          <w:rPr>
                            <w:rFonts w:ascii="Cambria Math" w:eastAsia="Cambria Math"/>
                            <w:spacing w:val="-5"/>
                            <w:sz w:val="28"/>
                          </w:rPr>
                          <w:t>𝜕𝑓</w:t>
                        </w:r>
                      </w:p>
                      <w:p>
                        <w:pPr>
                          <w:spacing w:line="369" w:lineRule="exact" w:before="73"/>
                          <w:ind w:left="0" w:right="13" w:firstLine="0"/>
                          <w:jc w:val="center"/>
                          <w:rPr>
                            <w:rFonts w:ascii="Cambria Math" w:eastAsia="Cambria Math"/>
                            <w:position w:val="-5"/>
                            <w:sz w:val="20"/>
                          </w:rPr>
                        </w:pPr>
                        <w:r>
                          <w:rPr>
                            <w:rFonts w:ascii="Cambria Math" w:eastAsia="Cambria Math"/>
                            <w:spacing w:val="-5"/>
                            <w:w w:val="105"/>
                            <w:sz w:val="28"/>
                          </w:rPr>
                          <w:t>𝜕𝑥</w:t>
                        </w:r>
                        <w:r>
                          <w:rPr>
                            <w:rFonts w:ascii="Cambria Math" w:eastAsia="Cambria Math"/>
                            <w:spacing w:val="-5"/>
                            <w:w w:val="105"/>
                            <w:position w:val="-5"/>
                            <w:sz w:val="20"/>
                          </w:rPr>
                          <w:t>𝑛</w:t>
                        </w:r>
                      </w:p>
                    </w:txbxContent>
                  </v:textbox>
                  <w10:wrap type="none"/>
                </v:shape>
                <w10:wrap type="none"/>
              </v:group>
            </w:pict>
          </mc:Fallback>
        </mc:AlternateContent>
      </w:r>
      <w:r>
        <w:rPr>
          <w:b/>
          <w:sz w:val="28"/>
        </w:rPr>
        <w:t>Gradient</w:t>
      </w:r>
      <w:r>
        <w:rPr>
          <w:b/>
          <w:spacing w:val="-13"/>
          <w:sz w:val="28"/>
        </w:rPr>
        <w:t> </w:t>
      </w:r>
      <w:r>
        <w:rPr>
          <w:b/>
          <w:spacing w:val="-2"/>
          <w:sz w:val="28"/>
        </w:rPr>
        <w:t>Vector:</w:t>
      </w:r>
    </w:p>
    <w:p>
      <w:pPr>
        <w:pStyle w:val="BodyText"/>
        <w:rPr>
          <w:b/>
          <w:sz w:val="28"/>
        </w:rPr>
      </w:pPr>
    </w:p>
    <w:p>
      <w:pPr>
        <w:pStyle w:val="BodyText"/>
        <w:spacing w:before="229"/>
        <w:rPr>
          <w:b/>
          <w:sz w:val="28"/>
        </w:rPr>
      </w:pPr>
    </w:p>
    <w:p>
      <w:pPr>
        <w:spacing w:before="0"/>
        <w:ind w:left="1202" w:right="1571" w:firstLine="0"/>
        <w:jc w:val="center"/>
        <w:rPr>
          <w:rFonts w:ascii="Cambria Math" w:hAnsi="Cambria Math" w:eastAsia="Cambria Math"/>
          <w:sz w:val="28"/>
        </w:rPr>
      </w:pPr>
      <w:r>
        <w:rPr>
          <w:rFonts w:ascii="Cambria Math" w:hAnsi="Cambria Math" w:eastAsia="Cambria Math"/>
          <w:sz w:val="28"/>
        </w:rPr>
        <w:t>∇𝑓</w:t>
      </w:r>
      <w:r>
        <w:rPr>
          <w:rFonts w:ascii="Cambria Math" w:hAnsi="Cambria Math" w:eastAsia="Cambria Math"/>
          <w:spacing w:val="26"/>
          <w:sz w:val="28"/>
        </w:rPr>
        <w:t> </w:t>
      </w:r>
      <w:r>
        <w:rPr>
          <w:rFonts w:ascii="Cambria Math" w:hAnsi="Cambria Math" w:eastAsia="Cambria Math"/>
          <w:spacing w:val="-10"/>
          <w:sz w:val="28"/>
        </w:rPr>
        <w:t>=</w:t>
      </w:r>
    </w:p>
    <w:p>
      <w:pPr>
        <w:pStyle w:val="BodyText"/>
        <w:rPr>
          <w:rFonts w:ascii="Cambria Math"/>
          <w:sz w:val="28"/>
        </w:rPr>
      </w:pPr>
    </w:p>
    <w:p>
      <w:pPr>
        <w:pStyle w:val="BodyText"/>
        <w:rPr>
          <w:rFonts w:ascii="Cambria Math"/>
          <w:sz w:val="28"/>
        </w:rPr>
      </w:pPr>
    </w:p>
    <w:p>
      <w:pPr>
        <w:pStyle w:val="BodyText"/>
        <w:spacing w:before="132"/>
        <w:rPr>
          <w:rFonts w:ascii="Cambria Math"/>
          <w:sz w:val="28"/>
        </w:rPr>
      </w:pPr>
    </w:p>
    <w:p>
      <w:pPr>
        <w:spacing w:before="0"/>
        <w:ind w:left="24" w:right="0" w:firstLine="0"/>
        <w:jc w:val="left"/>
        <w:rPr>
          <w:b/>
          <w:sz w:val="28"/>
        </w:rPr>
      </w:pPr>
      <w:r>
        <w:rPr>
          <w:b/>
          <w:sz w:val="28"/>
        </w:rPr>
        <w:t>Properties</w:t>
      </w:r>
      <w:r>
        <w:rPr>
          <w:b/>
          <w:spacing w:val="-8"/>
          <w:sz w:val="28"/>
        </w:rPr>
        <w:t> </w:t>
      </w:r>
      <w:r>
        <w:rPr>
          <w:b/>
          <w:sz w:val="28"/>
        </w:rPr>
        <w:t>of</w:t>
      </w:r>
      <w:r>
        <w:rPr>
          <w:b/>
          <w:spacing w:val="-6"/>
          <w:sz w:val="28"/>
        </w:rPr>
        <w:t> </w:t>
      </w:r>
      <w:r>
        <w:rPr>
          <w:b/>
          <w:spacing w:val="-2"/>
          <w:sz w:val="28"/>
        </w:rPr>
        <w:t>Gradient:</w:t>
      </w:r>
    </w:p>
    <w:p>
      <w:pPr>
        <w:pStyle w:val="ListParagraph"/>
        <w:numPr>
          <w:ilvl w:val="0"/>
          <w:numId w:val="16"/>
        </w:numPr>
        <w:tabs>
          <w:tab w:pos="383" w:val="left" w:leader="none"/>
        </w:tabs>
        <w:spacing w:line="240" w:lineRule="auto" w:before="114" w:after="0"/>
        <w:ind w:left="383" w:right="0" w:hanging="359"/>
        <w:jc w:val="left"/>
        <w:rPr>
          <w:sz w:val="28"/>
        </w:rPr>
      </w:pPr>
      <w:r>
        <w:rPr>
          <w:sz w:val="28"/>
        </w:rPr>
        <w:t>Points</w:t>
      </w:r>
      <w:r>
        <w:rPr>
          <w:spacing w:val="-7"/>
          <w:sz w:val="28"/>
        </w:rPr>
        <w:t> </w:t>
      </w:r>
      <w:r>
        <w:rPr>
          <w:sz w:val="28"/>
        </w:rPr>
        <w:t>in direction</w:t>
      </w:r>
      <w:r>
        <w:rPr>
          <w:spacing w:val="-8"/>
          <w:sz w:val="28"/>
        </w:rPr>
        <w:t> </w:t>
      </w:r>
      <w:r>
        <w:rPr>
          <w:sz w:val="28"/>
        </w:rPr>
        <w:t>of</w:t>
      </w:r>
      <w:r>
        <w:rPr>
          <w:spacing w:val="-2"/>
          <w:sz w:val="28"/>
        </w:rPr>
        <w:t> </w:t>
      </w:r>
      <w:r>
        <w:rPr>
          <w:sz w:val="28"/>
        </w:rPr>
        <w:t>steepest</w:t>
      </w:r>
      <w:r>
        <w:rPr>
          <w:spacing w:val="-1"/>
          <w:sz w:val="28"/>
        </w:rPr>
        <w:t> </w:t>
      </w:r>
      <w:r>
        <w:rPr>
          <w:spacing w:val="-2"/>
          <w:sz w:val="28"/>
        </w:rPr>
        <w:t>ascent.</w:t>
      </w:r>
    </w:p>
    <w:p>
      <w:pPr>
        <w:pStyle w:val="ListParagraph"/>
        <w:numPr>
          <w:ilvl w:val="0"/>
          <w:numId w:val="16"/>
        </w:numPr>
        <w:tabs>
          <w:tab w:pos="383" w:val="left" w:leader="none"/>
        </w:tabs>
        <w:spacing w:line="240" w:lineRule="auto" w:before="111" w:after="0"/>
        <w:ind w:left="383" w:right="0" w:hanging="359"/>
        <w:jc w:val="left"/>
        <w:rPr>
          <w:sz w:val="28"/>
        </w:rPr>
      </w:pPr>
      <w:r>
        <w:rPr>
          <w:sz w:val="28"/>
        </w:rPr>
        <w:t>Magnitude</w:t>
      </w:r>
      <w:r>
        <w:rPr>
          <w:spacing w:val="-8"/>
          <w:sz w:val="28"/>
        </w:rPr>
        <w:t> </w:t>
      </w:r>
      <w:r>
        <w:rPr>
          <w:sz w:val="28"/>
        </w:rPr>
        <w:t>= rate</w:t>
      </w:r>
      <w:r>
        <w:rPr>
          <w:spacing w:val="-2"/>
          <w:sz w:val="28"/>
        </w:rPr>
        <w:t> </w:t>
      </w:r>
      <w:r>
        <w:rPr>
          <w:sz w:val="28"/>
        </w:rPr>
        <w:t>of</w:t>
      </w:r>
      <w:r>
        <w:rPr>
          <w:spacing w:val="-2"/>
          <w:sz w:val="28"/>
        </w:rPr>
        <w:t> </w:t>
      </w:r>
      <w:r>
        <w:rPr>
          <w:sz w:val="28"/>
        </w:rPr>
        <w:t>change</w:t>
      </w:r>
      <w:r>
        <w:rPr>
          <w:spacing w:val="-1"/>
          <w:sz w:val="28"/>
        </w:rPr>
        <w:t> </w:t>
      </w:r>
      <w:r>
        <w:rPr>
          <w:sz w:val="28"/>
        </w:rPr>
        <w:t>in</w:t>
      </w:r>
      <w:r>
        <w:rPr>
          <w:spacing w:val="-1"/>
          <w:sz w:val="28"/>
        </w:rPr>
        <w:t> </w:t>
      </w:r>
      <w:r>
        <w:rPr>
          <w:sz w:val="28"/>
        </w:rPr>
        <w:t>that</w:t>
      </w:r>
      <w:r>
        <w:rPr>
          <w:spacing w:val="-1"/>
          <w:sz w:val="28"/>
        </w:rPr>
        <w:t> </w:t>
      </w:r>
      <w:r>
        <w:rPr>
          <w:spacing w:val="-2"/>
          <w:sz w:val="28"/>
        </w:rPr>
        <w:t>direction.</w:t>
      </w:r>
    </w:p>
    <w:p>
      <w:pPr>
        <w:pStyle w:val="ListParagraph"/>
        <w:numPr>
          <w:ilvl w:val="0"/>
          <w:numId w:val="16"/>
        </w:numPr>
        <w:tabs>
          <w:tab w:pos="383" w:val="left" w:leader="none"/>
        </w:tabs>
        <w:spacing w:line="240" w:lineRule="auto" w:before="112" w:after="0"/>
        <w:ind w:left="383" w:right="0" w:hanging="359"/>
        <w:jc w:val="left"/>
        <w:rPr>
          <w:sz w:val="28"/>
        </w:rPr>
      </w:pPr>
      <w:r>
        <w:rPr>
          <w:sz w:val="28"/>
        </w:rPr>
        <w:t>Orthogonal</w:t>
      </w:r>
      <w:r>
        <w:rPr>
          <w:spacing w:val="-10"/>
          <w:sz w:val="28"/>
        </w:rPr>
        <w:t> </w:t>
      </w:r>
      <w:r>
        <w:rPr>
          <w:sz w:val="28"/>
        </w:rPr>
        <w:t>to level</w:t>
      </w:r>
      <w:r>
        <w:rPr>
          <w:spacing w:val="-1"/>
          <w:sz w:val="28"/>
        </w:rPr>
        <w:t> </w:t>
      </w:r>
      <w:r>
        <w:rPr>
          <w:spacing w:val="-2"/>
          <w:sz w:val="28"/>
        </w:rPr>
        <w:t>curves/surfaces.</w:t>
      </w:r>
    </w:p>
    <w:p>
      <w:pPr>
        <w:spacing w:before="114"/>
        <w:ind w:left="24" w:right="0" w:firstLine="0"/>
        <w:jc w:val="left"/>
        <w:rPr>
          <w:b/>
          <w:sz w:val="28"/>
        </w:rPr>
      </w:pPr>
      <w:r>
        <w:rPr>
          <w:b/>
          <w:spacing w:val="-2"/>
          <w:sz w:val="28"/>
        </w:rPr>
        <w:t>MATLAB</w:t>
      </w:r>
    </w:p>
    <w:p>
      <w:pPr>
        <w:spacing w:before="113"/>
        <w:ind w:left="24" w:right="0" w:firstLine="0"/>
        <w:jc w:val="left"/>
        <w:rPr>
          <w:i/>
          <w:sz w:val="28"/>
        </w:rPr>
      </w:pPr>
      <w:r>
        <w:rPr>
          <w:i/>
          <w:color w:val="2D75B6"/>
          <w:sz w:val="28"/>
        </w:rPr>
        <w:t>%</w:t>
      </w:r>
      <w:r>
        <w:rPr>
          <w:i/>
          <w:color w:val="2D75B6"/>
          <w:spacing w:val="-2"/>
          <w:sz w:val="28"/>
        </w:rPr>
        <w:t> Symbolic</w:t>
      </w:r>
    </w:p>
    <w:p>
      <w:pPr>
        <w:spacing w:before="112"/>
        <w:ind w:left="24" w:right="0" w:firstLine="0"/>
        <w:jc w:val="left"/>
        <w:rPr>
          <w:i/>
          <w:sz w:val="28"/>
        </w:rPr>
      </w:pPr>
      <w:r>
        <w:rPr>
          <w:i/>
          <w:color w:val="2D75B6"/>
          <w:sz w:val="28"/>
        </w:rPr>
        <w:t>syms x </w:t>
      </w:r>
      <w:r>
        <w:rPr>
          <w:i/>
          <w:color w:val="2D75B6"/>
          <w:spacing w:val="-5"/>
          <w:sz w:val="28"/>
        </w:rPr>
        <w:t>y;</w:t>
      </w:r>
    </w:p>
    <w:p>
      <w:pPr>
        <w:spacing w:line="324" w:lineRule="auto" w:before="116"/>
        <w:ind w:left="24" w:right="13615" w:firstLine="0"/>
        <w:jc w:val="left"/>
        <w:rPr>
          <w:i/>
          <w:sz w:val="28"/>
        </w:rPr>
      </w:pPr>
      <w:r>
        <w:rPr>
          <w:i/>
          <w:color w:val="2D75B6"/>
          <w:sz w:val="28"/>
        </w:rPr>
        <w:t>f = x^2 + y^2; grad_f</w:t>
      </w:r>
      <w:r>
        <w:rPr>
          <w:i/>
          <w:color w:val="2D75B6"/>
          <w:spacing w:val="-13"/>
          <w:sz w:val="28"/>
        </w:rPr>
        <w:t> </w:t>
      </w:r>
      <w:r>
        <w:rPr>
          <w:i/>
          <w:color w:val="2D75B6"/>
          <w:sz w:val="28"/>
        </w:rPr>
        <w:t>=</w:t>
      </w:r>
      <w:r>
        <w:rPr>
          <w:i/>
          <w:color w:val="2D75B6"/>
          <w:spacing w:val="-17"/>
          <w:sz w:val="28"/>
        </w:rPr>
        <w:t> </w:t>
      </w:r>
      <w:r>
        <w:rPr>
          <w:i/>
          <w:color w:val="2D75B6"/>
          <w:sz w:val="28"/>
        </w:rPr>
        <w:t>gradient(f)</w:t>
      </w:r>
    </w:p>
    <w:p>
      <w:pPr>
        <w:spacing w:line="321" w:lineRule="exact" w:before="0"/>
        <w:ind w:left="24" w:right="0" w:firstLine="0"/>
        <w:jc w:val="left"/>
        <w:rPr>
          <w:i/>
          <w:sz w:val="28"/>
        </w:rPr>
      </w:pPr>
      <w:r>
        <w:rPr>
          <w:i/>
          <w:color w:val="2D75B6"/>
          <w:sz w:val="28"/>
        </w:rPr>
        <w:t>%</w:t>
      </w:r>
      <w:r>
        <w:rPr>
          <w:i/>
          <w:color w:val="2D75B6"/>
          <w:spacing w:val="-1"/>
          <w:sz w:val="28"/>
        </w:rPr>
        <w:t> </w:t>
      </w:r>
      <w:r>
        <w:rPr>
          <w:i/>
          <w:color w:val="2D75B6"/>
          <w:sz w:val="28"/>
        </w:rPr>
        <w:t>Numerical</w:t>
      </w:r>
      <w:r>
        <w:rPr>
          <w:i/>
          <w:color w:val="2D75B6"/>
          <w:spacing w:val="-5"/>
          <w:sz w:val="28"/>
        </w:rPr>
        <w:t> </w:t>
      </w:r>
      <w:r>
        <w:rPr>
          <w:i/>
          <w:color w:val="2D75B6"/>
          <w:sz w:val="28"/>
        </w:rPr>
        <w:t>(on</w:t>
      </w:r>
      <w:r>
        <w:rPr>
          <w:i/>
          <w:color w:val="2D75B6"/>
          <w:spacing w:val="-3"/>
          <w:sz w:val="28"/>
        </w:rPr>
        <w:t> </w:t>
      </w:r>
      <w:r>
        <w:rPr>
          <w:i/>
          <w:color w:val="2D75B6"/>
          <w:spacing w:val="-2"/>
          <w:sz w:val="28"/>
        </w:rPr>
        <w:t>grid)</w:t>
      </w:r>
    </w:p>
    <w:p>
      <w:pPr>
        <w:spacing w:before="114"/>
        <w:ind w:left="24" w:right="0" w:firstLine="0"/>
        <w:jc w:val="left"/>
        <w:rPr>
          <w:i/>
          <w:sz w:val="28"/>
        </w:rPr>
      </w:pPr>
      <w:r>
        <w:rPr>
          <w:i/>
          <w:color w:val="2D75B6"/>
          <w:sz w:val="28"/>
        </w:rPr>
        <w:t>[X,Y]</w:t>
      </w:r>
      <w:r>
        <w:rPr>
          <w:i/>
          <w:color w:val="2D75B6"/>
          <w:spacing w:val="-6"/>
          <w:sz w:val="28"/>
        </w:rPr>
        <w:t> </w:t>
      </w:r>
      <w:r>
        <w:rPr>
          <w:i/>
          <w:color w:val="2D75B6"/>
          <w:sz w:val="28"/>
        </w:rPr>
        <w:t>=</w:t>
      </w:r>
      <w:r>
        <w:rPr>
          <w:i/>
          <w:color w:val="2D75B6"/>
          <w:spacing w:val="-1"/>
          <w:sz w:val="28"/>
        </w:rPr>
        <w:t> </w:t>
      </w:r>
      <w:r>
        <w:rPr>
          <w:i/>
          <w:color w:val="2D75B6"/>
          <w:sz w:val="28"/>
        </w:rPr>
        <w:t>meshgrid(-2:0.2:2,</w:t>
      </w:r>
      <w:r>
        <w:rPr>
          <w:i/>
          <w:color w:val="2D75B6"/>
          <w:spacing w:val="-12"/>
          <w:sz w:val="28"/>
        </w:rPr>
        <w:t> </w:t>
      </w:r>
      <w:r>
        <w:rPr>
          <w:i/>
          <w:color w:val="2D75B6"/>
          <w:sz w:val="28"/>
        </w:rPr>
        <w:t>-</w:t>
      </w:r>
      <w:r>
        <w:rPr>
          <w:i/>
          <w:color w:val="2D75B6"/>
          <w:spacing w:val="-2"/>
          <w:sz w:val="28"/>
        </w:rPr>
        <w:t>2:0.2:2);</w:t>
      </w:r>
    </w:p>
    <w:p>
      <w:pPr>
        <w:spacing w:before="113"/>
        <w:ind w:left="24" w:right="0" w:firstLine="0"/>
        <w:jc w:val="left"/>
        <w:rPr>
          <w:i/>
          <w:sz w:val="28"/>
        </w:rPr>
      </w:pPr>
      <w:r>
        <w:rPr>
          <w:i/>
          <w:color w:val="2D75B6"/>
          <w:sz w:val="28"/>
        </w:rPr>
        <w:t>F</w:t>
      </w:r>
      <w:r>
        <w:rPr>
          <w:i/>
          <w:color w:val="2D75B6"/>
          <w:spacing w:val="-6"/>
          <w:sz w:val="28"/>
        </w:rPr>
        <w:t> </w:t>
      </w:r>
      <w:r>
        <w:rPr>
          <w:i/>
          <w:color w:val="2D75B6"/>
          <w:sz w:val="28"/>
        </w:rPr>
        <w:t>=</w:t>
      </w:r>
      <w:r>
        <w:rPr>
          <w:i/>
          <w:color w:val="2D75B6"/>
          <w:spacing w:val="-2"/>
          <w:sz w:val="28"/>
        </w:rPr>
        <w:t> </w:t>
      </w:r>
      <w:r>
        <w:rPr>
          <w:i/>
          <w:color w:val="2D75B6"/>
          <w:sz w:val="28"/>
        </w:rPr>
        <w:t>X.^2</w:t>
      </w:r>
      <w:r>
        <w:rPr>
          <w:i/>
          <w:color w:val="2D75B6"/>
          <w:spacing w:val="-1"/>
          <w:sz w:val="28"/>
        </w:rPr>
        <w:t> </w:t>
      </w:r>
      <w:r>
        <w:rPr>
          <w:i/>
          <w:color w:val="2D75B6"/>
          <w:sz w:val="28"/>
        </w:rPr>
        <w:t>+</w:t>
      </w:r>
      <w:r>
        <w:rPr>
          <w:i/>
          <w:color w:val="2D75B6"/>
          <w:spacing w:val="-2"/>
          <w:sz w:val="28"/>
        </w:rPr>
        <w:t> </w:t>
      </w:r>
      <w:r>
        <w:rPr>
          <w:i/>
          <w:color w:val="2D75B6"/>
          <w:spacing w:val="-4"/>
          <w:sz w:val="28"/>
        </w:rPr>
        <w:t>Y.^2;</w:t>
      </w:r>
    </w:p>
    <w:p>
      <w:pPr>
        <w:spacing w:before="113"/>
        <w:ind w:left="24" w:right="0" w:firstLine="0"/>
        <w:jc w:val="left"/>
        <w:rPr>
          <w:i/>
          <w:sz w:val="28"/>
        </w:rPr>
      </w:pPr>
      <w:r>
        <w:rPr>
          <w:i/>
          <w:color w:val="2D75B6"/>
          <w:sz w:val="28"/>
        </w:rPr>
        <w:t>[FX,</w:t>
      </w:r>
      <w:r>
        <w:rPr>
          <w:i/>
          <w:color w:val="2D75B6"/>
          <w:spacing w:val="-6"/>
          <w:sz w:val="28"/>
        </w:rPr>
        <w:t> </w:t>
      </w:r>
      <w:r>
        <w:rPr>
          <w:i/>
          <w:color w:val="2D75B6"/>
          <w:sz w:val="28"/>
        </w:rPr>
        <w:t>FY]</w:t>
      </w:r>
      <w:r>
        <w:rPr>
          <w:i/>
          <w:color w:val="2D75B6"/>
          <w:spacing w:val="-6"/>
          <w:sz w:val="28"/>
        </w:rPr>
        <w:t> </w:t>
      </w:r>
      <w:r>
        <w:rPr>
          <w:i/>
          <w:color w:val="2D75B6"/>
          <w:sz w:val="28"/>
        </w:rPr>
        <w:t>=</w:t>
      </w:r>
      <w:r>
        <w:rPr>
          <w:i/>
          <w:color w:val="2D75B6"/>
          <w:spacing w:val="-2"/>
          <w:sz w:val="28"/>
        </w:rPr>
        <w:t> </w:t>
      </w:r>
      <w:r>
        <w:rPr>
          <w:i/>
          <w:color w:val="2D75B6"/>
          <w:sz w:val="28"/>
        </w:rPr>
        <w:t>gradient(F,</w:t>
      </w:r>
      <w:r>
        <w:rPr>
          <w:i/>
          <w:color w:val="2D75B6"/>
          <w:spacing w:val="-11"/>
          <w:sz w:val="28"/>
        </w:rPr>
        <w:t> </w:t>
      </w:r>
      <w:r>
        <w:rPr>
          <w:i/>
          <w:color w:val="2D75B6"/>
          <w:sz w:val="28"/>
        </w:rPr>
        <w:t>0.2,</w:t>
      </w:r>
      <w:r>
        <w:rPr>
          <w:i/>
          <w:color w:val="2D75B6"/>
          <w:spacing w:val="-8"/>
          <w:sz w:val="28"/>
        </w:rPr>
        <w:t> </w:t>
      </w:r>
      <w:r>
        <w:rPr>
          <w:i/>
          <w:color w:val="2D75B6"/>
          <w:sz w:val="28"/>
        </w:rPr>
        <w:t>0.2);</w:t>
      </w:r>
      <w:r>
        <w:rPr>
          <w:i/>
          <w:color w:val="2D75B6"/>
          <w:spacing w:val="58"/>
          <w:sz w:val="28"/>
        </w:rPr>
        <w:t> </w:t>
      </w:r>
      <w:r>
        <w:rPr>
          <w:i/>
          <w:color w:val="2D75B6"/>
          <w:sz w:val="28"/>
        </w:rPr>
        <w:t>%</w:t>
      </w:r>
      <w:r>
        <w:rPr>
          <w:i/>
          <w:color w:val="2D75B6"/>
          <w:spacing w:val="-6"/>
          <w:sz w:val="28"/>
        </w:rPr>
        <w:t> </w:t>
      </w:r>
      <w:r>
        <w:rPr>
          <w:i/>
          <w:color w:val="2D75B6"/>
          <w:sz w:val="28"/>
        </w:rPr>
        <w:t>Spatial</w:t>
      </w:r>
      <w:r>
        <w:rPr>
          <w:i/>
          <w:color w:val="2D75B6"/>
          <w:spacing w:val="-11"/>
          <w:sz w:val="28"/>
        </w:rPr>
        <w:t> </w:t>
      </w:r>
      <w:r>
        <w:rPr>
          <w:i/>
          <w:color w:val="2D75B6"/>
          <w:sz w:val="28"/>
        </w:rPr>
        <w:t>steps</w:t>
      </w:r>
      <w:r>
        <w:rPr>
          <w:i/>
          <w:color w:val="2D75B6"/>
          <w:spacing w:val="-8"/>
          <w:sz w:val="28"/>
        </w:rPr>
        <w:t> </w:t>
      </w:r>
      <w:r>
        <w:rPr>
          <w:i/>
          <w:color w:val="2D75B6"/>
          <w:sz w:val="28"/>
        </w:rPr>
        <w:t>=</w:t>
      </w:r>
      <w:r>
        <w:rPr>
          <w:i/>
          <w:color w:val="2D75B6"/>
          <w:spacing w:val="-2"/>
          <w:sz w:val="28"/>
        </w:rPr>
        <w:t> </w:t>
      </w:r>
      <w:r>
        <w:rPr>
          <w:i/>
          <w:color w:val="2D75B6"/>
          <w:spacing w:val="-5"/>
          <w:sz w:val="28"/>
        </w:rPr>
        <w:t>0.2</w:t>
      </w:r>
    </w:p>
    <w:p>
      <w:pPr>
        <w:spacing w:after="0"/>
        <w:jc w:val="left"/>
        <w:rPr>
          <w:i/>
          <w:sz w:val="28"/>
        </w:rPr>
        <w:sectPr>
          <w:pgSz w:w="19200" w:h="10800" w:orient="landscape"/>
          <w:pgMar w:top="280" w:bottom="280" w:left="1440" w:right="1800"/>
        </w:sectPr>
      </w:pPr>
    </w:p>
    <w:p>
      <w:pPr>
        <w:pStyle w:val="Heading4"/>
        <w:spacing w:before="60"/>
      </w:pPr>
      <w:bookmarkStart w:name="Slide 7" w:id="31"/>
      <w:bookmarkEnd w:id="31"/>
      <w:r>
        <w:rPr>
          <w:b w:val="0"/>
        </w:rPr>
      </w:r>
      <w:r>
        <w:rPr/>
        <w:t>Physical</w:t>
      </w:r>
      <w:r>
        <w:rPr>
          <w:spacing w:val="-4"/>
        </w:rPr>
        <w:t> </w:t>
      </w:r>
      <w:r>
        <w:rPr/>
        <w:t>Significance</w:t>
      </w:r>
      <w:r>
        <w:rPr>
          <w:spacing w:val="-4"/>
        </w:rPr>
        <w:t> </w:t>
      </w:r>
      <w:r>
        <w:rPr/>
        <w:t>of</w:t>
      </w:r>
      <w:r>
        <w:rPr>
          <w:spacing w:val="1"/>
        </w:rPr>
        <w:t> </w:t>
      </w:r>
      <w:r>
        <w:rPr>
          <w:spacing w:val="-2"/>
        </w:rPr>
        <w:t>Gradient</w:t>
      </w:r>
    </w:p>
    <w:p>
      <w:pPr>
        <w:numPr>
          <w:ilvl w:val="0"/>
          <w:numId w:val="17"/>
        </w:numPr>
        <w:tabs>
          <w:tab w:pos="322" w:val="left" w:leader="none"/>
        </w:tabs>
        <w:spacing w:before="105"/>
        <w:ind w:left="322" w:right="0" w:hanging="298"/>
        <w:jc w:val="left"/>
        <w:rPr>
          <w:b/>
          <w:sz w:val="30"/>
        </w:rPr>
      </w:pPr>
      <w:r>
        <w:rPr>
          <w:b/>
          <w:sz w:val="30"/>
        </w:rPr>
        <w:t>Directional</w:t>
      </w:r>
      <w:r>
        <w:rPr>
          <w:b/>
          <w:spacing w:val="-16"/>
          <w:sz w:val="30"/>
        </w:rPr>
        <w:t> </w:t>
      </w:r>
      <w:r>
        <w:rPr>
          <w:b/>
          <w:spacing w:val="-2"/>
          <w:sz w:val="30"/>
        </w:rPr>
        <w:t>Derivative:</w:t>
      </w:r>
    </w:p>
    <w:p>
      <w:pPr>
        <w:spacing w:after="0"/>
        <w:jc w:val="left"/>
        <w:rPr>
          <w:b/>
          <w:sz w:val="30"/>
        </w:rPr>
        <w:sectPr>
          <w:pgSz w:w="19200" w:h="10800" w:orient="landscape"/>
          <w:pgMar w:top="220" w:bottom="280" w:left="1440" w:right="1800"/>
        </w:sectPr>
      </w:pPr>
    </w:p>
    <w:p>
      <w:pPr>
        <w:spacing w:before="102"/>
        <w:ind w:left="24" w:right="0" w:firstLine="0"/>
        <w:jc w:val="left"/>
        <w:rPr>
          <w:rFonts w:ascii="Cambria Math" w:eastAsia="Cambria Math"/>
          <w:sz w:val="30"/>
        </w:rPr>
      </w:pPr>
      <w:r>
        <w:rPr>
          <w:rFonts w:ascii="Cambria Math" w:eastAsia="Cambria Math"/>
          <w:sz w:val="30"/>
        </w:rPr>
        <mc:AlternateContent>
          <mc:Choice Requires="wps">
            <w:drawing>
              <wp:anchor distT="0" distB="0" distL="0" distR="0" allowOverlap="1" layoutInCell="1" locked="0" behindDoc="0" simplePos="0" relativeHeight="15803392">
                <wp:simplePos x="0" y="0"/>
                <wp:positionH relativeFrom="page">
                  <wp:posOffset>3598164</wp:posOffset>
                </wp:positionH>
                <wp:positionV relativeFrom="paragraph">
                  <wp:posOffset>97870</wp:posOffset>
                </wp:positionV>
                <wp:extent cx="236220" cy="190500"/>
                <wp:effectExtent l="0" t="0" r="0" b="0"/>
                <wp:wrapNone/>
                <wp:docPr id="344" name="Group 344"/>
                <wp:cNvGraphicFramePr>
                  <a:graphicFrameLocks/>
                </wp:cNvGraphicFramePr>
                <a:graphic>
                  <a:graphicData uri="http://schemas.microsoft.com/office/word/2010/wordprocessingGroup">
                    <wpg:wgp>
                      <wpg:cNvPr id="344" name="Group 344"/>
                      <wpg:cNvGrpSpPr/>
                      <wpg:grpSpPr>
                        <a:xfrm>
                          <a:off x="0" y="0"/>
                          <a:ext cx="236220" cy="190500"/>
                          <a:chExt cx="236220" cy="190500"/>
                        </a:xfrm>
                      </wpg:grpSpPr>
                      <pic:pic>
                        <pic:nvPicPr>
                          <pic:cNvPr id="345" name="Image 345"/>
                          <pic:cNvPicPr/>
                        </pic:nvPicPr>
                        <pic:blipFill>
                          <a:blip r:embed="rId26" cstate="print"/>
                          <a:stretch>
                            <a:fillRect/>
                          </a:stretch>
                        </pic:blipFill>
                        <pic:spPr>
                          <a:xfrm>
                            <a:off x="0" y="4286"/>
                            <a:ext cx="236093" cy="176402"/>
                          </a:xfrm>
                          <a:prstGeom prst="rect">
                            <a:avLst/>
                          </a:prstGeom>
                        </pic:spPr>
                      </pic:pic>
                      <wps:wsp>
                        <wps:cNvPr id="346" name="Textbox 346"/>
                        <wps:cNvSpPr txBox="1"/>
                        <wps:spPr>
                          <a:xfrm>
                            <a:off x="0" y="0"/>
                            <a:ext cx="236220" cy="190500"/>
                          </a:xfrm>
                          <a:prstGeom prst="rect">
                            <a:avLst/>
                          </a:prstGeom>
                        </wps:spPr>
                        <wps:txbx>
                          <w:txbxContent>
                            <w:p>
                              <w:pPr>
                                <w:spacing w:line="300" w:lineRule="exact" w:before="0"/>
                                <w:ind w:left="98" w:right="0" w:firstLine="0"/>
                                <w:jc w:val="left"/>
                                <w:rPr>
                                  <w:rFonts w:ascii="Cambria Math" w:eastAsia="Cambria Math"/>
                                  <w:sz w:val="30"/>
                                </w:rPr>
                              </w:pPr>
                              <w:r>
                                <w:rPr>
                                  <w:rFonts w:ascii="Cambria Math" w:eastAsia="Cambria Math"/>
                                  <w:spacing w:val="-10"/>
                                  <w:sz w:val="30"/>
                                </w:rPr>
                                <w:t>𝑎</w:t>
                              </w:r>
                            </w:p>
                          </w:txbxContent>
                        </wps:txbx>
                        <wps:bodyPr wrap="square" lIns="0" tIns="0" rIns="0" bIns="0" rtlCol="0">
                          <a:noAutofit/>
                        </wps:bodyPr>
                      </wps:wsp>
                    </wpg:wgp>
                  </a:graphicData>
                </a:graphic>
              </wp:anchor>
            </w:drawing>
          </mc:Choice>
          <mc:Fallback>
            <w:pict>
              <v:group style="position:absolute;margin-left:283.320007pt;margin-top:7.706328pt;width:18.6pt;height:15pt;mso-position-horizontal-relative:page;mso-position-vertical-relative:paragraph;z-index:15803392" id="docshapegroup327" coordorigin="5666,154" coordsize="372,300">
                <v:shape style="position:absolute;left:5666;top:160;width:372;height:278" type="#_x0000_t75" id="docshape328" stroked="false">
                  <v:imagedata r:id="rId26" o:title=""/>
                </v:shape>
                <v:shape style="position:absolute;left:5666;top:154;width:372;height:300" type="#_x0000_t202" id="docshape329" filled="false" stroked="false">
                  <v:textbox inset="0,0,0,0">
                    <w:txbxContent>
                      <w:p>
                        <w:pPr>
                          <w:spacing w:line="300" w:lineRule="exact" w:before="0"/>
                          <w:ind w:left="98" w:right="0" w:firstLine="0"/>
                          <w:jc w:val="left"/>
                          <w:rPr>
                            <w:rFonts w:ascii="Cambria Math" w:eastAsia="Cambria Math"/>
                            <w:sz w:val="30"/>
                          </w:rPr>
                        </w:pPr>
                        <w:r>
                          <w:rPr>
                            <w:rFonts w:ascii="Cambria Math" w:eastAsia="Cambria Math"/>
                            <w:spacing w:val="-10"/>
                            <w:sz w:val="30"/>
                          </w:rPr>
                          <w:t>𝑎</w:t>
                        </w:r>
                      </w:p>
                    </w:txbxContent>
                  </v:textbox>
                  <w10:wrap type="none"/>
                </v:shape>
                <w10:wrap type="none"/>
              </v:group>
            </w:pict>
          </mc:Fallback>
        </mc:AlternateContent>
      </w:r>
      <w:r>
        <w:rPr>
          <w:sz w:val="30"/>
        </w:rPr>
        <w:t>Rate</w:t>
      </w:r>
      <w:r>
        <w:rPr>
          <w:spacing w:val="-4"/>
          <w:sz w:val="30"/>
        </w:rPr>
        <w:t> </w:t>
      </w:r>
      <w:r>
        <w:rPr>
          <w:sz w:val="30"/>
        </w:rPr>
        <w:t>of change</w:t>
      </w:r>
      <w:r>
        <w:rPr>
          <w:spacing w:val="-4"/>
          <w:sz w:val="30"/>
        </w:rPr>
        <w:t> </w:t>
      </w:r>
      <w:r>
        <w:rPr>
          <w:sz w:val="30"/>
        </w:rPr>
        <w:t>in</w:t>
      </w:r>
      <w:r>
        <w:rPr>
          <w:spacing w:val="-2"/>
          <w:sz w:val="30"/>
        </w:rPr>
        <w:t> </w:t>
      </w:r>
      <w:r>
        <w:rPr>
          <w:sz w:val="30"/>
        </w:rPr>
        <w:t>direction</w:t>
      </w:r>
      <w:r>
        <w:rPr>
          <w:spacing w:val="-4"/>
          <w:sz w:val="30"/>
        </w:rPr>
        <w:t> </w:t>
      </w:r>
      <w:r>
        <w:rPr>
          <w:rFonts w:ascii="Cambria Math" w:eastAsia="Cambria Math"/>
          <w:sz w:val="30"/>
        </w:rPr>
        <w:t>𝑢</w:t>
      </w:r>
      <w:r>
        <w:rPr>
          <w:sz w:val="30"/>
        </w:rPr>
        <w:t>:</w:t>
      </w:r>
      <w:r>
        <w:rPr>
          <w:spacing w:val="1"/>
          <w:sz w:val="30"/>
        </w:rPr>
        <w:t> </w:t>
      </w:r>
      <w:r>
        <w:rPr>
          <w:rFonts w:ascii="Cambria Math" w:eastAsia="Cambria Math"/>
          <w:spacing w:val="-5"/>
          <w:sz w:val="30"/>
        </w:rPr>
        <w:t>𝐷</w:t>
      </w:r>
      <w:r>
        <w:rPr>
          <w:rFonts w:ascii="Cambria Math" w:eastAsia="Cambria Math"/>
          <w:spacing w:val="-5"/>
          <w:position w:val="-5"/>
          <w:sz w:val="22"/>
        </w:rPr>
        <w:t>𝑢</w:t>
      </w:r>
      <w:r>
        <w:rPr>
          <w:rFonts w:ascii="Cambria Math" w:eastAsia="Cambria Math"/>
          <w:spacing w:val="-5"/>
          <w:sz w:val="30"/>
        </w:rPr>
        <w:t>𝑓</w:t>
      </w:r>
    </w:p>
    <w:p>
      <w:pPr>
        <w:spacing w:before="60"/>
        <w:ind w:left="24" w:right="0" w:firstLine="0"/>
        <w:jc w:val="left"/>
        <w:rPr>
          <w:sz w:val="30"/>
        </w:rPr>
      </w:pPr>
      <w:r>
        <w:rPr>
          <w:sz w:val="30"/>
        </w:rPr>
        <w:t>Maximized</w:t>
      </w:r>
      <w:r>
        <w:rPr>
          <w:spacing w:val="-3"/>
          <w:sz w:val="30"/>
        </w:rPr>
        <w:t> </w:t>
      </w:r>
      <w:r>
        <w:rPr>
          <w:sz w:val="30"/>
        </w:rPr>
        <w:t>when</w:t>
      </w:r>
      <w:r>
        <w:rPr>
          <w:spacing w:val="-1"/>
          <w:sz w:val="30"/>
        </w:rPr>
        <w:t> </w:t>
      </w:r>
      <w:r>
        <w:rPr>
          <w:rFonts w:ascii="Cambria Math" w:hAnsi="Cambria Math" w:eastAsia="Cambria Math"/>
          <w:sz w:val="30"/>
        </w:rPr>
        <w:t>𝑢</w:t>
      </w:r>
      <w:r>
        <w:rPr>
          <w:rFonts w:ascii="Cambria Math" w:hAnsi="Cambria Math" w:eastAsia="Cambria Math"/>
          <w:spacing w:val="14"/>
          <w:sz w:val="30"/>
        </w:rPr>
        <w:t> </w:t>
      </w:r>
      <w:r>
        <w:rPr>
          <w:sz w:val="30"/>
        </w:rPr>
        <w:t>aligns</w:t>
      </w:r>
      <w:r>
        <w:rPr>
          <w:spacing w:val="-8"/>
          <w:sz w:val="30"/>
        </w:rPr>
        <w:t> </w:t>
      </w:r>
      <w:r>
        <w:rPr>
          <w:sz w:val="30"/>
        </w:rPr>
        <w:t>with </w:t>
      </w:r>
      <w:r>
        <w:rPr>
          <w:rFonts w:ascii="Cambria Math" w:hAnsi="Cambria Math" w:eastAsia="Cambria Math"/>
          <w:spacing w:val="-5"/>
          <w:sz w:val="30"/>
        </w:rPr>
        <w:t>∇𝑓</w:t>
      </w:r>
      <w:r>
        <w:rPr>
          <w:spacing w:val="-5"/>
          <w:sz w:val="30"/>
        </w:rPr>
        <w:t>.</w:t>
      </w:r>
    </w:p>
    <w:p>
      <w:pPr>
        <w:numPr>
          <w:ilvl w:val="0"/>
          <w:numId w:val="17"/>
        </w:numPr>
        <w:tabs>
          <w:tab w:pos="322" w:val="left" w:leader="none"/>
        </w:tabs>
        <w:spacing w:before="104"/>
        <w:ind w:left="322" w:right="0" w:hanging="298"/>
        <w:jc w:val="left"/>
        <w:rPr>
          <w:b/>
          <w:sz w:val="30"/>
        </w:rPr>
      </w:pPr>
      <w:r>
        <w:rPr>
          <w:b/>
          <w:sz w:val="30"/>
        </w:rPr>
        <w:t>Normal to</w:t>
      </w:r>
      <w:r>
        <w:rPr>
          <w:b/>
          <w:spacing w:val="-6"/>
          <w:sz w:val="30"/>
        </w:rPr>
        <w:t> </w:t>
      </w:r>
      <w:r>
        <w:rPr>
          <w:b/>
          <w:sz w:val="30"/>
        </w:rPr>
        <w:t>Level</w:t>
      </w:r>
      <w:r>
        <w:rPr>
          <w:b/>
          <w:spacing w:val="-3"/>
          <w:sz w:val="30"/>
        </w:rPr>
        <w:t> </w:t>
      </w:r>
      <w:r>
        <w:rPr>
          <w:b/>
          <w:spacing w:val="-2"/>
          <w:sz w:val="30"/>
        </w:rPr>
        <w:t>Curves:</w:t>
      </w:r>
    </w:p>
    <w:p>
      <w:pPr>
        <w:spacing w:before="102"/>
        <w:ind w:left="23" w:right="0" w:firstLine="0"/>
        <w:jc w:val="left"/>
        <w:rPr>
          <w:rFonts w:ascii="Cambria Math" w:hAnsi="Cambria Math" w:eastAsia="Cambria Math"/>
          <w:sz w:val="30"/>
        </w:rPr>
      </w:pPr>
      <w:r>
        <w:rPr/>
        <w:br w:type="column"/>
      </w:r>
      <w:r>
        <w:rPr>
          <w:rFonts w:ascii="Cambria Math" w:hAnsi="Cambria Math" w:eastAsia="Cambria Math"/>
          <w:sz w:val="30"/>
        </w:rPr>
        <w:t>=</w:t>
      </w:r>
      <w:r>
        <w:rPr>
          <w:rFonts w:ascii="Cambria Math" w:hAnsi="Cambria Math" w:eastAsia="Cambria Math"/>
          <w:spacing w:val="27"/>
          <w:sz w:val="30"/>
        </w:rPr>
        <w:t> </w:t>
      </w:r>
      <w:r>
        <w:rPr>
          <w:rFonts w:ascii="Cambria Math" w:hAnsi="Cambria Math" w:eastAsia="Cambria Math"/>
          <w:sz w:val="30"/>
        </w:rPr>
        <w:t>∇𝑓(𝑎)</w:t>
      </w:r>
      <w:r>
        <w:rPr>
          <w:rFonts w:ascii="Cambria Math" w:hAnsi="Cambria Math" w:eastAsia="Cambria Math"/>
          <w:spacing w:val="9"/>
          <w:sz w:val="30"/>
        </w:rPr>
        <w:t> </w:t>
      </w:r>
      <w:r>
        <w:rPr>
          <w:rFonts w:ascii="Cambria Math" w:hAnsi="Cambria Math" w:eastAsia="Cambria Math"/>
          <w:sz w:val="30"/>
        </w:rPr>
        <w:t>∙</w:t>
      </w:r>
      <w:r>
        <w:rPr>
          <w:rFonts w:ascii="Cambria Math" w:hAnsi="Cambria Math" w:eastAsia="Cambria Math"/>
          <w:spacing w:val="8"/>
          <w:sz w:val="30"/>
        </w:rPr>
        <w:t> </w:t>
      </w:r>
      <w:r>
        <w:rPr>
          <w:rFonts w:ascii="Cambria Math" w:hAnsi="Cambria Math" w:eastAsia="Cambria Math"/>
          <w:spacing w:val="-10"/>
          <w:sz w:val="30"/>
        </w:rPr>
        <w:t>𝑢</w:t>
      </w:r>
    </w:p>
    <w:p>
      <w:pPr>
        <w:spacing w:after="0"/>
        <w:jc w:val="left"/>
        <w:rPr>
          <w:rFonts w:ascii="Cambria Math" w:hAnsi="Cambria Math" w:eastAsia="Cambria Math"/>
          <w:sz w:val="30"/>
        </w:rPr>
        <w:sectPr>
          <w:type w:val="continuous"/>
          <w:pgSz w:w="19200" w:h="10800" w:orient="landscape"/>
          <w:pgMar w:top="1820" w:bottom="280" w:left="1440" w:right="1800"/>
          <w:cols w:num="2" w:equalWidth="0">
            <w:col w:w="4266" w:space="417"/>
            <w:col w:w="11277"/>
          </w:cols>
        </w:sectPr>
      </w:pPr>
    </w:p>
    <w:p>
      <w:pPr>
        <w:tabs>
          <w:tab w:pos="2217" w:val="left" w:leader="none"/>
        </w:tabs>
        <w:spacing w:before="102"/>
        <w:ind w:left="24" w:right="0" w:firstLine="0"/>
        <w:jc w:val="left"/>
        <w:rPr>
          <w:sz w:val="30"/>
        </w:rPr>
      </w:pPr>
      <w:r>
        <w:rPr>
          <w:sz w:val="30"/>
        </w:rPr>
        <mc:AlternateContent>
          <mc:Choice Requires="wps">
            <w:drawing>
              <wp:anchor distT="0" distB="0" distL="0" distR="0" allowOverlap="1" layoutInCell="1" locked="0" behindDoc="1" simplePos="0" relativeHeight="482719232">
                <wp:simplePos x="0" y="0"/>
                <wp:positionH relativeFrom="page">
                  <wp:posOffset>1839467</wp:posOffset>
                </wp:positionH>
                <wp:positionV relativeFrom="paragraph">
                  <wp:posOffset>97479</wp:posOffset>
                </wp:positionV>
                <wp:extent cx="413384" cy="190500"/>
                <wp:effectExtent l="0" t="0" r="0" b="0"/>
                <wp:wrapNone/>
                <wp:docPr id="347" name="Group 347"/>
                <wp:cNvGraphicFramePr>
                  <a:graphicFrameLocks/>
                </wp:cNvGraphicFramePr>
                <a:graphic>
                  <a:graphicData uri="http://schemas.microsoft.com/office/word/2010/wordprocessingGroup">
                    <wpg:wgp>
                      <wpg:cNvPr id="347" name="Group 347"/>
                      <wpg:cNvGrpSpPr/>
                      <wpg:grpSpPr>
                        <a:xfrm>
                          <a:off x="0" y="0"/>
                          <a:ext cx="413384" cy="190500"/>
                          <a:chExt cx="413384" cy="190500"/>
                        </a:xfrm>
                      </wpg:grpSpPr>
                      <wps:wsp>
                        <wps:cNvPr id="348" name="Graphic 348"/>
                        <wps:cNvSpPr/>
                        <wps:spPr>
                          <a:xfrm>
                            <a:off x="0" y="4286"/>
                            <a:ext cx="413384" cy="176530"/>
                          </a:xfrm>
                          <a:custGeom>
                            <a:avLst/>
                            <a:gdLst/>
                            <a:ahLst/>
                            <a:cxnLst/>
                            <a:rect l="l" t="t" r="r" b="b"/>
                            <a:pathLst>
                              <a:path w="413384" h="176530">
                                <a:moveTo>
                                  <a:pt x="356615" y="0"/>
                                </a:moveTo>
                                <a:lnTo>
                                  <a:pt x="354075" y="7112"/>
                                </a:lnTo>
                                <a:lnTo>
                                  <a:pt x="364295" y="11568"/>
                                </a:lnTo>
                                <a:lnTo>
                                  <a:pt x="373062" y="17716"/>
                                </a:lnTo>
                                <a:lnTo>
                                  <a:pt x="394160" y="58610"/>
                                </a:lnTo>
                                <a:lnTo>
                                  <a:pt x="396071" y="72100"/>
                                </a:lnTo>
                                <a:lnTo>
                                  <a:pt x="396103" y="72326"/>
                                </a:lnTo>
                                <a:lnTo>
                                  <a:pt x="396748" y="87375"/>
                                </a:lnTo>
                                <a:lnTo>
                                  <a:pt x="396103" y="102947"/>
                                </a:lnTo>
                                <a:lnTo>
                                  <a:pt x="394160" y="117078"/>
                                </a:lnTo>
                                <a:lnTo>
                                  <a:pt x="373094" y="158607"/>
                                </a:lnTo>
                                <a:lnTo>
                                  <a:pt x="354330" y="169290"/>
                                </a:lnTo>
                                <a:lnTo>
                                  <a:pt x="356615" y="176402"/>
                                </a:lnTo>
                                <a:lnTo>
                                  <a:pt x="390245" y="156454"/>
                                </a:lnTo>
                                <a:lnTo>
                                  <a:pt x="409241" y="119443"/>
                                </a:lnTo>
                                <a:lnTo>
                                  <a:pt x="412876" y="88264"/>
                                </a:lnTo>
                                <a:lnTo>
                                  <a:pt x="411982" y="72326"/>
                                </a:lnTo>
                                <a:lnTo>
                                  <a:pt x="398271" y="30987"/>
                                </a:lnTo>
                                <a:lnTo>
                                  <a:pt x="369375" y="4645"/>
                                </a:lnTo>
                                <a:lnTo>
                                  <a:pt x="356615" y="0"/>
                                </a:lnTo>
                                <a:close/>
                              </a:path>
                              <a:path w="413384" h="176530">
                                <a:moveTo>
                                  <a:pt x="56261" y="0"/>
                                </a:moveTo>
                                <a:lnTo>
                                  <a:pt x="22578" y="20127"/>
                                </a:lnTo>
                                <a:lnTo>
                                  <a:pt x="3619" y="57150"/>
                                </a:lnTo>
                                <a:lnTo>
                                  <a:pt x="49" y="87375"/>
                                </a:lnTo>
                                <a:lnTo>
                                  <a:pt x="0" y="88264"/>
                                </a:lnTo>
                                <a:lnTo>
                                  <a:pt x="819" y="102947"/>
                                </a:lnTo>
                                <a:lnTo>
                                  <a:pt x="904" y="104485"/>
                                </a:lnTo>
                                <a:lnTo>
                                  <a:pt x="3619" y="119443"/>
                                </a:lnTo>
                                <a:lnTo>
                                  <a:pt x="22524" y="156454"/>
                                </a:lnTo>
                                <a:lnTo>
                                  <a:pt x="56261" y="176402"/>
                                </a:lnTo>
                                <a:lnTo>
                                  <a:pt x="58546" y="169290"/>
                                </a:lnTo>
                                <a:lnTo>
                                  <a:pt x="48474" y="164812"/>
                                </a:lnTo>
                                <a:lnTo>
                                  <a:pt x="39782" y="158607"/>
                                </a:lnTo>
                                <a:lnTo>
                                  <a:pt x="18716" y="117078"/>
                                </a:lnTo>
                                <a:lnTo>
                                  <a:pt x="16165" y="88264"/>
                                </a:lnTo>
                                <a:lnTo>
                                  <a:pt x="16129" y="87375"/>
                                </a:lnTo>
                                <a:lnTo>
                                  <a:pt x="21969" y="46227"/>
                                </a:lnTo>
                                <a:lnTo>
                                  <a:pt x="48581" y="11568"/>
                                </a:lnTo>
                                <a:lnTo>
                                  <a:pt x="58800" y="7112"/>
                                </a:lnTo>
                                <a:lnTo>
                                  <a:pt x="56261" y="0"/>
                                </a:lnTo>
                                <a:close/>
                              </a:path>
                            </a:pathLst>
                          </a:custGeom>
                          <a:solidFill>
                            <a:srgbClr val="000000"/>
                          </a:solidFill>
                        </wps:spPr>
                        <wps:bodyPr wrap="square" lIns="0" tIns="0" rIns="0" bIns="0" rtlCol="0">
                          <a:prstTxWarp prst="textNoShape">
                            <a:avLst/>
                          </a:prstTxWarp>
                          <a:noAutofit/>
                        </wps:bodyPr>
                      </wps:wsp>
                      <wps:wsp>
                        <wps:cNvPr id="349" name="Textbox 349"/>
                        <wps:cNvSpPr txBox="1"/>
                        <wps:spPr>
                          <a:xfrm>
                            <a:off x="0" y="0"/>
                            <a:ext cx="413384" cy="190500"/>
                          </a:xfrm>
                          <a:prstGeom prst="rect">
                            <a:avLst/>
                          </a:prstGeom>
                        </wps:spPr>
                        <wps:txbx>
                          <w:txbxContent>
                            <w:p>
                              <w:pPr>
                                <w:spacing w:line="300" w:lineRule="exact" w:before="0"/>
                                <w:ind w:left="98" w:right="0" w:firstLine="0"/>
                                <w:jc w:val="left"/>
                                <w:rPr>
                                  <w:rFonts w:ascii="Cambria Math" w:eastAsia="Cambria Math"/>
                                  <w:sz w:val="30"/>
                                </w:rPr>
                              </w:pPr>
                              <w:r>
                                <w:rPr>
                                  <w:rFonts w:ascii="Cambria Math" w:eastAsia="Cambria Math"/>
                                  <w:sz w:val="30"/>
                                </w:rPr>
                                <w:t>𝑥,</w:t>
                              </w:r>
                              <w:r>
                                <w:rPr>
                                  <w:rFonts w:ascii="Cambria Math" w:eastAsia="Cambria Math"/>
                                  <w:spacing w:val="-7"/>
                                  <w:sz w:val="30"/>
                                </w:rPr>
                                <w:t> </w:t>
                              </w:r>
                              <w:r>
                                <w:rPr>
                                  <w:rFonts w:ascii="Cambria Math" w:eastAsia="Cambria Math"/>
                                  <w:spacing w:val="-10"/>
                                  <w:sz w:val="30"/>
                                </w:rPr>
                                <w:t>𝑦</w:t>
                              </w:r>
                            </w:p>
                          </w:txbxContent>
                        </wps:txbx>
                        <wps:bodyPr wrap="square" lIns="0" tIns="0" rIns="0" bIns="0" rtlCol="0">
                          <a:noAutofit/>
                        </wps:bodyPr>
                      </wps:wsp>
                    </wpg:wgp>
                  </a:graphicData>
                </a:graphic>
              </wp:anchor>
            </w:drawing>
          </mc:Choice>
          <mc:Fallback>
            <w:pict>
              <v:group style="position:absolute;margin-left:144.839996pt;margin-top:7.675566pt;width:32.5500pt;height:15pt;mso-position-horizontal-relative:page;mso-position-vertical-relative:paragraph;z-index:-20597248" id="docshapegroup330" coordorigin="2897,154" coordsize="651,300">
                <v:shape style="position:absolute;left:2896;top:160;width:651;height:278" id="docshape331" coordorigin="2897,160" coordsize="651,278" path="m3458,160l3454,171,3470,178,3484,188,3496,201,3505,216,3512,233,3518,253,3521,274,3521,274,3522,298,3521,322,3518,345,3512,365,3505,382,3496,398,3484,410,3471,420,3455,427,3458,438,3479,431,3496,420,3511,407,3524,390,3534,370,3541,348,3546,325,3547,299,3546,274,3546,274,3541,250,3534,229,3524,209,3511,192,3496,178,3478,168,3458,160xm2985,160l2965,168,2948,178,2932,192,2920,209,2910,229,2902,250,2898,274,2897,298,2897,299,2898,322,2898,325,2902,348,2910,370,2920,390,2932,407,2947,420,2965,431,2985,438,2989,427,2973,420,2959,410,2948,398,2939,382,2931,365,2926,345,2923,322,2922,299,2922,298,2923,274,2926,253,2931,233,2939,216,2948,201,2959,188,2973,178,2989,171,2985,160xe" filled="true" fillcolor="#000000" stroked="false">
                  <v:path arrowok="t"/>
                  <v:fill type="solid"/>
                </v:shape>
                <v:shape style="position:absolute;left:2896;top:153;width:651;height:300" type="#_x0000_t202" id="docshape332" filled="false" stroked="false">
                  <v:textbox inset="0,0,0,0">
                    <w:txbxContent>
                      <w:p>
                        <w:pPr>
                          <w:spacing w:line="300" w:lineRule="exact" w:before="0"/>
                          <w:ind w:left="98" w:right="0" w:firstLine="0"/>
                          <w:jc w:val="left"/>
                          <w:rPr>
                            <w:rFonts w:ascii="Cambria Math" w:eastAsia="Cambria Math"/>
                            <w:sz w:val="30"/>
                          </w:rPr>
                        </w:pPr>
                        <w:r>
                          <w:rPr>
                            <w:rFonts w:ascii="Cambria Math" w:eastAsia="Cambria Math"/>
                            <w:sz w:val="30"/>
                          </w:rPr>
                          <w:t>𝑥,</w:t>
                        </w:r>
                        <w:r>
                          <w:rPr>
                            <w:rFonts w:ascii="Cambria Math" w:eastAsia="Cambria Math"/>
                            <w:spacing w:val="-7"/>
                            <w:sz w:val="30"/>
                          </w:rPr>
                          <w:t> </w:t>
                        </w:r>
                        <w:r>
                          <w:rPr>
                            <w:rFonts w:ascii="Cambria Math" w:eastAsia="Cambria Math"/>
                            <w:spacing w:val="-10"/>
                            <w:sz w:val="30"/>
                          </w:rPr>
                          <w:t>𝑦</w:t>
                        </w:r>
                      </w:p>
                    </w:txbxContent>
                  </v:textbox>
                  <w10:wrap type="none"/>
                </v:shape>
                <w10:wrap type="none"/>
              </v:group>
            </w:pict>
          </mc:Fallback>
        </mc:AlternateContent>
      </w:r>
      <w:r>
        <w:rPr>
          <w:sz w:val="30"/>
        </w:rPr>
        <w:t>For</w:t>
      </w:r>
      <w:r>
        <w:rPr>
          <w:spacing w:val="-4"/>
          <w:sz w:val="30"/>
        </w:rPr>
        <w:t> </w:t>
      </w:r>
      <w:r>
        <w:rPr>
          <w:sz w:val="30"/>
        </w:rPr>
        <w:t>curve</w:t>
      </w:r>
      <w:r>
        <w:rPr>
          <w:spacing w:val="-1"/>
          <w:sz w:val="30"/>
        </w:rPr>
        <w:t> </w:t>
      </w:r>
      <w:r>
        <w:rPr>
          <w:rFonts w:ascii="Cambria Math" w:hAnsi="Cambria Math" w:eastAsia="Cambria Math"/>
          <w:spacing w:val="-10"/>
          <w:sz w:val="30"/>
        </w:rPr>
        <w:t>𝑓</w:t>
      </w:r>
      <w:r>
        <w:rPr>
          <w:rFonts w:ascii="Cambria Math" w:hAnsi="Cambria Math" w:eastAsia="Cambria Math"/>
          <w:sz w:val="30"/>
        </w:rPr>
        <w:tab/>
        <w:t>=</w:t>
      </w:r>
      <w:r>
        <w:rPr>
          <w:rFonts w:ascii="Cambria Math" w:hAnsi="Cambria Math" w:eastAsia="Cambria Math"/>
          <w:spacing w:val="17"/>
          <w:sz w:val="30"/>
        </w:rPr>
        <w:t> </w:t>
      </w:r>
      <w:r>
        <w:rPr>
          <w:rFonts w:ascii="Cambria Math" w:hAnsi="Cambria Math" w:eastAsia="Cambria Math"/>
          <w:sz w:val="30"/>
        </w:rPr>
        <w:t>𝑐</w:t>
      </w:r>
      <w:r>
        <w:rPr>
          <w:sz w:val="30"/>
        </w:rPr>
        <w:t>,</w:t>
      </w:r>
      <w:r>
        <w:rPr>
          <w:spacing w:val="-2"/>
          <w:sz w:val="30"/>
        </w:rPr>
        <w:t> </w:t>
      </w:r>
      <w:r>
        <w:rPr>
          <w:sz w:val="30"/>
        </w:rPr>
        <w:t>normal</w:t>
      </w:r>
      <w:r>
        <w:rPr>
          <w:spacing w:val="-2"/>
          <w:sz w:val="30"/>
        </w:rPr>
        <w:t> </w:t>
      </w:r>
      <w:r>
        <w:rPr>
          <w:sz w:val="30"/>
        </w:rPr>
        <w:t>vector</w:t>
      </w:r>
      <w:r>
        <w:rPr>
          <w:spacing w:val="-3"/>
          <w:sz w:val="30"/>
        </w:rPr>
        <w:t> </w:t>
      </w:r>
      <w:r>
        <w:rPr>
          <w:sz w:val="30"/>
        </w:rPr>
        <w:t>=</w:t>
      </w:r>
      <w:r>
        <w:rPr>
          <w:spacing w:val="3"/>
          <w:sz w:val="30"/>
        </w:rPr>
        <w:t> </w:t>
      </w:r>
      <w:r>
        <w:rPr>
          <w:rFonts w:ascii="Cambria Math" w:hAnsi="Cambria Math" w:eastAsia="Cambria Math"/>
          <w:spacing w:val="-5"/>
          <w:sz w:val="30"/>
        </w:rPr>
        <w:t>∇𝑓</w:t>
      </w:r>
      <w:r>
        <w:rPr>
          <w:spacing w:val="-5"/>
          <w:sz w:val="30"/>
        </w:rPr>
        <w:t>.</w:t>
      </w:r>
    </w:p>
    <w:p>
      <w:pPr>
        <w:numPr>
          <w:ilvl w:val="0"/>
          <w:numId w:val="17"/>
        </w:numPr>
        <w:tabs>
          <w:tab w:pos="322" w:val="left" w:leader="none"/>
        </w:tabs>
        <w:spacing w:before="107"/>
        <w:ind w:left="322" w:right="0" w:hanging="298"/>
        <w:jc w:val="left"/>
        <w:rPr>
          <w:b/>
          <w:sz w:val="30"/>
        </w:rPr>
      </w:pPr>
      <w:r>
        <w:rPr>
          <w:b/>
          <w:sz w:val="30"/>
        </w:rPr>
        <w:t>Gradient</w:t>
      </w:r>
      <w:r>
        <w:rPr>
          <w:b/>
          <w:spacing w:val="-3"/>
          <w:sz w:val="30"/>
        </w:rPr>
        <w:t> </w:t>
      </w:r>
      <w:r>
        <w:rPr>
          <w:b/>
          <w:sz w:val="30"/>
        </w:rPr>
        <w:t>in</w:t>
      </w:r>
      <w:r>
        <w:rPr>
          <w:b/>
          <w:spacing w:val="-3"/>
          <w:sz w:val="30"/>
        </w:rPr>
        <w:t> </w:t>
      </w:r>
      <w:r>
        <w:rPr>
          <w:b/>
          <w:spacing w:val="-2"/>
          <w:sz w:val="30"/>
        </w:rPr>
        <w:t>Physics:</w:t>
      </w:r>
    </w:p>
    <w:p>
      <w:pPr>
        <w:pStyle w:val="ListParagraph"/>
        <w:numPr>
          <w:ilvl w:val="1"/>
          <w:numId w:val="17"/>
        </w:numPr>
        <w:tabs>
          <w:tab w:pos="383" w:val="left" w:leader="none"/>
        </w:tabs>
        <w:spacing w:line="240" w:lineRule="auto" w:before="101" w:after="0"/>
        <w:ind w:left="383" w:right="0" w:hanging="359"/>
        <w:jc w:val="left"/>
        <w:rPr>
          <w:rFonts w:ascii="Arial MT" w:hAnsi="Arial MT" w:eastAsia="Arial MT"/>
          <w:sz w:val="30"/>
        </w:rPr>
      </w:pPr>
      <w:r>
        <w:rPr>
          <w:sz w:val="30"/>
        </w:rPr>
        <w:t>Temperature</w:t>
      </w:r>
      <w:r>
        <w:rPr>
          <w:spacing w:val="-5"/>
          <w:sz w:val="30"/>
        </w:rPr>
        <w:t> </w:t>
      </w:r>
      <w:r>
        <w:rPr>
          <w:sz w:val="30"/>
        </w:rPr>
        <w:t>field:</w:t>
      </w:r>
      <w:r>
        <w:rPr>
          <w:spacing w:val="-12"/>
          <w:sz w:val="30"/>
        </w:rPr>
        <w:t> </w:t>
      </w:r>
      <w:r>
        <w:rPr>
          <w:rFonts w:ascii="Cambria Math" w:hAnsi="Cambria Math" w:eastAsia="Cambria Math"/>
          <w:sz w:val="30"/>
        </w:rPr>
        <w:t>∇𝑇</w:t>
      </w:r>
      <w:r>
        <w:rPr>
          <w:rFonts w:ascii="Cambria Math" w:hAnsi="Cambria Math" w:eastAsia="Cambria Math"/>
          <w:spacing w:val="8"/>
          <w:sz w:val="30"/>
        </w:rPr>
        <w:t> </w:t>
      </w:r>
      <w:r>
        <w:rPr>
          <w:sz w:val="30"/>
        </w:rPr>
        <w:t>=</w:t>
      </w:r>
      <w:r>
        <w:rPr>
          <w:spacing w:val="-4"/>
          <w:sz w:val="30"/>
        </w:rPr>
        <w:t> </w:t>
      </w:r>
      <w:r>
        <w:rPr>
          <w:sz w:val="30"/>
        </w:rPr>
        <w:t>heat</w:t>
      </w:r>
      <w:r>
        <w:rPr>
          <w:spacing w:val="-5"/>
          <w:sz w:val="30"/>
        </w:rPr>
        <w:t> </w:t>
      </w:r>
      <w:r>
        <w:rPr>
          <w:sz w:val="30"/>
        </w:rPr>
        <w:t>flux</w:t>
      </w:r>
      <w:r>
        <w:rPr>
          <w:spacing w:val="-9"/>
          <w:sz w:val="30"/>
        </w:rPr>
        <w:t> </w:t>
      </w:r>
      <w:r>
        <w:rPr>
          <w:spacing w:val="-2"/>
          <w:sz w:val="30"/>
        </w:rPr>
        <w:t>direction.</w:t>
      </w:r>
    </w:p>
    <w:p>
      <w:pPr>
        <w:pStyle w:val="ListParagraph"/>
        <w:numPr>
          <w:ilvl w:val="1"/>
          <w:numId w:val="17"/>
        </w:numPr>
        <w:tabs>
          <w:tab w:pos="383" w:val="left" w:leader="none"/>
        </w:tabs>
        <w:spacing w:line="240" w:lineRule="auto" w:before="100" w:after="0"/>
        <w:ind w:left="383" w:right="0" w:hanging="359"/>
        <w:jc w:val="left"/>
        <w:rPr>
          <w:rFonts w:ascii="Arial MT" w:hAnsi="Arial MT" w:eastAsia="Arial MT"/>
          <w:sz w:val="30"/>
        </w:rPr>
      </w:pPr>
      <w:r>
        <w:rPr>
          <w:sz w:val="30"/>
        </w:rPr>
        <w:t>Potential</w:t>
      </w:r>
      <w:r>
        <w:rPr>
          <w:spacing w:val="-8"/>
          <w:sz w:val="30"/>
        </w:rPr>
        <w:t> </w:t>
      </w:r>
      <w:r>
        <w:rPr>
          <w:sz w:val="30"/>
        </w:rPr>
        <w:t>field:</w:t>
      </w:r>
      <w:r>
        <w:rPr>
          <w:spacing w:val="-6"/>
          <w:sz w:val="30"/>
        </w:rPr>
        <w:t> </w:t>
      </w:r>
      <w:r>
        <w:rPr>
          <w:rFonts w:ascii="Cambria Math" w:hAnsi="Cambria Math" w:eastAsia="Cambria Math"/>
          <w:sz w:val="30"/>
        </w:rPr>
        <w:t>∇𝑉</w:t>
      </w:r>
      <w:r>
        <w:rPr>
          <w:rFonts w:ascii="Cambria Math" w:hAnsi="Cambria Math" w:eastAsia="Cambria Math"/>
          <w:spacing w:val="17"/>
          <w:sz w:val="30"/>
        </w:rPr>
        <w:t> </w:t>
      </w:r>
      <w:r>
        <w:rPr>
          <w:sz w:val="30"/>
        </w:rPr>
        <w:t>= electric</w:t>
      </w:r>
      <w:r>
        <w:rPr>
          <w:spacing w:val="-4"/>
          <w:sz w:val="30"/>
        </w:rPr>
        <w:t> </w:t>
      </w:r>
      <w:r>
        <w:rPr>
          <w:spacing w:val="-2"/>
          <w:sz w:val="30"/>
        </w:rPr>
        <w:t>field.</w:t>
      </w:r>
    </w:p>
    <w:p>
      <w:pPr>
        <w:pStyle w:val="ListParagraph"/>
        <w:numPr>
          <w:ilvl w:val="1"/>
          <w:numId w:val="17"/>
        </w:numPr>
        <w:tabs>
          <w:tab w:pos="383" w:val="left" w:leader="none"/>
        </w:tabs>
        <w:spacing w:line="240" w:lineRule="auto" w:before="102" w:after="0"/>
        <w:ind w:left="383" w:right="0" w:hanging="359"/>
        <w:jc w:val="left"/>
        <w:rPr>
          <w:rFonts w:ascii="Arial MT" w:hAnsi="Arial MT" w:eastAsia="Arial MT"/>
          <w:sz w:val="30"/>
        </w:rPr>
      </w:pPr>
      <w:r>
        <w:rPr>
          <w:sz w:val="30"/>
        </w:rPr>
        <w:t>Pressure</w:t>
      </w:r>
      <w:r>
        <w:rPr>
          <w:spacing w:val="-3"/>
          <w:sz w:val="30"/>
        </w:rPr>
        <w:t> </w:t>
      </w:r>
      <w:r>
        <w:rPr>
          <w:sz w:val="30"/>
        </w:rPr>
        <w:t>field:</w:t>
      </w:r>
      <w:r>
        <w:rPr>
          <w:spacing w:val="-7"/>
          <w:sz w:val="30"/>
        </w:rPr>
        <w:t> </w:t>
      </w:r>
      <w:r>
        <w:rPr>
          <w:rFonts w:ascii="Cambria Math" w:hAnsi="Cambria Math" w:eastAsia="Cambria Math"/>
          <w:sz w:val="30"/>
        </w:rPr>
        <w:t>∇𝑃</w:t>
      </w:r>
      <w:r>
        <w:rPr>
          <w:rFonts w:ascii="Cambria Math" w:hAnsi="Cambria Math" w:eastAsia="Cambria Math"/>
          <w:spacing w:val="15"/>
          <w:sz w:val="30"/>
        </w:rPr>
        <w:t> </w:t>
      </w:r>
      <w:r>
        <w:rPr>
          <w:sz w:val="30"/>
        </w:rPr>
        <w:t>related</w:t>
      </w:r>
      <w:r>
        <w:rPr>
          <w:spacing w:val="-2"/>
          <w:sz w:val="30"/>
        </w:rPr>
        <w:t> </w:t>
      </w:r>
      <w:r>
        <w:rPr>
          <w:sz w:val="30"/>
        </w:rPr>
        <w:t>to</w:t>
      </w:r>
      <w:r>
        <w:rPr>
          <w:spacing w:val="-2"/>
          <w:sz w:val="30"/>
        </w:rPr>
        <w:t> </w:t>
      </w:r>
      <w:r>
        <w:rPr>
          <w:sz w:val="30"/>
        </w:rPr>
        <w:t>fluid</w:t>
      </w:r>
      <w:r>
        <w:rPr>
          <w:spacing w:val="-3"/>
          <w:sz w:val="30"/>
        </w:rPr>
        <w:t> </w:t>
      </w:r>
      <w:r>
        <w:rPr>
          <w:spacing w:val="-2"/>
          <w:sz w:val="30"/>
        </w:rPr>
        <w:t>acceleration.</w:t>
      </w:r>
    </w:p>
    <w:p>
      <w:pPr>
        <w:spacing w:before="104"/>
        <w:ind w:left="24" w:right="0" w:firstLine="0"/>
        <w:jc w:val="left"/>
        <w:rPr>
          <w:b/>
          <w:sz w:val="30"/>
        </w:rPr>
      </w:pPr>
      <w:r>
        <w:rPr>
          <w:b/>
          <w:spacing w:val="-2"/>
          <w:sz w:val="30"/>
        </w:rPr>
        <w:t>Visualization:</w:t>
      </w:r>
    </w:p>
    <w:p>
      <w:pPr>
        <w:spacing w:line="314" w:lineRule="auto" w:before="107"/>
        <w:ind w:left="24" w:right="11393" w:firstLine="0"/>
        <w:jc w:val="both"/>
        <w:rPr>
          <w:i/>
          <w:sz w:val="30"/>
        </w:rPr>
      </w:pPr>
      <w:r>
        <w:rPr>
          <w:i/>
          <w:color w:val="2D75B6"/>
          <w:sz w:val="30"/>
        </w:rPr>
        <w:t>%</w:t>
      </w:r>
      <w:r>
        <w:rPr>
          <w:i/>
          <w:color w:val="2D75B6"/>
          <w:spacing w:val="-7"/>
          <w:sz w:val="30"/>
        </w:rPr>
        <w:t> </w:t>
      </w:r>
      <w:r>
        <w:rPr>
          <w:i/>
          <w:color w:val="2D75B6"/>
          <w:sz w:val="30"/>
        </w:rPr>
        <w:t>Gradient</w:t>
      </w:r>
      <w:r>
        <w:rPr>
          <w:i/>
          <w:color w:val="2D75B6"/>
          <w:spacing w:val="-8"/>
          <w:sz w:val="30"/>
        </w:rPr>
        <w:t> </w:t>
      </w:r>
      <w:r>
        <w:rPr>
          <w:i/>
          <w:color w:val="2D75B6"/>
          <w:sz w:val="30"/>
        </w:rPr>
        <w:t>field</w:t>
      </w:r>
      <w:r>
        <w:rPr>
          <w:i/>
          <w:color w:val="2D75B6"/>
          <w:spacing w:val="-9"/>
          <w:sz w:val="30"/>
        </w:rPr>
        <w:t> </w:t>
      </w:r>
      <w:r>
        <w:rPr>
          <w:i/>
          <w:color w:val="2D75B6"/>
          <w:sz w:val="30"/>
        </w:rPr>
        <w:t>of</w:t>
      </w:r>
      <w:r>
        <w:rPr>
          <w:i/>
          <w:color w:val="2D75B6"/>
          <w:spacing w:val="-8"/>
          <w:sz w:val="30"/>
        </w:rPr>
        <w:t> </w:t>
      </w:r>
      <w:r>
        <w:rPr>
          <w:i/>
          <w:color w:val="2D75B6"/>
          <w:sz w:val="30"/>
        </w:rPr>
        <w:t>f(x,y)</w:t>
      </w:r>
      <w:r>
        <w:rPr>
          <w:i/>
          <w:color w:val="2D75B6"/>
          <w:spacing w:val="-2"/>
          <w:sz w:val="30"/>
        </w:rPr>
        <w:t> </w:t>
      </w:r>
      <w:r>
        <w:rPr>
          <w:i/>
          <w:color w:val="2D75B6"/>
          <w:sz w:val="30"/>
        </w:rPr>
        <w:t>=</w:t>
      </w:r>
      <w:r>
        <w:rPr>
          <w:i/>
          <w:color w:val="2D75B6"/>
          <w:spacing w:val="-6"/>
          <w:sz w:val="30"/>
        </w:rPr>
        <w:t> </w:t>
      </w:r>
      <w:r>
        <w:rPr>
          <w:i/>
          <w:color w:val="2D75B6"/>
          <w:sz w:val="30"/>
        </w:rPr>
        <w:t>x^2</w:t>
      </w:r>
      <w:r>
        <w:rPr>
          <w:i/>
          <w:color w:val="2D75B6"/>
          <w:spacing w:val="-4"/>
          <w:sz w:val="30"/>
        </w:rPr>
        <w:t> </w:t>
      </w:r>
      <w:r>
        <w:rPr>
          <w:i/>
          <w:color w:val="2D75B6"/>
          <w:sz w:val="30"/>
        </w:rPr>
        <w:t>+</w:t>
      </w:r>
      <w:r>
        <w:rPr>
          <w:i/>
          <w:color w:val="2D75B6"/>
          <w:spacing w:val="-5"/>
          <w:sz w:val="30"/>
        </w:rPr>
        <w:t> </w:t>
      </w:r>
      <w:r>
        <w:rPr>
          <w:i/>
          <w:color w:val="2D75B6"/>
          <w:sz w:val="30"/>
        </w:rPr>
        <w:t>y^2 [X,Y]</w:t>
      </w:r>
      <w:r>
        <w:rPr>
          <w:i/>
          <w:color w:val="2D75B6"/>
          <w:spacing w:val="-7"/>
          <w:sz w:val="30"/>
        </w:rPr>
        <w:t> </w:t>
      </w:r>
      <w:r>
        <w:rPr>
          <w:i/>
          <w:color w:val="2D75B6"/>
          <w:sz w:val="30"/>
        </w:rPr>
        <w:t>=</w:t>
      </w:r>
      <w:r>
        <w:rPr>
          <w:i/>
          <w:color w:val="2D75B6"/>
          <w:spacing w:val="-6"/>
          <w:sz w:val="30"/>
        </w:rPr>
        <w:t> </w:t>
      </w:r>
      <w:r>
        <w:rPr>
          <w:i/>
          <w:color w:val="2D75B6"/>
          <w:sz w:val="30"/>
        </w:rPr>
        <w:t>meshgrid(-2:0.2:2,</w:t>
      </w:r>
      <w:r>
        <w:rPr>
          <w:i/>
          <w:color w:val="2D75B6"/>
          <w:spacing w:val="-12"/>
          <w:sz w:val="30"/>
        </w:rPr>
        <w:t> </w:t>
      </w:r>
      <w:r>
        <w:rPr>
          <w:i/>
          <w:color w:val="2D75B6"/>
          <w:sz w:val="30"/>
        </w:rPr>
        <w:t>-2:0.2:2); F = X.^2 + Y.^2;</w:t>
      </w:r>
    </w:p>
    <w:p>
      <w:pPr>
        <w:spacing w:before="0"/>
        <w:ind w:left="24" w:right="0" w:firstLine="0"/>
        <w:jc w:val="left"/>
        <w:rPr>
          <w:i/>
          <w:sz w:val="30"/>
        </w:rPr>
      </w:pPr>
      <w:r>
        <w:rPr>
          <w:i/>
          <w:color w:val="2D75B6"/>
          <w:sz w:val="30"/>
        </w:rPr>
        <w:t>%</w:t>
      </w:r>
      <w:r>
        <w:rPr>
          <w:i/>
          <w:color w:val="2D75B6"/>
          <w:spacing w:val="-4"/>
          <w:sz w:val="30"/>
        </w:rPr>
        <w:t> </w:t>
      </w:r>
      <w:r>
        <w:rPr>
          <w:i/>
          <w:color w:val="2D75B6"/>
          <w:sz w:val="30"/>
        </w:rPr>
        <w:t>Compute</w:t>
      </w:r>
      <w:r>
        <w:rPr>
          <w:i/>
          <w:color w:val="2D75B6"/>
          <w:spacing w:val="-2"/>
          <w:sz w:val="30"/>
        </w:rPr>
        <w:t> gradient</w:t>
      </w:r>
    </w:p>
    <w:p>
      <w:pPr>
        <w:spacing w:before="109"/>
        <w:ind w:left="24" w:right="0" w:firstLine="0"/>
        <w:jc w:val="left"/>
        <w:rPr>
          <w:i/>
          <w:sz w:val="30"/>
        </w:rPr>
      </w:pPr>
      <w:r>
        <w:rPr>
          <w:i/>
          <w:color w:val="2D75B6"/>
          <w:sz w:val="30"/>
        </w:rPr>
        <w:t>[FX,</w:t>
      </w:r>
      <w:r>
        <w:rPr>
          <w:i/>
          <w:color w:val="2D75B6"/>
          <w:spacing w:val="-14"/>
          <w:sz w:val="30"/>
        </w:rPr>
        <w:t> </w:t>
      </w:r>
      <w:r>
        <w:rPr>
          <w:i/>
          <w:color w:val="2D75B6"/>
          <w:sz w:val="30"/>
        </w:rPr>
        <w:t>FY]</w:t>
      </w:r>
      <w:r>
        <w:rPr>
          <w:i/>
          <w:color w:val="2D75B6"/>
          <w:spacing w:val="-5"/>
          <w:sz w:val="30"/>
        </w:rPr>
        <w:t> </w:t>
      </w:r>
      <w:r>
        <w:rPr>
          <w:i/>
          <w:color w:val="2D75B6"/>
          <w:sz w:val="30"/>
        </w:rPr>
        <w:t>=</w:t>
      </w:r>
      <w:r>
        <w:rPr>
          <w:i/>
          <w:color w:val="2D75B6"/>
          <w:spacing w:val="-17"/>
          <w:sz w:val="30"/>
        </w:rPr>
        <w:t> </w:t>
      </w:r>
      <w:r>
        <w:rPr>
          <w:i/>
          <w:color w:val="2D75B6"/>
          <w:sz w:val="30"/>
        </w:rPr>
        <w:t>gradient(F,</w:t>
      </w:r>
      <w:r>
        <w:rPr>
          <w:i/>
          <w:color w:val="2D75B6"/>
          <w:spacing w:val="-14"/>
          <w:sz w:val="30"/>
        </w:rPr>
        <w:t> </w:t>
      </w:r>
      <w:r>
        <w:rPr>
          <w:i/>
          <w:color w:val="2D75B6"/>
          <w:sz w:val="30"/>
        </w:rPr>
        <w:t>0.2,</w:t>
      </w:r>
      <w:r>
        <w:rPr>
          <w:i/>
          <w:color w:val="2D75B6"/>
          <w:spacing w:val="-11"/>
          <w:sz w:val="30"/>
        </w:rPr>
        <w:t> </w:t>
      </w:r>
      <w:r>
        <w:rPr>
          <w:i/>
          <w:color w:val="2D75B6"/>
          <w:spacing w:val="-2"/>
          <w:sz w:val="30"/>
        </w:rPr>
        <w:t>0.2);</w:t>
      </w:r>
    </w:p>
    <w:p>
      <w:pPr>
        <w:spacing w:before="106"/>
        <w:ind w:left="24" w:right="0" w:firstLine="0"/>
        <w:jc w:val="left"/>
        <w:rPr>
          <w:i/>
          <w:sz w:val="30"/>
        </w:rPr>
      </w:pPr>
      <w:r>
        <w:rPr>
          <w:i/>
          <w:color w:val="2D75B6"/>
          <w:spacing w:val="-2"/>
          <w:sz w:val="30"/>
        </w:rPr>
        <w:t>figure;</w:t>
      </w:r>
    </w:p>
    <w:p>
      <w:pPr>
        <w:spacing w:line="316" w:lineRule="auto" w:before="106"/>
        <w:ind w:left="24" w:right="9593" w:firstLine="0"/>
        <w:jc w:val="left"/>
        <w:rPr>
          <w:i/>
          <w:sz w:val="30"/>
        </w:rPr>
      </w:pPr>
      <w:r>
        <w:rPr>
          <w:i/>
          <w:color w:val="2D75B6"/>
          <w:sz w:val="30"/>
        </w:rPr>
        <w:t>contour(X,</w:t>
      </w:r>
      <w:r>
        <w:rPr>
          <w:i/>
          <w:color w:val="2D75B6"/>
          <w:spacing w:val="-19"/>
          <w:sz w:val="30"/>
        </w:rPr>
        <w:t> </w:t>
      </w:r>
      <w:r>
        <w:rPr>
          <w:i/>
          <w:color w:val="2D75B6"/>
          <w:sz w:val="30"/>
        </w:rPr>
        <w:t>Y,</w:t>
      </w:r>
      <w:r>
        <w:rPr>
          <w:i/>
          <w:color w:val="2D75B6"/>
          <w:spacing w:val="-18"/>
          <w:sz w:val="30"/>
        </w:rPr>
        <w:t> </w:t>
      </w:r>
      <w:r>
        <w:rPr>
          <w:i/>
          <w:color w:val="2D75B6"/>
          <w:sz w:val="30"/>
        </w:rPr>
        <w:t>F,</w:t>
      </w:r>
      <w:r>
        <w:rPr>
          <w:i/>
          <w:color w:val="2D75B6"/>
          <w:spacing w:val="-18"/>
          <w:sz w:val="30"/>
        </w:rPr>
        <w:t> </w:t>
      </w:r>
      <w:r>
        <w:rPr>
          <w:i/>
          <w:color w:val="2D75B6"/>
          <w:sz w:val="30"/>
        </w:rPr>
        <w:t>20,</w:t>
      </w:r>
      <w:r>
        <w:rPr>
          <w:i/>
          <w:color w:val="2D75B6"/>
          <w:spacing w:val="-19"/>
          <w:sz w:val="30"/>
        </w:rPr>
        <w:t> </w:t>
      </w:r>
      <w:r>
        <w:rPr>
          <w:i/>
          <w:color w:val="2D75B6"/>
          <w:sz w:val="30"/>
        </w:rPr>
        <w:t>'LineWidth',</w:t>
      </w:r>
      <w:r>
        <w:rPr>
          <w:i/>
          <w:color w:val="2D75B6"/>
          <w:spacing w:val="-18"/>
          <w:sz w:val="30"/>
        </w:rPr>
        <w:t> </w:t>
      </w:r>
      <w:r>
        <w:rPr>
          <w:i/>
          <w:color w:val="2D75B6"/>
          <w:sz w:val="30"/>
        </w:rPr>
        <w:t>1);</w:t>
      </w:r>
      <w:r>
        <w:rPr>
          <w:i/>
          <w:color w:val="2D75B6"/>
          <w:spacing w:val="-15"/>
          <w:sz w:val="30"/>
        </w:rPr>
        <w:t> </w:t>
      </w:r>
      <w:r>
        <w:rPr>
          <w:i/>
          <w:color w:val="2D75B6"/>
          <w:sz w:val="30"/>
        </w:rPr>
        <w:t>hold</w:t>
      </w:r>
      <w:r>
        <w:rPr>
          <w:i/>
          <w:color w:val="2D75B6"/>
          <w:spacing w:val="-19"/>
          <w:sz w:val="30"/>
        </w:rPr>
        <w:t> </w:t>
      </w:r>
      <w:r>
        <w:rPr>
          <w:i/>
          <w:color w:val="2D75B6"/>
          <w:sz w:val="30"/>
        </w:rPr>
        <w:t>on; quiver(X, Y, FX, FY, 'r');</w:t>
      </w:r>
    </w:p>
    <w:p>
      <w:pPr>
        <w:spacing w:line="314" w:lineRule="auto" w:before="0"/>
        <w:ind w:left="24" w:right="10733" w:firstLine="0"/>
        <w:jc w:val="left"/>
        <w:rPr>
          <w:i/>
          <w:sz w:val="30"/>
        </w:rPr>
      </w:pPr>
      <w:r>
        <w:rPr>
          <w:i/>
          <w:color w:val="2D75B6"/>
          <w:sz w:val="30"/>
        </w:rPr>
        <w:t>title('Gradient</w:t>
      </w:r>
      <w:r>
        <w:rPr>
          <w:i/>
          <w:color w:val="2D75B6"/>
          <w:spacing w:val="-19"/>
          <w:sz w:val="30"/>
        </w:rPr>
        <w:t> </w:t>
      </w:r>
      <w:r>
        <w:rPr>
          <w:i/>
          <w:color w:val="2D75B6"/>
          <w:sz w:val="30"/>
        </w:rPr>
        <w:t>Field</w:t>
      </w:r>
      <w:r>
        <w:rPr>
          <w:i/>
          <w:color w:val="2D75B6"/>
          <w:spacing w:val="-19"/>
          <w:sz w:val="30"/>
        </w:rPr>
        <w:t> </w:t>
      </w:r>
      <w:r>
        <w:rPr>
          <w:i/>
          <w:color w:val="2D75B6"/>
          <w:sz w:val="30"/>
        </w:rPr>
        <w:t>of</w:t>
      </w:r>
      <w:r>
        <w:rPr>
          <w:i/>
          <w:color w:val="2D75B6"/>
          <w:spacing w:val="-19"/>
          <w:sz w:val="30"/>
        </w:rPr>
        <w:t> </w:t>
      </w:r>
      <w:r>
        <w:rPr>
          <w:i/>
          <w:color w:val="2D75B6"/>
          <w:sz w:val="30"/>
        </w:rPr>
        <w:t>f(x,y)=x^2+y^2'); xlabel('x'); ylabel('y');</w:t>
      </w:r>
    </w:p>
    <w:p>
      <w:pPr>
        <w:spacing w:before="0"/>
        <w:ind w:left="24" w:right="0" w:firstLine="0"/>
        <w:jc w:val="left"/>
        <w:rPr>
          <w:i/>
          <w:sz w:val="30"/>
        </w:rPr>
      </w:pPr>
      <w:r>
        <w:rPr>
          <w:i/>
          <w:color w:val="2D75B6"/>
          <w:sz w:val="30"/>
        </w:rPr>
        <w:t>axis</w:t>
      </w:r>
      <w:r>
        <w:rPr>
          <w:i/>
          <w:color w:val="2D75B6"/>
          <w:spacing w:val="-4"/>
          <w:sz w:val="30"/>
        </w:rPr>
        <w:t> </w:t>
      </w:r>
      <w:r>
        <w:rPr>
          <w:i/>
          <w:color w:val="2D75B6"/>
          <w:spacing w:val="-2"/>
          <w:sz w:val="30"/>
        </w:rPr>
        <w:t>equal;</w:t>
      </w:r>
    </w:p>
    <w:p>
      <w:pPr>
        <w:spacing w:after="0"/>
        <w:jc w:val="left"/>
        <w:rPr>
          <w:i/>
          <w:sz w:val="30"/>
        </w:rPr>
        <w:sectPr>
          <w:type w:val="continuous"/>
          <w:pgSz w:w="19200" w:h="10800" w:orient="landscape"/>
          <w:pgMar w:top="1820" w:bottom="280" w:left="1440" w:right="1800"/>
        </w:sectPr>
      </w:pPr>
    </w:p>
    <w:p>
      <w:pPr>
        <w:pStyle w:val="Heading4"/>
        <w:spacing w:before="66"/>
      </w:pPr>
      <w:bookmarkStart w:name="Slide 8" w:id="32"/>
      <w:bookmarkEnd w:id="32"/>
      <w:r>
        <w:rPr>
          <w:b w:val="0"/>
        </w:rPr>
      </w:r>
      <w:r>
        <w:rPr/>
        <w:t>Hessian</w:t>
      </w:r>
      <w:r>
        <w:rPr>
          <w:spacing w:val="-3"/>
        </w:rPr>
        <w:t> </w:t>
      </w:r>
      <w:r>
        <w:rPr/>
        <w:t>Matrix</w:t>
      </w:r>
      <w:r>
        <w:rPr>
          <w:spacing w:val="-6"/>
        </w:rPr>
        <w:t> </w:t>
      </w:r>
      <w:r>
        <w:rPr/>
        <w:t>&amp;</w:t>
      </w:r>
      <w:r>
        <w:rPr>
          <w:spacing w:val="-2"/>
        </w:rPr>
        <w:t> </w:t>
      </w:r>
      <w:r>
        <w:rPr/>
        <w:t>Second</w:t>
      </w:r>
      <w:r>
        <w:rPr>
          <w:spacing w:val="1"/>
        </w:rPr>
        <w:t> </w:t>
      </w:r>
      <w:r>
        <w:rPr>
          <w:spacing w:val="-2"/>
        </w:rPr>
        <w:t>Derivatives</w:t>
      </w:r>
    </w:p>
    <w:p>
      <w:pPr>
        <w:spacing w:before="101"/>
        <w:ind w:left="24" w:right="0" w:firstLine="0"/>
        <w:jc w:val="left"/>
        <w:rPr>
          <w:sz w:val="30"/>
        </w:rPr>
      </w:pPr>
      <w:r>
        <w:rPr>
          <w:sz w:val="30"/>
        </w:rPr>
        <mc:AlternateContent>
          <mc:Choice Requires="wps">
            <w:drawing>
              <wp:anchor distT="0" distB="0" distL="0" distR="0" allowOverlap="1" layoutInCell="1" locked="0" behindDoc="1" simplePos="0" relativeHeight="482720256">
                <wp:simplePos x="0" y="0"/>
                <wp:positionH relativeFrom="page">
                  <wp:posOffset>5745098</wp:posOffset>
                </wp:positionH>
                <wp:positionV relativeFrom="paragraph">
                  <wp:posOffset>215244</wp:posOffset>
                </wp:positionV>
                <wp:extent cx="487045" cy="1023619"/>
                <wp:effectExtent l="0" t="0" r="0" b="0"/>
                <wp:wrapNone/>
                <wp:docPr id="350" name="Group 350"/>
                <wp:cNvGraphicFramePr>
                  <a:graphicFrameLocks/>
                </wp:cNvGraphicFramePr>
                <a:graphic>
                  <a:graphicData uri="http://schemas.microsoft.com/office/word/2010/wordprocessingGroup">
                    <wpg:wgp>
                      <wpg:cNvPr id="350" name="Group 350"/>
                      <wpg:cNvGrpSpPr/>
                      <wpg:grpSpPr>
                        <a:xfrm>
                          <a:off x="0" y="0"/>
                          <a:ext cx="487045" cy="1023619"/>
                          <a:chExt cx="487045" cy="1023619"/>
                        </a:xfrm>
                      </wpg:grpSpPr>
                      <wps:wsp>
                        <wps:cNvPr id="351" name="Graphic 351"/>
                        <wps:cNvSpPr/>
                        <wps:spPr>
                          <a:xfrm>
                            <a:off x="0" y="45134"/>
                            <a:ext cx="487045" cy="952500"/>
                          </a:xfrm>
                          <a:custGeom>
                            <a:avLst/>
                            <a:gdLst/>
                            <a:ahLst/>
                            <a:cxnLst/>
                            <a:rect l="l" t="t" r="r" b="b"/>
                            <a:pathLst>
                              <a:path w="487045" h="952500">
                                <a:moveTo>
                                  <a:pt x="56007" y="0"/>
                                </a:moveTo>
                                <a:lnTo>
                                  <a:pt x="0" y="0"/>
                                </a:lnTo>
                                <a:lnTo>
                                  <a:pt x="0" y="7620"/>
                                </a:lnTo>
                                <a:lnTo>
                                  <a:pt x="0" y="943610"/>
                                </a:lnTo>
                                <a:lnTo>
                                  <a:pt x="0" y="952500"/>
                                </a:lnTo>
                                <a:lnTo>
                                  <a:pt x="56007" y="952500"/>
                                </a:lnTo>
                                <a:lnTo>
                                  <a:pt x="56007" y="943610"/>
                                </a:lnTo>
                                <a:lnTo>
                                  <a:pt x="19558" y="943610"/>
                                </a:lnTo>
                                <a:lnTo>
                                  <a:pt x="19558" y="7620"/>
                                </a:lnTo>
                                <a:lnTo>
                                  <a:pt x="56007" y="7620"/>
                                </a:lnTo>
                                <a:lnTo>
                                  <a:pt x="56007" y="0"/>
                                </a:lnTo>
                                <a:close/>
                              </a:path>
                              <a:path w="487045" h="952500">
                                <a:moveTo>
                                  <a:pt x="486537" y="746772"/>
                                </a:moveTo>
                                <a:lnTo>
                                  <a:pt x="59817" y="746772"/>
                                </a:lnTo>
                                <a:lnTo>
                                  <a:pt x="59817" y="758952"/>
                                </a:lnTo>
                                <a:lnTo>
                                  <a:pt x="486537" y="758952"/>
                                </a:lnTo>
                                <a:lnTo>
                                  <a:pt x="486537" y="746772"/>
                                </a:lnTo>
                                <a:close/>
                              </a:path>
                            </a:pathLst>
                          </a:custGeom>
                          <a:solidFill>
                            <a:srgbClr val="000000"/>
                          </a:solidFill>
                        </wps:spPr>
                        <wps:bodyPr wrap="square" lIns="0" tIns="0" rIns="0" bIns="0" rtlCol="0">
                          <a:prstTxWarp prst="textNoShape">
                            <a:avLst/>
                          </a:prstTxWarp>
                          <a:noAutofit/>
                        </wps:bodyPr>
                      </wps:wsp>
                      <wps:wsp>
                        <wps:cNvPr id="352" name="Textbox 352"/>
                        <wps:cNvSpPr txBox="1"/>
                        <wps:spPr>
                          <a:xfrm>
                            <a:off x="0" y="0"/>
                            <a:ext cx="487045" cy="1023619"/>
                          </a:xfrm>
                          <a:prstGeom prst="rect">
                            <a:avLst/>
                          </a:prstGeom>
                        </wps:spPr>
                        <wps:txbx>
                          <w:txbxContent>
                            <w:p>
                              <w:pPr>
                                <w:spacing w:line="347" w:lineRule="exact" w:before="0"/>
                                <w:ind w:left="183"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183"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p>
                              <w:pPr>
                                <w:spacing w:before="53"/>
                                <w:ind w:left="183"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95" w:right="0" w:firstLine="0"/>
                                <w:jc w:val="left"/>
                                <w:rPr>
                                  <w:rFonts w:ascii="Cambria Math" w:eastAsia="Cambria Math"/>
                                  <w:sz w:val="30"/>
                                </w:rPr>
                              </w:pPr>
                              <w:r>
                                <w:rPr>
                                  <w:rFonts w:ascii="Cambria Math" w:eastAsia="Cambria Math"/>
                                  <w:spacing w:val="-4"/>
                                  <w:sz w:val="30"/>
                                </w:rPr>
                                <w:t>𝜕𝑦𝜕𝑥</w:t>
                              </w:r>
                            </w:p>
                          </w:txbxContent>
                        </wps:txbx>
                        <wps:bodyPr wrap="square" lIns="0" tIns="0" rIns="0" bIns="0" rtlCol="0">
                          <a:noAutofit/>
                        </wps:bodyPr>
                      </wps:wsp>
                    </wpg:wgp>
                  </a:graphicData>
                </a:graphic>
              </wp:anchor>
            </w:drawing>
          </mc:Choice>
          <mc:Fallback>
            <w:pict>
              <v:group style="position:absolute;margin-left:452.369995pt;margin-top:16.948418pt;width:38.35pt;height:80.6pt;mso-position-horizontal-relative:page;mso-position-vertical-relative:paragraph;z-index:-20596224" id="docshapegroup333" coordorigin="9047,339" coordsize="767,1612">
                <v:shape style="position:absolute;left:9047;top:410;width:767;height:1500" id="docshape334" coordorigin="9047,410" coordsize="767,1500" path="m9136,410l9047,410,9047,422,9047,1896,9047,1910,9136,1910,9136,1896,9078,1896,9078,422,9136,422,9136,410xm9814,1586l9142,1586,9142,1605,9814,1605,9814,1586xe" filled="true" fillcolor="#000000" stroked="false">
                  <v:path arrowok="t"/>
                  <v:fill type="solid"/>
                </v:shape>
                <v:shape style="position:absolute;left:9047;top:338;width:767;height:1612" type="#_x0000_t202" id="docshape335" filled="false" stroked="false">
                  <v:textbox inset="0,0,0,0">
                    <w:txbxContent>
                      <w:p>
                        <w:pPr>
                          <w:spacing w:line="347" w:lineRule="exact" w:before="0"/>
                          <w:ind w:left="183"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183"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p>
                        <w:pPr>
                          <w:spacing w:before="53"/>
                          <w:ind w:left="183"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95" w:right="0" w:firstLine="0"/>
                          <w:jc w:val="left"/>
                          <w:rPr>
                            <w:rFonts w:ascii="Cambria Math" w:eastAsia="Cambria Math"/>
                            <w:sz w:val="30"/>
                          </w:rPr>
                        </w:pPr>
                        <w:r>
                          <w:rPr>
                            <w:rFonts w:ascii="Cambria Math" w:eastAsia="Cambria Math"/>
                            <w:spacing w:val="-4"/>
                            <w:sz w:val="30"/>
                          </w:rPr>
                          <w:t>𝜕𝑦𝜕𝑥</w:t>
                        </w:r>
                      </w:p>
                    </w:txbxContent>
                  </v:textbox>
                  <w10:wrap type="none"/>
                </v:shape>
                <w10:wrap type="none"/>
              </v:group>
            </w:pict>
          </mc:Fallback>
        </mc:AlternateContent>
      </w:r>
      <w:r>
        <w:rPr>
          <w:sz w:val="30"/>
        </w:rPr>
        <mc:AlternateContent>
          <mc:Choice Requires="wps">
            <w:drawing>
              <wp:anchor distT="0" distB="0" distL="0" distR="0" allowOverlap="1" layoutInCell="1" locked="0" behindDoc="0" simplePos="0" relativeHeight="15805440">
                <wp:simplePos x="0" y="0"/>
                <wp:positionH relativeFrom="page">
                  <wp:posOffset>6422135</wp:posOffset>
                </wp:positionH>
                <wp:positionV relativeFrom="paragraph">
                  <wp:posOffset>215244</wp:posOffset>
                </wp:positionV>
                <wp:extent cx="485140" cy="1023619"/>
                <wp:effectExtent l="0" t="0" r="0" b="0"/>
                <wp:wrapNone/>
                <wp:docPr id="353" name="Group 353"/>
                <wp:cNvGraphicFramePr>
                  <a:graphicFrameLocks/>
                </wp:cNvGraphicFramePr>
                <a:graphic>
                  <a:graphicData uri="http://schemas.microsoft.com/office/word/2010/wordprocessingGroup">
                    <wpg:wgp>
                      <wpg:cNvPr id="353" name="Group 353"/>
                      <wpg:cNvGrpSpPr/>
                      <wpg:grpSpPr>
                        <a:xfrm>
                          <a:off x="0" y="0"/>
                          <a:ext cx="485140" cy="1023619"/>
                          <a:chExt cx="485140" cy="1023619"/>
                        </a:xfrm>
                      </wpg:grpSpPr>
                      <wps:wsp>
                        <wps:cNvPr id="354" name="Graphic 354"/>
                        <wps:cNvSpPr/>
                        <wps:spPr>
                          <a:xfrm>
                            <a:off x="0" y="45134"/>
                            <a:ext cx="485140" cy="952500"/>
                          </a:xfrm>
                          <a:custGeom>
                            <a:avLst/>
                            <a:gdLst/>
                            <a:ahLst/>
                            <a:cxnLst/>
                            <a:rect l="l" t="t" r="r" b="b"/>
                            <a:pathLst>
                              <a:path w="485140" h="952500">
                                <a:moveTo>
                                  <a:pt x="368808" y="746772"/>
                                </a:moveTo>
                                <a:lnTo>
                                  <a:pt x="53340" y="746772"/>
                                </a:lnTo>
                                <a:lnTo>
                                  <a:pt x="53340" y="758952"/>
                                </a:lnTo>
                                <a:lnTo>
                                  <a:pt x="368808" y="758952"/>
                                </a:lnTo>
                                <a:lnTo>
                                  <a:pt x="368808" y="746772"/>
                                </a:lnTo>
                                <a:close/>
                              </a:path>
                              <a:path w="485140" h="952500">
                                <a:moveTo>
                                  <a:pt x="423672" y="216408"/>
                                </a:moveTo>
                                <a:lnTo>
                                  <a:pt x="0" y="216408"/>
                                </a:lnTo>
                                <a:lnTo>
                                  <a:pt x="0" y="228600"/>
                                </a:lnTo>
                                <a:lnTo>
                                  <a:pt x="423672" y="228600"/>
                                </a:lnTo>
                                <a:lnTo>
                                  <a:pt x="423672" y="216408"/>
                                </a:lnTo>
                                <a:close/>
                              </a:path>
                              <a:path w="485140" h="952500">
                                <a:moveTo>
                                  <a:pt x="484632" y="0"/>
                                </a:moveTo>
                                <a:lnTo>
                                  <a:pt x="428625" y="0"/>
                                </a:lnTo>
                                <a:lnTo>
                                  <a:pt x="428625" y="7620"/>
                                </a:lnTo>
                                <a:lnTo>
                                  <a:pt x="465074" y="7620"/>
                                </a:lnTo>
                                <a:lnTo>
                                  <a:pt x="465074" y="943610"/>
                                </a:lnTo>
                                <a:lnTo>
                                  <a:pt x="428625" y="943610"/>
                                </a:lnTo>
                                <a:lnTo>
                                  <a:pt x="428625" y="952500"/>
                                </a:lnTo>
                                <a:lnTo>
                                  <a:pt x="484632" y="952500"/>
                                </a:lnTo>
                                <a:lnTo>
                                  <a:pt x="484632" y="943610"/>
                                </a:lnTo>
                                <a:lnTo>
                                  <a:pt x="484632" y="7620"/>
                                </a:lnTo>
                                <a:lnTo>
                                  <a:pt x="484632" y="0"/>
                                </a:lnTo>
                                <a:close/>
                              </a:path>
                            </a:pathLst>
                          </a:custGeom>
                          <a:solidFill>
                            <a:srgbClr val="000000"/>
                          </a:solidFill>
                        </wps:spPr>
                        <wps:bodyPr wrap="square" lIns="0" tIns="0" rIns="0" bIns="0" rtlCol="0">
                          <a:prstTxWarp prst="textNoShape">
                            <a:avLst/>
                          </a:prstTxWarp>
                          <a:noAutofit/>
                        </wps:bodyPr>
                      </wps:wsp>
                      <wps:wsp>
                        <wps:cNvPr id="355" name="Textbox 355"/>
                        <wps:cNvSpPr txBox="1"/>
                        <wps:spPr>
                          <a:xfrm>
                            <a:off x="0" y="0"/>
                            <a:ext cx="485140" cy="1023619"/>
                          </a:xfrm>
                          <a:prstGeom prst="rect">
                            <a:avLst/>
                          </a:prstGeom>
                        </wps:spPr>
                        <wps:txbx>
                          <w:txbxContent>
                            <w:p>
                              <w:pPr>
                                <w:spacing w:line="347" w:lineRule="exact" w:before="0"/>
                                <w:ind w:left="87"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1" w:right="0" w:firstLine="0"/>
                                <w:jc w:val="left"/>
                                <w:rPr>
                                  <w:rFonts w:ascii="Cambria Math" w:eastAsia="Cambria Math"/>
                                  <w:sz w:val="30"/>
                                </w:rPr>
                              </w:pPr>
                              <w:r>
                                <w:rPr>
                                  <w:rFonts w:ascii="Cambria Math" w:eastAsia="Cambria Math"/>
                                  <w:spacing w:val="-4"/>
                                  <w:sz w:val="30"/>
                                </w:rPr>
                                <w:t>𝜕𝑥𝜕𝑦</w:t>
                              </w:r>
                            </w:p>
                            <w:p>
                              <w:pPr>
                                <w:spacing w:before="53"/>
                                <w:ind w:left="87"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85" w:right="0" w:firstLine="0"/>
                                <w:jc w:val="left"/>
                                <w:rPr>
                                  <w:rFonts w:ascii="Cambria Math" w:eastAsia="Cambria Math"/>
                                  <w:sz w:val="30"/>
                                </w:rPr>
                              </w:pPr>
                              <w:r>
                                <w:rPr>
                                  <w:rFonts w:ascii="Cambria Math" w:eastAsia="Cambria Math"/>
                                  <w:spacing w:val="-5"/>
                                  <w:w w:val="105"/>
                                  <w:sz w:val="30"/>
                                </w:rPr>
                                <w:t>𝜕𝑦</w:t>
                              </w:r>
                              <w:r>
                                <w:rPr>
                                  <w:rFonts w:ascii="Cambria Math" w:eastAsia="Cambria Math"/>
                                  <w:spacing w:val="-5"/>
                                  <w:w w:val="105"/>
                                  <w:sz w:val="30"/>
                                  <w:vertAlign w:val="superscript"/>
                                </w:rPr>
                                <w:t>2</w:t>
                              </w:r>
                            </w:p>
                          </w:txbxContent>
                        </wps:txbx>
                        <wps:bodyPr wrap="square" lIns="0" tIns="0" rIns="0" bIns="0" rtlCol="0">
                          <a:noAutofit/>
                        </wps:bodyPr>
                      </wps:wsp>
                    </wpg:wgp>
                  </a:graphicData>
                </a:graphic>
              </wp:anchor>
            </w:drawing>
          </mc:Choice>
          <mc:Fallback>
            <w:pict>
              <v:group style="position:absolute;margin-left:505.679993pt;margin-top:16.948418pt;width:38.2pt;height:80.6pt;mso-position-horizontal-relative:page;mso-position-vertical-relative:paragraph;z-index:15805440" id="docshapegroup336" coordorigin="10114,339" coordsize="764,1612">
                <v:shape style="position:absolute;left:10113;top:410;width:764;height:1500" id="docshape337" coordorigin="10114,410" coordsize="764,1500" path="m10694,1586l10198,1586,10198,1605,10694,1605,10694,1586xm10781,751l10114,751,10114,770,10781,770,10781,751xm10877,410l10789,410,10789,422,10846,422,10846,1896,10789,1896,10789,1910,10877,1910,10877,1896,10877,422,10877,410xe" filled="true" fillcolor="#000000" stroked="false">
                  <v:path arrowok="t"/>
                  <v:fill type="solid"/>
                </v:shape>
                <v:shape style="position:absolute;left:10113;top:338;width:764;height:1612" type="#_x0000_t202" id="docshape338" filled="false" stroked="false">
                  <v:textbox inset="0,0,0,0">
                    <w:txbxContent>
                      <w:p>
                        <w:pPr>
                          <w:spacing w:line="347" w:lineRule="exact" w:before="0"/>
                          <w:ind w:left="87"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1" w:right="0" w:firstLine="0"/>
                          <w:jc w:val="left"/>
                          <w:rPr>
                            <w:rFonts w:ascii="Cambria Math" w:eastAsia="Cambria Math"/>
                            <w:sz w:val="30"/>
                          </w:rPr>
                        </w:pPr>
                        <w:r>
                          <w:rPr>
                            <w:rFonts w:ascii="Cambria Math" w:eastAsia="Cambria Math"/>
                            <w:spacing w:val="-4"/>
                            <w:sz w:val="30"/>
                          </w:rPr>
                          <w:t>𝜕𝑥𝜕𝑦</w:t>
                        </w:r>
                      </w:p>
                      <w:p>
                        <w:pPr>
                          <w:spacing w:before="53"/>
                          <w:ind w:left="87"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85" w:right="0" w:firstLine="0"/>
                          <w:jc w:val="left"/>
                          <w:rPr>
                            <w:rFonts w:ascii="Cambria Math" w:eastAsia="Cambria Math"/>
                            <w:sz w:val="30"/>
                          </w:rPr>
                        </w:pPr>
                        <w:r>
                          <w:rPr>
                            <w:rFonts w:ascii="Cambria Math" w:eastAsia="Cambria Math"/>
                            <w:spacing w:val="-5"/>
                            <w:w w:val="105"/>
                            <w:sz w:val="30"/>
                          </w:rPr>
                          <w:t>𝜕𝑦</w:t>
                        </w:r>
                        <w:r>
                          <w:rPr>
                            <w:rFonts w:ascii="Cambria Math" w:eastAsia="Cambria Math"/>
                            <w:spacing w:val="-5"/>
                            <w:w w:val="105"/>
                            <w:sz w:val="30"/>
                            <w:vertAlign w:val="superscript"/>
                          </w:rPr>
                          <w:t>2</w:t>
                        </w:r>
                      </w:p>
                    </w:txbxContent>
                  </v:textbox>
                  <w10:wrap type="none"/>
                </v:shape>
                <w10:wrap type="none"/>
              </v:group>
            </w:pict>
          </mc:Fallback>
        </mc:AlternateContent>
      </w:r>
      <w:r>
        <w:rPr>
          <w:sz w:val="30"/>
        </w:rPr>
        <w:t>Hessian</w:t>
      </w:r>
      <w:r>
        <w:rPr>
          <w:spacing w:val="4"/>
          <w:sz w:val="30"/>
        </w:rPr>
        <w:t> </w:t>
      </w:r>
      <w:r>
        <w:rPr>
          <w:sz w:val="30"/>
        </w:rPr>
        <w:t>Matrix</w:t>
      </w:r>
      <w:r>
        <w:rPr>
          <w:spacing w:val="2"/>
          <w:sz w:val="30"/>
        </w:rPr>
        <w:t> </w:t>
      </w:r>
      <w:r>
        <w:rPr>
          <w:sz w:val="30"/>
        </w:rPr>
        <w:t>for</w:t>
      </w:r>
      <w:r>
        <w:rPr>
          <w:spacing w:val="4"/>
          <w:sz w:val="30"/>
        </w:rPr>
        <w:t> </w:t>
      </w:r>
      <w:r>
        <w:rPr>
          <w:rFonts w:ascii="Cambria Math" w:eastAsia="Cambria Math"/>
          <w:sz w:val="30"/>
        </w:rPr>
        <w:t>𝑓(𝑥,</w:t>
      </w:r>
      <w:r>
        <w:rPr>
          <w:rFonts w:ascii="Cambria Math" w:eastAsia="Cambria Math"/>
          <w:spacing w:val="-12"/>
          <w:sz w:val="30"/>
        </w:rPr>
        <w:t> </w:t>
      </w:r>
      <w:r>
        <w:rPr>
          <w:rFonts w:ascii="Cambria Math" w:eastAsia="Cambria Math"/>
          <w:spacing w:val="-5"/>
          <w:sz w:val="30"/>
        </w:rPr>
        <w:t>𝑦)</w:t>
      </w:r>
      <w:r>
        <w:rPr>
          <w:spacing w:val="-5"/>
          <w:sz w:val="30"/>
        </w:rPr>
        <w:t>:</w:t>
      </w:r>
    </w:p>
    <w:p>
      <w:pPr>
        <w:pStyle w:val="BodyText"/>
        <w:spacing w:before="44"/>
        <w:rPr>
          <w:sz w:val="20"/>
        </w:rPr>
      </w:pPr>
      <w:r>
        <w:rPr>
          <w:sz w:val="20"/>
        </w:rPr>
        <mc:AlternateContent>
          <mc:Choice Requires="wps">
            <w:drawing>
              <wp:anchor distT="0" distB="0" distL="0" distR="0" allowOverlap="1" layoutInCell="1" locked="0" behindDoc="1" simplePos="0" relativeHeight="487663616">
                <wp:simplePos x="0" y="0"/>
                <wp:positionH relativeFrom="page">
                  <wp:posOffset>5861303</wp:posOffset>
                </wp:positionH>
                <wp:positionV relativeFrom="paragraph">
                  <wp:posOffset>189317</wp:posOffset>
                </wp:positionV>
                <wp:extent cx="314325" cy="12700"/>
                <wp:effectExtent l="0" t="0" r="0" b="0"/>
                <wp:wrapTopAndBottom/>
                <wp:docPr id="356" name="Graphic 356"/>
                <wp:cNvGraphicFramePr>
                  <a:graphicFrameLocks/>
                </wp:cNvGraphicFramePr>
                <a:graphic>
                  <a:graphicData uri="http://schemas.microsoft.com/office/word/2010/wordprocessingShape">
                    <wps:wsp>
                      <wps:cNvPr id="356" name="Graphic 356"/>
                      <wps:cNvSpPr/>
                      <wps:spPr>
                        <a:xfrm>
                          <a:off x="0" y="0"/>
                          <a:ext cx="314325" cy="12700"/>
                        </a:xfrm>
                        <a:custGeom>
                          <a:avLst/>
                          <a:gdLst/>
                          <a:ahLst/>
                          <a:cxnLst/>
                          <a:rect l="l" t="t" r="r" b="b"/>
                          <a:pathLst>
                            <a:path w="314325" h="12700">
                              <a:moveTo>
                                <a:pt x="313944" y="0"/>
                              </a:moveTo>
                              <a:lnTo>
                                <a:pt x="0" y="0"/>
                              </a:lnTo>
                              <a:lnTo>
                                <a:pt x="0" y="12191"/>
                              </a:lnTo>
                              <a:lnTo>
                                <a:pt x="313944" y="12191"/>
                              </a:lnTo>
                              <a:lnTo>
                                <a:pt x="3139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1.519989pt;margin-top:14.906895pt;width:24.72pt;height:.96pt;mso-position-horizontal-relative:page;mso-position-vertical-relative:paragraph;z-index:-15652864;mso-wrap-distance-left:0;mso-wrap-distance-right:0" id="docshape339" filled="true" fillcolor="#000000" stroked="false">
                <v:fill type="solid"/>
                <w10:wrap type="topAndBottom"/>
              </v:rect>
            </w:pict>
          </mc:Fallback>
        </mc:AlternateContent>
      </w:r>
    </w:p>
    <w:p>
      <w:pPr>
        <w:spacing w:before="190"/>
        <w:ind w:left="759" w:right="2330" w:firstLine="0"/>
        <w:jc w:val="center"/>
        <w:rPr>
          <w:rFonts w:ascii="Cambria Math" w:eastAsia="Cambria Math"/>
          <w:sz w:val="30"/>
        </w:rPr>
      </w:pPr>
      <w:r>
        <w:rPr>
          <w:rFonts w:ascii="Cambria Math" w:eastAsia="Cambria Math"/>
          <w:sz w:val="30"/>
        </w:rPr>
        <w:t>𝐻</w:t>
      </w:r>
      <w:r>
        <w:rPr>
          <w:rFonts w:ascii="Cambria Math" w:eastAsia="Cambria Math"/>
          <w:position w:val="-5"/>
          <w:sz w:val="22"/>
        </w:rPr>
        <w:t>𝑓</w:t>
      </w:r>
      <w:r>
        <w:rPr>
          <w:rFonts w:ascii="Cambria Math" w:eastAsia="Cambria Math"/>
          <w:spacing w:val="28"/>
          <w:position w:val="-5"/>
          <w:sz w:val="22"/>
        </w:rPr>
        <w:t> </w:t>
      </w:r>
      <w:r>
        <w:rPr>
          <w:rFonts w:ascii="Cambria Math" w:eastAsia="Cambria Math"/>
          <w:spacing w:val="-10"/>
          <w:sz w:val="30"/>
        </w:rPr>
        <w:t>=</w:t>
      </w:r>
    </w:p>
    <w:p>
      <w:pPr>
        <w:pStyle w:val="BodyText"/>
        <w:rPr>
          <w:rFonts w:ascii="Cambria Math"/>
          <w:sz w:val="20"/>
        </w:rPr>
      </w:pPr>
    </w:p>
    <w:p>
      <w:pPr>
        <w:pStyle w:val="BodyText"/>
        <w:spacing w:before="63"/>
        <w:rPr>
          <w:rFonts w:ascii="Cambria Math"/>
          <w:sz w:val="20"/>
        </w:rPr>
      </w:pPr>
    </w:p>
    <w:p>
      <w:pPr>
        <w:pStyle w:val="BodyText"/>
        <w:spacing w:after="0"/>
        <w:rPr>
          <w:rFonts w:ascii="Cambria Math"/>
          <w:sz w:val="20"/>
        </w:rPr>
        <w:sectPr>
          <w:pgSz w:w="19200" w:h="10800" w:orient="landscape"/>
          <w:pgMar w:top="340" w:bottom="280" w:left="1440" w:right="1800"/>
        </w:sectPr>
      </w:pPr>
    </w:p>
    <w:p>
      <w:pPr>
        <w:spacing w:line="425" w:lineRule="exact" w:before="74"/>
        <w:ind w:left="24" w:right="0" w:firstLine="0"/>
        <w:jc w:val="left"/>
        <w:rPr>
          <w:rFonts w:ascii="Cambria Math" w:eastAsia="Cambria Math"/>
          <w:position w:val="18"/>
          <w:sz w:val="22"/>
        </w:rPr>
      </w:pPr>
      <w:r>
        <w:rPr>
          <w:rFonts w:ascii="Cambria Math" w:eastAsia="Cambria Math"/>
          <w:position w:val="18"/>
          <w:sz w:val="22"/>
        </w:rPr>
        <mc:AlternateContent>
          <mc:Choice Requires="wps">
            <w:drawing>
              <wp:anchor distT="0" distB="0" distL="0" distR="0" allowOverlap="1" layoutInCell="1" locked="0" behindDoc="1" simplePos="0" relativeHeight="482721280">
                <wp:simplePos x="0" y="0"/>
                <wp:positionH relativeFrom="page">
                  <wp:posOffset>2316479</wp:posOffset>
                </wp:positionH>
                <wp:positionV relativeFrom="paragraph">
                  <wp:posOffset>253059</wp:posOffset>
                </wp:positionV>
                <wp:extent cx="344805" cy="12700"/>
                <wp:effectExtent l="0" t="0" r="0" b="0"/>
                <wp:wrapNone/>
                <wp:docPr id="357" name="Graphic 357"/>
                <wp:cNvGraphicFramePr>
                  <a:graphicFrameLocks/>
                </wp:cNvGraphicFramePr>
                <a:graphic>
                  <a:graphicData uri="http://schemas.microsoft.com/office/word/2010/wordprocessingShape">
                    <wps:wsp>
                      <wps:cNvPr id="357" name="Graphic 357"/>
                      <wps:cNvSpPr/>
                      <wps:spPr>
                        <a:xfrm>
                          <a:off x="0" y="0"/>
                          <a:ext cx="344805" cy="12700"/>
                        </a:xfrm>
                        <a:custGeom>
                          <a:avLst/>
                          <a:gdLst/>
                          <a:ahLst/>
                          <a:cxnLst/>
                          <a:rect l="l" t="t" r="r" b="b"/>
                          <a:pathLst>
                            <a:path w="344805" h="12700">
                              <a:moveTo>
                                <a:pt x="344424" y="0"/>
                              </a:moveTo>
                              <a:lnTo>
                                <a:pt x="0" y="0"/>
                              </a:lnTo>
                              <a:lnTo>
                                <a:pt x="0" y="12192"/>
                              </a:lnTo>
                              <a:lnTo>
                                <a:pt x="344424" y="12192"/>
                              </a:lnTo>
                              <a:lnTo>
                                <a:pt x="3444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2.399994pt;margin-top:19.925947pt;width:27.12pt;height:.96001pt;mso-position-horizontal-relative:page;mso-position-vertical-relative:paragraph;z-index:-20595200" id="docshape340" filled="true" fillcolor="#000000" stroked="false">
                <v:fill type="solid"/>
                <w10:wrap type="none"/>
              </v:rect>
            </w:pict>
          </mc:Fallback>
        </mc:AlternateContent>
      </w:r>
      <w:r>
        <w:rPr>
          <w:w w:val="105"/>
          <w:sz w:val="30"/>
        </w:rPr>
        <w:t>For</w:t>
      </w:r>
      <w:r>
        <w:rPr>
          <w:spacing w:val="-20"/>
          <w:w w:val="105"/>
          <w:sz w:val="30"/>
        </w:rPr>
        <w:t> </w:t>
      </w:r>
      <w:r>
        <w:rPr>
          <w:rFonts w:ascii="Cambria Math" w:eastAsia="Cambria Math"/>
          <w:w w:val="105"/>
          <w:sz w:val="30"/>
        </w:rPr>
        <w:t>𝐶</w:t>
      </w:r>
      <w:r>
        <w:rPr>
          <w:rFonts w:ascii="Cambria Math" w:eastAsia="Cambria Math"/>
          <w:w w:val="105"/>
          <w:sz w:val="30"/>
          <w:vertAlign w:val="superscript"/>
        </w:rPr>
        <w:t>2</w:t>
      </w:r>
      <w:r>
        <w:rPr>
          <w:rFonts w:ascii="Cambria Math" w:eastAsia="Cambria Math"/>
          <w:spacing w:val="3"/>
          <w:w w:val="105"/>
          <w:sz w:val="30"/>
          <w:vertAlign w:val="baseline"/>
        </w:rPr>
        <w:t> </w:t>
      </w:r>
      <w:r>
        <w:rPr>
          <w:w w:val="105"/>
          <w:sz w:val="30"/>
          <w:vertAlign w:val="baseline"/>
        </w:rPr>
        <w:t>functions:</w:t>
      </w:r>
      <w:r>
        <w:rPr>
          <w:spacing w:val="42"/>
          <w:w w:val="105"/>
          <w:sz w:val="30"/>
          <w:vertAlign w:val="baseline"/>
        </w:rPr>
        <w:t> </w:t>
      </w:r>
      <w:r>
        <w:rPr>
          <w:rFonts w:ascii="Cambria Math" w:eastAsia="Cambria Math"/>
          <w:spacing w:val="-5"/>
          <w:w w:val="105"/>
          <w:sz w:val="30"/>
          <w:vertAlign w:val="superscript"/>
        </w:rPr>
        <w:t>𝛛</w:t>
      </w:r>
      <w:r>
        <w:rPr>
          <w:rFonts w:ascii="Cambria Math" w:eastAsia="Cambria Math"/>
          <w:spacing w:val="-5"/>
          <w:w w:val="105"/>
          <w:position w:val="25"/>
          <w:sz w:val="18"/>
          <w:vertAlign w:val="baseline"/>
        </w:rPr>
        <w:t>2</w:t>
      </w:r>
      <w:r>
        <w:rPr>
          <w:rFonts w:ascii="Cambria Math" w:eastAsia="Cambria Math"/>
          <w:spacing w:val="-5"/>
          <w:w w:val="105"/>
          <w:position w:val="18"/>
          <w:sz w:val="22"/>
          <w:vertAlign w:val="baseline"/>
        </w:rPr>
        <w:t>𝑓</w:t>
      </w:r>
    </w:p>
    <w:p>
      <w:pPr>
        <w:spacing w:line="196" w:lineRule="exact" w:before="0"/>
        <w:ind w:left="0" w:right="0" w:firstLine="0"/>
        <w:jc w:val="right"/>
        <w:rPr>
          <w:rFonts w:ascii="Cambria Math" w:eastAsia="Cambria Math"/>
          <w:sz w:val="22"/>
        </w:rPr>
      </w:pPr>
      <w:r>
        <w:rPr>
          <w:rFonts w:ascii="Cambria Math" w:eastAsia="Cambria Math"/>
          <w:spacing w:val="-4"/>
          <w:w w:val="105"/>
          <w:sz w:val="22"/>
        </w:rPr>
        <w:t>𝛛𝑥𝛛𝑦</w:t>
      </w:r>
    </w:p>
    <w:p>
      <w:pPr>
        <w:spacing w:before="58"/>
        <w:ind w:left="24" w:right="0" w:firstLine="0"/>
        <w:jc w:val="left"/>
        <w:rPr>
          <w:b/>
          <w:sz w:val="30"/>
        </w:rPr>
      </w:pPr>
      <w:r>
        <w:rPr>
          <w:b/>
          <w:sz w:val="30"/>
        </w:rPr>
        <w:t>n-Dimensional</w:t>
      </w:r>
      <w:r>
        <w:rPr>
          <w:b/>
          <w:spacing w:val="-5"/>
          <w:sz w:val="30"/>
        </w:rPr>
        <w:t> </w:t>
      </w:r>
      <w:r>
        <w:rPr>
          <w:b/>
          <w:spacing w:val="-2"/>
          <w:sz w:val="30"/>
        </w:rPr>
        <w:t>Case:</w:t>
      </w:r>
    </w:p>
    <w:p>
      <w:pPr>
        <w:pStyle w:val="BodyText"/>
        <w:rPr>
          <w:b/>
          <w:sz w:val="30"/>
        </w:rPr>
      </w:pPr>
    </w:p>
    <w:p>
      <w:pPr>
        <w:pStyle w:val="BodyText"/>
        <w:rPr>
          <w:b/>
          <w:sz w:val="30"/>
        </w:rPr>
      </w:pPr>
    </w:p>
    <w:p>
      <w:pPr>
        <w:pStyle w:val="BodyText"/>
        <w:rPr>
          <w:b/>
          <w:sz w:val="30"/>
        </w:rPr>
      </w:pPr>
    </w:p>
    <w:p>
      <w:pPr>
        <w:pStyle w:val="BodyText"/>
        <w:rPr>
          <w:b/>
          <w:sz w:val="30"/>
        </w:rPr>
      </w:pPr>
    </w:p>
    <w:p>
      <w:pPr>
        <w:pStyle w:val="BodyText"/>
        <w:spacing w:before="133"/>
        <w:rPr>
          <w:b/>
          <w:sz w:val="30"/>
        </w:rPr>
      </w:pPr>
    </w:p>
    <w:p>
      <w:pPr>
        <w:spacing w:before="0"/>
        <w:ind w:left="24" w:right="0" w:firstLine="0"/>
        <w:jc w:val="left"/>
        <w:rPr>
          <w:b/>
          <w:sz w:val="30"/>
        </w:rPr>
      </w:pPr>
      <w:r>
        <w:rPr>
          <w:b/>
          <w:spacing w:val="-2"/>
          <w:sz w:val="30"/>
        </w:rPr>
        <w:t>MATLAB</w:t>
      </w:r>
    </w:p>
    <w:p>
      <w:pPr>
        <w:spacing w:line="314" w:lineRule="auto" w:before="107"/>
        <w:ind w:left="24" w:right="752" w:firstLine="0"/>
        <w:jc w:val="left"/>
        <w:rPr>
          <w:i/>
          <w:sz w:val="30"/>
        </w:rPr>
      </w:pPr>
      <w:r>
        <w:rPr>
          <w:i/>
          <w:color w:val="2D75B6"/>
          <w:sz w:val="30"/>
        </w:rPr>
        <w:t>%</w:t>
      </w:r>
      <w:r>
        <w:rPr>
          <w:i/>
          <w:color w:val="2D75B6"/>
          <w:spacing w:val="-19"/>
          <w:sz w:val="30"/>
        </w:rPr>
        <w:t> </w:t>
      </w:r>
      <w:r>
        <w:rPr>
          <w:i/>
          <w:color w:val="2D75B6"/>
          <w:sz w:val="30"/>
        </w:rPr>
        <w:t>Symbolic syms x y;</w:t>
      </w:r>
    </w:p>
    <w:p>
      <w:pPr>
        <w:spacing w:line="314" w:lineRule="auto" w:before="1"/>
        <w:ind w:left="24" w:right="0" w:firstLine="0"/>
        <w:jc w:val="left"/>
        <w:rPr>
          <w:i/>
          <w:sz w:val="30"/>
        </w:rPr>
      </w:pPr>
      <w:r>
        <w:rPr>
          <w:i/>
          <w:color w:val="2D75B6"/>
          <w:sz w:val="30"/>
        </w:rPr>
        <w:t>f</w:t>
      </w:r>
      <w:r>
        <w:rPr>
          <w:i/>
          <w:color w:val="2D75B6"/>
          <w:spacing w:val="-7"/>
          <w:sz w:val="30"/>
        </w:rPr>
        <w:t> </w:t>
      </w:r>
      <w:r>
        <w:rPr>
          <w:i/>
          <w:color w:val="2D75B6"/>
          <w:sz w:val="30"/>
        </w:rPr>
        <w:t>=</w:t>
      </w:r>
      <w:r>
        <w:rPr>
          <w:i/>
          <w:color w:val="2D75B6"/>
          <w:spacing w:val="-8"/>
          <w:sz w:val="30"/>
        </w:rPr>
        <w:t> </w:t>
      </w:r>
      <w:r>
        <w:rPr>
          <w:i/>
          <w:color w:val="2D75B6"/>
          <w:sz w:val="30"/>
        </w:rPr>
        <w:t>x^3</w:t>
      </w:r>
      <w:r>
        <w:rPr>
          <w:i/>
          <w:color w:val="2D75B6"/>
          <w:spacing w:val="-6"/>
          <w:sz w:val="30"/>
        </w:rPr>
        <w:t> </w:t>
      </w:r>
      <w:r>
        <w:rPr>
          <w:i/>
          <w:color w:val="2D75B6"/>
          <w:sz w:val="30"/>
        </w:rPr>
        <w:t>+</w:t>
      </w:r>
      <w:r>
        <w:rPr>
          <w:i/>
          <w:color w:val="2D75B6"/>
          <w:spacing w:val="-7"/>
          <w:sz w:val="30"/>
        </w:rPr>
        <w:t> </w:t>
      </w:r>
      <w:r>
        <w:rPr>
          <w:i/>
          <w:color w:val="2D75B6"/>
          <w:sz w:val="30"/>
        </w:rPr>
        <w:t>y^3</w:t>
      </w:r>
      <w:r>
        <w:rPr>
          <w:i/>
          <w:color w:val="2D75B6"/>
          <w:spacing w:val="-5"/>
          <w:sz w:val="30"/>
        </w:rPr>
        <w:t> </w:t>
      </w:r>
      <w:r>
        <w:rPr>
          <w:i/>
          <w:color w:val="2D75B6"/>
          <w:sz w:val="30"/>
        </w:rPr>
        <w:t>-</w:t>
      </w:r>
      <w:r>
        <w:rPr>
          <w:i/>
          <w:color w:val="2D75B6"/>
          <w:spacing w:val="-7"/>
          <w:sz w:val="30"/>
        </w:rPr>
        <w:t> </w:t>
      </w:r>
      <w:r>
        <w:rPr>
          <w:i/>
          <w:color w:val="2D75B6"/>
          <w:sz w:val="30"/>
        </w:rPr>
        <w:t>3*x*y; H = hessian(f, [x,y])</w:t>
      </w:r>
    </w:p>
    <w:p>
      <w:pPr>
        <w:spacing w:line="175" w:lineRule="auto" w:before="96"/>
        <w:ind w:left="23" w:right="0" w:firstLine="0"/>
        <w:jc w:val="left"/>
        <w:rPr>
          <w:rFonts w:ascii="Cambria Math" w:eastAsia="Cambria Math"/>
          <w:sz w:val="22"/>
        </w:rPr>
      </w:pPr>
      <w:r>
        <w:rPr/>
        <w:br w:type="column"/>
      </w:r>
      <w:r>
        <w:rPr>
          <w:rFonts w:ascii="Cambria Math" w:eastAsia="Cambria Math"/>
          <w:w w:val="105"/>
          <w:position w:val="-17"/>
          <w:sz w:val="30"/>
        </w:rPr>
        <w:t>=</w:t>
      </w:r>
      <w:r>
        <w:rPr>
          <w:rFonts w:ascii="Cambria Math" w:eastAsia="Cambria Math"/>
          <w:spacing w:val="76"/>
          <w:w w:val="105"/>
          <w:position w:val="-17"/>
          <w:sz w:val="30"/>
        </w:rPr>
        <w:t> </w:t>
      </w:r>
      <w:r>
        <w:rPr>
          <w:rFonts w:ascii="Cambria Math" w:eastAsia="Cambria Math"/>
          <w:spacing w:val="-5"/>
          <w:w w:val="105"/>
          <w:sz w:val="22"/>
        </w:rPr>
        <w:t>𝛛</w:t>
      </w:r>
      <w:r>
        <w:rPr>
          <w:rFonts w:ascii="Cambria Math" w:eastAsia="Cambria Math"/>
          <w:spacing w:val="-5"/>
          <w:w w:val="105"/>
          <w:position w:val="8"/>
          <w:sz w:val="18"/>
        </w:rPr>
        <w:t>2</w:t>
      </w:r>
      <w:r>
        <w:rPr>
          <w:rFonts w:ascii="Cambria Math" w:eastAsia="Cambria Math"/>
          <w:spacing w:val="-5"/>
          <w:w w:val="105"/>
          <w:sz w:val="22"/>
        </w:rPr>
        <w:t>𝑓</w:t>
      </w:r>
    </w:p>
    <w:p>
      <w:pPr>
        <w:spacing w:line="193" w:lineRule="exact" w:before="0"/>
        <w:ind w:left="333" w:right="0" w:firstLine="0"/>
        <w:jc w:val="left"/>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1" simplePos="0" relativeHeight="482721792">
                <wp:simplePos x="0" y="0"/>
                <wp:positionH relativeFrom="page">
                  <wp:posOffset>2910839</wp:posOffset>
                </wp:positionH>
                <wp:positionV relativeFrom="paragraph">
                  <wp:posOffset>-65863</wp:posOffset>
                </wp:positionV>
                <wp:extent cx="344805" cy="12700"/>
                <wp:effectExtent l="0" t="0" r="0" b="0"/>
                <wp:wrapNone/>
                <wp:docPr id="358" name="Graphic 358"/>
                <wp:cNvGraphicFramePr>
                  <a:graphicFrameLocks/>
                </wp:cNvGraphicFramePr>
                <a:graphic>
                  <a:graphicData uri="http://schemas.microsoft.com/office/word/2010/wordprocessingShape">
                    <wps:wsp>
                      <wps:cNvPr id="358" name="Graphic 358"/>
                      <wps:cNvSpPr/>
                      <wps:spPr>
                        <a:xfrm>
                          <a:off x="0" y="0"/>
                          <a:ext cx="344805" cy="12700"/>
                        </a:xfrm>
                        <a:custGeom>
                          <a:avLst/>
                          <a:gdLst/>
                          <a:ahLst/>
                          <a:cxnLst/>
                          <a:rect l="l" t="t" r="r" b="b"/>
                          <a:pathLst>
                            <a:path w="344805" h="12700">
                              <a:moveTo>
                                <a:pt x="344424" y="0"/>
                              </a:moveTo>
                              <a:lnTo>
                                <a:pt x="0" y="0"/>
                              </a:lnTo>
                              <a:lnTo>
                                <a:pt x="0" y="12192"/>
                              </a:lnTo>
                              <a:lnTo>
                                <a:pt x="344424" y="12192"/>
                              </a:lnTo>
                              <a:lnTo>
                                <a:pt x="3444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9.199997pt;margin-top:-5.186113pt;width:27.12pt;height:.96001pt;mso-position-horizontal-relative:page;mso-position-vertical-relative:paragraph;z-index:-20594688" id="docshape341" filled="true" fillcolor="#000000" stroked="false">
                <v:fill type="solid"/>
                <w10:wrap type="none"/>
              </v:rect>
            </w:pict>
          </mc:Fallback>
        </mc:AlternateContent>
      </w:r>
      <w:r>
        <w:rPr>
          <w:rFonts w:ascii="Cambria Math" w:eastAsia="Cambria Math"/>
          <w:spacing w:val="-4"/>
          <w:w w:val="105"/>
          <w:sz w:val="22"/>
        </w:rPr>
        <w:t>𝛛𝑦𝛛𝑥</w:t>
      </w:r>
    </w:p>
    <w:p>
      <w:pPr>
        <w:spacing w:before="215"/>
        <w:ind w:left="23" w:right="0" w:firstLine="0"/>
        <w:jc w:val="left"/>
        <w:rPr>
          <w:sz w:val="30"/>
        </w:rPr>
      </w:pPr>
      <w:r>
        <w:rPr/>
        <w:br w:type="column"/>
      </w:r>
      <w:r>
        <w:rPr>
          <w:spacing w:val="-2"/>
          <w:sz w:val="30"/>
        </w:rPr>
        <w:t>(symmetry).</w:t>
      </w:r>
    </w:p>
    <w:p>
      <w:pPr>
        <w:spacing w:line="240" w:lineRule="auto" w:before="0"/>
        <w:rPr>
          <w:sz w:val="22"/>
        </w:rPr>
      </w:pPr>
      <w:r>
        <w:rPr/>
        <w:br w:type="column"/>
      </w:r>
      <w:r>
        <w:rPr>
          <w:sz w:val="22"/>
        </w:rPr>
      </w:r>
    </w:p>
    <w:p>
      <w:pPr>
        <w:pStyle w:val="BodyText"/>
      </w:pPr>
    </w:p>
    <w:p>
      <w:pPr>
        <w:pStyle w:val="BodyText"/>
      </w:pPr>
    </w:p>
    <w:p>
      <w:pPr>
        <w:pStyle w:val="BodyText"/>
      </w:pPr>
    </w:p>
    <w:p>
      <w:pPr>
        <w:pStyle w:val="BodyText"/>
      </w:pPr>
    </w:p>
    <w:p>
      <w:pPr>
        <w:pStyle w:val="BodyText"/>
        <w:spacing w:before="226"/>
      </w:pPr>
    </w:p>
    <w:p>
      <w:pPr>
        <w:spacing w:before="0"/>
        <w:ind w:left="23" w:right="0" w:firstLine="0"/>
        <w:jc w:val="left"/>
        <w:rPr>
          <w:rFonts w:ascii="Cambria Math" w:eastAsia="Cambria Math"/>
          <w:position w:val="-5"/>
          <w:sz w:val="22"/>
        </w:rPr>
      </w:pPr>
      <w:r>
        <w:rPr>
          <w:rFonts w:ascii="Cambria Math" w:eastAsia="Cambria Math"/>
          <w:spacing w:val="-19"/>
          <w:sz w:val="30"/>
        </w:rPr>
        <w:t>𝐻</w:t>
      </w:r>
      <w:r>
        <w:rPr>
          <w:rFonts w:ascii="Cambria Math" w:eastAsia="Cambria Math"/>
          <w:spacing w:val="-19"/>
          <w:position w:val="-5"/>
          <w:sz w:val="22"/>
        </w:rPr>
        <w:t>𝑓</w:t>
      </w:r>
    </w:p>
    <w:p>
      <w:pPr>
        <w:spacing w:line="240" w:lineRule="auto" w:before="0"/>
        <w:rPr>
          <w:rFonts w:ascii="Cambria Math"/>
          <w:sz w:val="30"/>
        </w:rPr>
      </w:pPr>
      <w:r>
        <w:rPr/>
        <w:br w:type="column"/>
      </w:r>
      <w:r>
        <w:rPr>
          <w:rFonts w:ascii="Cambria Math"/>
          <w:sz w:val="30"/>
        </w:rPr>
      </w:r>
    </w:p>
    <w:p>
      <w:pPr>
        <w:pStyle w:val="BodyText"/>
        <w:rPr>
          <w:rFonts w:ascii="Cambria Math"/>
          <w:sz w:val="30"/>
        </w:rPr>
      </w:pPr>
    </w:p>
    <w:p>
      <w:pPr>
        <w:pStyle w:val="BodyText"/>
        <w:spacing w:before="127"/>
        <w:rPr>
          <w:rFonts w:ascii="Cambria Math"/>
          <w:sz w:val="30"/>
        </w:rPr>
      </w:pPr>
    </w:p>
    <w:p>
      <w:pPr>
        <w:spacing w:before="0"/>
        <w:ind w:left="0" w:right="7066" w:firstLine="0"/>
        <w:jc w:val="right"/>
        <w:rPr>
          <w:rFonts w:ascii="Cambria Math" w:hAnsi="Cambria Math"/>
          <w:sz w:val="30"/>
        </w:rPr>
      </w:pPr>
      <w:r>
        <w:rPr>
          <w:rFonts w:ascii="Cambria Math" w:hAnsi="Cambria Math"/>
          <w:spacing w:val="-10"/>
          <w:sz w:val="30"/>
        </w:rPr>
        <w:t>⋯</w:t>
      </w:r>
    </w:p>
    <w:p>
      <w:pPr>
        <w:tabs>
          <w:tab w:pos="1771" w:val="left" w:leader="none"/>
        </w:tabs>
        <w:spacing w:before="214"/>
        <w:ind w:left="0" w:right="7099" w:firstLine="0"/>
        <w:jc w:val="right"/>
        <w:rPr>
          <w:rFonts w:ascii="Cambria Math" w:hAnsi="Cambria Math"/>
          <w:sz w:val="30"/>
        </w:rPr>
      </w:pPr>
      <w:r>
        <w:rPr>
          <w:rFonts w:ascii="Cambria Math" w:hAnsi="Cambria Math"/>
          <w:sz w:val="30"/>
        </w:rPr>
        <mc:AlternateContent>
          <mc:Choice Requires="wps">
            <w:drawing>
              <wp:anchor distT="0" distB="0" distL="0" distR="0" allowOverlap="1" layoutInCell="1" locked="0" behindDoc="0" simplePos="0" relativeHeight="15806976">
                <wp:simplePos x="0" y="0"/>
                <wp:positionH relativeFrom="page">
                  <wp:posOffset>4994147</wp:posOffset>
                </wp:positionH>
                <wp:positionV relativeFrom="paragraph">
                  <wp:posOffset>166327</wp:posOffset>
                </wp:positionV>
                <wp:extent cx="233045" cy="190500"/>
                <wp:effectExtent l="0" t="0" r="0" b="0"/>
                <wp:wrapNone/>
                <wp:docPr id="359" name="Group 359"/>
                <wp:cNvGraphicFramePr>
                  <a:graphicFrameLocks/>
                </wp:cNvGraphicFramePr>
                <a:graphic>
                  <a:graphicData uri="http://schemas.microsoft.com/office/word/2010/wordprocessingGroup">
                    <wpg:wgp>
                      <wpg:cNvPr id="359" name="Group 359"/>
                      <wpg:cNvGrpSpPr/>
                      <wpg:grpSpPr>
                        <a:xfrm>
                          <a:off x="0" y="0"/>
                          <a:ext cx="233045" cy="190500"/>
                          <a:chExt cx="233045" cy="190500"/>
                        </a:xfrm>
                      </wpg:grpSpPr>
                      <pic:pic>
                        <pic:nvPicPr>
                          <pic:cNvPr id="360" name="Image 360"/>
                          <pic:cNvPicPr/>
                        </pic:nvPicPr>
                        <pic:blipFill>
                          <a:blip r:embed="rId27" cstate="print"/>
                          <a:stretch>
                            <a:fillRect/>
                          </a:stretch>
                        </pic:blipFill>
                        <pic:spPr>
                          <a:xfrm>
                            <a:off x="0" y="4032"/>
                            <a:ext cx="233044" cy="176402"/>
                          </a:xfrm>
                          <a:prstGeom prst="rect">
                            <a:avLst/>
                          </a:prstGeom>
                        </pic:spPr>
                      </pic:pic>
                      <wps:wsp>
                        <wps:cNvPr id="361" name="Textbox 361"/>
                        <wps:cNvSpPr txBox="1"/>
                        <wps:spPr>
                          <a:xfrm>
                            <a:off x="0" y="0"/>
                            <a:ext cx="233045" cy="190500"/>
                          </a:xfrm>
                          <a:prstGeom prst="rect">
                            <a:avLst/>
                          </a:prstGeom>
                        </wps:spPr>
                        <wps:txbx>
                          <w:txbxContent>
                            <w:p>
                              <w:pPr>
                                <w:spacing w:line="300" w:lineRule="exact" w:before="0"/>
                                <w:ind w:left="99" w:right="0" w:firstLine="0"/>
                                <w:jc w:val="left"/>
                                <w:rPr>
                                  <w:rFonts w:ascii="Cambria Math" w:eastAsia="Cambria Math"/>
                                  <w:sz w:val="30"/>
                                </w:rPr>
                              </w:pPr>
                              <w:r>
                                <w:rPr>
                                  <w:rFonts w:ascii="Cambria Math" w:eastAsia="Cambria Math"/>
                                  <w:spacing w:val="-10"/>
                                  <w:sz w:val="30"/>
                                </w:rPr>
                                <w:t>𝑥</w:t>
                              </w:r>
                            </w:p>
                          </w:txbxContent>
                        </wps:txbx>
                        <wps:bodyPr wrap="square" lIns="0" tIns="0" rIns="0" bIns="0" rtlCol="0">
                          <a:noAutofit/>
                        </wps:bodyPr>
                      </wps:wsp>
                    </wpg:wgp>
                  </a:graphicData>
                </a:graphic>
              </wp:anchor>
            </w:drawing>
          </mc:Choice>
          <mc:Fallback>
            <w:pict>
              <v:group style="position:absolute;margin-left:393.23999pt;margin-top:13.09668pt;width:18.350pt;height:15pt;mso-position-horizontal-relative:page;mso-position-vertical-relative:paragraph;z-index:15806976" id="docshapegroup342" coordorigin="7865,262" coordsize="367,300">
                <v:shape style="position:absolute;left:7864;top:268;width:367;height:278" type="#_x0000_t75" id="docshape343" stroked="false">
                  <v:imagedata r:id="rId27" o:title=""/>
                </v:shape>
                <v:shape style="position:absolute;left:7864;top:261;width:367;height:300" type="#_x0000_t202" id="docshape344" filled="false" stroked="false">
                  <v:textbox inset="0,0,0,0">
                    <w:txbxContent>
                      <w:p>
                        <w:pPr>
                          <w:spacing w:line="300" w:lineRule="exact" w:before="0"/>
                          <w:ind w:left="99" w:right="0" w:firstLine="0"/>
                          <w:jc w:val="left"/>
                          <w:rPr>
                            <w:rFonts w:ascii="Cambria Math" w:eastAsia="Cambria Math"/>
                            <w:sz w:val="30"/>
                          </w:rPr>
                        </w:pPr>
                        <w:r>
                          <w:rPr>
                            <w:rFonts w:ascii="Cambria Math" w:eastAsia="Cambria Math"/>
                            <w:spacing w:val="-10"/>
                            <w:sz w:val="30"/>
                          </w:rPr>
                          <w:t>𝑥</w:t>
                        </w:r>
                      </w:p>
                    </w:txbxContent>
                  </v:textbox>
                  <w10:wrap type="none"/>
                </v:shape>
                <w10:wrap type="none"/>
              </v:group>
            </w:pict>
          </mc:Fallback>
        </mc:AlternateContent>
      </w:r>
      <w:r>
        <w:rPr>
          <w:rFonts w:ascii="Cambria Math" w:hAnsi="Cambria Math"/>
          <w:sz w:val="30"/>
        </w:rPr>
        <mc:AlternateContent>
          <mc:Choice Requires="wps">
            <w:drawing>
              <wp:anchor distT="0" distB="0" distL="0" distR="0" allowOverlap="1" layoutInCell="1" locked="0" behindDoc="1" simplePos="0" relativeHeight="482722816">
                <wp:simplePos x="0" y="0"/>
                <wp:positionH relativeFrom="page">
                  <wp:posOffset>5539359</wp:posOffset>
                </wp:positionH>
                <wp:positionV relativeFrom="paragraph">
                  <wp:posOffset>-364868</wp:posOffset>
                </wp:positionV>
                <wp:extent cx="673100" cy="1251585"/>
                <wp:effectExtent l="0" t="0" r="0" b="0"/>
                <wp:wrapNone/>
                <wp:docPr id="362" name="Group 362"/>
                <wp:cNvGraphicFramePr>
                  <a:graphicFrameLocks/>
                </wp:cNvGraphicFramePr>
                <a:graphic>
                  <a:graphicData uri="http://schemas.microsoft.com/office/word/2010/wordprocessingGroup">
                    <wpg:wgp>
                      <wpg:cNvPr id="362" name="Group 362"/>
                      <wpg:cNvGrpSpPr/>
                      <wpg:grpSpPr>
                        <a:xfrm>
                          <a:off x="0" y="0"/>
                          <a:ext cx="673100" cy="1251585"/>
                          <a:chExt cx="673100" cy="1251585"/>
                        </a:xfrm>
                      </wpg:grpSpPr>
                      <wps:wsp>
                        <wps:cNvPr id="363" name="Graphic 363"/>
                        <wps:cNvSpPr/>
                        <wps:spPr>
                          <a:xfrm>
                            <a:off x="0" y="45007"/>
                            <a:ext cx="666750" cy="1159510"/>
                          </a:xfrm>
                          <a:custGeom>
                            <a:avLst/>
                            <a:gdLst/>
                            <a:ahLst/>
                            <a:cxnLst/>
                            <a:rect l="l" t="t" r="r" b="b"/>
                            <a:pathLst>
                              <a:path w="666750" h="1159510">
                                <a:moveTo>
                                  <a:pt x="56007" y="0"/>
                                </a:moveTo>
                                <a:lnTo>
                                  <a:pt x="0" y="0"/>
                                </a:lnTo>
                                <a:lnTo>
                                  <a:pt x="0" y="7620"/>
                                </a:lnTo>
                                <a:lnTo>
                                  <a:pt x="0" y="1150620"/>
                                </a:lnTo>
                                <a:lnTo>
                                  <a:pt x="0" y="1159510"/>
                                </a:lnTo>
                                <a:lnTo>
                                  <a:pt x="56007" y="1159510"/>
                                </a:lnTo>
                                <a:lnTo>
                                  <a:pt x="56007" y="1150620"/>
                                </a:lnTo>
                                <a:lnTo>
                                  <a:pt x="19558" y="1150620"/>
                                </a:lnTo>
                                <a:lnTo>
                                  <a:pt x="19558" y="7620"/>
                                </a:lnTo>
                                <a:lnTo>
                                  <a:pt x="56007" y="7620"/>
                                </a:lnTo>
                                <a:lnTo>
                                  <a:pt x="56007" y="0"/>
                                </a:lnTo>
                                <a:close/>
                              </a:path>
                              <a:path w="666750" h="1159510">
                                <a:moveTo>
                                  <a:pt x="520065" y="216166"/>
                                </a:moveTo>
                                <a:lnTo>
                                  <a:pt x="206121" y="216166"/>
                                </a:lnTo>
                                <a:lnTo>
                                  <a:pt x="206121" y="228346"/>
                                </a:lnTo>
                                <a:lnTo>
                                  <a:pt x="520065" y="228346"/>
                                </a:lnTo>
                                <a:lnTo>
                                  <a:pt x="520065" y="216166"/>
                                </a:lnTo>
                                <a:close/>
                              </a:path>
                              <a:path w="666750" h="1159510">
                                <a:moveTo>
                                  <a:pt x="666369" y="946162"/>
                                </a:moveTo>
                                <a:lnTo>
                                  <a:pt x="59817" y="946162"/>
                                </a:lnTo>
                                <a:lnTo>
                                  <a:pt x="59817" y="958342"/>
                                </a:lnTo>
                                <a:lnTo>
                                  <a:pt x="666369" y="958342"/>
                                </a:lnTo>
                                <a:lnTo>
                                  <a:pt x="666369" y="946162"/>
                                </a:lnTo>
                                <a:close/>
                              </a:path>
                            </a:pathLst>
                          </a:custGeom>
                          <a:solidFill>
                            <a:srgbClr val="000000"/>
                          </a:solidFill>
                        </wps:spPr>
                        <wps:bodyPr wrap="square" lIns="0" tIns="0" rIns="0" bIns="0" rtlCol="0">
                          <a:prstTxWarp prst="textNoShape">
                            <a:avLst/>
                          </a:prstTxWarp>
                          <a:noAutofit/>
                        </wps:bodyPr>
                      </wps:wsp>
                      <wps:wsp>
                        <wps:cNvPr id="364" name="Textbox 364"/>
                        <wps:cNvSpPr txBox="1"/>
                        <wps:spPr>
                          <a:xfrm>
                            <a:off x="206756" y="0"/>
                            <a:ext cx="321945" cy="220345"/>
                          </a:xfrm>
                          <a:prstGeom prst="rect">
                            <a:avLst/>
                          </a:prstGeom>
                        </wps:spPr>
                        <wps:txbx>
                          <w:txbxContent>
                            <w:p>
                              <w:pPr>
                                <w:spacing w:line="347" w:lineRule="exact" w:before="0"/>
                                <w:ind w:left="0"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txbxContent>
                        </wps:txbx>
                        <wps:bodyPr wrap="square" lIns="0" tIns="0" rIns="0" bIns="0" rtlCol="0">
                          <a:noAutofit/>
                        </wps:bodyPr>
                      </wps:wsp>
                      <wps:wsp>
                        <wps:cNvPr id="365" name="Textbox 365"/>
                        <wps:cNvSpPr txBox="1"/>
                        <wps:spPr>
                          <a:xfrm>
                            <a:off x="206756" y="277368"/>
                            <a:ext cx="318770" cy="222250"/>
                          </a:xfrm>
                          <a:prstGeom prst="rect">
                            <a:avLst/>
                          </a:prstGeom>
                        </wps:spPr>
                        <wps:txbx>
                          <w:txbxContent>
                            <w:p>
                              <w:pPr>
                                <w:spacing w:line="349" w:lineRule="exact" w:before="0"/>
                                <w:ind w:left="0"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txbxContent>
                        </wps:txbx>
                        <wps:bodyPr wrap="square" lIns="0" tIns="0" rIns="0" bIns="0" rtlCol="0">
                          <a:noAutofit/>
                        </wps:bodyPr>
                      </wps:wsp>
                      <wps:wsp>
                        <wps:cNvPr id="366" name="Textbox 366"/>
                        <wps:cNvSpPr txBox="1"/>
                        <wps:spPr>
                          <a:xfrm>
                            <a:off x="415544" y="397763"/>
                            <a:ext cx="93345" cy="139065"/>
                          </a:xfrm>
                          <a:prstGeom prst="rect">
                            <a:avLst/>
                          </a:prstGeom>
                        </wps:spPr>
                        <wps:txbx>
                          <w:txbxContent>
                            <w:p>
                              <w:pPr>
                                <w:spacing w:line="218" w:lineRule="exact" w:before="0"/>
                                <w:ind w:left="0" w:right="0" w:firstLine="0"/>
                                <w:jc w:val="left"/>
                                <w:rPr>
                                  <w:rFonts w:ascii="Cambria Math"/>
                                  <w:sz w:val="22"/>
                                </w:rPr>
                              </w:pPr>
                              <w:r>
                                <w:rPr>
                                  <w:rFonts w:ascii="Cambria Math"/>
                                  <w:spacing w:val="-10"/>
                                  <w:w w:val="105"/>
                                  <w:sz w:val="22"/>
                                </w:rPr>
                                <w:t>1</w:t>
                              </w:r>
                            </w:p>
                          </w:txbxContent>
                        </wps:txbx>
                        <wps:bodyPr wrap="square" lIns="0" tIns="0" rIns="0" bIns="0" rtlCol="0">
                          <a:noAutofit/>
                        </wps:bodyPr>
                      </wps:wsp>
                      <wps:wsp>
                        <wps:cNvPr id="367" name="Textbox 367"/>
                        <wps:cNvSpPr txBox="1"/>
                        <wps:spPr>
                          <a:xfrm>
                            <a:off x="60452" y="540339"/>
                            <a:ext cx="612775" cy="711200"/>
                          </a:xfrm>
                          <a:prstGeom prst="rect">
                            <a:avLst/>
                          </a:prstGeom>
                        </wps:spPr>
                        <wps:txbx>
                          <w:txbxContent>
                            <w:p>
                              <w:pPr>
                                <w:spacing w:line="297" w:lineRule="exact" w:before="0"/>
                                <w:ind w:left="0" w:right="5" w:firstLine="0"/>
                                <w:jc w:val="center"/>
                                <w:rPr>
                                  <w:rFonts w:ascii="Cambria Math" w:hAnsi="Cambria Math"/>
                                  <w:sz w:val="30"/>
                                </w:rPr>
                              </w:pPr>
                              <w:r>
                                <w:rPr>
                                  <w:rFonts w:ascii="Cambria Math" w:hAnsi="Cambria Math"/>
                                  <w:spacing w:val="-10"/>
                                  <w:sz w:val="30"/>
                                </w:rPr>
                                <w:t>⋮</w:t>
                              </w:r>
                            </w:p>
                            <w:p>
                              <w:pPr>
                                <w:spacing w:line="349" w:lineRule="exact" w:before="0"/>
                                <w:ind w:left="4" w:right="19" w:firstLine="0"/>
                                <w:jc w:val="center"/>
                                <w:rPr>
                                  <w:rFonts w:ascii="Cambria Math" w:eastAsia="Cambria Math"/>
                                  <w:sz w:val="30"/>
                                </w:rPr>
                              </w:pPr>
                              <w:r>
                                <w:rPr>
                                  <w:rFonts w:ascii="Cambria Math" w:eastAsia="Cambria Math"/>
                                  <w:spacing w:val="-5"/>
                                  <w:w w:val="105"/>
                                  <w:sz w:val="30"/>
                                </w:rPr>
                                <w:t>𝜕</w:t>
                              </w:r>
                              <w:r>
                                <w:rPr>
                                  <w:rFonts w:ascii="Cambria Math" w:eastAsia="Cambria Math"/>
                                  <w:spacing w:val="-5"/>
                                  <w:w w:val="105"/>
                                  <w:sz w:val="30"/>
                                  <w:vertAlign w:val="superscript"/>
                                </w:rPr>
                                <w:t>2</w:t>
                              </w:r>
                              <w:r>
                                <w:rPr>
                                  <w:rFonts w:ascii="Cambria Math" w:eastAsia="Cambria Math"/>
                                  <w:spacing w:val="-5"/>
                                  <w:w w:val="105"/>
                                  <w:sz w:val="30"/>
                                  <w:vertAlign w:val="baseline"/>
                                </w:rPr>
                                <w:t>𝑓</w:t>
                              </w:r>
                            </w:p>
                            <w:p>
                              <w:pPr>
                                <w:spacing w:before="78"/>
                                <w:ind w:left="0" w:right="19" w:firstLine="0"/>
                                <w:jc w:val="center"/>
                                <w:rPr>
                                  <w:rFonts w:ascii="Cambria Math" w:eastAsia="Cambria Math"/>
                                  <w:position w:val="-5"/>
                                  <w:sz w:val="22"/>
                                </w:rPr>
                              </w:pPr>
                              <w:r>
                                <w:rPr>
                                  <w:rFonts w:ascii="Cambria Math" w:eastAsia="Cambria Math"/>
                                  <w:spacing w:val="-2"/>
                                  <w:sz w:val="30"/>
                                </w:rPr>
                                <w:t>𝜕𝑥</w:t>
                              </w:r>
                              <w:r>
                                <w:rPr>
                                  <w:rFonts w:ascii="Cambria Math" w:eastAsia="Cambria Math"/>
                                  <w:spacing w:val="-2"/>
                                  <w:position w:val="-5"/>
                                  <w:sz w:val="22"/>
                                </w:rPr>
                                <w:t>𝑛</w:t>
                              </w:r>
                              <w:r>
                                <w:rPr>
                                  <w:rFonts w:ascii="Cambria Math" w:eastAsia="Cambria Math"/>
                                  <w:spacing w:val="-2"/>
                                  <w:sz w:val="30"/>
                                </w:rPr>
                                <w:t>𝜕𝑥</w:t>
                              </w:r>
                              <w:r>
                                <w:rPr>
                                  <w:rFonts w:ascii="Cambria Math" w:eastAsia="Cambria Math"/>
                                  <w:spacing w:val="-2"/>
                                  <w:position w:val="-5"/>
                                  <w:sz w:val="22"/>
                                </w:rPr>
                                <w:t>1</w:t>
                              </w:r>
                            </w:p>
                          </w:txbxContent>
                        </wps:txbx>
                        <wps:bodyPr wrap="square" lIns="0" tIns="0" rIns="0" bIns="0" rtlCol="0">
                          <a:noAutofit/>
                        </wps:bodyPr>
                      </wps:wsp>
                    </wpg:wgp>
                  </a:graphicData>
                </a:graphic>
              </wp:anchor>
            </w:drawing>
          </mc:Choice>
          <mc:Fallback>
            <w:pict>
              <v:group style="position:absolute;margin-left:436.170013pt;margin-top:-28.729765pt;width:53pt;height:98.55pt;mso-position-horizontal-relative:page;mso-position-vertical-relative:paragraph;z-index:-20593664" id="docshapegroup345" coordorigin="8723,-575" coordsize="1060,1971">
                <v:shape style="position:absolute;left:8723;top:-504;width:1050;height:1826" id="docshape346" coordorigin="8723,-504" coordsize="1050,1826" path="m8812,-504l8723,-504,8723,-492,8723,1308,8723,1322,8812,1322,8812,1308,8754,1308,8754,-492,8812,-492,8812,-504xm9542,-163l9048,-163,9048,-144,9542,-144,9542,-163xm9773,986l8818,986,8818,1005,9773,1005,9773,986xe" filled="true" fillcolor="#000000" stroked="false">
                  <v:path arrowok="t"/>
                  <v:fill type="solid"/>
                </v:shape>
                <v:shape style="position:absolute;left:9049;top:-575;width:507;height:347" type="#_x0000_t202" id="docshape347" filled="false" stroked="false">
                  <v:textbox inset="0,0,0,0">
                    <w:txbxContent>
                      <w:p>
                        <w:pPr>
                          <w:spacing w:line="347" w:lineRule="exact" w:before="0"/>
                          <w:ind w:left="0"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txbxContent>
                  </v:textbox>
                  <w10:wrap type="none"/>
                </v:shape>
                <v:shape style="position:absolute;left:9049;top:-138;width:502;height:350" type="#_x0000_t202" id="docshape348" filled="false" stroked="false">
                  <v:textbox inset="0,0,0,0">
                    <w:txbxContent>
                      <w:p>
                        <w:pPr>
                          <w:spacing w:line="349" w:lineRule="exact" w:before="0"/>
                          <w:ind w:left="0"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txbxContent>
                  </v:textbox>
                  <w10:wrap type="none"/>
                </v:shape>
                <v:shape style="position:absolute;left:9377;top:51;width:147;height:219" type="#_x0000_t202" id="docshape349" filled="false" stroked="false">
                  <v:textbox inset="0,0,0,0">
                    <w:txbxContent>
                      <w:p>
                        <w:pPr>
                          <w:spacing w:line="218" w:lineRule="exact" w:before="0"/>
                          <w:ind w:left="0" w:right="0" w:firstLine="0"/>
                          <w:jc w:val="left"/>
                          <w:rPr>
                            <w:rFonts w:ascii="Cambria Math"/>
                            <w:sz w:val="22"/>
                          </w:rPr>
                        </w:pPr>
                        <w:r>
                          <w:rPr>
                            <w:rFonts w:ascii="Cambria Math"/>
                            <w:spacing w:val="-10"/>
                            <w:w w:val="105"/>
                            <w:sz w:val="22"/>
                          </w:rPr>
                          <w:t>1</w:t>
                        </w:r>
                      </w:p>
                    </w:txbxContent>
                  </v:textbox>
                  <w10:wrap type="none"/>
                </v:shape>
                <v:shape style="position:absolute;left:8818;top:276;width:965;height:1120" type="#_x0000_t202" id="docshape350" filled="false" stroked="false">
                  <v:textbox inset="0,0,0,0">
                    <w:txbxContent>
                      <w:p>
                        <w:pPr>
                          <w:spacing w:line="297" w:lineRule="exact" w:before="0"/>
                          <w:ind w:left="0" w:right="5" w:firstLine="0"/>
                          <w:jc w:val="center"/>
                          <w:rPr>
                            <w:rFonts w:ascii="Cambria Math" w:hAnsi="Cambria Math"/>
                            <w:sz w:val="30"/>
                          </w:rPr>
                        </w:pPr>
                        <w:r>
                          <w:rPr>
                            <w:rFonts w:ascii="Cambria Math" w:hAnsi="Cambria Math"/>
                            <w:spacing w:val="-10"/>
                            <w:sz w:val="30"/>
                          </w:rPr>
                          <w:t>⋮</w:t>
                        </w:r>
                      </w:p>
                      <w:p>
                        <w:pPr>
                          <w:spacing w:line="349" w:lineRule="exact" w:before="0"/>
                          <w:ind w:left="4" w:right="19" w:firstLine="0"/>
                          <w:jc w:val="center"/>
                          <w:rPr>
                            <w:rFonts w:ascii="Cambria Math" w:eastAsia="Cambria Math"/>
                            <w:sz w:val="30"/>
                          </w:rPr>
                        </w:pPr>
                        <w:r>
                          <w:rPr>
                            <w:rFonts w:ascii="Cambria Math" w:eastAsia="Cambria Math"/>
                            <w:spacing w:val="-5"/>
                            <w:w w:val="105"/>
                            <w:sz w:val="30"/>
                          </w:rPr>
                          <w:t>𝜕</w:t>
                        </w:r>
                        <w:r>
                          <w:rPr>
                            <w:rFonts w:ascii="Cambria Math" w:eastAsia="Cambria Math"/>
                            <w:spacing w:val="-5"/>
                            <w:w w:val="105"/>
                            <w:sz w:val="30"/>
                            <w:vertAlign w:val="superscript"/>
                          </w:rPr>
                          <w:t>2</w:t>
                        </w:r>
                        <w:r>
                          <w:rPr>
                            <w:rFonts w:ascii="Cambria Math" w:eastAsia="Cambria Math"/>
                            <w:spacing w:val="-5"/>
                            <w:w w:val="105"/>
                            <w:sz w:val="30"/>
                            <w:vertAlign w:val="baseline"/>
                          </w:rPr>
                          <w:t>𝑓</w:t>
                        </w:r>
                      </w:p>
                      <w:p>
                        <w:pPr>
                          <w:spacing w:before="78"/>
                          <w:ind w:left="0" w:right="19" w:firstLine="0"/>
                          <w:jc w:val="center"/>
                          <w:rPr>
                            <w:rFonts w:ascii="Cambria Math" w:eastAsia="Cambria Math"/>
                            <w:position w:val="-5"/>
                            <w:sz w:val="22"/>
                          </w:rPr>
                        </w:pPr>
                        <w:r>
                          <w:rPr>
                            <w:rFonts w:ascii="Cambria Math" w:eastAsia="Cambria Math"/>
                            <w:spacing w:val="-2"/>
                            <w:sz w:val="30"/>
                          </w:rPr>
                          <w:t>𝜕𝑥</w:t>
                        </w:r>
                        <w:r>
                          <w:rPr>
                            <w:rFonts w:ascii="Cambria Math" w:eastAsia="Cambria Math"/>
                            <w:spacing w:val="-2"/>
                            <w:position w:val="-5"/>
                            <w:sz w:val="22"/>
                          </w:rPr>
                          <w:t>𝑛</w:t>
                        </w:r>
                        <w:r>
                          <w:rPr>
                            <w:rFonts w:ascii="Cambria Math" w:eastAsia="Cambria Math"/>
                            <w:spacing w:val="-2"/>
                            <w:sz w:val="30"/>
                          </w:rPr>
                          <w:t>𝜕𝑥</w:t>
                        </w:r>
                        <w:r>
                          <w:rPr>
                            <w:rFonts w:ascii="Cambria Math" w:eastAsia="Cambria Math"/>
                            <w:spacing w:val="-2"/>
                            <w:position w:val="-5"/>
                            <w:sz w:val="22"/>
                          </w:rPr>
                          <w:t>1</w:t>
                        </w:r>
                      </w:p>
                    </w:txbxContent>
                  </v:textbox>
                  <w10:wrap type="none"/>
                </v:shape>
                <w10:wrap type="none"/>
              </v:group>
            </w:pict>
          </mc:Fallback>
        </mc:AlternateContent>
      </w:r>
      <w:r>
        <w:rPr>
          <w:rFonts w:ascii="Cambria Math" w:hAnsi="Cambria Math"/>
          <w:sz w:val="30"/>
        </w:rPr>
        <mc:AlternateContent>
          <mc:Choice Requires="wps">
            <w:drawing>
              <wp:anchor distT="0" distB="0" distL="0" distR="0" allowOverlap="1" layoutInCell="1" locked="0" behindDoc="0" simplePos="0" relativeHeight="15808000">
                <wp:simplePos x="0" y="0"/>
                <wp:positionH relativeFrom="page">
                  <wp:posOffset>6751319</wp:posOffset>
                </wp:positionH>
                <wp:positionV relativeFrom="paragraph">
                  <wp:posOffset>-364868</wp:posOffset>
                </wp:positionV>
                <wp:extent cx="668020" cy="1257935"/>
                <wp:effectExtent l="0" t="0" r="0" b="0"/>
                <wp:wrapNone/>
                <wp:docPr id="368" name="Group 368"/>
                <wp:cNvGraphicFramePr>
                  <a:graphicFrameLocks/>
                </wp:cNvGraphicFramePr>
                <a:graphic>
                  <a:graphicData uri="http://schemas.microsoft.com/office/word/2010/wordprocessingGroup">
                    <wpg:wgp>
                      <wpg:cNvPr id="368" name="Group 368"/>
                      <wpg:cNvGrpSpPr/>
                      <wpg:grpSpPr>
                        <a:xfrm>
                          <a:off x="0" y="0"/>
                          <a:ext cx="668020" cy="1257935"/>
                          <a:chExt cx="668020" cy="1257935"/>
                        </a:xfrm>
                      </wpg:grpSpPr>
                      <wps:wsp>
                        <wps:cNvPr id="369" name="Graphic 369"/>
                        <wps:cNvSpPr/>
                        <wps:spPr>
                          <a:xfrm>
                            <a:off x="0" y="45007"/>
                            <a:ext cx="668020" cy="1159510"/>
                          </a:xfrm>
                          <a:custGeom>
                            <a:avLst/>
                            <a:gdLst/>
                            <a:ahLst/>
                            <a:cxnLst/>
                            <a:rect l="l" t="t" r="r" b="b"/>
                            <a:pathLst>
                              <a:path w="668020" h="1159510">
                                <a:moveTo>
                                  <a:pt x="460248" y="946162"/>
                                </a:moveTo>
                                <a:lnTo>
                                  <a:pt x="146304" y="946162"/>
                                </a:lnTo>
                                <a:lnTo>
                                  <a:pt x="146304" y="958342"/>
                                </a:lnTo>
                                <a:lnTo>
                                  <a:pt x="460248" y="958342"/>
                                </a:lnTo>
                                <a:lnTo>
                                  <a:pt x="460248" y="946162"/>
                                </a:lnTo>
                                <a:close/>
                              </a:path>
                              <a:path w="668020" h="1159510">
                                <a:moveTo>
                                  <a:pt x="606552" y="216166"/>
                                </a:moveTo>
                                <a:lnTo>
                                  <a:pt x="0" y="216166"/>
                                </a:lnTo>
                                <a:lnTo>
                                  <a:pt x="0" y="228346"/>
                                </a:lnTo>
                                <a:lnTo>
                                  <a:pt x="606552" y="228346"/>
                                </a:lnTo>
                                <a:lnTo>
                                  <a:pt x="606552" y="216166"/>
                                </a:lnTo>
                                <a:close/>
                              </a:path>
                              <a:path w="668020" h="1159510">
                                <a:moveTo>
                                  <a:pt x="667512" y="0"/>
                                </a:moveTo>
                                <a:lnTo>
                                  <a:pt x="611505" y="0"/>
                                </a:lnTo>
                                <a:lnTo>
                                  <a:pt x="611505" y="7620"/>
                                </a:lnTo>
                                <a:lnTo>
                                  <a:pt x="647954" y="7620"/>
                                </a:lnTo>
                                <a:lnTo>
                                  <a:pt x="647954" y="1150620"/>
                                </a:lnTo>
                                <a:lnTo>
                                  <a:pt x="611505" y="1150620"/>
                                </a:lnTo>
                                <a:lnTo>
                                  <a:pt x="611505" y="1159510"/>
                                </a:lnTo>
                                <a:lnTo>
                                  <a:pt x="667512" y="1159510"/>
                                </a:lnTo>
                                <a:lnTo>
                                  <a:pt x="667512" y="1150620"/>
                                </a:lnTo>
                                <a:lnTo>
                                  <a:pt x="667512" y="7620"/>
                                </a:lnTo>
                                <a:lnTo>
                                  <a:pt x="667512" y="0"/>
                                </a:lnTo>
                                <a:close/>
                              </a:path>
                            </a:pathLst>
                          </a:custGeom>
                          <a:solidFill>
                            <a:srgbClr val="000000"/>
                          </a:solidFill>
                        </wps:spPr>
                        <wps:bodyPr wrap="square" lIns="0" tIns="0" rIns="0" bIns="0" rtlCol="0">
                          <a:prstTxWarp prst="textNoShape">
                            <a:avLst/>
                          </a:prstTxWarp>
                          <a:noAutofit/>
                        </wps:bodyPr>
                      </wps:wsp>
                      <wps:wsp>
                        <wps:cNvPr id="370" name="Textbox 370"/>
                        <wps:cNvSpPr txBox="1"/>
                        <wps:spPr>
                          <a:xfrm>
                            <a:off x="889" y="0"/>
                            <a:ext cx="610870" cy="950594"/>
                          </a:xfrm>
                          <a:prstGeom prst="rect">
                            <a:avLst/>
                          </a:prstGeom>
                        </wps:spPr>
                        <wps:txbx>
                          <w:txbxContent>
                            <w:p>
                              <w:pPr>
                                <w:spacing w:line="347" w:lineRule="exact" w:before="0"/>
                                <w:ind w:left="7" w:right="18" w:firstLine="0"/>
                                <w:jc w:val="center"/>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line="384" w:lineRule="exact" w:before="78"/>
                                <w:ind w:left="0" w:right="18" w:firstLine="0"/>
                                <w:jc w:val="center"/>
                                <w:rPr>
                                  <w:rFonts w:ascii="Cambria Math" w:eastAsia="Cambria Math"/>
                                  <w:position w:val="-5"/>
                                  <w:sz w:val="22"/>
                                </w:rPr>
                              </w:pPr>
                              <w:r>
                                <w:rPr>
                                  <w:rFonts w:ascii="Cambria Math" w:eastAsia="Cambria Math"/>
                                  <w:spacing w:val="-2"/>
                                  <w:sz w:val="30"/>
                                </w:rPr>
                                <w:t>𝜕𝑥</w:t>
                              </w:r>
                              <w:r>
                                <w:rPr>
                                  <w:rFonts w:ascii="Cambria Math" w:eastAsia="Cambria Math"/>
                                  <w:spacing w:val="-2"/>
                                  <w:position w:val="-5"/>
                                  <w:sz w:val="22"/>
                                </w:rPr>
                                <w:t>1</w:t>
                              </w:r>
                              <w:r>
                                <w:rPr>
                                  <w:rFonts w:ascii="Cambria Math" w:eastAsia="Cambria Math"/>
                                  <w:spacing w:val="-2"/>
                                  <w:sz w:val="30"/>
                                </w:rPr>
                                <w:t>𝜕𝑥</w:t>
                              </w:r>
                              <w:r>
                                <w:rPr>
                                  <w:rFonts w:ascii="Cambria Math" w:eastAsia="Cambria Math"/>
                                  <w:spacing w:val="-2"/>
                                  <w:position w:val="-5"/>
                                  <w:sz w:val="22"/>
                                </w:rPr>
                                <w:t>𝑛</w:t>
                              </w:r>
                            </w:p>
                            <w:p>
                              <w:pPr>
                                <w:spacing w:line="339" w:lineRule="exact" w:before="0"/>
                                <w:ind w:left="0" w:right="1" w:firstLine="0"/>
                                <w:jc w:val="center"/>
                                <w:rPr>
                                  <w:rFonts w:ascii="Cambria Math" w:hAnsi="Cambria Math"/>
                                  <w:sz w:val="30"/>
                                </w:rPr>
                              </w:pPr>
                              <w:r>
                                <w:rPr>
                                  <w:rFonts w:ascii="Cambria Math" w:hAnsi="Cambria Math"/>
                                  <w:spacing w:val="-10"/>
                                  <w:sz w:val="30"/>
                                </w:rPr>
                                <w:t>⋮</w:t>
                              </w:r>
                            </w:p>
                            <w:p>
                              <w:pPr>
                                <w:spacing w:line="349" w:lineRule="exact" w:before="0"/>
                                <w:ind w:left="7" w:right="18" w:firstLine="0"/>
                                <w:jc w:val="center"/>
                                <w:rPr>
                                  <w:rFonts w:ascii="Cambria Math" w:eastAsia="Cambria Math"/>
                                  <w:sz w:val="30"/>
                                </w:rPr>
                              </w:pPr>
                              <w:r>
                                <w:rPr>
                                  <w:rFonts w:ascii="Cambria Math" w:eastAsia="Cambria Math"/>
                                  <w:spacing w:val="-5"/>
                                  <w:w w:val="105"/>
                                  <w:sz w:val="30"/>
                                </w:rPr>
                                <w:t>𝜕</w:t>
                              </w:r>
                              <w:r>
                                <w:rPr>
                                  <w:rFonts w:ascii="Cambria Math" w:eastAsia="Cambria Math"/>
                                  <w:spacing w:val="-5"/>
                                  <w:w w:val="105"/>
                                  <w:sz w:val="30"/>
                                  <w:vertAlign w:val="superscript"/>
                                </w:rPr>
                                <w:t>2</w:t>
                              </w:r>
                              <w:r>
                                <w:rPr>
                                  <w:rFonts w:ascii="Cambria Math" w:eastAsia="Cambria Math"/>
                                  <w:spacing w:val="-5"/>
                                  <w:w w:val="105"/>
                                  <w:sz w:val="30"/>
                                  <w:vertAlign w:val="baseline"/>
                                </w:rPr>
                                <w:t>𝑓</w:t>
                              </w:r>
                            </w:p>
                          </w:txbxContent>
                        </wps:txbx>
                        <wps:bodyPr wrap="square" lIns="0" tIns="0" rIns="0" bIns="0" rtlCol="0">
                          <a:noAutofit/>
                        </wps:bodyPr>
                      </wps:wsp>
                      <wps:wsp>
                        <wps:cNvPr id="371" name="Textbox 371"/>
                        <wps:cNvSpPr txBox="1"/>
                        <wps:spPr>
                          <a:xfrm>
                            <a:off x="147193" y="1010666"/>
                            <a:ext cx="317500" cy="219075"/>
                          </a:xfrm>
                          <a:prstGeom prst="rect">
                            <a:avLst/>
                          </a:prstGeom>
                        </wps:spPr>
                        <wps:txbx>
                          <w:txbxContent>
                            <w:p>
                              <w:pPr>
                                <w:spacing w:line="345" w:lineRule="exact" w:before="0"/>
                                <w:ind w:left="0"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txbxContent>
                        </wps:txbx>
                        <wps:bodyPr wrap="square" lIns="0" tIns="0" rIns="0" bIns="0" rtlCol="0">
                          <a:noAutofit/>
                        </wps:bodyPr>
                      </wps:wsp>
                      <wps:wsp>
                        <wps:cNvPr id="372" name="Textbox 372"/>
                        <wps:cNvSpPr txBox="1"/>
                        <wps:spPr>
                          <a:xfrm>
                            <a:off x="359029" y="1118869"/>
                            <a:ext cx="102870" cy="139065"/>
                          </a:xfrm>
                          <a:prstGeom prst="rect">
                            <a:avLst/>
                          </a:prstGeom>
                        </wps:spPr>
                        <wps:txbx>
                          <w:txbxContent>
                            <w:p>
                              <w:pPr>
                                <w:spacing w:line="218" w:lineRule="exact" w:before="0"/>
                                <w:ind w:left="0" w:right="0" w:firstLine="0"/>
                                <w:jc w:val="left"/>
                                <w:rPr>
                                  <w:rFonts w:ascii="Cambria Math" w:eastAsia="Cambria Math"/>
                                  <w:sz w:val="22"/>
                                </w:rPr>
                              </w:pPr>
                              <w:r>
                                <w:rPr>
                                  <w:rFonts w:ascii="Cambria Math" w:eastAsia="Cambria Math"/>
                                  <w:spacing w:val="-10"/>
                                  <w:w w:val="110"/>
                                  <w:sz w:val="22"/>
                                </w:rPr>
                                <w:t>𝑛</w:t>
                              </w:r>
                            </w:p>
                          </w:txbxContent>
                        </wps:txbx>
                        <wps:bodyPr wrap="square" lIns="0" tIns="0" rIns="0" bIns="0" rtlCol="0">
                          <a:noAutofit/>
                        </wps:bodyPr>
                      </wps:wsp>
                    </wpg:wgp>
                  </a:graphicData>
                </a:graphic>
              </wp:anchor>
            </w:drawing>
          </mc:Choice>
          <mc:Fallback>
            <w:pict>
              <v:group style="position:absolute;margin-left:531.599976pt;margin-top:-28.729765pt;width:52.6pt;height:99.05pt;mso-position-horizontal-relative:page;mso-position-vertical-relative:paragraph;z-index:15808000" id="docshapegroup351" coordorigin="10632,-575" coordsize="1052,1981">
                <v:shape style="position:absolute;left:10632;top:-504;width:1052;height:1826" id="docshape352" coordorigin="10632,-504" coordsize="1052,1826" path="m11357,986l10862,986,10862,1005,11357,1005,11357,986xm11587,-163l10632,-163,10632,-144,11587,-144,11587,-163xm11683,-504l11595,-504,11595,-492,11652,-492,11652,1308,11595,1308,11595,1322,11683,1322,11683,1308,11683,-492,11683,-504xe" filled="true" fillcolor="#000000" stroked="false">
                  <v:path arrowok="t"/>
                  <v:fill type="solid"/>
                </v:shape>
                <v:shape style="position:absolute;left:10633;top:-575;width:962;height:1497" type="#_x0000_t202" id="docshape353" filled="false" stroked="false">
                  <v:textbox inset="0,0,0,0">
                    <w:txbxContent>
                      <w:p>
                        <w:pPr>
                          <w:spacing w:line="347" w:lineRule="exact" w:before="0"/>
                          <w:ind w:left="7" w:right="18" w:firstLine="0"/>
                          <w:jc w:val="center"/>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line="384" w:lineRule="exact" w:before="78"/>
                          <w:ind w:left="0" w:right="18" w:firstLine="0"/>
                          <w:jc w:val="center"/>
                          <w:rPr>
                            <w:rFonts w:ascii="Cambria Math" w:eastAsia="Cambria Math"/>
                            <w:position w:val="-5"/>
                            <w:sz w:val="22"/>
                          </w:rPr>
                        </w:pPr>
                        <w:r>
                          <w:rPr>
                            <w:rFonts w:ascii="Cambria Math" w:eastAsia="Cambria Math"/>
                            <w:spacing w:val="-2"/>
                            <w:sz w:val="30"/>
                          </w:rPr>
                          <w:t>𝜕𝑥</w:t>
                        </w:r>
                        <w:r>
                          <w:rPr>
                            <w:rFonts w:ascii="Cambria Math" w:eastAsia="Cambria Math"/>
                            <w:spacing w:val="-2"/>
                            <w:position w:val="-5"/>
                            <w:sz w:val="22"/>
                          </w:rPr>
                          <w:t>1</w:t>
                        </w:r>
                        <w:r>
                          <w:rPr>
                            <w:rFonts w:ascii="Cambria Math" w:eastAsia="Cambria Math"/>
                            <w:spacing w:val="-2"/>
                            <w:sz w:val="30"/>
                          </w:rPr>
                          <w:t>𝜕𝑥</w:t>
                        </w:r>
                        <w:r>
                          <w:rPr>
                            <w:rFonts w:ascii="Cambria Math" w:eastAsia="Cambria Math"/>
                            <w:spacing w:val="-2"/>
                            <w:position w:val="-5"/>
                            <w:sz w:val="22"/>
                          </w:rPr>
                          <w:t>𝑛</w:t>
                        </w:r>
                      </w:p>
                      <w:p>
                        <w:pPr>
                          <w:spacing w:line="339" w:lineRule="exact" w:before="0"/>
                          <w:ind w:left="0" w:right="1" w:firstLine="0"/>
                          <w:jc w:val="center"/>
                          <w:rPr>
                            <w:rFonts w:ascii="Cambria Math" w:hAnsi="Cambria Math"/>
                            <w:sz w:val="30"/>
                          </w:rPr>
                        </w:pPr>
                        <w:r>
                          <w:rPr>
                            <w:rFonts w:ascii="Cambria Math" w:hAnsi="Cambria Math"/>
                            <w:spacing w:val="-10"/>
                            <w:sz w:val="30"/>
                          </w:rPr>
                          <w:t>⋮</w:t>
                        </w:r>
                      </w:p>
                      <w:p>
                        <w:pPr>
                          <w:spacing w:line="349" w:lineRule="exact" w:before="0"/>
                          <w:ind w:left="7" w:right="18" w:firstLine="0"/>
                          <w:jc w:val="center"/>
                          <w:rPr>
                            <w:rFonts w:ascii="Cambria Math" w:eastAsia="Cambria Math"/>
                            <w:sz w:val="30"/>
                          </w:rPr>
                        </w:pPr>
                        <w:r>
                          <w:rPr>
                            <w:rFonts w:ascii="Cambria Math" w:eastAsia="Cambria Math"/>
                            <w:spacing w:val="-5"/>
                            <w:w w:val="105"/>
                            <w:sz w:val="30"/>
                          </w:rPr>
                          <w:t>𝜕</w:t>
                        </w:r>
                        <w:r>
                          <w:rPr>
                            <w:rFonts w:ascii="Cambria Math" w:eastAsia="Cambria Math"/>
                            <w:spacing w:val="-5"/>
                            <w:w w:val="105"/>
                            <w:sz w:val="30"/>
                            <w:vertAlign w:val="superscript"/>
                          </w:rPr>
                          <w:t>2</w:t>
                        </w:r>
                        <w:r>
                          <w:rPr>
                            <w:rFonts w:ascii="Cambria Math" w:eastAsia="Cambria Math"/>
                            <w:spacing w:val="-5"/>
                            <w:w w:val="105"/>
                            <w:sz w:val="30"/>
                            <w:vertAlign w:val="baseline"/>
                          </w:rPr>
                          <w:t>𝑓</w:t>
                        </w:r>
                      </w:p>
                    </w:txbxContent>
                  </v:textbox>
                  <w10:wrap type="none"/>
                </v:shape>
                <v:shape style="position:absolute;left:10863;top:1017;width:500;height:345" type="#_x0000_t202" id="docshape354" filled="false" stroked="false">
                  <v:textbox inset="0,0,0,0">
                    <w:txbxContent>
                      <w:p>
                        <w:pPr>
                          <w:spacing w:line="345" w:lineRule="exact" w:before="0"/>
                          <w:ind w:left="0"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txbxContent>
                  </v:textbox>
                  <w10:wrap type="none"/>
                </v:shape>
                <v:shape style="position:absolute;left:11197;top:1187;width:162;height:219" type="#_x0000_t202" id="docshape355" filled="false" stroked="false">
                  <v:textbox inset="0,0,0,0">
                    <w:txbxContent>
                      <w:p>
                        <w:pPr>
                          <w:spacing w:line="218" w:lineRule="exact" w:before="0"/>
                          <w:ind w:left="0" w:right="0" w:firstLine="0"/>
                          <w:jc w:val="left"/>
                          <w:rPr>
                            <w:rFonts w:ascii="Cambria Math" w:eastAsia="Cambria Math"/>
                            <w:sz w:val="22"/>
                          </w:rPr>
                        </w:pPr>
                        <w:r>
                          <w:rPr>
                            <w:rFonts w:ascii="Cambria Math" w:eastAsia="Cambria Math"/>
                            <w:spacing w:val="-10"/>
                            <w:w w:val="110"/>
                            <w:sz w:val="22"/>
                          </w:rPr>
                          <w:t>𝑛</w:t>
                        </w:r>
                      </w:p>
                    </w:txbxContent>
                  </v:textbox>
                  <w10:wrap type="none"/>
                </v:shape>
                <w10:wrap type="none"/>
              </v:group>
            </w:pict>
          </mc:Fallback>
        </mc:AlternateContent>
      </w:r>
      <w:r>
        <w:rPr>
          <w:rFonts w:ascii="Cambria Math" w:hAnsi="Cambria Math"/>
          <w:spacing w:val="-10"/>
          <w:position w:val="1"/>
          <w:sz w:val="30"/>
        </w:rPr>
        <w:t>=</w:t>
      </w:r>
      <w:r>
        <w:rPr>
          <w:rFonts w:ascii="Cambria Math" w:hAnsi="Cambria Math"/>
          <w:position w:val="1"/>
          <w:sz w:val="30"/>
        </w:rPr>
        <w:tab/>
      </w:r>
      <w:r>
        <w:rPr>
          <w:rFonts w:ascii="Cambria Math" w:hAnsi="Cambria Math"/>
          <w:spacing w:val="-10"/>
          <w:sz w:val="30"/>
        </w:rPr>
        <w:t>⋱</w:t>
      </w:r>
    </w:p>
    <w:p>
      <w:pPr>
        <w:spacing w:before="223"/>
        <w:ind w:left="0" w:right="7066" w:firstLine="0"/>
        <w:jc w:val="right"/>
        <w:rPr>
          <w:rFonts w:ascii="Cambria Math" w:hAnsi="Cambria Math"/>
          <w:sz w:val="30"/>
        </w:rPr>
      </w:pPr>
      <w:r>
        <w:rPr>
          <w:rFonts w:ascii="Cambria Math" w:hAnsi="Cambria Math"/>
          <w:spacing w:val="-10"/>
          <w:sz w:val="30"/>
        </w:rPr>
        <w:t>⋯</w:t>
      </w:r>
    </w:p>
    <w:p>
      <w:pPr>
        <w:spacing w:after="0"/>
        <w:jc w:val="right"/>
        <w:rPr>
          <w:rFonts w:ascii="Cambria Math" w:hAnsi="Cambria Math"/>
          <w:sz w:val="30"/>
        </w:rPr>
        <w:sectPr>
          <w:type w:val="continuous"/>
          <w:pgSz w:w="19200" w:h="10800" w:orient="landscape"/>
          <w:pgMar w:top="1820" w:bottom="280" w:left="1440" w:right="1800"/>
          <w:cols w:num="5" w:equalWidth="0">
            <w:col w:w="2745" w:space="65"/>
            <w:col w:w="872" w:space="51"/>
            <w:col w:w="1492" w:space="817"/>
            <w:col w:w="338" w:space="497"/>
            <w:col w:w="9083"/>
          </w:cols>
        </w:sectPr>
      </w:pPr>
    </w:p>
    <w:p>
      <w:pPr>
        <w:spacing w:line="314" w:lineRule="auto" w:before="0"/>
        <w:ind w:left="24" w:right="12416" w:firstLine="0"/>
        <w:jc w:val="left"/>
        <w:rPr>
          <w:i/>
          <w:sz w:val="30"/>
        </w:rPr>
      </w:pPr>
      <w:r>
        <w:rPr>
          <w:i/>
          <w:color w:val="2D75B6"/>
          <w:sz w:val="30"/>
        </w:rPr>
        <w:t>%</w:t>
      </w:r>
      <w:r>
        <w:rPr>
          <w:i/>
          <w:color w:val="2D75B6"/>
          <w:spacing w:val="-19"/>
          <w:sz w:val="30"/>
        </w:rPr>
        <w:t> </w:t>
      </w:r>
      <w:r>
        <w:rPr>
          <w:i/>
          <w:color w:val="2D75B6"/>
          <w:sz w:val="30"/>
        </w:rPr>
        <w:t>Numerical</w:t>
      </w:r>
      <w:r>
        <w:rPr>
          <w:i/>
          <w:color w:val="2D75B6"/>
          <w:spacing w:val="-19"/>
          <w:sz w:val="30"/>
        </w:rPr>
        <w:t> </w:t>
      </w:r>
      <w:r>
        <w:rPr>
          <w:i/>
          <w:color w:val="2D75B6"/>
          <w:sz w:val="30"/>
        </w:rPr>
        <w:t>approximation h = 1e-5;</w:t>
      </w:r>
    </w:p>
    <w:p>
      <w:pPr>
        <w:spacing w:line="314" w:lineRule="auto" w:before="0"/>
        <w:ind w:left="24" w:right="11662" w:firstLine="0"/>
        <w:jc w:val="left"/>
        <w:rPr>
          <w:i/>
          <w:sz w:val="30"/>
        </w:rPr>
      </w:pPr>
      <w:r>
        <w:rPr>
          <w:i/>
          <w:color w:val="2D75B6"/>
          <w:sz w:val="30"/>
        </w:rPr>
        <w:t>[FX, FY] = gradient(F, h, h); [FXX,</w:t>
      </w:r>
      <w:r>
        <w:rPr>
          <w:i/>
          <w:color w:val="2D75B6"/>
          <w:spacing w:val="-11"/>
          <w:sz w:val="30"/>
        </w:rPr>
        <w:t> </w:t>
      </w:r>
      <w:r>
        <w:rPr>
          <w:i/>
          <w:color w:val="2D75B6"/>
          <w:sz w:val="30"/>
        </w:rPr>
        <w:t>FXY]</w:t>
      </w:r>
      <w:r>
        <w:rPr>
          <w:i/>
          <w:color w:val="2D75B6"/>
          <w:spacing w:val="-3"/>
          <w:sz w:val="30"/>
        </w:rPr>
        <w:t> </w:t>
      </w:r>
      <w:r>
        <w:rPr>
          <w:i/>
          <w:color w:val="2D75B6"/>
          <w:sz w:val="30"/>
        </w:rPr>
        <w:t>=</w:t>
      </w:r>
      <w:r>
        <w:rPr>
          <w:i/>
          <w:color w:val="2D75B6"/>
          <w:spacing w:val="-15"/>
          <w:sz w:val="30"/>
        </w:rPr>
        <w:t> </w:t>
      </w:r>
      <w:r>
        <w:rPr>
          <w:i/>
          <w:color w:val="2D75B6"/>
          <w:sz w:val="30"/>
        </w:rPr>
        <w:t>gradient(FX,</w:t>
      </w:r>
      <w:r>
        <w:rPr>
          <w:i/>
          <w:color w:val="2D75B6"/>
          <w:spacing w:val="-12"/>
          <w:sz w:val="30"/>
        </w:rPr>
        <w:t> </w:t>
      </w:r>
      <w:r>
        <w:rPr>
          <w:i/>
          <w:color w:val="2D75B6"/>
          <w:sz w:val="30"/>
        </w:rPr>
        <w:t>h,</w:t>
      </w:r>
      <w:r>
        <w:rPr>
          <w:i/>
          <w:color w:val="2D75B6"/>
          <w:spacing w:val="-11"/>
          <w:sz w:val="30"/>
        </w:rPr>
        <w:t> </w:t>
      </w:r>
      <w:r>
        <w:rPr>
          <w:i/>
          <w:color w:val="2D75B6"/>
          <w:sz w:val="30"/>
        </w:rPr>
        <w:t>h); [FYX,</w:t>
      </w:r>
      <w:r>
        <w:rPr>
          <w:i/>
          <w:color w:val="2D75B6"/>
          <w:spacing w:val="-3"/>
          <w:sz w:val="30"/>
        </w:rPr>
        <w:t> </w:t>
      </w:r>
      <w:r>
        <w:rPr>
          <w:i/>
          <w:color w:val="2D75B6"/>
          <w:sz w:val="30"/>
        </w:rPr>
        <w:t>FYY] = gradient(FY,</w:t>
      </w:r>
      <w:r>
        <w:rPr>
          <w:i/>
          <w:color w:val="2D75B6"/>
          <w:spacing w:val="-5"/>
          <w:sz w:val="30"/>
        </w:rPr>
        <w:t> </w:t>
      </w:r>
      <w:r>
        <w:rPr>
          <w:i/>
          <w:color w:val="2D75B6"/>
          <w:sz w:val="30"/>
        </w:rPr>
        <w:t>h, h);</w:t>
      </w:r>
    </w:p>
    <w:p>
      <w:pPr>
        <w:spacing w:after="0" w:line="314" w:lineRule="auto"/>
        <w:jc w:val="left"/>
        <w:rPr>
          <w:i/>
          <w:sz w:val="30"/>
        </w:rPr>
        <w:sectPr>
          <w:type w:val="continuous"/>
          <w:pgSz w:w="19200" w:h="10800" w:orient="landscape"/>
          <w:pgMar w:top="1820" w:bottom="280" w:left="1440" w:right="1800"/>
        </w:sectPr>
      </w:pPr>
    </w:p>
    <w:p>
      <w:pPr>
        <w:pStyle w:val="Heading3"/>
        <w:spacing w:before="53"/>
      </w:pPr>
      <w:bookmarkStart w:name="Slide 9" w:id="33"/>
      <w:bookmarkEnd w:id="33"/>
      <w:r>
        <w:rPr>
          <w:b w:val="0"/>
        </w:rPr>
      </w:r>
      <w:r>
        <w:rPr/>
        <w:t>Surface</w:t>
      </w:r>
      <w:r>
        <w:rPr>
          <w:spacing w:val="-6"/>
        </w:rPr>
        <w:t> </w:t>
      </w:r>
      <w:r>
        <w:rPr/>
        <w:t>Concavity</w:t>
      </w:r>
      <w:r>
        <w:rPr>
          <w:spacing w:val="-7"/>
        </w:rPr>
        <w:t> </w:t>
      </w:r>
      <w:r>
        <w:rPr/>
        <w:t>&amp;</w:t>
      </w:r>
      <w:r>
        <w:rPr>
          <w:spacing w:val="2"/>
        </w:rPr>
        <w:t> </w:t>
      </w:r>
      <w:r>
        <w:rPr/>
        <w:t>Saddle</w:t>
      </w:r>
      <w:r>
        <w:rPr>
          <w:spacing w:val="-3"/>
        </w:rPr>
        <w:t> </w:t>
      </w:r>
      <w:r>
        <w:rPr>
          <w:spacing w:val="-2"/>
        </w:rPr>
        <w:t>Points</w:t>
      </w:r>
    </w:p>
    <w:p>
      <w:pPr>
        <w:spacing w:before="98"/>
        <w:ind w:left="24" w:right="0" w:firstLine="0"/>
        <w:jc w:val="left"/>
        <w:rPr>
          <w:sz w:val="34"/>
        </w:rPr>
      </w:pPr>
      <w:r>
        <w:rPr>
          <w:b/>
          <w:sz w:val="34"/>
        </w:rPr>
        <w:t>Concavity</w:t>
      </w:r>
      <w:r>
        <w:rPr>
          <w:b/>
          <w:spacing w:val="-5"/>
          <w:sz w:val="34"/>
        </w:rPr>
        <w:t> </w:t>
      </w:r>
      <w:r>
        <w:rPr>
          <w:b/>
          <w:sz w:val="34"/>
        </w:rPr>
        <w:t>from</w:t>
      </w:r>
      <w:r>
        <w:rPr>
          <w:b/>
          <w:spacing w:val="-5"/>
          <w:sz w:val="34"/>
        </w:rPr>
        <w:t> </w:t>
      </w:r>
      <w:r>
        <w:rPr>
          <w:b/>
          <w:sz w:val="34"/>
        </w:rPr>
        <w:t>Eigenvalues</w:t>
      </w:r>
      <w:r>
        <w:rPr>
          <w:b/>
          <w:spacing w:val="-2"/>
          <w:sz w:val="34"/>
        </w:rPr>
        <w:t> </w:t>
      </w:r>
      <w:r>
        <w:rPr>
          <w:b/>
          <w:sz w:val="34"/>
        </w:rPr>
        <w:t>of</w:t>
      </w:r>
      <w:r>
        <w:rPr>
          <w:b/>
          <w:spacing w:val="-3"/>
          <w:sz w:val="34"/>
        </w:rPr>
        <w:t> </w:t>
      </w:r>
      <w:r>
        <w:rPr>
          <w:b/>
          <w:sz w:val="34"/>
        </w:rPr>
        <w:t>Hessian:</w:t>
      </w:r>
      <w:r>
        <w:rPr>
          <w:b/>
          <w:spacing w:val="5"/>
          <w:sz w:val="34"/>
        </w:rPr>
        <w:t> </w:t>
      </w:r>
      <w:r>
        <w:rPr>
          <w:sz w:val="34"/>
        </w:rPr>
        <w:t>Let</w:t>
      </w:r>
      <w:r>
        <w:rPr>
          <w:spacing w:val="-4"/>
          <w:sz w:val="34"/>
        </w:rPr>
        <w:t> </w:t>
      </w:r>
      <w:r>
        <w:rPr>
          <w:rFonts w:ascii="Cambria Math" w:eastAsia="Cambria Math"/>
          <w:sz w:val="34"/>
        </w:rPr>
        <w:t>𝜆</w:t>
      </w:r>
      <w:r>
        <w:rPr>
          <w:rFonts w:ascii="Cambria Math" w:eastAsia="Cambria Math"/>
          <w:sz w:val="34"/>
          <w:vertAlign w:val="subscript"/>
        </w:rPr>
        <w:t>1</w:t>
      </w:r>
      <w:r>
        <w:rPr>
          <w:rFonts w:ascii="Cambria Math" w:eastAsia="Cambria Math"/>
          <w:sz w:val="34"/>
          <w:vertAlign w:val="baseline"/>
        </w:rPr>
        <w:t>,</w:t>
      </w:r>
      <w:r>
        <w:rPr>
          <w:rFonts w:ascii="Cambria Math" w:eastAsia="Cambria Math"/>
          <w:spacing w:val="-20"/>
          <w:sz w:val="34"/>
          <w:vertAlign w:val="baseline"/>
        </w:rPr>
        <w:t> </w:t>
      </w:r>
      <w:r>
        <w:rPr>
          <w:rFonts w:ascii="Cambria Math" w:eastAsia="Cambria Math"/>
          <w:sz w:val="34"/>
          <w:vertAlign w:val="baseline"/>
        </w:rPr>
        <w:t>𝜆</w:t>
      </w:r>
      <w:r>
        <w:rPr>
          <w:rFonts w:ascii="Cambria Math" w:eastAsia="Cambria Math"/>
          <w:sz w:val="34"/>
          <w:vertAlign w:val="subscript"/>
        </w:rPr>
        <w:t>2</w:t>
      </w:r>
      <w:r>
        <w:rPr>
          <w:sz w:val="34"/>
          <w:vertAlign w:val="baseline"/>
        </w:rPr>
        <w:t>=</w:t>
      </w:r>
      <w:r>
        <w:rPr>
          <w:spacing w:val="1"/>
          <w:sz w:val="34"/>
          <w:vertAlign w:val="baseline"/>
        </w:rPr>
        <w:t> </w:t>
      </w:r>
      <w:r>
        <w:rPr>
          <w:sz w:val="34"/>
          <w:vertAlign w:val="baseline"/>
        </w:rPr>
        <w:t>eigenvalues</w:t>
      </w:r>
      <w:r>
        <w:rPr>
          <w:spacing w:val="-5"/>
          <w:sz w:val="34"/>
          <w:vertAlign w:val="baseline"/>
        </w:rPr>
        <w:t> </w:t>
      </w:r>
      <w:r>
        <w:rPr>
          <w:sz w:val="34"/>
          <w:vertAlign w:val="baseline"/>
        </w:rPr>
        <w:t>of</w:t>
      </w:r>
      <w:r>
        <w:rPr>
          <w:spacing w:val="-1"/>
          <w:sz w:val="34"/>
          <w:vertAlign w:val="baseline"/>
        </w:rPr>
        <w:t> </w:t>
      </w:r>
      <w:r>
        <w:rPr>
          <w:rFonts w:ascii="Cambria Math" w:eastAsia="Cambria Math"/>
          <w:sz w:val="34"/>
          <w:vertAlign w:val="baseline"/>
        </w:rPr>
        <w:t>𝐻</w:t>
      </w:r>
      <w:r>
        <w:rPr>
          <w:rFonts w:ascii="Cambria Math" w:eastAsia="Cambria Math"/>
          <w:position w:val="-6"/>
          <w:sz w:val="25"/>
          <w:vertAlign w:val="baseline"/>
        </w:rPr>
        <w:t>𝑓</w:t>
      </w:r>
      <w:r>
        <w:rPr>
          <w:rFonts w:ascii="Cambria Math" w:eastAsia="Cambria Math"/>
          <w:spacing w:val="51"/>
          <w:position w:val="-6"/>
          <w:sz w:val="25"/>
          <w:vertAlign w:val="baseline"/>
        </w:rPr>
        <w:t> </w:t>
      </w:r>
      <w:r>
        <w:rPr>
          <w:sz w:val="34"/>
          <w:vertAlign w:val="baseline"/>
        </w:rPr>
        <w:t>at</w:t>
      </w:r>
      <w:r>
        <w:rPr>
          <w:spacing w:val="-3"/>
          <w:sz w:val="34"/>
          <w:vertAlign w:val="baseline"/>
        </w:rPr>
        <w:t> </w:t>
      </w:r>
      <w:r>
        <w:rPr>
          <w:sz w:val="34"/>
          <w:vertAlign w:val="baseline"/>
        </w:rPr>
        <w:t>critical</w:t>
      </w:r>
      <w:r>
        <w:rPr>
          <w:spacing w:val="-1"/>
          <w:sz w:val="34"/>
          <w:vertAlign w:val="baseline"/>
        </w:rPr>
        <w:t> </w:t>
      </w:r>
      <w:r>
        <w:rPr>
          <w:spacing w:val="-2"/>
          <w:sz w:val="34"/>
          <w:vertAlign w:val="baseline"/>
        </w:rPr>
        <w:t>point:</w:t>
      </w:r>
    </w:p>
    <w:p>
      <w:pPr>
        <w:pStyle w:val="ListParagraph"/>
        <w:numPr>
          <w:ilvl w:val="1"/>
          <w:numId w:val="17"/>
        </w:numPr>
        <w:tabs>
          <w:tab w:pos="383" w:val="left" w:leader="none"/>
        </w:tabs>
        <w:spacing w:line="240" w:lineRule="auto" w:before="50" w:after="0"/>
        <w:ind w:left="383" w:right="0" w:hanging="359"/>
        <w:jc w:val="left"/>
        <w:rPr>
          <w:rFonts w:ascii="Arial MT" w:hAnsi="Arial MT" w:cs="Arial MT" w:eastAsia="Arial MT"/>
          <w:sz w:val="34"/>
          <w:szCs w:val="34"/>
        </w:rPr>
      </w:pPr>
      <w:r>
        <w:rPr>
          <w:sz w:val="34"/>
          <w:szCs w:val="34"/>
        </w:rPr>
        <w:t>Both</w:t>
      </w:r>
      <w:r>
        <w:rPr>
          <w:spacing w:val="-3"/>
          <w:sz w:val="34"/>
          <w:szCs w:val="34"/>
        </w:rPr>
        <w:t> </w:t>
      </w:r>
      <w:r>
        <w:rPr>
          <w:rFonts w:ascii="Cambria Math" w:hAnsi="Cambria Math" w:cs="Cambria Math" w:eastAsia="Cambria Math"/>
          <w:sz w:val="34"/>
          <w:szCs w:val="34"/>
        </w:rPr>
        <w:t>𝜆</w:t>
      </w:r>
      <w:r>
        <w:rPr>
          <w:rFonts w:ascii="Cambria Math" w:hAnsi="Cambria Math" w:cs="Cambria Math" w:eastAsia="Cambria Math"/>
          <w:position w:val="-6"/>
          <w:sz w:val="25"/>
          <w:szCs w:val="25"/>
        </w:rPr>
        <w:t>𝑖</w:t>
      </w:r>
      <w:r>
        <w:rPr>
          <w:rFonts w:ascii="Cambria Math" w:hAnsi="Cambria Math" w:cs="Cambria Math" w:eastAsia="Cambria Math"/>
          <w:spacing w:val="61"/>
          <w:position w:val="-6"/>
          <w:sz w:val="25"/>
          <w:szCs w:val="25"/>
        </w:rPr>
        <w:t> </w:t>
      </w:r>
      <w:r>
        <w:rPr>
          <w:rFonts w:ascii="Cambria Math" w:hAnsi="Cambria Math" w:cs="Cambria Math" w:eastAsia="Cambria Math"/>
          <w:sz w:val="34"/>
          <w:szCs w:val="34"/>
        </w:rPr>
        <w:t>&gt;</w:t>
      </w:r>
      <w:r>
        <w:rPr>
          <w:rFonts w:ascii="Cambria Math" w:hAnsi="Cambria Math" w:cs="Cambria Math" w:eastAsia="Cambria Math"/>
          <w:spacing w:val="17"/>
          <w:sz w:val="34"/>
          <w:szCs w:val="34"/>
        </w:rPr>
        <w:t> </w:t>
      </w:r>
      <w:r>
        <w:rPr>
          <w:rFonts w:ascii="Cambria Math" w:hAnsi="Cambria Math" w:cs="Cambria Math" w:eastAsia="Cambria Math"/>
          <w:sz w:val="34"/>
          <w:szCs w:val="34"/>
        </w:rPr>
        <w:t>0</w:t>
      </w:r>
      <w:r>
        <w:rPr>
          <w:rFonts w:ascii="Cambria Math" w:hAnsi="Cambria Math" w:cs="Cambria Math" w:eastAsia="Cambria Math"/>
          <w:spacing w:val="10"/>
          <w:sz w:val="34"/>
          <w:szCs w:val="34"/>
        </w:rPr>
        <w:t> </w:t>
      </w:r>
      <w:r>
        <w:rPr>
          <w:rFonts w:ascii="Cambria Math" w:hAnsi="Cambria Math" w:cs="Cambria Math" w:eastAsia="Cambria Math"/>
          <w:sz w:val="34"/>
          <w:szCs w:val="34"/>
        </w:rPr>
        <w:t>⟶</w:t>
      </w:r>
      <w:r>
        <w:rPr>
          <w:rFonts w:ascii="Cambria Math" w:hAnsi="Cambria Math" w:cs="Cambria Math" w:eastAsia="Cambria Math"/>
          <w:spacing w:val="-2"/>
          <w:sz w:val="34"/>
          <w:szCs w:val="34"/>
        </w:rPr>
        <w:t> </w:t>
      </w:r>
      <w:r>
        <w:rPr>
          <w:sz w:val="34"/>
          <w:szCs w:val="34"/>
        </w:rPr>
        <w:t>Local</w:t>
      </w:r>
      <w:r>
        <w:rPr>
          <w:spacing w:val="-5"/>
          <w:sz w:val="34"/>
          <w:szCs w:val="34"/>
        </w:rPr>
        <w:t> </w:t>
      </w:r>
      <w:r>
        <w:rPr>
          <w:sz w:val="34"/>
          <w:szCs w:val="34"/>
        </w:rPr>
        <w:t>minimum</w:t>
      </w:r>
      <w:r>
        <w:rPr>
          <w:spacing w:val="4"/>
          <w:sz w:val="34"/>
          <w:szCs w:val="34"/>
        </w:rPr>
        <w:t> </w:t>
      </w:r>
      <w:r>
        <w:rPr>
          <w:sz w:val="34"/>
          <w:szCs w:val="34"/>
        </w:rPr>
        <w:t>(concave</w:t>
      </w:r>
      <w:r>
        <w:rPr>
          <w:spacing w:val="-10"/>
          <w:sz w:val="34"/>
          <w:szCs w:val="34"/>
        </w:rPr>
        <w:t> </w:t>
      </w:r>
      <w:r>
        <w:rPr>
          <w:spacing w:val="-4"/>
          <w:sz w:val="34"/>
          <w:szCs w:val="34"/>
        </w:rPr>
        <w:t>up).</w:t>
      </w:r>
    </w:p>
    <w:p>
      <w:pPr>
        <w:pStyle w:val="ListParagraph"/>
        <w:numPr>
          <w:ilvl w:val="1"/>
          <w:numId w:val="17"/>
        </w:numPr>
        <w:tabs>
          <w:tab w:pos="383" w:val="left" w:leader="none"/>
        </w:tabs>
        <w:spacing w:line="240" w:lineRule="auto" w:before="36" w:after="0"/>
        <w:ind w:left="383" w:right="0" w:hanging="359"/>
        <w:jc w:val="left"/>
        <w:rPr>
          <w:rFonts w:ascii="Arial MT" w:hAnsi="Arial MT" w:cs="Arial MT" w:eastAsia="Arial MT"/>
          <w:sz w:val="34"/>
          <w:szCs w:val="34"/>
        </w:rPr>
      </w:pPr>
      <w:r>
        <w:rPr>
          <w:sz w:val="34"/>
          <w:szCs w:val="34"/>
        </w:rPr>
        <w:t>Both</w:t>
      </w:r>
      <w:r>
        <w:rPr>
          <w:spacing w:val="-2"/>
          <w:sz w:val="34"/>
          <w:szCs w:val="34"/>
        </w:rPr>
        <w:t> </w:t>
      </w:r>
      <w:r>
        <w:rPr>
          <w:rFonts w:ascii="Cambria Math" w:hAnsi="Cambria Math" w:cs="Cambria Math" w:eastAsia="Cambria Math"/>
          <w:sz w:val="34"/>
          <w:szCs w:val="34"/>
        </w:rPr>
        <w:t>𝜆</w:t>
      </w:r>
      <w:r>
        <w:rPr>
          <w:rFonts w:ascii="Cambria Math" w:hAnsi="Cambria Math" w:cs="Cambria Math" w:eastAsia="Cambria Math"/>
          <w:position w:val="-6"/>
          <w:sz w:val="25"/>
          <w:szCs w:val="25"/>
        </w:rPr>
        <w:t>𝑖</w:t>
      </w:r>
      <w:r>
        <w:rPr>
          <w:rFonts w:ascii="Cambria Math" w:hAnsi="Cambria Math" w:cs="Cambria Math" w:eastAsia="Cambria Math"/>
          <w:spacing w:val="61"/>
          <w:position w:val="-6"/>
          <w:sz w:val="25"/>
          <w:szCs w:val="25"/>
        </w:rPr>
        <w:t> </w:t>
      </w:r>
      <w:r>
        <w:rPr>
          <w:rFonts w:ascii="Cambria Math" w:hAnsi="Cambria Math" w:cs="Cambria Math" w:eastAsia="Cambria Math"/>
          <w:sz w:val="34"/>
          <w:szCs w:val="34"/>
        </w:rPr>
        <w:t>&lt;</w:t>
      </w:r>
      <w:r>
        <w:rPr>
          <w:rFonts w:ascii="Cambria Math" w:hAnsi="Cambria Math" w:cs="Cambria Math" w:eastAsia="Cambria Math"/>
          <w:spacing w:val="17"/>
          <w:sz w:val="34"/>
          <w:szCs w:val="34"/>
        </w:rPr>
        <w:t> </w:t>
      </w:r>
      <w:r>
        <w:rPr>
          <w:rFonts w:ascii="Cambria Math" w:hAnsi="Cambria Math" w:cs="Cambria Math" w:eastAsia="Cambria Math"/>
          <w:sz w:val="34"/>
          <w:szCs w:val="34"/>
        </w:rPr>
        <w:t>0</w:t>
      </w:r>
      <w:r>
        <w:rPr>
          <w:rFonts w:ascii="Cambria Math" w:hAnsi="Cambria Math" w:cs="Cambria Math" w:eastAsia="Cambria Math"/>
          <w:spacing w:val="19"/>
          <w:sz w:val="34"/>
          <w:szCs w:val="34"/>
        </w:rPr>
        <w:t> </w:t>
      </w:r>
      <w:r>
        <w:rPr>
          <w:rFonts w:ascii="Cambria Math" w:hAnsi="Cambria Math" w:cs="Cambria Math" w:eastAsia="Cambria Math"/>
          <w:sz w:val="34"/>
          <w:szCs w:val="34"/>
        </w:rPr>
        <w:t>⟶</w:t>
      </w:r>
      <w:r>
        <w:rPr>
          <w:rFonts w:ascii="Cambria Math" w:hAnsi="Cambria Math" w:cs="Cambria Math" w:eastAsia="Cambria Math"/>
          <w:spacing w:val="-4"/>
          <w:sz w:val="34"/>
          <w:szCs w:val="34"/>
        </w:rPr>
        <w:t> </w:t>
      </w:r>
      <w:r>
        <w:rPr>
          <w:sz w:val="34"/>
          <w:szCs w:val="34"/>
        </w:rPr>
        <w:t>Local</w:t>
      </w:r>
      <w:r>
        <w:rPr>
          <w:spacing w:val="-2"/>
          <w:sz w:val="34"/>
          <w:szCs w:val="34"/>
        </w:rPr>
        <w:t> </w:t>
      </w:r>
      <w:r>
        <w:rPr>
          <w:sz w:val="34"/>
          <w:szCs w:val="34"/>
        </w:rPr>
        <w:t>maximum (concave</w:t>
      </w:r>
      <w:r>
        <w:rPr>
          <w:spacing w:val="-6"/>
          <w:sz w:val="34"/>
          <w:szCs w:val="34"/>
        </w:rPr>
        <w:t> </w:t>
      </w:r>
      <w:r>
        <w:rPr>
          <w:spacing w:val="-2"/>
          <w:sz w:val="34"/>
          <w:szCs w:val="34"/>
        </w:rPr>
        <w:t>down).</w:t>
      </w:r>
    </w:p>
    <w:p>
      <w:pPr>
        <w:pStyle w:val="ListParagraph"/>
        <w:numPr>
          <w:ilvl w:val="1"/>
          <w:numId w:val="17"/>
        </w:numPr>
        <w:tabs>
          <w:tab w:pos="383" w:val="left" w:leader="none"/>
        </w:tabs>
        <w:spacing w:line="240" w:lineRule="auto" w:before="37" w:after="0"/>
        <w:ind w:left="383" w:right="0" w:hanging="359"/>
        <w:jc w:val="left"/>
        <w:rPr>
          <w:rFonts w:ascii="Arial MT" w:hAnsi="Arial MT" w:cs="Arial MT" w:eastAsia="Arial MT"/>
          <w:sz w:val="34"/>
          <w:szCs w:val="34"/>
        </w:rPr>
      </w:pPr>
      <w:r>
        <w:rPr>
          <w:rFonts w:ascii="Cambria Math" w:hAnsi="Cambria Math" w:cs="Cambria Math" w:eastAsia="Cambria Math"/>
          <w:sz w:val="34"/>
          <w:szCs w:val="34"/>
        </w:rPr>
        <w:t>𝜆</w:t>
      </w:r>
      <w:r>
        <w:rPr>
          <w:rFonts w:ascii="Cambria Math" w:hAnsi="Cambria Math" w:cs="Cambria Math" w:eastAsia="Cambria Math"/>
          <w:position w:val="-6"/>
          <w:sz w:val="25"/>
          <w:szCs w:val="25"/>
        </w:rPr>
        <w:t>1</w:t>
      </w:r>
      <w:r>
        <w:rPr>
          <w:rFonts w:ascii="Cambria Math" w:hAnsi="Cambria Math" w:cs="Cambria Math" w:eastAsia="Cambria Math"/>
          <w:spacing w:val="47"/>
          <w:position w:val="-6"/>
          <w:sz w:val="25"/>
          <w:szCs w:val="25"/>
        </w:rPr>
        <w:t> </w:t>
      </w:r>
      <w:r>
        <w:rPr>
          <w:rFonts w:ascii="Cambria Math" w:hAnsi="Cambria Math" w:cs="Cambria Math" w:eastAsia="Cambria Math"/>
          <w:sz w:val="34"/>
          <w:szCs w:val="34"/>
        </w:rPr>
        <w:t>&gt;</w:t>
      </w:r>
      <w:r>
        <w:rPr>
          <w:rFonts w:ascii="Cambria Math" w:hAnsi="Cambria Math" w:cs="Cambria Math" w:eastAsia="Cambria Math"/>
          <w:spacing w:val="19"/>
          <w:sz w:val="34"/>
          <w:szCs w:val="34"/>
        </w:rPr>
        <w:t> </w:t>
      </w:r>
      <w:r>
        <w:rPr>
          <w:rFonts w:ascii="Cambria Math" w:hAnsi="Cambria Math" w:cs="Cambria Math" w:eastAsia="Cambria Math"/>
          <w:sz w:val="34"/>
          <w:szCs w:val="34"/>
        </w:rPr>
        <w:t>0,</w:t>
      </w:r>
      <w:r>
        <w:rPr>
          <w:rFonts w:ascii="Cambria Math" w:hAnsi="Cambria Math" w:cs="Cambria Math" w:eastAsia="Cambria Math"/>
          <w:spacing w:val="-21"/>
          <w:sz w:val="34"/>
          <w:szCs w:val="34"/>
        </w:rPr>
        <w:t> </w:t>
      </w:r>
      <w:r>
        <w:rPr>
          <w:rFonts w:ascii="Cambria Math" w:hAnsi="Cambria Math" w:cs="Cambria Math" w:eastAsia="Cambria Math"/>
          <w:sz w:val="34"/>
          <w:szCs w:val="34"/>
        </w:rPr>
        <w:t>𝜆</w:t>
      </w:r>
      <w:r>
        <w:rPr>
          <w:rFonts w:ascii="Cambria Math" w:hAnsi="Cambria Math" w:cs="Cambria Math" w:eastAsia="Cambria Math"/>
          <w:position w:val="-6"/>
          <w:sz w:val="25"/>
          <w:szCs w:val="25"/>
        </w:rPr>
        <w:t>2</w:t>
      </w:r>
      <w:r>
        <w:rPr>
          <w:rFonts w:ascii="Cambria Math" w:hAnsi="Cambria Math" w:cs="Cambria Math" w:eastAsia="Cambria Math"/>
          <w:spacing w:val="48"/>
          <w:position w:val="-6"/>
          <w:sz w:val="25"/>
          <w:szCs w:val="25"/>
        </w:rPr>
        <w:t> </w:t>
      </w:r>
      <w:r>
        <w:rPr>
          <w:rFonts w:ascii="Cambria Math" w:hAnsi="Cambria Math" w:cs="Cambria Math" w:eastAsia="Cambria Math"/>
          <w:sz w:val="34"/>
          <w:szCs w:val="34"/>
        </w:rPr>
        <w:t>&lt;</w:t>
      </w:r>
      <w:r>
        <w:rPr>
          <w:rFonts w:ascii="Cambria Math" w:hAnsi="Cambria Math" w:cs="Cambria Math" w:eastAsia="Cambria Math"/>
          <w:spacing w:val="19"/>
          <w:sz w:val="34"/>
          <w:szCs w:val="34"/>
        </w:rPr>
        <w:t> </w:t>
      </w:r>
      <w:r>
        <w:rPr>
          <w:rFonts w:ascii="Cambria Math" w:hAnsi="Cambria Math" w:cs="Cambria Math" w:eastAsia="Cambria Math"/>
          <w:sz w:val="34"/>
          <w:szCs w:val="34"/>
        </w:rPr>
        <w:t>0</w:t>
      </w:r>
      <w:r>
        <w:rPr>
          <w:rFonts w:ascii="Cambria Math" w:hAnsi="Cambria Math" w:cs="Cambria Math" w:eastAsia="Cambria Math"/>
          <w:spacing w:val="16"/>
          <w:sz w:val="34"/>
          <w:szCs w:val="34"/>
        </w:rPr>
        <w:t> </w:t>
      </w:r>
      <w:r>
        <w:rPr>
          <w:rFonts w:ascii="Cambria Math" w:hAnsi="Cambria Math" w:cs="Cambria Math" w:eastAsia="Cambria Math"/>
          <w:sz w:val="34"/>
          <w:szCs w:val="34"/>
        </w:rPr>
        <w:t>⟶</w:t>
      </w:r>
      <w:r>
        <w:rPr>
          <w:rFonts w:ascii="Cambria Math" w:hAnsi="Cambria Math" w:cs="Cambria Math" w:eastAsia="Cambria Math"/>
          <w:spacing w:val="7"/>
          <w:sz w:val="34"/>
          <w:szCs w:val="34"/>
        </w:rPr>
        <w:t> </w:t>
      </w:r>
      <w:r>
        <w:rPr>
          <w:sz w:val="34"/>
          <w:szCs w:val="34"/>
        </w:rPr>
        <w:t>Saddle</w:t>
      </w:r>
      <w:r>
        <w:rPr>
          <w:spacing w:val="-1"/>
          <w:sz w:val="34"/>
          <w:szCs w:val="34"/>
        </w:rPr>
        <w:t> </w:t>
      </w:r>
      <w:r>
        <w:rPr>
          <w:spacing w:val="-2"/>
          <w:sz w:val="34"/>
          <w:szCs w:val="34"/>
        </w:rPr>
        <w:t>point.</w:t>
      </w:r>
    </w:p>
    <w:p>
      <w:pPr>
        <w:pStyle w:val="BodyText"/>
        <w:spacing w:before="138"/>
        <w:rPr>
          <w:sz w:val="34"/>
        </w:rPr>
      </w:pPr>
    </w:p>
    <w:p>
      <w:pPr>
        <w:pStyle w:val="Heading9"/>
        <w:spacing w:before="0"/>
      </w:pPr>
      <w:r>
        <w:rPr/>
        <w:t>Visualization</w:t>
      </w:r>
      <w:r>
        <w:rPr>
          <w:spacing w:val="-18"/>
        </w:rPr>
        <w:t> </w:t>
      </w:r>
      <w:r>
        <w:rPr>
          <w:spacing w:val="-2"/>
        </w:rPr>
        <w:t>Code:</w:t>
      </w:r>
    </w:p>
    <w:p>
      <w:pPr>
        <w:spacing w:before="94"/>
        <w:ind w:left="24" w:right="0" w:firstLine="0"/>
        <w:jc w:val="left"/>
        <w:rPr>
          <w:i/>
          <w:sz w:val="34"/>
        </w:rPr>
      </w:pPr>
      <w:r>
        <w:rPr>
          <w:i/>
          <w:color w:val="2D75B6"/>
          <w:sz w:val="34"/>
        </w:rPr>
        <w:t>%</w:t>
      </w:r>
      <w:r>
        <w:rPr>
          <w:i/>
          <w:color w:val="2D75B6"/>
          <w:spacing w:val="-8"/>
          <w:sz w:val="34"/>
        </w:rPr>
        <w:t> </w:t>
      </w:r>
      <w:r>
        <w:rPr>
          <w:i/>
          <w:color w:val="2D75B6"/>
          <w:sz w:val="34"/>
        </w:rPr>
        <w:t>Visualize</w:t>
      </w:r>
      <w:r>
        <w:rPr>
          <w:i/>
          <w:color w:val="2D75B6"/>
          <w:spacing w:val="-6"/>
          <w:sz w:val="34"/>
        </w:rPr>
        <w:t> </w:t>
      </w:r>
      <w:r>
        <w:rPr>
          <w:i/>
          <w:color w:val="2D75B6"/>
          <w:sz w:val="34"/>
        </w:rPr>
        <w:t>f(x,y)</w:t>
      </w:r>
      <w:r>
        <w:rPr>
          <w:i/>
          <w:color w:val="2D75B6"/>
          <w:spacing w:val="-7"/>
          <w:sz w:val="34"/>
        </w:rPr>
        <w:t> </w:t>
      </w:r>
      <w:r>
        <w:rPr>
          <w:i/>
          <w:color w:val="2D75B6"/>
          <w:sz w:val="34"/>
        </w:rPr>
        <w:t>=</w:t>
      </w:r>
      <w:r>
        <w:rPr>
          <w:i/>
          <w:color w:val="2D75B6"/>
          <w:spacing w:val="-6"/>
          <w:sz w:val="34"/>
        </w:rPr>
        <w:t> </w:t>
      </w:r>
      <w:r>
        <w:rPr>
          <w:i/>
          <w:color w:val="2D75B6"/>
          <w:sz w:val="34"/>
        </w:rPr>
        <w:t>x^2</w:t>
      </w:r>
      <w:r>
        <w:rPr>
          <w:i/>
          <w:color w:val="2D75B6"/>
          <w:spacing w:val="-10"/>
          <w:sz w:val="34"/>
        </w:rPr>
        <w:t> </w:t>
      </w:r>
      <w:r>
        <w:rPr>
          <w:i/>
          <w:color w:val="2D75B6"/>
          <w:sz w:val="34"/>
        </w:rPr>
        <w:t>-</w:t>
      </w:r>
      <w:r>
        <w:rPr>
          <w:i/>
          <w:color w:val="2D75B6"/>
          <w:spacing w:val="-5"/>
          <w:sz w:val="34"/>
        </w:rPr>
        <w:t> y^2</w:t>
      </w:r>
    </w:p>
    <w:p>
      <w:pPr>
        <w:spacing w:before="96"/>
        <w:ind w:left="24" w:right="0" w:firstLine="0"/>
        <w:jc w:val="left"/>
        <w:rPr>
          <w:i/>
          <w:sz w:val="34"/>
        </w:rPr>
      </w:pPr>
      <w:r>
        <w:rPr>
          <w:i/>
          <w:color w:val="2D75B6"/>
          <w:sz w:val="34"/>
        </w:rPr>
        <w:t>[X,Y]</w:t>
      </w:r>
      <w:r>
        <w:rPr>
          <w:i/>
          <w:color w:val="2D75B6"/>
          <w:spacing w:val="-6"/>
          <w:sz w:val="34"/>
        </w:rPr>
        <w:t> </w:t>
      </w:r>
      <w:r>
        <w:rPr>
          <w:i/>
          <w:color w:val="2D75B6"/>
          <w:sz w:val="34"/>
        </w:rPr>
        <w:t>=</w:t>
      </w:r>
      <w:r>
        <w:rPr>
          <w:i/>
          <w:color w:val="2D75B6"/>
          <w:spacing w:val="-6"/>
          <w:sz w:val="34"/>
        </w:rPr>
        <w:t> </w:t>
      </w:r>
      <w:r>
        <w:rPr>
          <w:i/>
          <w:color w:val="2D75B6"/>
          <w:sz w:val="34"/>
        </w:rPr>
        <w:t>meshgrid(-2:0.1:2,</w:t>
      </w:r>
      <w:r>
        <w:rPr>
          <w:i/>
          <w:color w:val="2D75B6"/>
          <w:spacing w:val="-11"/>
          <w:sz w:val="34"/>
        </w:rPr>
        <w:t> </w:t>
      </w:r>
      <w:r>
        <w:rPr>
          <w:i/>
          <w:color w:val="2D75B6"/>
          <w:sz w:val="34"/>
        </w:rPr>
        <w:t>-</w:t>
      </w:r>
      <w:r>
        <w:rPr>
          <w:i/>
          <w:color w:val="2D75B6"/>
          <w:spacing w:val="-2"/>
          <w:sz w:val="34"/>
        </w:rPr>
        <w:t>2:0.1:2);</w:t>
      </w:r>
    </w:p>
    <w:p>
      <w:pPr>
        <w:spacing w:before="95"/>
        <w:ind w:left="24" w:right="0" w:firstLine="0"/>
        <w:jc w:val="left"/>
        <w:rPr>
          <w:i/>
          <w:sz w:val="34"/>
        </w:rPr>
      </w:pPr>
      <w:r>
        <w:rPr>
          <w:i/>
          <w:color w:val="2D75B6"/>
          <w:sz w:val="34"/>
        </w:rPr>
        <w:t>F =</w:t>
      </w:r>
      <w:r>
        <w:rPr>
          <w:i/>
          <w:color w:val="2D75B6"/>
          <w:spacing w:val="-2"/>
          <w:sz w:val="34"/>
        </w:rPr>
        <w:t> </w:t>
      </w:r>
      <w:r>
        <w:rPr>
          <w:i/>
          <w:color w:val="2D75B6"/>
          <w:sz w:val="34"/>
        </w:rPr>
        <w:t>X.^2</w:t>
      </w:r>
      <w:r>
        <w:rPr>
          <w:i/>
          <w:color w:val="2D75B6"/>
          <w:spacing w:val="-3"/>
          <w:sz w:val="34"/>
        </w:rPr>
        <w:t> </w:t>
      </w:r>
      <w:r>
        <w:rPr>
          <w:i/>
          <w:color w:val="2D75B6"/>
          <w:sz w:val="34"/>
        </w:rPr>
        <w:t>-</w:t>
      </w:r>
      <w:r>
        <w:rPr>
          <w:i/>
          <w:color w:val="2D75B6"/>
          <w:spacing w:val="-1"/>
          <w:sz w:val="34"/>
        </w:rPr>
        <w:t> </w:t>
      </w:r>
      <w:r>
        <w:rPr>
          <w:i/>
          <w:color w:val="2D75B6"/>
          <w:spacing w:val="-4"/>
          <w:sz w:val="34"/>
        </w:rPr>
        <w:t>Y.^2;</w:t>
      </w:r>
    </w:p>
    <w:p>
      <w:pPr>
        <w:spacing w:line="297" w:lineRule="auto" w:before="93"/>
        <w:ind w:left="24" w:right="14145" w:firstLine="0"/>
        <w:jc w:val="left"/>
        <w:rPr>
          <w:i/>
          <w:sz w:val="34"/>
        </w:rPr>
      </w:pPr>
      <w:r>
        <w:rPr>
          <w:i/>
          <w:color w:val="2D75B6"/>
          <w:spacing w:val="-2"/>
          <w:sz w:val="34"/>
        </w:rPr>
        <w:t>figure; </w:t>
      </w:r>
      <w:r>
        <w:rPr>
          <w:i/>
          <w:color w:val="2D75B6"/>
          <w:sz w:val="34"/>
        </w:rPr>
        <w:t>surf(X,</w:t>
      </w:r>
      <w:r>
        <w:rPr>
          <w:i/>
          <w:color w:val="2D75B6"/>
          <w:spacing w:val="-22"/>
          <w:sz w:val="34"/>
        </w:rPr>
        <w:t> </w:t>
      </w:r>
      <w:r>
        <w:rPr>
          <w:i/>
          <w:color w:val="2D75B6"/>
          <w:sz w:val="34"/>
        </w:rPr>
        <w:t>Y,</w:t>
      </w:r>
      <w:r>
        <w:rPr>
          <w:i/>
          <w:color w:val="2D75B6"/>
          <w:spacing w:val="-21"/>
          <w:sz w:val="34"/>
        </w:rPr>
        <w:t> </w:t>
      </w:r>
      <w:r>
        <w:rPr>
          <w:i/>
          <w:color w:val="2D75B6"/>
          <w:sz w:val="34"/>
        </w:rPr>
        <w:t>F); hold on;</w:t>
      </w:r>
    </w:p>
    <w:p>
      <w:pPr>
        <w:spacing w:line="300" w:lineRule="auto" w:before="3"/>
        <w:ind w:left="24" w:right="6221" w:firstLine="0"/>
        <w:jc w:val="left"/>
        <w:rPr>
          <w:i/>
          <w:sz w:val="34"/>
        </w:rPr>
      </w:pPr>
      <w:r>
        <w:rPr>
          <w:i/>
          <w:color w:val="2D75B6"/>
          <w:sz w:val="34"/>
        </w:rPr>
        <w:t>plot3(0,</w:t>
      </w:r>
      <w:r>
        <w:rPr>
          <w:i/>
          <w:color w:val="2D75B6"/>
          <w:spacing w:val="-5"/>
          <w:sz w:val="34"/>
        </w:rPr>
        <w:t> </w:t>
      </w:r>
      <w:r>
        <w:rPr>
          <w:i/>
          <w:color w:val="2D75B6"/>
          <w:sz w:val="34"/>
        </w:rPr>
        <w:t>0,</w:t>
      </w:r>
      <w:r>
        <w:rPr>
          <w:i/>
          <w:color w:val="2D75B6"/>
          <w:spacing w:val="-8"/>
          <w:sz w:val="34"/>
        </w:rPr>
        <w:t> </w:t>
      </w:r>
      <w:r>
        <w:rPr>
          <w:i/>
          <w:color w:val="2D75B6"/>
          <w:sz w:val="34"/>
        </w:rPr>
        <w:t>0,</w:t>
      </w:r>
      <w:r>
        <w:rPr>
          <w:i/>
          <w:color w:val="2D75B6"/>
          <w:spacing w:val="-8"/>
          <w:sz w:val="34"/>
        </w:rPr>
        <w:t> </w:t>
      </w:r>
      <w:r>
        <w:rPr>
          <w:i/>
          <w:color w:val="2D75B6"/>
          <w:sz w:val="34"/>
        </w:rPr>
        <w:t>'ro',</w:t>
      </w:r>
      <w:r>
        <w:rPr>
          <w:i/>
          <w:color w:val="2D75B6"/>
          <w:spacing w:val="-7"/>
          <w:sz w:val="34"/>
        </w:rPr>
        <w:t> </w:t>
      </w:r>
      <w:r>
        <w:rPr>
          <w:i/>
          <w:color w:val="2D75B6"/>
          <w:sz w:val="34"/>
        </w:rPr>
        <w:t>'MarkerSize',</w:t>
      </w:r>
      <w:r>
        <w:rPr>
          <w:i/>
          <w:color w:val="2D75B6"/>
          <w:spacing w:val="-11"/>
          <w:sz w:val="34"/>
        </w:rPr>
        <w:t> </w:t>
      </w:r>
      <w:r>
        <w:rPr>
          <w:i/>
          <w:color w:val="2D75B6"/>
          <w:sz w:val="34"/>
        </w:rPr>
        <w:t>10,</w:t>
      </w:r>
      <w:r>
        <w:rPr>
          <w:i/>
          <w:color w:val="2D75B6"/>
          <w:spacing w:val="-9"/>
          <w:sz w:val="34"/>
        </w:rPr>
        <w:t> </w:t>
      </w:r>
      <w:r>
        <w:rPr>
          <w:i/>
          <w:color w:val="2D75B6"/>
          <w:sz w:val="34"/>
        </w:rPr>
        <w:t>'MarkerFaceColor',</w:t>
      </w:r>
      <w:r>
        <w:rPr>
          <w:i/>
          <w:color w:val="2D75B6"/>
          <w:spacing w:val="-13"/>
          <w:sz w:val="34"/>
        </w:rPr>
        <w:t> </w:t>
      </w:r>
      <w:r>
        <w:rPr>
          <w:i/>
          <w:color w:val="2D75B6"/>
          <w:sz w:val="34"/>
        </w:rPr>
        <w:t>'r'); title('Saddle Point: f(x,y)=x^2-y^2');</w:t>
      </w:r>
    </w:p>
    <w:p>
      <w:pPr>
        <w:spacing w:line="297" w:lineRule="auto" w:before="0"/>
        <w:ind w:left="24" w:right="9593" w:firstLine="0"/>
        <w:jc w:val="left"/>
        <w:rPr>
          <w:i/>
          <w:sz w:val="34"/>
        </w:rPr>
      </w:pPr>
      <w:r>
        <w:rPr>
          <w:i/>
          <w:color w:val="2D75B6"/>
          <w:sz w:val="34"/>
        </w:rPr>
        <w:t>xlabel('x');</w:t>
      </w:r>
      <w:r>
        <w:rPr>
          <w:i/>
          <w:color w:val="2D75B6"/>
          <w:spacing w:val="-22"/>
          <w:sz w:val="34"/>
        </w:rPr>
        <w:t> </w:t>
      </w:r>
      <w:r>
        <w:rPr>
          <w:i/>
          <w:color w:val="2D75B6"/>
          <w:sz w:val="34"/>
        </w:rPr>
        <w:t>ylabel('y');</w:t>
      </w:r>
      <w:r>
        <w:rPr>
          <w:i/>
          <w:color w:val="2D75B6"/>
          <w:spacing w:val="-21"/>
          <w:sz w:val="34"/>
        </w:rPr>
        <w:t> </w:t>
      </w:r>
      <w:r>
        <w:rPr>
          <w:i/>
          <w:color w:val="2D75B6"/>
          <w:sz w:val="34"/>
        </w:rPr>
        <w:t>zlabel('f(x,y)'); </w:t>
      </w:r>
      <w:r>
        <w:rPr>
          <w:i/>
          <w:color w:val="2D75B6"/>
          <w:spacing w:val="-2"/>
          <w:sz w:val="34"/>
        </w:rPr>
        <w:t>colormap('jet');</w:t>
      </w:r>
    </w:p>
    <w:p>
      <w:pPr>
        <w:spacing w:after="0" w:line="297" w:lineRule="auto"/>
        <w:jc w:val="left"/>
        <w:rPr>
          <w:i/>
          <w:sz w:val="34"/>
        </w:rPr>
        <w:sectPr>
          <w:pgSz w:w="19200" w:h="10800" w:orient="landscape"/>
          <w:pgMar w:top="620" w:bottom="280" w:left="1440" w:right="1800"/>
        </w:sectPr>
      </w:pPr>
    </w:p>
    <w:p>
      <w:pPr>
        <w:pStyle w:val="BodyText"/>
        <w:spacing w:before="226"/>
        <w:rPr>
          <w:i/>
          <w:sz w:val="120"/>
        </w:rPr>
      </w:pPr>
    </w:p>
    <w:p>
      <w:pPr>
        <w:spacing w:line="225" w:lineRule="auto" w:before="0"/>
        <w:ind w:left="3543" w:right="139" w:hanging="2196"/>
        <w:jc w:val="left"/>
        <w:rPr>
          <w:sz w:val="120"/>
        </w:rPr>
      </w:pPr>
      <w:bookmarkStart w:name="Slide 1: Module 5: Optimization and Stat" w:id="34"/>
      <w:bookmarkEnd w:id="34"/>
      <w:r>
        <w:rPr/>
      </w:r>
      <w:r>
        <w:rPr>
          <w:sz w:val="120"/>
        </w:rPr>
        <w:t>Module</w:t>
      </w:r>
      <w:r>
        <w:rPr>
          <w:spacing w:val="-14"/>
          <w:sz w:val="120"/>
        </w:rPr>
        <w:t> </w:t>
      </w:r>
      <w:r>
        <w:rPr>
          <w:sz w:val="120"/>
        </w:rPr>
        <w:t>5:</w:t>
      </w:r>
      <w:r>
        <w:rPr>
          <w:spacing w:val="-11"/>
          <w:sz w:val="120"/>
        </w:rPr>
        <w:t> </w:t>
      </w:r>
      <w:r>
        <w:rPr>
          <w:sz w:val="120"/>
        </w:rPr>
        <w:t>Optimization</w:t>
      </w:r>
      <w:r>
        <w:rPr>
          <w:spacing w:val="-20"/>
          <w:sz w:val="120"/>
        </w:rPr>
        <w:t> </w:t>
      </w:r>
      <w:r>
        <w:rPr>
          <w:sz w:val="120"/>
        </w:rPr>
        <w:t>and Statistical Analysis</w:t>
      </w:r>
    </w:p>
    <w:p>
      <w:pPr>
        <w:spacing w:after="0" w:line="225" w:lineRule="auto"/>
        <w:jc w:val="left"/>
        <w:rPr>
          <w:sz w:val="120"/>
        </w:rPr>
        <w:sectPr>
          <w:pgSz w:w="19200" w:h="10800" w:orient="landscape"/>
          <w:pgMar w:top="1220" w:bottom="280" w:left="1440" w:right="1800"/>
        </w:sectPr>
      </w:pPr>
    </w:p>
    <w:p>
      <w:pPr>
        <w:pStyle w:val="BodyText"/>
        <w:rPr>
          <w:sz w:val="52"/>
        </w:rPr>
      </w:pPr>
    </w:p>
    <w:p>
      <w:pPr>
        <w:pStyle w:val="BodyText"/>
        <w:spacing w:before="375"/>
        <w:rPr>
          <w:sz w:val="52"/>
        </w:rPr>
      </w:pPr>
    </w:p>
    <w:p>
      <w:pPr>
        <w:pStyle w:val="Heading3"/>
      </w:pPr>
      <w:bookmarkStart w:name="Slide 2" w:id="35"/>
      <w:bookmarkEnd w:id="35"/>
      <w:r>
        <w:rPr>
          <w:b w:val="0"/>
        </w:rPr>
      </w:r>
      <w:r>
        <w:rPr/>
        <w:t>Visualizing</w:t>
      </w:r>
      <w:r>
        <w:rPr>
          <w:spacing w:val="-4"/>
        </w:rPr>
        <w:t> </w:t>
      </w:r>
      <w:r>
        <w:rPr/>
        <w:t>3D</w:t>
      </w:r>
      <w:r>
        <w:rPr>
          <w:spacing w:val="-9"/>
        </w:rPr>
        <w:t> </w:t>
      </w:r>
      <w:r>
        <w:rPr/>
        <w:t>Surfaces</w:t>
      </w:r>
      <w:r>
        <w:rPr>
          <w:spacing w:val="-7"/>
        </w:rPr>
        <w:t> </w:t>
      </w:r>
      <w:r>
        <w:rPr/>
        <w:t>–</w:t>
      </w:r>
      <w:r>
        <w:rPr>
          <w:spacing w:val="-6"/>
        </w:rPr>
        <w:t> </w:t>
      </w:r>
      <w:r>
        <w:rPr/>
        <w:t>Mesh</w:t>
      </w:r>
      <w:r>
        <w:rPr>
          <w:spacing w:val="-9"/>
        </w:rPr>
        <w:t> </w:t>
      </w:r>
      <w:r>
        <w:rPr>
          <w:spacing w:val="-2"/>
        </w:rPr>
        <w:t>Grids</w:t>
      </w:r>
    </w:p>
    <w:p>
      <w:pPr>
        <w:pStyle w:val="Heading9"/>
        <w:spacing w:before="93"/>
      </w:pPr>
      <w:r>
        <w:rPr>
          <w:color w:val="C00000"/>
        </w:rPr>
        <w:t>Mesh</w:t>
      </w:r>
      <w:r>
        <w:rPr>
          <w:color w:val="C00000"/>
          <w:spacing w:val="-5"/>
        </w:rPr>
        <w:t> </w:t>
      </w:r>
      <w:r>
        <w:rPr>
          <w:color w:val="C00000"/>
        </w:rPr>
        <w:t>Grid</w:t>
      </w:r>
      <w:r>
        <w:rPr>
          <w:color w:val="C00000"/>
          <w:spacing w:val="-3"/>
        </w:rPr>
        <w:t> </w:t>
      </w:r>
      <w:r>
        <w:rPr>
          <w:color w:val="C00000"/>
          <w:spacing w:val="-2"/>
        </w:rPr>
        <w:t>Creation:</w:t>
      </w:r>
    </w:p>
    <w:p>
      <w:pPr>
        <w:spacing w:line="297" w:lineRule="auto" w:before="94"/>
        <w:ind w:left="24" w:right="8978" w:firstLine="0"/>
        <w:jc w:val="left"/>
        <w:rPr>
          <w:sz w:val="34"/>
        </w:rPr>
      </w:pPr>
      <w:r>
        <w:rPr>
          <w:sz w:val="34"/>
        </w:rPr>
        <w:t>Generate</w:t>
      </w:r>
      <w:r>
        <w:rPr>
          <w:spacing w:val="-13"/>
          <w:sz w:val="34"/>
        </w:rPr>
        <w:t> </w:t>
      </w:r>
      <w:r>
        <w:rPr>
          <w:sz w:val="34"/>
        </w:rPr>
        <w:t>coordinate</w:t>
      </w:r>
      <w:r>
        <w:rPr>
          <w:spacing w:val="-12"/>
          <w:sz w:val="34"/>
        </w:rPr>
        <w:t> </w:t>
      </w:r>
      <w:r>
        <w:rPr>
          <w:sz w:val="34"/>
        </w:rPr>
        <w:t>matrices</w:t>
      </w:r>
      <w:r>
        <w:rPr>
          <w:spacing w:val="-8"/>
          <w:sz w:val="34"/>
        </w:rPr>
        <w:t> </w:t>
      </w:r>
      <w:r>
        <w:rPr>
          <w:sz w:val="34"/>
        </w:rPr>
        <w:t>for</w:t>
      </w:r>
      <w:r>
        <w:rPr>
          <w:spacing w:val="-10"/>
          <w:sz w:val="34"/>
        </w:rPr>
        <w:t> </w:t>
      </w:r>
      <w:r>
        <w:rPr>
          <w:sz w:val="34"/>
        </w:rPr>
        <w:t>surface</w:t>
      </w:r>
      <w:r>
        <w:rPr>
          <w:spacing w:val="-14"/>
          <w:sz w:val="34"/>
        </w:rPr>
        <w:t> </w:t>
      </w:r>
      <w:r>
        <w:rPr>
          <w:sz w:val="34"/>
        </w:rPr>
        <w:t>plotting: [X, Y] = meshgrid(x_vector, y_vector);</w:t>
      </w:r>
    </w:p>
    <w:p>
      <w:pPr>
        <w:spacing w:before="3"/>
        <w:ind w:left="24" w:right="0" w:firstLine="0"/>
        <w:jc w:val="left"/>
        <w:rPr>
          <w:sz w:val="34"/>
        </w:rPr>
      </w:pPr>
      <w:r>
        <w:rPr>
          <w:sz w:val="34"/>
        </w:rPr>
        <w:t>where</w:t>
      </w:r>
      <w:r>
        <w:rPr>
          <w:spacing w:val="-10"/>
          <w:sz w:val="34"/>
        </w:rPr>
        <w:t> </w:t>
      </w:r>
      <w:r>
        <w:rPr>
          <w:sz w:val="34"/>
        </w:rPr>
        <w:t>x_vector</w:t>
      </w:r>
      <w:r>
        <w:rPr>
          <w:spacing w:val="-6"/>
          <w:sz w:val="34"/>
        </w:rPr>
        <w:t> </w:t>
      </w:r>
      <w:r>
        <w:rPr>
          <w:sz w:val="34"/>
        </w:rPr>
        <w:t>and</w:t>
      </w:r>
      <w:r>
        <w:rPr>
          <w:spacing w:val="-3"/>
          <w:sz w:val="34"/>
        </w:rPr>
        <w:t> </w:t>
      </w:r>
      <w:r>
        <w:rPr>
          <w:sz w:val="34"/>
        </w:rPr>
        <w:t>y_vector</w:t>
      </w:r>
      <w:r>
        <w:rPr>
          <w:spacing w:val="-6"/>
          <w:sz w:val="34"/>
        </w:rPr>
        <w:t> </w:t>
      </w:r>
      <w:r>
        <w:rPr>
          <w:sz w:val="34"/>
        </w:rPr>
        <w:t>define</w:t>
      </w:r>
      <w:r>
        <w:rPr>
          <w:spacing w:val="-4"/>
          <w:sz w:val="34"/>
        </w:rPr>
        <w:t> </w:t>
      </w:r>
      <w:r>
        <w:rPr>
          <w:sz w:val="34"/>
        </w:rPr>
        <w:t>grid</w:t>
      </w:r>
      <w:r>
        <w:rPr>
          <w:spacing w:val="-3"/>
          <w:sz w:val="34"/>
        </w:rPr>
        <w:t> </w:t>
      </w:r>
      <w:r>
        <w:rPr>
          <w:spacing w:val="-2"/>
          <w:sz w:val="34"/>
        </w:rPr>
        <w:t>points.</w:t>
      </w:r>
    </w:p>
    <w:p>
      <w:pPr>
        <w:pStyle w:val="Heading9"/>
      </w:pPr>
      <w:r>
        <w:rPr>
          <w:color w:val="C00000"/>
          <w:spacing w:val="-2"/>
        </w:rPr>
        <w:t>Example:</w:t>
      </w:r>
    </w:p>
    <w:p>
      <w:pPr>
        <w:tabs>
          <w:tab w:pos="2638" w:val="left" w:leader="none"/>
        </w:tabs>
        <w:spacing w:before="94"/>
        <w:ind w:left="24" w:right="0" w:firstLine="0"/>
        <w:jc w:val="left"/>
        <w:rPr>
          <w:i/>
          <w:sz w:val="34"/>
        </w:rPr>
      </w:pPr>
      <w:r>
        <w:rPr>
          <w:i/>
          <w:color w:val="2D75B6"/>
          <w:sz w:val="34"/>
        </w:rPr>
        <w:t>x</w:t>
      </w:r>
      <w:r>
        <w:rPr>
          <w:i/>
          <w:color w:val="2D75B6"/>
          <w:spacing w:val="-5"/>
          <w:sz w:val="34"/>
        </w:rPr>
        <w:t> </w:t>
      </w:r>
      <w:r>
        <w:rPr>
          <w:i/>
          <w:color w:val="2D75B6"/>
          <w:sz w:val="34"/>
        </w:rPr>
        <w:t>=</w:t>
      </w:r>
      <w:r>
        <w:rPr>
          <w:i/>
          <w:color w:val="2D75B6"/>
          <w:spacing w:val="-1"/>
          <w:sz w:val="34"/>
        </w:rPr>
        <w:t> </w:t>
      </w:r>
      <w:r>
        <w:rPr>
          <w:i/>
          <w:color w:val="2D75B6"/>
          <w:sz w:val="34"/>
        </w:rPr>
        <w:t>-</w:t>
      </w:r>
      <w:r>
        <w:rPr>
          <w:i/>
          <w:color w:val="2D75B6"/>
          <w:spacing w:val="-2"/>
          <w:sz w:val="34"/>
        </w:rPr>
        <w:t>2:0.1:2;</w:t>
      </w:r>
      <w:r>
        <w:rPr>
          <w:i/>
          <w:color w:val="2D75B6"/>
          <w:sz w:val="34"/>
        </w:rPr>
        <w:tab/>
        <w:t>%</w:t>
      </w:r>
      <w:r>
        <w:rPr>
          <w:i/>
          <w:color w:val="2D75B6"/>
          <w:spacing w:val="-5"/>
          <w:sz w:val="34"/>
        </w:rPr>
        <w:t> </w:t>
      </w:r>
      <w:r>
        <w:rPr>
          <w:i/>
          <w:color w:val="2D75B6"/>
          <w:sz w:val="34"/>
        </w:rPr>
        <w:t>x</w:t>
      </w:r>
      <w:r>
        <w:rPr>
          <w:i/>
          <w:color w:val="2D75B6"/>
          <w:spacing w:val="-5"/>
          <w:sz w:val="34"/>
        </w:rPr>
        <w:t> </w:t>
      </w:r>
      <w:r>
        <w:rPr>
          <w:i/>
          <w:color w:val="2D75B6"/>
          <w:sz w:val="34"/>
        </w:rPr>
        <w:t>from</w:t>
      </w:r>
      <w:r>
        <w:rPr>
          <w:i/>
          <w:color w:val="2D75B6"/>
          <w:spacing w:val="-2"/>
          <w:sz w:val="34"/>
        </w:rPr>
        <w:t> </w:t>
      </w:r>
      <w:r>
        <w:rPr>
          <w:i/>
          <w:color w:val="2D75B6"/>
          <w:sz w:val="34"/>
        </w:rPr>
        <w:t>-2</w:t>
      </w:r>
      <w:r>
        <w:rPr>
          <w:i/>
          <w:color w:val="2D75B6"/>
          <w:spacing w:val="-5"/>
          <w:sz w:val="34"/>
        </w:rPr>
        <w:t> </w:t>
      </w:r>
      <w:r>
        <w:rPr>
          <w:i/>
          <w:color w:val="2D75B6"/>
          <w:sz w:val="34"/>
        </w:rPr>
        <w:t>to</w:t>
      </w:r>
      <w:r>
        <w:rPr>
          <w:i/>
          <w:color w:val="2D75B6"/>
          <w:spacing w:val="-5"/>
          <w:sz w:val="34"/>
        </w:rPr>
        <w:t> </w:t>
      </w:r>
      <w:r>
        <w:rPr>
          <w:i/>
          <w:color w:val="2D75B6"/>
          <w:sz w:val="34"/>
        </w:rPr>
        <w:t>2,</w:t>
      </w:r>
      <w:r>
        <w:rPr>
          <w:i/>
          <w:color w:val="2D75B6"/>
          <w:spacing w:val="-4"/>
          <w:sz w:val="34"/>
        </w:rPr>
        <w:t> </w:t>
      </w:r>
      <w:r>
        <w:rPr>
          <w:i/>
          <w:color w:val="2D75B6"/>
          <w:sz w:val="34"/>
        </w:rPr>
        <w:t>step</w:t>
      </w:r>
      <w:r>
        <w:rPr>
          <w:i/>
          <w:color w:val="2D75B6"/>
          <w:spacing w:val="-2"/>
          <w:sz w:val="34"/>
        </w:rPr>
        <w:t> </w:t>
      </w:r>
      <w:r>
        <w:rPr>
          <w:i/>
          <w:color w:val="2D75B6"/>
          <w:spacing w:val="-5"/>
          <w:sz w:val="34"/>
        </w:rPr>
        <w:t>0.1</w:t>
      </w:r>
    </w:p>
    <w:p>
      <w:pPr>
        <w:tabs>
          <w:tab w:pos="2638" w:val="left" w:leader="none"/>
        </w:tabs>
        <w:spacing w:line="297" w:lineRule="auto" w:before="96"/>
        <w:ind w:left="24" w:right="9884" w:firstLine="0"/>
        <w:jc w:val="left"/>
        <w:rPr>
          <w:i/>
          <w:sz w:val="34"/>
        </w:rPr>
      </w:pPr>
      <w:r>
        <w:rPr>
          <w:i/>
          <w:color w:val="2D75B6"/>
          <w:sz w:val="34"/>
        </w:rPr>
        <w:t>y = -2:0.1:2;</w:t>
        <w:tab/>
        <w:t>%</w:t>
      </w:r>
      <w:r>
        <w:rPr>
          <w:i/>
          <w:color w:val="2D75B6"/>
          <w:spacing w:val="-8"/>
          <w:sz w:val="34"/>
        </w:rPr>
        <w:t> </w:t>
      </w:r>
      <w:r>
        <w:rPr>
          <w:i/>
          <w:color w:val="2D75B6"/>
          <w:sz w:val="34"/>
        </w:rPr>
        <w:t>y</w:t>
      </w:r>
      <w:r>
        <w:rPr>
          <w:i/>
          <w:color w:val="2D75B6"/>
          <w:spacing w:val="-8"/>
          <w:sz w:val="34"/>
        </w:rPr>
        <w:t> </w:t>
      </w:r>
      <w:r>
        <w:rPr>
          <w:i/>
          <w:color w:val="2D75B6"/>
          <w:sz w:val="34"/>
        </w:rPr>
        <w:t>from</w:t>
      </w:r>
      <w:r>
        <w:rPr>
          <w:i/>
          <w:color w:val="2D75B6"/>
          <w:spacing w:val="-5"/>
          <w:sz w:val="34"/>
        </w:rPr>
        <w:t> </w:t>
      </w:r>
      <w:r>
        <w:rPr>
          <w:i/>
          <w:color w:val="2D75B6"/>
          <w:sz w:val="34"/>
        </w:rPr>
        <w:t>-2</w:t>
      </w:r>
      <w:r>
        <w:rPr>
          <w:i/>
          <w:color w:val="2D75B6"/>
          <w:spacing w:val="-8"/>
          <w:sz w:val="34"/>
        </w:rPr>
        <w:t> </w:t>
      </w:r>
      <w:r>
        <w:rPr>
          <w:i/>
          <w:color w:val="2D75B6"/>
          <w:sz w:val="34"/>
        </w:rPr>
        <w:t>to</w:t>
      </w:r>
      <w:r>
        <w:rPr>
          <w:i/>
          <w:color w:val="2D75B6"/>
          <w:spacing w:val="-8"/>
          <w:sz w:val="34"/>
        </w:rPr>
        <w:t> </w:t>
      </w:r>
      <w:r>
        <w:rPr>
          <w:i/>
          <w:color w:val="2D75B6"/>
          <w:sz w:val="34"/>
        </w:rPr>
        <w:t>2,</w:t>
      </w:r>
      <w:r>
        <w:rPr>
          <w:i/>
          <w:color w:val="2D75B6"/>
          <w:spacing w:val="-7"/>
          <w:sz w:val="34"/>
        </w:rPr>
        <w:t> </w:t>
      </w:r>
      <w:r>
        <w:rPr>
          <w:i/>
          <w:color w:val="2D75B6"/>
          <w:sz w:val="34"/>
        </w:rPr>
        <w:t>step</w:t>
      </w:r>
      <w:r>
        <w:rPr>
          <w:i/>
          <w:color w:val="2D75B6"/>
          <w:spacing w:val="-6"/>
          <w:sz w:val="34"/>
        </w:rPr>
        <w:t> </w:t>
      </w:r>
      <w:r>
        <w:rPr>
          <w:i/>
          <w:color w:val="2D75B6"/>
          <w:sz w:val="34"/>
        </w:rPr>
        <w:t>0.1 [X, Y] = meshgrid(x, y);</w:t>
      </w:r>
    </w:p>
    <w:p>
      <w:pPr>
        <w:tabs>
          <w:tab w:pos="2879" w:val="left" w:leader="none"/>
        </w:tabs>
        <w:spacing w:before="0"/>
        <w:ind w:left="24" w:right="0" w:firstLine="0"/>
        <w:jc w:val="left"/>
        <w:rPr>
          <w:i/>
          <w:sz w:val="34"/>
        </w:rPr>
      </w:pPr>
      <w:r>
        <w:rPr>
          <w:i/>
          <w:color w:val="2D75B6"/>
          <w:sz w:val="34"/>
        </w:rPr>
        <w:t>Z</w:t>
      </w:r>
      <w:r>
        <w:rPr>
          <w:i/>
          <w:color w:val="2D75B6"/>
          <w:spacing w:val="1"/>
          <w:sz w:val="34"/>
        </w:rPr>
        <w:t> </w:t>
      </w:r>
      <w:r>
        <w:rPr>
          <w:i/>
          <w:color w:val="2D75B6"/>
          <w:sz w:val="34"/>
        </w:rPr>
        <w:t>= X.^2</w:t>
      </w:r>
      <w:r>
        <w:rPr>
          <w:i/>
          <w:color w:val="2D75B6"/>
          <w:spacing w:val="-6"/>
          <w:sz w:val="34"/>
        </w:rPr>
        <w:t> </w:t>
      </w:r>
      <w:r>
        <w:rPr>
          <w:i/>
          <w:color w:val="2D75B6"/>
          <w:sz w:val="34"/>
        </w:rPr>
        <w:t>+</w:t>
      </w:r>
      <w:r>
        <w:rPr>
          <w:i/>
          <w:color w:val="2D75B6"/>
          <w:spacing w:val="1"/>
          <w:sz w:val="34"/>
        </w:rPr>
        <w:t> </w:t>
      </w:r>
      <w:r>
        <w:rPr>
          <w:i/>
          <w:color w:val="2D75B6"/>
          <w:spacing w:val="-4"/>
          <w:sz w:val="34"/>
        </w:rPr>
        <w:t>Y.^2;</w:t>
      </w:r>
      <w:r>
        <w:rPr>
          <w:i/>
          <w:color w:val="2D75B6"/>
          <w:sz w:val="34"/>
        </w:rPr>
        <w:tab/>
        <w:t>%</w:t>
      </w:r>
      <w:r>
        <w:rPr>
          <w:i/>
          <w:color w:val="2D75B6"/>
          <w:spacing w:val="-3"/>
          <w:sz w:val="34"/>
        </w:rPr>
        <w:t> </w:t>
      </w:r>
      <w:r>
        <w:rPr>
          <w:i/>
          <w:color w:val="2D75B6"/>
          <w:sz w:val="34"/>
        </w:rPr>
        <w:t>f(x,y)</w:t>
      </w:r>
      <w:r>
        <w:rPr>
          <w:i/>
          <w:color w:val="2D75B6"/>
          <w:spacing w:val="-3"/>
          <w:sz w:val="34"/>
        </w:rPr>
        <w:t> </w:t>
      </w:r>
      <w:r>
        <w:rPr>
          <w:i/>
          <w:color w:val="2D75B6"/>
          <w:sz w:val="34"/>
        </w:rPr>
        <w:t>=</w:t>
      </w:r>
      <w:r>
        <w:rPr>
          <w:i/>
          <w:color w:val="2D75B6"/>
          <w:spacing w:val="1"/>
          <w:sz w:val="34"/>
        </w:rPr>
        <w:t> </w:t>
      </w:r>
      <w:r>
        <w:rPr>
          <w:i/>
          <w:color w:val="2D75B6"/>
          <w:sz w:val="34"/>
        </w:rPr>
        <w:t>x²</w:t>
      </w:r>
      <w:r>
        <w:rPr>
          <w:i/>
          <w:color w:val="2D75B6"/>
          <w:spacing w:val="-4"/>
          <w:sz w:val="34"/>
        </w:rPr>
        <w:t> </w:t>
      </w:r>
      <w:r>
        <w:rPr>
          <w:i/>
          <w:color w:val="2D75B6"/>
          <w:sz w:val="34"/>
        </w:rPr>
        <w:t>+</w:t>
      </w:r>
      <w:r>
        <w:rPr>
          <w:i/>
          <w:color w:val="2D75B6"/>
          <w:spacing w:val="1"/>
          <w:sz w:val="34"/>
        </w:rPr>
        <w:t> </w:t>
      </w:r>
      <w:r>
        <w:rPr>
          <w:i/>
          <w:color w:val="2D75B6"/>
          <w:spacing w:val="-5"/>
          <w:sz w:val="34"/>
        </w:rPr>
        <w:t>y²</w:t>
      </w:r>
    </w:p>
    <w:p>
      <w:pPr>
        <w:pStyle w:val="Heading9"/>
        <w:spacing w:before="96"/>
      </w:pPr>
      <w:r>
        <w:rPr/>
        <w:t>Key</w:t>
      </w:r>
      <w:r>
        <w:rPr>
          <w:spacing w:val="-7"/>
        </w:rPr>
        <w:t> </w:t>
      </w:r>
      <w:r>
        <w:rPr>
          <w:spacing w:val="-2"/>
        </w:rPr>
        <w:t>Functions:</w:t>
      </w:r>
    </w:p>
    <w:p>
      <w:pPr>
        <w:spacing w:line="297" w:lineRule="auto" w:before="95"/>
        <w:ind w:left="24" w:right="8978" w:firstLine="0"/>
        <w:jc w:val="left"/>
        <w:rPr>
          <w:sz w:val="34"/>
        </w:rPr>
      </w:pPr>
      <w:r>
        <w:rPr>
          <w:sz w:val="34"/>
        </w:rPr>
        <w:t>meshgrid: Creates 2D grid from 1D vectors. ndgrid:</w:t>
      </w:r>
      <w:r>
        <w:rPr>
          <w:spacing w:val="-9"/>
          <w:sz w:val="34"/>
        </w:rPr>
        <w:t> </w:t>
      </w:r>
      <w:r>
        <w:rPr>
          <w:sz w:val="34"/>
        </w:rPr>
        <w:t>For</w:t>
      </w:r>
      <w:r>
        <w:rPr>
          <w:spacing w:val="-11"/>
          <w:sz w:val="34"/>
        </w:rPr>
        <w:t> </w:t>
      </w:r>
      <w:r>
        <w:rPr>
          <w:sz w:val="34"/>
        </w:rPr>
        <w:t>higher</w:t>
      </w:r>
      <w:r>
        <w:rPr>
          <w:spacing w:val="-11"/>
          <w:sz w:val="34"/>
        </w:rPr>
        <w:t> </w:t>
      </w:r>
      <w:r>
        <w:rPr>
          <w:sz w:val="34"/>
        </w:rPr>
        <w:t>dimensions</w:t>
      </w:r>
      <w:r>
        <w:rPr>
          <w:spacing w:val="-9"/>
          <w:sz w:val="34"/>
        </w:rPr>
        <w:t> </w:t>
      </w:r>
      <w:r>
        <w:rPr>
          <w:sz w:val="34"/>
        </w:rPr>
        <w:t>(n-dimensional).</w:t>
      </w:r>
    </w:p>
    <w:p>
      <w:pPr>
        <w:spacing w:after="0" w:line="297" w:lineRule="auto"/>
        <w:jc w:val="left"/>
        <w:rPr>
          <w:sz w:val="34"/>
        </w:rPr>
        <w:sectPr>
          <w:pgSz w:w="19200" w:h="10800" w:orient="landscape"/>
          <w:pgMar w:top="1220" w:bottom="280" w:left="1440" w:right="1800"/>
        </w:sectPr>
      </w:pPr>
    </w:p>
    <w:p>
      <w:pPr>
        <w:pStyle w:val="Heading3"/>
        <w:spacing w:before="63"/>
      </w:pPr>
      <w:bookmarkStart w:name="Slide 3" w:id="36"/>
      <w:bookmarkEnd w:id="36"/>
      <w:r>
        <w:rPr>
          <w:b w:val="0"/>
        </w:rPr>
      </w:r>
      <w:r>
        <w:rPr/>
        <w:t>Surface</w:t>
      </w:r>
      <w:r>
        <w:rPr>
          <w:spacing w:val="-28"/>
        </w:rPr>
        <w:t> </w:t>
      </w:r>
      <w:r>
        <w:rPr/>
        <w:t>Visualization</w:t>
      </w:r>
      <w:r>
        <w:rPr>
          <w:spacing w:val="-21"/>
        </w:rPr>
        <w:t> </w:t>
      </w:r>
      <w:r>
        <w:rPr>
          <w:spacing w:val="-2"/>
        </w:rPr>
        <w:t>Techniques</w:t>
      </w:r>
    </w:p>
    <w:p>
      <w:r>
        <w:rPr>
          <w:b/>
        </w:rPr>
        <w:br/>
        <w:t>Answer: Stress, deformation, or heat gradients can be mapped directly as explicit surface colormaps acting over arbitrary complex parametric structural skeletons, allowing visual identification of fatigue or fracture points.</w:t>
        <w:br/>
      </w:r>
    </w:p>
    <w:p>
      <w:pPr>
        <w:spacing w:before="139"/>
        <w:ind w:left="24" w:right="0" w:firstLine="0"/>
        <w:jc w:val="left"/>
        <w:rPr>
          <w:sz w:val="34"/>
        </w:rPr>
      </w:pPr>
      <w:r>
        <w:rPr>
          <w:sz w:val="34"/>
        </w:rPr>
        <w:t>Three</w:t>
      </w:r>
      <w:r>
        <w:rPr>
          <w:spacing w:val="-6"/>
          <w:sz w:val="34"/>
        </w:rPr>
        <w:t> </w:t>
      </w:r>
      <w:r>
        <w:rPr>
          <w:sz w:val="34"/>
        </w:rPr>
        <w:t>Main</w:t>
      </w:r>
      <w:r>
        <w:rPr>
          <w:spacing w:val="-3"/>
          <w:sz w:val="34"/>
        </w:rPr>
        <w:t> </w:t>
      </w:r>
      <w:r>
        <w:rPr>
          <w:sz w:val="34"/>
        </w:rPr>
        <w:t>Plot</w:t>
      </w:r>
      <w:r>
        <w:rPr>
          <w:spacing w:val="-6"/>
          <w:sz w:val="34"/>
        </w:rPr>
        <w:t> </w:t>
      </w:r>
      <w:r>
        <w:rPr>
          <w:spacing w:val="-2"/>
          <w:sz w:val="34"/>
        </w:rPr>
        <w:t>Types:</w:t>
      </w:r>
    </w:p>
    <w:p>
      <w:pPr>
        <w:pStyle w:val="ListParagraph"/>
        <w:numPr>
          <w:ilvl w:val="0"/>
          <w:numId w:val="18"/>
        </w:numPr>
        <w:tabs>
          <w:tab w:pos="364" w:val="left" w:leader="none"/>
        </w:tabs>
        <w:spacing w:line="240" w:lineRule="auto" w:before="137" w:after="0"/>
        <w:ind w:left="364" w:right="0" w:hanging="340"/>
        <w:jc w:val="left"/>
        <w:rPr>
          <w:sz w:val="34"/>
        </w:rPr>
      </w:pPr>
      <w:r>
        <w:rPr>
          <w:sz w:val="34"/>
        </w:rPr>
        <w:t>Surface</w:t>
      </w:r>
      <w:r>
        <w:rPr>
          <w:spacing w:val="-10"/>
          <w:sz w:val="34"/>
        </w:rPr>
        <w:t> </w:t>
      </w:r>
      <w:r>
        <w:rPr>
          <w:sz w:val="34"/>
        </w:rPr>
        <w:t>Plot</w:t>
      </w:r>
      <w:r>
        <w:rPr>
          <w:spacing w:val="-1"/>
          <w:sz w:val="34"/>
        </w:rPr>
        <w:t> </w:t>
      </w:r>
      <w:r>
        <w:rPr>
          <w:sz w:val="34"/>
        </w:rPr>
        <w:t>(surf):</w:t>
      </w:r>
      <w:r>
        <w:rPr>
          <w:spacing w:val="-5"/>
          <w:sz w:val="34"/>
        </w:rPr>
        <w:t> </w:t>
      </w:r>
      <w:r>
        <w:rPr>
          <w:sz w:val="34"/>
        </w:rPr>
        <w:t>Colored</w:t>
      </w:r>
      <w:r>
        <w:rPr>
          <w:spacing w:val="-5"/>
          <w:sz w:val="34"/>
        </w:rPr>
        <w:t> </w:t>
      </w:r>
      <w:r>
        <w:rPr>
          <w:sz w:val="34"/>
        </w:rPr>
        <w:t>3D</w:t>
      </w:r>
      <w:r>
        <w:rPr>
          <w:spacing w:val="-6"/>
          <w:sz w:val="34"/>
        </w:rPr>
        <w:t> </w:t>
      </w:r>
      <w:r>
        <w:rPr>
          <w:sz w:val="34"/>
        </w:rPr>
        <w:t>surface</w:t>
      </w:r>
      <w:r>
        <w:rPr>
          <w:spacing w:val="-7"/>
          <w:sz w:val="34"/>
        </w:rPr>
        <w:t> </w:t>
      </w:r>
      <w:r>
        <w:rPr>
          <w:sz w:val="34"/>
        </w:rPr>
        <w:t>with</w:t>
      </w:r>
      <w:r>
        <w:rPr>
          <w:spacing w:val="-2"/>
          <w:sz w:val="34"/>
        </w:rPr>
        <w:t> lighting</w:t>
      </w:r>
    </w:p>
    <w:p>
      <w:pPr>
        <w:spacing w:line="321" w:lineRule="auto" w:before="135"/>
        <w:ind w:left="24" w:right="12033" w:firstLine="0"/>
        <w:jc w:val="left"/>
        <w:rPr>
          <w:i/>
          <w:sz w:val="34"/>
        </w:rPr>
      </w:pPr>
      <w:r>
        <w:rPr>
          <w:i/>
          <w:color w:val="2D75B6"/>
          <w:sz w:val="34"/>
        </w:rPr>
        <w:t>surf(X, Y, Z); colormap('jet');</w:t>
      </w:r>
      <w:r>
        <w:rPr>
          <w:i/>
          <w:color w:val="2D75B6"/>
          <w:spacing w:val="-22"/>
          <w:sz w:val="34"/>
        </w:rPr>
        <w:t> </w:t>
      </w:r>
      <w:r>
        <w:rPr>
          <w:i/>
          <w:color w:val="2D75B6"/>
          <w:sz w:val="34"/>
        </w:rPr>
        <w:t>colorbar;</w:t>
      </w:r>
    </w:p>
    <w:p>
      <w:pPr>
        <w:spacing w:before="6"/>
        <w:ind w:left="24" w:right="0" w:firstLine="0"/>
        <w:jc w:val="left"/>
        <w:rPr>
          <w:sz w:val="34"/>
        </w:rPr>
      </w:pPr>
      <w:r>
        <w:rPr>
          <w:sz w:val="34"/>
        </w:rPr>
        <w:t>shading</w:t>
      </w:r>
      <w:r>
        <w:rPr>
          <w:spacing w:val="-4"/>
          <w:sz w:val="34"/>
        </w:rPr>
        <w:t> </w:t>
      </w:r>
      <w:r>
        <w:rPr>
          <w:sz w:val="34"/>
        </w:rPr>
        <w:t>interp;</w:t>
      </w:r>
      <w:r>
        <w:rPr>
          <w:spacing w:val="39"/>
          <w:w w:val="150"/>
          <w:sz w:val="34"/>
        </w:rPr>
        <w:t> </w:t>
      </w:r>
      <w:r>
        <w:rPr>
          <w:sz w:val="34"/>
        </w:rPr>
        <w:t>%</w:t>
      </w:r>
      <w:r>
        <w:rPr>
          <w:spacing w:val="-4"/>
          <w:sz w:val="34"/>
        </w:rPr>
        <w:t> </w:t>
      </w:r>
      <w:r>
        <w:rPr>
          <w:sz w:val="34"/>
        </w:rPr>
        <w:t>Smooth</w:t>
      </w:r>
      <w:r>
        <w:rPr>
          <w:spacing w:val="-1"/>
          <w:sz w:val="34"/>
        </w:rPr>
        <w:t> </w:t>
      </w:r>
      <w:r>
        <w:rPr>
          <w:spacing w:val="-2"/>
          <w:sz w:val="34"/>
        </w:rPr>
        <w:t>shading</w:t>
      </w:r>
    </w:p>
    <w:p>
      <w:pPr>
        <w:pStyle w:val="ListParagraph"/>
        <w:numPr>
          <w:ilvl w:val="0"/>
          <w:numId w:val="18"/>
        </w:numPr>
        <w:tabs>
          <w:tab w:pos="363" w:val="left" w:leader="none"/>
        </w:tabs>
        <w:spacing w:line="240" w:lineRule="auto" w:before="134" w:after="0"/>
        <w:ind w:left="363" w:right="0" w:hanging="339"/>
        <w:jc w:val="left"/>
        <w:rPr>
          <w:sz w:val="34"/>
        </w:rPr>
      </w:pPr>
      <w:r>
        <w:rPr>
          <w:sz w:val="34"/>
        </w:rPr>
        <w:t>Mesh</w:t>
      </w:r>
      <w:r>
        <w:rPr>
          <w:spacing w:val="-7"/>
          <w:sz w:val="34"/>
        </w:rPr>
        <w:t> </w:t>
      </w:r>
      <w:r>
        <w:rPr>
          <w:sz w:val="34"/>
        </w:rPr>
        <w:t>Plot</w:t>
      </w:r>
      <w:r>
        <w:rPr>
          <w:spacing w:val="-7"/>
          <w:sz w:val="34"/>
        </w:rPr>
        <w:t> </w:t>
      </w:r>
      <w:r>
        <w:rPr>
          <w:sz w:val="34"/>
        </w:rPr>
        <w:t>(mesh):</w:t>
      </w:r>
      <w:r>
        <w:rPr>
          <w:spacing w:val="-13"/>
          <w:sz w:val="34"/>
        </w:rPr>
        <w:t> </w:t>
      </w:r>
      <w:r>
        <w:rPr>
          <w:sz w:val="34"/>
        </w:rPr>
        <w:t>Wireframe</w:t>
      </w:r>
      <w:r>
        <w:rPr>
          <w:spacing w:val="-6"/>
          <w:sz w:val="34"/>
        </w:rPr>
        <w:t> </w:t>
      </w:r>
      <w:r>
        <w:rPr>
          <w:sz w:val="34"/>
        </w:rPr>
        <w:t>mesh</w:t>
      </w:r>
      <w:r>
        <w:rPr>
          <w:spacing w:val="-7"/>
          <w:sz w:val="34"/>
        </w:rPr>
        <w:t> </w:t>
      </w:r>
      <w:r>
        <w:rPr>
          <w:sz w:val="34"/>
        </w:rPr>
        <w:t>without</w:t>
      </w:r>
      <w:r>
        <w:rPr>
          <w:spacing w:val="-5"/>
          <w:sz w:val="34"/>
        </w:rPr>
        <w:t> </w:t>
      </w:r>
      <w:r>
        <w:rPr>
          <w:sz w:val="34"/>
        </w:rPr>
        <w:t>filled</w:t>
      </w:r>
      <w:r>
        <w:rPr>
          <w:spacing w:val="-4"/>
          <w:sz w:val="34"/>
        </w:rPr>
        <w:t> </w:t>
      </w:r>
      <w:r>
        <w:rPr>
          <w:spacing w:val="-2"/>
          <w:sz w:val="34"/>
        </w:rPr>
        <w:t>faces</w:t>
      </w:r>
    </w:p>
    <w:p>
      <w:pPr>
        <w:spacing w:before="135"/>
        <w:ind w:left="24" w:right="0" w:firstLine="0"/>
        <w:jc w:val="left"/>
        <w:rPr>
          <w:i/>
          <w:sz w:val="34"/>
        </w:rPr>
      </w:pPr>
      <w:r>
        <w:rPr>
          <w:i/>
          <w:color w:val="2D75B6"/>
          <w:sz w:val="34"/>
        </w:rPr>
        <w:t>mesh(X,</w:t>
      </w:r>
      <w:r>
        <w:rPr>
          <w:i/>
          <w:color w:val="2D75B6"/>
          <w:spacing w:val="-21"/>
          <w:sz w:val="34"/>
        </w:rPr>
        <w:t> </w:t>
      </w:r>
      <w:r>
        <w:rPr>
          <w:i/>
          <w:color w:val="2D75B6"/>
          <w:sz w:val="34"/>
        </w:rPr>
        <w:t>Y,</w:t>
      </w:r>
      <w:r>
        <w:rPr>
          <w:i/>
          <w:color w:val="2D75B6"/>
          <w:spacing w:val="-19"/>
          <w:sz w:val="34"/>
        </w:rPr>
        <w:t> </w:t>
      </w:r>
      <w:r>
        <w:rPr>
          <w:i/>
          <w:color w:val="2D75B6"/>
          <w:spacing w:val="-5"/>
          <w:sz w:val="34"/>
        </w:rPr>
        <w:t>Z);</w:t>
      </w:r>
    </w:p>
    <w:p>
      <w:pPr>
        <w:pStyle w:val="ListParagraph"/>
        <w:numPr>
          <w:ilvl w:val="0"/>
          <w:numId w:val="18"/>
        </w:numPr>
        <w:tabs>
          <w:tab w:pos="364" w:val="left" w:leader="none"/>
        </w:tabs>
        <w:spacing w:line="240" w:lineRule="auto" w:before="138" w:after="0"/>
        <w:ind w:left="364" w:right="0" w:hanging="340"/>
        <w:jc w:val="left"/>
        <w:rPr>
          <w:sz w:val="34"/>
        </w:rPr>
      </w:pPr>
      <w:r>
        <w:rPr>
          <w:sz w:val="34"/>
        </w:rPr>
        <w:t>Contour</w:t>
      </w:r>
      <w:r>
        <w:rPr>
          <w:spacing w:val="-6"/>
          <w:sz w:val="34"/>
        </w:rPr>
        <w:t> </w:t>
      </w:r>
      <w:r>
        <w:rPr>
          <w:sz w:val="34"/>
        </w:rPr>
        <w:t>Plot</w:t>
      </w:r>
      <w:r>
        <w:rPr>
          <w:spacing w:val="-5"/>
          <w:sz w:val="34"/>
        </w:rPr>
        <w:t> </w:t>
      </w:r>
      <w:r>
        <w:rPr>
          <w:sz w:val="34"/>
        </w:rPr>
        <w:t>(contour,</w:t>
      </w:r>
      <w:r>
        <w:rPr>
          <w:spacing w:val="-9"/>
          <w:sz w:val="34"/>
        </w:rPr>
        <w:t> </w:t>
      </w:r>
      <w:r>
        <w:rPr>
          <w:sz w:val="34"/>
        </w:rPr>
        <w:t>contourf):</w:t>
      </w:r>
      <w:r>
        <w:rPr>
          <w:spacing w:val="-8"/>
          <w:sz w:val="34"/>
        </w:rPr>
        <w:t> </w:t>
      </w:r>
      <w:r>
        <w:rPr>
          <w:sz w:val="34"/>
        </w:rPr>
        <w:t>2D</w:t>
      </w:r>
      <w:r>
        <w:rPr>
          <w:spacing w:val="-7"/>
          <w:sz w:val="34"/>
        </w:rPr>
        <w:t> </w:t>
      </w:r>
      <w:r>
        <w:rPr>
          <w:sz w:val="34"/>
        </w:rPr>
        <w:t>slices/level</w:t>
      </w:r>
      <w:r>
        <w:rPr>
          <w:spacing w:val="-2"/>
          <w:sz w:val="34"/>
        </w:rPr>
        <w:t> curves</w:t>
      </w:r>
    </w:p>
    <w:p>
      <w:pPr>
        <w:tabs>
          <w:tab w:pos="2834" w:val="left" w:leader="none"/>
        </w:tabs>
        <w:spacing w:line="324" w:lineRule="auto" w:before="134"/>
        <w:ind w:left="24" w:right="10255" w:firstLine="0"/>
        <w:jc w:val="left"/>
        <w:rPr>
          <w:b/>
          <w:sz w:val="34"/>
        </w:rPr>
      </w:pPr>
      <w:r>
        <w:rPr>
          <w:i/>
          <w:color w:val="2D75B6"/>
          <w:sz w:val="34"/>
        </w:rPr>
        <w:t>contour(X,</w:t>
      </w:r>
      <w:r>
        <w:rPr>
          <w:i/>
          <w:color w:val="2D75B6"/>
          <w:spacing w:val="-8"/>
          <w:sz w:val="34"/>
        </w:rPr>
        <w:t> </w:t>
      </w:r>
      <w:r>
        <w:rPr>
          <w:i/>
          <w:color w:val="2D75B6"/>
          <w:sz w:val="34"/>
        </w:rPr>
        <w:t>Y,</w:t>
      </w:r>
      <w:r>
        <w:rPr>
          <w:i/>
          <w:color w:val="2D75B6"/>
          <w:spacing w:val="-9"/>
          <w:sz w:val="34"/>
        </w:rPr>
        <w:t> </w:t>
      </w:r>
      <w:r>
        <w:rPr>
          <w:i/>
          <w:color w:val="2D75B6"/>
          <w:sz w:val="34"/>
        </w:rPr>
        <w:t>Z,</w:t>
      </w:r>
      <w:r>
        <w:rPr>
          <w:i/>
          <w:color w:val="2D75B6"/>
          <w:spacing w:val="-9"/>
          <w:sz w:val="34"/>
        </w:rPr>
        <w:t> </w:t>
      </w:r>
      <w:r>
        <w:rPr>
          <w:i/>
          <w:color w:val="2D75B6"/>
          <w:sz w:val="34"/>
        </w:rPr>
        <w:t>20);</w:t>
      </w:r>
      <w:r>
        <w:rPr>
          <w:i/>
          <w:color w:val="2D75B6"/>
          <w:spacing w:val="40"/>
          <w:sz w:val="34"/>
        </w:rPr>
        <w:t> </w:t>
      </w:r>
      <w:r>
        <w:rPr>
          <w:i/>
          <w:color w:val="2D75B6"/>
          <w:sz w:val="34"/>
        </w:rPr>
        <w:t>%</w:t>
      </w:r>
      <w:r>
        <w:rPr>
          <w:i/>
          <w:color w:val="2D75B6"/>
          <w:spacing w:val="-13"/>
          <w:sz w:val="34"/>
        </w:rPr>
        <w:t> </w:t>
      </w:r>
      <w:r>
        <w:rPr>
          <w:i/>
          <w:color w:val="2D75B6"/>
          <w:sz w:val="34"/>
        </w:rPr>
        <w:t>20</w:t>
      </w:r>
      <w:r>
        <w:rPr>
          <w:i/>
          <w:color w:val="2D75B6"/>
          <w:spacing w:val="-10"/>
          <w:sz w:val="34"/>
        </w:rPr>
        <w:t> </w:t>
      </w:r>
      <w:r>
        <w:rPr>
          <w:i/>
          <w:color w:val="2D75B6"/>
          <w:sz w:val="34"/>
        </w:rPr>
        <w:t>contour</w:t>
      </w:r>
      <w:r>
        <w:rPr>
          <w:i/>
          <w:color w:val="2D75B6"/>
          <w:spacing w:val="-7"/>
          <w:sz w:val="34"/>
        </w:rPr>
        <w:t> </w:t>
      </w:r>
      <w:r>
        <w:rPr>
          <w:i/>
          <w:color w:val="2D75B6"/>
          <w:sz w:val="34"/>
        </w:rPr>
        <w:t>levels contourf(X, Y, Z);</w:t>
        <w:tab/>
        <w:t>% Filled contours </w:t>
      </w:r>
      <w:r>
        <w:rPr>
          <w:b/>
          <w:sz w:val="34"/>
        </w:rPr>
        <w:t>Combined Visualization:</w:t>
      </w:r>
    </w:p>
    <w:p>
      <w:pPr>
        <w:spacing w:line="387" w:lineRule="exact" w:before="0"/>
        <w:ind w:left="24" w:right="0" w:firstLine="0"/>
        <w:jc w:val="left"/>
        <w:rPr>
          <w:sz w:val="34"/>
        </w:rPr>
      </w:pPr>
      <w:r>
        <w:rPr>
          <w:spacing w:val="-2"/>
          <w:sz w:val="34"/>
        </w:rPr>
        <w:t>figure;</w:t>
      </w:r>
    </w:p>
    <w:p>
      <w:pPr>
        <w:spacing w:before="135"/>
        <w:ind w:left="24" w:right="0" w:firstLine="0"/>
        <w:jc w:val="left"/>
        <w:rPr>
          <w:sz w:val="34"/>
        </w:rPr>
      </w:pPr>
      <w:r>
        <w:rPr>
          <w:spacing w:val="-2"/>
          <w:sz w:val="34"/>
        </w:rPr>
        <w:t>subplot(2,2,1);</w:t>
      </w:r>
      <w:r>
        <w:rPr>
          <w:spacing w:val="-1"/>
          <w:sz w:val="34"/>
        </w:rPr>
        <w:t> </w:t>
      </w:r>
      <w:r>
        <w:rPr>
          <w:spacing w:val="-2"/>
          <w:sz w:val="34"/>
        </w:rPr>
        <w:t>surf(X,Y,Z);</w:t>
      </w:r>
      <w:r>
        <w:rPr>
          <w:spacing w:val="-6"/>
          <w:sz w:val="34"/>
        </w:rPr>
        <w:t> </w:t>
      </w:r>
      <w:r>
        <w:rPr>
          <w:spacing w:val="-2"/>
          <w:sz w:val="34"/>
        </w:rPr>
        <w:t>title('Surface');</w:t>
      </w:r>
    </w:p>
    <w:p>
      <w:pPr>
        <w:spacing w:before="137"/>
        <w:ind w:left="24" w:right="0" w:firstLine="0"/>
        <w:jc w:val="left"/>
        <w:rPr>
          <w:sz w:val="34"/>
        </w:rPr>
      </w:pPr>
      <w:r>
        <w:rPr>
          <w:spacing w:val="-2"/>
          <w:sz w:val="34"/>
        </w:rPr>
        <w:t>subplot(2,2,2);</w:t>
      </w:r>
      <w:r>
        <w:rPr>
          <w:spacing w:val="-6"/>
          <w:sz w:val="34"/>
        </w:rPr>
        <w:t> </w:t>
      </w:r>
      <w:r>
        <w:rPr>
          <w:spacing w:val="-2"/>
          <w:sz w:val="34"/>
        </w:rPr>
        <w:t>mesh(X,Y,Z);</w:t>
      </w:r>
      <w:r>
        <w:rPr>
          <w:spacing w:val="-9"/>
          <w:sz w:val="34"/>
        </w:rPr>
        <w:t> </w:t>
      </w:r>
      <w:r>
        <w:rPr>
          <w:spacing w:val="-2"/>
          <w:sz w:val="34"/>
        </w:rPr>
        <w:t>title('Mesh');</w:t>
      </w:r>
    </w:p>
    <w:p>
      <w:pPr>
        <w:spacing w:line="321" w:lineRule="auto" w:before="135"/>
        <w:ind w:left="24" w:right="7466" w:firstLine="0"/>
        <w:jc w:val="left"/>
        <w:rPr>
          <w:sz w:val="34"/>
        </w:rPr>
      </w:pPr>
      <w:r>
        <w:rPr>
          <w:sz w:val="34"/>
        </w:rPr>
        <w:t>subplot(2,2,3); contour(X,Y,Z); title('Contour'); subplot(2,2,4);</w:t>
      </w:r>
      <w:r>
        <w:rPr>
          <w:spacing w:val="-22"/>
          <w:sz w:val="34"/>
        </w:rPr>
        <w:t> </w:t>
      </w:r>
      <w:r>
        <w:rPr>
          <w:sz w:val="34"/>
        </w:rPr>
        <w:t>surfc(X,Y,Z);</w:t>
      </w:r>
      <w:r>
        <w:rPr>
          <w:spacing w:val="-21"/>
          <w:sz w:val="34"/>
        </w:rPr>
        <w:t> </w:t>
      </w:r>
      <w:r>
        <w:rPr>
          <w:sz w:val="34"/>
        </w:rPr>
        <w:t>title('Surface</w:t>
      </w:r>
      <w:r>
        <w:rPr>
          <w:spacing w:val="-21"/>
          <w:sz w:val="34"/>
        </w:rPr>
        <w:t> </w:t>
      </w:r>
      <w:r>
        <w:rPr>
          <w:sz w:val="34"/>
        </w:rPr>
        <w:t>+</w:t>
      </w:r>
      <w:r>
        <w:rPr>
          <w:spacing w:val="-21"/>
          <w:sz w:val="34"/>
        </w:rPr>
        <w:t> </w:t>
      </w:r>
      <w:r>
        <w:rPr>
          <w:sz w:val="34"/>
        </w:rPr>
        <w:t>Contour');</w:t>
      </w:r>
    </w:p>
    <w:p>
      <w:pPr>
        <w:spacing w:after="0" w:line="321" w:lineRule="auto"/>
        <w:jc w:val="left"/>
        <w:rPr>
          <w:sz w:val="34"/>
        </w:rPr>
        <w:sectPr>
          <w:pgSz w:w="19200" w:h="10800" w:orient="landscape"/>
          <w:pgMar w:top="420" w:bottom="280" w:left="1440" w:right="1800"/>
        </w:sectPr>
      </w:pPr>
    </w:p>
    <w:p>
      <w:pPr>
        <w:pStyle w:val="Heading3"/>
        <w:spacing w:before="61"/>
        <w:jc w:val="both"/>
      </w:pPr>
      <w:bookmarkStart w:name="Slide 4" w:id="37"/>
      <w:bookmarkEnd w:id="37"/>
      <w:r>
        <w:rPr>
          <w:b w:val="0"/>
        </w:rPr>
      </w:r>
      <w:r>
        <w:rPr/>
        <w:t>Optimization</w:t>
      </w:r>
      <w:r>
        <w:rPr>
          <w:spacing w:val="-3"/>
        </w:rPr>
        <w:t> </w:t>
      </w:r>
      <w:r>
        <w:rPr/>
        <w:t>via Contour</w:t>
      </w:r>
      <w:r>
        <w:rPr>
          <w:spacing w:val="-19"/>
        </w:rPr>
        <w:t> </w:t>
      </w:r>
      <w:r>
        <w:rPr>
          <w:spacing w:val="-2"/>
        </w:rPr>
        <w:t>Plots</w:t>
      </w:r>
    </w:p>
    <w:p>
      <w:pPr>
        <w:pStyle w:val="Heading9"/>
        <w:jc w:val="both"/>
      </w:pPr>
      <w:r>
        <w:rPr/>
        <w:t>Visual</w:t>
      </w:r>
      <w:r>
        <w:rPr>
          <w:spacing w:val="-11"/>
        </w:rPr>
        <w:t> </w:t>
      </w:r>
      <w:r>
        <w:rPr/>
        <w:t>Optimization</w:t>
      </w:r>
      <w:r>
        <w:rPr>
          <w:spacing w:val="-10"/>
        </w:rPr>
        <w:t> </w:t>
      </w:r>
      <w:r>
        <w:rPr>
          <w:spacing w:val="-2"/>
        </w:rPr>
        <w:t>Principle:</w:t>
      </w:r>
    </w:p>
    <w:p>
      <w:pPr>
        <w:spacing w:before="94"/>
        <w:ind w:left="24" w:right="0" w:firstLine="0"/>
        <w:jc w:val="both"/>
        <w:rPr>
          <w:sz w:val="34"/>
        </w:rPr>
      </w:pPr>
      <w:r>
        <w:rPr>
          <w:sz w:val="34"/>
        </w:rPr>
        <w:t>Find</w:t>
      </w:r>
      <w:r>
        <w:rPr>
          <w:spacing w:val="-6"/>
          <w:sz w:val="34"/>
        </w:rPr>
        <w:t> </w:t>
      </w:r>
      <w:r>
        <w:rPr>
          <w:sz w:val="34"/>
        </w:rPr>
        <w:t>minima/maxima</w:t>
      </w:r>
      <w:r>
        <w:rPr>
          <w:spacing w:val="-2"/>
          <w:sz w:val="34"/>
        </w:rPr>
        <w:t> </w:t>
      </w:r>
      <w:r>
        <w:rPr>
          <w:sz w:val="34"/>
        </w:rPr>
        <w:t>where</w:t>
      </w:r>
      <w:r>
        <w:rPr>
          <w:spacing w:val="-10"/>
          <w:sz w:val="34"/>
        </w:rPr>
        <w:t> </w:t>
      </w:r>
      <w:r>
        <w:rPr>
          <w:sz w:val="34"/>
        </w:rPr>
        <w:t>contour</w:t>
      </w:r>
      <w:r>
        <w:rPr>
          <w:spacing w:val="-10"/>
          <w:sz w:val="34"/>
        </w:rPr>
        <w:t> </w:t>
      </w:r>
      <w:r>
        <w:rPr>
          <w:sz w:val="34"/>
        </w:rPr>
        <w:t>lines</w:t>
      </w:r>
      <w:r>
        <w:rPr>
          <w:spacing w:val="-4"/>
          <w:sz w:val="34"/>
        </w:rPr>
        <w:t> are:</w:t>
      </w:r>
    </w:p>
    <w:p>
      <w:pPr>
        <w:pStyle w:val="ListParagraph"/>
        <w:numPr>
          <w:ilvl w:val="0"/>
          <w:numId w:val="19"/>
        </w:numPr>
        <w:tabs>
          <w:tab w:pos="383" w:val="left" w:leader="none"/>
        </w:tabs>
        <w:spacing w:line="240" w:lineRule="auto" w:before="92" w:after="0"/>
        <w:ind w:left="383" w:right="0" w:hanging="359"/>
        <w:jc w:val="both"/>
        <w:rPr>
          <w:sz w:val="34"/>
        </w:rPr>
      </w:pPr>
      <w:r>
        <w:rPr>
          <w:sz w:val="34"/>
        </w:rPr>
        <w:t>Closest</w:t>
      </w:r>
      <w:r>
        <w:rPr>
          <w:spacing w:val="-1"/>
          <w:sz w:val="34"/>
        </w:rPr>
        <w:t> </w:t>
      </w:r>
      <w:r>
        <w:rPr>
          <w:sz w:val="34"/>
        </w:rPr>
        <w:t>together</w:t>
      </w:r>
      <w:r>
        <w:rPr>
          <w:spacing w:val="-3"/>
          <w:sz w:val="34"/>
        </w:rPr>
        <w:t> </w:t>
      </w:r>
      <w:r>
        <w:rPr>
          <w:sz w:val="34"/>
        </w:rPr>
        <w:t>→</w:t>
      </w:r>
      <w:r>
        <w:rPr>
          <w:spacing w:val="-1"/>
          <w:sz w:val="34"/>
        </w:rPr>
        <w:t> </w:t>
      </w:r>
      <w:r>
        <w:rPr>
          <w:sz w:val="34"/>
        </w:rPr>
        <w:t>Steep</w:t>
      </w:r>
      <w:r>
        <w:rPr>
          <w:spacing w:val="-1"/>
          <w:sz w:val="34"/>
        </w:rPr>
        <w:t> </w:t>
      </w:r>
      <w:r>
        <w:rPr>
          <w:spacing w:val="-2"/>
          <w:sz w:val="34"/>
        </w:rPr>
        <w:t>gradient.</w:t>
      </w:r>
    </w:p>
    <w:p>
      <w:pPr>
        <w:pStyle w:val="ListParagraph"/>
        <w:numPr>
          <w:ilvl w:val="0"/>
          <w:numId w:val="19"/>
        </w:numPr>
        <w:tabs>
          <w:tab w:pos="383" w:val="left" w:leader="none"/>
        </w:tabs>
        <w:spacing w:line="295" w:lineRule="auto" w:before="95" w:after="0"/>
        <w:ind w:left="24" w:right="0" w:firstLine="0"/>
        <w:jc w:val="both"/>
        <w:rPr>
          <w:b/>
          <w:sz w:val="34"/>
        </w:rPr>
      </w:pPr>
      <w:r>
        <w:rPr>
          <w:b/>
          <w:sz w:val="34"/>
        </w:rPr>
        <mc:AlternateContent>
          <mc:Choice Requires="wps">
            <w:drawing>
              <wp:anchor distT="0" distB="0" distL="0" distR="0" allowOverlap="1" layoutInCell="1" locked="0" behindDoc="0" simplePos="0" relativeHeight="15808512">
                <wp:simplePos x="0" y="0"/>
                <wp:positionH relativeFrom="page">
                  <wp:posOffset>5598414</wp:posOffset>
                </wp:positionH>
                <wp:positionV relativeFrom="paragraph">
                  <wp:posOffset>402571</wp:posOffset>
                </wp:positionV>
                <wp:extent cx="466725" cy="216535"/>
                <wp:effectExtent l="0" t="0" r="0" b="0"/>
                <wp:wrapNone/>
                <wp:docPr id="373" name="Group 373"/>
                <wp:cNvGraphicFramePr>
                  <a:graphicFrameLocks/>
                </wp:cNvGraphicFramePr>
                <a:graphic>
                  <a:graphicData uri="http://schemas.microsoft.com/office/word/2010/wordprocessingGroup">
                    <wpg:wgp>
                      <wpg:cNvPr id="373" name="Group 373"/>
                      <wpg:cNvGrpSpPr/>
                      <wpg:grpSpPr>
                        <a:xfrm>
                          <a:off x="0" y="0"/>
                          <a:ext cx="466725" cy="216535"/>
                          <a:chExt cx="466725" cy="216535"/>
                        </a:xfrm>
                      </wpg:grpSpPr>
                      <wps:wsp>
                        <wps:cNvPr id="374" name="Graphic 374"/>
                        <wps:cNvSpPr/>
                        <wps:spPr>
                          <a:xfrm>
                            <a:off x="0" y="6023"/>
                            <a:ext cx="466725" cy="200660"/>
                          </a:xfrm>
                          <a:custGeom>
                            <a:avLst/>
                            <a:gdLst/>
                            <a:ahLst/>
                            <a:cxnLst/>
                            <a:rect l="l" t="t" r="r" b="b"/>
                            <a:pathLst>
                              <a:path w="466725" h="200660">
                                <a:moveTo>
                                  <a:pt x="402336" y="0"/>
                                </a:moveTo>
                                <a:lnTo>
                                  <a:pt x="399541" y="8128"/>
                                </a:lnTo>
                                <a:lnTo>
                                  <a:pt x="411114" y="13124"/>
                                </a:lnTo>
                                <a:lnTo>
                                  <a:pt x="421068" y="20097"/>
                                </a:lnTo>
                                <a:lnTo>
                                  <a:pt x="441305" y="52431"/>
                                </a:lnTo>
                                <a:lnTo>
                                  <a:pt x="447266" y="81843"/>
                                </a:lnTo>
                                <a:lnTo>
                                  <a:pt x="447297" y="82061"/>
                                </a:lnTo>
                                <a:lnTo>
                                  <a:pt x="448056" y="99187"/>
                                </a:lnTo>
                                <a:lnTo>
                                  <a:pt x="447297" y="116855"/>
                                </a:lnTo>
                                <a:lnTo>
                                  <a:pt x="445039" y="132905"/>
                                </a:lnTo>
                                <a:lnTo>
                                  <a:pt x="429406" y="171150"/>
                                </a:lnTo>
                                <a:lnTo>
                                  <a:pt x="399796" y="192278"/>
                                </a:lnTo>
                                <a:lnTo>
                                  <a:pt x="402336" y="200406"/>
                                </a:lnTo>
                                <a:lnTo>
                                  <a:pt x="440662" y="177617"/>
                                </a:lnTo>
                                <a:lnTo>
                                  <a:pt x="462121" y="135636"/>
                                </a:lnTo>
                                <a:lnTo>
                                  <a:pt x="466216" y="100203"/>
                                </a:lnTo>
                                <a:lnTo>
                                  <a:pt x="465203" y="82061"/>
                                </a:lnTo>
                                <a:lnTo>
                                  <a:pt x="465191" y="81843"/>
                                </a:lnTo>
                                <a:lnTo>
                                  <a:pt x="449707" y="35052"/>
                                </a:lnTo>
                                <a:lnTo>
                                  <a:pt x="416863" y="5208"/>
                                </a:lnTo>
                                <a:lnTo>
                                  <a:pt x="402336" y="0"/>
                                </a:lnTo>
                                <a:close/>
                              </a:path>
                              <a:path w="466725" h="200660">
                                <a:moveTo>
                                  <a:pt x="63881" y="0"/>
                                </a:moveTo>
                                <a:lnTo>
                                  <a:pt x="25679" y="22770"/>
                                </a:lnTo>
                                <a:lnTo>
                                  <a:pt x="4111" y="64865"/>
                                </a:lnTo>
                                <a:lnTo>
                                  <a:pt x="0" y="100203"/>
                                </a:lnTo>
                                <a:lnTo>
                                  <a:pt x="926" y="116855"/>
                                </a:lnTo>
                                <a:lnTo>
                                  <a:pt x="16510" y="165354"/>
                                </a:lnTo>
                                <a:lnTo>
                                  <a:pt x="49335" y="195143"/>
                                </a:lnTo>
                                <a:lnTo>
                                  <a:pt x="63881" y="200406"/>
                                </a:lnTo>
                                <a:lnTo>
                                  <a:pt x="66421" y="192278"/>
                                </a:lnTo>
                                <a:lnTo>
                                  <a:pt x="55012" y="187203"/>
                                </a:lnTo>
                                <a:lnTo>
                                  <a:pt x="45164" y="180165"/>
                                </a:lnTo>
                                <a:lnTo>
                                  <a:pt x="24931" y="147335"/>
                                </a:lnTo>
                                <a:lnTo>
                                  <a:pt x="18330" y="100203"/>
                                </a:lnTo>
                                <a:lnTo>
                                  <a:pt x="18287" y="99187"/>
                                </a:lnTo>
                                <a:lnTo>
                                  <a:pt x="24931" y="52431"/>
                                </a:lnTo>
                                <a:lnTo>
                                  <a:pt x="45259" y="20097"/>
                                </a:lnTo>
                                <a:lnTo>
                                  <a:pt x="66801" y="8128"/>
                                </a:lnTo>
                                <a:lnTo>
                                  <a:pt x="63881" y="0"/>
                                </a:lnTo>
                                <a:close/>
                              </a:path>
                            </a:pathLst>
                          </a:custGeom>
                          <a:solidFill>
                            <a:srgbClr val="000000"/>
                          </a:solidFill>
                        </wps:spPr>
                        <wps:bodyPr wrap="square" lIns="0" tIns="0" rIns="0" bIns="0" rtlCol="0">
                          <a:prstTxWarp prst="textNoShape">
                            <a:avLst/>
                          </a:prstTxWarp>
                          <a:noAutofit/>
                        </wps:bodyPr>
                      </wps:wsp>
                      <wps:wsp>
                        <wps:cNvPr id="375" name="Textbox 375"/>
                        <wps:cNvSpPr txBox="1"/>
                        <wps:spPr>
                          <a:xfrm>
                            <a:off x="0" y="0"/>
                            <a:ext cx="466725" cy="216535"/>
                          </a:xfrm>
                          <a:prstGeom prst="rect">
                            <a:avLst/>
                          </a:prstGeom>
                        </wps:spPr>
                        <wps:txbx>
                          <w:txbxContent>
                            <w:p>
                              <w:pPr>
                                <w:spacing w:line="341" w:lineRule="exact" w:before="0"/>
                                <w:ind w:left="112" w:right="0" w:firstLine="0"/>
                                <w:jc w:val="left"/>
                                <w:rPr>
                                  <w:rFonts w:ascii="Cambria Math" w:eastAsia="Cambria Math"/>
                                  <w:sz w:val="34"/>
                                </w:rPr>
                              </w:pPr>
                              <w:r>
                                <w:rPr>
                                  <w:rFonts w:ascii="Cambria Math" w:eastAsia="Cambria Math"/>
                                  <w:sz w:val="34"/>
                                </w:rPr>
                                <w:t>𝑥,</w:t>
                              </w:r>
                              <w:r>
                                <w:rPr>
                                  <w:rFonts w:ascii="Cambria Math" w:eastAsia="Cambria Math"/>
                                  <w:spacing w:val="-10"/>
                                  <w:sz w:val="34"/>
                                </w:rPr>
                                <w:t> 𝑦</w:t>
                              </w:r>
                            </w:p>
                          </w:txbxContent>
                        </wps:txbx>
                        <wps:bodyPr wrap="square" lIns="0" tIns="0" rIns="0" bIns="0" rtlCol="0">
                          <a:noAutofit/>
                        </wps:bodyPr>
                      </wps:wsp>
                    </wpg:wgp>
                  </a:graphicData>
                </a:graphic>
              </wp:anchor>
            </w:drawing>
          </mc:Choice>
          <mc:Fallback>
            <w:pict>
              <v:group style="position:absolute;margin-left:440.820007pt;margin-top:31.698555pt;width:36.75pt;height:17.05pt;mso-position-horizontal-relative:page;mso-position-vertical-relative:paragraph;z-index:15808512" id="docshapegroup356" coordorigin="8816,634" coordsize="735,341">
                <v:shape style="position:absolute;left:8816;top:643;width:735;height:316" id="docshape357" coordorigin="8816,643" coordsize="735,316" path="m9450,643l9446,656,9464,664,9480,675,9493,689,9503,706,9511,726,9517,748,9521,772,9521,773,9522,800,9521,827,9517,853,9511,875,9503,896,9493,913,9480,927,9464,938,9446,946,9450,959,9473,951,9493,939,9510,923,9525,904,9536,882,9544,857,9549,830,9551,801,9549,773,9549,772,9544,746,9536,721,9525,699,9510,679,9493,664,9473,652,9450,643xm8917,643l8894,652,8874,664,8857,679,8842,699,8831,721,8823,746,8818,772,8816,800,8816,801,8818,827,8818,830,8823,857,8831,882,8842,904,8857,923,8874,939,8894,951,8917,959,8921,946,8903,938,8888,927,8874,913,8864,896,8856,875,8850,853,8846,827,8845,801,8845,800,8846,773,8850,748,8856,726,8864,706,8874,689,8888,675,8903,664,8922,656,8917,643xe" filled="true" fillcolor="#000000" stroked="false">
                  <v:path arrowok="t"/>
                  <v:fill type="solid"/>
                </v:shape>
                <v:shape style="position:absolute;left:8816;top:633;width:735;height:341" type="#_x0000_t202" id="docshape358" filled="false" stroked="false">
                  <v:textbox inset="0,0,0,0">
                    <w:txbxContent>
                      <w:p>
                        <w:pPr>
                          <w:spacing w:line="341" w:lineRule="exact" w:before="0"/>
                          <w:ind w:left="112" w:right="0" w:firstLine="0"/>
                          <w:jc w:val="left"/>
                          <w:rPr>
                            <w:rFonts w:ascii="Cambria Math" w:eastAsia="Cambria Math"/>
                            <w:sz w:val="34"/>
                          </w:rPr>
                        </w:pPr>
                        <w:r>
                          <w:rPr>
                            <w:rFonts w:ascii="Cambria Math" w:eastAsia="Cambria Math"/>
                            <w:sz w:val="34"/>
                          </w:rPr>
                          <w:t>𝑥,</w:t>
                        </w:r>
                        <w:r>
                          <w:rPr>
                            <w:rFonts w:ascii="Cambria Math" w:eastAsia="Cambria Math"/>
                            <w:spacing w:val="-10"/>
                            <w:sz w:val="34"/>
                          </w:rPr>
                          <w:t> 𝑦</w:t>
                        </w:r>
                      </w:p>
                    </w:txbxContent>
                  </v:textbox>
                  <w10:wrap type="none"/>
                </v:shape>
                <w10:wrap type="none"/>
              </v:group>
            </w:pict>
          </mc:Fallback>
        </mc:AlternateContent>
      </w:r>
      <w:r>
        <w:rPr>
          <w:sz w:val="34"/>
        </w:rPr>
        <w:t>Circles/ellipses</w:t>
      </w:r>
      <w:r>
        <w:rPr>
          <w:spacing w:val="-2"/>
          <w:sz w:val="34"/>
        </w:rPr>
        <w:t> </w:t>
      </w:r>
      <w:r>
        <w:rPr>
          <w:sz w:val="34"/>
        </w:rPr>
        <w:t>around</w:t>
      </w:r>
      <w:r>
        <w:rPr>
          <w:spacing w:val="-9"/>
          <w:sz w:val="34"/>
        </w:rPr>
        <w:t> </w:t>
      </w:r>
      <w:r>
        <w:rPr>
          <w:sz w:val="34"/>
        </w:rPr>
        <w:t>point</w:t>
      </w:r>
      <w:r>
        <w:rPr>
          <w:spacing w:val="-6"/>
          <w:sz w:val="34"/>
        </w:rPr>
        <w:t> </w:t>
      </w:r>
      <w:r>
        <w:rPr>
          <w:sz w:val="34"/>
        </w:rPr>
        <w:t>→</w:t>
      </w:r>
      <w:r>
        <w:rPr>
          <w:spacing w:val="-7"/>
          <w:sz w:val="34"/>
        </w:rPr>
        <w:t> </w:t>
      </w:r>
      <w:r>
        <w:rPr>
          <w:sz w:val="34"/>
        </w:rPr>
        <w:t>Potential</w:t>
      </w:r>
      <w:r>
        <w:rPr>
          <w:spacing w:val="-3"/>
          <w:sz w:val="34"/>
        </w:rPr>
        <w:t> </w:t>
      </w:r>
      <w:r>
        <w:rPr>
          <w:sz w:val="34"/>
        </w:rPr>
        <w:t>optimum. </w:t>
      </w:r>
      <w:r>
        <w:rPr>
          <w:b/>
          <w:sz w:val="34"/>
        </w:rPr>
        <w:t>Example: </w:t>
      </w:r>
      <w:r>
        <w:rPr>
          <w:sz w:val="34"/>
        </w:rPr>
        <w:t>Rosenbrock</w:t>
      </w:r>
      <w:r>
        <w:rPr>
          <w:spacing w:val="-1"/>
          <w:sz w:val="34"/>
        </w:rPr>
        <w:t> </w:t>
      </w:r>
      <w:r>
        <w:rPr>
          <w:sz w:val="34"/>
        </w:rPr>
        <w:t>Function (Banana</w:t>
      </w:r>
      <w:r>
        <w:rPr>
          <w:spacing w:val="-1"/>
          <w:sz w:val="34"/>
        </w:rPr>
        <w:t> </w:t>
      </w:r>
      <w:r>
        <w:rPr>
          <w:sz w:val="34"/>
        </w:rPr>
        <w:t>function): </w:t>
      </w:r>
      <w:r>
        <w:rPr>
          <w:rFonts w:ascii="Cambria Math" w:hAnsi="Cambria Math" w:eastAsia="Cambria Math"/>
          <w:sz w:val="34"/>
        </w:rPr>
        <w:t>𝑓 </w:t>
      </w:r>
      <w:r>
        <w:rPr>
          <w:b/>
          <w:sz w:val="34"/>
        </w:rPr>
        <w:t>MATLAB Visualization:</w:t>
      </w:r>
    </w:p>
    <w:p>
      <w:pPr>
        <w:spacing w:before="5"/>
        <w:ind w:left="24" w:right="0" w:firstLine="0"/>
        <w:jc w:val="left"/>
        <w:rPr>
          <w:sz w:val="34"/>
        </w:rPr>
      </w:pPr>
      <w:r>
        <w:rPr>
          <w:sz w:val="34"/>
        </w:rPr>
        <w:t>%</w:t>
      </w:r>
      <w:r>
        <w:rPr>
          <w:spacing w:val="-2"/>
          <w:sz w:val="34"/>
        </w:rPr>
        <w:t> </w:t>
      </w:r>
      <w:r>
        <w:rPr>
          <w:sz w:val="34"/>
        </w:rPr>
        <w:t>Rosenbrock</w:t>
      </w:r>
      <w:r>
        <w:rPr>
          <w:spacing w:val="-5"/>
          <w:sz w:val="34"/>
        </w:rPr>
        <w:t> </w:t>
      </w:r>
      <w:r>
        <w:rPr>
          <w:spacing w:val="-2"/>
          <w:sz w:val="34"/>
        </w:rPr>
        <w:t>function</w:t>
      </w:r>
    </w:p>
    <w:p>
      <w:pPr>
        <w:spacing w:before="94"/>
        <w:ind w:left="24" w:right="0" w:firstLine="0"/>
        <w:jc w:val="left"/>
        <w:rPr>
          <w:sz w:val="34"/>
        </w:rPr>
      </w:pPr>
      <w:r>
        <w:rPr>
          <w:sz w:val="34"/>
        </w:rPr>
        <w:t>rosen</w:t>
      </w:r>
      <w:r>
        <w:rPr>
          <w:spacing w:val="-4"/>
          <w:sz w:val="34"/>
        </w:rPr>
        <w:t> </w:t>
      </w:r>
      <w:r>
        <w:rPr>
          <w:sz w:val="34"/>
        </w:rPr>
        <w:t>=</w:t>
      </w:r>
      <w:r>
        <w:rPr>
          <w:spacing w:val="-4"/>
          <w:sz w:val="34"/>
        </w:rPr>
        <w:t> </w:t>
      </w:r>
      <w:r>
        <w:rPr>
          <w:sz w:val="34"/>
        </w:rPr>
        <w:t>@(x,y)</w:t>
      </w:r>
      <w:r>
        <w:rPr>
          <w:spacing w:val="-8"/>
          <w:sz w:val="34"/>
        </w:rPr>
        <w:t> </w:t>
      </w:r>
      <w:r>
        <w:rPr>
          <w:sz w:val="34"/>
        </w:rPr>
        <w:t>(1-x).^2</w:t>
      </w:r>
      <w:r>
        <w:rPr>
          <w:spacing w:val="-8"/>
          <w:sz w:val="34"/>
        </w:rPr>
        <w:t> </w:t>
      </w:r>
      <w:r>
        <w:rPr>
          <w:sz w:val="34"/>
        </w:rPr>
        <w:t>+</w:t>
      </w:r>
      <w:r>
        <w:rPr>
          <w:spacing w:val="-2"/>
          <w:sz w:val="34"/>
        </w:rPr>
        <w:t> </w:t>
      </w:r>
      <w:r>
        <w:rPr>
          <w:sz w:val="34"/>
        </w:rPr>
        <w:t>100*(y-</w:t>
      </w:r>
      <w:r>
        <w:rPr>
          <w:spacing w:val="-2"/>
          <w:sz w:val="34"/>
        </w:rPr>
        <w:t>x.^2).^2;</w:t>
      </w:r>
    </w:p>
    <w:p>
      <w:pPr>
        <w:spacing w:before="94"/>
        <w:ind w:left="24" w:right="0" w:firstLine="0"/>
        <w:jc w:val="left"/>
        <w:rPr>
          <w:sz w:val="34"/>
        </w:rPr>
      </w:pPr>
      <w:r>
        <w:rPr>
          <w:sz w:val="34"/>
        </w:rPr>
        <w:t>%</w:t>
      </w:r>
      <w:r>
        <w:rPr>
          <w:spacing w:val="-6"/>
          <w:sz w:val="34"/>
        </w:rPr>
        <w:t> </w:t>
      </w:r>
      <w:r>
        <w:rPr>
          <w:sz w:val="34"/>
        </w:rPr>
        <w:t>Create</w:t>
      </w:r>
      <w:r>
        <w:rPr>
          <w:spacing w:val="-4"/>
          <w:sz w:val="34"/>
        </w:rPr>
        <w:t> grid</w:t>
      </w:r>
    </w:p>
    <w:p>
      <w:pPr>
        <w:spacing w:before="96"/>
        <w:ind w:left="24" w:right="0" w:firstLine="0"/>
        <w:jc w:val="left"/>
        <w:rPr>
          <w:sz w:val="34"/>
        </w:rPr>
      </w:pPr>
      <w:r>
        <w:rPr>
          <w:sz w:val="34"/>
        </w:rPr>
        <w:t>[X,Y]</w:t>
      </w:r>
      <w:r>
        <w:rPr>
          <w:spacing w:val="-11"/>
          <w:sz w:val="34"/>
        </w:rPr>
        <w:t> </w:t>
      </w:r>
      <w:r>
        <w:rPr>
          <w:sz w:val="34"/>
        </w:rPr>
        <w:t>=</w:t>
      </w:r>
      <w:r>
        <w:rPr>
          <w:spacing w:val="-5"/>
          <w:sz w:val="34"/>
        </w:rPr>
        <w:t> </w:t>
      </w:r>
      <w:r>
        <w:rPr>
          <w:sz w:val="34"/>
        </w:rPr>
        <w:t>meshgrid(-2:0.1:2,</w:t>
      </w:r>
      <w:r>
        <w:rPr>
          <w:spacing w:val="-4"/>
          <w:sz w:val="34"/>
        </w:rPr>
        <w:t> </w:t>
      </w:r>
      <w:r>
        <w:rPr>
          <w:sz w:val="34"/>
        </w:rPr>
        <w:t>-</w:t>
      </w:r>
      <w:r>
        <w:rPr>
          <w:spacing w:val="-2"/>
          <w:sz w:val="34"/>
        </w:rPr>
        <w:t>1:0.1:3);</w:t>
      </w:r>
    </w:p>
    <w:p>
      <w:pPr>
        <w:spacing w:before="94"/>
        <w:ind w:left="24" w:right="0" w:firstLine="0"/>
        <w:jc w:val="left"/>
        <w:rPr>
          <w:sz w:val="34"/>
        </w:rPr>
      </w:pPr>
      <w:r>
        <w:rPr>
          <w:sz w:val="34"/>
        </w:rPr>
        <w:t>Z =</w:t>
      </w:r>
      <w:r>
        <w:rPr>
          <w:spacing w:val="-2"/>
          <w:sz w:val="34"/>
        </w:rPr>
        <w:t> rosen(X,Y);</w:t>
      </w:r>
    </w:p>
    <w:p>
      <w:pPr>
        <w:spacing w:line="300" w:lineRule="auto" w:before="94"/>
        <w:ind w:left="24" w:right="3628" w:firstLine="0"/>
        <w:jc w:val="left"/>
        <w:rPr>
          <w:sz w:val="34"/>
        </w:rPr>
      </w:pPr>
      <w:r>
        <w:rPr>
          <w:sz w:val="34"/>
        </w:rPr>
        <w:t>%</w:t>
      </w:r>
      <w:r>
        <w:rPr>
          <w:spacing w:val="-14"/>
          <w:sz w:val="34"/>
        </w:rPr>
        <w:t> </w:t>
      </w:r>
      <w:r>
        <w:rPr>
          <w:sz w:val="34"/>
        </w:rPr>
        <w:t>Plot</w:t>
      </w:r>
      <w:r>
        <w:rPr>
          <w:spacing w:val="-10"/>
          <w:sz w:val="34"/>
        </w:rPr>
        <w:t> </w:t>
      </w:r>
      <w:r>
        <w:rPr>
          <w:sz w:val="34"/>
        </w:rPr>
        <w:t>with</w:t>
      </w:r>
      <w:r>
        <w:rPr>
          <w:spacing w:val="-14"/>
          <w:sz w:val="34"/>
        </w:rPr>
        <w:t> </w:t>
      </w:r>
      <w:r>
        <w:rPr>
          <w:sz w:val="34"/>
        </w:rPr>
        <w:t>optimum </w:t>
      </w:r>
      <w:r>
        <w:rPr>
          <w:spacing w:val="-2"/>
          <w:sz w:val="34"/>
        </w:rPr>
        <w:t>figure;</w:t>
      </w:r>
    </w:p>
    <w:p>
      <w:pPr>
        <w:spacing w:line="297" w:lineRule="auto" w:before="0"/>
        <w:ind w:left="24" w:right="2100" w:firstLine="0"/>
        <w:jc w:val="left"/>
        <w:rPr>
          <w:sz w:val="34"/>
        </w:rPr>
      </w:pPr>
      <w:r>
        <w:rPr>
          <w:sz w:val="34"/>
        </w:rPr>
        <w:t>contour(X,</w:t>
      </w:r>
      <w:r>
        <w:rPr>
          <w:spacing w:val="-22"/>
          <w:sz w:val="34"/>
        </w:rPr>
        <w:t> </w:t>
      </w:r>
      <w:r>
        <w:rPr>
          <w:sz w:val="34"/>
        </w:rPr>
        <w:t>Y,</w:t>
      </w:r>
      <w:r>
        <w:rPr>
          <w:spacing w:val="-21"/>
          <w:sz w:val="34"/>
        </w:rPr>
        <w:t> </w:t>
      </w:r>
      <w:r>
        <w:rPr>
          <w:sz w:val="34"/>
        </w:rPr>
        <w:t>Z,</w:t>
      </w:r>
      <w:r>
        <w:rPr>
          <w:spacing w:val="-21"/>
          <w:sz w:val="34"/>
        </w:rPr>
        <w:t> </w:t>
      </w:r>
      <w:r>
        <w:rPr>
          <w:sz w:val="34"/>
        </w:rPr>
        <w:t>logspace(-2,</w:t>
      </w:r>
      <w:r>
        <w:rPr>
          <w:spacing w:val="-20"/>
          <w:sz w:val="34"/>
        </w:rPr>
        <w:t> </w:t>
      </w:r>
      <w:r>
        <w:rPr>
          <w:sz w:val="34"/>
        </w:rPr>
        <w:t>3,</w:t>
      </w:r>
      <w:r>
        <w:rPr>
          <w:spacing w:val="-17"/>
          <w:sz w:val="34"/>
        </w:rPr>
        <w:t> </w:t>
      </w:r>
      <w:r>
        <w:rPr>
          <w:sz w:val="34"/>
        </w:rPr>
        <w:t>20)); hold on;</w:t>
      </w:r>
    </w:p>
    <w:p>
      <w:pPr>
        <w:spacing w:before="0"/>
        <w:ind w:left="24" w:right="0" w:firstLine="0"/>
        <w:jc w:val="left"/>
        <w:rPr>
          <w:sz w:val="34"/>
        </w:rPr>
      </w:pPr>
      <w:r>
        <w:rPr>
          <w:sz w:val="34"/>
        </w:rPr>
        <w:t>plot(1,</w:t>
      </w:r>
      <w:r>
        <w:rPr>
          <w:spacing w:val="-5"/>
          <w:sz w:val="34"/>
        </w:rPr>
        <w:t> </w:t>
      </w:r>
      <w:r>
        <w:rPr>
          <w:sz w:val="34"/>
        </w:rPr>
        <w:t>1,</w:t>
      </w:r>
      <w:r>
        <w:rPr>
          <w:spacing w:val="-4"/>
          <w:sz w:val="34"/>
        </w:rPr>
        <w:t> </w:t>
      </w:r>
      <w:r>
        <w:rPr>
          <w:sz w:val="34"/>
        </w:rPr>
        <w:t>'r*',</w:t>
      </w:r>
      <w:r>
        <w:rPr>
          <w:spacing w:val="-1"/>
          <w:sz w:val="34"/>
        </w:rPr>
        <w:t> </w:t>
      </w:r>
      <w:r>
        <w:rPr>
          <w:sz w:val="34"/>
        </w:rPr>
        <w:t>'MarkerSize',</w:t>
      </w:r>
      <w:r>
        <w:rPr>
          <w:spacing w:val="-5"/>
          <w:sz w:val="34"/>
        </w:rPr>
        <w:t> </w:t>
      </w:r>
      <w:r>
        <w:rPr>
          <w:spacing w:val="-4"/>
          <w:sz w:val="34"/>
        </w:rPr>
        <w:t>15);</w:t>
      </w:r>
    </w:p>
    <w:p>
      <w:pPr>
        <w:spacing w:line="297" w:lineRule="auto" w:before="91"/>
        <w:ind w:left="24" w:right="2100" w:firstLine="0"/>
        <w:jc w:val="left"/>
        <w:rPr>
          <w:sz w:val="34"/>
        </w:rPr>
      </w:pPr>
      <w:r>
        <w:rPr>
          <w:sz w:val="34"/>
        </w:rPr>
        <w:t>xlabel('x'); ylabel('y'); title('Rosenbrock</w:t>
      </w:r>
      <w:r>
        <w:rPr>
          <w:spacing w:val="-18"/>
          <w:sz w:val="34"/>
        </w:rPr>
        <w:t> </w:t>
      </w:r>
      <w:r>
        <w:rPr>
          <w:sz w:val="34"/>
        </w:rPr>
        <w:t>Function</w:t>
      </w:r>
      <w:r>
        <w:rPr>
          <w:spacing w:val="-17"/>
          <w:sz w:val="34"/>
        </w:rPr>
        <w:t> </w:t>
      </w:r>
      <w:r>
        <w:rPr>
          <w:sz w:val="34"/>
        </w:rPr>
        <w:t>Contours'); </w:t>
      </w:r>
      <w:r>
        <w:rPr>
          <w:spacing w:val="-2"/>
          <w:sz w:val="34"/>
        </w:rPr>
        <w:t>colorbar;</w:t>
      </w:r>
    </w:p>
    <w:p>
      <w:pPr>
        <w:spacing w:line="240" w:lineRule="auto" w:before="0"/>
        <w:rPr>
          <w:sz w:val="34"/>
        </w:rPr>
      </w:pPr>
      <w:r>
        <w:rPr/>
        <w:br w:type="column"/>
      </w:r>
      <w:r>
        <w:rPr>
          <w:sz w:val="34"/>
        </w:rPr>
      </w:r>
    </w:p>
    <w:p>
      <w:pPr>
        <w:pStyle w:val="BodyText"/>
        <w:rPr>
          <w:sz w:val="34"/>
        </w:rPr>
      </w:pPr>
    </w:p>
    <w:p>
      <w:pPr>
        <w:pStyle w:val="BodyText"/>
        <w:rPr>
          <w:sz w:val="34"/>
        </w:rPr>
      </w:pPr>
    </w:p>
    <w:p>
      <w:pPr>
        <w:pStyle w:val="BodyText"/>
        <w:rPr>
          <w:sz w:val="34"/>
        </w:rPr>
      </w:pPr>
    </w:p>
    <w:p>
      <w:pPr>
        <w:pStyle w:val="BodyText"/>
        <w:rPr>
          <w:sz w:val="34"/>
        </w:rPr>
      </w:pPr>
    </w:p>
    <w:p>
      <w:pPr>
        <w:pStyle w:val="BodyText"/>
        <w:spacing w:before="343"/>
        <w:rPr>
          <w:sz w:val="34"/>
        </w:rPr>
      </w:pPr>
    </w:p>
    <w:p>
      <w:pPr>
        <w:spacing w:before="0"/>
        <w:ind w:left="23" w:right="0" w:firstLine="0"/>
        <w:jc w:val="left"/>
        <w:rPr>
          <w:rFonts w:ascii="Cambria Math"/>
          <w:sz w:val="34"/>
        </w:rPr>
      </w:pPr>
      <w:r>
        <w:rPr>
          <w:rFonts w:ascii="Cambria Math"/>
          <w:spacing w:val="-10"/>
          <w:sz w:val="34"/>
        </w:rPr>
        <w:t>=</w:t>
      </w:r>
    </w:p>
    <w:p>
      <w:pPr>
        <w:spacing w:line="240" w:lineRule="auto" w:before="0"/>
        <w:rPr>
          <w:rFonts w:ascii="Cambria Math"/>
          <w:sz w:val="34"/>
        </w:rPr>
      </w:pPr>
      <w:r>
        <w:rPr/>
        <w:br w:type="column"/>
      </w:r>
      <w:r>
        <w:rPr>
          <w:rFonts w:ascii="Cambria Math"/>
          <w:sz w:val="34"/>
        </w:rPr>
      </w:r>
    </w:p>
    <w:p>
      <w:pPr>
        <w:pStyle w:val="BodyText"/>
        <w:rPr>
          <w:rFonts w:ascii="Cambria Math"/>
          <w:sz w:val="34"/>
        </w:rPr>
      </w:pPr>
    </w:p>
    <w:p>
      <w:pPr>
        <w:pStyle w:val="BodyText"/>
        <w:rPr>
          <w:rFonts w:ascii="Cambria Math"/>
          <w:sz w:val="34"/>
        </w:rPr>
      </w:pPr>
    </w:p>
    <w:p>
      <w:pPr>
        <w:pStyle w:val="BodyText"/>
        <w:rPr>
          <w:rFonts w:ascii="Cambria Math"/>
          <w:sz w:val="34"/>
        </w:rPr>
      </w:pPr>
    </w:p>
    <w:p>
      <w:pPr>
        <w:pStyle w:val="BodyText"/>
        <w:rPr>
          <w:rFonts w:ascii="Cambria Math"/>
          <w:sz w:val="34"/>
        </w:rPr>
      </w:pPr>
    </w:p>
    <w:p>
      <w:pPr>
        <w:pStyle w:val="BodyText"/>
        <w:spacing w:before="297"/>
        <w:rPr>
          <w:rFonts w:ascii="Cambria Math"/>
          <w:sz w:val="34"/>
        </w:rPr>
      </w:pPr>
    </w:p>
    <w:p>
      <w:pPr>
        <w:spacing w:before="0"/>
        <w:ind w:left="24" w:right="0" w:firstLine="0"/>
        <w:jc w:val="left"/>
        <w:rPr>
          <w:rFonts w:ascii="Cambria Math"/>
          <w:sz w:val="34"/>
        </w:rPr>
      </w:pPr>
      <w:r>
        <w:rPr>
          <w:rFonts w:ascii="Cambria Math"/>
          <w:sz w:val="34"/>
        </w:rPr>
        <mc:AlternateContent>
          <mc:Choice Requires="wps">
            <w:drawing>
              <wp:anchor distT="0" distB="0" distL="0" distR="0" allowOverlap="1" layoutInCell="1" locked="0" behindDoc="0" simplePos="0" relativeHeight="15809024">
                <wp:simplePos x="0" y="0"/>
                <wp:positionH relativeFrom="page">
                  <wp:posOffset>6384797</wp:posOffset>
                </wp:positionH>
                <wp:positionV relativeFrom="paragraph">
                  <wp:posOffset>37270</wp:posOffset>
                </wp:positionV>
                <wp:extent cx="640080" cy="216535"/>
                <wp:effectExtent l="0" t="0" r="0" b="0"/>
                <wp:wrapNone/>
                <wp:docPr id="376" name="Group 376"/>
                <wp:cNvGraphicFramePr>
                  <a:graphicFrameLocks/>
                </wp:cNvGraphicFramePr>
                <a:graphic>
                  <a:graphicData uri="http://schemas.microsoft.com/office/word/2010/wordprocessingGroup">
                    <wpg:wgp>
                      <wpg:cNvPr id="376" name="Group 376"/>
                      <wpg:cNvGrpSpPr/>
                      <wpg:grpSpPr>
                        <a:xfrm>
                          <a:off x="0" y="0"/>
                          <a:ext cx="640080" cy="216535"/>
                          <a:chExt cx="640080" cy="216535"/>
                        </a:xfrm>
                      </wpg:grpSpPr>
                      <wps:wsp>
                        <wps:cNvPr id="377" name="Graphic 377"/>
                        <wps:cNvSpPr/>
                        <wps:spPr>
                          <a:xfrm>
                            <a:off x="0" y="6023"/>
                            <a:ext cx="640080" cy="200660"/>
                          </a:xfrm>
                          <a:custGeom>
                            <a:avLst/>
                            <a:gdLst/>
                            <a:ahLst/>
                            <a:cxnLst/>
                            <a:rect l="l" t="t" r="r" b="b"/>
                            <a:pathLst>
                              <a:path w="640080" h="200660">
                                <a:moveTo>
                                  <a:pt x="576072" y="0"/>
                                </a:moveTo>
                                <a:lnTo>
                                  <a:pt x="573277" y="8128"/>
                                </a:lnTo>
                                <a:lnTo>
                                  <a:pt x="584850" y="13124"/>
                                </a:lnTo>
                                <a:lnTo>
                                  <a:pt x="594804" y="20097"/>
                                </a:lnTo>
                                <a:lnTo>
                                  <a:pt x="615041" y="52431"/>
                                </a:lnTo>
                                <a:lnTo>
                                  <a:pt x="621792" y="99187"/>
                                </a:lnTo>
                                <a:lnTo>
                                  <a:pt x="621033" y="116855"/>
                                </a:lnTo>
                                <a:lnTo>
                                  <a:pt x="609853" y="160147"/>
                                </a:lnTo>
                                <a:lnTo>
                                  <a:pt x="573531" y="192278"/>
                                </a:lnTo>
                                <a:lnTo>
                                  <a:pt x="576072" y="200406"/>
                                </a:lnTo>
                                <a:lnTo>
                                  <a:pt x="614398" y="177617"/>
                                </a:lnTo>
                                <a:lnTo>
                                  <a:pt x="635857" y="135636"/>
                                </a:lnTo>
                                <a:lnTo>
                                  <a:pt x="639952" y="100203"/>
                                </a:lnTo>
                                <a:lnTo>
                                  <a:pt x="638939" y="82061"/>
                                </a:lnTo>
                                <a:lnTo>
                                  <a:pt x="623443" y="35052"/>
                                </a:lnTo>
                                <a:lnTo>
                                  <a:pt x="590599" y="5208"/>
                                </a:lnTo>
                                <a:lnTo>
                                  <a:pt x="576072" y="0"/>
                                </a:lnTo>
                                <a:close/>
                              </a:path>
                              <a:path w="640080" h="200660">
                                <a:moveTo>
                                  <a:pt x="63880" y="0"/>
                                </a:moveTo>
                                <a:lnTo>
                                  <a:pt x="25679" y="22770"/>
                                </a:lnTo>
                                <a:lnTo>
                                  <a:pt x="4111" y="64865"/>
                                </a:lnTo>
                                <a:lnTo>
                                  <a:pt x="0" y="100203"/>
                                </a:lnTo>
                                <a:lnTo>
                                  <a:pt x="926" y="116855"/>
                                </a:lnTo>
                                <a:lnTo>
                                  <a:pt x="16510" y="165354"/>
                                </a:lnTo>
                                <a:lnTo>
                                  <a:pt x="49335" y="195143"/>
                                </a:lnTo>
                                <a:lnTo>
                                  <a:pt x="63880" y="200406"/>
                                </a:lnTo>
                                <a:lnTo>
                                  <a:pt x="66421" y="192278"/>
                                </a:lnTo>
                                <a:lnTo>
                                  <a:pt x="55012" y="187203"/>
                                </a:lnTo>
                                <a:lnTo>
                                  <a:pt x="45164" y="180165"/>
                                </a:lnTo>
                                <a:lnTo>
                                  <a:pt x="24931" y="147335"/>
                                </a:lnTo>
                                <a:lnTo>
                                  <a:pt x="18330" y="100203"/>
                                </a:lnTo>
                                <a:lnTo>
                                  <a:pt x="18287" y="99187"/>
                                </a:lnTo>
                                <a:lnTo>
                                  <a:pt x="24931" y="52431"/>
                                </a:lnTo>
                                <a:lnTo>
                                  <a:pt x="45259" y="20097"/>
                                </a:lnTo>
                                <a:lnTo>
                                  <a:pt x="66801" y="8128"/>
                                </a:lnTo>
                                <a:lnTo>
                                  <a:pt x="63880" y="0"/>
                                </a:lnTo>
                                <a:close/>
                              </a:path>
                            </a:pathLst>
                          </a:custGeom>
                          <a:solidFill>
                            <a:srgbClr val="000000"/>
                          </a:solidFill>
                        </wps:spPr>
                        <wps:bodyPr wrap="square" lIns="0" tIns="0" rIns="0" bIns="0" rtlCol="0">
                          <a:prstTxWarp prst="textNoShape">
                            <a:avLst/>
                          </a:prstTxWarp>
                          <a:noAutofit/>
                        </wps:bodyPr>
                      </wps:wsp>
                      <wps:wsp>
                        <wps:cNvPr id="378" name="Textbox 378"/>
                        <wps:cNvSpPr txBox="1"/>
                        <wps:spPr>
                          <a:xfrm>
                            <a:off x="0" y="0"/>
                            <a:ext cx="640080" cy="216535"/>
                          </a:xfrm>
                          <a:prstGeom prst="rect">
                            <a:avLst/>
                          </a:prstGeom>
                        </wps:spPr>
                        <wps:txbx>
                          <w:txbxContent>
                            <w:p>
                              <w:pPr>
                                <w:spacing w:line="341" w:lineRule="exact" w:before="0"/>
                                <w:ind w:left="112" w:right="0" w:firstLine="0"/>
                                <w:jc w:val="left"/>
                                <w:rPr>
                                  <w:rFonts w:ascii="Cambria Math" w:hAnsi="Cambria Math" w:eastAsia="Cambria Math"/>
                                  <w:sz w:val="34"/>
                                </w:rPr>
                              </w:pPr>
                              <w:r>
                                <w:rPr>
                                  <w:rFonts w:ascii="Cambria Math" w:hAnsi="Cambria Math" w:eastAsia="Cambria Math"/>
                                  <w:sz w:val="34"/>
                                </w:rPr>
                                <w:t>1 −</w:t>
                              </w:r>
                              <w:r>
                                <w:rPr>
                                  <w:rFonts w:ascii="Cambria Math" w:hAnsi="Cambria Math" w:eastAsia="Cambria Math"/>
                                  <w:spacing w:val="-1"/>
                                  <w:sz w:val="34"/>
                                </w:rPr>
                                <w:t> </w:t>
                              </w:r>
                              <w:r>
                                <w:rPr>
                                  <w:rFonts w:ascii="Cambria Math" w:hAnsi="Cambria Math" w:eastAsia="Cambria Math"/>
                                  <w:spacing w:val="-10"/>
                                  <w:sz w:val="34"/>
                                </w:rPr>
                                <w:t>𝑥</w:t>
                              </w:r>
                            </w:p>
                          </w:txbxContent>
                        </wps:txbx>
                        <wps:bodyPr wrap="square" lIns="0" tIns="0" rIns="0" bIns="0" rtlCol="0">
                          <a:noAutofit/>
                        </wps:bodyPr>
                      </wps:wsp>
                    </wpg:wgp>
                  </a:graphicData>
                </a:graphic>
              </wp:anchor>
            </w:drawing>
          </mc:Choice>
          <mc:Fallback>
            <w:pict>
              <v:group style="position:absolute;margin-left:502.73999pt;margin-top:2.934688pt;width:50.4pt;height:17.05pt;mso-position-horizontal-relative:page;mso-position-vertical-relative:paragraph;z-index:15809024" id="docshapegroup359" coordorigin="10055,59" coordsize="1008,341">
                <v:shape style="position:absolute;left:10054;top:68;width:1008;height:316" id="docshape360" coordorigin="10055,68" coordsize="1008,316" path="m10962,68l10958,81,10976,89,10991,100,11005,114,11015,131,11023,151,11029,173,11033,197,11033,197,11034,224,11033,252,11029,277,11023,300,11015,320,11005,338,10992,352,10976,363,10958,371,10962,384,10985,375,11005,364,11022,348,11037,329,11048,306,11056,282,11061,255,11063,226,11061,197,11061,197,11056,170,11048,146,11037,123,11022,104,11005,88,10985,76,10962,68xm10155,68l10133,76,10112,88,10095,104,10081,123,10069,146,10061,170,10056,197,10055,224,10055,226,10056,252,10056,255,10061,282,10069,306,10081,329,10095,348,10112,364,10132,375,10155,384,10159,371,10141,363,10126,352,10113,338,10102,320,10094,300,10088,277,10085,252,10084,226,10084,224,10085,197,10088,173,10094,151,10102,131,10113,114,10126,100,10142,89,10160,81,10155,68xe" filled="true" fillcolor="#000000" stroked="false">
                  <v:path arrowok="t"/>
                  <v:fill type="solid"/>
                </v:shape>
                <v:shape style="position:absolute;left:10054;top:58;width:1008;height:341" type="#_x0000_t202" id="docshape361" filled="false" stroked="false">
                  <v:textbox inset="0,0,0,0">
                    <w:txbxContent>
                      <w:p>
                        <w:pPr>
                          <w:spacing w:line="341" w:lineRule="exact" w:before="0"/>
                          <w:ind w:left="112" w:right="0" w:firstLine="0"/>
                          <w:jc w:val="left"/>
                          <w:rPr>
                            <w:rFonts w:ascii="Cambria Math" w:hAnsi="Cambria Math" w:eastAsia="Cambria Math"/>
                            <w:sz w:val="34"/>
                          </w:rPr>
                        </w:pPr>
                        <w:r>
                          <w:rPr>
                            <w:rFonts w:ascii="Cambria Math" w:hAnsi="Cambria Math" w:eastAsia="Cambria Math"/>
                            <w:sz w:val="34"/>
                          </w:rPr>
                          <w:t>1 −</w:t>
                        </w:r>
                        <w:r>
                          <w:rPr>
                            <w:rFonts w:ascii="Cambria Math" w:hAnsi="Cambria Math" w:eastAsia="Cambria Math"/>
                            <w:spacing w:val="-1"/>
                            <w:sz w:val="34"/>
                          </w:rPr>
                          <w:t> </w:t>
                        </w:r>
                        <w:r>
                          <w:rPr>
                            <w:rFonts w:ascii="Cambria Math" w:hAnsi="Cambria Math" w:eastAsia="Cambria Math"/>
                            <w:spacing w:val="-10"/>
                            <w:sz w:val="34"/>
                          </w:rPr>
                          <w:t>𝑥</w:t>
                        </w:r>
                      </w:p>
                    </w:txbxContent>
                  </v:textbox>
                  <w10:wrap type="none"/>
                </v:shape>
                <w10:wrap type="none"/>
              </v:group>
            </w:pict>
          </mc:Fallback>
        </mc:AlternateContent>
      </w:r>
      <w:r>
        <w:rPr>
          <w:rFonts w:ascii="Cambria Math"/>
          <w:sz w:val="34"/>
          <w:vertAlign w:val="superscript"/>
        </w:rPr>
        <w:t>2</w:t>
      </w:r>
      <w:r>
        <w:rPr>
          <w:rFonts w:ascii="Cambria Math"/>
          <w:spacing w:val="22"/>
          <w:sz w:val="34"/>
          <w:vertAlign w:val="baseline"/>
        </w:rPr>
        <w:t> </w:t>
      </w:r>
      <w:r>
        <w:rPr>
          <w:rFonts w:ascii="Cambria Math"/>
          <w:sz w:val="34"/>
          <w:vertAlign w:val="baseline"/>
        </w:rPr>
        <w:t>+</w:t>
      </w:r>
      <w:r>
        <w:rPr>
          <w:rFonts w:ascii="Cambria Math"/>
          <w:spacing w:val="11"/>
          <w:sz w:val="34"/>
          <w:vertAlign w:val="baseline"/>
        </w:rPr>
        <w:t> </w:t>
      </w:r>
      <w:r>
        <w:rPr>
          <w:rFonts w:ascii="Cambria Math"/>
          <w:spacing w:val="-5"/>
          <w:sz w:val="34"/>
          <w:vertAlign w:val="baseline"/>
        </w:rPr>
        <w:t>100</w:t>
      </w:r>
    </w:p>
    <w:p>
      <w:pPr>
        <w:spacing w:line="240" w:lineRule="auto" w:before="0"/>
        <w:rPr>
          <w:rFonts w:ascii="Cambria Math"/>
          <w:sz w:val="34"/>
        </w:rPr>
      </w:pPr>
      <w:r>
        <w:rPr/>
        <w:br w:type="column"/>
      </w:r>
      <w:r>
        <w:rPr>
          <w:rFonts w:ascii="Cambria Math"/>
          <w:sz w:val="34"/>
        </w:rPr>
      </w:r>
    </w:p>
    <w:p>
      <w:pPr>
        <w:pStyle w:val="BodyText"/>
        <w:rPr>
          <w:rFonts w:ascii="Cambria Math"/>
          <w:sz w:val="34"/>
        </w:rPr>
      </w:pPr>
    </w:p>
    <w:p>
      <w:pPr>
        <w:pStyle w:val="BodyText"/>
        <w:rPr>
          <w:rFonts w:ascii="Cambria Math"/>
          <w:sz w:val="34"/>
        </w:rPr>
      </w:pPr>
    </w:p>
    <w:p>
      <w:pPr>
        <w:pStyle w:val="BodyText"/>
        <w:rPr>
          <w:rFonts w:ascii="Cambria Math"/>
          <w:sz w:val="34"/>
        </w:rPr>
      </w:pPr>
    </w:p>
    <w:p>
      <w:pPr>
        <w:pStyle w:val="BodyText"/>
        <w:rPr>
          <w:rFonts w:ascii="Cambria Math"/>
          <w:sz w:val="34"/>
        </w:rPr>
      </w:pPr>
    </w:p>
    <w:p>
      <w:pPr>
        <w:pStyle w:val="BodyText"/>
        <w:spacing w:before="297"/>
        <w:rPr>
          <w:rFonts w:ascii="Cambria Math"/>
          <w:sz w:val="34"/>
        </w:rPr>
      </w:pPr>
    </w:p>
    <w:p>
      <w:pPr>
        <w:spacing w:before="0"/>
        <w:ind w:left="24" w:right="0" w:firstLine="0"/>
        <w:jc w:val="left"/>
        <w:rPr>
          <w:sz w:val="34"/>
        </w:rPr>
      </w:pPr>
      <w:r>
        <w:rPr>
          <w:sz w:val="34"/>
        </w:rPr>
        <mc:AlternateContent>
          <mc:Choice Requires="wps">
            <w:drawing>
              <wp:anchor distT="0" distB="0" distL="0" distR="0" allowOverlap="1" layoutInCell="1" locked="0" behindDoc="0" simplePos="0" relativeHeight="15809536">
                <wp:simplePos x="0" y="0"/>
                <wp:positionH relativeFrom="page">
                  <wp:posOffset>7777733</wp:posOffset>
                </wp:positionH>
                <wp:positionV relativeFrom="paragraph">
                  <wp:posOffset>3068</wp:posOffset>
                </wp:positionV>
                <wp:extent cx="749935" cy="250825"/>
                <wp:effectExtent l="0" t="0" r="0" b="0"/>
                <wp:wrapNone/>
                <wp:docPr id="379" name="Group 379"/>
                <wp:cNvGraphicFramePr>
                  <a:graphicFrameLocks/>
                </wp:cNvGraphicFramePr>
                <a:graphic>
                  <a:graphicData uri="http://schemas.microsoft.com/office/word/2010/wordprocessingGroup">
                    <wpg:wgp>
                      <wpg:cNvPr id="379" name="Group 379"/>
                      <wpg:cNvGrpSpPr/>
                      <wpg:grpSpPr>
                        <a:xfrm>
                          <a:off x="0" y="0"/>
                          <a:ext cx="749935" cy="250825"/>
                          <a:chExt cx="749935" cy="250825"/>
                        </a:xfrm>
                      </wpg:grpSpPr>
                      <wps:wsp>
                        <wps:cNvPr id="380" name="Graphic 380"/>
                        <wps:cNvSpPr/>
                        <wps:spPr>
                          <a:xfrm>
                            <a:off x="0" y="40225"/>
                            <a:ext cx="749935" cy="200660"/>
                          </a:xfrm>
                          <a:custGeom>
                            <a:avLst/>
                            <a:gdLst/>
                            <a:ahLst/>
                            <a:cxnLst/>
                            <a:rect l="l" t="t" r="r" b="b"/>
                            <a:pathLst>
                              <a:path w="749935" h="200660">
                                <a:moveTo>
                                  <a:pt x="685800" y="0"/>
                                </a:moveTo>
                                <a:lnTo>
                                  <a:pt x="683006" y="8128"/>
                                </a:lnTo>
                                <a:lnTo>
                                  <a:pt x="694578" y="13124"/>
                                </a:lnTo>
                                <a:lnTo>
                                  <a:pt x="704532" y="20097"/>
                                </a:lnTo>
                                <a:lnTo>
                                  <a:pt x="724769" y="52431"/>
                                </a:lnTo>
                                <a:lnTo>
                                  <a:pt x="731520" y="99187"/>
                                </a:lnTo>
                                <a:lnTo>
                                  <a:pt x="730761" y="116855"/>
                                </a:lnTo>
                                <a:lnTo>
                                  <a:pt x="719582" y="160147"/>
                                </a:lnTo>
                                <a:lnTo>
                                  <a:pt x="683260" y="192278"/>
                                </a:lnTo>
                                <a:lnTo>
                                  <a:pt x="685800" y="200406"/>
                                </a:lnTo>
                                <a:lnTo>
                                  <a:pt x="724126" y="177617"/>
                                </a:lnTo>
                                <a:lnTo>
                                  <a:pt x="745585" y="135636"/>
                                </a:lnTo>
                                <a:lnTo>
                                  <a:pt x="749681" y="100203"/>
                                </a:lnTo>
                                <a:lnTo>
                                  <a:pt x="748667" y="82061"/>
                                </a:lnTo>
                                <a:lnTo>
                                  <a:pt x="733171" y="35052"/>
                                </a:lnTo>
                                <a:lnTo>
                                  <a:pt x="700327" y="5208"/>
                                </a:lnTo>
                                <a:lnTo>
                                  <a:pt x="685800" y="0"/>
                                </a:lnTo>
                                <a:close/>
                              </a:path>
                              <a:path w="749935" h="200660">
                                <a:moveTo>
                                  <a:pt x="63881" y="0"/>
                                </a:moveTo>
                                <a:lnTo>
                                  <a:pt x="25679" y="22770"/>
                                </a:lnTo>
                                <a:lnTo>
                                  <a:pt x="4111" y="64865"/>
                                </a:lnTo>
                                <a:lnTo>
                                  <a:pt x="56" y="99187"/>
                                </a:lnTo>
                                <a:lnTo>
                                  <a:pt x="0" y="100203"/>
                                </a:lnTo>
                                <a:lnTo>
                                  <a:pt x="9269" y="151209"/>
                                </a:lnTo>
                                <a:lnTo>
                                  <a:pt x="36575" y="187547"/>
                                </a:lnTo>
                                <a:lnTo>
                                  <a:pt x="63881" y="200406"/>
                                </a:lnTo>
                                <a:lnTo>
                                  <a:pt x="66421" y="192278"/>
                                </a:lnTo>
                                <a:lnTo>
                                  <a:pt x="55012" y="187203"/>
                                </a:lnTo>
                                <a:lnTo>
                                  <a:pt x="45164" y="180165"/>
                                </a:lnTo>
                                <a:lnTo>
                                  <a:pt x="24931" y="147335"/>
                                </a:lnTo>
                                <a:lnTo>
                                  <a:pt x="18330" y="100203"/>
                                </a:lnTo>
                                <a:lnTo>
                                  <a:pt x="18288" y="99187"/>
                                </a:lnTo>
                                <a:lnTo>
                                  <a:pt x="19026" y="82061"/>
                                </a:lnTo>
                                <a:lnTo>
                                  <a:pt x="30099" y="39878"/>
                                </a:lnTo>
                                <a:lnTo>
                                  <a:pt x="66801" y="8128"/>
                                </a:lnTo>
                                <a:lnTo>
                                  <a:pt x="63881" y="0"/>
                                </a:lnTo>
                                <a:close/>
                              </a:path>
                            </a:pathLst>
                          </a:custGeom>
                          <a:solidFill>
                            <a:srgbClr val="000000"/>
                          </a:solidFill>
                        </wps:spPr>
                        <wps:bodyPr wrap="square" lIns="0" tIns="0" rIns="0" bIns="0" rtlCol="0">
                          <a:prstTxWarp prst="textNoShape">
                            <a:avLst/>
                          </a:prstTxWarp>
                          <a:noAutofit/>
                        </wps:bodyPr>
                      </wps:wsp>
                      <wps:wsp>
                        <wps:cNvPr id="381" name="Textbox 381"/>
                        <wps:cNvSpPr txBox="1"/>
                        <wps:spPr>
                          <a:xfrm>
                            <a:off x="0" y="0"/>
                            <a:ext cx="749935" cy="250825"/>
                          </a:xfrm>
                          <a:prstGeom prst="rect">
                            <a:avLst/>
                          </a:prstGeom>
                        </wps:spPr>
                        <wps:txbx>
                          <w:txbxContent>
                            <w:p>
                              <w:pPr>
                                <w:spacing w:line="394" w:lineRule="exact" w:before="0"/>
                                <w:ind w:left="113" w:right="0" w:firstLine="0"/>
                                <w:jc w:val="left"/>
                                <w:rPr>
                                  <w:rFonts w:ascii="Cambria Math" w:hAnsi="Cambria Math" w:eastAsia="Cambria Math"/>
                                  <w:sz w:val="34"/>
                                </w:rPr>
                              </w:pPr>
                              <w:r>
                                <w:rPr>
                                  <w:rFonts w:ascii="Cambria Math" w:hAnsi="Cambria Math" w:eastAsia="Cambria Math"/>
                                  <w:w w:val="105"/>
                                  <w:sz w:val="34"/>
                                </w:rPr>
                                <w:t>𝑦</w:t>
                              </w:r>
                              <w:r>
                                <w:rPr>
                                  <w:rFonts w:ascii="Cambria Math" w:hAnsi="Cambria Math" w:eastAsia="Cambria Math"/>
                                  <w:spacing w:val="-12"/>
                                  <w:w w:val="105"/>
                                  <w:sz w:val="34"/>
                                </w:rPr>
                                <w:t> </w:t>
                              </w:r>
                              <w:r>
                                <w:rPr>
                                  <w:rFonts w:ascii="Cambria Math" w:hAnsi="Cambria Math" w:eastAsia="Cambria Math"/>
                                  <w:w w:val="105"/>
                                  <w:sz w:val="34"/>
                                </w:rPr>
                                <w:t>−</w:t>
                              </w:r>
                              <w:r>
                                <w:rPr>
                                  <w:rFonts w:ascii="Cambria Math" w:hAnsi="Cambria Math" w:eastAsia="Cambria Math"/>
                                  <w:spacing w:val="-14"/>
                                  <w:w w:val="105"/>
                                  <w:sz w:val="34"/>
                                </w:rPr>
                                <w:t> </w:t>
                              </w:r>
                              <w:r>
                                <w:rPr>
                                  <w:rFonts w:ascii="Cambria Math" w:hAnsi="Cambria Math" w:eastAsia="Cambria Math"/>
                                  <w:spacing w:val="-5"/>
                                  <w:w w:val="105"/>
                                  <w:sz w:val="34"/>
                                </w:rPr>
                                <w:t>𝑥</w:t>
                              </w:r>
                              <w:r>
                                <w:rPr>
                                  <w:rFonts w:ascii="Cambria Math" w:hAnsi="Cambria Math" w:eastAsia="Cambria Math"/>
                                  <w:spacing w:val="-5"/>
                                  <w:w w:val="105"/>
                                  <w:sz w:val="34"/>
                                  <w:vertAlign w:val="superscript"/>
                                </w:rPr>
                                <w:t>2</w:t>
                              </w:r>
                            </w:p>
                          </w:txbxContent>
                        </wps:txbx>
                        <wps:bodyPr wrap="square" lIns="0" tIns="0" rIns="0" bIns="0" rtlCol="0">
                          <a:noAutofit/>
                        </wps:bodyPr>
                      </wps:wsp>
                    </wpg:wgp>
                  </a:graphicData>
                </a:graphic>
              </wp:anchor>
            </w:drawing>
          </mc:Choice>
          <mc:Fallback>
            <w:pict>
              <v:group style="position:absolute;margin-left:612.419983pt;margin-top:.241602pt;width:59.05pt;height:19.75pt;mso-position-horizontal-relative:page;mso-position-vertical-relative:paragraph;z-index:15809536" id="docshapegroup362" coordorigin="12248,5" coordsize="1181,395">
                <v:shape style="position:absolute;left:12248;top:68;width:1181;height:316" id="docshape363" coordorigin="12248,68" coordsize="1181,316" path="m13328,68l13324,81,13342,89,13358,100,13371,114,13382,131,13390,151,13396,173,13399,197,13399,197,13400,224,13399,252,13396,277,13390,300,13382,320,13371,338,13358,352,13342,363,13324,371,13328,384,13351,375,13371,364,13389,348,13403,329,13414,306,13423,282,13427,255,13429,226,13427,197,13427,197,13423,170,13414,146,13403,123,13389,104,13371,88,13351,76,13328,68xm12349,68l12326,76,12306,88,12289,104,12274,123,12263,146,12255,170,12250,197,12248,224,12248,226,12250,252,12250,255,12255,282,12263,306,12274,329,12289,348,12306,364,12326,375,12349,384,12353,371,12335,363,12320,352,12306,338,12296,320,12288,300,12282,277,12278,252,12277,226,12277,224,12278,197,12282,173,12288,151,12296,131,12306,114,12320,100,12335,89,12354,81,12349,68xe" filled="true" fillcolor="#000000" stroked="false">
                  <v:path arrowok="t"/>
                  <v:fill type="solid"/>
                </v:shape>
                <v:shape style="position:absolute;left:12248;top:4;width:1181;height:395" type="#_x0000_t202" id="docshape364" filled="false" stroked="false">
                  <v:textbox inset="0,0,0,0">
                    <w:txbxContent>
                      <w:p>
                        <w:pPr>
                          <w:spacing w:line="394" w:lineRule="exact" w:before="0"/>
                          <w:ind w:left="113" w:right="0" w:firstLine="0"/>
                          <w:jc w:val="left"/>
                          <w:rPr>
                            <w:rFonts w:ascii="Cambria Math" w:hAnsi="Cambria Math" w:eastAsia="Cambria Math"/>
                            <w:sz w:val="34"/>
                          </w:rPr>
                        </w:pPr>
                        <w:r>
                          <w:rPr>
                            <w:rFonts w:ascii="Cambria Math" w:hAnsi="Cambria Math" w:eastAsia="Cambria Math"/>
                            <w:w w:val="105"/>
                            <w:sz w:val="34"/>
                          </w:rPr>
                          <w:t>𝑦</w:t>
                        </w:r>
                        <w:r>
                          <w:rPr>
                            <w:rFonts w:ascii="Cambria Math" w:hAnsi="Cambria Math" w:eastAsia="Cambria Math"/>
                            <w:spacing w:val="-12"/>
                            <w:w w:val="105"/>
                            <w:sz w:val="34"/>
                          </w:rPr>
                          <w:t> </w:t>
                        </w:r>
                        <w:r>
                          <w:rPr>
                            <w:rFonts w:ascii="Cambria Math" w:hAnsi="Cambria Math" w:eastAsia="Cambria Math"/>
                            <w:w w:val="105"/>
                            <w:sz w:val="34"/>
                          </w:rPr>
                          <w:t>−</w:t>
                        </w:r>
                        <w:r>
                          <w:rPr>
                            <w:rFonts w:ascii="Cambria Math" w:hAnsi="Cambria Math" w:eastAsia="Cambria Math"/>
                            <w:spacing w:val="-14"/>
                            <w:w w:val="105"/>
                            <w:sz w:val="34"/>
                          </w:rPr>
                          <w:t> </w:t>
                        </w:r>
                        <w:r>
                          <w:rPr>
                            <w:rFonts w:ascii="Cambria Math" w:hAnsi="Cambria Math" w:eastAsia="Cambria Math"/>
                            <w:spacing w:val="-5"/>
                            <w:w w:val="105"/>
                            <w:sz w:val="34"/>
                          </w:rPr>
                          <w:t>𝑥</w:t>
                        </w:r>
                        <w:r>
                          <w:rPr>
                            <w:rFonts w:ascii="Cambria Math" w:hAnsi="Cambria Math" w:eastAsia="Cambria Math"/>
                            <w:spacing w:val="-5"/>
                            <w:w w:val="105"/>
                            <w:sz w:val="34"/>
                            <w:vertAlign w:val="superscript"/>
                          </w:rPr>
                          <w:t>2</w:t>
                        </w:r>
                      </w:p>
                    </w:txbxContent>
                  </v:textbox>
                  <w10:wrap type="none"/>
                </v:shape>
                <w10:wrap type="none"/>
              </v:group>
            </w:pict>
          </mc:Fallback>
        </mc:AlternateContent>
      </w:r>
      <w:r>
        <w:rPr>
          <w:rFonts w:ascii="Cambria Math"/>
          <w:sz w:val="34"/>
          <w:vertAlign w:val="superscript"/>
        </w:rPr>
        <w:t>2</w:t>
      </w:r>
      <w:r>
        <w:rPr>
          <w:sz w:val="34"/>
          <w:vertAlign w:val="baseline"/>
        </w:rPr>
        <w:t>,</w:t>
      </w:r>
      <w:r>
        <w:rPr>
          <w:spacing w:val="5"/>
          <w:sz w:val="34"/>
          <w:vertAlign w:val="baseline"/>
        </w:rPr>
        <w:t> </w:t>
      </w:r>
      <w:r>
        <w:rPr>
          <w:sz w:val="34"/>
          <w:vertAlign w:val="baseline"/>
        </w:rPr>
        <w:t>Global</w:t>
      </w:r>
      <w:r>
        <w:rPr>
          <w:spacing w:val="2"/>
          <w:sz w:val="34"/>
          <w:vertAlign w:val="baseline"/>
        </w:rPr>
        <w:t> </w:t>
      </w:r>
      <w:r>
        <w:rPr>
          <w:sz w:val="34"/>
          <w:vertAlign w:val="baseline"/>
        </w:rPr>
        <w:t>minimum</w:t>
      </w:r>
      <w:r>
        <w:rPr>
          <w:spacing w:val="12"/>
          <w:sz w:val="34"/>
          <w:vertAlign w:val="baseline"/>
        </w:rPr>
        <w:t> </w:t>
      </w:r>
      <w:r>
        <w:rPr>
          <w:sz w:val="34"/>
          <w:vertAlign w:val="baseline"/>
        </w:rPr>
        <w:t>at</w:t>
      </w:r>
      <w:r>
        <w:rPr>
          <w:spacing w:val="4"/>
          <w:sz w:val="34"/>
          <w:vertAlign w:val="baseline"/>
        </w:rPr>
        <w:t> </w:t>
      </w:r>
      <w:r>
        <w:rPr>
          <w:spacing w:val="-2"/>
          <w:sz w:val="34"/>
          <w:vertAlign w:val="baseline"/>
        </w:rPr>
        <w:t>(1,1).</w:t>
      </w:r>
    </w:p>
    <w:p>
      <w:pPr>
        <w:spacing w:after="0"/>
        <w:jc w:val="left"/>
        <w:rPr>
          <w:sz w:val="34"/>
        </w:rPr>
        <w:sectPr>
          <w:pgSz w:w="19200" w:h="10800" w:orient="landscape"/>
          <w:pgMar w:top="240" w:bottom="280" w:left="1440" w:right="1800"/>
          <w:cols w:num="4" w:equalWidth="0">
            <w:col w:w="7405" w:space="809"/>
            <w:col w:w="279" w:space="1137"/>
            <w:col w:w="1153" w:space="1214"/>
            <w:col w:w="3963"/>
          </w:cols>
        </w:sectPr>
      </w:pPr>
    </w:p>
    <w:p>
      <w:pPr>
        <w:pStyle w:val="Heading3"/>
        <w:spacing w:before="68"/>
      </w:pPr>
      <w:bookmarkStart w:name="Slide 5" w:id="38"/>
      <w:bookmarkEnd w:id="38"/>
      <w:r>
        <w:rPr>
          <w:b w:val="0"/>
        </w:rPr>
      </w:r>
      <w:r>
        <w:rPr/>
        <w:t>Gradient</w:t>
      </w:r>
      <w:r>
        <w:rPr>
          <w:spacing w:val="-6"/>
        </w:rPr>
        <w:t> </w:t>
      </w:r>
      <w:r>
        <w:rPr/>
        <w:t>Descent</w:t>
      </w:r>
      <w:r>
        <w:rPr>
          <w:spacing w:val="-15"/>
        </w:rPr>
        <w:t> </w:t>
      </w:r>
      <w:r>
        <w:rPr>
          <w:spacing w:val="-2"/>
        </w:rPr>
        <w:t>Visualization</w:t>
      </w:r>
    </w:p>
    <w:p>
      <w:pPr>
        <w:pStyle w:val="Heading9"/>
      </w:pPr>
      <w:r>
        <w:rPr>
          <w:color w:val="C00000"/>
        </w:rPr>
        <w:t>Tracking</w:t>
      </w:r>
      <w:r>
        <w:rPr>
          <w:color w:val="C00000"/>
          <w:spacing w:val="-19"/>
        </w:rPr>
        <w:t> </w:t>
      </w:r>
      <w:r>
        <w:rPr>
          <w:color w:val="C00000"/>
        </w:rPr>
        <w:t>Optimization</w:t>
      </w:r>
      <w:r>
        <w:rPr>
          <w:color w:val="C00000"/>
          <w:spacing w:val="-16"/>
        </w:rPr>
        <w:t> </w:t>
      </w:r>
      <w:r>
        <w:rPr>
          <w:color w:val="C00000"/>
          <w:spacing w:val="-2"/>
        </w:rPr>
        <w:t>Path:</w:t>
      </w:r>
    </w:p>
    <w:p>
      <w:pPr>
        <w:spacing w:line="297" w:lineRule="auto" w:before="94"/>
        <w:ind w:left="24" w:right="10255" w:firstLine="0"/>
        <w:jc w:val="left"/>
        <w:rPr>
          <w:sz w:val="34"/>
        </w:rPr>
      </w:pPr>
      <w:r>
        <w:rPr>
          <w:sz w:val="34"/>
        </w:rPr>
        <w:t>%</w:t>
      </w:r>
      <w:r>
        <w:rPr>
          <w:spacing w:val="-9"/>
          <w:sz w:val="34"/>
        </w:rPr>
        <w:t> </w:t>
      </w:r>
      <w:r>
        <w:rPr>
          <w:sz w:val="34"/>
        </w:rPr>
        <w:t>Gradient</w:t>
      </w:r>
      <w:r>
        <w:rPr>
          <w:spacing w:val="-11"/>
          <w:sz w:val="34"/>
        </w:rPr>
        <w:t> </w:t>
      </w:r>
      <w:r>
        <w:rPr>
          <w:sz w:val="34"/>
        </w:rPr>
        <w:t>descent</w:t>
      </w:r>
      <w:r>
        <w:rPr>
          <w:spacing w:val="-11"/>
          <w:sz w:val="34"/>
        </w:rPr>
        <w:t> </w:t>
      </w:r>
      <w:r>
        <w:rPr>
          <w:sz w:val="34"/>
        </w:rPr>
        <w:t>on</w:t>
      </w:r>
      <w:r>
        <w:rPr>
          <w:spacing w:val="-9"/>
          <w:sz w:val="34"/>
        </w:rPr>
        <w:t> </w:t>
      </w:r>
      <w:r>
        <w:rPr>
          <w:sz w:val="34"/>
        </w:rPr>
        <w:t>quadratic</w:t>
      </w:r>
      <w:r>
        <w:rPr>
          <w:spacing w:val="-11"/>
          <w:sz w:val="34"/>
        </w:rPr>
        <w:t> </w:t>
      </w:r>
      <w:r>
        <w:rPr>
          <w:sz w:val="34"/>
        </w:rPr>
        <w:t>function f = @(x) x(1)^2 + 2*x(2)^2;</w:t>
      </w:r>
    </w:p>
    <w:p>
      <w:pPr>
        <w:spacing w:before="2"/>
        <w:ind w:left="24" w:right="0" w:firstLine="0"/>
        <w:jc w:val="left"/>
        <w:rPr>
          <w:sz w:val="34"/>
        </w:rPr>
      </w:pPr>
      <w:r>
        <w:rPr>
          <w:sz w:val="34"/>
        </w:rPr>
        <w:t>grad_f</w:t>
      </w:r>
      <w:r>
        <w:rPr>
          <w:spacing w:val="-6"/>
          <w:sz w:val="34"/>
        </w:rPr>
        <w:t> </w:t>
      </w:r>
      <w:r>
        <w:rPr>
          <w:sz w:val="34"/>
        </w:rPr>
        <w:t>= @(x)</w:t>
      </w:r>
      <w:r>
        <w:rPr>
          <w:spacing w:val="-5"/>
          <w:sz w:val="34"/>
        </w:rPr>
        <w:t> </w:t>
      </w:r>
      <w:r>
        <w:rPr>
          <w:sz w:val="34"/>
        </w:rPr>
        <w:t>[2*x(1);</w:t>
      </w:r>
      <w:r>
        <w:rPr>
          <w:spacing w:val="-3"/>
          <w:sz w:val="34"/>
        </w:rPr>
        <w:t> </w:t>
      </w:r>
      <w:r>
        <w:rPr>
          <w:spacing w:val="-2"/>
          <w:sz w:val="34"/>
        </w:rPr>
        <w:t>4*x(2)];</w:t>
      </w:r>
    </w:p>
    <w:p>
      <w:pPr>
        <w:spacing w:line="297" w:lineRule="auto" w:before="95"/>
        <w:ind w:left="24" w:right="12416" w:firstLine="0"/>
        <w:jc w:val="left"/>
        <w:rPr>
          <w:sz w:val="34"/>
        </w:rPr>
      </w:pPr>
      <w:r>
        <w:rPr>
          <w:sz w:val="34"/>
        </w:rPr>
        <w:t>%</w:t>
      </w:r>
      <w:r>
        <w:rPr>
          <w:spacing w:val="-13"/>
          <w:sz w:val="34"/>
        </w:rPr>
        <w:t> </w:t>
      </w:r>
      <w:r>
        <w:rPr>
          <w:sz w:val="34"/>
        </w:rPr>
        <w:t>Run</w:t>
      </w:r>
      <w:r>
        <w:rPr>
          <w:spacing w:val="-12"/>
          <w:sz w:val="34"/>
        </w:rPr>
        <w:t> </w:t>
      </w:r>
      <w:r>
        <w:rPr>
          <w:sz w:val="34"/>
        </w:rPr>
        <w:t>gradient</w:t>
      </w:r>
      <w:r>
        <w:rPr>
          <w:spacing w:val="-14"/>
          <w:sz w:val="34"/>
        </w:rPr>
        <w:t> </w:t>
      </w:r>
      <w:r>
        <w:rPr>
          <w:sz w:val="34"/>
        </w:rPr>
        <w:t>descent x0 = [3; 2];</w:t>
      </w:r>
    </w:p>
    <w:p>
      <w:pPr>
        <w:spacing w:before="2"/>
        <w:ind w:left="24" w:right="0" w:firstLine="0"/>
        <w:jc w:val="left"/>
        <w:rPr>
          <w:sz w:val="34"/>
        </w:rPr>
      </w:pPr>
      <w:r>
        <w:rPr>
          <w:sz w:val="34"/>
        </w:rPr>
        <w:t>alpha</w:t>
      </w:r>
      <w:r>
        <w:rPr>
          <w:spacing w:val="-5"/>
          <w:sz w:val="34"/>
        </w:rPr>
        <w:t> </w:t>
      </w:r>
      <w:r>
        <w:rPr>
          <w:sz w:val="34"/>
        </w:rPr>
        <w:t>=</w:t>
      </w:r>
      <w:r>
        <w:rPr>
          <w:spacing w:val="-3"/>
          <w:sz w:val="34"/>
        </w:rPr>
        <w:t> </w:t>
      </w:r>
      <w:r>
        <w:rPr>
          <w:spacing w:val="-4"/>
          <w:sz w:val="34"/>
        </w:rPr>
        <w:t>0.1;</w:t>
      </w:r>
    </w:p>
    <w:p>
      <w:pPr>
        <w:spacing w:before="94"/>
        <w:ind w:left="24" w:right="0" w:firstLine="0"/>
        <w:jc w:val="left"/>
        <w:rPr>
          <w:sz w:val="34"/>
        </w:rPr>
      </w:pPr>
      <w:r>
        <w:rPr>
          <w:sz w:val="34"/>
        </w:rPr>
        <w:t>[x_opt,</w:t>
      </w:r>
      <w:r>
        <w:rPr>
          <w:spacing w:val="-4"/>
          <w:sz w:val="34"/>
        </w:rPr>
        <w:t> </w:t>
      </w:r>
      <w:r>
        <w:rPr>
          <w:sz w:val="34"/>
        </w:rPr>
        <w:t>history]</w:t>
      </w:r>
      <w:r>
        <w:rPr>
          <w:spacing w:val="-4"/>
          <w:sz w:val="34"/>
        </w:rPr>
        <w:t> </w:t>
      </w:r>
      <w:r>
        <w:rPr>
          <w:sz w:val="34"/>
        </w:rPr>
        <w:t>=</w:t>
      </w:r>
      <w:r>
        <w:rPr>
          <w:spacing w:val="-3"/>
          <w:sz w:val="34"/>
        </w:rPr>
        <w:t> </w:t>
      </w:r>
      <w:r>
        <w:rPr>
          <w:sz w:val="34"/>
        </w:rPr>
        <w:t>gradient_descent(f,</w:t>
      </w:r>
      <w:r>
        <w:rPr>
          <w:spacing w:val="-8"/>
          <w:sz w:val="34"/>
        </w:rPr>
        <w:t> </w:t>
      </w:r>
      <w:r>
        <w:rPr>
          <w:sz w:val="34"/>
        </w:rPr>
        <w:t>grad_f,</w:t>
      </w:r>
      <w:r>
        <w:rPr>
          <w:spacing w:val="-5"/>
          <w:sz w:val="34"/>
        </w:rPr>
        <w:t> </w:t>
      </w:r>
      <w:r>
        <w:rPr>
          <w:sz w:val="34"/>
        </w:rPr>
        <w:t>x0,</w:t>
      </w:r>
      <w:r>
        <w:rPr>
          <w:spacing w:val="-6"/>
          <w:sz w:val="34"/>
        </w:rPr>
        <w:t> </w:t>
      </w:r>
      <w:r>
        <w:rPr>
          <w:sz w:val="34"/>
        </w:rPr>
        <w:t>alpha,</w:t>
      </w:r>
      <w:r>
        <w:rPr>
          <w:spacing w:val="-5"/>
          <w:sz w:val="34"/>
        </w:rPr>
        <w:t> </w:t>
      </w:r>
      <w:r>
        <w:rPr>
          <w:spacing w:val="-4"/>
          <w:sz w:val="34"/>
        </w:rPr>
        <w:t>50);</w:t>
      </w:r>
    </w:p>
    <w:p>
      <w:pPr>
        <w:spacing w:before="94"/>
        <w:ind w:left="24" w:right="0" w:firstLine="0"/>
        <w:jc w:val="left"/>
        <w:rPr>
          <w:sz w:val="34"/>
        </w:rPr>
      </w:pPr>
      <w:r>
        <w:rPr>
          <w:sz w:val="34"/>
        </w:rPr>
        <w:t>%</w:t>
      </w:r>
      <w:r>
        <w:rPr>
          <w:spacing w:val="-7"/>
          <w:sz w:val="34"/>
        </w:rPr>
        <w:t> </w:t>
      </w:r>
      <w:r>
        <w:rPr>
          <w:spacing w:val="-2"/>
          <w:sz w:val="34"/>
        </w:rPr>
        <w:t>Visualize</w:t>
      </w:r>
    </w:p>
    <w:p>
      <w:pPr>
        <w:spacing w:line="297" w:lineRule="auto" w:before="96"/>
        <w:ind w:left="24" w:right="10733" w:firstLine="0"/>
        <w:jc w:val="left"/>
        <w:rPr>
          <w:sz w:val="34"/>
        </w:rPr>
      </w:pPr>
      <w:r>
        <w:rPr>
          <w:sz w:val="34"/>
        </w:rPr>
        <w:t>[X,Y]</w:t>
      </w:r>
      <w:r>
        <w:rPr>
          <w:spacing w:val="-17"/>
          <w:sz w:val="34"/>
        </w:rPr>
        <w:t> </w:t>
      </w:r>
      <w:r>
        <w:rPr>
          <w:sz w:val="34"/>
        </w:rPr>
        <w:t>=</w:t>
      </w:r>
      <w:r>
        <w:rPr>
          <w:spacing w:val="-12"/>
          <w:sz w:val="34"/>
        </w:rPr>
        <w:t> </w:t>
      </w:r>
      <w:r>
        <w:rPr>
          <w:sz w:val="34"/>
        </w:rPr>
        <w:t>meshgrid(-3:0.1:3,</w:t>
      </w:r>
      <w:r>
        <w:rPr>
          <w:spacing w:val="-11"/>
          <w:sz w:val="34"/>
        </w:rPr>
        <w:t> </w:t>
      </w:r>
      <w:r>
        <w:rPr>
          <w:sz w:val="34"/>
        </w:rPr>
        <w:t>-3:0.1:3); Z = X.^2 + 2*Y.^2;</w:t>
      </w:r>
    </w:p>
    <w:p>
      <w:pPr>
        <w:spacing w:before="1"/>
        <w:ind w:left="24" w:right="0" w:firstLine="0"/>
        <w:jc w:val="left"/>
        <w:rPr>
          <w:sz w:val="34"/>
        </w:rPr>
      </w:pPr>
      <w:r>
        <w:rPr>
          <w:spacing w:val="-2"/>
          <w:sz w:val="34"/>
        </w:rPr>
        <w:t>figure;</w:t>
      </w:r>
    </w:p>
    <w:p>
      <w:pPr>
        <w:spacing w:before="96"/>
        <w:ind w:left="24" w:right="0" w:firstLine="0"/>
        <w:jc w:val="left"/>
        <w:rPr>
          <w:sz w:val="34"/>
        </w:rPr>
      </w:pPr>
      <w:r>
        <w:rPr>
          <w:sz w:val="34"/>
        </w:rPr>
        <w:t>contour(X,</w:t>
      </w:r>
      <w:r>
        <w:rPr>
          <w:spacing w:val="-22"/>
          <w:sz w:val="34"/>
        </w:rPr>
        <w:t> </w:t>
      </w:r>
      <w:r>
        <w:rPr>
          <w:sz w:val="34"/>
        </w:rPr>
        <w:t>Y,</w:t>
      </w:r>
      <w:r>
        <w:rPr>
          <w:spacing w:val="-21"/>
          <w:sz w:val="34"/>
        </w:rPr>
        <w:t> </w:t>
      </w:r>
      <w:r>
        <w:rPr>
          <w:sz w:val="34"/>
        </w:rPr>
        <w:t>Z,</w:t>
      </w:r>
      <w:r>
        <w:rPr>
          <w:spacing w:val="-13"/>
          <w:sz w:val="34"/>
        </w:rPr>
        <w:t> </w:t>
      </w:r>
      <w:r>
        <w:rPr>
          <w:sz w:val="34"/>
        </w:rPr>
        <w:t>20);</w:t>
      </w:r>
      <w:r>
        <w:rPr>
          <w:spacing w:val="-13"/>
          <w:sz w:val="34"/>
        </w:rPr>
        <w:t> </w:t>
      </w:r>
      <w:r>
        <w:rPr>
          <w:sz w:val="34"/>
        </w:rPr>
        <w:t>hold</w:t>
      </w:r>
      <w:r>
        <w:rPr>
          <w:spacing w:val="-11"/>
          <w:sz w:val="34"/>
        </w:rPr>
        <w:t> </w:t>
      </w:r>
      <w:r>
        <w:rPr>
          <w:spacing w:val="-5"/>
          <w:sz w:val="34"/>
        </w:rPr>
        <w:t>on;</w:t>
      </w:r>
    </w:p>
    <w:p>
      <w:pPr>
        <w:spacing w:before="94"/>
        <w:ind w:left="24" w:right="0" w:firstLine="0"/>
        <w:jc w:val="left"/>
        <w:rPr>
          <w:sz w:val="34"/>
        </w:rPr>
      </w:pPr>
      <w:r>
        <w:rPr>
          <w:sz w:val="34"/>
        </w:rPr>
        <w:t>plot(history(:,1),</w:t>
      </w:r>
      <w:r>
        <w:rPr>
          <w:spacing w:val="-15"/>
          <w:sz w:val="34"/>
        </w:rPr>
        <w:t> </w:t>
      </w:r>
      <w:r>
        <w:rPr>
          <w:sz w:val="34"/>
        </w:rPr>
        <w:t>history(:,2),</w:t>
      </w:r>
      <w:r>
        <w:rPr>
          <w:spacing w:val="-13"/>
          <w:sz w:val="34"/>
        </w:rPr>
        <w:t> </w:t>
      </w:r>
      <w:r>
        <w:rPr>
          <w:sz w:val="34"/>
        </w:rPr>
        <w:t>'r-o',</w:t>
      </w:r>
      <w:r>
        <w:rPr>
          <w:spacing w:val="-11"/>
          <w:sz w:val="34"/>
        </w:rPr>
        <w:t> </w:t>
      </w:r>
      <w:r>
        <w:rPr>
          <w:sz w:val="34"/>
        </w:rPr>
        <w:t>'LineWidth',</w:t>
      </w:r>
      <w:r>
        <w:rPr>
          <w:spacing w:val="-9"/>
          <w:sz w:val="34"/>
        </w:rPr>
        <w:t> </w:t>
      </w:r>
      <w:r>
        <w:rPr>
          <w:spacing w:val="-2"/>
          <w:sz w:val="34"/>
        </w:rPr>
        <w:t>1.5);</w:t>
      </w:r>
    </w:p>
    <w:p>
      <w:pPr>
        <w:spacing w:line="300" w:lineRule="auto" w:before="94"/>
        <w:ind w:left="24" w:right="8978" w:firstLine="0"/>
        <w:jc w:val="left"/>
        <w:rPr>
          <w:sz w:val="34"/>
        </w:rPr>
      </w:pPr>
      <w:r>
        <w:rPr>
          <w:sz w:val="34"/>
        </w:rPr>
        <w:t>plot(x_opt(1),</w:t>
      </w:r>
      <w:r>
        <w:rPr>
          <w:spacing w:val="-9"/>
          <w:sz w:val="34"/>
        </w:rPr>
        <w:t> </w:t>
      </w:r>
      <w:r>
        <w:rPr>
          <w:sz w:val="34"/>
        </w:rPr>
        <w:t>x_opt(2),</w:t>
      </w:r>
      <w:r>
        <w:rPr>
          <w:spacing w:val="-12"/>
          <w:sz w:val="34"/>
        </w:rPr>
        <w:t> </w:t>
      </w:r>
      <w:r>
        <w:rPr>
          <w:sz w:val="34"/>
        </w:rPr>
        <w:t>'g*',</w:t>
      </w:r>
      <w:r>
        <w:rPr>
          <w:spacing w:val="-6"/>
          <w:sz w:val="34"/>
        </w:rPr>
        <w:t> </w:t>
      </w:r>
      <w:r>
        <w:rPr>
          <w:sz w:val="34"/>
        </w:rPr>
        <w:t>'MarkerSize',</w:t>
      </w:r>
      <w:r>
        <w:rPr>
          <w:spacing w:val="-10"/>
          <w:sz w:val="34"/>
        </w:rPr>
        <w:t> </w:t>
      </w:r>
      <w:r>
        <w:rPr>
          <w:sz w:val="34"/>
        </w:rPr>
        <w:t>15); xlabel('x_1'); ylabel('x_2');</w:t>
      </w:r>
    </w:p>
    <w:p>
      <w:pPr>
        <w:spacing w:line="386" w:lineRule="exact" w:before="0"/>
        <w:ind w:left="24" w:right="0" w:firstLine="0"/>
        <w:jc w:val="left"/>
        <w:rPr>
          <w:sz w:val="34"/>
        </w:rPr>
      </w:pPr>
      <w:r>
        <w:rPr>
          <w:sz w:val="34"/>
        </w:rPr>
        <w:t>title('Gradient</w:t>
      </w:r>
      <w:r>
        <w:rPr>
          <w:spacing w:val="-9"/>
          <w:sz w:val="34"/>
        </w:rPr>
        <w:t> </w:t>
      </w:r>
      <w:r>
        <w:rPr>
          <w:sz w:val="34"/>
        </w:rPr>
        <w:t>Descent</w:t>
      </w:r>
      <w:r>
        <w:rPr>
          <w:spacing w:val="-15"/>
          <w:sz w:val="34"/>
        </w:rPr>
        <w:t> </w:t>
      </w:r>
      <w:r>
        <w:rPr>
          <w:sz w:val="34"/>
        </w:rPr>
        <w:t>Optimization</w:t>
      </w:r>
      <w:r>
        <w:rPr>
          <w:spacing w:val="-7"/>
          <w:sz w:val="34"/>
        </w:rPr>
        <w:t> </w:t>
      </w:r>
      <w:r>
        <w:rPr>
          <w:spacing w:val="-2"/>
          <w:sz w:val="34"/>
        </w:rPr>
        <w:t>Path');</w:t>
      </w:r>
    </w:p>
    <w:p>
      <w:pPr>
        <w:spacing w:before="94"/>
        <w:ind w:left="24" w:right="0" w:firstLine="0"/>
        <w:jc w:val="left"/>
        <w:rPr>
          <w:sz w:val="34"/>
        </w:rPr>
      </w:pPr>
      <w:r>
        <w:rPr>
          <w:sz w:val="34"/>
        </w:rPr>
        <w:t>legend('Contours',</w:t>
      </w:r>
      <w:r>
        <w:rPr>
          <w:spacing w:val="-7"/>
          <w:sz w:val="34"/>
        </w:rPr>
        <w:t> </w:t>
      </w:r>
      <w:r>
        <w:rPr>
          <w:sz w:val="34"/>
        </w:rPr>
        <w:t>'GD</w:t>
      </w:r>
      <w:r>
        <w:rPr>
          <w:spacing w:val="-9"/>
          <w:sz w:val="34"/>
        </w:rPr>
        <w:t> </w:t>
      </w:r>
      <w:r>
        <w:rPr>
          <w:sz w:val="34"/>
        </w:rPr>
        <w:t>Path',</w:t>
      </w:r>
      <w:r>
        <w:rPr>
          <w:spacing w:val="-6"/>
          <w:sz w:val="34"/>
        </w:rPr>
        <w:t> </w:t>
      </w:r>
      <w:r>
        <w:rPr>
          <w:spacing w:val="-2"/>
          <w:sz w:val="34"/>
        </w:rPr>
        <w:t>'Optimum');</w:t>
      </w:r>
    </w:p>
    <w:p>
      <w:pPr>
        <w:spacing w:after="0"/>
        <w:jc w:val="left"/>
        <w:rPr>
          <w:sz w:val="34"/>
        </w:rPr>
        <w:sectPr>
          <w:pgSz w:w="19200" w:h="10800" w:orient="landscape"/>
          <w:pgMar w:top="500" w:bottom="280" w:left="1440" w:right="1800"/>
        </w:sectPr>
      </w:pPr>
    </w:p>
    <w:p>
      <w:pPr>
        <w:pStyle w:val="Heading3"/>
        <w:spacing w:before="49"/>
      </w:pPr>
      <w:bookmarkStart w:name="Slide 6" w:id="39"/>
      <w:bookmarkEnd w:id="39"/>
      <w:r>
        <w:rPr>
          <w:b w:val="0"/>
        </w:rPr>
      </w:r>
      <w:r>
        <w:rPr/>
        <w:t>Unconstrained</w:t>
      </w:r>
      <w:r>
        <w:rPr>
          <w:spacing w:val="-17"/>
        </w:rPr>
        <w:t> </w:t>
      </w:r>
      <w:r>
        <w:rPr/>
        <w:t>Optimization</w:t>
      </w:r>
      <w:r>
        <w:rPr>
          <w:spacing w:val="-10"/>
        </w:rPr>
        <w:t> </w:t>
      </w:r>
      <w:r>
        <w:rPr/>
        <w:t>with</w:t>
      </w:r>
      <w:r>
        <w:rPr>
          <w:spacing w:val="-9"/>
        </w:rPr>
        <w:t> </w:t>
      </w:r>
      <w:r>
        <w:rPr>
          <w:spacing w:val="-2"/>
        </w:rPr>
        <w:t>fminsearch</w:t>
      </w:r>
    </w:p>
    <w:p>
      <w:pPr>
        <w:pStyle w:val="Heading9"/>
        <w:spacing w:before="139"/>
      </w:pPr>
      <w:r>
        <w:rPr>
          <w:color w:val="C00000"/>
        </w:rPr>
        <w:t>fminsearch</w:t>
      </w:r>
      <w:r>
        <w:rPr>
          <w:color w:val="C00000"/>
          <w:spacing w:val="-13"/>
        </w:rPr>
        <w:t> </w:t>
      </w:r>
      <w:r>
        <w:rPr>
          <w:color w:val="C00000"/>
          <w:spacing w:val="-2"/>
        </w:rPr>
        <w:t>Overview:</w:t>
      </w:r>
    </w:p>
    <w:p>
      <w:pPr>
        <w:pStyle w:val="ListParagraph"/>
        <w:numPr>
          <w:ilvl w:val="0"/>
          <w:numId w:val="19"/>
        </w:numPr>
        <w:tabs>
          <w:tab w:pos="383" w:val="left" w:leader="none"/>
        </w:tabs>
        <w:spacing w:line="240" w:lineRule="auto" w:before="136" w:after="0"/>
        <w:ind w:left="383" w:right="0" w:hanging="359"/>
        <w:jc w:val="left"/>
        <w:rPr>
          <w:sz w:val="34"/>
        </w:rPr>
      </w:pPr>
      <w:r>
        <w:rPr>
          <w:sz w:val="34"/>
        </w:rPr>
        <w:t>Uses</w:t>
      </w:r>
      <w:r>
        <w:rPr>
          <w:spacing w:val="-10"/>
          <w:sz w:val="34"/>
        </w:rPr>
        <w:t> </w:t>
      </w:r>
      <w:r>
        <w:rPr>
          <w:sz w:val="34"/>
        </w:rPr>
        <w:t>Nelder-Mead</w:t>
      </w:r>
      <w:r>
        <w:rPr>
          <w:spacing w:val="-10"/>
          <w:sz w:val="34"/>
        </w:rPr>
        <w:t> </w:t>
      </w:r>
      <w:r>
        <w:rPr>
          <w:sz w:val="34"/>
        </w:rPr>
        <w:t>simplex</w:t>
      </w:r>
      <w:r>
        <w:rPr>
          <w:spacing w:val="-2"/>
          <w:sz w:val="34"/>
        </w:rPr>
        <w:t> </w:t>
      </w:r>
      <w:r>
        <w:rPr>
          <w:sz w:val="34"/>
        </w:rPr>
        <w:t>(direct</w:t>
      </w:r>
      <w:r>
        <w:rPr>
          <w:spacing w:val="-4"/>
          <w:sz w:val="34"/>
        </w:rPr>
        <w:t> </w:t>
      </w:r>
      <w:r>
        <w:rPr>
          <w:sz w:val="34"/>
        </w:rPr>
        <w:t>search)</w:t>
      </w:r>
      <w:r>
        <w:rPr>
          <w:spacing w:val="-9"/>
          <w:sz w:val="34"/>
        </w:rPr>
        <w:t> </w:t>
      </w:r>
      <w:r>
        <w:rPr>
          <w:spacing w:val="-2"/>
          <w:sz w:val="34"/>
        </w:rPr>
        <w:t>method</w:t>
      </w:r>
    </w:p>
    <w:p>
      <w:pPr>
        <w:pStyle w:val="ListParagraph"/>
        <w:numPr>
          <w:ilvl w:val="0"/>
          <w:numId w:val="19"/>
        </w:numPr>
        <w:tabs>
          <w:tab w:pos="383" w:val="left" w:leader="none"/>
        </w:tabs>
        <w:spacing w:line="240" w:lineRule="auto" w:before="133" w:after="0"/>
        <w:ind w:left="383" w:right="0" w:hanging="359"/>
        <w:jc w:val="left"/>
        <w:rPr>
          <w:sz w:val="34"/>
        </w:rPr>
      </w:pPr>
      <w:r>
        <w:rPr>
          <w:sz w:val="34"/>
        </w:rPr>
        <w:t>No</w:t>
      </w:r>
      <w:r>
        <w:rPr>
          <w:spacing w:val="-3"/>
          <w:sz w:val="34"/>
        </w:rPr>
        <w:t> </w:t>
      </w:r>
      <w:r>
        <w:rPr>
          <w:sz w:val="34"/>
        </w:rPr>
        <w:t>gradient</w:t>
      </w:r>
      <w:r>
        <w:rPr>
          <w:spacing w:val="-1"/>
          <w:sz w:val="34"/>
        </w:rPr>
        <w:t> </w:t>
      </w:r>
      <w:r>
        <w:rPr>
          <w:spacing w:val="-2"/>
          <w:sz w:val="34"/>
        </w:rPr>
        <w:t>required</w:t>
      </w:r>
    </w:p>
    <w:p>
      <w:pPr>
        <w:pStyle w:val="ListParagraph"/>
        <w:numPr>
          <w:ilvl w:val="0"/>
          <w:numId w:val="19"/>
        </w:numPr>
        <w:tabs>
          <w:tab w:pos="383" w:val="left" w:leader="none"/>
        </w:tabs>
        <w:spacing w:line="240" w:lineRule="auto" w:before="133" w:after="0"/>
        <w:ind w:left="383" w:right="0" w:hanging="359"/>
        <w:jc w:val="left"/>
        <w:rPr>
          <w:sz w:val="34"/>
        </w:rPr>
      </w:pPr>
      <w:r>
        <w:rPr>
          <w:sz w:val="34"/>
        </w:rPr>
        <w:t>Handles</w:t>
      </w:r>
      <w:r>
        <w:rPr>
          <w:spacing w:val="-10"/>
          <w:sz w:val="34"/>
        </w:rPr>
        <w:t> </w:t>
      </w:r>
      <w:r>
        <w:rPr>
          <w:sz w:val="34"/>
        </w:rPr>
        <w:t>non-differentiable</w:t>
      </w:r>
      <w:r>
        <w:rPr>
          <w:spacing w:val="-9"/>
          <w:sz w:val="34"/>
        </w:rPr>
        <w:t> </w:t>
      </w:r>
      <w:r>
        <w:rPr>
          <w:spacing w:val="-2"/>
          <w:sz w:val="34"/>
        </w:rPr>
        <w:t>functions</w:t>
      </w:r>
    </w:p>
    <w:p>
      <w:pPr>
        <w:pStyle w:val="Heading9"/>
        <w:spacing w:before="138"/>
      </w:pPr>
      <w:r>
        <w:rPr>
          <w:color w:val="C00000"/>
        </w:rPr>
        <w:t>Basic</w:t>
      </w:r>
      <w:r>
        <w:rPr>
          <w:color w:val="C00000"/>
          <w:spacing w:val="-3"/>
        </w:rPr>
        <w:t> </w:t>
      </w:r>
      <w:r>
        <w:rPr>
          <w:color w:val="C00000"/>
          <w:spacing w:val="-2"/>
        </w:rPr>
        <w:t>Syntax:</w:t>
      </w:r>
    </w:p>
    <w:p>
      <w:pPr>
        <w:spacing w:line="324" w:lineRule="auto" w:before="134"/>
        <w:ind w:left="24" w:right="8774" w:firstLine="0"/>
        <w:jc w:val="left"/>
        <w:rPr>
          <w:i/>
          <w:sz w:val="34"/>
        </w:rPr>
      </w:pPr>
      <w:r>
        <w:rPr>
          <w:sz w:val="34"/>
        </w:rPr>
        <w:t>[x_opt,</w:t>
      </w:r>
      <w:r>
        <w:rPr>
          <w:spacing w:val="-6"/>
          <w:sz w:val="34"/>
        </w:rPr>
        <w:t> </w:t>
      </w:r>
      <w:r>
        <w:rPr>
          <w:sz w:val="34"/>
        </w:rPr>
        <w:t>fval,</w:t>
      </w:r>
      <w:r>
        <w:rPr>
          <w:spacing w:val="-9"/>
          <w:sz w:val="34"/>
        </w:rPr>
        <w:t> </w:t>
      </w:r>
      <w:r>
        <w:rPr>
          <w:sz w:val="34"/>
        </w:rPr>
        <w:t>exitflag]</w:t>
      </w:r>
      <w:r>
        <w:rPr>
          <w:spacing w:val="-6"/>
          <w:sz w:val="34"/>
        </w:rPr>
        <w:t> </w:t>
      </w:r>
      <w:r>
        <w:rPr>
          <w:sz w:val="34"/>
        </w:rPr>
        <w:t>=</w:t>
      </w:r>
      <w:r>
        <w:rPr>
          <w:spacing w:val="-8"/>
          <w:sz w:val="34"/>
        </w:rPr>
        <w:t> </w:t>
      </w:r>
      <w:r>
        <w:rPr>
          <w:sz w:val="34"/>
        </w:rPr>
        <w:t>fminsearch(fun,</w:t>
      </w:r>
      <w:r>
        <w:rPr>
          <w:spacing w:val="-9"/>
          <w:sz w:val="34"/>
        </w:rPr>
        <w:t> </w:t>
      </w:r>
      <w:r>
        <w:rPr>
          <w:sz w:val="34"/>
        </w:rPr>
        <w:t>x0,</w:t>
      </w:r>
      <w:r>
        <w:rPr>
          <w:spacing w:val="-9"/>
          <w:sz w:val="34"/>
        </w:rPr>
        <w:t> </w:t>
      </w:r>
      <w:r>
        <w:rPr>
          <w:sz w:val="34"/>
        </w:rPr>
        <w:t>options) </w:t>
      </w:r>
      <w:r>
        <w:rPr>
          <w:b/>
          <w:color w:val="00AFEF"/>
          <w:sz w:val="34"/>
        </w:rPr>
        <w:t>Example: Minimizing Rosenbrock Function: </w:t>
      </w:r>
      <w:r>
        <w:rPr>
          <w:i/>
          <w:color w:val="2D75B6"/>
          <w:sz w:val="34"/>
        </w:rPr>
        <w:t>rosen = @(x) (1-x(1))^2 + 100*(x(2)-x(1)^2)^2;</w:t>
      </w:r>
    </w:p>
    <w:p>
      <w:pPr>
        <w:spacing w:line="387" w:lineRule="exact" w:before="0"/>
        <w:ind w:left="24" w:right="0" w:firstLine="0"/>
        <w:jc w:val="left"/>
        <w:rPr>
          <w:i/>
          <w:sz w:val="34"/>
        </w:rPr>
      </w:pPr>
      <w:r>
        <w:rPr>
          <w:i/>
          <w:color w:val="2D75B6"/>
          <w:sz w:val="34"/>
        </w:rPr>
        <w:t>x0</w:t>
      </w:r>
      <w:r>
        <w:rPr>
          <w:i/>
          <w:color w:val="2D75B6"/>
          <w:spacing w:val="-1"/>
          <w:sz w:val="34"/>
        </w:rPr>
        <w:t> </w:t>
      </w:r>
      <w:r>
        <w:rPr>
          <w:i/>
          <w:color w:val="2D75B6"/>
          <w:sz w:val="34"/>
        </w:rPr>
        <w:t>= [0,</w:t>
      </w:r>
      <w:r>
        <w:rPr>
          <w:i/>
          <w:color w:val="2D75B6"/>
          <w:spacing w:val="-3"/>
          <w:sz w:val="34"/>
        </w:rPr>
        <w:t> </w:t>
      </w:r>
      <w:r>
        <w:rPr>
          <w:i/>
          <w:color w:val="2D75B6"/>
          <w:sz w:val="34"/>
        </w:rPr>
        <w:t>0];</w:t>
      </w:r>
      <w:r>
        <w:rPr>
          <w:i/>
          <w:color w:val="2D75B6"/>
          <w:spacing w:val="77"/>
          <w:sz w:val="34"/>
        </w:rPr>
        <w:t> </w:t>
      </w:r>
      <w:r>
        <w:rPr>
          <w:i/>
          <w:color w:val="2D75B6"/>
          <w:sz w:val="34"/>
        </w:rPr>
        <w:t>%</w:t>
      </w:r>
      <w:r>
        <w:rPr>
          <w:i/>
          <w:color w:val="2D75B6"/>
          <w:spacing w:val="-2"/>
          <w:sz w:val="34"/>
        </w:rPr>
        <w:t> </w:t>
      </w:r>
      <w:r>
        <w:rPr>
          <w:i/>
          <w:color w:val="2D75B6"/>
          <w:sz w:val="34"/>
        </w:rPr>
        <w:t>Initial</w:t>
      </w:r>
      <w:r>
        <w:rPr>
          <w:i/>
          <w:color w:val="2D75B6"/>
          <w:spacing w:val="2"/>
          <w:sz w:val="34"/>
        </w:rPr>
        <w:t> </w:t>
      </w:r>
      <w:r>
        <w:rPr>
          <w:i/>
          <w:color w:val="2D75B6"/>
          <w:spacing w:val="-2"/>
          <w:sz w:val="34"/>
        </w:rPr>
        <w:t>guess</w:t>
      </w:r>
    </w:p>
    <w:p>
      <w:pPr>
        <w:spacing w:before="135"/>
        <w:ind w:left="24" w:right="0" w:firstLine="0"/>
        <w:jc w:val="left"/>
        <w:rPr>
          <w:i/>
          <w:sz w:val="34"/>
        </w:rPr>
      </w:pPr>
      <w:r>
        <w:rPr>
          <w:i/>
          <w:color w:val="2D75B6"/>
          <w:sz w:val="34"/>
        </w:rPr>
        <w:t>options</w:t>
      </w:r>
      <w:r>
        <w:rPr>
          <w:i/>
          <w:color w:val="2D75B6"/>
          <w:spacing w:val="-8"/>
          <w:sz w:val="34"/>
        </w:rPr>
        <w:t> </w:t>
      </w:r>
      <w:r>
        <w:rPr>
          <w:i/>
          <w:color w:val="2D75B6"/>
          <w:sz w:val="34"/>
        </w:rPr>
        <w:t>=</w:t>
      </w:r>
      <w:r>
        <w:rPr>
          <w:i/>
          <w:color w:val="2D75B6"/>
          <w:spacing w:val="-6"/>
          <w:sz w:val="34"/>
        </w:rPr>
        <w:t> </w:t>
      </w:r>
      <w:r>
        <w:rPr>
          <w:i/>
          <w:color w:val="2D75B6"/>
          <w:sz w:val="34"/>
        </w:rPr>
        <w:t>optimset('Display',</w:t>
      </w:r>
      <w:r>
        <w:rPr>
          <w:i/>
          <w:color w:val="2D75B6"/>
          <w:spacing w:val="-4"/>
          <w:sz w:val="34"/>
        </w:rPr>
        <w:t> </w:t>
      </w:r>
      <w:r>
        <w:rPr>
          <w:i/>
          <w:color w:val="2D75B6"/>
          <w:sz w:val="34"/>
        </w:rPr>
        <w:t>'iter',</w:t>
      </w:r>
      <w:r>
        <w:rPr>
          <w:i/>
          <w:color w:val="2D75B6"/>
          <w:spacing w:val="-5"/>
          <w:sz w:val="34"/>
        </w:rPr>
        <w:t> ...</w:t>
      </w:r>
    </w:p>
    <w:p>
      <w:pPr>
        <w:spacing w:before="137"/>
        <w:ind w:left="1639" w:right="0" w:firstLine="0"/>
        <w:jc w:val="left"/>
        <w:rPr>
          <w:i/>
          <w:sz w:val="34"/>
        </w:rPr>
      </w:pPr>
      <w:r>
        <w:rPr>
          <w:i/>
          <w:color w:val="2D75B6"/>
          <w:sz w:val="34"/>
        </w:rPr>
        <w:t>'MaxIter',</w:t>
      </w:r>
      <w:r>
        <w:rPr>
          <w:i/>
          <w:color w:val="2D75B6"/>
          <w:spacing w:val="-7"/>
          <w:sz w:val="34"/>
        </w:rPr>
        <w:t> </w:t>
      </w:r>
      <w:r>
        <w:rPr>
          <w:i/>
          <w:color w:val="2D75B6"/>
          <w:sz w:val="34"/>
        </w:rPr>
        <w:t>1000,</w:t>
      </w:r>
      <w:r>
        <w:rPr>
          <w:i/>
          <w:color w:val="2D75B6"/>
          <w:spacing w:val="-4"/>
          <w:sz w:val="34"/>
        </w:rPr>
        <w:t> </w:t>
      </w:r>
      <w:r>
        <w:rPr>
          <w:i/>
          <w:color w:val="2D75B6"/>
          <w:spacing w:val="-5"/>
          <w:sz w:val="34"/>
        </w:rPr>
        <w:t>...</w:t>
      </w:r>
    </w:p>
    <w:p>
      <w:pPr>
        <w:spacing w:before="135"/>
        <w:ind w:left="1639" w:right="0" w:firstLine="0"/>
        <w:jc w:val="left"/>
        <w:rPr>
          <w:i/>
          <w:sz w:val="34"/>
        </w:rPr>
      </w:pPr>
      <w:r>
        <w:rPr>
          <w:i/>
          <w:color w:val="2D75B6"/>
          <w:sz w:val="34"/>
        </w:rPr>
        <w:t>'TolX',</w:t>
      </w:r>
      <w:r>
        <w:rPr>
          <w:i/>
          <w:color w:val="2D75B6"/>
          <w:spacing w:val="-5"/>
          <w:sz w:val="34"/>
        </w:rPr>
        <w:t> </w:t>
      </w:r>
      <w:r>
        <w:rPr>
          <w:i/>
          <w:color w:val="2D75B6"/>
          <w:sz w:val="34"/>
        </w:rPr>
        <w:t>1e-</w:t>
      </w:r>
      <w:r>
        <w:rPr>
          <w:i/>
          <w:color w:val="2D75B6"/>
          <w:spacing w:val="-5"/>
          <w:sz w:val="34"/>
        </w:rPr>
        <w:t>6);</w:t>
      </w:r>
    </w:p>
    <w:p>
      <w:pPr>
        <w:spacing w:line="324" w:lineRule="auto" w:before="135"/>
        <w:ind w:left="24" w:right="7286" w:firstLine="0"/>
        <w:jc w:val="left"/>
        <w:rPr>
          <w:i/>
          <w:sz w:val="34"/>
        </w:rPr>
      </w:pPr>
      <w:r>
        <w:rPr>
          <w:i/>
          <w:color w:val="2D75B6"/>
          <w:sz w:val="34"/>
        </w:rPr>
        <w:t>[x_opt, fval] = fminsearch(rosen, x0, options); fprintf('Optimum</w:t>
      </w:r>
      <w:r>
        <w:rPr>
          <w:i/>
          <w:color w:val="2D75B6"/>
          <w:spacing w:val="-8"/>
          <w:sz w:val="34"/>
        </w:rPr>
        <w:t> </w:t>
      </w:r>
      <w:r>
        <w:rPr>
          <w:i/>
          <w:color w:val="2D75B6"/>
          <w:sz w:val="34"/>
        </w:rPr>
        <w:t>at:</w:t>
      </w:r>
      <w:r>
        <w:rPr>
          <w:i/>
          <w:color w:val="2D75B6"/>
          <w:spacing w:val="-12"/>
          <w:sz w:val="34"/>
        </w:rPr>
        <w:t> </w:t>
      </w:r>
      <w:r>
        <w:rPr>
          <w:i/>
          <w:color w:val="2D75B6"/>
          <w:sz w:val="34"/>
        </w:rPr>
        <w:t>(%.4f,</w:t>
      </w:r>
      <w:r>
        <w:rPr>
          <w:i/>
          <w:color w:val="2D75B6"/>
          <w:spacing w:val="-6"/>
          <w:sz w:val="34"/>
        </w:rPr>
        <w:t> </w:t>
      </w:r>
      <w:r>
        <w:rPr>
          <w:i/>
          <w:color w:val="2D75B6"/>
          <w:sz w:val="34"/>
        </w:rPr>
        <w:t>%.4f)\n',</w:t>
      </w:r>
      <w:r>
        <w:rPr>
          <w:i/>
          <w:color w:val="2D75B6"/>
          <w:spacing w:val="-6"/>
          <w:sz w:val="34"/>
        </w:rPr>
        <w:t> </w:t>
      </w:r>
      <w:r>
        <w:rPr>
          <w:i/>
          <w:color w:val="2D75B6"/>
          <w:sz w:val="34"/>
        </w:rPr>
        <w:t>x_opt(1),</w:t>
      </w:r>
      <w:r>
        <w:rPr>
          <w:i/>
          <w:color w:val="2D75B6"/>
          <w:spacing w:val="-12"/>
          <w:sz w:val="34"/>
        </w:rPr>
        <w:t> </w:t>
      </w:r>
      <w:r>
        <w:rPr>
          <w:i/>
          <w:color w:val="2D75B6"/>
          <w:sz w:val="34"/>
        </w:rPr>
        <w:t>x_opt(2)); fprintf('Function value: %.6f\n', fval);</w:t>
      </w:r>
    </w:p>
    <w:p>
      <w:pPr>
        <w:spacing w:after="0" w:line="324" w:lineRule="auto"/>
        <w:jc w:val="left"/>
        <w:rPr>
          <w:i/>
          <w:sz w:val="34"/>
        </w:rPr>
        <w:sectPr>
          <w:pgSz w:w="19200" w:h="10800" w:orient="landscape"/>
          <w:pgMar w:top="820" w:bottom="280" w:left="1440" w:right="1800"/>
        </w:sectPr>
      </w:pPr>
    </w:p>
    <w:p>
      <w:pPr>
        <w:pStyle w:val="Heading2"/>
        <w:spacing w:before="54"/>
      </w:pPr>
      <w:bookmarkStart w:name="Slide 7" w:id="40"/>
      <w:bookmarkEnd w:id="40"/>
      <w:r>
        <w:rPr>
          <w:b w:val="0"/>
        </w:rPr>
      </w:r>
      <w:r>
        <w:rPr/>
        <w:t>Random</w:t>
      </w:r>
      <w:r>
        <w:rPr>
          <w:spacing w:val="-16"/>
        </w:rPr>
        <w:t> </w:t>
      </w:r>
      <w:r>
        <w:rPr/>
        <w:t>Number</w:t>
      </w:r>
      <w:r>
        <w:rPr>
          <w:spacing w:val="-25"/>
        </w:rPr>
        <w:t> </w:t>
      </w:r>
      <w:r>
        <w:rPr/>
        <w:t>Generation</w:t>
      </w:r>
      <w:r>
        <w:rPr>
          <w:spacing w:val="-19"/>
        </w:rPr>
        <w:t> </w:t>
      </w:r>
      <w:r>
        <w:rPr/>
        <w:t>&amp;</w:t>
      </w:r>
      <w:r>
        <w:rPr>
          <w:spacing w:val="-14"/>
        </w:rPr>
        <w:t> </w:t>
      </w:r>
      <w:r>
        <w:rPr>
          <w:spacing w:val="-2"/>
        </w:rPr>
        <w:t>Statistics</w:t>
      </w:r>
    </w:p>
    <w:p>
      <w:pPr>
        <w:pStyle w:val="Heading8"/>
        <w:spacing w:before="179"/>
      </w:pPr>
      <w:r>
        <w:rPr>
          <w:color w:val="C00000"/>
        </w:rPr>
        <w:t>Random</w:t>
      </w:r>
      <w:r>
        <w:rPr>
          <w:color w:val="C00000"/>
          <w:spacing w:val="-6"/>
        </w:rPr>
        <w:t> </w:t>
      </w:r>
      <w:r>
        <w:rPr>
          <w:color w:val="C00000"/>
        </w:rPr>
        <w:t>Number</w:t>
      </w:r>
      <w:r>
        <w:rPr>
          <w:color w:val="C00000"/>
          <w:spacing w:val="-7"/>
        </w:rPr>
        <w:t> </w:t>
      </w:r>
      <w:r>
        <w:rPr>
          <w:color w:val="C00000"/>
          <w:spacing w:val="-2"/>
        </w:rPr>
        <w:t>Generation:</w:t>
      </w:r>
    </w:p>
    <w:p>
      <w:r>
        <w:rPr>
          <w:b/>
        </w:rPr>
        <w:br/>
        <w:t>Answer: MATLAB creates a pseudo-random sequence of bits relying on complex non-linear mathematical operations (e.g. Mersenne Twister). Setting a 'seed' forces the algorithm to start operating on the precise same initial integer block, making 'random' simulations perfectly repeatable and testable.</w:t>
        <w:br/>
      </w:r>
    </w:p>
    <w:p>
      <w:pPr>
        <w:spacing w:before="177"/>
        <w:ind w:left="24" w:right="0" w:firstLine="0"/>
        <w:jc w:val="left"/>
        <w:rPr>
          <w:sz w:val="36"/>
        </w:rPr>
      </w:pPr>
      <w:r>
        <w:rPr>
          <w:color w:val="2D75B6"/>
          <w:sz w:val="36"/>
        </w:rPr>
        <w:t>%</w:t>
      </w:r>
      <w:r>
        <w:rPr>
          <w:color w:val="2D75B6"/>
          <w:spacing w:val="-2"/>
          <w:sz w:val="36"/>
        </w:rPr>
        <w:t> </w:t>
      </w:r>
      <w:r>
        <w:rPr>
          <w:color w:val="2D75B6"/>
          <w:sz w:val="36"/>
        </w:rPr>
        <w:t>Uniform</w:t>
      </w:r>
      <w:r>
        <w:rPr>
          <w:color w:val="2D75B6"/>
          <w:spacing w:val="2"/>
          <w:sz w:val="36"/>
        </w:rPr>
        <w:t> </w:t>
      </w:r>
      <w:r>
        <w:rPr>
          <w:color w:val="2D75B6"/>
          <w:sz w:val="36"/>
        </w:rPr>
        <w:t>distribution</w:t>
      </w:r>
      <w:r>
        <w:rPr>
          <w:color w:val="2D75B6"/>
          <w:spacing w:val="-3"/>
          <w:sz w:val="36"/>
        </w:rPr>
        <w:t> </w:t>
      </w:r>
      <w:r>
        <w:rPr>
          <w:color w:val="2D75B6"/>
          <w:spacing w:val="-4"/>
          <w:sz w:val="36"/>
        </w:rPr>
        <w:t>[0,1]</w:t>
      </w:r>
    </w:p>
    <w:p>
      <w:pPr>
        <w:tabs>
          <w:tab w:pos="3272" w:val="left" w:leader="none"/>
        </w:tabs>
        <w:spacing w:before="174"/>
        <w:ind w:left="24" w:right="0" w:firstLine="0"/>
        <w:jc w:val="left"/>
        <w:rPr>
          <w:sz w:val="36"/>
        </w:rPr>
      </w:pPr>
      <w:r>
        <w:rPr>
          <w:color w:val="2D75B6"/>
          <w:sz w:val="36"/>
        </w:rPr>
        <w:t>U = rand(n,</w:t>
      </w:r>
      <w:r>
        <w:rPr>
          <w:color w:val="2D75B6"/>
          <w:spacing w:val="-3"/>
          <w:sz w:val="36"/>
        </w:rPr>
        <w:t> </w:t>
      </w:r>
      <w:r>
        <w:rPr>
          <w:color w:val="2D75B6"/>
          <w:spacing w:val="-5"/>
          <w:sz w:val="36"/>
        </w:rPr>
        <w:t>m);</w:t>
      </w:r>
      <w:r>
        <w:rPr>
          <w:color w:val="2D75B6"/>
          <w:sz w:val="36"/>
        </w:rPr>
        <w:tab/>
        <w:t>%</w:t>
      </w:r>
      <w:r>
        <w:rPr>
          <w:color w:val="2D75B6"/>
          <w:spacing w:val="4"/>
          <w:sz w:val="36"/>
        </w:rPr>
        <w:t> </w:t>
      </w:r>
      <w:r>
        <w:rPr>
          <w:color w:val="2D75B6"/>
          <w:sz w:val="36"/>
        </w:rPr>
        <w:t>n×m</w:t>
      </w:r>
      <w:r>
        <w:rPr>
          <w:color w:val="2D75B6"/>
          <w:spacing w:val="-3"/>
          <w:sz w:val="36"/>
        </w:rPr>
        <w:t> </w:t>
      </w:r>
      <w:r>
        <w:rPr>
          <w:color w:val="2D75B6"/>
          <w:spacing w:val="-2"/>
          <w:sz w:val="36"/>
        </w:rPr>
        <w:t>matrix</w:t>
      </w:r>
    </w:p>
    <w:p>
      <w:pPr>
        <w:spacing w:before="174"/>
        <w:ind w:left="24" w:right="0" w:firstLine="0"/>
        <w:jc w:val="left"/>
        <w:rPr>
          <w:sz w:val="36"/>
        </w:rPr>
      </w:pPr>
      <w:r>
        <w:rPr>
          <w:color w:val="2D75B6"/>
          <w:sz w:val="36"/>
        </w:rPr>
        <w:t>U_range</w:t>
      </w:r>
      <w:r>
        <w:rPr>
          <w:color w:val="2D75B6"/>
          <w:spacing w:val="-1"/>
          <w:sz w:val="36"/>
        </w:rPr>
        <w:t> </w:t>
      </w:r>
      <w:r>
        <w:rPr>
          <w:color w:val="2D75B6"/>
          <w:sz w:val="36"/>
        </w:rPr>
        <w:t>=</w:t>
      </w:r>
      <w:r>
        <w:rPr>
          <w:color w:val="2D75B6"/>
          <w:spacing w:val="-1"/>
          <w:sz w:val="36"/>
        </w:rPr>
        <w:t> </w:t>
      </w:r>
      <w:r>
        <w:rPr>
          <w:color w:val="2D75B6"/>
          <w:sz w:val="36"/>
        </w:rPr>
        <w:t>a</w:t>
      </w:r>
      <w:r>
        <w:rPr>
          <w:color w:val="2D75B6"/>
          <w:spacing w:val="-2"/>
          <w:sz w:val="36"/>
        </w:rPr>
        <w:t> </w:t>
      </w:r>
      <w:r>
        <w:rPr>
          <w:color w:val="2D75B6"/>
          <w:sz w:val="36"/>
        </w:rPr>
        <w:t>+</w:t>
      </w:r>
      <w:r>
        <w:rPr>
          <w:color w:val="2D75B6"/>
          <w:spacing w:val="-1"/>
          <w:sz w:val="36"/>
        </w:rPr>
        <w:t> </w:t>
      </w:r>
      <w:r>
        <w:rPr>
          <w:color w:val="2D75B6"/>
          <w:sz w:val="36"/>
        </w:rPr>
        <w:t>(b-a)*rand(n,</w:t>
      </w:r>
      <w:r>
        <w:rPr>
          <w:color w:val="2D75B6"/>
          <w:spacing w:val="-4"/>
          <w:sz w:val="36"/>
        </w:rPr>
        <w:t> </w:t>
      </w:r>
      <w:r>
        <w:rPr>
          <w:color w:val="2D75B6"/>
          <w:sz w:val="36"/>
        </w:rPr>
        <w:t>m);</w:t>
      </w:r>
      <w:r>
        <w:rPr>
          <w:color w:val="2D75B6"/>
          <w:spacing w:val="44"/>
          <w:w w:val="150"/>
          <w:sz w:val="36"/>
        </w:rPr>
        <w:t> </w:t>
      </w:r>
      <w:r>
        <w:rPr>
          <w:color w:val="2D75B6"/>
          <w:sz w:val="36"/>
        </w:rPr>
        <w:t>%</w:t>
      </w:r>
      <w:r>
        <w:rPr>
          <w:color w:val="2D75B6"/>
          <w:spacing w:val="-1"/>
          <w:sz w:val="36"/>
        </w:rPr>
        <w:t> </w:t>
      </w:r>
      <w:r>
        <w:rPr>
          <w:color w:val="2D75B6"/>
          <w:sz w:val="36"/>
        </w:rPr>
        <w:t>Uniform</w:t>
      </w:r>
      <w:r>
        <w:rPr>
          <w:color w:val="2D75B6"/>
          <w:spacing w:val="-4"/>
          <w:sz w:val="36"/>
        </w:rPr>
        <w:t> </w:t>
      </w:r>
      <w:r>
        <w:rPr>
          <w:color w:val="2D75B6"/>
          <w:sz w:val="36"/>
        </w:rPr>
        <w:t>in </w:t>
      </w:r>
      <w:r>
        <w:rPr>
          <w:color w:val="2D75B6"/>
          <w:spacing w:val="-2"/>
          <w:sz w:val="36"/>
        </w:rPr>
        <w:t>[a,b]</w:t>
      </w:r>
    </w:p>
    <w:p>
      <w:pPr>
        <w:spacing w:before="177"/>
        <w:ind w:left="24" w:right="0" w:firstLine="0"/>
        <w:jc w:val="left"/>
        <w:rPr>
          <w:sz w:val="36"/>
        </w:rPr>
      </w:pPr>
      <w:r>
        <w:rPr>
          <w:color w:val="2D75B6"/>
          <w:sz w:val="36"/>
        </w:rPr>
        <w:t>%</w:t>
      </w:r>
      <w:r>
        <w:rPr>
          <w:color w:val="2D75B6"/>
          <w:spacing w:val="-3"/>
          <w:sz w:val="36"/>
        </w:rPr>
        <w:t> </w:t>
      </w:r>
      <w:r>
        <w:rPr>
          <w:color w:val="2D75B6"/>
          <w:sz w:val="36"/>
        </w:rPr>
        <w:t>Normal</w:t>
      </w:r>
      <w:r>
        <w:rPr>
          <w:color w:val="2D75B6"/>
          <w:spacing w:val="2"/>
          <w:sz w:val="36"/>
        </w:rPr>
        <w:t> </w:t>
      </w:r>
      <w:r>
        <w:rPr>
          <w:color w:val="2D75B6"/>
          <w:sz w:val="36"/>
        </w:rPr>
        <w:t>distribution</w:t>
      </w:r>
      <w:r>
        <w:rPr>
          <w:color w:val="2D75B6"/>
          <w:spacing w:val="-2"/>
          <w:sz w:val="36"/>
        </w:rPr>
        <w:t> N(μ,σ²)</w:t>
      </w:r>
    </w:p>
    <w:p>
      <w:pPr>
        <w:tabs>
          <w:tab w:pos="3364" w:val="left" w:leader="none"/>
        </w:tabs>
        <w:spacing w:line="340" w:lineRule="auto" w:before="174"/>
        <w:ind w:left="24" w:right="8774" w:firstLine="0"/>
        <w:jc w:val="left"/>
        <w:rPr>
          <w:sz w:val="36"/>
        </w:rPr>
      </w:pPr>
      <w:r>
        <w:rPr>
          <w:color w:val="2D75B6"/>
          <w:sz w:val="36"/>
        </w:rPr>
        <w:t>N = randn(n, m);</w:t>
        <w:tab/>
        <w:t>%</w:t>
      </w:r>
      <w:r>
        <w:rPr>
          <w:color w:val="2D75B6"/>
          <w:spacing w:val="-15"/>
          <w:sz w:val="36"/>
        </w:rPr>
        <w:t> </w:t>
      </w:r>
      <w:r>
        <w:rPr>
          <w:color w:val="2D75B6"/>
          <w:sz w:val="36"/>
        </w:rPr>
        <w:t>Standard</w:t>
      </w:r>
      <w:r>
        <w:rPr>
          <w:color w:val="2D75B6"/>
          <w:spacing w:val="-13"/>
          <w:sz w:val="36"/>
        </w:rPr>
        <w:t> </w:t>
      </w:r>
      <w:r>
        <w:rPr>
          <w:color w:val="2D75B6"/>
          <w:sz w:val="36"/>
        </w:rPr>
        <w:t>normal</w:t>
      </w:r>
      <w:r>
        <w:rPr>
          <w:color w:val="2D75B6"/>
          <w:spacing w:val="-11"/>
          <w:sz w:val="36"/>
        </w:rPr>
        <w:t> </w:t>
      </w:r>
      <w:r>
        <w:rPr>
          <w:color w:val="2D75B6"/>
          <w:sz w:val="36"/>
        </w:rPr>
        <w:t>N(0,1) N_scaled = mu + sigma*randn(n, m);</w:t>
      </w:r>
      <w:r>
        <w:rPr>
          <w:color w:val="2D75B6"/>
          <w:spacing w:val="80"/>
          <w:sz w:val="36"/>
        </w:rPr>
        <w:t> </w:t>
      </w:r>
      <w:r>
        <w:rPr>
          <w:color w:val="2D75B6"/>
          <w:sz w:val="36"/>
        </w:rPr>
        <w:t>% N(μ,σ)</w:t>
      </w:r>
    </w:p>
    <w:p>
      <w:pPr>
        <w:spacing w:before="3"/>
        <w:ind w:left="24" w:right="0" w:firstLine="0"/>
        <w:jc w:val="both"/>
        <w:rPr>
          <w:sz w:val="36"/>
        </w:rPr>
      </w:pPr>
      <w:r>
        <w:rPr>
          <w:color w:val="2D75B6"/>
          <w:sz w:val="36"/>
        </w:rPr>
        <w:t>%</w:t>
      </w:r>
      <w:r>
        <w:rPr>
          <w:color w:val="2D75B6"/>
          <w:spacing w:val="-1"/>
          <w:sz w:val="36"/>
        </w:rPr>
        <w:t> </w:t>
      </w:r>
      <w:r>
        <w:rPr>
          <w:color w:val="2D75B6"/>
          <w:sz w:val="36"/>
        </w:rPr>
        <w:t>Other </w:t>
      </w:r>
      <w:r>
        <w:rPr>
          <w:color w:val="2D75B6"/>
          <w:spacing w:val="-2"/>
          <w:sz w:val="36"/>
        </w:rPr>
        <w:t>distributions</w:t>
      </w:r>
    </w:p>
    <w:p>
      <w:pPr>
        <w:spacing w:line="340" w:lineRule="auto" w:before="174"/>
        <w:ind w:left="24" w:right="9261" w:firstLine="0"/>
        <w:jc w:val="both"/>
        <w:rPr>
          <w:sz w:val="36"/>
        </w:rPr>
      </w:pPr>
      <w:r>
        <w:rPr>
          <w:color w:val="2D75B6"/>
          <w:sz w:val="36"/>
        </w:rPr>
        <w:t>exp_rv</w:t>
      </w:r>
      <w:r>
        <w:rPr>
          <w:color w:val="2D75B6"/>
          <w:spacing w:val="-4"/>
          <w:sz w:val="36"/>
        </w:rPr>
        <w:t> </w:t>
      </w:r>
      <w:r>
        <w:rPr>
          <w:color w:val="2D75B6"/>
          <w:sz w:val="36"/>
        </w:rPr>
        <w:t>=</w:t>
      </w:r>
      <w:r>
        <w:rPr>
          <w:color w:val="2D75B6"/>
          <w:spacing w:val="-4"/>
          <w:sz w:val="36"/>
        </w:rPr>
        <w:t> </w:t>
      </w:r>
      <w:r>
        <w:rPr>
          <w:color w:val="2D75B6"/>
          <w:sz w:val="36"/>
        </w:rPr>
        <w:t>exprnd(mu,</w:t>
      </w:r>
      <w:r>
        <w:rPr>
          <w:color w:val="2D75B6"/>
          <w:spacing w:val="-4"/>
          <w:sz w:val="36"/>
        </w:rPr>
        <w:t> </w:t>
      </w:r>
      <w:r>
        <w:rPr>
          <w:color w:val="2D75B6"/>
          <w:sz w:val="36"/>
        </w:rPr>
        <w:t>n,</w:t>
      </w:r>
      <w:r>
        <w:rPr>
          <w:color w:val="2D75B6"/>
          <w:spacing w:val="-4"/>
          <w:sz w:val="36"/>
        </w:rPr>
        <w:t> </w:t>
      </w:r>
      <w:r>
        <w:rPr>
          <w:color w:val="2D75B6"/>
          <w:sz w:val="36"/>
        </w:rPr>
        <w:t>m);</w:t>
      </w:r>
      <w:r>
        <w:rPr>
          <w:color w:val="2D75B6"/>
          <w:spacing w:val="40"/>
          <w:sz w:val="36"/>
        </w:rPr>
        <w:t>  </w:t>
      </w:r>
      <w:r>
        <w:rPr>
          <w:color w:val="2D75B6"/>
          <w:sz w:val="36"/>
        </w:rPr>
        <w:t>%</w:t>
      </w:r>
      <w:r>
        <w:rPr>
          <w:color w:val="2D75B6"/>
          <w:spacing w:val="-5"/>
          <w:sz w:val="36"/>
        </w:rPr>
        <w:t> </w:t>
      </w:r>
      <w:r>
        <w:rPr>
          <w:color w:val="2D75B6"/>
          <w:sz w:val="36"/>
        </w:rPr>
        <w:t>Exponential poiss_rv</w:t>
      </w:r>
      <w:r>
        <w:rPr>
          <w:color w:val="2D75B6"/>
          <w:spacing w:val="-1"/>
          <w:sz w:val="36"/>
        </w:rPr>
        <w:t> </w:t>
      </w:r>
      <w:r>
        <w:rPr>
          <w:color w:val="2D75B6"/>
          <w:sz w:val="36"/>
        </w:rPr>
        <w:t>=</w:t>
      </w:r>
      <w:r>
        <w:rPr>
          <w:color w:val="2D75B6"/>
          <w:spacing w:val="-2"/>
          <w:sz w:val="36"/>
        </w:rPr>
        <w:t> </w:t>
      </w:r>
      <w:r>
        <w:rPr>
          <w:color w:val="2D75B6"/>
          <w:sz w:val="36"/>
        </w:rPr>
        <w:t>poissrnd(lambda,</w:t>
      </w:r>
      <w:r>
        <w:rPr>
          <w:color w:val="2D75B6"/>
          <w:spacing w:val="-1"/>
          <w:sz w:val="36"/>
        </w:rPr>
        <w:t> </w:t>
      </w:r>
      <w:r>
        <w:rPr>
          <w:color w:val="2D75B6"/>
          <w:sz w:val="36"/>
        </w:rPr>
        <w:t>n,</w:t>
      </w:r>
      <w:r>
        <w:rPr>
          <w:color w:val="2D75B6"/>
          <w:spacing w:val="-2"/>
          <w:sz w:val="36"/>
        </w:rPr>
        <w:t> </w:t>
      </w:r>
      <w:r>
        <w:rPr>
          <w:color w:val="2D75B6"/>
          <w:sz w:val="36"/>
        </w:rPr>
        <w:t>m); %</w:t>
      </w:r>
      <w:r>
        <w:rPr>
          <w:color w:val="2D75B6"/>
          <w:spacing w:val="-3"/>
          <w:sz w:val="36"/>
        </w:rPr>
        <w:t> </w:t>
      </w:r>
      <w:r>
        <w:rPr>
          <w:color w:val="2D75B6"/>
          <w:sz w:val="36"/>
        </w:rPr>
        <w:t>Poisson </w:t>
      </w:r>
      <w:r>
        <w:rPr>
          <w:sz w:val="36"/>
        </w:rPr>
        <w:t>Statistical Moments:</w:t>
      </w:r>
    </w:p>
    <w:p>
      <w:pPr>
        <w:spacing w:after="0" w:line="340" w:lineRule="auto"/>
        <w:jc w:val="both"/>
        <w:rPr>
          <w:sz w:val="36"/>
        </w:rPr>
        <w:sectPr>
          <w:pgSz w:w="19200" w:h="10800" w:orient="landscape"/>
          <w:pgMar w:top="220" w:bottom="280" w:left="1440" w:right="1800"/>
        </w:sectPr>
      </w:pPr>
    </w:p>
    <w:p>
      <w:pPr>
        <w:pStyle w:val="ListParagraph"/>
        <w:numPr>
          <w:ilvl w:val="0"/>
          <w:numId w:val="20"/>
        </w:numPr>
        <w:tabs>
          <w:tab w:pos="564" w:val="left" w:leader="none"/>
        </w:tabs>
        <w:spacing w:line="211" w:lineRule="exact" w:before="77" w:after="0"/>
        <w:ind w:left="564" w:right="0" w:hanging="540"/>
        <w:jc w:val="left"/>
        <w:rPr>
          <w:rFonts w:ascii="Cambria Math" w:hAnsi="Cambria Math" w:eastAsia="Cambria Math"/>
          <w:sz w:val="36"/>
        </w:rPr>
      </w:pPr>
      <w:r>
        <w:rPr>
          <w:sz w:val="36"/>
        </w:rPr>
        <w:t>Mean: </w:t>
      </w:r>
      <w:r>
        <w:rPr>
          <w:rFonts w:ascii="Cambria Math" w:hAnsi="Cambria Math" w:eastAsia="Cambria Math"/>
          <w:spacing w:val="-23"/>
          <w:sz w:val="36"/>
        </w:rPr>
        <w:t>𝑥</w:t>
      </w:r>
      <w:r>
        <w:rPr>
          <w:rFonts w:ascii="Cambria Math" w:hAnsi="Cambria Math" w:eastAsia="Cambria Math"/>
          <w:spacing w:val="-297"/>
          <w:sz w:val="36"/>
        </w:rPr>
        <w:t>ҧ</w:t>
      </w:r>
    </w:p>
    <w:p>
      <w:pPr>
        <w:tabs>
          <w:tab w:pos="1387" w:val="left" w:leader="none"/>
        </w:tabs>
        <w:spacing w:line="288" w:lineRule="exact" w:before="0"/>
        <w:ind w:left="23" w:right="0" w:firstLine="0"/>
        <w:jc w:val="left"/>
        <w:rPr>
          <w:rFonts w:ascii="Cambria Math" w:hAnsi="Cambria Math" w:eastAsia="Cambria Math"/>
          <w:sz w:val="36"/>
        </w:rPr>
      </w:pPr>
      <w:r>
        <w:rPr/>
        <w:br w:type="column"/>
      </w:r>
      <w:r>
        <w:rPr>
          <w:rFonts w:ascii="Cambria Math" w:hAnsi="Cambria Math" w:eastAsia="Cambria Math"/>
          <w:w w:val="110"/>
          <w:sz w:val="36"/>
        </w:rPr>
        <w:t>=</w:t>
      </w:r>
      <w:r>
        <w:rPr>
          <w:rFonts w:ascii="Cambria Math" w:hAnsi="Cambria Math" w:eastAsia="Cambria Math"/>
          <w:spacing w:val="2"/>
          <w:w w:val="110"/>
          <w:sz w:val="36"/>
        </w:rPr>
        <w:t> </w:t>
      </w:r>
      <w:r>
        <w:rPr>
          <w:rFonts w:ascii="Cambria Math" w:hAnsi="Cambria Math" w:eastAsia="Cambria Math"/>
          <w:w w:val="110"/>
          <w:position w:val="21"/>
          <w:sz w:val="26"/>
        </w:rPr>
        <w:t>1</w:t>
      </w:r>
      <w:r>
        <w:rPr>
          <w:rFonts w:ascii="Cambria Math" w:hAnsi="Cambria Math" w:eastAsia="Cambria Math"/>
          <w:spacing w:val="-4"/>
          <w:w w:val="110"/>
          <w:position w:val="21"/>
          <w:sz w:val="26"/>
        </w:rPr>
        <w:t> </w:t>
      </w:r>
      <w:r>
        <w:rPr>
          <w:rFonts w:ascii="Cambria Math" w:hAnsi="Cambria Math" w:eastAsia="Cambria Math"/>
          <w:spacing w:val="-5"/>
          <w:w w:val="110"/>
          <w:position w:val="1"/>
          <w:sz w:val="36"/>
        </w:rPr>
        <w:t>σ</w:t>
      </w:r>
      <w:r>
        <w:rPr>
          <w:rFonts w:ascii="Cambria Math" w:hAnsi="Cambria Math" w:eastAsia="Cambria Math"/>
          <w:spacing w:val="-5"/>
          <w:w w:val="110"/>
          <w:position w:val="1"/>
          <w:sz w:val="36"/>
          <w:vertAlign w:val="superscript"/>
        </w:rPr>
        <w:t>𝑛</w:t>
      </w:r>
      <w:r>
        <w:rPr>
          <w:rFonts w:ascii="Cambria Math" w:hAnsi="Cambria Math" w:eastAsia="Cambria Math"/>
          <w:position w:val="1"/>
          <w:sz w:val="36"/>
          <w:vertAlign w:val="baseline"/>
        </w:rPr>
        <w:tab/>
      </w:r>
      <w:r>
        <w:rPr>
          <w:rFonts w:ascii="Cambria Math" w:hAnsi="Cambria Math" w:eastAsia="Cambria Math"/>
          <w:spacing w:val="-10"/>
          <w:w w:val="110"/>
          <w:sz w:val="36"/>
          <w:vertAlign w:val="baseline"/>
        </w:rPr>
        <w:t>𝑥</w:t>
      </w:r>
    </w:p>
    <w:p>
      <w:pPr>
        <w:spacing w:after="0" w:line="288" w:lineRule="exact"/>
        <w:jc w:val="left"/>
        <w:rPr>
          <w:rFonts w:ascii="Cambria Math" w:hAnsi="Cambria Math" w:eastAsia="Cambria Math"/>
          <w:sz w:val="36"/>
        </w:rPr>
        <w:sectPr>
          <w:type w:val="continuous"/>
          <w:pgSz w:w="19200" w:h="10800" w:orient="landscape"/>
          <w:pgMar w:top="1820" w:bottom="280" w:left="1440" w:right="1800"/>
          <w:cols w:num="2" w:equalWidth="0">
            <w:col w:w="1767" w:space="86"/>
            <w:col w:w="14107"/>
          </w:cols>
        </w:sectPr>
      </w:pPr>
    </w:p>
    <w:p>
      <w:pPr>
        <w:tabs>
          <w:tab w:pos="2736" w:val="left" w:leader="none"/>
          <w:tab w:pos="3429" w:val="left" w:leader="none"/>
        </w:tabs>
        <w:spacing w:line="213" w:lineRule="auto" w:before="0"/>
        <w:ind w:left="2246" w:right="0" w:firstLine="0"/>
        <w:jc w:val="left"/>
        <w:rPr>
          <w:rFonts w:ascii="Cambria Math" w:eastAsia="Cambria Math"/>
          <w:position w:val="2"/>
          <w:sz w:val="26"/>
        </w:rPr>
      </w:pPr>
      <w:r>
        <w:rPr>
          <w:rFonts w:ascii="Cambria Math" w:eastAsia="Cambria Math"/>
          <w:position w:val="2"/>
          <w:sz w:val="26"/>
        </w:rPr>
        <mc:AlternateContent>
          <mc:Choice Requires="wps">
            <w:drawing>
              <wp:anchor distT="0" distB="0" distL="0" distR="0" allowOverlap="1" layoutInCell="1" locked="0" behindDoc="1" simplePos="0" relativeHeight="482725376">
                <wp:simplePos x="0" y="0"/>
                <wp:positionH relativeFrom="page">
                  <wp:posOffset>2340864</wp:posOffset>
                </wp:positionH>
                <wp:positionV relativeFrom="paragraph">
                  <wp:posOffset>8729</wp:posOffset>
                </wp:positionV>
                <wp:extent cx="111760" cy="15240"/>
                <wp:effectExtent l="0" t="0" r="0" b="0"/>
                <wp:wrapNone/>
                <wp:docPr id="382" name="Graphic 382"/>
                <wp:cNvGraphicFramePr>
                  <a:graphicFrameLocks/>
                </wp:cNvGraphicFramePr>
                <a:graphic>
                  <a:graphicData uri="http://schemas.microsoft.com/office/word/2010/wordprocessingShape">
                    <wps:wsp>
                      <wps:cNvPr id="382" name="Graphic 382"/>
                      <wps:cNvSpPr/>
                      <wps:spPr>
                        <a:xfrm>
                          <a:off x="0" y="0"/>
                          <a:ext cx="111760" cy="15240"/>
                        </a:xfrm>
                        <a:custGeom>
                          <a:avLst/>
                          <a:gdLst/>
                          <a:ahLst/>
                          <a:cxnLst/>
                          <a:rect l="l" t="t" r="r" b="b"/>
                          <a:pathLst>
                            <a:path w="111760" h="15240">
                              <a:moveTo>
                                <a:pt x="111251" y="0"/>
                              </a:moveTo>
                              <a:lnTo>
                                <a:pt x="0" y="0"/>
                              </a:lnTo>
                              <a:lnTo>
                                <a:pt x="0" y="15239"/>
                              </a:lnTo>
                              <a:lnTo>
                                <a:pt x="111251" y="15239"/>
                              </a:lnTo>
                              <a:lnTo>
                                <a:pt x="1112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4.320007pt;margin-top:.687383pt;width:8.76pt;height:1.2pt;mso-position-horizontal-relative:page;mso-position-vertical-relative:paragraph;z-index:-20591104" id="docshape365" filled="true" fillcolor="#000000" stroked="false">
                <v:fill type="solid"/>
                <w10:wrap type="none"/>
              </v:rect>
            </w:pict>
          </mc:Fallback>
        </mc:AlternateContent>
      </w:r>
      <w:r>
        <w:rPr>
          <w:rFonts w:ascii="Cambria Math" w:eastAsia="Cambria Math"/>
          <w:spacing w:val="-10"/>
          <w:w w:val="110"/>
          <w:position w:val="-8"/>
          <w:sz w:val="26"/>
        </w:rPr>
        <w:t>𝑛</w:t>
      </w:r>
      <w:r>
        <w:rPr>
          <w:rFonts w:ascii="Cambria Math" w:eastAsia="Cambria Math"/>
          <w:position w:val="-8"/>
          <w:sz w:val="26"/>
        </w:rPr>
        <w:tab/>
      </w:r>
      <w:r>
        <w:rPr>
          <w:rFonts w:ascii="Cambria Math" w:eastAsia="Cambria Math"/>
          <w:spacing w:val="-5"/>
          <w:w w:val="110"/>
          <w:sz w:val="26"/>
        </w:rPr>
        <w:t>𝑖=1</w:t>
      </w:r>
      <w:r>
        <w:rPr>
          <w:rFonts w:ascii="Cambria Math" w:eastAsia="Cambria Math"/>
          <w:sz w:val="26"/>
        </w:rPr>
        <w:tab/>
      </w:r>
      <w:r>
        <w:rPr>
          <w:rFonts w:ascii="Cambria Math" w:eastAsia="Cambria Math"/>
          <w:spacing w:val="-10"/>
          <w:w w:val="110"/>
          <w:position w:val="2"/>
          <w:sz w:val="26"/>
        </w:rPr>
        <w:t>𝑖</w:t>
      </w:r>
    </w:p>
    <w:p>
      <w:pPr>
        <w:spacing w:after="0" w:line="213" w:lineRule="auto"/>
        <w:jc w:val="left"/>
        <w:rPr>
          <w:rFonts w:ascii="Cambria Math" w:eastAsia="Cambria Math"/>
          <w:position w:val="2"/>
          <w:sz w:val="26"/>
        </w:rPr>
        <w:sectPr>
          <w:type w:val="continuous"/>
          <w:pgSz w:w="19200" w:h="10800" w:orient="landscape"/>
          <w:pgMar w:top="1820" w:bottom="280" w:left="1440" w:right="1800"/>
        </w:sectPr>
      </w:pPr>
    </w:p>
    <w:p>
      <w:pPr>
        <w:pStyle w:val="ListParagraph"/>
        <w:numPr>
          <w:ilvl w:val="0"/>
          <w:numId w:val="20"/>
        </w:numPr>
        <w:tabs>
          <w:tab w:pos="564" w:val="left" w:leader="none"/>
          <w:tab w:pos="3062" w:val="left" w:leader="none"/>
        </w:tabs>
        <w:spacing w:line="464" w:lineRule="exact" w:before="40" w:after="0"/>
        <w:ind w:left="564" w:right="0" w:hanging="540"/>
        <w:jc w:val="left"/>
        <w:rPr>
          <w:rFonts w:ascii="Cambria Math" w:eastAsia="Cambria Math"/>
          <w:position w:val="21"/>
          <w:sz w:val="26"/>
        </w:rPr>
      </w:pPr>
      <w:r>
        <w:rPr>
          <w:rFonts w:ascii="Cambria Math" w:eastAsia="Cambria Math"/>
          <w:position w:val="21"/>
          <w:sz w:val="26"/>
        </w:rPr>
        <mc:AlternateContent>
          <mc:Choice Requires="wps">
            <w:drawing>
              <wp:anchor distT="0" distB="0" distL="0" distR="0" allowOverlap="1" layoutInCell="1" locked="0" behindDoc="1" simplePos="0" relativeHeight="482725888">
                <wp:simplePos x="0" y="0"/>
                <wp:positionH relativeFrom="page">
                  <wp:posOffset>2744723</wp:posOffset>
                </wp:positionH>
                <wp:positionV relativeFrom="paragraph">
                  <wp:posOffset>241690</wp:posOffset>
                </wp:positionV>
                <wp:extent cx="327660" cy="15240"/>
                <wp:effectExtent l="0" t="0" r="0" b="0"/>
                <wp:wrapNone/>
                <wp:docPr id="383" name="Graphic 383"/>
                <wp:cNvGraphicFramePr>
                  <a:graphicFrameLocks/>
                </wp:cNvGraphicFramePr>
                <a:graphic>
                  <a:graphicData uri="http://schemas.microsoft.com/office/word/2010/wordprocessingShape">
                    <wps:wsp>
                      <wps:cNvPr id="383" name="Graphic 383"/>
                      <wps:cNvSpPr/>
                      <wps:spPr>
                        <a:xfrm>
                          <a:off x="0" y="0"/>
                          <a:ext cx="327660" cy="15240"/>
                        </a:xfrm>
                        <a:custGeom>
                          <a:avLst/>
                          <a:gdLst/>
                          <a:ahLst/>
                          <a:cxnLst/>
                          <a:rect l="l" t="t" r="r" b="b"/>
                          <a:pathLst>
                            <a:path w="327660" h="15240">
                              <a:moveTo>
                                <a:pt x="327660" y="0"/>
                              </a:moveTo>
                              <a:lnTo>
                                <a:pt x="0" y="0"/>
                              </a:lnTo>
                              <a:lnTo>
                                <a:pt x="0" y="15239"/>
                              </a:lnTo>
                              <a:lnTo>
                                <a:pt x="327660" y="15239"/>
                              </a:lnTo>
                              <a:lnTo>
                                <a:pt x="327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6.119995pt;margin-top:19.030733pt;width:25.8pt;height:1.2pt;mso-position-horizontal-relative:page;mso-position-vertical-relative:paragraph;z-index:-20590592" id="docshape366" filled="true" fillcolor="#000000" stroked="false">
                <v:fill type="solid"/>
                <w10:wrap type="none"/>
              </v:rect>
            </w:pict>
          </mc:Fallback>
        </mc:AlternateContent>
      </w:r>
      <w:r>
        <w:rPr>
          <w:sz w:val="36"/>
        </w:rPr>
        <w:t>Variance:</w:t>
      </w:r>
      <w:r>
        <w:rPr>
          <w:spacing w:val="-7"/>
          <w:sz w:val="36"/>
        </w:rPr>
        <w:t> </w:t>
      </w:r>
      <w:r>
        <w:rPr>
          <w:rFonts w:ascii="Cambria Math" w:eastAsia="Cambria Math"/>
          <w:spacing w:val="11"/>
          <w:sz w:val="36"/>
        </w:rPr>
        <w:t>𝜎</w:t>
      </w:r>
      <w:r>
        <w:rPr>
          <w:rFonts w:ascii="Cambria Math" w:eastAsia="Cambria Math"/>
          <w:spacing w:val="11"/>
          <w:sz w:val="36"/>
          <w:vertAlign w:val="superscript"/>
        </w:rPr>
        <w:t>2</w:t>
      </w:r>
      <w:r>
        <w:rPr>
          <w:rFonts w:ascii="Cambria Math" w:eastAsia="Cambria Math"/>
          <w:spacing w:val="26"/>
          <w:sz w:val="36"/>
          <w:vertAlign w:val="baseline"/>
        </w:rPr>
        <w:t> </w:t>
      </w:r>
      <w:r>
        <w:rPr>
          <w:rFonts w:ascii="Cambria Math" w:eastAsia="Cambria Math"/>
          <w:spacing w:val="-10"/>
          <w:sz w:val="36"/>
          <w:vertAlign w:val="baseline"/>
        </w:rPr>
        <w:t>=</w:t>
      </w:r>
      <w:r>
        <w:rPr>
          <w:rFonts w:ascii="Cambria Math" w:eastAsia="Cambria Math"/>
          <w:sz w:val="36"/>
          <w:vertAlign w:val="baseline"/>
        </w:rPr>
        <w:tab/>
      </w:r>
      <w:r>
        <w:rPr>
          <w:rFonts w:ascii="Cambria Math" w:eastAsia="Cambria Math"/>
          <w:spacing w:val="-10"/>
          <w:position w:val="21"/>
          <w:sz w:val="26"/>
          <w:vertAlign w:val="baseline"/>
        </w:rPr>
        <w:t>1</w:t>
      </w:r>
    </w:p>
    <w:p>
      <w:pPr>
        <w:spacing w:line="231" w:lineRule="exact" w:before="0"/>
        <w:ind w:left="0" w:right="0" w:firstLine="0"/>
        <w:jc w:val="right"/>
        <w:rPr>
          <w:rFonts w:ascii="Cambria Math" w:hAnsi="Cambria Math" w:eastAsia="Cambria Math"/>
          <w:sz w:val="26"/>
        </w:rPr>
      </w:pPr>
      <w:r>
        <w:rPr>
          <w:rFonts w:ascii="Cambria Math" w:hAnsi="Cambria Math" w:eastAsia="Cambria Math"/>
          <w:spacing w:val="-5"/>
          <w:w w:val="105"/>
          <w:sz w:val="26"/>
        </w:rPr>
        <w:t>𝑛−1</w:t>
      </w:r>
    </w:p>
    <w:p>
      <w:pPr>
        <w:tabs>
          <w:tab w:pos="1704" w:val="left" w:leader="none"/>
        </w:tabs>
        <w:spacing w:line="274" w:lineRule="exact" w:before="108"/>
        <w:ind w:left="23" w:right="0" w:firstLine="0"/>
        <w:jc w:val="left"/>
        <w:rPr>
          <w:rFonts w:ascii="Cambria Math" w:eastAsia="Cambria Math"/>
          <w:sz w:val="26"/>
        </w:rPr>
      </w:pPr>
      <w:r>
        <w:rPr/>
        <w:br w:type="column"/>
      </w:r>
      <w:r>
        <w:rPr>
          <w:rFonts w:ascii="Cambria Math" w:eastAsia="Cambria Math"/>
          <w:spacing w:val="-10"/>
          <w:w w:val="110"/>
          <w:position w:val="1"/>
          <w:sz w:val="26"/>
        </w:rPr>
        <w:t>𝑛</w:t>
      </w:r>
      <w:r>
        <w:rPr>
          <w:rFonts w:ascii="Cambria Math" w:eastAsia="Cambria Math"/>
          <w:position w:val="1"/>
          <w:sz w:val="26"/>
        </w:rPr>
        <w:tab/>
      </w:r>
      <w:r>
        <w:rPr>
          <w:rFonts w:ascii="Cambria Math" w:eastAsia="Cambria Math"/>
          <w:spacing w:val="-12"/>
          <w:w w:val="110"/>
          <w:sz w:val="26"/>
        </w:rPr>
        <w:t>2</w:t>
      </w:r>
    </w:p>
    <w:p>
      <w:pPr>
        <w:spacing w:line="264" w:lineRule="exact" w:before="0"/>
        <w:ind w:left="23" w:right="0" w:firstLine="0"/>
        <w:jc w:val="left"/>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1" simplePos="0" relativeHeight="482726400">
                <wp:simplePos x="0" y="0"/>
                <wp:positionH relativeFrom="page">
                  <wp:posOffset>3575558</wp:posOffset>
                </wp:positionH>
                <wp:positionV relativeFrom="paragraph">
                  <wp:posOffset>-104274</wp:posOffset>
                </wp:positionV>
                <wp:extent cx="745490" cy="262890"/>
                <wp:effectExtent l="0" t="0" r="0" b="0"/>
                <wp:wrapNone/>
                <wp:docPr id="384" name="Group 384"/>
                <wp:cNvGraphicFramePr>
                  <a:graphicFrameLocks/>
                </wp:cNvGraphicFramePr>
                <a:graphic>
                  <a:graphicData uri="http://schemas.microsoft.com/office/word/2010/wordprocessingGroup">
                    <wpg:wgp>
                      <wpg:cNvPr id="384" name="Group 384"/>
                      <wpg:cNvGrpSpPr/>
                      <wpg:grpSpPr>
                        <a:xfrm>
                          <a:off x="0" y="0"/>
                          <a:ext cx="745490" cy="262890"/>
                          <a:chExt cx="745490" cy="262890"/>
                        </a:xfrm>
                      </wpg:grpSpPr>
                      <wps:wsp>
                        <wps:cNvPr id="385" name="Graphic 385"/>
                        <wps:cNvSpPr/>
                        <wps:spPr>
                          <a:xfrm>
                            <a:off x="0" y="6108"/>
                            <a:ext cx="745490" cy="212090"/>
                          </a:xfrm>
                          <a:custGeom>
                            <a:avLst/>
                            <a:gdLst/>
                            <a:ahLst/>
                            <a:cxnLst/>
                            <a:rect l="l" t="t" r="r" b="b"/>
                            <a:pathLst>
                              <a:path w="745490" h="212090">
                                <a:moveTo>
                                  <a:pt x="677544" y="0"/>
                                </a:moveTo>
                                <a:lnTo>
                                  <a:pt x="674496" y="8636"/>
                                </a:lnTo>
                                <a:lnTo>
                                  <a:pt x="686782" y="13946"/>
                                </a:lnTo>
                                <a:lnTo>
                                  <a:pt x="697341" y="21304"/>
                                </a:lnTo>
                                <a:lnTo>
                                  <a:pt x="718732" y="55429"/>
                                </a:lnTo>
                                <a:lnTo>
                                  <a:pt x="725804" y="104775"/>
                                </a:lnTo>
                                <a:lnTo>
                                  <a:pt x="725019" y="123444"/>
                                </a:lnTo>
                                <a:lnTo>
                                  <a:pt x="713231" y="169164"/>
                                </a:lnTo>
                                <a:lnTo>
                                  <a:pt x="686925" y="197739"/>
                                </a:lnTo>
                                <a:lnTo>
                                  <a:pt x="674877" y="203073"/>
                                </a:lnTo>
                                <a:lnTo>
                                  <a:pt x="677544" y="211721"/>
                                </a:lnTo>
                                <a:lnTo>
                                  <a:pt x="718014" y="187706"/>
                                </a:lnTo>
                                <a:lnTo>
                                  <a:pt x="740743" y="143335"/>
                                </a:lnTo>
                                <a:lnTo>
                                  <a:pt x="745108" y="105918"/>
                                </a:lnTo>
                                <a:lnTo>
                                  <a:pt x="744027" y="86723"/>
                                </a:lnTo>
                                <a:lnTo>
                                  <a:pt x="744013" y="86483"/>
                                </a:lnTo>
                                <a:lnTo>
                                  <a:pt x="727582" y="37084"/>
                                </a:lnTo>
                                <a:lnTo>
                                  <a:pt x="692900" y="5526"/>
                                </a:lnTo>
                                <a:lnTo>
                                  <a:pt x="677544" y="0"/>
                                </a:lnTo>
                                <a:close/>
                              </a:path>
                              <a:path w="745490" h="212090">
                                <a:moveTo>
                                  <a:pt x="67563" y="0"/>
                                </a:moveTo>
                                <a:lnTo>
                                  <a:pt x="27166" y="24056"/>
                                </a:lnTo>
                                <a:lnTo>
                                  <a:pt x="4381" y="68548"/>
                                </a:lnTo>
                                <a:lnTo>
                                  <a:pt x="64" y="104775"/>
                                </a:lnTo>
                                <a:lnTo>
                                  <a:pt x="0" y="105918"/>
                                </a:lnTo>
                                <a:lnTo>
                                  <a:pt x="985" y="123444"/>
                                </a:lnTo>
                                <a:lnTo>
                                  <a:pt x="1093" y="125370"/>
                                </a:lnTo>
                                <a:lnTo>
                                  <a:pt x="4365" y="143335"/>
                                </a:lnTo>
                                <a:lnTo>
                                  <a:pt x="27094" y="187706"/>
                                </a:lnTo>
                                <a:lnTo>
                                  <a:pt x="67563" y="211721"/>
                                </a:lnTo>
                                <a:lnTo>
                                  <a:pt x="70230" y="203073"/>
                                </a:lnTo>
                                <a:lnTo>
                                  <a:pt x="58183" y="197739"/>
                                </a:lnTo>
                                <a:lnTo>
                                  <a:pt x="47767" y="190309"/>
                                </a:lnTo>
                                <a:lnTo>
                                  <a:pt x="26376" y="155638"/>
                                </a:lnTo>
                                <a:lnTo>
                                  <a:pt x="19352" y="105918"/>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386" name="Textbox 386"/>
                        <wps:cNvSpPr txBox="1"/>
                        <wps:spPr>
                          <a:xfrm>
                            <a:off x="0" y="0"/>
                            <a:ext cx="745490" cy="262890"/>
                          </a:xfrm>
                          <a:prstGeom prst="rect">
                            <a:avLst/>
                          </a:prstGeom>
                        </wps:spPr>
                        <wps:txbx>
                          <w:txbxContent>
                            <w:p>
                              <w:pPr>
                                <w:spacing w:line="408" w:lineRule="exact" w:before="0"/>
                                <w:ind w:left="117" w:right="0" w:firstLine="0"/>
                                <w:jc w:val="left"/>
                                <w:rPr>
                                  <w:rFonts w:ascii="Cambria Math" w:hAnsi="Cambria Math" w:eastAsia="Cambria Math"/>
                                  <w:sz w:val="36"/>
                                </w:rPr>
                              </w:pPr>
                              <w:r>
                                <w:rPr>
                                  <w:rFonts w:ascii="Cambria Math" w:hAnsi="Cambria Math" w:eastAsia="Cambria Math"/>
                                  <w:w w:val="105"/>
                                  <w:sz w:val="36"/>
                                </w:rPr>
                                <w:t>𝑥</w:t>
                              </w:r>
                              <w:r>
                                <w:rPr>
                                  <w:rFonts w:ascii="Cambria Math" w:hAnsi="Cambria Math" w:eastAsia="Cambria Math"/>
                                  <w:w w:val="105"/>
                                  <w:position w:val="-6"/>
                                  <w:sz w:val="26"/>
                                </w:rPr>
                                <w:t>𝑖</w:t>
                              </w:r>
                              <w:r>
                                <w:rPr>
                                  <w:rFonts w:ascii="Cambria Math" w:hAnsi="Cambria Math" w:eastAsia="Cambria Math"/>
                                  <w:spacing w:val="32"/>
                                  <w:w w:val="105"/>
                                  <w:position w:val="-6"/>
                                  <w:sz w:val="26"/>
                                </w:rPr>
                                <w:t> </w:t>
                              </w:r>
                              <w:r>
                                <w:rPr>
                                  <w:rFonts w:ascii="Cambria Math" w:hAnsi="Cambria Math" w:eastAsia="Cambria Math"/>
                                  <w:w w:val="105"/>
                                  <w:sz w:val="36"/>
                                </w:rPr>
                                <w:t>−</w:t>
                              </w:r>
                              <w:r>
                                <w:rPr>
                                  <w:rFonts w:ascii="Cambria Math" w:hAnsi="Cambria Math" w:eastAsia="Cambria Math"/>
                                  <w:spacing w:val="-14"/>
                                  <w:w w:val="105"/>
                                  <w:sz w:val="36"/>
                                </w:rPr>
                                <w:t> </w:t>
                              </w:r>
                              <w:r>
                                <w:rPr>
                                  <w:rFonts w:ascii="Cambria Math" w:hAnsi="Cambria Math" w:eastAsia="Cambria Math"/>
                                  <w:spacing w:val="-17"/>
                                  <w:w w:val="105"/>
                                  <w:sz w:val="36"/>
                                </w:rPr>
                                <w:t>𝑥</w:t>
                              </w:r>
                              <w:r>
                                <w:rPr>
                                  <w:rFonts w:ascii="Cambria Math" w:hAnsi="Cambria Math" w:eastAsia="Cambria Math"/>
                                  <w:spacing w:val="-291"/>
                                  <w:w w:val="105"/>
                                  <w:sz w:val="36"/>
                                </w:rPr>
                                <w:t>ҧ</w:t>
                              </w:r>
                            </w:p>
                          </w:txbxContent>
                        </wps:txbx>
                        <wps:bodyPr wrap="square" lIns="0" tIns="0" rIns="0" bIns="0" rtlCol="0">
                          <a:noAutofit/>
                        </wps:bodyPr>
                      </wps:wsp>
                    </wpg:wgp>
                  </a:graphicData>
                </a:graphic>
              </wp:anchor>
            </w:drawing>
          </mc:Choice>
          <mc:Fallback>
            <w:pict>
              <v:group style="position:absolute;margin-left:281.540009pt;margin-top:-8.210608pt;width:58.7pt;height:20.7pt;mso-position-horizontal-relative:page;mso-position-vertical-relative:paragraph;z-index:-20590080" id="docshapegroup367" coordorigin="5631,-164" coordsize="1174,414">
                <v:shape style="position:absolute;left:5630;top:-155;width:1174;height:334" id="docshape368" coordorigin="5631,-155" coordsize="1174,334" path="m6698,-155l6693,-141,6712,-133,6729,-121,6743,-106,6754,-88,6763,-67,6769,-44,6773,-18,6773,-18,6774,10,6773,40,6769,67,6763,91,6754,112,6743,130,6729,145,6713,157,6694,165,6698,179,6722,170,6743,158,6762,141,6777,121,6789,97,6797,71,6802,43,6804,12,6802,-18,6802,-18,6797,-47,6789,-73,6777,-96,6761,-117,6743,-133,6722,-146,6698,-155xm5737,-155l5713,-146,5692,-133,5674,-117,5658,-96,5646,-73,5638,-47,5633,-18,5631,10,5631,12,5632,40,5633,43,5638,71,5646,97,5658,121,5673,141,5692,158,5713,170,5737,179,5741,165,5722,157,5706,145,5692,130,5681,112,5672,91,5666,67,5662,40,5661,12,5661,10,5662,-18,5666,-44,5672,-67,5681,-88,5692,-106,5706,-121,5723,-133,5742,-141,5737,-155xe" filled="true" fillcolor="#000000" stroked="false">
                  <v:path arrowok="t"/>
                  <v:fill type="solid"/>
                </v:shape>
                <v:shape style="position:absolute;left:5630;top:-165;width:1174;height:414" type="#_x0000_t202" id="docshape369" filled="false" stroked="false">
                  <v:textbox inset="0,0,0,0">
                    <w:txbxContent>
                      <w:p>
                        <w:pPr>
                          <w:spacing w:line="408" w:lineRule="exact" w:before="0"/>
                          <w:ind w:left="117" w:right="0" w:firstLine="0"/>
                          <w:jc w:val="left"/>
                          <w:rPr>
                            <w:rFonts w:ascii="Cambria Math" w:hAnsi="Cambria Math" w:eastAsia="Cambria Math"/>
                            <w:sz w:val="36"/>
                          </w:rPr>
                        </w:pPr>
                        <w:r>
                          <w:rPr>
                            <w:rFonts w:ascii="Cambria Math" w:hAnsi="Cambria Math" w:eastAsia="Cambria Math"/>
                            <w:w w:val="105"/>
                            <w:sz w:val="36"/>
                          </w:rPr>
                          <w:t>𝑥</w:t>
                        </w:r>
                        <w:r>
                          <w:rPr>
                            <w:rFonts w:ascii="Cambria Math" w:hAnsi="Cambria Math" w:eastAsia="Cambria Math"/>
                            <w:w w:val="105"/>
                            <w:position w:val="-6"/>
                            <w:sz w:val="26"/>
                          </w:rPr>
                          <w:t>𝑖</w:t>
                        </w:r>
                        <w:r>
                          <w:rPr>
                            <w:rFonts w:ascii="Cambria Math" w:hAnsi="Cambria Math" w:eastAsia="Cambria Math"/>
                            <w:spacing w:val="32"/>
                            <w:w w:val="105"/>
                            <w:position w:val="-6"/>
                            <w:sz w:val="26"/>
                          </w:rPr>
                          <w:t> </w:t>
                        </w:r>
                        <w:r>
                          <w:rPr>
                            <w:rFonts w:ascii="Cambria Math" w:hAnsi="Cambria Math" w:eastAsia="Cambria Math"/>
                            <w:w w:val="105"/>
                            <w:sz w:val="36"/>
                          </w:rPr>
                          <w:t>−</w:t>
                        </w:r>
                        <w:r>
                          <w:rPr>
                            <w:rFonts w:ascii="Cambria Math" w:hAnsi="Cambria Math" w:eastAsia="Cambria Math"/>
                            <w:spacing w:val="-14"/>
                            <w:w w:val="105"/>
                            <w:sz w:val="36"/>
                          </w:rPr>
                          <w:t> </w:t>
                        </w:r>
                        <w:r>
                          <w:rPr>
                            <w:rFonts w:ascii="Cambria Math" w:hAnsi="Cambria Math" w:eastAsia="Cambria Math"/>
                            <w:spacing w:val="-17"/>
                            <w:w w:val="105"/>
                            <w:sz w:val="36"/>
                          </w:rPr>
                          <w:t>𝑥</w:t>
                        </w:r>
                        <w:r>
                          <w:rPr>
                            <w:rFonts w:ascii="Cambria Math" w:hAnsi="Cambria Math" w:eastAsia="Cambria Math"/>
                            <w:spacing w:val="-291"/>
                            <w:w w:val="105"/>
                            <w:sz w:val="36"/>
                          </w:rPr>
                          <w:t>ҧ</w:t>
                        </w:r>
                      </w:p>
                    </w:txbxContent>
                  </v:textbox>
                  <w10:wrap type="none"/>
                </v:shape>
                <w10:wrap type="none"/>
              </v:group>
            </w:pict>
          </mc:Fallback>
        </mc:AlternateContent>
      </w:r>
      <w:r>
        <w:rPr>
          <w:rFonts w:ascii="Cambria Math" w:eastAsia="Cambria Math"/>
          <w:sz w:val="26"/>
        </w:rPr>
        <mc:AlternateContent>
          <mc:Choice Requires="wps">
            <w:drawing>
              <wp:anchor distT="0" distB="0" distL="0" distR="0" allowOverlap="1" layoutInCell="1" locked="0" behindDoc="0" simplePos="0" relativeHeight="15812096">
                <wp:simplePos x="0" y="0"/>
                <wp:positionH relativeFrom="page">
                  <wp:posOffset>3112261</wp:posOffset>
                </wp:positionH>
                <wp:positionV relativeFrom="paragraph">
                  <wp:posOffset>-113418</wp:posOffset>
                </wp:positionV>
                <wp:extent cx="162560" cy="22860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162560" cy="228600"/>
                        </a:xfrm>
                        <a:prstGeom prst="rect">
                          <a:avLst/>
                        </a:prstGeom>
                      </wps:spPr>
                      <wps:txbx>
                        <w:txbxContent>
                          <w:p>
                            <w:pPr>
                              <w:spacing w:line="360" w:lineRule="exact" w:before="0"/>
                              <w:ind w:left="0" w:right="0" w:firstLine="0"/>
                              <w:jc w:val="left"/>
                              <w:rPr>
                                <w:rFonts w:ascii="Cambria Math" w:hAnsi="Cambria Math"/>
                                <w:sz w:val="36"/>
                              </w:rPr>
                            </w:pPr>
                            <w:r>
                              <w:rPr>
                                <w:rFonts w:ascii="Cambria Math" w:hAnsi="Cambria Math"/>
                                <w:spacing w:val="-10"/>
                                <w:w w:val="120"/>
                                <w:sz w:val="36"/>
                              </w:rPr>
                              <w:t>σ</w:t>
                            </w:r>
                          </w:p>
                        </w:txbxContent>
                      </wps:txbx>
                      <wps:bodyPr wrap="square" lIns="0" tIns="0" rIns="0" bIns="0" rtlCol="0">
                        <a:noAutofit/>
                      </wps:bodyPr>
                    </wps:wsp>
                  </a:graphicData>
                </a:graphic>
              </wp:anchor>
            </w:drawing>
          </mc:Choice>
          <mc:Fallback>
            <w:pict>
              <v:shape style="position:absolute;margin-left:245.059998pt;margin-top:-8.930607pt;width:12.8pt;height:18pt;mso-position-horizontal-relative:page;mso-position-vertical-relative:paragraph;z-index:15812096" type="#_x0000_t202" id="docshape370" filled="false" stroked="false">
                <v:textbox inset="0,0,0,0">
                  <w:txbxContent>
                    <w:p>
                      <w:pPr>
                        <w:spacing w:line="360" w:lineRule="exact" w:before="0"/>
                        <w:ind w:left="0" w:right="0" w:firstLine="0"/>
                        <w:jc w:val="left"/>
                        <w:rPr>
                          <w:rFonts w:ascii="Cambria Math" w:hAnsi="Cambria Math"/>
                          <w:sz w:val="36"/>
                        </w:rPr>
                      </w:pPr>
                      <w:r>
                        <w:rPr>
                          <w:rFonts w:ascii="Cambria Math" w:hAnsi="Cambria Math"/>
                          <w:spacing w:val="-10"/>
                          <w:w w:val="120"/>
                          <w:sz w:val="36"/>
                        </w:rPr>
                        <w:t>σ</w:t>
                      </w:r>
                    </w:p>
                  </w:txbxContent>
                </v:textbox>
                <w10:wrap type="none"/>
              </v:shape>
            </w:pict>
          </mc:Fallback>
        </mc:AlternateContent>
      </w:r>
      <w:r>
        <w:rPr>
          <w:rFonts w:ascii="Cambria Math" w:eastAsia="Cambria Math"/>
          <w:spacing w:val="-5"/>
          <w:w w:val="105"/>
          <w:sz w:val="26"/>
        </w:rPr>
        <w:t>𝑖=1</w:t>
      </w:r>
    </w:p>
    <w:p>
      <w:pPr>
        <w:spacing w:after="0" w:line="264" w:lineRule="exact"/>
        <w:jc w:val="left"/>
        <w:rPr>
          <w:rFonts w:ascii="Cambria Math" w:eastAsia="Cambria Math"/>
          <w:sz w:val="26"/>
        </w:rPr>
        <w:sectPr>
          <w:type w:val="continuous"/>
          <w:pgSz w:w="19200" w:h="10800" w:orient="landscape"/>
          <w:pgMar w:top="1820" w:bottom="280" w:left="1440" w:right="1800"/>
          <w:cols w:num="2" w:equalWidth="0">
            <w:col w:w="3403" w:space="288"/>
            <w:col w:w="12269"/>
          </w:cols>
        </w:sectPr>
      </w:pPr>
    </w:p>
    <w:p>
      <w:pPr>
        <w:pStyle w:val="ListParagraph"/>
        <w:numPr>
          <w:ilvl w:val="0"/>
          <w:numId w:val="20"/>
        </w:numPr>
        <w:tabs>
          <w:tab w:pos="564" w:val="left" w:leader="none"/>
        </w:tabs>
        <w:spacing w:line="240" w:lineRule="auto" w:before="129" w:after="0"/>
        <w:ind w:left="564" w:right="0" w:hanging="540"/>
        <w:jc w:val="left"/>
        <w:rPr>
          <w:rFonts w:ascii="Cambria Math" w:hAnsi="Cambria Math"/>
          <w:sz w:val="36"/>
        </w:rPr>
      </w:pPr>
      <w:r>
        <w:rPr>
          <w:rFonts w:ascii="Cambria Math" w:hAnsi="Cambria Math"/>
          <w:sz w:val="36"/>
        </w:rPr>
        <mc:AlternateContent>
          <mc:Choice Requires="wps">
            <w:drawing>
              <wp:anchor distT="0" distB="0" distL="0" distR="0" allowOverlap="1" layoutInCell="1" locked="0" behindDoc="0" simplePos="0" relativeHeight="15811584">
                <wp:simplePos x="0" y="0"/>
                <wp:positionH relativeFrom="page">
                  <wp:posOffset>3597528</wp:posOffset>
                </wp:positionH>
                <wp:positionV relativeFrom="paragraph">
                  <wp:posOffset>97942</wp:posOffset>
                </wp:positionV>
                <wp:extent cx="1080135" cy="252095"/>
                <wp:effectExtent l="0" t="0" r="0" b="0"/>
                <wp:wrapNone/>
                <wp:docPr id="388" name="Group 388"/>
                <wp:cNvGraphicFramePr>
                  <a:graphicFrameLocks/>
                </wp:cNvGraphicFramePr>
                <a:graphic>
                  <a:graphicData uri="http://schemas.microsoft.com/office/word/2010/wordprocessingGroup">
                    <wpg:wgp>
                      <wpg:cNvPr id="388" name="Group 388"/>
                      <wpg:cNvGrpSpPr/>
                      <wpg:grpSpPr>
                        <a:xfrm>
                          <a:off x="0" y="0"/>
                          <a:ext cx="1080135" cy="252095"/>
                          <a:chExt cx="1080135" cy="252095"/>
                        </a:xfrm>
                      </wpg:grpSpPr>
                      <wps:wsp>
                        <wps:cNvPr id="389" name="Graphic 389"/>
                        <wps:cNvSpPr/>
                        <wps:spPr>
                          <a:xfrm>
                            <a:off x="0" y="0"/>
                            <a:ext cx="1080135" cy="220345"/>
                          </a:xfrm>
                          <a:custGeom>
                            <a:avLst/>
                            <a:gdLst/>
                            <a:ahLst/>
                            <a:cxnLst/>
                            <a:rect l="l" t="t" r="r" b="b"/>
                            <a:pathLst>
                              <a:path w="1080135" h="220345">
                                <a:moveTo>
                                  <a:pt x="159638" y="0"/>
                                </a:moveTo>
                                <a:lnTo>
                                  <a:pt x="131063" y="0"/>
                                </a:lnTo>
                                <a:lnTo>
                                  <a:pt x="75946" y="190538"/>
                                </a:lnTo>
                                <a:lnTo>
                                  <a:pt x="36575" y="103924"/>
                                </a:lnTo>
                                <a:lnTo>
                                  <a:pt x="0" y="120662"/>
                                </a:lnTo>
                                <a:lnTo>
                                  <a:pt x="3429" y="129044"/>
                                </a:lnTo>
                                <a:lnTo>
                                  <a:pt x="22351" y="120662"/>
                                </a:lnTo>
                                <a:lnTo>
                                  <a:pt x="68453" y="220014"/>
                                </a:lnTo>
                                <a:lnTo>
                                  <a:pt x="79375" y="220014"/>
                                </a:lnTo>
                                <a:lnTo>
                                  <a:pt x="139446" y="14846"/>
                                </a:lnTo>
                                <a:lnTo>
                                  <a:pt x="146938" y="14846"/>
                                </a:lnTo>
                                <a:lnTo>
                                  <a:pt x="146938" y="15455"/>
                                </a:lnTo>
                                <a:lnTo>
                                  <a:pt x="1079627" y="15455"/>
                                </a:lnTo>
                                <a:lnTo>
                                  <a:pt x="1079627" y="215"/>
                                </a:lnTo>
                                <a:lnTo>
                                  <a:pt x="159638" y="215"/>
                                </a:lnTo>
                                <a:lnTo>
                                  <a:pt x="159638" y="0"/>
                                </a:lnTo>
                                <a:close/>
                              </a:path>
                            </a:pathLst>
                          </a:custGeom>
                          <a:solidFill>
                            <a:srgbClr val="000000"/>
                          </a:solidFill>
                        </wps:spPr>
                        <wps:bodyPr wrap="square" lIns="0" tIns="0" rIns="0" bIns="0" rtlCol="0">
                          <a:prstTxWarp prst="textNoShape">
                            <a:avLst/>
                          </a:prstTxWarp>
                          <a:noAutofit/>
                        </wps:bodyPr>
                      </wps:wsp>
                      <wps:wsp>
                        <wps:cNvPr id="390" name="Textbox 390"/>
                        <wps:cNvSpPr txBox="1"/>
                        <wps:spPr>
                          <a:xfrm>
                            <a:off x="0" y="0"/>
                            <a:ext cx="1080135" cy="252095"/>
                          </a:xfrm>
                          <a:prstGeom prst="rect">
                            <a:avLst/>
                          </a:prstGeom>
                        </wps:spPr>
                        <wps:txbx>
                          <w:txbxContent>
                            <w:p>
                              <w:pPr>
                                <w:spacing w:line="397" w:lineRule="exact" w:before="0"/>
                                <w:ind w:left="232" w:right="0" w:firstLine="0"/>
                                <w:jc w:val="left"/>
                                <w:rPr>
                                  <w:rFonts w:ascii="Cambria Math" w:eastAsia="Cambria Math"/>
                                  <w:sz w:val="36"/>
                                </w:rPr>
                              </w:pPr>
                              <w:r>
                                <w:rPr>
                                  <w:rFonts w:ascii="Cambria Math" w:eastAsia="Cambria Math"/>
                                  <w:spacing w:val="-2"/>
                                  <w:sz w:val="36"/>
                                </w:rPr>
                                <w:t>𝑉𝑎𝑟𝑖𝑎𝑛𝑐𝑒</w:t>
                              </w:r>
                            </w:p>
                          </w:txbxContent>
                        </wps:txbx>
                        <wps:bodyPr wrap="square" lIns="0" tIns="0" rIns="0" bIns="0" rtlCol="0">
                          <a:noAutofit/>
                        </wps:bodyPr>
                      </wps:wsp>
                    </wpg:wgp>
                  </a:graphicData>
                </a:graphic>
              </wp:anchor>
            </w:drawing>
          </mc:Choice>
          <mc:Fallback>
            <w:pict>
              <v:group style="position:absolute;margin-left:283.269989pt;margin-top:7.71201pt;width:85.05pt;height:19.850pt;mso-position-horizontal-relative:page;mso-position-vertical-relative:paragraph;z-index:15811584" id="docshapegroup371" coordorigin="5665,154" coordsize="1701,397">
                <v:shape style="position:absolute;left:5665;top:154;width:1701;height:347" id="docshape372" coordorigin="5665,154" coordsize="1701,347" path="m5917,154l5872,154,5785,454,5723,318,5665,344,5671,357,5701,344,5773,501,5790,501,5885,178,5897,178,5897,179,7366,179,7366,155,5917,155,5917,154xe" filled="true" fillcolor="#000000" stroked="false">
                  <v:path arrowok="t"/>
                  <v:fill type="solid"/>
                </v:shape>
                <v:shape style="position:absolute;left:5665;top:154;width:1701;height:397" type="#_x0000_t202" id="docshape373" filled="false" stroked="false">
                  <v:textbox inset="0,0,0,0">
                    <w:txbxContent>
                      <w:p>
                        <w:pPr>
                          <w:spacing w:line="397" w:lineRule="exact" w:before="0"/>
                          <w:ind w:left="232" w:right="0" w:firstLine="0"/>
                          <w:jc w:val="left"/>
                          <w:rPr>
                            <w:rFonts w:ascii="Cambria Math" w:eastAsia="Cambria Math"/>
                            <w:sz w:val="36"/>
                          </w:rPr>
                        </w:pPr>
                        <w:r>
                          <w:rPr>
                            <w:rFonts w:ascii="Cambria Math" w:eastAsia="Cambria Math"/>
                            <w:spacing w:val="-2"/>
                            <w:sz w:val="36"/>
                          </w:rPr>
                          <w:t>𝑉𝑎𝑟𝑖𝑎𝑛𝑐𝑒</w:t>
                        </w:r>
                      </w:p>
                    </w:txbxContent>
                  </v:textbox>
                  <w10:wrap type="none"/>
                </v:shape>
                <w10:wrap type="none"/>
              </v:group>
            </w:pict>
          </mc:Fallback>
        </mc:AlternateContent>
      </w:r>
      <w:r>
        <w:rPr>
          <w:sz w:val="36"/>
        </w:rPr>
        <w:t>Standard</w:t>
      </w:r>
      <w:r>
        <w:rPr>
          <w:spacing w:val="-1"/>
          <w:sz w:val="36"/>
        </w:rPr>
        <w:t> </w:t>
      </w:r>
      <w:r>
        <w:rPr>
          <w:sz w:val="36"/>
        </w:rPr>
        <w:t>Deviation:</w:t>
      </w:r>
      <w:r>
        <w:rPr>
          <w:spacing w:val="-1"/>
          <w:sz w:val="36"/>
        </w:rPr>
        <w:t> </w:t>
      </w:r>
      <w:r>
        <w:rPr>
          <w:rFonts w:ascii="Cambria Math" w:hAnsi="Cambria Math"/>
          <w:sz w:val="36"/>
        </w:rPr>
        <w:t>σ</w:t>
      </w:r>
      <w:r>
        <w:rPr>
          <w:rFonts w:ascii="Cambria Math" w:hAnsi="Cambria Math"/>
          <w:spacing w:val="21"/>
          <w:sz w:val="36"/>
        </w:rPr>
        <w:t> </w:t>
      </w:r>
      <w:r>
        <w:rPr>
          <w:rFonts w:ascii="Cambria Math" w:hAnsi="Cambria Math"/>
          <w:spacing w:val="-10"/>
          <w:sz w:val="36"/>
        </w:rPr>
        <w:t>=</w:t>
      </w:r>
    </w:p>
    <w:p>
      <w:pPr>
        <w:pStyle w:val="ListParagraph"/>
        <w:spacing w:after="0" w:line="240" w:lineRule="auto"/>
        <w:jc w:val="left"/>
        <w:rPr>
          <w:rFonts w:ascii="Cambria Math" w:hAnsi="Cambria Math"/>
          <w:sz w:val="36"/>
        </w:rPr>
        <w:sectPr>
          <w:type w:val="continuous"/>
          <w:pgSz w:w="19200" w:h="10800" w:orient="landscape"/>
          <w:pgMar w:top="1820" w:bottom="280" w:left="1440" w:right="1800"/>
        </w:sectPr>
      </w:pPr>
    </w:p>
    <w:p>
      <w:pPr>
        <w:pStyle w:val="BodyText"/>
        <w:spacing w:before="343"/>
        <w:rPr>
          <w:rFonts w:ascii="Cambria Math"/>
          <w:sz w:val="56"/>
        </w:rPr>
      </w:pPr>
    </w:p>
    <w:p>
      <w:pPr>
        <w:pStyle w:val="Heading2"/>
        <w:spacing w:before="1"/>
      </w:pPr>
      <w:bookmarkStart w:name="Slide 8" w:id="41"/>
      <w:bookmarkEnd w:id="41"/>
      <w:r>
        <w:rPr>
          <w:b w:val="0"/>
        </w:rPr>
      </w:r>
      <w:r>
        <w:rPr/>
        <w:t>Covariance</w:t>
      </w:r>
      <w:r>
        <w:rPr>
          <w:spacing w:val="-29"/>
        </w:rPr>
        <w:t> </w:t>
      </w:r>
      <w:r>
        <w:rPr>
          <w:spacing w:val="-2"/>
        </w:rPr>
        <w:t>Matrices</w:t>
      </w:r>
    </w:p>
    <w:p>
      <w:pPr>
        <w:spacing w:line="340" w:lineRule="exact" w:before="179"/>
        <w:ind w:left="24" w:right="0" w:firstLine="0"/>
        <w:jc w:val="left"/>
        <w:rPr>
          <w:sz w:val="36"/>
        </w:rPr>
      </w:pPr>
      <w:r>
        <w:rPr>
          <w:b/>
          <w:color w:val="C00000"/>
          <w:sz w:val="36"/>
        </w:rPr>
        <w:t>Covariance:</w:t>
      </w:r>
      <w:r>
        <w:rPr>
          <w:b/>
          <w:color w:val="C00000"/>
          <w:spacing w:val="-1"/>
          <w:sz w:val="36"/>
        </w:rPr>
        <w:t> </w:t>
      </w:r>
      <w:r>
        <w:rPr>
          <w:sz w:val="36"/>
        </w:rPr>
        <w:t>Measures</w:t>
      </w:r>
      <w:r>
        <w:rPr>
          <w:spacing w:val="-1"/>
          <w:sz w:val="36"/>
        </w:rPr>
        <w:t> </w:t>
      </w:r>
      <w:r>
        <w:rPr>
          <w:sz w:val="36"/>
        </w:rPr>
        <w:t>how</w:t>
      </w:r>
      <w:r>
        <w:rPr>
          <w:spacing w:val="1"/>
          <w:sz w:val="36"/>
        </w:rPr>
        <w:t> </w:t>
      </w:r>
      <w:r>
        <w:rPr>
          <w:sz w:val="36"/>
        </w:rPr>
        <w:t>two</w:t>
      </w:r>
      <w:r>
        <w:rPr>
          <w:spacing w:val="1"/>
          <w:sz w:val="36"/>
        </w:rPr>
        <w:t> </w:t>
      </w:r>
      <w:r>
        <w:rPr>
          <w:sz w:val="36"/>
        </w:rPr>
        <w:t>variables</w:t>
      </w:r>
      <w:r>
        <w:rPr>
          <w:spacing w:val="-4"/>
          <w:sz w:val="36"/>
        </w:rPr>
        <w:t> </w:t>
      </w:r>
      <w:r>
        <w:rPr>
          <w:sz w:val="36"/>
        </w:rPr>
        <w:t>change</w:t>
      </w:r>
      <w:r>
        <w:rPr>
          <w:spacing w:val="-2"/>
          <w:sz w:val="36"/>
        </w:rPr>
        <w:t> together:</w:t>
      </w:r>
    </w:p>
    <w:p>
      <w:pPr>
        <w:spacing w:line="157" w:lineRule="exact" w:before="0"/>
        <w:ind w:left="2330" w:right="1571" w:firstLine="0"/>
        <w:jc w:val="center"/>
        <w:rPr>
          <w:rFonts w:ascii="Cambria Math" w:eastAsia="Cambria Math"/>
          <w:sz w:val="26"/>
        </w:rPr>
      </w:pPr>
      <w:r>
        <w:rPr>
          <w:rFonts w:ascii="Cambria Math" w:eastAsia="Cambria Math"/>
          <w:spacing w:val="-10"/>
          <w:w w:val="115"/>
          <w:sz w:val="26"/>
        </w:rPr>
        <w:t>𝑛</w:t>
      </w:r>
    </w:p>
    <w:p>
      <w:pPr>
        <w:spacing w:after="0" w:line="157" w:lineRule="exact"/>
        <w:jc w:val="center"/>
        <w:rPr>
          <w:rFonts w:ascii="Cambria Math" w:eastAsia="Cambria Math"/>
          <w:sz w:val="26"/>
        </w:rPr>
        <w:sectPr>
          <w:pgSz w:w="19200" w:h="10800" w:orient="landscape"/>
          <w:pgMar w:top="1220" w:bottom="280" w:left="1440" w:right="1800"/>
        </w:sectPr>
      </w:pPr>
    </w:p>
    <w:p>
      <w:pPr>
        <w:spacing w:before="211"/>
        <w:ind w:left="0" w:right="0" w:firstLine="0"/>
        <w:jc w:val="right"/>
        <w:rPr>
          <w:rFonts w:ascii="Cambria Math" w:eastAsia="Cambria Math"/>
          <w:sz w:val="36"/>
        </w:rPr>
      </w:pPr>
      <w:r>
        <w:rPr>
          <w:rFonts w:ascii="Cambria Math" w:eastAsia="Cambria Math"/>
          <w:spacing w:val="-5"/>
          <w:sz w:val="36"/>
        </w:rPr>
        <w:t>𝐶𝑜𝑣</w:t>
      </w:r>
    </w:p>
    <w:p>
      <w:pPr>
        <w:spacing w:line="286" w:lineRule="exact" w:before="0"/>
        <w:ind w:left="1663" w:right="0" w:firstLine="0"/>
        <w:jc w:val="left"/>
        <w:rPr>
          <w:rFonts w:ascii="Cambria Math"/>
          <w:sz w:val="36"/>
        </w:rPr>
      </w:pPr>
      <w:r>
        <w:rPr/>
        <w:br w:type="column"/>
      </w:r>
      <w:r>
        <w:rPr>
          <w:rFonts w:ascii="Cambria Math"/>
          <w:spacing w:val="-10"/>
          <w:sz w:val="36"/>
        </w:rPr>
        <w:t>1</w:t>
      </w:r>
    </w:p>
    <w:p>
      <w:pPr>
        <w:spacing w:line="187" w:lineRule="auto" w:before="0"/>
        <w:ind w:left="969" w:right="0" w:firstLine="0"/>
        <w:jc w:val="left"/>
        <w:rPr>
          <w:rFonts w:ascii="Cambria Math" w:hAnsi="Cambria Math" w:cs="Cambria Math" w:eastAsia="Cambria Math"/>
          <w:sz w:val="36"/>
          <w:szCs w:val="36"/>
        </w:rPr>
      </w:pPr>
      <w:r>
        <w:rPr>
          <w:rFonts w:ascii="Cambria Math" w:hAnsi="Cambria Math" w:cs="Cambria Math" w:eastAsia="Cambria Math"/>
          <w:sz w:val="36"/>
          <w:szCs w:val="36"/>
        </w:rPr>
        <mc:AlternateContent>
          <mc:Choice Requires="wps">
            <w:drawing>
              <wp:anchor distT="0" distB="0" distL="0" distR="0" allowOverlap="1" layoutInCell="1" locked="0" behindDoc="0" simplePos="0" relativeHeight="15812608">
                <wp:simplePos x="0" y="0"/>
                <wp:positionH relativeFrom="page">
                  <wp:posOffset>4646929</wp:posOffset>
                </wp:positionH>
                <wp:positionV relativeFrom="paragraph">
                  <wp:posOffset>-7730</wp:posOffset>
                </wp:positionV>
                <wp:extent cx="532130" cy="228600"/>
                <wp:effectExtent l="0" t="0" r="0" b="0"/>
                <wp:wrapNone/>
                <wp:docPr id="391" name="Group 391"/>
                <wp:cNvGraphicFramePr>
                  <a:graphicFrameLocks/>
                </wp:cNvGraphicFramePr>
                <a:graphic>
                  <a:graphicData uri="http://schemas.microsoft.com/office/word/2010/wordprocessingGroup">
                    <wpg:wgp>
                      <wpg:cNvPr id="391" name="Group 391"/>
                      <wpg:cNvGrpSpPr/>
                      <wpg:grpSpPr>
                        <a:xfrm>
                          <a:off x="0" y="0"/>
                          <a:ext cx="532130" cy="228600"/>
                          <a:chExt cx="532130" cy="228600"/>
                        </a:xfrm>
                      </wpg:grpSpPr>
                      <wps:wsp>
                        <wps:cNvPr id="392" name="Graphic 392"/>
                        <wps:cNvSpPr/>
                        <wps:spPr>
                          <a:xfrm>
                            <a:off x="0" y="6743"/>
                            <a:ext cx="532130" cy="212090"/>
                          </a:xfrm>
                          <a:custGeom>
                            <a:avLst/>
                            <a:gdLst/>
                            <a:ahLst/>
                            <a:cxnLst/>
                            <a:rect l="l" t="t" r="r" b="b"/>
                            <a:pathLst>
                              <a:path w="532130" h="212090">
                                <a:moveTo>
                                  <a:pt x="464185" y="0"/>
                                </a:moveTo>
                                <a:lnTo>
                                  <a:pt x="461137" y="8636"/>
                                </a:lnTo>
                                <a:lnTo>
                                  <a:pt x="473422" y="13946"/>
                                </a:lnTo>
                                <a:lnTo>
                                  <a:pt x="483981" y="21304"/>
                                </a:lnTo>
                                <a:lnTo>
                                  <a:pt x="505372" y="55449"/>
                                </a:lnTo>
                                <a:lnTo>
                                  <a:pt x="512445" y="104901"/>
                                </a:lnTo>
                                <a:lnTo>
                                  <a:pt x="511659" y="123571"/>
                                </a:lnTo>
                                <a:lnTo>
                                  <a:pt x="499872" y="169291"/>
                                </a:lnTo>
                                <a:lnTo>
                                  <a:pt x="473565" y="197865"/>
                                </a:lnTo>
                                <a:lnTo>
                                  <a:pt x="461518" y="203200"/>
                                </a:lnTo>
                                <a:lnTo>
                                  <a:pt x="464185" y="211836"/>
                                </a:lnTo>
                                <a:lnTo>
                                  <a:pt x="504654" y="187779"/>
                                </a:lnTo>
                                <a:lnTo>
                                  <a:pt x="527383" y="143398"/>
                                </a:lnTo>
                                <a:lnTo>
                                  <a:pt x="531749" y="106045"/>
                                </a:lnTo>
                                <a:lnTo>
                                  <a:pt x="530667" y="86830"/>
                                </a:lnTo>
                                <a:lnTo>
                                  <a:pt x="514223" y="37211"/>
                                </a:lnTo>
                                <a:lnTo>
                                  <a:pt x="479540" y="5599"/>
                                </a:lnTo>
                                <a:lnTo>
                                  <a:pt x="464185" y="0"/>
                                </a:lnTo>
                                <a:close/>
                              </a:path>
                              <a:path w="532130" h="212090">
                                <a:moveTo>
                                  <a:pt x="67564" y="0"/>
                                </a:moveTo>
                                <a:lnTo>
                                  <a:pt x="27166" y="24181"/>
                                </a:lnTo>
                                <a:lnTo>
                                  <a:pt x="4381" y="68627"/>
                                </a:lnTo>
                                <a:lnTo>
                                  <a:pt x="0" y="106045"/>
                                </a:lnTo>
                                <a:lnTo>
                                  <a:pt x="986" y="123571"/>
                                </a:lnTo>
                                <a:lnTo>
                                  <a:pt x="1093" y="125477"/>
                                </a:lnTo>
                                <a:lnTo>
                                  <a:pt x="17399" y="174751"/>
                                </a:lnTo>
                                <a:lnTo>
                                  <a:pt x="52153" y="206309"/>
                                </a:lnTo>
                                <a:lnTo>
                                  <a:pt x="67564" y="211836"/>
                                </a:lnTo>
                                <a:lnTo>
                                  <a:pt x="70231" y="203200"/>
                                </a:lnTo>
                                <a:lnTo>
                                  <a:pt x="58183" y="197865"/>
                                </a:lnTo>
                                <a:lnTo>
                                  <a:pt x="47767" y="190436"/>
                                </a:lnTo>
                                <a:lnTo>
                                  <a:pt x="26376" y="155765"/>
                                </a:lnTo>
                                <a:lnTo>
                                  <a:pt x="19352" y="106045"/>
                                </a:lnTo>
                                <a:lnTo>
                                  <a:pt x="19304" y="104901"/>
                                </a:lnTo>
                                <a:lnTo>
                                  <a:pt x="26376" y="55449"/>
                                </a:lnTo>
                                <a:lnTo>
                                  <a:pt x="47863" y="21304"/>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393" name="Textbox 393"/>
                        <wps:cNvSpPr txBox="1"/>
                        <wps:spPr>
                          <a:xfrm>
                            <a:off x="0" y="0"/>
                            <a:ext cx="532130"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z w:val="36"/>
                                </w:rPr>
                                <w:t>𝑋,</w:t>
                              </w:r>
                              <w:r>
                                <w:rPr>
                                  <w:rFonts w:ascii="Cambria Math" w:eastAsia="Cambria Math"/>
                                  <w:spacing w:val="-9"/>
                                  <w:sz w:val="36"/>
                                </w:rPr>
                                <w:t> </w:t>
                              </w:r>
                              <w:r>
                                <w:rPr>
                                  <w:rFonts w:ascii="Cambria Math" w:eastAsia="Cambria Math"/>
                                  <w:spacing w:val="-10"/>
                                  <w:sz w:val="36"/>
                                </w:rPr>
                                <w:t>𝑌</w:t>
                              </w:r>
                            </w:p>
                          </w:txbxContent>
                        </wps:txbx>
                        <wps:bodyPr wrap="square" lIns="0" tIns="0" rIns="0" bIns="0" rtlCol="0">
                          <a:noAutofit/>
                        </wps:bodyPr>
                      </wps:wsp>
                    </wpg:wgp>
                  </a:graphicData>
                </a:graphic>
              </wp:anchor>
            </w:drawing>
          </mc:Choice>
          <mc:Fallback>
            <w:pict>
              <v:group style="position:absolute;margin-left:365.899994pt;margin-top:-.608724pt;width:41.9pt;height:18pt;mso-position-horizontal-relative:page;mso-position-vertical-relative:paragraph;z-index:15812608" id="docshapegroup374" coordorigin="7318,-12" coordsize="838,360">
                <v:shape style="position:absolute;left:7318;top:-2;width:838;height:334" id="docshape375" coordorigin="7318,-2" coordsize="838,334" path="m8049,-2l8044,12,8064,20,8080,32,8094,47,8105,65,8114,86,8120,109,8124,135,8124,135,8125,164,8124,193,8120,220,8114,244,8105,265,8094,283,8080,298,8064,310,8045,318,8049,332,8073,323,8094,311,8113,294,8128,274,8140,250,8149,224,8154,196,8155,165,8154,135,8154,135,8148,107,8140,81,8128,57,8113,37,8094,20,8073,7,8049,-2xm7424,-2l7400,7,7379,20,7361,37,7346,57,7334,81,7325,107,7320,135,7318,164,7318,165,7320,193,7320,196,7325,224,7333,250,7345,274,7361,294,7379,311,7400,323,7424,332,7429,318,7410,310,7393,298,7379,283,7368,265,7360,244,7353,220,7350,193,7348,165,7348,164,7350,135,7353,109,7360,86,7368,65,7379,47,7393,32,7410,20,7429,12,7424,-2xe" filled="true" fillcolor="#000000" stroked="false">
                  <v:path arrowok="t"/>
                  <v:fill type="solid"/>
                </v:shape>
                <v:shape style="position:absolute;left:7318;top:-13;width:838;height:360" type="#_x0000_t202" id="docshape376"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z w:val="36"/>
                          </w:rPr>
                          <w:t>𝑋,</w:t>
                        </w:r>
                        <w:r>
                          <w:rPr>
                            <w:rFonts w:ascii="Cambria Math" w:eastAsia="Cambria Math"/>
                            <w:spacing w:val="-9"/>
                            <w:sz w:val="36"/>
                          </w:rPr>
                          <w:t> </w:t>
                        </w:r>
                        <w:r>
                          <w:rPr>
                            <w:rFonts w:ascii="Cambria Math" w:eastAsia="Cambria Math"/>
                            <w:spacing w:val="-10"/>
                            <w:sz w:val="36"/>
                          </w:rPr>
                          <w:t>𝑌</w:t>
                        </w:r>
                      </w:p>
                    </w:txbxContent>
                  </v:textbox>
                  <w10:wrap type="none"/>
                </v:shape>
                <w10:wrap type="none"/>
              </v:group>
            </w:pict>
          </mc:Fallback>
        </mc:AlternateContent>
      </w:r>
      <w:r>
        <w:rPr>
          <w:rFonts w:ascii="Cambria Math" w:hAnsi="Cambria Math" w:cs="Cambria Math" w:eastAsia="Cambria Math"/>
          <w:sz w:val="36"/>
          <w:szCs w:val="36"/>
        </w:rPr>
        <mc:AlternateContent>
          <mc:Choice Requires="wps">
            <w:drawing>
              <wp:anchor distT="0" distB="0" distL="0" distR="0" allowOverlap="1" layoutInCell="1" locked="0" behindDoc="1" simplePos="0" relativeHeight="482728448">
                <wp:simplePos x="0" y="0"/>
                <wp:positionH relativeFrom="page">
                  <wp:posOffset>5498591</wp:posOffset>
                </wp:positionH>
                <wp:positionV relativeFrom="paragraph">
                  <wp:posOffset>96294</wp:posOffset>
                </wp:positionV>
                <wp:extent cx="536575" cy="15240"/>
                <wp:effectExtent l="0" t="0" r="0" b="0"/>
                <wp:wrapNone/>
                <wp:docPr id="394" name="Graphic 394"/>
                <wp:cNvGraphicFramePr>
                  <a:graphicFrameLocks/>
                </wp:cNvGraphicFramePr>
                <a:graphic>
                  <a:graphicData uri="http://schemas.microsoft.com/office/word/2010/wordprocessingShape">
                    <wps:wsp>
                      <wps:cNvPr id="394" name="Graphic 394"/>
                      <wps:cNvSpPr/>
                      <wps:spPr>
                        <a:xfrm>
                          <a:off x="0" y="0"/>
                          <a:ext cx="536575" cy="15240"/>
                        </a:xfrm>
                        <a:custGeom>
                          <a:avLst/>
                          <a:gdLst/>
                          <a:ahLst/>
                          <a:cxnLst/>
                          <a:rect l="l" t="t" r="r" b="b"/>
                          <a:pathLst>
                            <a:path w="536575" h="15240">
                              <a:moveTo>
                                <a:pt x="536448" y="0"/>
                              </a:moveTo>
                              <a:lnTo>
                                <a:pt x="0" y="0"/>
                              </a:lnTo>
                              <a:lnTo>
                                <a:pt x="0" y="15239"/>
                              </a:lnTo>
                              <a:lnTo>
                                <a:pt x="536448" y="15239"/>
                              </a:lnTo>
                              <a:lnTo>
                                <a:pt x="5364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2.959991pt;margin-top:7.582252pt;width:42.24pt;height:1.2pt;mso-position-horizontal-relative:page;mso-position-vertical-relative:paragraph;z-index:-20588032" id="docshape377" filled="true" fillcolor="#000000" stroked="false">
                <v:fill type="solid"/>
                <w10:wrap type="none"/>
              </v:rect>
            </w:pict>
          </mc:Fallback>
        </mc:AlternateContent>
      </w:r>
      <w:r>
        <w:rPr>
          <w:rFonts w:ascii="Cambria Math" w:hAnsi="Cambria Math" w:cs="Cambria Math" w:eastAsia="Cambria Math"/>
          <w:sz w:val="36"/>
          <w:szCs w:val="36"/>
        </w:rPr>
        <w:t>=</w:t>
      </w:r>
      <w:r>
        <w:rPr>
          <w:rFonts w:ascii="Cambria Math" w:hAnsi="Cambria Math" w:cs="Cambria Math" w:eastAsia="Cambria Math"/>
          <w:spacing w:val="-10"/>
          <w:sz w:val="36"/>
          <w:szCs w:val="36"/>
        </w:rPr>
        <w:t> </w:t>
      </w:r>
      <w:r>
        <w:rPr>
          <w:rFonts w:ascii="Cambria Math" w:hAnsi="Cambria Math" w:cs="Cambria Math" w:eastAsia="Cambria Math"/>
          <w:position w:val="-23"/>
          <w:sz w:val="36"/>
          <w:szCs w:val="36"/>
        </w:rPr>
        <w:t>𝑛</w:t>
      </w:r>
      <w:r>
        <w:rPr>
          <w:rFonts w:ascii="Cambria Math" w:hAnsi="Cambria Math" w:cs="Cambria Math" w:eastAsia="Cambria Math"/>
          <w:spacing w:val="-11"/>
          <w:position w:val="-23"/>
          <w:sz w:val="36"/>
          <w:szCs w:val="36"/>
        </w:rPr>
        <w:t> </w:t>
      </w:r>
      <w:r>
        <w:rPr>
          <w:rFonts w:ascii="Cambria Math" w:hAnsi="Cambria Math" w:cs="Cambria Math" w:eastAsia="Cambria Math"/>
          <w:position w:val="-23"/>
          <w:sz w:val="36"/>
          <w:szCs w:val="36"/>
        </w:rPr>
        <w:t>−</w:t>
      </w:r>
      <w:r>
        <w:rPr>
          <w:rFonts w:ascii="Cambria Math" w:hAnsi="Cambria Math" w:cs="Cambria Math" w:eastAsia="Cambria Math"/>
          <w:spacing w:val="-14"/>
          <w:position w:val="-23"/>
          <w:sz w:val="36"/>
          <w:szCs w:val="36"/>
        </w:rPr>
        <w:t> </w:t>
      </w:r>
      <w:r>
        <w:rPr>
          <w:rFonts w:ascii="Cambria Math" w:hAnsi="Cambria Math" w:cs="Cambria Math" w:eastAsia="Cambria Math"/>
          <w:position w:val="-23"/>
          <w:sz w:val="36"/>
          <w:szCs w:val="36"/>
        </w:rPr>
        <w:t>1</w:t>
      </w:r>
      <w:r>
        <w:rPr>
          <w:rFonts w:ascii="Cambria Math" w:hAnsi="Cambria Math" w:cs="Cambria Math" w:eastAsia="Cambria Math"/>
          <w:spacing w:val="-20"/>
          <w:position w:val="-23"/>
          <w:sz w:val="36"/>
          <w:szCs w:val="36"/>
        </w:rPr>
        <w:t> </w:t>
      </w:r>
      <w:r>
        <w:rPr>
          <w:rFonts w:ascii="Cambria Math" w:hAnsi="Cambria Math" w:cs="Cambria Math" w:eastAsia="Cambria Math"/>
          <w:sz w:val="36"/>
          <w:szCs w:val="36"/>
        </w:rPr>
        <w:t>෍(𝑥</w:t>
      </w:r>
      <w:r>
        <w:rPr>
          <w:rFonts w:ascii="Cambria Math" w:hAnsi="Cambria Math" w:cs="Cambria Math" w:eastAsia="Cambria Math"/>
          <w:position w:val="-6"/>
          <w:sz w:val="26"/>
          <w:szCs w:val="26"/>
        </w:rPr>
        <w:t>𝑖</w:t>
      </w:r>
      <w:r>
        <w:rPr>
          <w:rFonts w:ascii="Cambria Math" w:hAnsi="Cambria Math" w:cs="Cambria Math" w:eastAsia="Cambria Math"/>
          <w:spacing w:val="26"/>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4"/>
          <w:sz w:val="36"/>
          <w:szCs w:val="36"/>
        </w:rPr>
        <w:t> </w:t>
      </w:r>
      <w:r>
        <w:rPr>
          <w:rFonts w:ascii="Cambria Math" w:hAnsi="Cambria Math" w:cs="Cambria Math" w:eastAsia="Cambria Math"/>
          <w:spacing w:val="35"/>
          <w:w w:val="98"/>
          <w:sz w:val="36"/>
          <w:szCs w:val="36"/>
        </w:rPr>
        <w:t>𝑥</w:t>
      </w:r>
      <w:r>
        <w:rPr>
          <w:rFonts w:ascii="Cambria Math" w:hAnsi="Cambria Math" w:cs="Cambria Math" w:eastAsia="Cambria Math"/>
          <w:spacing w:val="-215"/>
          <w:w w:val="98"/>
          <w:sz w:val="36"/>
          <w:szCs w:val="36"/>
        </w:rPr>
        <w:t>ҧ</w:t>
      </w:r>
      <w:r>
        <w:rPr>
          <w:rFonts w:ascii="Cambria Math" w:hAnsi="Cambria Math" w:cs="Cambria Math" w:eastAsia="Cambria Math"/>
          <w:spacing w:val="46"/>
          <w:w w:val="98"/>
          <w:sz w:val="36"/>
          <w:szCs w:val="36"/>
        </w:rPr>
        <w:t>)</w:t>
      </w:r>
      <w:r>
        <w:rPr>
          <w:rFonts w:ascii="Cambria Math" w:hAnsi="Cambria Math" w:cs="Cambria Math" w:eastAsia="Cambria Math"/>
          <w:spacing w:val="48"/>
          <w:w w:val="98"/>
          <w:sz w:val="36"/>
          <w:szCs w:val="36"/>
        </w:rPr>
        <w:t>(</w:t>
      </w:r>
      <w:r>
        <w:rPr>
          <w:rFonts w:ascii="Cambria Math" w:hAnsi="Cambria Math" w:cs="Cambria Math" w:eastAsia="Cambria Math"/>
          <w:spacing w:val="35"/>
          <w:w w:val="98"/>
          <w:sz w:val="36"/>
          <w:szCs w:val="36"/>
        </w:rPr>
        <w:t>𝑦</w:t>
      </w:r>
      <w:r>
        <w:rPr>
          <w:rFonts w:ascii="Cambria Math" w:hAnsi="Cambria Math" w:cs="Cambria Math" w:eastAsia="Cambria Math"/>
          <w:spacing w:val="47"/>
          <w:w w:val="110"/>
          <w:position w:val="-6"/>
          <w:sz w:val="26"/>
          <w:szCs w:val="26"/>
        </w:rPr>
        <w:t>𝑖</w:t>
      </w:r>
      <w:r>
        <w:rPr>
          <w:rFonts w:ascii="Cambria Math" w:hAnsi="Cambria Math" w:cs="Cambria Math" w:eastAsia="Cambria Math"/>
          <w:spacing w:val="25"/>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4"/>
          <w:sz w:val="36"/>
          <w:szCs w:val="36"/>
        </w:rPr>
        <w:t> </w:t>
      </w:r>
      <w:r>
        <w:rPr>
          <w:rFonts w:ascii="Cambria Math" w:hAnsi="Cambria Math" w:cs="Cambria Math" w:eastAsia="Cambria Math"/>
          <w:spacing w:val="-60"/>
          <w:sz w:val="36"/>
          <w:szCs w:val="36"/>
        </w:rPr>
        <w:t>𝑦ത)</w:t>
      </w:r>
    </w:p>
    <w:p>
      <w:pPr>
        <w:spacing w:line="267" w:lineRule="exact" w:before="0"/>
        <w:ind w:left="2260" w:right="0" w:firstLine="0"/>
        <w:jc w:val="left"/>
        <w:rPr>
          <w:rFonts w:ascii="Cambria Math" w:eastAsia="Cambria Math"/>
          <w:sz w:val="26"/>
        </w:rPr>
      </w:pPr>
      <w:r>
        <w:rPr>
          <w:rFonts w:ascii="Cambria Math" w:eastAsia="Cambria Math"/>
          <w:spacing w:val="-5"/>
          <w:w w:val="105"/>
          <w:sz w:val="26"/>
        </w:rPr>
        <w:t>𝑖=1</w:t>
      </w:r>
    </w:p>
    <w:p>
      <w:pPr>
        <w:spacing w:after="0" w:line="267" w:lineRule="exact"/>
        <w:jc w:val="left"/>
        <w:rPr>
          <w:rFonts w:ascii="Cambria Math" w:eastAsia="Cambria Math"/>
          <w:sz w:val="26"/>
        </w:rPr>
        <w:sectPr>
          <w:type w:val="continuous"/>
          <w:pgSz w:w="19200" w:h="10800" w:orient="landscape"/>
          <w:pgMar w:top="1820" w:bottom="280" w:left="1440" w:right="1800"/>
          <w:cols w:num="2" w:equalWidth="0">
            <w:col w:w="5839" w:space="40"/>
            <w:col w:w="10081"/>
          </w:cols>
        </w:sectPr>
      </w:pPr>
    </w:p>
    <w:p>
      <w:pPr>
        <w:spacing w:before="32"/>
        <w:ind w:left="24" w:right="0" w:firstLine="0"/>
        <w:jc w:val="left"/>
        <w:rPr>
          <w:sz w:val="36"/>
        </w:rPr>
      </w:pPr>
      <w:r>
        <w:rPr>
          <w:sz w:val="36"/>
        </w:rPr>
        <w:t>Covariance</w:t>
      </w:r>
      <w:r>
        <w:rPr>
          <w:spacing w:val="-4"/>
          <w:sz w:val="36"/>
        </w:rPr>
        <w:t> </w:t>
      </w:r>
      <w:r>
        <w:rPr>
          <w:sz w:val="36"/>
        </w:rPr>
        <w:t>Matrix</w:t>
      </w:r>
      <w:r>
        <w:rPr>
          <w:spacing w:val="-1"/>
          <w:sz w:val="36"/>
        </w:rPr>
        <w:t> </w:t>
      </w:r>
      <w:r>
        <w:rPr>
          <w:sz w:val="36"/>
        </w:rPr>
        <w:t>(for</w:t>
      </w:r>
      <w:r>
        <w:rPr>
          <w:spacing w:val="-3"/>
          <w:sz w:val="36"/>
        </w:rPr>
        <w:t> </w:t>
      </w:r>
      <w:r>
        <w:rPr>
          <w:sz w:val="36"/>
        </w:rPr>
        <w:t>p </w:t>
      </w:r>
      <w:r>
        <w:rPr>
          <w:spacing w:val="-2"/>
          <w:sz w:val="36"/>
        </w:rPr>
        <w:t>variables):</w:t>
      </w:r>
    </w:p>
    <w:p>
      <w:pPr>
        <w:spacing w:line="415" w:lineRule="exact" w:before="287"/>
        <w:ind w:left="23" w:right="0" w:firstLine="0"/>
        <w:jc w:val="left"/>
        <w:rPr>
          <w:rFonts w:ascii="Cambria Math" w:eastAsia="Cambria Math"/>
          <w:sz w:val="26"/>
        </w:rPr>
      </w:pPr>
      <w:r>
        <w:rPr/>
        <w:br w:type="column"/>
      </w:r>
      <w:r>
        <w:rPr>
          <w:rFonts w:ascii="Cambria Math" w:eastAsia="Cambria Math"/>
          <w:spacing w:val="-10"/>
          <w:position w:val="7"/>
          <w:sz w:val="36"/>
        </w:rPr>
        <w:t>𝜎</w:t>
      </w:r>
      <w:r>
        <w:rPr>
          <w:rFonts w:ascii="Cambria Math" w:eastAsia="Cambria Math"/>
          <w:spacing w:val="-10"/>
          <w:sz w:val="26"/>
        </w:rPr>
        <w:t>11</w:t>
      </w:r>
    </w:p>
    <w:p>
      <w:pPr>
        <w:spacing w:line="415" w:lineRule="exact" w:before="287"/>
        <w:ind w:left="23" w:right="0" w:firstLine="0"/>
        <w:jc w:val="left"/>
        <w:rPr>
          <w:rFonts w:ascii="Cambria Math" w:eastAsia="Cambria Math"/>
          <w:sz w:val="26"/>
        </w:rPr>
      </w:pPr>
      <w:r>
        <w:rPr/>
        <w:br w:type="column"/>
      </w:r>
      <w:r>
        <w:rPr>
          <w:rFonts w:ascii="Cambria Math" w:eastAsia="Cambria Math"/>
          <w:spacing w:val="-9"/>
          <w:position w:val="7"/>
          <w:sz w:val="36"/>
        </w:rPr>
        <w:t>𝜎</w:t>
      </w:r>
      <w:r>
        <w:rPr>
          <w:rFonts w:ascii="Cambria Math" w:eastAsia="Cambria Math"/>
          <w:spacing w:val="-9"/>
          <w:sz w:val="26"/>
        </w:rPr>
        <w:t>12</w:t>
      </w:r>
    </w:p>
    <w:p>
      <w:pPr>
        <w:tabs>
          <w:tab w:pos="655" w:val="left" w:leader="none"/>
        </w:tabs>
        <w:spacing w:before="203"/>
        <w:ind w:left="23" w:right="0" w:firstLine="0"/>
        <w:jc w:val="left"/>
        <w:rPr>
          <w:rFonts w:ascii="Cambria Math" w:hAnsi="Cambria Math" w:eastAsia="Cambria Math"/>
          <w:position w:val="-6"/>
          <w:sz w:val="26"/>
        </w:rPr>
      </w:pPr>
      <w:r>
        <w:rPr/>
        <w:br w:type="column"/>
      </w:r>
      <w:r>
        <w:rPr>
          <w:rFonts w:ascii="Cambria Math" w:hAnsi="Cambria Math" w:eastAsia="Cambria Math"/>
          <w:spacing w:val="-10"/>
          <w:w w:val="105"/>
          <w:sz w:val="36"/>
        </w:rPr>
        <w:t>…</w:t>
      </w:r>
      <w:r>
        <w:rPr>
          <w:rFonts w:ascii="Cambria Math" w:hAnsi="Cambria Math" w:eastAsia="Cambria Math"/>
          <w:sz w:val="36"/>
        </w:rPr>
        <w:tab/>
      </w:r>
      <w:r>
        <w:rPr>
          <w:rFonts w:ascii="Cambria Math" w:hAnsi="Cambria Math" w:eastAsia="Cambria Math"/>
          <w:spacing w:val="-5"/>
          <w:w w:val="105"/>
          <w:sz w:val="36"/>
        </w:rPr>
        <w:t>𝜎</w:t>
      </w:r>
      <w:r>
        <w:rPr>
          <w:rFonts w:ascii="Cambria Math" w:hAnsi="Cambria Math" w:eastAsia="Cambria Math"/>
          <w:spacing w:val="-5"/>
          <w:w w:val="105"/>
          <w:position w:val="-6"/>
          <w:sz w:val="26"/>
        </w:rPr>
        <w:t>1𝑝</w:t>
      </w:r>
    </w:p>
    <w:p>
      <w:pPr>
        <w:spacing w:after="0"/>
        <w:jc w:val="left"/>
        <w:rPr>
          <w:rFonts w:ascii="Cambria Math" w:hAnsi="Cambria Math" w:eastAsia="Cambria Math"/>
          <w:position w:val="-6"/>
          <w:sz w:val="26"/>
        </w:rPr>
        <w:sectPr>
          <w:type w:val="continuous"/>
          <w:pgSz w:w="19200" w:h="10800" w:orient="landscape"/>
          <w:pgMar w:top="1820" w:bottom="280" w:left="1440" w:right="1800"/>
          <w:cols w:num="4" w:equalWidth="0">
            <w:col w:w="5247" w:space="1755"/>
            <w:col w:w="507" w:space="371"/>
            <w:col w:w="508" w:space="388"/>
            <w:col w:w="7184"/>
          </w:cols>
        </w:sectPr>
      </w:pPr>
    </w:p>
    <w:p>
      <w:pPr>
        <w:tabs>
          <w:tab w:pos="994" w:val="left" w:leader="none"/>
          <w:tab w:pos="1872" w:val="left" w:leader="none"/>
          <w:tab w:pos="2770" w:val="left" w:leader="none"/>
          <w:tab w:pos="3399" w:val="left" w:leader="none"/>
        </w:tabs>
        <w:spacing w:line="60" w:lineRule="auto" w:before="71"/>
        <w:ind w:left="195" w:right="0" w:firstLine="0"/>
        <w:jc w:val="center"/>
        <w:rPr>
          <w:rFonts w:ascii="Cambria Math" w:hAnsi="Cambria Math" w:eastAsia="Cambria Math"/>
          <w:position w:val="8"/>
          <w:sz w:val="26"/>
        </w:rPr>
      </w:pPr>
      <w:r>
        <w:rPr>
          <w:rFonts w:ascii="Cambria Math" w:hAnsi="Cambria Math" w:eastAsia="Cambria Math"/>
          <w:w w:val="105"/>
          <w:position w:val="-16"/>
          <w:sz w:val="36"/>
        </w:rPr>
        <w:t>Σ</w:t>
      </w:r>
      <w:r>
        <w:rPr>
          <w:rFonts w:ascii="Cambria Math" w:hAnsi="Cambria Math" w:eastAsia="Cambria Math"/>
          <w:spacing w:val="7"/>
          <w:w w:val="105"/>
          <w:position w:val="-16"/>
          <w:sz w:val="36"/>
        </w:rPr>
        <w:t> </w:t>
      </w:r>
      <w:r>
        <w:rPr>
          <w:rFonts w:ascii="Cambria Math" w:hAnsi="Cambria Math" w:eastAsia="Cambria Math"/>
          <w:spacing w:val="-10"/>
          <w:w w:val="105"/>
          <w:position w:val="-16"/>
          <w:sz w:val="36"/>
        </w:rPr>
        <w:t>=</w:t>
      </w:r>
      <w:r>
        <w:rPr>
          <w:rFonts w:ascii="Cambria Math" w:hAnsi="Cambria Math" w:eastAsia="Cambria Math"/>
          <w:position w:val="-16"/>
          <w:sz w:val="36"/>
        </w:rPr>
        <w:tab/>
      </w:r>
      <w:r>
        <w:rPr>
          <w:rFonts w:ascii="Cambria Math" w:hAnsi="Cambria Math" w:eastAsia="Cambria Math"/>
          <w:spacing w:val="-5"/>
          <w:w w:val="105"/>
          <w:position w:val="7"/>
          <w:sz w:val="36"/>
        </w:rPr>
        <w:t>𝜎</w:t>
      </w:r>
      <w:r>
        <w:rPr>
          <w:rFonts w:ascii="Cambria Math" w:hAnsi="Cambria Math" w:eastAsia="Cambria Math"/>
          <w:spacing w:val="-5"/>
          <w:w w:val="105"/>
          <w:sz w:val="26"/>
        </w:rPr>
        <w:t>21</w:t>
      </w:r>
      <w:r>
        <w:rPr>
          <w:rFonts w:ascii="Cambria Math" w:hAnsi="Cambria Math" w:eastAsia="Cambria Math"/>
          <w:sz w:val="26"/>
        </w:rPr>
        <w:tab/>
      </w:r>
      <w:r>
        <w:rPr>
          <w:rFonts w:ascii="Cambria Math" w:hAnsi="Cambria Math" w:eastAsia="Cambria Math"/>
          <w:spacing w:val="-5"/>
          <w:w w:val="105"/>
          <w:position w:val="7"/>
          <w:sz w:val="36"/>
        </w:rPr>
        <w:t>𝜎</w:t>
      </w:r>
      <w:r>
        <w:rPr>
          <w:rFonts w:ascii="Cambria Math" w:hAnsi="Cambria Math" w:eastAsia="Cambria Math"/>
          <w:spacing w:val="-5"/>
          <w:w w:val="105"/>
          <w:sz w:val="26"/>
        </w:rPr>
        <w:t>22</w:t>
      </w:r>
      <w:r>
        <w:rPr>
          <w:rFonts w:ascii="Cambria Math" w:hAnsi="Cambria Math" w:eastAsia="Cambria Math"/>
          <w:sz w:val="26"/>
        </w:rPr>
        <w:tab/>
      </w:r>
      <w:r>
        <w:rPr>
          <w:rFonts w:ascii="Cambria Math" w:hAnsi="Cambria Math" w:eastAsia="Cambria Math"/>
          <w:spacing w:val="-10"/>
          <w:w w:val="105"/>
          <w:position w:val="15"/>
          <w:sz w:val="36"/>
        </w:rPr>
        <w:t>…</w:t>
      </w:r>
      <w:r>
        <w:rPr>
          <w:rFonts w:ascii="Cambria Math" w:hAnsi="Cambria Math" w:eastAsia="Cambria Math"/>
          <w:position w:val="15"/>
          <w:sz w:val="36"/>
        </w:rPr>
        <w:tab/>
      </w:r>
      <w:r>
        <w:rPr>
          <w:rFonts w:ascii="Cambria Math" w:hAnsi="Cambria Math" w:eastAsia="Cambria Math"/>
          <w:spacing w:val="-5"/>
          <w:w w:val="105"/>
          <w:position w:val="15"/>
          <w:sz w:val="36"/>
        </w:rPr>
        <w:t>𝜎</w:t>
      </w:r>
      <w:r>
        <w:rPr>
          <w:rFonts w:ascii="Cambria Math" w:hAnsi="Cambria Math" w:eastAsia="Cambria Math"/>
          <w:spacing w:val="-5"/>
          <w:w w:val="105"/>
          <w:position w:val="8"/>
          <w:sz w:val="26"/>
        </w:rPr>
        <w:t>2𝑝</w:t>
      </w:r>
    </w:p>
    <w:p>
      <w:pPr>
        <w:spacing w:after="0" w:line="60" w:lineRule="auto"/>
        <w:jc w:val="center"/>
        <w:rPr>
          <w:rFonts w:ascii="Cambria Math" w:hAnsi="Cambria Math" w:eastAsia="Cambria Math"/>
          <w:position w:val="8"/>
          <w:sz w:val="26"/>
        </w:rPr>
        <w:sectPr>
          <w:type w:val="continuous"/>
          <w:pgSz w:w="19200" w:h="10800" w:orient="landscape"/>
          <w:pgMar w:top="1820" w:bottom="280" w:left="1440" w:right="1800"/>
        </w:sectPr>
      </w:pPr>
    </w:p>
    <w:p>
      <w:pPr>
        <w:pStyle w:val="BodyText"/>
        <w:rPr>
          <w:rFonts w:ascii="Cambria Math"/>
          <w:sz w:val="36"/>
        </w:rPr>
      </w:pPr>
    </w:p>
    <w:p>
      <w:pPr>
        <w:pStyle w:val="BodyText"/>
        <w:spacing w:before="107"/>
        <w:rPr>
          <w:rFonts w:ascii="Cambria Math"/>
          <w:sz w:val="36"/>
        </w:rPr>
      </w:pPr>
    </w:p>
    <w:p>
      <w:pPr>
        <w:spacing w:before="0"/>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728960">
                <wp:simplePos x="0" y="0"/>
                <wp:positionH relativeFrom="page">
                  <wp:posOffset>5297043</wp:posOffset>
                </wp:positionH>
                <wp:positionV relativeFrom="paragraph">
                  <wp:posOffset>-1097660</wp:posOffset>
                </wp:positionV>
                <wp:extent cx="67310" cy="989330"/>
                <wp:effectExtent l="0" t="0" r="0" b="0"/>
                <wp:wrapNone/>
                <wp:docPr id="395" name="Graphic 395"/>
                <wp:cNvGraphicFramePr>
                  <a:graphicFrameLocks/>
                </wp:cNvGraphicFramePr>
                <a:graphic>
                  <a:graphicData uri="http://schemas.microsoft.com/office/word/2010/wordprocessingShape">
                    <wps:wsp>
                      <wps:cNvPr id="395" name="Graphic 395"/>
                      <wps:cNvSpPr/>
                      <wps:spPr>
                        <a:xfrm>
                          <a:off x="0" y="0"/>
                          <a:ext cx="67310" cy="989330"/>
                        </a:xfrm>
                        <a:custGeom>
                          <a:avLst/>
                          <a:gdLst/>
                          <a:ahLst/>
                          <a:cxnLst/>
                          <a:rect l="l" t="t" r="r" b="b"/>
                          <a:pathLst>
                            <a:path w="67310" h="989330">
                              <a:moveTo>
                                <a:pt x="67183" y="0"/>
                              </a:moveTo>
                              <a:lnTo>
                                <a:pt x="0" y="0"/>
                              </a:lnTo>
                              <a:lnTo>
                                <a:pt x="0" y="10160"/>
                              </a:lnTo>
                              <a:lnTo>
                                <a:pt x="0" y="979170"/>
                              </a:lnTo>
                              <a:lnTo>
                                <a:pt x="0" y="989330"/>
                              </a:lnTo>
                              <a:lnTo>
                                <a:pt x="67183" y="989330"/>
                              </a:lnTo>
                              <a:lnTo>
                                <a:pt x="67183" y="979170"/>
                              </a:lnTo>
                              <a:lnTo>
                                <a:pt x="23368" y="979170"/>
                              </a:lnTo>
                              <a:lnTo>
                                <a:pt x="23368" y="10160"/>
                              </a:lnTo>
                              <a:lnTo>
                                <a:pt x="67183" y="10160"/>
                              </a:lnTo>
                              <a:lnTo>
                                <a:pt x="671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17.090027pt;margin-top:-86.429947pt;width:5.3pt;height:77.9pt;mso-position-horizontal-relative:page;mso-position-vertical-relative:paragraph;z-index:-20587520" id="docshape378" coordorigin="8342,-1729" coordsize="106,1558" path="m8448,-1729l8342,-1729,8342,-1713,8342,-187,8342,-171,8448,-171,8448,-187,8379,-187,8379,-1713,8448,-1713,8448,-1729xe" filled="true" fillcolor="#000000" stroked="false">
                <v:path arrowok="t"/>
                <v:fill type="solid"/>
                <w10:wrap type="none"/>
              </v:shape>
            </w:pict>
          </mc:Fallback>
        </mc:AlternateContent>
      </w:r>
      <w:r>
        <w:rPr>
          <w:rFonts w:ascii="Cambria Math" w:eastAsia="Cambria Math"/>
          <w:sz w:val="36"/>
        </w:rPr>
        <mc:AlternateContent>
          <mc:Choice Requires="wps">
            <w:drawing>
              <wp:anchor distT="0" distB="0" distL="0" distR="0" allowOverlap="1" layoutInCell="1" locked="0" behindDoc="0" simplePos="0" relativeHeight="15814144">
                <wp:simplePos x="0" y="0"/>
                <wp:positionH relativeFrom="page">
                  <wp:posOffset>7250811</wp:posOffset>
                </wp:positionH>
                <wp:positionV relativeFrom="paragraph">
                  <wp:posOffset>-1097660</wp:posOffset>
                </wp:positionV>
                <wp:extent cx="67310" cy="989330"/>
                <wp:effectExtent l="0" t="0" r="0" b="0"/>
                <wp:wrapNone/>
                <wp:docPr id="396" name="Graphic 396"/>
                <wp:cNvGraphicFramePr>
                  <a:graphicFrameLocks/>
                </wp:cNvGraphicFramePr>
                <a:graphic>
                  <a:graphicData uri="http://schemas.microsoft.com/office/word/2010/wordprocessingShape">
                    <wps:wsp>
                      <wps:cNvPr id="396" name="Graphic 396"/>
                      <wps:cNvSpPr/>
                      <wps:spPr>
                        <a:xfrm>
                          <a:off x="0" y="0"/>
                          <a:ext cx="67310" cy="989330"/>
                        </a:xfrm>
                        <a:custGeom>
                          <a:avLst/>
                          <a:gdLst/>
                          <a:ahLst/>
                          <a:cxnLst/>
                          <a:rect l="l" t="t" r="r" b="b"/>
                          <a:pathLst>
                            <a:path w="67310" h="989330">
                              <a:moveTo>
                                <a:pt x="67183" y="0"/>
                              </a:moveTo>
                              <a:lnTo>
                                <a:pt x="0" y="0"/>
                              </a:lnTo>
                              <a:lnTo>
                                <a:pt x="0" y="10160"/>
                              </a:lnTo>
                              <a:lnTo>
                                <a:pt x="43688" y="10160"/>
                              </a:lnTo>
                              <a:lnTo>
                                <a:pt x="43688" y="979170"/>
                              </a:lnTo>
                              <a:lnTo>
                                <a:pt x="0" y="979170"/>
                              </a:lnTo>
                              <a:lnTo>
                                <a:pt x="0" y="989330"/>
                              </a:lnTo>
                              <a:lnTo>
                                <a:pt x="67183" y="989330"/>
                              </a:lnTo>
                              <a:lnTo>
                                <a:pt x="67183" y="979170"/>
                              </a:lnTo>
                              <a:lnTo>
                                <a:pt x="67183" y="10160"/>
                              </a:lnTo>
                              <a:lnTo>
                                <a:pt x="671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70.930054pt;margin-top:-86.429947pt;width:5.3pt;height:77.9pt;mso-position-horizontal-relative:page;mso-position-vertical-relative:paragraph;z-index:15814144" id="docshape379" coordorigin="11419,-1729" coordsize="106,1558" path="m11524,-1729l11419,-1729,11419,-1713,11487,-1713,11487,-187,11419,-187,11419,-171,11524,-171,11524,-187,11524,-1713,11524,-1729xe" filled="true" fillcolor="#000000" stroked="false">
                <v:path arrowok="t"/>
                <v:fill type="solid"/>
                <w10:wrap type="none"/>
              </v:shape>
            </w:pict>
          </mc:Fallback>
        </mc:AlternateContent>
      </w:r>
      <w:r>
        <w:rPr>
          <w:w w:val="105"/>
          <w:sz w:val="36"/>
        </w:rPr>
        <w:t>where</w:t>
      </w:r>
      <w:r>
        <w:rPr>
          <w:spacing w:val="-24"/>
          <w:w w:val="105"/>
          <w:sz w:val="36"/>
        </w:rPr>
        <w:t> </w:t>
      </w:r>
      <w:r>
        <w:rPr>
          <w:rFonts w:ascii="Cambria Math" w:eastAsia="Cambria Math"/>
          <w:w w:val="105"/>
          <w:sz w:val="36"/>
        </w:rPr>
        <w:t>𝜎</w:t>
      </w:r>
      <w:r>
        <w:rPr>
          <w:rFonts w:ascii="Cambria Math" w:eastAsia="Cambria Math"/>
          <w:w w:val="105"/>
          <w:position w:val="-6"/>
          <w:sz w:val="26"/>
        </w:rPr>
        <w:t>𝑖𝑗</w:t>
      </w:r>
      <w:r>
        <w:rPr>
          <w:rFonts w:ascii="Cambria Math" w:eastAsia="Cambria Math"/>
          <w:spacing w:val="20"/>
          <w:w w:val="105"/>
          <w:position w:val="-6"/>
          <w:sz w:val="26"/>
        </w:rPr>
        <w:t> </w:t>
      </w:r>
      <w:r>
        <w:rPr>
          <w:rFonts w:ascii="Cambria Math" w:eastAsia="Cambria Math"/>
          <w:w w:val="105"/>
          <w:sz w:val="36"/>
        </w:rPr>
        <w:t>=</w:t>
      </w:r>
      <w:r>
        <w:rPr>
          <w:rFonts w:ascii="Cambria Math" w:eastAsia="Cambria Math"/>
          <w:spacing w:val="-5"/>
          <w:w w:val="105"/>
          <w:sz w:val="36"/>
        </w:rPr>
        <w:t> </w:t>
      </w:r>
      <w:r>
        <w:rPr>
          <w:rFonts w:ascii="Cambria Math" w:eastAsia="Cambria Math"/>
          <w:w w:val="105"/>
          <w:sz w:val="36"/>
        </w:rPr>
        <w:t>Cov(X</w:t>
      </w:r>
      <w:r>
        <w:rPr>
          <w:rFonts w:ascii="Cambria Math" w:eastAsia="Cambria Math"/>
          <w:w w:val="105"/>
          <w:position w:val="-6"/>
          <w:sz w:val="26"/>
        </w:rPr>
        <w:t>i</w:t>
      </w:r>
      <w:r>
        <w:rPr>
          <w:rFonts w:ascii="Cambria Math" w:eastAsia="Cambria Math"/>
          <w:w w:val="105"/>
          <w:sz w:val="36"/>
        </w:rPr>
        <w:t>,</w:t>
      </w:r>
      <w:r>
        <w:rPr>
          <w:rFonts w:ascii="Cambria Math" w:eastAsia="Cambria Math"/>
          <w:spacing w:val="-23"/>
          <w:w w:val="105"/>
          <w:sz w:val="36"/>
        </w:rPr>
        <w:t> </w:t>
      </w:r>
      <w:r>
        <w:rPr>
          <w:rFonts w:ascii="Cambria Math" w:eastAsia="Cambria Math"/>
          <w:spacing w:val="-5"/>
          <w:w w:val="105"/>
          <w:sz w:val="36"/>
        </w:rPr>
        <w:t>X</w:t>
      </w:r>
      <w:r>
        <w:rPr>
          <w:rFonts w:ascii="Cambria Math" w:eastAsia="Cambria Math"/>
          <w:spacing w:val="-5"/>
          <w:w w:val="105"/>
          <w:position w:val="-6"/>
          <w:sz w:val="26"/>
        </w:rPr>
        <w:t>j</w:t>
      </w:r>
      <w:r>
        <w:rPr>
          <w:rFonts w:ascii="Cambria Math" w:eastAsia="Cambria Math"/>
          <w:spacing w:val="-5"/>
          <w:w w:val="105"/>
          <w:sz w:val="36"/>
        </w:rPr>
        <w:t>)</w:t>
      </w:r>
    </w:p>
    <w:p>
      <w:pPr>
        <w:pStyle w:val="Heading8"/>
        <w:spacing w:before="156"/>
      </w:pPr>
      <w:r>
        <w:rPr>
          <w:color w:val="C00000"/>
          <w:spacing w:val="-2"/>
        </w:rPr>
        <w:t>MATLAB</w:t>
      </w:r>
      <w:r>
        <w:rPr>
          <w:color w:val="C00000"/>
          <w:spacing w:val="-16"/>
        </w:rPr>
        <w:t> </w:t>
      </w:r>
      <w:r>
        <w:rPr>
          <w:color w:val="C00000"/>
          <w:spacing w:val="-2"/>
        </w:rPr>
        <w:t>Calculation:</w:t>
      </w:r>
    </w:p>
    <w:p>
      <w:pPr>
        <w:spacing w:line="361" w:lineRule="exact" w:before="0"/>
        <w:ind w:left="33" w:right="0" w:firstLine="0"/>
        <w:jc w:val="center"/>
        <w:rPr>
          <w:rFonts w:ascii="Cambria Math" w:hAnsi="Cambria Math"/>
          <w:sz w:val="36"/>
        </w:rPr>
      </w:pPr>
      <w:r>
        <w:rPr/>
        <w:br w:type="column"/>
      </w:r>
      <w:r>
        <w:rPr>
          <w:rFonts w:ascii="Cambria Math" w:hAnsi="Cambria Math"/>
          <w:spacing w:val="-10"/>
          <w:sz w:val="36"/>
        </w:rPr>
        <w:t>⋮</w:t>
      </w:r>
    </w:p>
    <w:p>
      <w:pPr>
        <w:spacing w:before="4"/>
        <w:ind w:left="23" w:right="0" w:firstLine="0"/>
        <w:jc w:val="center"/>
        <w:rPr>
          <w:rFonts w:ascii="Cambria Math" w:eastAsia="Cambria Math"/>
          <w:sz w:val="26"/>
        </w:rPr>
      </w:pPr>
      <w:r>
        <w:rPr>
          <w:rFonts w:ascii="Cambria Math" w:eastAsia="Cambria Math"/>
          <w:spacing w:val="-11"/>
          <w:w w:val="105"/>
          <w:position w:val="7"/>
          <w:sz w:val="36"/>
        </w:rPr>
        <w:t>𝜎</w:t>
      </w:r>
      <w:r>
        <w:rPr>
          <w:rFonts w:ascii="Cambria Math" w:eastAsia="Cambria Math"/>
          <w:spacing w:val="-11"/>
          <w:w w:val="105"/>
          <w:sz w:val="26"/>
        </w:rPr>
        <w:t>𝑝1</w:t>
      </w:r>
    </w:p>
    <w:p>
      <w:pPr>
        <w:spacing w:line="361" w:lineRule="exact" w:before="0"/>
        <w:ind w:left="37" w:right="0" w:firstLine="0"/>
        <w:jc w:val="center"/>
        <w:rPr>
          <w:rFonts w:ascii="Cambria Math" w:hAnsi="Cambria Math"/>
          <w:sz w:val="36"/>
        </w:rPr>
      </w:pPr>
      <w:r>
        <w:rPr/>
        <w:br w:type="column"/>
      </w:r>
      <w:r>
        <w:rPr>
          <w:rFonts w:ascii="Cambria Math" w:hAnsi="Cambria Math"/>
          <w:spacing w:val="-10"/>
          <w:sz w:val="36"/>
        </w:rPr>
        <w:t>⋮</w:t>
      </w:r>
    </w:p>
    <w:p>
      <w:pPr>
        <w:spacing w:before="4"/>
        <w:ind w:left="23" w:right="0" w:firstLine="0"/>
        <w:jc w:val="center"/>
        <w:rPr>
          <w:rFonts w:ascii="Cambria Math" w:eastAsia="Cambria Math"/>
          <w:sz w:val="26"/>
        </w:rPr>
      </w:pPr>
      <w:r>
        <w:rPr>
          <w:rFonts w:ascii="Cambria Math" w:eastAsia="Cambria Math"/>
          <w:spacing w:val="-10"/>
          <w:w w:val="105"/>
          <w:position w:val="7"/>
          <w:sz w:val="36"/>
        </w:rPr>
        <w:t>𝜎</w:t>
      </w:r>
      <w:r>
        <w:rPr>
          <w:rFonts w:ascii="Cambria Math" w:eastAsia="Cambria Math"/>
          <w:spacing w:val="-10"/>
          <w:w w:val="105"/>
          <w:sz w:val="26"/>
        </w:rPr>
        <w:t>𝑝2</w:t>
      </w:r>
    </w:p>
    <w:p>
      <w:pPr>
        <w:tabs>
          <w:tab w:pos="580" w:val="left" w:leader="none"/>
        </w:tabs>
        <w:spacing w:line="361" w:lineRule="exact" w:before="0"/>
        <w:ind w:left="0" w:right="5961" w:firstLine="0"/>
        <w:jc w:val="center"/>
        <w:rPr>
          <w:rFonts w:ascii="Cambria Math" w:hAnsi="Cambria Math"/>
          <w:sz w:val="36"/>
        </w:rPr>
      </w:pPr>
      <w:r>
        <w:rPr/>
        <w:br w:type="column"/>
      </w:r>
      <w:r>
        <w:rPr>
          <w:rFonts w:ascii="Cambria Math" w:hAnsi="Cambria Math"/>
          <w:spacing w:val="-10"/>
          <w:sz w:val="36"/>
        </w:rPr>
        <w:t>⋱</w:t>
      </w:r>
      <w:r>
        <w:rPr>
          <w:rFonts w:ascii="Cambria Math" w:hAnsi="Cambria Math"/>
          <w:sz w:val="36"/>
        </w:rPr>
        <w:tab/>
      </w:r>
      <w:r>
        <w:rPr>
          <w:rFonts w:ascii="Cambria Math" w:hAnsi="Cambria Math"/>
          <w:spacing w:val="-10"/>
          <w:sz w:val="36"/>
        </w:rPr>
        <w:t>⋮</w:t>
      </w:r>
    </w:p>
    <w:p>
      <w:pPr>
        <w:tabs>
          <w:tab w:pos="667" w:val="left" w:leader="none"/>
        </w:tabs>
        <w:spacing w:line="424" w:lineRule="exact" w:before="0"/>
        <w:ind w:left="0" w:right="5977" w:firstLine="0"/>
        <w:jc w:val="center"/>
        <w:rPr>
          <w:rFonts w:ascii="Cambria Math" w:hAnsi="Cambria Math" w:eastAsia="Cambria Math"/>
          <w:position w:val="-6"/>
          <w:sz w:val="26"/>
        </w:rPr>
      </w:pPr>
      <w:r>
        <w:rPr>
          <w:rFonts w:ascii="Cambria Math" w:hAnsi="Cambria Math" w:eastAsia="Cambria Math"/>
          <w:spacing w:val="-10"/>
          <w:w w:val="105"/>
          <w:sz w:val="36"/>
        </w:rPr>
        <w:t>⋯</w:t>
      </w:r>
      <w:r>
        <w:rPr>
          <w:rFonts w:ascii="Cambria Math" w:hAnsi="Cambria Math" w:eastAsia="Cambria Math"/>
          <w:sz w:val="36"/>
        </w:rPr>
        <w:tab/>
      </w:r>
      <w:r>
        <w:rPr>
          <w:rFonts w:ascii="Cambria Math" w:hAnsi="Cambria Math" w:eastAsia="Cambria Math"/>
          <w:spacing w:val="-5"/>
          <w:w w:val="105"/>
          <w:sz w:val="36"/>
        </w:rPr>
        <w:t>𝜎</w:t>
      </w:r>
      <w:r>
        <w:rPr>
          <w:rFonts w:ascii="Cambria Math" w:hAnsi="Cambria Math" w:eastAsia="Cambria Math"/>
          <w:spacing w:val="-5"/>
          <w:w w:val="105"/>
          <w:position w:val="-6"/>
          <w:sz w:val="26"/>
        </w:rPr>
        <w:t>𝑝𝑝</w:t>
      </w:r>
    </w:p>
    <w:p>
      <w:pPr>
        <w:spacing w:after="0" w:line="424" w:lineRule="exact"/>
        <w:jc w:val="center"/>
        <w:rPr>
          <w:rFonts w:ascii="Cambria Math" w:hAnsi="Cambria Math" w:eastAsia="Cambria Math"/>
          <w:position w:val="-6"/>
          <w:sz w:val="26"/>
        </w:rPr>
        <w:sectPr>
          <w:type w:val="continuous"/>
          <w:pgSz w:w="19200" w:h="10800" w:orient="landscape"/>
          <w:pgMar w:top="1820" w:bottom="280" w:left="1440" w:right="1800"/>
          <w:cols w:num="4" w:equalWidth="0">
            <w:col w:w="3569" w:space="3423"/>
            <w:col w:w="530" w:space="346"/>
            <w:col w:w="531" w:space="348"/>
            <w:col w:w="7213"/>
          </w:cols>
        </w:sectPr>
      </w:pPr>
    </w:p>
    <w:p>
      <w:pPr>
        <w:tabs>
          <w:tab w:pos="2913" w:val="left" w:leader="none"/>
        </w:tabs>
        <w:spacing w:line="340" w:lineRule="auto" w:before="177"/>
        <w:ind w:left="24" w:right="8778" w:firstLine="0"/>
        <w:jc w:val="left"/>
        <w:rPr>
          <w:sz w:val="36"/>
        </w:rPr>
      </w:pPr>
      <w:r>
        <w:rPr>
          <w:sz w:val="36"/>
        </w:rPr>
        <w:t>data</w:t>
      </w:r>
      <w:r>
        <w:rPr>
          <w:spacing w:val="-7"/>
          <w:sz w:val="36"/>
        </w:rPr>
        <w:t> </w:t>
      </w:r>
      <w:r>
        <w:rPr>
          <w:sz w:val="36"/>
        </w:rPr>
        <w:t>=</w:t>
      </w:r>
      <w:r>
        <w:rPr>
          <w:spacing w:val="-4"/>
          <w:sz w:val="36"/>
        </w:rPr>
        <w:t> </w:t>
      </w:r>
      <w:r>
        <w:rPr>
          <w:sz w:val="36"/>
        </w:rPr>
        <w:t>randn(100,</w:t>
      </w:r>
      <w:r>
        <w:rPr>
          <w:spacing w:val="-4"/>
          <w:sz w:val="36"/>
        </w:rPr>
        <w:t> </w:t>
      </w:r>
      <w:r>
        <w:rPr>
          <w:sz w:val="36"/>
        </w:rPr>
        <w:t>3);</w:t>
      </w:r>
      <w:r>
        <w:rPr>
          <w:spacing w:val="80"/>
          <w:sz w:val="36"/>
        </w:rPr>
        <w:t> </w:t>
      </w:r>
      <w:r>
        <w:rPr>
          <w:sz w:val="36"/>
        </w:rPr>
        <w:t>%</w:t>
      </w:r>
      <w:r>
        <w:rPr>
          <w:spacing w:val="-4"/>
          <w:sz w:val="36"/>
        </w:rPr>
        <w:t> </w:t>
      </w:r>
      <w:r>
        <w:rPr>
          <w:sz w:val="36"/>
        </w:rPr>
        <w:t>100</w:t>
      </w:r>
      <w:r>
        <w:rPr>
          <w:spacing w:val="-4"/>
          <w:sz w:val="36"/>
        </w:rPr>
        <w:t> </w:t>
      </w:r>
      <w:r>
        <w:rPr>
          <w:sz w:val="36"/>
        </w:rPr>
        <w:t>samples,</w:t>
      </w:r>
      <w:r>
        <w:rPr>
          <w:spacing w:val="-4"/>
          <w:sz w:val="36"/>
        </w:rPr>
        <w:t> </w:t>
      </w:r>
      <w:r>
        <w:rPr>
          <w:sz w:val="36"/>
        </w:rPr>
        <w:t>3</w:t>
      </w:r>
      <w:r>
        <w:rPr>
          <w:spacing w:val="-4"/>
          <w:sz w:val="36"/>
        </w:rPr>
        <w:t> </w:t>
      </w:r>
      <w:r>
        <w:rPr>
          <w:sz w:val="36"/>
        </w:rPr>
        <w:t>variables C = cov(data);</w:t>
        <w:tab/>
        <w:t>% 3×3 covariance matrix</w:t>
      </w:r>
    </w:p>
    <w:p>
      <w:pPr>
        <w:spacing w:after="0" w:line="340" w:lineRule="auto"/>
        <w:jc w:val="left"/>
        <w:rPr>
          <w:sz w:val="36"/>
        </w:rPr>
        <w:sectPr>
          <w:type w:val="continuous"/>
          <w:pgSz w:w="19200" w:h="10800" w:orient="landscape"/>
          <w:pgMar w:top="1820" w:bottom="280" w:left="1440" w:right="1800"/>
        </w:sectPr>
      </w:pPr>
    </w:p>
    <w:p>
      <w:pPr>
        <w:pStyle w:val="Heading5"/>
        <w:spacing w:before="57"/>
      </w:pPr>
      <w:bookmarkStart w:name="Slide 9" w:id="42"/>
      <w:bookmarkEnd w:id="42"/>
      <w:r>
        <w:rPr>
          <w:b w:val="0"/>
        </w:rPr>
      </w:r>
      <w:r>
        <w:rPr/>
        <w:t>Multivariate</w:t>
      </w:r>
      <w:r>
        <w:rPr>
          <w:spacing w:val="-17"/>
        </w:rPr>
        <w:t> </w:t>
      </w:r>
      <w:r>
        <w:rPr/>
        <w:t>Data</w:t>
      </w:r>
      <w:r>
        <w:rPr>
          <w:spacing w:val="-14"/>
        </w:rPr>
        <w:t> </w:t>
      </w:r>
      <w:r>
        <w:rPr>
          <w:spacing w:val="-2"/>
        </w:rPr>
        <w:t>Analysis</w:t>
      </w:r>
    </w:p>
    <w:p>
      <w:pPr>
        <w:spacing w:line="324" w:lineRule="auto" w:before="112"/>
        <w:ind w:left="24" w:right="9593" w:firstLine="0"/>
        <w:jc w:val="left"/>
        <w:rPr>
          <w:b/>
          <w:sz w:val="28"/>
        </w:rPr>
      </w:pPr>
      <w:r>
        <w:rPr>
          <w:b/>
          <w:color w:val="C00000"/>
          <w:sz w:val="28"/>
        </w:rPr>
        <w:t>Principal Component Analysis (PCA) Preview: </w:t>
      </w:r>
      <w:r>
        <w:rPr>
          <w:sz w:val="28"/>
        </w:rPr>
        <w:t>Reduces</w:t>
      </w:r>
      <w:r>
        <w:rPr>
          <w:spacing w:val="-6"/>
          <w:sz w:val="28"/>
        </w:rPr>
        <w:t> </w:t>
      </w:r>
      <w:r>
        <w:rPr>
          <w:sz w:val="28"/>
        </w:rPr>
        <w:t>dimensionality</w:t>
      </w:r>
      <w:r>
        <w:rPr>
          <w:spacing w:val="-10"/>
          <w:sz w:val="28"/>
        </w:rPr>
        <w:t> </w:t>
      </w:r>
      <w:r>
        <w:rPr>
          <w:sz w:val="28"/>
        </w:rPr>
        <w:t>while</w:t>
      </w:r>
      <w:r>
        <w:rPr>
          <w:spacing w:val="-7"/>
          <w:sz w:val="28"/>
        </w:rPr>
        <w:t> </w:t>
      </w:r>
      <w:r>
        <w:rPr>
          <w:sz w:val="28"/>
        </w:rPr>
        <w:t>preserving</w:t>
      </w:r>
      <w:r>
        <w:rPr>
          <w:spacing w:val="-12"/>
          <w:sz w:val="28"/>
        </w:rPr>
        <w:t> </w:t>
      </w:r>
      <w:r>
        <w:rPr>
          <w:sz w:val="28"/>
        </w:rPr>
        <w:t>variance. </w:t>
      </w:r>
      <w:r>
        <w:rPr>
          <w:b/>
          <w:color w:val="C00000"/>
          <w:sz w:val="28"/>
        </w:rPr>
        <w:t>MATLAB Implementation:</w:t>
      </w:r>
    </w:p>
    <w:p>
      <w:pPr>
        <w:spacing w:line="324" w:lineRule="auto" w:before="2"/>
        <w:ind w:left="24" w:right="12033" w:firstLine="0"/>
        <w:jc w:val="left"/>
        <w:rPr>
          <w:b/>
          <w:sz w:val="28"/>
        </w:rPr>
      </w:pPr>
      <w:r>
        <w:rPr>
          <w:b/>
          <w:color w:val="2D75B6"/>
          <w:sz w:val="28"/>
        </w:rPr>
        <w:t>%</w:t>
      </w:r>
      <w:r>
        <w:rPr>
          <w:b/>
          <w:color w:val="2D75B6"/>
          <w:spacing w:val="-10"/>
          <w:sz w:val="28"/>
        </w:rPr>
        <w:t> </w:t>
      </w:r>
      <w:r>
        <w:rPr>
          <w:b/>
          <w:color w:val="2D75B6"/>
          <w:sz w:val="28"/>
        </w:rPr>
        <w:t>Generate</w:t>
      </w:r>
      <w:r>
        <w:rPr>
          <w:b/>
          <w:color w:val="2D75B6"/>
          <w:spacing w:val="-14"/>
          <w:sz w:val="28"/>
        </w:rPr>
        <w:t> </w:t>
      </w:r>
      <w:r>
        <w:rPr>
          <w:b/>
          <w:color w:val="2D75B6"/>
          <w:sz w:val="28"/>
        </w:rPr>
        <w:t>multivariate</w:t>
      </w:r>
      <w:r>
        <w:rPr>
          <w:b/>
          <w:color w:val="2D75B6"/>
          <w:spacing w:val="-17"/>
          <w:sz w:val="28"/>
        </w:rPr>
        <w:t> </w:t>
      </w:r>
      <w:r>
        <w:rPr>
          <w:b/>
          <w:color w:val="2D75B6"/>
          <w:sz w:val="28"/>
        </w:rPr>
        <w:t>data mu = [0, 0, 0];</w:t>
      </w:r>
    </w:p>
    <w:p>
      <w:pPr>
        <w:spacing w:before="2"/>
        <w:ind w:left="24" w:right="0" w:firstLine="0"/>
        <w:jc w:val="left"/>
        <w:rPr>
          <w:b/>
          <w:sz w:val="28"/>
        </w:rPr>
      </w:pPr>
      <w:r>
        <w:rPr>
          <w:b/>
          <w:color w:val="2D75B6"/>
          <w:sz w:val="28"/>
        </w:rPr>
        <w:t>Sigma</w:t>
      </w:r>
      <w:r>
        <w:rPr>
          <w:b/>
          <w:color w:val="2D75B6"/>
          <w:spacing w:val="-6"/>
          <w:sz w:val="28"/>
        </w:rPr>
        <w:t> </w:t>
      </w:r>
      <w:r>
        <w:rPr>
          <w:b/>
          <w:color w:val="2D75B6"/>
          <w:sz w:val="28"/>
        </w:rPr>
        <w:t>=</w:t>
      </w:r>
      <w:r>
        <w:rPr>
          <w:b/>
          <w:color w:val="2D75B6"/>
          <w:spacing w:val="-3"/>
          <w:sz w:val="28"/>
        </w:rPr>
        <w:t> </w:t>
      </w:r>
      <w:r>
        <w:rPr>
          <w:b/>
          <w:color w:val="2D75B6"/>
          <w:sz w:val="28"/>
        </w:rPr>
        <w:t>[1.0,</w:t>
      </w:r>
      <w:r>
        <w:rPr>
          <w:b/>
          <w:color w:val="2D75B6"/>
          <w:spacing w:val="-5"/>
          <w:sz w:val="28"/>
        </w:rPr>
        <w:t> </w:t>
      </w:r>
      <w:r>
        <w:rPr>
          <w:b/>
          <w:color w:val="2D75B6"/>
          <w:sz w:val="28"/>
        </w:rPr>
        <w:t>0.8,</w:t>
      </w:r>
      <w:r>
        <w:rPr>
          <w:b/>
          <w:color w:val="2D75B6"/>
          <w:spacing w:val="-4"/>
          <w:sz w:val="28"/>
        </w:rPr>
        <w:t> 0.3;</w:t>
      </w:r>
    </w:p>
    <w:p>
      <w:pPr>
        <w:spacing w:before="112"/>
        <w:ind w:left="653" w:right="0" w:firstLine="0"/>
        <w:jc w:val="left"/>
        <w:rPr>
          <w:b/>
          <w:sz w:val="28"/>
        </w:rPr>
      </w:pPr>
      <w:r>
        <w:rPr>
          <w:b/>
          <w:color w:val="2D75B6"/>
          <w:sz w:val="28"/>
        </w:rPr>
        <w:t>0.8,</w:t>
      </w:r>
      <w:r>
        <w:rPr>
          <w:b/>
          <w:color w:val="2D75B6"/>
          <w:spacing w:val="-1"/>
          <w:sz w:val="28"/>
        </w:rPr>
        <w:t> </w:t>
      </w:r>
      <w:r>
        <w:rPr>
          <w:b/>
          <w:color w:val="2D75B6"/>
          <w:sz w:val="28"/>
        </w:rPr>
        <w:t>1.0,</w:t>
      </w:r>
      <w:r>
        <w:rPr>
          <w:b/>
          <w:color w:val="2D75B6"/>
          <w:spacing w:val="-4"/>
          <w:sz w:val="28"/>
        </w:rPr>
        <w:t> 0.5;</w:t>
      </w:r>
    </w:p>
    <w:p>
      <w:pPr>
        <w:spacing w:before="113"/>
        <w:ind w:left="653" w:right="0" w:firstLine="0"/>
        <w:jc w:val="left"/>
        <w:rPr>
          <w:b/>
          <w:sz w:val="28"/>
        </w:rPr>
      </w:pPr>
      <w:r>
        <w:rPr>
          <w:b/>
          <w:color w:val="2D75B6"/>
          <w:sz w:val="28"/>
        </w:rPr>
        <w:t>0.3,</w:t>
      </w:r>
      <w:r>
        <w:rPr>
          <w:b/>
          <w:color w:val="2D75B6"/>
          <w:spacing w:val="-1"/>
          <w:sz w:val="28"/>
        </w:rPr>
        <w:t> </w:t>
      </w:r>
      <w:r>
        <w:rPr>
          <w:b/>
          <w:color w:val="2D75B6"/>
          <w:sz w:val="28"/>
        </w:rPr>
        <w:t>0.5,</w:t>
      </w:r>
      <w:r>
        <w:rPr>
          <w:b/>
          <w:color w:val="2D75B6"/>
          <w:spacing w:val="-4"/>
          <w:sz w:val="28"/>
        </w:rPr>
        <w:t> </w:t>
      </w:r>
      <w:r>
        <w:rPr>
          <w:b/>
          <w:color w:val="2D75B6"/>
          <w:spacing w:val="-2"/>
          <w:sz w:val="28"/>
        </w:rPr>
        <w:t>1.0];</w:t>
      </w:r>
    </w:p>
    <w:p>
      <w:pPr>
        <w:spacing w:before="115"/>
        <w:ind w:left="24" w:right="0" w:firstLine="0"/>
        <w:jc w:val="left"/>
        <w:rPr>
          <w:b/>
          <w:sz w:val="28"/>
        </w:rPr>
      </w:pPr>
      <w:r>
        <w:rPr>
          <w:b/>
          <w:color w:val="2D75B6"/>
          <w:sz w:val="28"/>
        </w:rPr>
        <w:t>data</w:t>
      </w:r>
      <w:r>
        <w:rPr>
          <w:b/>
          <w:color w:val="2D75B6"/>
          <w:spacing w:val="-9"/>
          <w:sz w:val="28"/>
        </w:rPr>
        <w:t> </w:t>
      </w:r>
      <w:r>
        <w:rPr>
          <w:b/>
          <w:color w:val="2D75B6"/>
          <w:sz w:val="28"/>
        </w:rPr>
        <w:t>=</w:t>
      </w:r>
      <w:r>
        <w:rPr>
          <w:b/>
          <w:color w:val="2D75B6"/>
          <w:spacing w:val="-3"/>
          <w:sz w:val="28"/>
        </w:rPr>
        <w:t> </w:t>
      </w:r>
      <w:r>
        <w:rPr>
          <w:b/>
          <w:color w:val="2D75B6"/>
          <w:sz w:val="28"/>
        </w:rPr>
        <w:t>mvnrnd(mu,</w:t>
      </w:r>
      <w:r>
        <w:rPr>
          <w:b/>
          <w:color w:val="2D75B6"/>
          <w:spacing w:val="-8"/>
          <w:sz w:val="28"/>
        </w:rPr>
        <w:t> </w:t>
      </w:r>
      <w:r>
        <w:rPr>
          <w:b/>
          <w:color w:val="2D75B6"/>
          <w:sz w:val="28"/>
        </w:rPr>
        <w:t>Sigma,</w:t>
      </w:r>
      <w:r>
        <w:rPr>
          <w:b/>
          <w:color w:val="2D75B6"/>
          <w:spacing w:val="-6"/>
          <w:sz w:val="28"/>
        </w:rPr>
        <w:t> </w:t>
      </w:r>
      <w:r>
        <w:rPr>
          <w:b/>
          <w:color w:val="2D75B6"/>
          <w:spacing w:val="-2"/>
          <w:sz w:val="28"/>
        </w:rPr>
        <w:t>200);</w:t>
      </w:r>
    </w:p>
    <w:p>
      <w:pPr>
        <w:spacing w:before="112"/>
        <w:ind w:left="24" w:right="0" w:firstLine="0"/>
        <w:jc w:val="left"/>
        <w:rPr>
          <w:b/>
          <w:sz w:val="28"/>
        </w:rPr>
      </w:pPr>
      <w:r>
        <w:rPr>
          <w:b/>
          <w:color w:val="2D75B6"/>
          <w:sz w:val="28"/>
        </w:rPr>
        <w:t>%</w:t>
      </w:r>
      <w:r>
        <w:rPr>
          <w:b/>
          <w:color w:val="2D75B6"/>
          <w:spacing w:val="-2"/>
          <w:sz w:val="28"/>
        </w:rPr>
        <w:t> </w:t>
      </w:r>
      <w:r>
        <w:rPr>
          <w:b/>
          <w:color w:val="2D75B6"/>
          <w:sz w:val="28"/>
        </w:rPr>
        <w:t>Perform</w:t>
      </w:r>
      <w:r>
        <w:rPr>
          <w:b/>
          <w:color w:val="2D75B6"/>
          <w:spacing w:val="-4"/>
          <w:sz w:val="28"/>
        </w:rPr>
        <w:t> </w:t>
      </w:r>
      <w:r>
        <w:rPr>
          <w:b/>
          <w:color w:val="2D75B6"/>
          <w:spacing w:val="-5"/>
          <w:sz w:val="28"/>
        </w:rPr>
        <w:t>PCA</w:t>
      </w:r>
    </w:p>
    <w:p>
      <w:pPr>
        <w:spacing w:before="113"/>
        <w:ind w:left="24" w:right="0" w:firstLine="0"/>
        <w:jc w:val="left"/>
        <w:rPr>
          <w:b/>
          <w:sz w:val="28"/>
        </w:rPr>
      </w:pPr>
      <w:r>
        <w:rPr>
          <w:b/>
          <w:color w:val="2D75B6"/>
          <w:sz w:val="28"/>
        </w:rPr>
        <w:t>[coeff,</w:t>
      </w:r>
      <w:r>
        <w:rPr>
          <w:b/>
          <w:color w:val="2D75B6"/>
          <w:spacing w:val="-6"/>
          <w:sz w:val="28"/>
        </w:rPr>
        <w:t> </w:t>
      </w:r>
      <w:r>
        <w:rPr>
          <w:b/>
          <w:color w:val="2D75B6"/>
          <w:sz w:val="28"/>
        </w:rPr>
        <w:t>score, latent]</w:t>
      </w:r>
      <w:r>
        <w:rPr>
          <w:b/>
          <w:color w:val="2D75B6"/>
          <w:spacing w:val="-7"/>
          <w:sz w:val="28"/>
        </w:rPr>
        <w:t> </w:t>
      </w:r>
      <w:r>
        <w:rPr>
          <w:b/>
          <w:color w:val="2D75B6"/>
          <w:sz w:val="28"/>
        </w:rPr>
        <w:t>=</w:t>
      </w:r>
      <w:r>
        <w:rPr>
          <w:b/>
          <w:color w:val="2D75B6"/>
          <w:spacing w:val="2"/>
          <w:sz w:val="28"/>
        </w:rPr>
        <w:t> </w:t>
      </w:r>
      <w:r>
        <w:rPr>
          <w:b/>
          <w:color w:val="2D75B6"/>
          <w:spacing w:val="-2"/>
          <w:sz w:val="28"/>
        </w:rPr>
        <w:t>pca(data);</w:t>
      </w:r>
    </w:p>
    <w:p>
      <w:pPr>
        <w:spacing w:before="115"/>
        <w:ind w:left="24" w:right="0" w:firstLine="0"/>
        <w:jc w:val="left"/>
        <w:rPr>
          <w:b/>
          <w:sz w:val="28"/>
        </w:rPr>
      </w:pPr>
      <w:r>
        <w:rPr>
          <w:b/>
          <w:color w:val="2D75B6"/>
          <w:sz w:val="28"/>
        </w:rPr>
        <w:t>%</w:t>
      </w:r>
      <w:r>
        <w:rPr>
          <w:b/>
          <w:color w:val="2D75B6"/>
          <w:spacing w:val="-4"/>
          <w:sz w:val="28"/>
        </w:rPr>
        <w:t> </w:t>
      </w:r>
      <w:r>
        <w:rPr>
          <w:b/>
          <w:color w:val="2D75B6"/>
          <w:sz w:val="28"/>
        </w:rPr>
        <w:t>Explained</w:t>
      </w:r>
      <w:r>
        <w:rPr>
          <w:b/>
          <w:color w:val="2D75B6"/>
          <w:spacing w:val="-9"/>
          <w:sz w:val="28"/>
        </w:rPr>
        <w:t> </w:t>
      </w:r>
      <w:r>
        <w:rPr>
          <w:b/>
          <w:color w:val="2D75B6"/>
          <w:spacing w:val="-2"/>
          <w:sz w:val="28"/>
        </w:rPr>
        <w:t>variance</w:t>
      </w:r>
    </w:p>
    <w:p>
      <w:pPr>
        <w:spacing w:line="324" w:lineRule="auto" w:before="112"/>
        <w:ind w:left="24" w:right="10733" w:firstLine="0"/>
        <w:jc w:val="left"/>
        <w:rPr>
          <w:b/>
          <w:sz w:val="28"/>
        </w:rPr>
      </w:pPr>
      <w:r>
        <w:rPr>
          <w:b/>
          <w:color w:val="2D75B6"/>
          <w:sz w:val="28"/>
        </w:rPr>
        <w:t>explained = 100*latent/sum(latent); fprintf('Variance</w:t>
      </w:r>
      <w:r>
        <w:rPr>
          <w:b/>
          <w:color w:val="2D75B6"/>
          <w:spacing w:val="-14"/>
          <w:sz w:val="28"/>
        </w:rPr>
        <w:t> </w:t>
      </w:r>
      <w:r>
        <w:rPr>
          <w:b/>
          <w:color w:val="2D75B6"/>
          <w:sz w:val="28"/>
        </w:rPr>
        <w:t>explained</w:t>
      </w:r>
      <w:r>
        <w:rPr>
          <w:b/>
          <w:color w:val="2D75B6"/>
          <w:spacing w:val="-14"/>
          <w:sz w:val="28"/>
        </w:rPr>
        <w:t> </w:t>
      </w:r>
      <w:r>
        <w:rPr>
          <w:b/>
          <w:color w:val="2D75B6"/>
          <w:sz w:val="28"/>
        </w:rPr>
        <w:t>by</w:t>
      </w:r>
      <w:r>
        <w:rPr>
          <w:b/>
          <w:color w:val="2D75B6"/>
          <w:spacing w:val="-10"/>
          <w:sz w:val="28"/>
        </w:rPr>
        <w:t> </w:t>
      </w:r>
      <w:r>
        <w:rPr>
          <w:b/>
          <w:color w:val="2D75B6"/>
          <w:sz w:val="28"/>
        </w:rPr>
        <w:t>PCs:\n');</w:t>
      </w:r>
    </w:p>
    <w:p>
      <w:pPr>
        <w:spacing w:before="2"/>
        <w:ind w:left="24" w:right="0" w:firstLine="0"/>
        <w:jc w:val="left"/>
        <w:rPr>
          <w:b/>
          <w:sz w:val="28"/>
        </w:rPr>
      </w:pPr>
      <w:r>
        <w:rPr>
          <w:b/>
          <w:color w:val="2D75B6"/>
          <w:sz w:val="28"/>
        </w:rPr>
        <w:t>fprintf('PC1:</w:t>
      </w:r>
      <w:r>
        <w:rPr>
          <w:b/>
          <w:color w:val="2D75B6"/>
          <w:spacing w:val="-16"/>
          <w:sz w:val="28"/>
        </w:rPr>
        <w:t> </w:t>
      </w:r>
      <w:r>
        <w:rPr>
          <w:b/>
          <w:color w:val="2D75B6"/>
          <w:sz w:val="28"/>
        </w:rPr>
        <w:t>%.1f%%,</w:t>
      </w:r>
      <w:r>
        <w:rPr>
          <w:b/>
          <w:color w:val="2D75B6"/>
          <w:spacing w:val="-3"/>
          <w:sz w:val="28"/>
        </w:rPr>
        <w:t> </w:t>
      </w:r>
      <w:r>
        <w:rPr>
          <w:b/>
          <w:color w:val="2D75B6"/>
          <w:sz w:val="28"/>
        </w:rPr>
        <w:t>PC2:</w:t>
      </w:r>
      <w:r>
        <w:rPr>
          <w:b/>
          <w:color w:val="2D75B6"/>
          <w:spacing w:val="-8"/>
          <w:sz w:val="28"/>
        </w:rPr>
        <w:t> </w:t>
      </w:r>
      <w:r>
        <w:rPr>
          <w:b/>
          <w:color w:val="2D75B6"/>
          <w:sz w:val="28"/>
        </w:rPr>
        <w:t>%.1f%%,</w:t>
      </w:r>
      <w:r>
        <w:rPr>
          <w:b/>
          <w:color w:val="2D75B6"/>
          <w:spacing w:val="-5"/>
          <w:sz w:val="28"/>
        </w:rPr>
        <w:t> </w:t>
      </w:r>
      <w:r>
        <w:rPr>
          <w:b/>
          <w:color w:val="2D75B6"/>
          <w:sz w:val="28"/>
        </w:rPr>
        <w:t>PC3:</w:t>
      </w:r>
      <w:r>
        <w:rPr>
          <w:b/>
          <w:color w:val="2D75B6"/>
          <w:spacing w:val="-6"/>
          <w:sz w:val="28"/>
        </w:rPr>
        <w:t> </w:t>
      </w:r>
      <w:r>
        <w:rPr>
          <w:b/>
          <w:color w:val="2D75B6"/>
          <w:sz w:val="28"/>
        </w:rPr>
        <w:t>%.1f%%\n',</w:t>
      </w:r>
      <w:r>
        <w:rPr>
          <w:b/>
          <w:color w:val="2D75B6"/>
          <w:spacing w:val="-9"/>
          <w:sz w:val="28"/>
        </w:rPr>
        <w:t> </w:t>
      </w:r>
      <w:r>
        <w:rPr>
          <w:b/>
          <w:color w:val="2D75B6"/>
          <w:spacing w:val="-5"/>
          <w:sz w:val="28"/>
        </w:rPr>
        <w:t>...</w:t>
      </w:r>
    </w:p>
    <w:p>
      <w:pPr>
        <w:spacing w:before="113"/>
        <w:ind w:left="583" w:right="0" w:firstLine="0"/>
        <w:jc w:val="left"/>
        <w:rPr>
          <w:b/>
          <w:sz w:val="28"/>
        </w:rPr>
      </w:pPr>
      <w:r>
        <w:rPr>
          <w:b/>
          <w:color w:val="2D75B6"/>
          <w:sz w:val="28"/>
        </w:rPr>
        <w:t>explained(1),</w:t>
      </w:r>
      <w:r>
        <w:rPr>
          <w:b/>
          <w:color w:val="2D75B6"/>
          <w:spacing w:val="-14"/>
          <w:sz w:val="28"/>
        </w:rPr>
        <w:t> </w:t>
      </w:r>
      <w:r>
        <w:rPr>
          <w:b/>
          <w:color w:val="2D75B6"/>
          <w:sz w:val="28"/>
        </w:rPr>
        <w:t>explained(2),</w:t>
      </w:r>
      <w:r>
        <w:rPr>
          <w:b/>
          <w:color w:val="2D75B6"/>
          <w:spacing w:val="-14"/>
          <w:sz w:val="28"/>
        </w:rPr>
        <w:t> </w:t>
      </w:r>
      <w:r>
        <w:rPr>
          <w:b/>
          <w:color w:val="2D75B6"/>
          <w:spacing w:val="-2"/>
          <w:sz w:val="28"/>
        </w:rPr>
        <w:t>explained(3));</w:t>
      </w:r>
    </w:p>
    <w:p>
      <w:pPr>
        <w:spacing w:line="326" w:lineRule="auto" w:before="113"/>
        <w:ind w:left="24" w:right="14169" w:firstLine="0"/>
        <w:jc w:val="left"/>
        <w:rPr>
          <w:b/>
          <w:sz w:val="28"/>
        </w:rPr>
      </w:pPr>
      <w:r>
        <w:rPr>
          <w:b/>
          <w:color w:val="2D75B6"/>
          <w:sz w:val="28"/>
        </w:rPr>
        <w:t>%</w:t>
      </w:r>
      <w:r>
        <w:rPr>
          <w:b/>
          <w:color w:val="2D75B6"/>
          <w:spacing w:val="-18"/>
          <w:sz w:val="28"/>
        </w:rPr>
        <w:t> </w:t>
      </w:r>
      <w:r>
        <w:rPr>
          <w:b/>
          <w:color w:val="2D75B6"/>
          <w:sz w:val="28"/>
        </w:rPr>
        <w:t>Visualize </w:t>
      </w:r>
      <w:r>
        <w:rPr>
          <w:b/>
          <w:color w:val="2D75B6"/>
          <w:spacing w:val="-2"/>
          <w:sz w:val="28"/>
        </w:rPr>
        <w:t>figure;</w:t>
      </w:r>
    </w:p>
    <w:p>
      <w:pPr>
        <w:spacing w:line="317" w:lineRule="exact" w:before="0"/>
        <w:ind w:left="24" w:right="0" w:firstLine="0"/>
        <w:jc w:val="left"/>
        <w:rPr>
          <w:b/>
          <w:sz w:val="28"/>
        </w:rPr>
      </w:pPr>
      <w:r>
        <w:rPr>
          <w:b/>
          <w:color w:val="2D75B6"/>
          <w:sz w:val="28"/>
        </w:rPr>
        <w:t>scatter(score(:,1),</w:t>
      </w:r>
      <w:r>
        <w:rPr>
          <w:b/>
          <w:color w:val="2D75B6"/>
          <w:spacing w:val="-14"/>
          <w:sz w:val="28"/>
        </w:rPr>
        <w:t> </w:t>
      </w:r>
      <w:r>
        <w:rPr>
          <w:b/>
          <w:color w:val="2D75B6"/>
          <w:spacing w:val="-2"/>
          <w:sz w:val="28"/>
        </w:rPr>
        <w:t>score(:,2));</w:t>
      </w:r>
    </w:p>
    <w:p>
      <w:pPr>
        <w:spacing w:before="112"/>
        <w:ind w:left="24" w:right="0" w:firstLine="0"/>
        <w:jc w:val="left"/>
        <w:rPr>
          <w:b/>
          <w:sz w:val="28"/>
        </w:rPr>
      </w:pPr>
      <w:r>
        <w:rPr>
          <w:b/>
          <w:color w:val="2D75B6"/>
          <w:sz w:val="28"/>
        </w:rPr>
        <w:t>xlabel('Principal</w:t>
      </w:r>
      <w:r>
        <w:rPr>
          <w:b/>
          <w:color w:val="2D75B6"/>
          <w:spacing w:val="-18"/>
          <w:sz w:val="28"/>
        </w:rPr>
        <w:t> </w:t>
      </w:r>
      <w:r>
        <w:rPr>
          <w:b/>
          <w:color w:val="2D75B6"/>
          <w:sz w:val="28"/>
        </w:rPr>
        <w:t>Component</w:t>
      </w:r>
      <w:r>
        <w:rPr>
          <w:b/>
          <w:color w:val="2D75B6"/>
          <w:spacing w:val="-11"/>
          <w:sz w:val="28"/>
        </w:rPr>
        <w:t> </w:t>
      </w:r>
      <w:r>
        <w:rPr>
          <w:b/>
          <w:color w:val="2D75B6"/>
          <w:spacing w:val="-4"/>
          <w:sz w:val="28"/>
        </w:rPr>
        <w:t>1');</w:t>
      </w:r>
    </w:p>
    <w:p>
      <w:pPr>
        <w:spacing w:line="324" w:lineRule="auto" w:before="115"/>
        <w:ind w:left="24" w:right="11422" w:firstLine="0"/>
        <w:jc w:val="left"/>
        <w:rPr>
          <w:b/>
          <w:sz w:val="28"/>
        </w:rPr>
      </w:pPr>
      <w:r>
        <w:rPr>
          <w:b/>
          <w:color w:val="2D75B6"/>
          <w:sz w:val="28"/>
        </w:rPr>
        <w:t>ylabel('Principal</w:t>
      </w:r>
      <w:r>
        <w:rPr>
          <w:b/>
          <w:color w:val="2D75B6"/>
          <w:spacing w:val="-18"/>
          <w:sz w:val="28"/>
        </w:rPr>
        <w:t> </w:t>
      </w:r>
      <w:r>
        <w:rPr>
          <w:b/>
          <w:color w:val="2D75B6"/>
          <w:sz w:val="28"/>
        </w:rPr>
        <w:t>Component</w:t>
      </w:r>
      <w:r>
        <w:rPr>
          <w:b/>
          <w:color w:val="2D75B6"/>
          <w:spacing w:val="-17"/>
          <w:sz w:val="28"/>
        </w:rPr>
        <w:t> </w:t>
      </w:r>
      <w:r>
        <w:rPr>
          <w:b/>
          <w:color w:val="2D75B6"/>
          <w:sz w:val="28"/>
        </w:rPr>
        <w:t>2'); title('PCA Projection (2D)');</w:t>
      </w:r>
    </w:p>
    <w:p>
      <w:pPr>
        <w:spacing w:after="0" w:line="324" w:lineRule="auto"/>
        <w:jc w:val="left"/>
        <w:rPr>
          <w:b/>
          <w:sz w:val="28"/>
        </w:rPr>
        <w:sectPr>
          <w:pgSz w:w="19200" w:h="10800" w:orient="landscape"/>
          <w:pgMar w:top="160" w:bottom="280" w:left="1440" w:right="1800"/>
        </w:sectPr>
      </w:pPr>
    </w:p>
    <w:p>
      <w:pPr>
        <w:pStyle w:val="BodyText"/>
        <w:ind w:left="2350"/>
        <w:rPr>
          <w:sz w:val="20"/>
        </w:rPr>
      </w:pPr>
      <w:r>
        <w:rPr>
          <w:sz w:val="20"/>
        </w:rPr>
        <mc:AlternateContent>
          <mc:Choice Requires="wps">
            <w:drawing>
              <wp:anchor distT="0" distB="0" distL="0" distR="0" allowOverlap="1" layoutInCell="1" locked="0" behindDoc="1" simplePos="0" relativeHeight="482729984">
                <wp:simplePos x="0" y="0"/>
                <wp:positionH relativeFrom="page">
                  <wp:posOffset>304800</wp:posOffset>
                </wp:positionH>
                <wp:positionV relativeFrom="page">
                  <wp:posOffset>304799</wp:posOffset>
                </wp:positionV>
                <wp:extent cx="7165975" cy="9451975"/>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6496" id="docshape38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398" name="Image 398"/>
            <wp:cNvGraphicFramePr>
              <a:graphicFrameLocks/>
            </wp:cNvGraphicFramePr>
            <a:graphic>
              <a:graphicData uri="http://schemas.openxmlformats.org/drawingml/2006/picture">
                <pic:pic>
                  <pic:nvPicPr>
                    <pic:cNvPr id="398" name="Image 39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2" w:lineRule="auto" w:before="283"/>
        <w:ind w:left="1680" w:right="1243" w:hanging="2"/>
        <w:jc w:val="center"/>
        <w:rPr>
          <w:b/>
          <w:sz w:val="32"/>
        </w:rPr>
      </w:pPr>
      <w:bookmarkStart w:name="Department of Science &amp; Humanities (Math" w:id="43"/>
      <w:bookmarkEnd w:id="43"/>
      <w:r>
        <w:rPr/>
      </w:r>
      <w:r>
        <w:rPr>
          <w:b/>
          <w:sz w:val="32"/>
        </w:rPr>
        <w:t>Department of Science &amp; Humanities (Mathematics) </w:t>
      </w:r>
      <w:bookmarkStart w:name="VAP-Computational Problem Solving Using " w:id="44"/>
      <w:bookmarkEnd w:id="44"/>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line="272" w:lineRule="exact" w:before="0"/>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498" w:right="0" w:firstLine="0"/>
        <w:jc w:val="left"/>
        <w:rPr>
          <w:b/>
          <w:sz w:val="32"/>
        </w:rPr>
      </w:pPr>
      <w:r>
        <w:rPr>
          <w:b/>
          <w:sz w:val="32"/>
          <w:u w:val="single"/>
        </w:rPr>
        <w:t>MATLAB</w:t>
      </w:r>
      <w:r>
        <w:rPr>
          <w:b/>
          <w:spacing w:val="-11"/>
          <w:sz w:val="32"/>
          <w:u w:val="single"/>
        </w:rPr>
        <w:t> </w:t>
      </w:r>
      <w:r>
        <w:rPr>
          <w:b/>
          <w:sz w:val="32"/>
          <w:u w:val="single"/>
        </w:rPr>
        <w:t>Basic</w:t>
      </w:r>
      <w:r>
        <w:rPr>
          <w:b/>
          <w:spacing w:val="-5"/>
          <w:sz w:val="32"/>
          <w:u w:val="single"/>
        </w:rPr>
        <w:t> </w:t>
      </w:r>
      <w:r>
        <w:rPr>
          <w:b/>
          <w:sz w:val="32"/>
          <w:u w:val="single"/>
        </w:rPr>
        <w:t>Commands</w:t>
      </w:r>
      <w:r>
        <w:rPr>
          <w:b/>
          <w:spacing w:val="-7"/>
          <w:sz w:val="32"/>
          <w:u w:val="single"/>
        </w:rPr>
        <w:t> </w:t>
      </w:r>
      <w:r>
        <w:rPr>
          <w:b/>
          <w:sz w:val="32"/>
          <w:u w:val="single"/>
        </w:rPr>
        <w:t>for</w:t>
      </w:r>
      <w:r>
        <w:rPr>
          <w:b/>
          <w:spacing w:val="-5"/>
          <w:sz w:val="32"/>
          <w:u w:val="single"/>
        </w:rPr>
        <w:t> </w:t>
      </w:r>
      <w:r>
        <w:rPr>
          <w:b/>
          <w:sz w:val="32"/>
          <w:u w:val="single"/>
        </w:rPr>
        <w:t>Vector</w:t>
      </w:r>
      <w:r>
        <w:rPr>
          <w:b/>
          <w:spacing w:val="-10"/>
          <w:sz w:val="32"/>
          <w:u w:val="single"/>
        </w:rPr>
        <w:t> </w:t>
      </w:r>
      <w:r>
        <w:rPr>
          <w:b/>
          <w:sz w:val="32"/>
          <w:u w:val="single"/>
        </w:rPr>
        <w:t>and</w:t>
      </w:r>
      <w:r>
        <w:rPr>
          <w:b/>
          <w:spacing w:val="-12"/>
          <w:sz w:val="32"/>
          <w:u w:val="single"/>
        </w:rPr>
        <w:t> </w:t>
      </w:r>
      <w:r>
        <w:rPr>
          <w:b/>
          <w:sz w:val="32"/>
          <w:u w:val="single"/>
        </w:rPr>
        <w:t>Matrix</w:t>
      </w:r>
      <w:r>
        <w:rPr>
          <w:b/>
          <w:spacing w:val="-7"/>
          <w:sz w:val="32"/>
          <w:u w:val="single"/>
        </w:rPr>
        <w:t> </w:t>
      </w:r>
      <w:r>
        <w:rPr>
          <w:b/>
          <w:spacing w:val="-2"/>
          <w:sz w:val="32"/>
          <w:u w:val="single"/>
        </w:rPr>
        <w:t>Operations</w:t>
      </w:r>
    </w:p>
    <w:p>
      <w:pPr>
        <w:pStyle w:val="BodyText"/>
        <w:rPr>
          <w:b/>
          <w:sz w:val="20"/>
        </w:rPr>
      </w:pPr>
    </w:p>
    <w:p>
      <w:pPr>
        <w:pStyle w:val="BodyText"/>
        <w:rPr>
          <w:b/>
          <w:sz w:val="20"/>
        </w:rPr>
      </w:pPr>
    </w:p>
    <w:p>
      <w:pPr>
        <w:pStyle w:val="BodyText"/>
        <w:rPr>
          <w:b/>
          <w:sz w:val="20"/>
        </w:rPr>
      </w:pPr>
    </w:p>
    <w:p>
      <w:pPr>
        <w:pStyle w:val="BodyText"/>
        <w:spacing w:before="24"/>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9"/>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9"/>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90" w:hRule="atLeast"/>
        </w:trPr>
        <w:tc>
          <w:tcPr>
            <w:tcW w:w="4513" w:type="dxa"/>
            <w:gridSpan w:val="2"/>
          </w:tcPr>
          <w:p>
            <w:pPr>
              <w:pStyle w:val="TableParagraph"/>
              <w:spacing w:before="159"/>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9"/>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3" w:after="1"/>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86" w:hRule="atLeast"/>
        </w:trPr>
        <w:tc>
          <w:tcPr>
            <w:tcW w:w="4969" w:type="dxa"/>
          </w:tcPr>
          <w:p>
            <w:pPr>
              <w:pStyle w:val="TableParagraph"/>
              <w:spacing w:before="208"/>
              <w:ind w:left="7"/>
              <w:jc w:val="center"/>
              <w:rPr>
                <w:b/>
                <w:sz w:val="24"/>
              </w:rPr>
            </w:pPr>
            <w:r>
              <w:rPr>
                <w:b/>
                <w:spacing w:val="-2"/>
                <w:sz w:val="24"/>
              </w:rPr>
              <w:t>Description</w:t>
            </w:r>
          </w:p>
        </w:tc>
        <w:tc>
          <w:tcPr>
            <w:tcW w:w="1657" w:type="dxa"/>
          </w:tcPr>
          <w:p>
            <w:pPr>
              <w:pStyle w:val="TableParagraph"/>
              <w:spacing w:line="252" w:lineRule="auto" w:before="63"/>
              <w:ind w:left="423" w:right="393" w:firstLine="72"/>
              <w:rPr>
                <w:b/>
                <w:sz w:val="24"/>
              </w:rPr>
            </w:pPr>
            <w:r>
              <w:rPr>
                <w:b/>
                <w:spacing w:val="-2"/>
                <w:sz w:val="24"/>
              </w:rPr>
              <w:t>Marks Allotted</w:t>
            </w:r>
          </w:p>
        </w:tc>
        <w:tc>
          <w:tcPr>
            <w:tcW w:w="2449" w:type="dxa"/>
          </w:tcPr>
          <w:p>
            <w:pPr>
              <w:pStyle w:val="TableParagraph"/>
              <w:spacing w:before="208"/>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8"/>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7"/>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5"/>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0"/>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4"/>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28"/>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28"/>
              <w:ind w:left="24"/>
              <w:jc w:val="center"/>
              <w:rPr>
                <w:sz w:val="22"/>
              </w:rPr>
            </w:pPr>
            <w:r>
              <w:rPr>
                <w:spacing w:val="-5"/>
                <w:sz w:val="22"/>
              </w:rPr>
              <w:t>20</w:t>
            </w:r>
          </w:p>
        </w:tc>
        <w:tc>
          <w:tcPr>
            <w:tcW w:w="2449" w:type="dxa"/>
          </w:tcPr>
          <w:p>
            <w:pPr>
              <w:pStyle w:val="TableParagraph"/>
              <w:rPr>
                <w:sz w:val="24"/>
              </w:rPr>
            </w:pPr>
          </w:p>
        </w:tc>
      </w:tr>
      <w:tr>
        <w:trPr>
          <w:trHeight w:val="493"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7"/>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7"/>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rPr>
          <w:b/>
          <w:sz w:val="24"/>
        </w:rPr>
      </w:pPr>
    </w:p>
    <w:p>
      <w:pPr>
        <w:pStyle w:val="BodyText"/>
        <w:spacing w:before="110"/>
        <w:rPr>
          <w:b/>
          <w:sz w:val="24"/>
        </w:rPr>
      </w:pPr>
    </w:p>
    <w:p>
      <w:pPr>
        <w:spacing w:before="0"/>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0496">
                <wp:simplePos x="0" y="0"/>
                <wp:positionH relativeFrom="page">
                  <wp:posOffset>304800</wp:posOffset>
                </wp:positionH>
                <wp:positionV relativeFrom="page">
                  <wp:posOffset>304799</wp:posOffset>
                </wp:positionV>
                <wp:extent cx="7165975" cy="9451975"/>
                <wp:effectExtent l="0" t="0" r="0" b="0"/>
                <wp:wrapNone/>
                <wp:docPr id="399" name="Graphic 399"/>
                <wp:cNvGraphicFramePr>
                  <a:graphicFrameLocks/>
                </wp:cNvGraphicFramePr>
                <a:graphic>
                  <a:graphicData uri="http://schemas.microsoft.com/office/word/2010/wordprocessingShape">
                    <wps:wsp>
                      <wps:cNvPr id="399" name="Graphic 39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5984" id="docshape38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00" name="Image 400"/>
            <wp:cNvGraphicFramePr>
              <a:graphicFrameLocks/>
            </wp:cNvGraphicFramePr>
            <a:graphic>
              <a:graphicData uri="http://schemas.openxmlformats.org/drawingml/2006/picture">
                <pic:pic>
                  <pic:nvPicPr>
                    <pic:cNvPr id="400" name="Image 40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38" w:firstLine="0"/>
        <w:jc w:val="center"/>
        <w:rPr>
          <w:b/>
          <w:sz w:val="32"/>
        </w:rPr>
      </w:pPr>
      <w:r>
        <w:rPr>
          <w:b/>
          <w:sz w:val="32"/>
        </w:rPr>
        <w:t>Basic</w:t>
      </w:r>
      <w:r>
        <w:rPr>
          <w:b/>
          <w:spacing w:val="-13"/>
          <w:sz w:val="32"/>
        </w:rPr>
        <w:t> </w:t>
      </w:r>
      <w:r>
        <w:rPr>
          <w:b/>
          <w:sz w:val="32"/>
        </w:rPr>
        <w:t>commands</w:t>
      </w:r>
      <w:r>
        <w:rPr>
          <w:b/>
          <w:spacing w:val="-8"/>
          <w:sz w:val="32"/>
        </w:rPr>
        <w:t> </w:t>
      </w:r>
      <w:r>
        <w:rPr>
          <w:b/>
          <w:sz w:val="32"/>
        </w:rPr>
        <w:t>in</w:t>
      </w:r>
      <w:r>
        <w:rPr>
          <w:b/>
          <w:spacing w:val="-7"/>
          <w:sz w:val="32"/>
        </w:rPr>
        <w:t> </w:t>
      </w:r>
      <w:r>
        <w:rPr>
          <w:b/>
          <w:sz w:val="32"/>
        </w:rPr>
        <w:t>MATLAB</w:t>
      </w:r>
      <w:r>
        <w:rPr>
          <w:b/>
          <w:spacing w:val="-6"/>
          <w:sz w:val="32"/>
        </w:rPr>
        <w:t> </w:t>
      </w:r>
      <w:r>
        <w:rPr>
          <w:b/>
          <w:sz w:val="32"/>
        </w:rPr>
        <w:t>(Vectors,</w:t>
      </w:r>
      <w:r>
        <w:rPr>
          <w:b/>
          <w:spacing w:val="-10"/>
          <w:sz w:val="32"/>
        </w:rPr>
        <w:t> </w:t>
      </w:r>
      <w:r>
        <w:rPr>
          <w:b/>
          <w:spacing w:val="-2"/>
          <w:sz w:val="32"/>
        </w:rPr>
        <w:t>matrices)</w:t>
      </w:r>
    </w:p>
    <w:p>
      <w:pPr>
        <w:pStyle w:val="BodyText"/>
        <w:spacing w:before="1"/>
        <w:rPr>
          <w:b/>
          <w:sz w:val="32"/>
        </w:rPr>
      </w:pPr>
    </w:p>
    <w:p>
      <w:pPr>
        <w:numPr>
          <w:ilvl w:val="0"/>
          <w:numId w:val="21"/>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201" w:firstLine="331"/>
        <w:jc w:val="both"/>
      </w:pPr>
      <w:r>
        <w:rPr/>
        <w:t>MATLAB (Matrix Laboratory) is a high-performance language for technical computing, widely</w:t>
      </w:r>
      <w:r>
        <w:rPr>
          <w:spacing w:val="-7"/>
        </w:rPr>
        <w:t> </w:t>
      </w:r>
      <w:r>
        <w:rPr/>
        <w:t>used</w:t>
      </w:r>
      <w:r>
        <w:rPr>
          <w:spacing w:val="-7"/>
        </w:rPr>
        <w:t> </w:t>
      </w:r>
      <w:r>
        <w:rPr/>
        <w:t>in</w:t>
      </w:r>
      <w:r>
        <w:rPr>
          <w:spacing w:val="-2"/>
        </w:rPr>
        <w:t> </w:t>
      </w:r>
      <w:r>
        <w:rPr/>
        <w:t>engineering</w:t>
      </w:r>
      <w:r>
        <w:rPr>
          <w:spacing w:val="-7"/>
        </w:rPr>
        <w:t> </w:t>
      </w:r>
      <w:r>
        <w:rPr/>
        <w:t>and</w:t>
      </w:r>
      <w:r>
        <w:rPr>
          <w:spacing w:val="-7"/>
        </w:rPr>
        <w:t> </w:t>
      </w:r>
      <w:r>
        <w:rPr/>
        <w:t>data science</w:t>
      </w:r>
      <w:r>
        <w:rPr>
          <w:spacing w:val="-9"/>
        </w:rPr>
        <w:t> </w:t>
      </w:r>
      <w:r>
        <w:rPr/>
        <w:t>for numerical</w:t>
      </w:r>
      <w:r>
        <w:rPr>
          <w:spacing w:val="-6"/>
        </w:rPr>
        <w:t> </w:t>
      </w:r>
      <w:r>
        <w:rPr/>
        <w:t>analysis, algorithm</w:t>
      </w:r>
      <w:r>
        <w:rPr>
          <w:spacing w:val="-6"/>
        </w:rPr>
        <w:t> </w:t>
      </w:r>
      <w:r>
        <w:rPr/>
        <w:t>development, and data visualization. In intelligent systems, vectors and matrices are</w:t>
      </w:r>
      <w:r>
        <w:rPr>
          <w:spacing w:val="-4"/>
        </w:rPr>
        <w:t> </w:t>
      </w:r>
      <w:r>
        <w:rPr/>
        <w:t>fundamental</w:t>
      </w:r>
      <w:r>
        <w:rPr>
          <w:spacing w:val="-1"/>
        </w:rPr>
        <w:t> </w:t>
      </w:r>
      <w:r>
        <w:rPr/>
        <w:t>for representing data, training models, and performing linear algebra operations. This lab introduces basic MATLAB commands for creating and manipulating vectors and matrices, covering operations such as arithmetic, indexing, transposition, determinant, inverse, and eigenvalue computation. Mastery of these basics is essential for implementing machine learning algorithms, signal processing, and control systems.</w:t>
      </w:r>
    </w:p>
    <w:p>
      <w:pPr>
        <w:pStyle w:val="BodyText"/>
        <w:spacing w:before="41"/>
      </w:pPr>
    </w:p>
    <w:p>
      <w:pPr>
        <w:numPr>
          <w:ilvl w:val="0"/>
          <w:numId w:val="21"/>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3" w:lineRule="auto" w:before="1"/>
        <w:ind w:left="1124" w:right="987" w:firstLine="388"/>
        <w:jc w:val="left"/>
        <w:rPr>
          <w:b/>
          <w:i/>
          <w:sz w:val="22"/>
        </w:rPr>
      </w:pPr>
      <w:r>
        <w:rPr>
          <w:b/>
          <w:i/>
          <w:sz w:val="22"/>
        </w:rPr>
        <w:t>Writing</w:t>
      </w:r>
      <w:r>
        <w:rPr>
          <w:b/>
          <w:i/>
          <w:spacing w:val="-3"/>
          <w:sz w:val="22"/>
        </w:rPr>
        <w:t> </w:t>
      </w:r>
      <w:r>
        <w:rPr>
          <w:b/>
          <w:i/>
          <w:sz w:val="22"/>
        </w:rPr>
        <w:t>and</w:t>
      </w:r>
      <w:r>
        <w:rPr>
          <w:b/>
          <w:i/>
          <w:spacing w:val="-3"/>
          <w:sz w:val="22"/>
        </w:rPr>
        <w:t> </w:t>
      </w:r>
      <w:r>
        <w:rPr>
          <w:b/>
          <w:i/>
          <w:sz w:val="22"/>
        </w:rPr>
        <w:t>executing</w:t>
      </w:r>
      <w:r>
        <w:rPr>
          <w:b/>
          <w:i/>
          <w:spacing w:val="-3"/>
          <w:sz w:val="22"/>
        </w:rPr>
        <w:t> </w:t>
      </w:r>
      <w:r>
        <w:rPr>
          <w:b/>
          <w:i/>
          <w:sz w:val="22"/>
        </w:rPr>
        <w:t>basic</w:t>
      </w:r>
      <w:r>
        <w:rPr>
          <w:b/>
          <w:i/>
          <w:spacing w:val="-5"/>
          <w:sz w:val="22"/>
        </w:rPr>
        <w:t> </w:t>
      </w:r>
      <w:r>
        <w:rPr>
          <w:b/>
          <w:i/>
          <w:sz w:val="22"/>
        </w:rPr>
        <w:t>MATLAB</w:t>
      </w:r>
      <w:r>
        <w:rPr>
          <w:b/>
          <w:i/>
          <w:spacing w:val="-6"/>
          <w:sz w:val="22"/>
        </w:rPr>
        <w:t> </w:t>
      </w:r>
      <w:r>
        <w:rPr>
          <w:b/>
          <w:i/>
          <w:sz w:val="22"/>
        </w:rPr>
        <w:t>commands</w:t>
      </w:r>
      <w:r>
        <w:rPr>
          <w:b/>
          <w:i/>
          <w:spacing w:val="-3"/>
          <w:sz w:val="22"/>
        </w:rPr>
        <w:t> </w:t>
      </w:r>
      <w:r>
        <w:rPr>
          <w:b/>
          <w:i/>
          <w:sz w:val="22"/>
        </w:rPr>
        <w:t>to</w:t>
      </w:r>
      <w:r>
        <w:rPr>
          <w:b/>
          <w:i/>
          <w:spacing w:val="-3"/>
          <w:sz w:val="22"/>
        </w:rPr>
        <w:t> </w:t>
      </w:r>
      <w:r>
        <w:rPr>
          <w:b/>
          <w:i/>
          <w:sz w:val="22"/>
        </w:rPr>
        <w:t>create,</w:t>
      </w:r>
      <w:r>
        <w:rPr>
          <w:b/>
          <w:i/>
          <w:spacing w:val="-6"/>
          <w:sz w:val="22"/>
        </w:rPr>
        <w:t> </w:t>
      </w:r>
      <w:r>
        <w:rPr>
          <w:b/>
          <w:i/>
          <w:sz w:val="22"/>
        </w:rPr>
        <w:t>manipulate,</w:t>
      </w:r>
      <w:r>
        <w:rPr>
          <w:b/>
          <w:i/>
          <w:spacing w:val="-6"/>
          <w:sz w:val="22"/>
        </w:rPr>
        <w:t> </w:t>
      </w:r>
      <w:r>
        <w:rPr>
          <w:b/>
          <w:i/>
          <w:sz w:val="22"/>
        </w:rPr>
        <w:t>and</w:t>
      </w:r>
      <w:r>
        <w:rPr>
          <w:b/>
          <w:i/>
          <w:spacing w:val="-3"/>
          <w:sz w:val="22"/>
        </w:rPr>
        <w:t> </w:t>
      </w:r>
      <w:r>
        <w:rPr>
          <w:b/>
          <w:i/>
          <w:sz w:val="22"/>
        </w:rPr>
        <w:t>perform arithmetic operations on vectors and matrices.</w:t>
      </w:r>
    </w:p>
    <w:p>
      <w:pPr>
        <w:pStyle w:val="BodyText"/>
        <w:spacing w:before="63"/>
        <w:rPr>
          <w:b/>
          <w:i/>
        </w:rPr>
      </w:pPr>
    </w:p>
    <w:p>
      <w:pPr>
        <w:numPr>
          <w:ilvl w:val="0"/>
          <w:numId w:val="21"/>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100"/>
        <w:rPr>
          <w:b/>
        </w:rPr>
      </w:pPr>
    </w:p>
    <w:p>
      <w:pPr>
        <w:spacing w:line="273"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identify and perform vector and matrix operations in MATLAB.</w:t>
      </w:r>
    </w:p>
    <w:p>
      <w:pPr>
        <w:pStyle w:val="BodyText"/>
        <w:spacing w:before="229"/>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6660"/>
      </w:tblGrid>
      <w:tr>
        <w:trPr>
          <w:trHeight w:val="277" w:hRule="atLeast"/>
        </w:trPr>
        <w:tc>
          <w:tcPr>
            <w:tcW w:w="1844" w:type="dxa"/>
            <w:shd w:val="clear" w:color="auto" w:fill="D3D3D3"/>
          </w:tcPr>
          <w:p>
            <w:pPr>
              <w:pStyle w:val="TableParagraph"/>
              <w:spacing w:line="258" w:lineRule="exact"/>
              <w:ind w:left="326"/>
              <w:rPr>
                <w:b/>
                <w:sz w:val="24"/>
              </w:rPr>
            </w:pPr>
            <w:r>
              <w:rPr>
                <w:b/>
                <w:spacing w:val="-2"/>
                <w:sz w:val="24"/>
              </w:rPr>
              <w:t>Description</w:t>
            </w:r>
          </w:p>
        </w:tc>
        <w:tc>
          <w:tcPr>
            <w:tcW w:w="6660" w:type="dxa"/>
            <w:shd w:val="clear" w:color="auto" w:fill="D3D3D3"/>
          </w:tcPr>
          <w:p>
            <w:pPr>
              <w:pStyle w:val="TableParagraph"/>
              <w:spacing w:line="258" w:lineRule="exact"/>
              <w:ind w:left="2059" w:right="2060"/>
              <w:jc w:val="center"/>
              <w:rPr>
                <w:b/>
                <w:sz w:val="24"/>
              </w:rPr>
            </w:pPr>
            <w:r>
              <w:rPr>
                <w:b/>
                <w:spacing w:val="-2"/>
                <w:sz w:val="24"/>
              </w:rPr>
              <w:t>Details</w:t>
            </w:r>
          </w:p>
        </w:tc>
      </w:tr>
      <w:tr>
        <w:trPr>
          <w:trHeight w:val="513" w:hRule="atLeast"/>
        </w:trPr>
        <w:tc>
          <w:tcPr>
            <w:tcW w:w="1844" w:type="dxa"/>
          </w:tcPr>
          <w:p>
            <w:pPr>
              <w:pStyle w:val="TableParagraph"/>
              <w:spacing w:before="125"/>
              <w:ind w:left="105"/>
              <w:rPr>
                <w:sz w:val="22"/>
              </w:rPr>
            </w:pPr>
            <w:r>
              <w:rPr>
                <w:sz w:val="22"/>
              </w:rPr>
              <w:t>Tools</w:t>
            </w:r>
            <w:r>
              <w:rPr>
                <w:spacing w:val="-6"/>
                <w:sz w:val="22"/>
              </w:rPr>
              <w:t> </w:t>
            </w:r>
            <w:r>
              <w:rPr>
                <w:spacing w:val="-2"/>
                <w:sz w:val="22"/>
              </w:rPr>
              <w:t>Required</w:t>
            </w:r>
          </w:p>
        </w:tc>
        <w:tc>
          <w:tcPr>
            <w:tcW w:w="6660" w:type="dxa"/>
          </w:tcPr>
          <w:p>
            <w:pPr>
              <w:pStyle w:val="TableParagraph"/>
              <w:spacing w:before="125"/>
              <w:ind w:left="105"/>
              <w:rPr>
                <w:sz w:val="22"/>
              </w:rPr>
            </w:pPr>
            <w:r>
              <w:rPr>
                <w:sz w:val="22"/>
              </w:rPr>
              <w:t>MATLAB</w:t>
            </w:r>
            <w:r>
              <w:rPr>
                <w:spacing w:val="-7"/>
                <w:sz w:val="22"/>
              </w:rPr>
              <w:t> </w:t>
            </w:r>
            <w:r>
              <w:rPr>
                <w:sz w:val="22"/>
              </w:rPr>
              <w:t>Command</w:t>
            </w:r>
            <w:r>
              <w:rPr>
                <w:spacing w:val="-9"/>
                <w:sz w:val="22"/>
              </w:rPr>
              <w:t> </w:t>
            </w:r>
            <w:r>
              <w:rPr>
                <w:sz w:val="22"/>
              </w:rPr>
              <w:t>Window,</w:t>
            </w:r>
            <w:r>
              <w:rPr>
                <w:spacing w:val="-3"/>
                <w:sz w:val="22"/>
              </w:rPr>
              <w:t> </w:t>
            </w:r>
            <w:r>
              <w:rPr>
                <w:sz w:val="22"/>
              </w:rPr>
              <w:t>Editor,</w:t>
            </w:r>
            <w:r>
              <w:rPr>
                <w:spacing w:val="-2"/>
                <w:sz w:val="22"/>
              </w:rPr>
              <w:t> </w:t>
            </w:r>
            <w:r>
              <w:rPr>
                <w:sz w:val="22"/>
              </w:rPr>
              <w:t>Workspace,</w:t>
            </w:r>
            <w:r>
              <w:rPr>
                <w:spacing w:val="-3"/>
                <w:sz w:val="22"/>
              </w:rPr>
              <w:t> </w:t>
            </w:r>
            <w:r>
              <w:rPr>
                <w:sz w:val="22"/>
              </w:rPr>
              <w:t>Figure</w:t>
            </w:r>
            <w:r>
              <w:rPr>
                <w:spacing w:val="-10"/>
                <w:sz w:val="22"/>
              </w:rPr>
              <w:t> </w:t>
            </w:r>
            <w:r>
              <w:rPr>
                <w:spacing w:val="-2"/>
                <w:sz w:val="22"/>
              </w:rPr>
              <w:t>Window.</w:t>
            </w:r>
          </w:p>
        </w:tc>
      </w:tr>
      <w:tr>
        <w:trPr>
          <w:trHeight w:val="518" w:hRule="atLeast"/>
        </w:trPr>
        <w:tc>
          <w:tcPr>
            <w:tcW w:w="1844" w:type="dxa"/>
          </w:tcPr>
          <w:p>
            <w:pPr>
              <w:pStyle w:val="TableParagraph"/>
              <w:spacing w:before="125"/>
              <w:ind w:left="105"/>
              <w:rPr>
                <w:sz w:val="22"/>
              </w:rPr>
            </w:pPr>
            <w:r>
              <w:rPr>
                <w:spacing w:val="-2"/>
                <w:sz w:val="22"/>
              </w:rPr>
              <w:t>Vector</w:t>
            </w:r>
          </w:p>
        </w:tc>
        <w:tc>
          <w:tcPr>
            <w:tcW w:w="6660" w:type="dxa"/>
          </w:tcPr>
          <w:p>
            <w:pPr>
              <w:pStyle w:val="TableParagraph"/>
              <w:spacing w:before="125"/>
              <w:ind w:left="105"/>
              <w:rPr>
                <w:sz w:val="22"/>
              </w:rPr>
            </w:pPr>
            <w:r>
              <w:rPr>
                <w:sz w:val="22"/>
              </w:rPr>
              <w:t>An</w:t>
            </w:r>
            <w:r>
              <w:rPr>
                <w:spacing w:val="-7"/>
                <w:sz w:val="22"/>
              </w:rPr>
              <w:t> </w:t>
            </w:r>
            <w:r>
              <w:rPr>
                <w:sz w:val="22"/>
              </w:rPr>
              <w:t>ordered</w:t>
            </w:r>
            <w:r>
              <w:rPr>
                <w:spacing w:val="-2"/>
                <w:sz w:val="22"/>
              </w:rPr>
              <w:t> </w:t>
            </w:r>
            <w:r>
              <w:rPr>
                <w:sz w:val="22"/>
              </w:rPr>
              <w:t>list of</w:t>
            </w:r>
            <w:r>
              <w:rPr>
                <w:spacing w:val="-4"/>
                <w:sz w:val="22"/>
              </w:rPr>
              <w:t> </w:t>
            </w:r>
            <w:r>
              <w:rPr>
                <w:sz w:val="22"/>
              </w:rPr>
              <w:t>numbers,</w:t>
            </w:r>
            <w:r>
              <w:rPr>
                <w:spacing w:val="1"/>
                <w:sz w:val="22"/>
              </w:rPr>
              <w:t> </w:t>
            </w:r>
            <w:r>
              <w:rPr>
                <w:sz w:val="22"/>
              </w:rPr>
              <w:t>represented</w:t>
            </w:r>
            <w:r>
              <w:rPr>
                <w:spacing w:val="-6"/>
                <w:sz w:val="22"/>
              </w:rPr>
              <w:t> </w:t>
            </w:r>
            <w:r>
              <w:rPr>
                <w:sz w:val="22"/>
              </w:rPr>
              <w:t>as</w:t>
            </w:r>
            <w:r>
              <w:rPr>
                <w:spacing w:val="-6"/>
                <w:sz w:val="22"/>
              </w:rPr>
              <w:t> </w:t>
            </w:r>
            <w:r>
              <w:rPr>
                <w:sz w:val="22"/>
              </w:rPr>
              <w:t>a</w:t>
            </w:r>
            <w:r>
              <w:rPr>
                <w:spacing w:val="-3"/>
                <w:sz w:val="22"/>
              </w:rPr>
              <w:t> </w:t>
            </w:r>
            <w:r>
              <w:rPr>
                <w:sz w:val="22"/>
              </w:rPr>
              <w:t>row</w:t>
            </w:r>
            <w:r>
              <w:rPr>
                <w:spacing w:val="-8"/>
                <w:sz w:val="22"/>
              </w:rPr>
              <w:t> </w:t>
            </w:r>
            <w:r>
              <w:rPr>
                <w:sz w:val="22"/>
              </w:rPr>
              <w:t>or</w:t>
            </w:r>
            <w:r>
              <w:rPr>
                <w:spacing w:val="2"/>
                <w:sz w:val="22"/>
              </w:rPr>
              <w:t> </w:t>
            </w:r>
            <w:r>
              <w:rPr>
                <w:spacing w:val="-2"/>
                <w:sz w:val="22"/>
              </w:rPr>
              <w:t>column.</w:t>
            </w:r>
          </w:p>
        </w:tc>
      </w:tr>
      <w:tr>
        <w:trPr>
          <w:trHeight w:val="513" w:hRule="atLeast"/>
        </w:trPr>
        <w:tc>
          <w:tcPr>
            <w:tcW w:w="1844" w:type="dxa"/>
          </w:tcPr>
          <w:p>
            <w:pPr>
              <w:pStyle w:val="TableParagraph"/>
              <w:spacing w:before="125"/>
              <w:ind w:left="105"/>
              <w:rPr>
                <w:sz w:val="22"/>
              </w:rPr>
            </w:pPr>
            <w:r>
              <w:rPr>
                <w:spacing w:val="-2"/>
                <w:sz w:val="22"/>
              </w:rPr>
              <w:t>Matrix</w:t>
            </w:r>
          </w:p>
        </w:tc>
        <w:tc>
          <w:tcPr>
            <w:tcW w:w="6660" w:type="dxa"/>
          </w:tcPr>
          <w:p>
            <w:pPr>
              <w:pStyle w:val="TableParagraph"/>
              <w:spacing w:before="125"/>
              <w:ind w:left="105"/>
              <w:rPr>
                <w:sz w:val="22"/>
              </w:rPr>
            </w:pPr>
            <w:r>
              <w:rPr>
                <w:sz w:val="22"/>
              </w:rPr>
              <w:t>A</w:t>
            </w:r>
            <w:r>
              <w:rPr>
                <w:spacing w:val="-7"/>
                <w:sz w:val="22"/>
              </w:rPr>
              <w:t> </w:t>
            </w:r>
            <w:r>
              <w:rPr>
                <w:sz w:val="22"/>
              </w:rPr>
              <w:t>2D</w:t>
            </w:r>
            <w:r>
              <w:rPr>
                <w:spacing w:val="-1"/>
                <w:sz w:val="22"/>
              </w:rPr>
              <w:t> </w:t>
            </w:r>
            <w:r>
              <w:rPr>
                <w:sz w:val="22"/>
              </w:rPr>
              <w:t>array</w:t>
            </w:r>
            <w:r>
              <w:rPr>
                <w:spacing w:val="-6"/>
                <w:sz w:val="22"/>
              </w:rPr>
              <w:t> </w:t>
            </w:r>
            <w:r>
              <w:rPr>
                <w:sz w:val="22"/>
              </w:rPr>
              <w:t>of</w:t>
            </w:r>
            <w:r>
              <w:rPr>
                <w:spacing w:val="-2"/>
                <w:sz w:val="22"/>
              </w:rPr>
              <w:t> </w:t>
            </w:r>
            <w:r>
              <w:rPr>
                <w:sz w:val="22"/>
              </w:rPr>
              <w:t>numbers</w:t>
            </w:r>
            <w:r>
              <w:rPr>
                <w:spacing w:val="-1"/>
                <w:sz w:val="22"/>
              </w:rPr>
              <w:t> </w:t>
            </w:r>
            <w:r>
              <w:rPr>
                <w:sz w:val="22"/>
              </w:rPr>
              <w:t>arranged</w:t>
            </w:r>
            <w:r>
              <w:rPr>
                <w:spacing w:val="-5"/>
                <w:sz w:val="22"/>
              </w:rPr>
              <w:t> </w:t>
            </w:r>
            <w:r>
              <w:rPr>
                <w:sz w:val="22"/>
              </w:rPr>
              <w:t>in</w:t>
            </w:r>
            <w:r>
              <w:rPr>
                <w:spacing w:val="-6"/>
                <w:sz w:val="22"/>
              </w:rPr>
              <w:t> </w:t>
            </w:r>
            <w:r>
              <w:rPr>
                <w:sz w:val="22"/>
              </w:rPr>
              <w:t>rows and</w:t>
            </w:r>
            <w:r>
              <w:rPr>
                <w:spacing w:val="-5"/>
                <w:sz w:val="22"/>
              </w:rPr>
              <w:t> </w:t>
            </w:r>
            <w:r>
              <w:rPr>
                <w:spacing w:val="-2"/>
                <w:sz w:val="22"/>
              </w:rPr>
              <w:t>columns.</w:t>
            </w:r>
          </w:p>
        </w:tc>
      </w:tr>
      <w:tr>
        <w:trPr>
          <w:trHeight w:val="513" w:hRule="atLeast"/>
        </w:trPr>
        <w:tc>
          <w:tcPr>
            <w:tcW w:w="1844" w:type="dxa"/>
          </w:tcPr>
          <w:p>
            <w:pPr>
              <w:pStyle w:val="TableParagraph"/>
              <w:spacing w:line="250" w:lineRule="exact"/>
              <w:ind w:left="105" w:firstLine="57"/>
              <w:rPr>
                <w:sz w:val="22"/>
              </w:rPr>
            </w:pPr>
            <w:r>
              <w:rPr>
                <w:spacing w:val="-2"/>
                <w:sz w:val="22"/>
              </w:rPr>
              <w:t>Element-</w:t>
            </w:r>
            <w:r>
              <w:rPr>
                <w:spacing w:val="-2"/>
                <w:sz w:val="22"/>
              </w:rPr>
              <w:t>wise Operation</w:t>
            </w:r>
          </w:p>
        </w:tc>
        <w:tc>
          <w:tcPr>
            <w:tcW w:w="6660" w:type="dxa"/>
          </w:tcPr>
          <w:p>
            <w:pPr>
              <w:pStyle w:val="TableParagraph"/>
              <w:spacing w:before="125"/>
              <w:ind w:left="105"/>
              <w:rPr>
                <w:sz w:val="22"/>
              </w:rPr>
            </w:pPr>
            <w:r>
              <w:rPr>
                <w:sz w:val="22"/>
              </w:rPr>
              <w:t>Operations</w:t>
            </w:r>
            <w:r>
              <w:rPr>
                <w:spacing w:val="-5"/>
                <w:sz w:val="22"/>
              </w:rPr>
              <w:t> </w:t>
            </w:r>
            <w:r>
              <w:rPr>
                <w:sz w:val="22"/>
              </w:rPr>
              <w:t>applied</w:t>
            </w:r>
            <w:r>
              <w:rPr>
                <w:spacing w:val="-5"/>
                <w:sz w:val="22"/>
              </w:rPr>
              <w:t> </w:t>
            </w:r>
            <w:r>
              <w:rPr>
                <w:sz w:val="22"/>
              </w:rPr>
              <w:t>element-by-element</w:t>
            </w:r>
            <w:r>
              <w:rPr>
                <w:spacing w:val="-4"/>
                <w:sz w:val="22"/>
              </w:rPr>
              <w:t> </w:t>
            </w:r>
            <w:r>
              <w:rPr>
                <w:sz w:val="22"/>
              </w:rPr>
              <w:t>using</w:t>
            </w:r>
            <w:r>
              <w:rPr>
                <w:spacing w:val="-9"/>
                <w:sz w:val="22"/>
              </w:rPr>
              <w:t> </w:t>
            </w:r>
            <w:r>
              <w:rPr>
                <w:sz w:val="22"/>
              </w:rPr>
              <w:t>`.`,</w:t>
            </w:r>
            <w:r>
              <w:rPr>
                <w:spacing w:val="-2"/>
                <w:sz w:val="22"/>
              </w:rPr>
              <w:t> </w:t>
            </w:r>
            <w:r>
              <w:rPr>
                <w:sz w:val="22"/>
              </w:rPr>
              <w:t>e.g.,</w:t>
            </w:r>
            <w:r>
              <w:rPr>
                <w:spacing w:val="-3"/>
                <w:sz w:val="22"/>
              </w:rPr>
              <w:t> </w:t>
            </w:r>
            <w:r>
              <w:rPr>
                <w:sz w:val="22"/>
              </w:rPr>
              <w:t>`.*`,</w:t>
            </w:r>
            <w:r>
              <w:rPr>
                <w:spacing w:val="-3"/>
                <w:sz w:val="22"/>
              </w:rPr>
              <w:t> </w:t>
            </w:r>
            <w:r>
              <w:rPr>
                <w:sz w:val="22"/>
              </w:rPr>
              <w:t>`./`,</w:t>
            </w:r>
            <w:r>
              <w:rPr>
                <w:spacing w:val="-7"/>
                <w:sz w:val="22"/>
              </w:rPr>
              <w:t> </w:t>
            </w:r>
            <w:r>
              <w:rPr>
                <w:spacing w:val="-5"/>
                <w:sz w:val="22"/>
              </w:rPr>
              <w:t>`.^</w:t>
            </w:r>
          </w:p>
        </w:tc>
      </w:tr>
      <w:tr>
        <w:trPr>
          <w:trHeight w:val="527" w:hRule="atLeast"/>
        </w:trPr>
        <w:tc>
          <w:tcPr>
            <w:tcW w:w="1844" w:type="dxa"/>
          </w:tcPr>
          <w:p>
            <w:pPr>
              <w:pStyle w:val="TableParagraph"/>
              <w:spacing w:before="130"/>
              <w:ind w:left="158"/>
              <w:rPr>
                <w:sz w:val="22"/>
              </w:rPr>
            </w:pPr>
            <w:r>
              <w:rPr>
                <w:spacing w:val="-2"/>
                <w:sz w:val="22"/>
              </w:rPr>
              <w:t>Transpose</w:t>
            </w:r>
          </w:p>
        </w:tc>
        <w:tc>
          <w:tcPr>
            <w:tcW w:w="6660" w:type="dxa"/>
          </w:tcPr>
          <w:p>
            <w:pPr>
              <w:pStyle w:val="TableParagraph"/>
              <w:spacing w:before="130"/>
              <w:ind w:left="105"/>
              <w:rPr>
                <w:sz w:val="22"/>
              </w:rPr>
            </w:pPr>
            <w:r>
              <w:rPr>
                <w:sz w:val="22"/>
              </w:rPr>
              <w:t>Swaps</w:t>
            </w:r>
            <w:r>
              <w:rPr>
                <w:spacing w:val="-7"/>
                <w:sz w:val="22"/>
              </w:rPr>
              <w:t> </w:t>
            </w:r>
            <w:r>
              <w:rPr>
                <w:sz w:val="22"/>
              </w:rPr>
              <w:t>rows</w:t>
            </w:r>
            <w:r>
              <w:rPr>
                <w:spacing w:val="-3"/>
                <w:sz w:val="22"/>
              </w:rPr>
              <w:t> </w:t>
            </w:r>
            <w:r>
              <w:rPr>
                <w:sz w:val="22"/>
              </w:rPr>
              <w:t>and</w:t>
            </w:r>
            <w:r>
              <w:rPr>
                <w:spacing w:val="-7"/>
                <w:sz w:val="22"/>
              </w:rPr>
              <w:t> </w:t>
            </w:r>
            <w:r>
              <w:rPr>
                <w:sz w:val="22"/>
              </w:rPr>
              <w:t>columns. Syntax:</w:t>
            </w:r>
            <w:r>
              <w:rPr>
                <w:spacing w:val="-6"/>
                <w:sz w:val="22"/>
              </w:rPr>
              <w:t> </w:t>
            </w:r>
            <w:r>
              <w:rPr>
                <w:spacing w:val="-2"/>
                <w:sz w:val="22"/>
              </w:rPr>
              <w:t>`A'`.</w:t>
            </w:r>
          </w:p>
        </w:tc>
      </w:tr>
      <w:tr>
        <w:trPr>
          <w:trHeight w:val="523" w:hRule="atLeast"/>
        </w:trPr>
        <w:tc>
          <w:tcPr>
            <w:tcW w:w="1844" w:type="dxa"/>
          </w:tcPr>
          <w:p>
            <w:pPr>
              <w:pStyle w:val="TableParagraph"/>
              <w:spacing w:before="131"/>
              <w:ind w:left="105"/>
              <w:rPr>
                <w:sz w:val="22"/>
              </w:rPr>
            </w:pPr>
            <w:r>
              <w:rPr>
                <w:sz w:val="22"/>
              </w:rPr>
              <w:t>Built-in</w:t>
            </w:r>
            <w:r>
              <w:rPr>
                <w:spacing w:val="-7"/>
                <w:sz w:val="22"/>
              </w:rPr>
              <w:t> </w:t>
            </w:r>
            <w:r>
              <w:rPr>
                <w:spacing w:val="-2"/>
                <w:sz w:val="22"/>
              </w:rPr>
              <w:t>Functions</w:t>
            </w:r>
          </w:p>
        </w:tc>
        <w:tc>
          <w:tcPr>
            <w:tcW w:w="6660" w:type="dxa"/>
          </w:tcPr>
          <w:p>
            <w:pPr>
              <w:pStyle w:val="TableParagraph"/>
              <w:spacing w:before="1"/>
              <w:ind w:left="105"/>
              <w:rPr>
                <w:sz w:val="22"/>
              </w:rPr>
            </w:pPr>
            <w:r>
              <w:rPr>
                <w:sz w:val="22"/>
              </w:rPr>
              <w:t>Predefined</w:t>
            </w:r>
            <w:r>
              <w:rPr>
                <w:spacing w:val="71"/>
                <w:w w:val="150"/>
                <w:sz w:val="22"/>
              </w:rPr>
              <w:t> </w:t>
            </w:r>
            <w:r>
              <w:rPr>
                <w:sz w:val="22"/>
              </w:rPr>
              <w:t>functions</w:t>
            </w:r>
            <w:r>
              <w:rPr>
                <w:spacing w:val="76"/>
                <w:w w:val="150"/>
                <w:sz w:val="22"/>
              </w:rPr>
              <w:t> </w:t>
            </w:r>
            <w:r>
              <w:rPr>
                <w:sz w:val="22"/>
              </w:rPr>
              <w:t>for</w:t>
            </w:r>
            <w:r>
              <w:rPr>
                <w:spacing w:val="79"/>
                <w:w w:val="150"/>
                <w:sz w:val="22"/>
              </w:rPr>
              <w:t> </w:t>
            </w:r>
            <w:r>
              <w:rPr>
                <w:sz w:val="22"/>
              </w:rPr>
              <w:t>matrix</w:t>
            </w:r>
            <w:r>
              <w:rPr>
                <w:spacing w:val="76"/>
                <w:w w:val="150"/>
                <w:sz w:val="22"/>
              </w:rPr>
              <w:t> </w:t>
            </w:r>
            <w:r>
              <w:rPr>
                <w:sz w:val="22"/>
              </w:rPr>
              <w:t>algebra:</w:t>
            </w:r>
            <w:r>
              <w:rPr>
                <w:spacing w:val="73"/>
                <w:w w:val="150"/>
                <w:sz w:val="22"/>
              </w:rPr>
              <w:t> </w:t>
            </w:r>
            <w:r>
              <w:rPr>
                <w:sz w:val="22"/>
              </w:rPr>
              <w:t>`det()`,</w:t>
            </w:r>
            <w:r>
              <w:rPr>
                <w:spacing w:val="78"/>
                <w:w w:val="150"/>
                <w:sz w:val="22"/>
              </w:rPr>
              <w:t> </w:t>
            </w:r>
            <w:r>
              <w:rPr>
                <w:sz w:val="22"/>
              </w:rPr>
              <w:t>`inv()`,</w:t>
            </w:r>
            <w:r>
              <w:rPr>
                <w:spacing w:val="79"/>
                <w:w w:val="150"/>
                <w:sz w:val="22"/>
              </w:rPr>
              <w:t> </w:t>
            </w:r>
            <w:r>
              <w:rPr>
                <w:spacing w:val="-2"/>
                <w:sz w:val="22"/>
              </w:rPr>
              <w:t>`rank()`,</w:t>
            </w:r>
          </w:p>
          <w:p>
            <w:pPr>
              <w:pStyle w:val="TableParagraph"/>
              <w:spacing w:line="248" w:lineRule="exact" w:before="1"/>
              <w:ind w:left="105"/>
              <w:rPr>
                <w:sz w:val="22"/>
              </w:rPr>
            </w:pPr>
            <w:r>
              <w:rPr>
                <w:sz w:val="22"/>
              </w:rPr>
              <w:t>`eig()`,</w:t>
            </w:r>
            <w:r>
              <w:rPr>
                <w:spacing w:val="-6"/>
                <w:sz w:val="22"/>
              </w:rPr>
              <w:t> </w:t>
            </w:r>
            <w:r>
              <w:rPr>
                <w:sz w:val="22"/>
              </w:rPr>
              <w:t>`zeros()`,</w:t>
            </w:r>
            <w:r>
              <w:rPr>
                <w:spacing w:val="-6"/>
                <w:sz w:val="22"/>
              </w:rPr>
              <w:t> </w:t>
            </w:r>
            <w:r>
              <w:rPr>
                <w:sz w:val="22"/>
              </w:rPr>
              <w:t>`ones()`,</w:t>
            </w:r>
            <w:r>
              <w:rPr>
                <w:spacing w:val="-6"/>
                <w:sz w:val="22"/>
              </w:rPr>
              <w:t> </w:t>
            </w:r>
            <w:r>
              <w:rPr>
                <w:spacing w:val="-2"/>
                <w:sz w:val="22"/>
              </w:rPr>
              <w:t>`eye()`.</w:t>
            </w:r>
          </w:p>
        </w:tc>
      </w:tr>
    </w:tbl>
    <w:p>
      <w:pPr>
        <w:pStyle w:val="TableParagraph"/>
        <w:spacing w:after="0" w:line="248" w:lineRule="exac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1008">
                <wp:simplePos x="0" y="0"/>
                <wp:positionH relativeFrom="page">
                  <wp:posOffset>304800</wp:posOffset>
                </wp:positionH>
                <wp:positionV relativeFrom="page">
                  <wp:posOffset>304799</wp:posOffset>
                </wp:positionV>
                <wp:extent cx="7165975" cy="9451975"/>
                <wp:effectExtent l="0" t="0" r="0" b="0"/>
                <wp:wrapNone/>
                <wp:docPr id="401" name="Graphic 401"/>
                <wp:cNvGraphicFramePr>
                  <a:graphicFrameLocks/>
                </wp:cNvGraphicFramePr>
                <a:graphic>
                  <a:graphicData uri="http://schemas.microsoft.com/office/word/2010/wordprocessingShape">
                    <wps:wsp>
                      <wps:cNvPr id="401" name="Graphic 40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5472" id="docshape38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02" name="Image 402"/>
            <wp:cNvGraphicFramePr>
              <a:graphicFrameLocks/>
            </wp:cNvGraphicFramePr>
            <a:graphic>
              <a:graphicData uri="http://schemas.openxmlformats.org/drawingml/2006/picture">
                <pic:pic>
                  <pic:nvPicPr>
                    <pic:cNvPr id="402" name="Image 40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1"/>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r>
        <w:rPr>
          <w:spacing w:val="-2"/>
          <w:sz w:val="22"/>
        </w:rPr>
        <w:t>.</w:t>
      </w:r>
    </w:p>
    <w:p>
      <w:pPr>
        <w:pStyle w:val="BodyText"/>
        <w:spacing w:before="8" w:after="1"/>
        <w:rPr>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551" w:hRule="atLeast"/>
        </w:trPr>
        <w:tc>
          <w:tcPr>
            <w:tcW w:w="2123" w:type="dxa"/>
            <w:shd w:val="clear" w:color="auto" w:fill="D3D3D3"/>
          </w:tcPr>
          <w:p>
            <w:pPr>
              <w:pStyle w:val="TableParagraph"/>
              <w:spacing w:line="271" w:lineRule="exact"/>
              <w:ind w:left="528"/>
              <w:rPr>
                <w:b/>
                <w:sz w:val="24"/>
              </w:rPr>
            </w:pPr>
            <w:r>
              <w:rPr>
                <w:b/>
                <w:spacing w:val="-2"/>
                <w:sz w:val="24"/>
              </w:rPr>
              <w:t>MATLAB</w:t>
            </w:r>
          </w:p>
          <w:p>
            <w:pPr>
              <w:pStyle w:val="TableParagraph"/>
              <w:spacing w:line="260" w:lineRule="exact"/>
              <w:ind w:left="456"/>
              <w:rPr>
                <w:b/>
                <w:sz w:val="24"/>
              </w:rPr>
            </w:pPr>
            <w:r>
              <w:rPr>
                <w:b/>
                <w:spacing w:val="-2"/>
                <w:sz w:val="24"/>
              </w:rPr>
              <w:t>Component</w:t>
            </w:r>
          </w:p>
        </w:tc>
        <w:tc>
          <w:tcPr>
            <w:tcW w:w="6382" w:type="dxa"/>
            <w:shd w:val="clear" w:color="auto" w:fill="D3D3D3"/>
          </w:tcPr>
          <w:p>
            <w:pPr>
              <w:pStyle w:val="TableParagraph"/>
              <w:spacing w:before="131"/>
              <w:ind w:left="1574"/>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0"/>
              <w:ind w:left="105"/>
              <w:rPr>
                <w:b/>
                <w:sz w:val="22"/>
              </w:rPr>
            </w:pPr>
            <w:r>
              <w:rPr>
                <w:b/>
                <w:sz w:val="22"/>
              </w:rPr>
              <w:t>Command</w:t>
            </w:r>
            <w:r>
              <w:rPr>
                <w:b/>
                <w:spacing w:val="-14"/>
                <w:sz w:val="22"/>
              </w:rPr>
              <w:t> </w:t>
            </w:r>
            <w:r>
              <w:rPr>
                <w:b/>
                <w:spacing w:val="-2"/>
                <w:sz w:val="22"/>
              </w:rPr>
              <w:t>Window</w:t>
            </w:r>
          </w:p>
        </w:tc>
        <w:tc>
          <w:tcPr>
            <w:tcW w:w="6382" w:type="dxa"/>
          </w:tcPr>
          <w:p>
            <w:pPr>
              <w:pStyle w:val="TableParagraph"/>
              <w:spacing w:before="245"/>
              <w:ind w:left="104"/>
              <w:rPr>
                <w:sz w:val="22"/>
              </w:rPr>
            </w:pPr>
            <w:r>
              <w:rPr>
                <w:sz w:val="22"/>
              </w:rPr>
              <w:t>Enter</w:t>
            </w:r>
            <w:r>
              <w:rPr>
                <w:spacing w:val="-4"/>
                <w:sz w:val="22"/>
              </w:rPr>
              <w:t> </w:t>
            </w:r>
            <w:r>
              <w:rPr>
                <w:sz w:val="22"/>
              </w:rPr>
              <w:t>commands</w:t>
            </w:r>
            <w:r>
              <w:rPr>
                <w:spacing w:val="-2"/>
                <w:sz w:val="22"/>
              </w:rPr>
              <w:t> </w:t>
            </w:r>
            <w:r>
              <w:rPr>
                <w:sz w:val="22"/>
              </w:rPr>
              <w:t>directly</w:t>
            </w:r>
            <w:r>
              <w:rPr>
                <w:spacing w:val="-10"/>
                <w:sz w:val="22"/>
              </w:rPr>
              <w:t> </w:t>
            </w:r>
            <w:r>
              <w:rPr>
                <w:sz w:val="22"/>
              </w:rPr>
              <w:t>for</w:t>
            </w:r>
            <w:r>
              <w:rPr>
                <w:spacing w:val="-4"/>
                <w:sz w:val="22"/>
              </w:rPr>
              <w:t> </w:t>
            </w:r>
            <w:r>
              <w:rPr>
                <w:sz w:val="22"/>
              </w:rPr>
              <w:t>immediate</w:t>
            </w:r>
            <w:r>
              <w:rPr>
                <w:spacing w:val="-7"/>
                <w:sz w:val="22"/>
              </w:rPr>
              <w:t> </w:t>
            </w:r>
            <w:r>
              <w:rPr>
                <w:spacing w:val="-2"/>
                <w:sz w:val="22"/>
              </w:rPr>
              <w:t>execution.</w:t>
            </w:r>
          </w:p>
        </w:tc>
      </w:tr>
      <w:tr>
        <w:trPr>
          <w:trHeight w:val="513" w:hRule="atLeast"/>
        </w:trPr>
        <w:tc>
          <w:tcPr>
            <w:tcW w:w="2123" w:type="dxa"/>
            <w:shd w:val="clear" w:color="auto" w:fill="E8E8E8"/>
          </w:tcPr>
          <w:p>
            <w:pPr>
              <w:pStyle w:val="TableParagraph"/>
              <w:spacing w:before="130"/>
              <w:ind w:left="105"/>
              <w:rPr>
                <w:b/>
                <w:sz w:val="22"/>
              </w:rPr>
            </w:pPr>
            <w:r>
              <w:rPr>
                <w:b/>
                <w:spacing w:val="-2"/>
                <w:sz w:val="22"/>
              </w:rPr>
              <w:t>Workspace</w:t>
            </w:r>
          </w:p>
        </w:tc>
        <w:tc>
          <w:tcPr>
            <w:tcW w:w="6382" w:type="dxa"/>
          </w:tcPr>
          <w:p>
            <w:pPr>
              <w:pStyle w:val="TableParagraph"/>
              <w:spacing w:before="125"/>
              <w:ind w:left="104"/>
              <w:rPr>
                <w:sz w:val="22"/>
              </w:rPr>
            </w:pPr>
            <w:r>
              <w:rPr>
                <w:sz w:val="22"/>
              </w:rPr>
              <w:t>View</w:t>
            </w:r>
            <w:r>
              <w:rPr>
                <w:spacing w:val="-7"/>
                <w:sz w:val="22"/>
              </w:rPr>
              <w:t> </w:t>
            </w:r>
            <w:r>
              <w:rPr>
                <w:sz w:val="22"/>
              </w:rPr>
              <w:t>variables,</w:t>
            </w:r>
            <w:r>
              <w:rPr>
                <w:spacing w:val="-2"/>
                <w:sz w:val="22"/>
              </w:rPr>
              <w:t> </w:t>
            </w:r>
            <w:r>
              <w:rPr>
                <w:sz w:val="22"/>
              </w:rPr>
              <w:t>sizes,</w:t>
            </w:r>
            <w:r>
              <w:rPr>
                <w:spacing w:val="-3"/>
                <w:sz w:val="22"/>
              </w:rPr>
              <w:t> </w:t>
            </w:r>
            <w:r>
              <w:rPr>
                <w:sz w:val="22"/>
              </w:rPr>
              <w:t>and</w:t>
            </w:r>
            <w:r>
              <w:rPr>
                <w:spacing w:val="-9"/>
                <w:sz w:val="22"/>
              </w:rPr>
              <w:t> </w:t>
            </w:r>
            <w:r>
              <w:rPr>
                <w:spacing w:val="-2"/>
                <w:sz w:val="22"/>
              </w:rPr>
              <w:t>types.</w:t>
            </w:r>
          </w:p>
        </w:tc>
      </w:tr>
      <w:tr>
        <w:trPr>
          <w:trHeight w:val="518" w:hRule="atLeast"/>
        </w:trPr>
        <w:tc>
          <w:tcPr>
            <w:tcW w:w="2123" w:type="dxa"/>
            <w:shd w:val="clear" w:color="auto" w:fill="E8E8E8"/>
          </w:tcPr>
          <w:p>
            <w:pPr>
              <w:pStyle w:val="TableParagraph"/>
              <w:spacing w:before="130"/>
              <w:ind w:left="105"/>
              <w:rPr>
                <w:b/>
                <w:sz w:val="22"/>
              </w:rPr>
            </w:pPr>
            <w:r>
              <w:rPr>
                <w:b/>
                <w:sz w:val="22"/>
              </w:rPr>
              <w:t>Editor/Script</w:t>
            </w:r>
            <w:r>
              <w:rPr>
                <w:b/>
                <w:spacing w:val="-14"/>
                <w:sz w:val="22"/>
              </w:rPr>
              <w:t> </w:t>
            </w:r>
            <w:r>
              <w:rPr>
                <w:b/>
                <w:spacing w:val="-4"/>
                <w:sz w:val="22"/>
              </w:rPr>
              <w:t>File</w:t>
            </w:r>
          </w:p>
        </w:tc>
        <w:tc>
          <w:tcPr>
            <w:tcW w:w="6382" w:type="dxa"/>
          </w:tcPr>
          <w:p>
            <w:pPr>
              <w:pStyle w:val="TableParagraph"/>
              <w:spacing w:before="125"/>
              <w:ind w:left="104"/>
              <w:rPr>
                <w:sz w:val="22"/>
              </w:rPr>
            </w:pPr>
            <w:r>
              <w:rPr>
                <w:sz w:val="22"/>
              </w:rPr>
              <w:t>Write</w:t>
            </w:r>
            <w:r>
              <w:rPr>
                <w:spacing w:val="-9"/>
                <w:sz w:val="22"/>
              </w:rPr>
              <w:t> </w:t>
            </w:r>
            <w:r>
              <w:rPr>
                <w:sz w:val="22"/>
              </w:rPr>
              <w:t>and</w:t>
            </w:r>
            <w:r>
              <w:rPr>
                <w:spacing w:val="-6"/>
                <w:sz w:val="22"/>
              </w:rPr>
              <w:t> </w:t>
            </w:r>
            <w:r>
              <w:rPr>
                <w:sz w:val="22"/>
              </w:rPr>
              <w:t>save</w:t>
            </w:r>
            <w:r>
              <w:rPr>
                <w:spacing w:val="-9"/>
                <w:sz w:val="22"/>
              </w:rPr>
              <w:t> </w:t>
            </w:r>
            <w:r>
              <w:rPr>
                <w:sz w:val="22"/>
              </w:rPr>
              <w:t>sequences</w:t>
            </w:r>
            <w:r>
              <w:rPr>
                <w:spacing w:val="-1"/>
                <w:sz w:val="22"/>
              </w:rPr>
              <w:t> </w:t>
            </w:r>
            <w:r>
              <w:rPr>
                <w:sz w:val="22"/>
              </w:rPr>
              <w:t>of</w:t>
            </w:r>
            <w:r>
              <w:rPr>
                <w:spacing w:val="-4"/>
                <w:sz w:val="22"/>
              </w:rPr>
              <w:t> </w:t>
            </w:r>
            <w:r>
              <w:rPr>
                <w:sz w:val="22"/>
              </w:rPr>
              <w:t>commands</w:t>
            </w:r>
            <w:r>
              <w:rPr>
                <w:spacing w:val="-2"/>
                <w:sz w:val="22"/>
              </w:rPr>
              <w:t> </w:t>
            </w:r>
            <w:r>
              <w:rPr>
                <w:sz w:val="22"/>
              </w:rPr>
              <w:t>as</w:t>
            </w:r>
            <w:r>
              <w:rPr>
                <w:spacing w:val="-2"/>
                <w:sz w:val="22"/>
              </w:rPr>
              <w:t> </w:t>
            </w:r>
            <w:r>
              <w:rPr>
                <w:sz w:val="22"/>
              </w:rPr>
              <w:t>`.m`</w:t>
            </w:r>
            <w:r>
              <w:rPr>
                <w:spacing w:val="-3"/>
                <w:sz w:val="22"/>
              </w:rPr>
              <w:t> </w:t>
            </w:r>
            <w:r>
              <w:rPr>
                <w:spacing w:val="-2"/>
                <w:sz w:val="22"/>
              </w:rPr>
              <w:t>files.</w:t>
            </w:r>
          </w:p>
        </w:tc>
      </w:tr>
      <w:tr>
        <w:trPr>
          <w:trHeight w:val="513" w:hRule="atLeast"/>
        </w:trPr>
        <w:tc>
          <w:tcPr>
            <w:tcW w:w="2123" w:type="dxa"/>
            <w:shd w:val="clear" w:color="auto" w:fill="E8E8E8"/>
          </w:tcPr>
          <w:p>
            <w:pPr>
              <w:pStyle w:val="TableParagraph"/>
              <w:spacing w:before="130"/>
              <w:ind w:left="105"/>
              <w:rPr>
                <w:b/>
                <w:sz w:val="22"/>
              </w:rPr>
            </w:pPr>
            <w:r>
              <w:rPr>
                <w:b/>
                <w:sz w:val="22"/>
              </w:rPr>
              <w:t>Command</w:t>
            </w:r>
            <w:r>
              <w:rPr>
                <w:b/>
                <w:spacing w:val="-12"/>
                <w:sz w:val="22"/>
              </w:rPr>
              <w:t> </w:t>
            </w:r>
            <w:r>
              <w:rPr>
                <w:b/>
                <w:spacing w:val="-2"/>
                <w:sz w:val="22"/>
              </w:rPr>
              <w:t>History</w:t>
            </w:r>
          </w:p>
        </w:tc>
        <w:tc>
          <w:tcPr>
            <w:tcW w:w="6382" w:type="dxa"/>
          </w:tcPr>
          <w:p>
            <w:pPr>
              <w:pStyle w:val="TableParagraph"/>
              <w:spacing w:before="125"/>
              <w:ind w:left="104"/>
              <w:rPr>
                <w:sz w:val="22"/>
              </w:rPr>
            </w:pPr>
            <w:r>
              <w:rPr>
                <w:sz w:val="22"/>
              </w:rPr>
              <w:t>Access</w:t>
            </w:r>
            <w:r>
              <w:rPr>
                <w:spacing w:val="-2"/>
                <w:sz w:val="22"/>
              </w:rPr>
              <w:t> </w:t>
            </w:r>
            <w:r>
              <w:rPr>
                <w:sz w:val="22"/>
              </w:rPr>
              <w:t>and</w:t>
            </w:r>
            <w:r>
              <w:rPr>
                <w:spacing w:val="-8"/>
                <w:sz w:val="22"/>
              </w:rPr>
              <w:t> </w:t>
            </w:r>
            <w:r>
              <w:rPr>
                <w:sz w:val="22"/>
              </w:rPr>
              <w:t>rerun</w:t>
            </w:r>
            <w:r>
              <w:rPr>
                <w:spacing w:val="-7"/>
                <w:sz w:val="22"/>
              </w:rPr>
              <w:t> </w:t>
            </w:r>
            <w:r>
              <w:rPr>
                <w:sz w:val="22"/>
              </w:rPr>
              <w:t>previous</w:t>
            </w:r>
            <w:r>
              <w:rPr>
                <w:spacing w:val="-2"/>
                <w:sz w:val="22"/>
              </w:rPr>
              <w:t> commands.</w:t>
            </w:r>
          </w:p>
        </w:tc>
      </w:tr>
      <w:tr>
        <w:trPr>
          <w:trHeight w:val="522" w:hRule="atLeast"/>
        </w:trPr>
        <w:tc>
          <w:tcPr>
            <w:tcW w:w="2123" w:type="dxa"/>
            <w:shd w:val="clear" w:color="auto" w:fill="E8E8E8"/>
          </w:tcPr>
          <w:p>
            <w:pPr>
              <w:pStyle w:val="TableParagraph"/>
              <w:spacing w:before="135"/>
              <w:ind w:left="105"/>
              <w:rPr>
                <w:b/>
                <w:sz w:val="22"/>
              </w:rPr>
            </w:pPr>
            <w:r>
              <w:rPr>
                <w:b/>
                <w:sz w:val="22"/>
              </w:rPr>
              <w:t>Current</w:t>
            </w:r>
            <w:r>
              <w:rPr>
                <w:b/>
                <w:spacing w:val="-6"/>
                <w:sz w:val="22"/>
              </w:rPr>
              <w:t> </w:t>
            </w:r>
            <w:r>
              <w:rPr>
                <w:b/>
                <w:spacing w:val="-2"/>
                <w:sz w:val="22"/>
              </w:rPr>
              <w:t>Folder</w:t>
            </w:r>
          </w:p>
        </w:tc>
        <w:tc>
          <w:tcPr>
            <w:tcW w:w="6382" w:type="dxa"/>
          </w:tcPr>
          <w:p>
            <w:pPr>
              <w:pStyle w:val="TableParagraph"/>
              <w:spacing w:before="130"/>
              <w:ind w:left="104"/>
              <w:rPr>
                <w:sz w:val="22"/>
              </w:rPr>
            </w:pPr>
            <w:r>
              <w:rPr>
                <w:sz w:val="22"/>
              </w:rPr>
              <w:t>Manage</w:t>
            </w:r>
            <w:r>
              <w:rPr>
                <w:spacing w:val="-9"/>
                <w:sz w:val="22"/>
              </w:rPr>
              <w:t> </w:t>
            </w:r>
            <w:r>
              <w:rPr>
                <w:sz w:val="22"/>
              </w:rPr>
              <w:t>and</w:t>
            </w:r>
            <w:r>
              <w:rPr>
                <w:spacing w:val="-1"/>
                <w:sz w:val="22"/>
              </w:rPr>
              <w:t> </w:t>
            </w:r>
            <w:r>
              <w:rPr>
                <w:sz w:val="22"/>
              </w:rPr>
              <w:t>navigate</w:t>
            </w:r>
            <w:r>
              <w:rPr>
                <w:spacing w:val="-9"/>
                <w:sz w:val="22"/>
              </w:rPr>
              <w:t> </w:t>
            </w:r>
            <w:r>
              <w:rPr>
                <w:sz w:val="22"/>
              </w:rPr>
              <w:t>project </w:t>
            </w:r>
            <w:r>
              <w:rPr>
                <w:spacing w:val="-2"/>
                <w:sz w:val="22"/>
              </w:rPr>
              <w:t>files.</w:t>
            </w:r>
          </w:p>
        </w:tc>
      </w:tr>
      <w:tr>
        <w:trPr>
          <w:trHeight w:val="652" w:hRule="atLeast"/>
        </w:trPr>
        <w:tc>
          <w:tcPr>
            <w:tcW w:w="2123" w:type="dxa"/>
            <w:shd w:val="clear" w:color="auto" w:fill="E8E8E8"/>
          </w:tcPr>
          <w:p>
            <w:pPr>
              <w:pStyle w:val="TableParagraph"/>
              <w:spacing w:before="202"/>
              <w:ind w:left="105"/>
              <w:rPr>
                <w:b/>
                <w:sz w:val="22"/>
              </w:rPr>
            </w:pPr>
            <w:r>
              <w:rPr>
                <w:b/>
                <w:sz w:val="22"/>
              </w:rPr>
              <w:t>Figure</w:t>
            </w:r>
            <w:r>
              <w:rPr>
                <w:b/>
                <w:spacing w:val="-9"/>
                <w:sz w:val="22"/>
              </w:rPr>
              <w:t> </w:t>
            </w:r>
            <w:r>
              <w:rPr>
                <w:b/>
                <w:spacing w:val="-2"/>
                <w:sz w:val="22"/>
              </w:rPr>
              <w:t>Window</w:t>
            </w:r>
          </w:p>
        </w:tc>
        <w:tc>
          <w:tcPr>
            <w:tcW w:w="6382" w:type="dxa"/>
          </w:tcPr>
          <w:p>
            <w:pPr>
              <w:pStyle w:val="TableParagraph"/>
              <w:spacing w:before="197"/>
              <w:ind w:left="104"/>
              <w:rPr>
                <w:sz w:val="22"/>
              </w:rPr>
            </w:pPr>
            <w:r>
              <w:rPr>
                <w:sz w:val="22"/>
              </w:rPr>
              <w:t>Display</w:t>
            </w:r>
            <w:r>
              <w:rPr>
                <w:spacing w:val="-6"/>
                <w:sz w:val="22"/>
              </w:rPr>
              <w:t> </w:t>
            </w:r>
            <w:r>
              <w:rPr>
                <w:sz w:val="22"/>
              </w:rPr>
              <w:t>plots</w:t>
            </w:r>
            <w:r>
              <w:rPr>
                <w:spacing w:val="-2"/>
                <w:sz w:val="22"/>
              </w:rPr>
              <w:t> </w:t>
            </w:r>
            <w:r>
              <w:rPr>
                <w:sz w:val="22"/>
              </w:rPr>
              <w:t>and</w:t>
            </w:r>
            <w:r>
              <w:rPr>
                <w:spacing w:val="-6"/>
                <w:sz w:val="22"/>
              </w:rPr>
              <w:t> </w:t>
            </w:r>
            <w:r>
              <w:rPr>
                <w:sz w:val="22"/>
              </w:rPr>
              <w:t>visual</w:t>
            </w:r>
            <w:r>
              <w:rPr>
                <w:spacing w:val="-4"/>
                <w:sz w:val="22"/>
              </w:rPr>
              <w:t> </w:t>
            </w:r>
            <w:r>
              <w:rPr>
                <w:spacing w:val="-2"/>
                <w:sz w:val="22"/>
              </w:rPr>
              <w:t>outputs.</w:t>
            </w:r>
          </w:p>
        </w:tc>
      </w:tr>
      <w:tr>
        <w:trPr>
          <w:trHeight w:val="657" w:hRule="atLeast"/>
        </w:trPr>
        <w:tc>
          <w:tcPr>
            <w:tcW w:w="2123" w:type="dxa"/>
            <w:shd w:val="clear" w:color="auto" w:fill="E8E8E8"/>
          </w:tcPr>
          <w:p>
            <w:pPr>
              <w:pStyle w:val="TableParagraph"/>
              <w:spacing w:before="73"/>
              <w:ind w:left="105"/>
              <w:rPr>
                <w:b/>
                <w:sz w:val="22"/>
              </w:rPr>
            </w:pPr>
            <w:r>
              <w:rPr>
                <w:b/>
                <w:spacing w:val="-2"/>
                <w:sz w:val="22"/>
              </w:rPr>
              <w:t>MATLAB</w:t>
            </w:r>
          </w:p>
          <w:p>
            <w:pPr>
              <w:pStyle w:val="TableParagraph"/>
              <w:spacing w:before="1"/>
              <w:ind w:left="105"/>
              <w:rPr>
                <w:b/>
                <w:sz w:val="22"/>
              </w:rPr>
            </w:pPr>
            <w:r>
              <w:rPr>
                <w:b/>
                <w:spacing w:val="-2"/>
                <w:sz w:val="22"/>
              </w:rPr>
              <w:t>Functions</w:t>
            </w:r>
          </w:p>
        </w:tc>
        <w:tc>
          <w:tcPr>
            <w:tcW w:w="6382" w:type="dxa"/>
          </w:tcPr>
          <w:p>
            <w:pPr>
              <w:pStyle w:val="TableParagraph"/>
              <w:spacing w:before="68"/>
              <w:ind w:left="104"/>
              <w:rPr>
                <w:sz w:val="22"/>
              </w:rPr>
            </w:pPr>
            <w:r>
              <w:rPr>
                <w:sz w:val="22"/>
              </w:rPr>
              <w:t>Use</w:t>
            </w:r>
            <w:r>
              <w:rPr>
                <w:spacing w:val="56"/>
                <w:w w:val="150"/>
                <w:sz w:val="22"/>
              </w:rPr>
              <w:t> </w:t>
            </w:r>
            <w:r>
              <w:rPr>
                <w:sz w:val="22"/>
              </w:rPr>
              <w:t>built-in</w:t>
            </w:r>
            <w:r>
              <w:rPr>
                <w:spacing w:val="58"/>
                <w:w w:val="150"/>
                <w:sz w:val="22"/>
              </w:rPr>
              <w:t> </w:t>
            </w:r>
            <w:r>
              <w:rPr>
                <w:sz w:val="22"/>
              </w:rPr>
              <w:t>functions</w:t>
            </w:r>
            <w:r>
              <w:rPr>
                <w:spacing w:val="64"/>
                <w:w w:val="150"/>
                <w:sz w:val="22"/>
              </w:rPr>
              <w:t> </w:t>
            </w:r>
            <w:r>
              <w:rPr>
                <w:sz w:val="22"/>
              </w:rPr>
              <w:t>like</w:t>
            </w:r>
            <w:r>
              <w:rPr>
                <w:spacing w:val="56"/>
                <w:w w:val="150"/>
                <w:sz w:val="22"/>
              </w:rPr>
              <w:t> </w:t>
            </w:r>
            <w:r>
              <w:rPr>
                <w:sz w:val="22"/>
              </w:rPr>
              <w:t>`sum()`,</w:t>
            </w:r>
            <w:r>
              <w:rPr>
                <w:spacing w:val="65"/>
                <w:w w:val="150"/>
                <w:sz w:val="22"/>
              </w:rPr>
              <w:t> </w:t>
            </w:r>
            <w:r>
              <w:rPr>
                <w:sz w:val="22"/>
              </w:rPr>
              <w:t>`mean()`,</w:t>
            </w:r>
            <w:r>
              <w:rPr>
                <w:spacing w:val="70"/>
                <w:w w:val="150"/>
                <w:sz w:val="22"/>
              </w:rPr>
              <w:t> </w:t>
            </w:r>
            <w:r>
              <w:rPr>
                <w:sz w:val="22"/>
              </w:rPr>
              <w:t>`norm()`,</w:t>
            </w:r>
            <w:r>
              <w:rPr>
                <w:spacing w:val="65"/>
                <w:w w:val="150"/>
                <w:sz w:val="22"/>
              </w:rPr>
              <w:t> </w:t>
            </w:r>
            <w:r>
              <w:rPr>
                <w:spacing w:val="-2"/>
                <w:sz w:val="22"/>
              </w:rPr>
              <w:t>`dot()`,</w:t>
            </w:r>
          </w:p>
          <w:p>
            <w:pPr>
              <w:pStyle w:val="TableParagraph"/>
              <w:spacing w:before="2"/>
              <w:ind w:left="104"/>
              <w:rPr>
                <w:sz w:val="22"/>
              </w:rPr>
            </w:pPr>
            <w:r>
              <w:rPr>
                <w:spacing w:val="-2"/>
                <w:sz w:val="22"/>
              </w:rPr>
              <w:t>`cross()`.</w:t>
            </w:r>
          </w:p>
        </w:tc>
      </w:tr>
    </w:tbl>
    <w:p>
      <w:pPr>
        <w:pStyle w:val="BodyText"/>
        <w:spacing w:before="231"/>
      </w:pPr>
    </w:p>
    <w:p>
      <w:pPr>
        <w:numPr>
          <w:ilvl w:val="0"/>
          <w:numId w:val="21"/>
        </w:numPr>
        <w:tabs>
          <w:tab w:pos="1123" w:val="left" w:leader="none"/>
        </w:tabs>
        <w:spacing w:before="1"/>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1" w:after="49"/>
        <w:ind w:left="898" w:right="0" w:firstLine="0"/>
        <w:jc w:val="left"/>
        <w:rPr>
          <w:i/>
          <w:sz w:val="24"/>
        </w:rPr>
      </w:pPr>
      <w:r>
        <w:rPr>
          <w:i/>
          <w:sz w:val="24"/>
        </w:rPr>
        <w:t>For</w:t>
      </w:r>
      <w:r>
        <w:rPr>
          <w:i/>
          <w:spacing w:val="-5"/>
          <w:sz w:val="24"/>
        </w:rPr>
        <w:t> </w:t>
      </w:r>
      <w:r>
        <w:rPr>
          <w:i/>
          <w:sz w:val="24"/>
        </w:rPr>
        <w:t>each operation,</w:t>
      </w:r>
      <w:r>
        <w:rPr>
          <w:i/>
          <w:spacing w:val="1"/>
          <w:sz w:val="24"/>
        </w:rPr>
        <w:t> </w:t>
      </w:r>
      <w:r>
        <w:rPr>
          <w:i/>
          <w:sz w:val="24"/>
        </w:rPr>
        <w:t>give</w:t>
      </w:r>
      <w:r>
        <w:rPr>
          <w:i/>
          <w:spacing w:val="-6"/>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6" w:hRule="atLeast"/>
        </w:trPr>
        <w:tc>
          <w:tcPr>
            <w:tcW w:w="4634" w:type="dxa"/>
            <w:shd w:val="clear" w:color="auto" w:fill="E8E8E8"/>
          </w:tcPr>
          <w:p>
            <w:pPr>
              <w:pStyle w:val="TableParagraph"/>
              <w:spacing w:before="102"/>
              <w:ind w:left="105"/>
              <w:rPr>
                <w:b/>
                <w:sz w:val="22"/>
              </w:rPr>
            </w:pPr>
            <w:r>
              <w:rPr>
                <w:b/>
                <w:spacing w:val="-2"/>
                <w:sz w:val="22"/>
              </w:rPr>
              <w:t>Operation</w:t>
            </w:r>
          </w:p>
        </w:tc>
        <w:tc>
          <w:tcPr>
            <w:tcW w:w="3827" w:type="dxa"/>
            <w:shd w:val="clear" w:color="auto" w:fill="E8E8E8"/>
          </w:tcPr>
          <w:p>
            <w:pPr>
              <w:pStyle w:val="TableParagraph"/>
              <w:spacing w:before="102"/>
              <w:ind w:left="993"/>
              <w:rPr>
                <w:b/>
                <w:sz w:val="22"/>
              </w:rPr>
            </w:pPr>
            <w:r>
              <w:rPr>
                <w:b/>
                <w:spacing w:val="-2"/>
                <w:sz w:val="22"/>
              </w:rPr>
              <w:t>Command(s)</w:t>
            </w:r>
          </w:p>
        </w:tc>
      </w:tr>
      <w:tr>
        <w:trPr>
          <w:trHeight w:val="455" w:hRule="atLeast"/>
        </w:trPr>
        <w:tc>
          <w:tcPr>
            <w:tcW w:w="4634" w:type="dxa"/>
          </w:tcPr>
          <w:p>
            <w:pPr>
              <w:pStyle w:val="TableParagraph"/>
              <w:spacing w:before="97"/>
              <w:ind w:left="105"/>
              <w:rPr>
                <w:sz w:val="22"/>
              </w:rPr>
            </w:pPr>
            <w:r>
              <w:rPr>
                <w:sz w:val="22"/>
              </w:rPr>
              <w:t>Creating</w:t>
            </w:r>
            <w:r>
              <w:rPr>
                <w:spacing w:val="-6"/>
                <w:sz w:val="22"/>
              </w:rPr>
              <w:t> </w:t>
            </w:r>
            <w:r>
              <w:rPr>
                <w:sz w:val="22"/>
              </w:rPr>
              <w:t>a</w:t>
            </w:r>
            <w:r>
              <w:rPr>
                <w:spacing w:val="1"/>
                <w:sz w:val="22"/>
              </w:rPr>
              <w:t> </w:t>
            </w:r>
            <w:r>
              <w:rPr>
                <w:sz w:val="22"/>
              </w:rPr>
              <w:t>Row</w:t>
            </w:r>
            <w:r>
              <w:rPr>
                <w:spacing w:val="-6"/>
                <w:sz w:val="22"/>
              </w:rPr>
              <w:t> </w:t>
            </w:r>
            <w:r>
              <w:rPr>
                <w:spacing w:val="-2"/>
                <w:sz w:val="22"/>
              </w:rPr>
              <w:t>Vector</w:t>
            </w:r>
          </w:p>
        </w:tc>
        <w:tc>
          <w:tcPr>
            <w:tcW w:w="3827" w:type="dxa"/>
          </w:tcPr>
          <w:p>
            <w:r>
              <w:t>v = [1, 2, 3] or v = 1:3</w:t>
            </w:r>
          </w:p>
        </w:tc>
      </w:tr>
      <w:tr>
        <w:trPr>
          <w:trHeight w:val="450" w:hRule="atLeast"/>
        </w:trPr>
        <w:tc>
          <w:tcPr>
            <w:tcW w:w="4634" w:type="dxa"/>
          </w:tcPr>
          <w:p>
            <w:pPr>
              <w:pStyle w:val="TableParagraph"/>
              <w:spacing w:line="249" w:lineRule="exact"/>
              <w:ind w:left="105"/>
              <w:rPr>
                <w:b/>
                <w:sz w:val="22"/>
              </w:rPr>
            </w:pPr>
            <w:r>
              <w:rPr>
                <w:b/>
                <w:color w:val="0E1115"/>
                <w:sz w:val="22"/>
              </w:rPr>
              <w:t>Creating</w:t>
            </w:r>
            <w:r>
              <w:rPr>
                <w:b/>
                <w:color w:val="0E1115"/>
                <w:spacing w:val="-4"/>
                <w:sz w:val="22"/>
              </w:rPr>
              <w:t> </w:t>
            </w:r>
            <w:r>
              <w:rPr>
                <w:b/>
                <w:color w:val="0E1115"/>
                <w:sz w:val="22"/>
              </w:rPr>
              <w:t>a</w:t>
            </w:r>
            <w:r>
              <w:rPr>
                <w:b/>
                <w:color w:val="0E1115"/>
                <w:spacing w:val="-8"/>
                <w:sz w:val="22"/>
              </w:rPr>
              <w:t> </w:t>
            </w:r>
            <w:r>
              <w:rPr>
                <w:b/>
                <w:color w:val="0E1115"/>
                <w:sz w:val="22"/>
              </w:rPr>
              <w:t>Column</w:t>
            </w:r>
            <w:r>
              <w:rPr>
                <w:b/>
                <w:color w:val="0E1115"/>
                <w:spacing w:val="-10"/>
                <w:sz w:val="22"/>
              </w:rPr>
              <w:t> </w:t>
            </w:r>
            <w:r>
              <w:rPr>
                <w:b/>
                <w:color w:val="0E1115"/>
                <w:spacing w:val="-2"/>
                <w:sz w:val="22"/>
              </w:rPr>
              <w:t>Vector</w:t>
            </w:r>
          </w:p>
        </w:tc>
        <w:tc>
          <w:tcPr>
            <w:tcW w:w="3827" w:type="dxa"/>
          </w:tcPr>
          <w:p>
            <w:r>
              <w:t>v = [1; 2; 3]</w:t>
            </w:r>
          </w:p>
        </w:tc>
      </w:tr>
      <w:tr>
        <w:trPr>
          <w:trHeight w:val="456" w:hRule="atLeast"/>
        </w:trPr>
        <w:tc>
          <w:tcPr>
            <w:tcW w:w="4634" w:type="dxa"/>
          </w:tcPr>
          <w:p>
            <w:pPr>
              <w:pStyle w:val="TableParagraph"/>
              <w:spacing w:before="97"/>
              <w:ind w:left="105"/>
              <w:rPr>
                <w:sz w:val="22"/>
              </w:rPr>
            </w:pPr>
            <w:r>
              <w:rPr>
                <w:sz w:val="22"/>
              </w:rPr>
              <w:t>Creating</w:t>
            </w:r>
            <w:r>
              <w:rPr>
                <w:spacing w:val="-6"/>
                <w:sz w:val="22"/>
              </w:rPr>
              <w:t> </w:t>
            </w:r>
            <w:r>
              <w:rPr>
                <w:sz w:val="22"/>
              </w:rPr>
              <w:t>a</w:t>
            </w:r>
            <w:r>
              <w:rPr>
                <w:spacing w:val="3"/>
                <w:sz w:val="22"/>
              </w:rPr>
              <w:t> </w:t>
            </w:r>
            <w:r>
              <w:rPr>
                <w:spacing w:val="-2"/>
                <w:sz w:val="22"/>
              </w:rPr>
              <w:t>Matrix</w:t>
            </w:r>
          </w:p>
        </w:tc>
        <w:tc>
          <w:tcPr>
            <w:tcW w:w="3827" w:type="dxa"/>
          </w:tcPr>
          <w:p>
            <w:r>
              <w:t>A = [1, 2; 3, 4]</w:t>
            </w:r>
          </w:p>
        </w:tc>
      </w:tr>
      <w:tr>
        <w:trPr>
          <w:trHeight w:val="455" w:hRule="atLeast"/>
        </w:trPr>
        <w:tc>
          <w:tcPr>
            <w:tcW w:w="4634" w:type="dxa"/>
          </w:tcPr>
          <w:p>
            <w:pPr>
              <w:pStyle w:val="TableParagraph"/>
              <w:spacing w:before="97"/>
              <w:ind w:left="105"/>
              <w:rPr>
                <w:sz w:val="22"/>
              </w:rPr>
            </w:pPr>
            <w:r>
              <w:rPr>
                <w:sz w:val="22"/>
              </w:rPr>
              <w:t>Matrix </w:t>
            </w:r>
            <w:r>
              <w:rPr>
                <w:spacing w:val="-2"/>
                <w:sz w:val="22"/>
              </w:rPr>
              <w:t>Addition/Subtraction</w:t>
            </w:r>
          </w:p>
        </w:tc>
        <w:tc>
          <w:tcPr>
            <w:tcW w:w="3827" w:type="dxa"/>
          </w:tcPr>
          <w:p>
            <w:r>
              <w:t>C = A + B or C = A - B</w:t>
            </w:r>
          </w:p>
        </w:tc>
      </w:tr>
      <w:tr>
        <w:trPr>
          <w:trHeight w:val="450" w:hRule="atLeast"/>
        </w:trPr>
        <w:tc>
          <w:tcPr>
            <w:tcW w:w="4634" w:type="dxa"/>
          </w:tcPr>
          <w:p>
            <w:pPr>
              <w:pStyle w:val="TableParagraph"/>
              <w:spacing w:before="92"/>
              <w:ind w:left="105"/>
              <w:rPr>
                <w:sz w:val="22"/>
              </w:rPr>
            </w:pPr>
            <w:r>
              <w:rPr>
                <w:sz w:val="22"/>
              </w:rPr>
              <w:t>Scalar </w:t>
            </w:r>
            <w:r>
              <w:rPr>
                <w:spacing w:val="-2"/>
                <w:sz w:val="22"/>
              </w:rPr>
              <w:t>Multiplication</w:t>
            </w:r>
          </w:p>
        </w:tc>
        <w:tc>
          <w:tcPr>
            <w:tcW w:w="3827" w:type="dxa"/>
          </w:tcPr>
          <w:p>
            <w:r>
              <w:t>C = 5 * A</w:t>
            </w:r>
          </w:p>
        </w:tc>
      </w:tr>
      <w:tr>
        <w:trPr>
          <w:trHeight w:val="455" w:hRule="atLeast"/>
        </w:trPr>
        <w:tc>
          <w:tcPr>
            <w:tcW w:w="4634" w:type="dxa"/>
          </w:tcPr>
          <w:p>
            <w:pPr>
              <w:pStyle w:val="TableParagraph"/>
              <w:spacing w:before="97"/>
              <w:ind w:left="105"/>
              <w:rPr>
                <w:sz w:val="22"/>
              </w:rPr>
            </w:pPr>
            <w:r>
              <w:rPr>
                <w:sz w:val="22"/>
              </w:rPr>
              <w:t>Matrix </w:t>
            </w:r>
            <w:r>
              <w:rPr>
                <w:spacing w:val="-2"/>
                <w:sz w:val="22"/>
              </w:rPr>
              <w:t>Multiplication</w:t>
            </w:r>
          </w:p>
        </w:tc>
        <w:tc>
          <w:tcPr>
            <w:tcW w:w="3827" w:type="dxa"/>
          </w:tcPr>
          <w:p>
            <w:r>
              <w:t>C = A * B</w:t>
            </w:r>
          </w:p>
        </w:tc>
      </w:tr>
      <w:tr>
        <w:trPr>
          <w:trHeight w:val="456" w:hRule="atLeast"/>
        </w:trPr>
        <w:tc>
          <w:tcPr>
            <w:tcW w:w="4634" w:type="dxa"/>
          </w:tcPr>
          <w:p>
            <w:pPr>
              <w:pStyle w:val="TableParagraph"/>
              <w:spacing w:before="97"/>
              <w:ind w:left="105"/>
              <w:rPr>
                <w:sz w:val="22"/>
              </w:rPr>
            </w:pPr>
            <w:r>
              <w:rPr>
                <w:sz w:val="22"/>
              </w:rPr>
              <w:t>Transpose</w:t>
            </w:r>
            <w:r>
              <w:rPr>
                <w:spacing w:val="-6"/>
                <w:sz w:val="22"/>
              </w:rPr>
              <w:t> </w:t>
            </w:r>
            <w:r>
              <w:rPr>
                <w:sz w:val="22"/>
              </w:rPr>
              <w:t>of</w:t>
            </w:r>
            <w:r>
              <w:rPr>
                <w:spacing w:val="-5"/>
                <w:sz w:val="22"/>
              </w:rPr>
              <w:t> </w:t>
            </w:r>
            <w:r>
              <w:rPr>
                <w:spacing w:val="-2"/>
                <w:sz w:val="22"/>
              </w:rPr>
              <w:t>Matrix</w:t>
            </w:r>
          </w:p>
        </w:tc>
        <w:tc>
          <w:tcPr>
            <w:tcW w:w="3827" w:type="dxa"/>
          </w:tcPr>
          <w:p>
            <w:r>
              <w:t>B = A' (conjugate) or B = A.' (non-conjugate)</w:t>
            </w:r>
          </w:p>
        </w:tc>
      </w:tr>
      <w:tr>
        <w:trPr>
          <w:trHeight w:val="450" w:hRule="atLeast"/>
        </w:trPr>
        <w:tc>
          <w:tcPr>
            <w:tcW w:w="4634" w:type="dxa"/>
          </w:tcPr>
          <w:p>
            <w:pPr>
              <w:pStyle w:val="TableParagraph"/>
              <w:spacing w:before="92"/>
              <w:ind w:left="105"/>
              <w:rPr>
                <w:sz w:val="22"/>
              </w:rPr>
            </w:pPr>
            <w:r>
              <w:rPr>
                <w:sz w:val="22"/>
              </w:rPr>
              <w:t>Determinant</w:t>
            </w:r>
            <w:r>
              <w:rPr>
                <w:spacing w:val="-5"/>
                <w:sz w:val="22"/>
              </w:rPr>
              <w:t> </w:t>
            </w:r>
            <w:r>
              <w:rPr>
                <w:sz w:val="22"/>
              </w:rPr>
              <w:t>and</w:t>
            </w:r>
            <w:r>
              <w:rPr>
                <w:spacing w:val="-7"/>
                <w:sz w:val="22"/>
              </w:rPr>
              <w:t> </w:t>
            </w:r>
            <w:r>
              <w:rPr>
                <w:spacing w:val="-2"/>
                <w:sz w:val="22"/>
              </w:rPr>
              <w:t>Inverse</w:t>
            </w:r>
          </w:p>
        </w:tc>
        <w:tc>
          <w:tcPr>
            <w:tcW w:w="3827" w:type="dxa"/>
          </w:tcPr>
          <w:p>
            <w:r>
              <w:t>d = det(A); and inv_A = inv(A);</w:t>
            </w:r>
          </w:p>
        </w:tc>
      </w:tr>
      <w:tr>
        <w:trPr>
          <w:trHeight w:val="455" w:hRule="atLeast"/>
        </w:trPr>
        <w:tc>
          <w:tcPr>
            <w:tcW w:w="4634" w:type="dxa"/>
          </w:tcPr>
          <w:p>
            <w:pPr>
              <w:pStyle w:val="TableParagraph"/>
              <w:spacing w:before="97"/>
              <w:ind w:left="105"/>
              <w:rPr>
                <w:sz w:val="22"/>
              </w:rPr>
            </w:pPr>
            <w:r>
              <w:rPr>
                <w:sz w:val="22"/>
              </w:rPr>
              <w:t>Rank</w:t>
            </w:r>
            <w:r>
              <w:rPr>
                <w:spacing w:val="-9"/>
                <w:sz w:val="22"/>
              </w:rPr>
              <w:t> </w:t>
            </w:r>
            <w:r>
              <w:rPr>
                <w:sz w:val="22"/>
              </w:rPr>
              <w:t>of</w:t>
            </w:r>
            <w:r>
              <w:rPr>
                <w:spacing w:val="-3"/>
                <w:sz w:val="22"/>
              </w:rPr>
              <w:t> </w:t>
            </w:r>
            <w:r>
              <w:rPr>
                <w:spacing w:val="-2"/>
                <w:sz w:val="22"/>
              </w:rPr>
              <w:t>Matrix</w:t>
            </w:r>
          </w:p>
        </w:tc>
        <w:tc>
          <w:tcPr>
            <w:tcW w:w="3827" w:type="dxa"/>
          </w:tcPr>
          <w:p>
            <w:r>
              <w:t>r = rank(A);</w:t>
            </w:r>
          </w:p>
        </w:tc>
      </w:tr>
      <w:tr>
        <w:trPr>
          <w:trHeight w:val="456" w:hRule="atLeast"/>
        </w:trPr>
        <w:tc>
          <w:tcPr>
            <w:tcW w:w="4634" w:type="dxa"/>
          </w:tcPr>
          <w:p>
            <w:pPr>
              <w:pStyle w:val="TableParagraph"/>
              <w:spacing w:before="97"/>
              <w:ind w:left="105"/>
              <w:rPr>
                <w:sz w:val="22"/>
              </w:rPr>
            </w:pPr>
            <w:r>
              <w:rPr>
                <w:sz w:val="22"/>
              </w:rPr>
              <w:t>Cross</w:t>
            </w:r>
            <w:r>
              <w:rPr>
                <w:spacing w:val="-6"/>
                <w:sz w:val="22"/>
              </w:rPr>
              <w:t> </w:t>
            </w:r>
            <w:r>
              <w:rPr>
                <w:sz w:val="22"/>
              </w:rPr>
              <w:t>and</w:t>
            </w:r>
            <w:r>
              <w:rPr>
                <w:spacing w:val="-7"/>
                <w:sz w:val="22"/>
              </w:rPr>
              <w:t> </w:t>
            </w:r>
            <w:r>
              <w:rPr>
                <w:sz w:val="22"/>
              </w:rPr>
              <w:t>Dot </w:t>
            </w:r>
            <w:r>
              <w:rPr>
                <w:spacing w:val="-2"/>
                <w:sz w:val="22"/>
              </w:rPr>
              <w:t>Product</w:t>
            </w:r>
          </w:p>
        </w:tc>
        <w:tc>
          <w:tcPr>
            <w:tcW w:w="3827" w:type="dxa"/>
          </w:tcPr>
          <w:p>
            <w:r>
              <w:t>c = cross(v1, v2); and d = dot(v1, v2);</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403" name="Image 403"/>
            <wp:cNvGraphicFramePr>
              <a:graphicFrameLocks/>
            </wp:cNvGraphicFramePr>
            <a:graphic>
              <a:graphicData uri="http://schemas.openxmlformats.org/drawingml/2006/picture">
                <pic:pic>
                  <pic:nvPicPr>
                    <pic:cNvPr id="403" name="Image 40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21"/>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8" w:lineRule="auto" w:before="252"/>
        <w:ind w:left="763" w:right="987"/>
      </w:pPr>
      <w:r>
        <w:rPr/>
        <w:t>An</w:t>
      </w:r>
      <w:r>
        <w:rPr>
          <w:spacing w:val="-12"/>
        </w:rPr>
        <w:t> </w:t>
      </w:r>
      <w:r>
        <w:rPr/>
        <w:t>intelligent</w:t>
      </w:r>
      <w:r>
        <w:rPr>
          <w:spacing w:val="-9"/>
        </w:rPr>
        <w:t> </w:t>
      </w:r>
      <w:r>
        <w:rPr/>
        <w:t>system</w:t>
      </w:r>
      <w:r>
        <w:rPr>
          <w:spacing w:val="-13"/>
        </w:rPr>
        <w:t> </w:t>
      </w:r>
      <w:r>
        <w:rPr/>
        <w:t>is</w:t>
      </w:r>
      <w:r>
        <w:rPr>
          <w:spacing w:val="-9"/>
        </w:rPr>
        <w:t> </w:t>
      </w:r>
      <w:r>
        <w:rPr/>
        <w:t>being</w:t>
      </w:r>
      <w:r>
        <w:rPr>
          <w:spacing w:val="-10"/>
        </w:rPr>
        <w:t> </w:t>
      </w:r>
      <w:r>
        <w:rPr/>
        <w:t>designed</w:t>
      </w:r>
      <w:r>
        <w:rPr>
          <w:spacing w:val="-14"/>
        </w:rPr>
        <w:t> </w:t>
      </w:r>
      <w:r>
        <w:rPr/>
        <w:t>to</w:t>
      </w:r>
      <w:r>
        <w:rPr>
          <w:spacing w:val="-10"/>
        </w:rPr>
        <w:t> </w:t>
      </w:r>
      <w:r>
        <w:rPr/>
        <w:t>monitor</w:t>
      </w:r>
      <w:r>
        <w:rPr>
          <w:spacing w:val="-6"/>
        </w:rPr>
        <w:t> </w:t>
      </w:r>
      <w:r>
        <w:rPr/>
        <w:t>sensor</w:t>
      </w:r>
      <w:r>
        <w:rPr>
          <w:spacing w:val="-6"/>
        </w:rPr>
        <w:t> </w:t>
      </w:r>
      <w:r>
        <w:rPr/>
        <w:t>data</w:t>
      </w:r>
      <w:r>
        <w:rPr>
          <w:spacing w:val="-7"/>
        </w:rPr>
        <w:t> </w:t>
      </w:r>
      <w:r>
        <w:rPr/>
        <w:t>from</w:t>
      </w:r>
      <w:r>
        <w:rPr>
          <w:spacing w:val="-16"/>
        </w:rPr>
        <w:t> </w:t>
      </w:r>
      <w:r>
        <w:rPr/>
        <w:t>two</w:t>
      </w:r>
      <w:r>
        <w:rPr>
          <w:spacing w:val="-14"/>
        </w:rPr>
        <w:t> </w:t>
      </w:r>
      <w:r>
        <w:rPr/>
        <w:t>robotic</w:t>
      </w:r>
      <w:r>
        <w:rPr>
          <w:spacing w:val="-12"/>
        </w:rPr>
        <w:t> </w:t>
      </w:r>
      <w:r>
        <w:rPr/>
        <w:t>arms</w:t>
      </w:r>
      <w:r>
        <w:rPr>
          <w:spacing w:val="-9"/>
        </w:rPr>
        <w:t> </w:t>
      </w:r>
      <w:r>
        <w:rPr/>
        <w:t>(Arm</w:t>
      </w:r>
      <w:r>
        <w:rPr>
          <w:spacing w:val="-16"/>
        </w:rPr>
        <w:t> </w:t>
      </w:r>
      <w:r>
        <w:rPr/>
        <w:t>X</w:t>
      </w:r>
      <w:r>
        <w:rPr>
          <w:spacing w:val="-11"/>
        </w:rPr>
        <w:t> </w:t>
      </w:r>
      <w:r>
        <w:rPr/>
        <w:t>and Arm Y). The data is represented as vectors and matrices for processing in MATLAB.</w:t>
      </w:r>
    </w:p>
    <w:p>
      <w:pPr>
        <w:pStyle w:val="BodyText"/>
        <w:spacing w:before="34"/>
      </w:pPr>
    </w:p>
    <w:p>
      <w:pPr>
        <w:pStyle w:val="ListParagraph"/>
        <w:numPr>
          <w:ilvl w:val="0"/>
          <w:numId w:val="22"/>
        </w:numPr>
        <w:tabs>
          <w:tab w:pos="772" w:val="left" w:leader="none"/>
          <w:tab w:pos="2060" w:val="left" w:leader="none"/>
          <w:tab w:pos="3864" w:val="left" w:leader="none"/>
          <w:tab w:pos="5635" w:val="left" w:leader="none"/>
          <w:tab w:pos="6994" w:val="left" w:leader="none"/>
          <w:tab w:pos="8362" w:val="left" w:leader="none"/>
        </w:tabs>
        <w:spacing w:line="240" w:lineRule="auto" w:before="0" w:after="0"/>
        <w:ind w:left="772" w:right="0" w:hanging="359"/>
        <w:jc w:val="left"/>
        <w:rPr>
          <w:sz w:val="22"/>
        </w:rPr>
      </w:pPr>
      <w:r>
        <w:rPr>
          <w:spacing w:val="-5"/>
          <w:sz w:val="22"/>
        </w:rPr>
        <w:t>The</w:t>
      </w:r>
      <w:r>
        <w:rPr>
          <w:sz w:val="22"/>
        </w:rPr>
        <w:tab/>
      </w:r>
      <w:r>
        <w:rPr>
          <w:spacing w:val="-2"/>
          <w:sz w:val="22"/>
        </w:rPr>
        <w:t>following</w:t>
      </w:r>
      <w:r>
        <w:rPr>
          <w:sz w:val="22"/>
        </w:rPr>
        <w:tab/>
      </w:r>
      <w:r>
        <w:rPr>
          <w:spacing w:val="-2"/>
          <w:sz w:val="22"/>
        </w:rPr>
        <w:t>scenarios</w:t>
      </w:r>
      <w:r>
        <w:rPr>
          <w:sz w:val="22"/>
        </w:rPr>
        <w:tab/>
      </w:r>
      <w:r>
        <w:rPr>
          <w:spacing w:val="-4"/>
          <w:sz w:val="22"/>
        </w:rPr>
        <w:t>have</w:t>
      </w:r>
      <w:r>
        <w:rPr>
          <w:sz w:val="22"/>
        </w:rPr>
        <w:tab/>
      </w:r>
      <w:r>
        <w:rPr>
          <w:spacing w:val="-4"/>
          <w:sz w:val="22"/>
        </w:rPr>
        <w:t>been</w:t>
      </w:r>
      <w:r>
        <w:rPr>
          <w:sz w:val="22"/>
        </w:rPr>
        <w:tab/>
      </w:r>
      <w:r>
        <w:rPr>
          <w:spacing w:val="-2"/>
          <w:sz w:val="22"/>
        </w:rPr>
        <w:t>identified:</w:t>
      </w:r>
    </w:p>
    <w:p>
      <w:pPr>
        <w:pStyle w:val="BodyText"/>
        <w:spacing w:before="7"/>
        <w:rPr>
          <w:sz w:val="20"/>
        </w:rPr>
      </w:pPr>
    </w:p>
    <w:p>
      <w:pPr>
        <w:pStyle w:val="BodyText"/>
        <w:spacing w:after="0"/>
        <w:rPr>
          <w:sz w:val="20"/>
        </w:rPr>
        <w:sectPr>
          <w:pgSz w:w="12240" w:h="15840"/>
          <w:pgMar w:top="720" w:bottom="280" w:left="1080" w:right="720"/>
        </w:sectPr>
      </w:pPr>
    </w:p>
    <w:p>
      <w:pPr>
        <w:pStyle w:val="ListParagraph"/>
        <w:numPr>
          <w:ilvl w:val="1"/>
          <w:numId w:val="22"/>
        </w:numPr>
        <w:tabs>
          <w:tab w:pos="907" w:val="left" w:leader="none"/>
        </w:tabs>
        <w:spacing w:line="240" w:lineRule="auto" w:before="91" w:after="0"/>
        <w:ind w:left="907" w:right="0" w:hanging="134"/>
        <w:jc w:val="left"/>
        <w:rPr>
          <w:b/>
          <w:sz w:val="22"/>
        </w:rPr>
      </w:pPr>
      <w:r>
        <w:rPr>
          <w:b/>
          <w:sz w:val="22"/>
        </w:rPr>
        <w:t>Position</w:t>
      </w:r>
      <w:r>
        <w:rPr>
          <w:b/>
          <w:spacing w:val="-8"/>
          <w:sz w:val="22"/>
        </w:rPr>
        <w:t> </w:t>
      </w:r>
      <w:r>
        <w:rPr>
          <w:b/>
          <w:sz w:val="22"/>
        </w:rPr>
        <w:t>vector</w:t>
      </w:r>
      <w:r>
        <w:rPr>
          <w:b/>
          <w:spacing w:val="-1"/>
          <w:sz w:val="22"/>
        </w:rPr>
        <w:t> </w:t>
      </w:r>
      <w:r>
        <w:rPr>
          <w:b/>
          <w:sz w:val="22"/>
        </w:rPr>
        <w:t>of</w:t>
      </w:r>
      <w:r>
        <w:rPr>
          <w:b/>
          <w:spacing w:val="-5"/>
          <w:sz w:val="22"/>
        </w:rPr>
        <w:t> </w:t>
      </w:r>
      <w:r>
        <w:rPr>
          <w:b/>
          <w:sz w:val="22"/>
        </w:rPr>
        <w:t>Arm</w:t>
      </w:r>
      <w:r>
        <w:rPr>
          <w:b/>
          <w:spacing w:val="-10"/>
          <w:sz w:val="22"/>
        </w:rPr>
        <w:t> </w:t>
      </w:r>
      <w:r>
        <w:rPr>
          <w:b/>
          <w:sz w:val="22"/>
        </w:rPr>
        <w:t>X</w:t>
      </w:r>
      <w:r>
        <w:rPr>
          <w:b/>
          <w:spacing w:val="4"/>
          <w:sz w:val="22"/>
        </w:rPr>
        <w:t> </w:t>
      </w:r>
      <w:r>
        <w:rPr>
          <w:b/>
          <w:sz w:val="22"/>
        </w:rPr>
        <w:t>(in</w:t>
      </w:r>
      <w:r>
        <w:rPr>
          <w:b/>
          <w:spacing w:val="-7"/>
          <w:sz w:val="22"/>
        </w:rPr>
        <w:t> </w:t>
      </w:r>
      <w:r>
        <w:rPr>
          <w:b/>
          <w:spacing w:val="-4"/>
          <w:sz w:val="22"/>
        </w:rPr>
        <w:t>cm):</w:t>
      </w:r>
    </w:p>
    <w:p>
      <w:pPr>
        <w:pStyle w:val="BodyText"/>
        <w:spacing w:before="84"/>
        <w:rPr>
          <w:b/>
        </w:rPr>
      </w:pPr>
    </w:p>
    <w:p>
      <w:pPr>
        <w:pStyle w:val="ListParagraph"/>
        <w:numPr>
          <w:ilvl w:val="1"/>
          <w:numId w:val="22"/>
        </w:numPr>
        <w:tabs>
          <w:tab w:pos="907" w:val="left" w:leader="none"/>
        </w:tabs>
        <w:spacing w:line="240" w:lineRule="auto" w:before="1" w:after="0"/>
        <w:ind w:left="907" w:right="0" w:hanging="134"/>
        <w:jc w:val="left"/>
        <w:rPr>
          <w:b/>
          <w:sz w:val="22"/>
        </w:rPr>
      </w:pPr>
      <w:r>
        <w:rPr>
          <w:b/>
          <w:sz w:val="22"/>
        </w:rPr>
        <w:t>Position</w:t>
      </w:r>
      <w:r>
        <w:rPr>
          <w:b/>
          <w:spacing w:val="-7"/>
          <w:sz w:val="22"/>
        </w:rPr>
        <w:t> </w:t>
      </w:r>
      <w:r>
        <w:rPr>
          <w:b/>
          <w:sz w:val="22"/>
        </w:rPr>
        <w:t>vector of</w:t>
      </w:r>
      <w:r>
        <w:rPr>
          <w:b/>
          <w:spacing w:val="-4"/>
          <w:sz w:val="22"/>
        </w:rPr>
        <w:t> </w:t>
      </w:r>
      <w:r>
        <w:rPr>
          <w:b/>
          <w:sz w:val="22"/>
        </w:rPr>
        <w:t>Arm</w:t>
      </w:r>
      <w:r>
        <w:rPr>
          <w:b/>
          <w:spacing w:val="-8"/>
          <w:sz w:val="22"/>
        </w:rPr>
        <w:t> </w:t>
      </w:r>
      <w:r>
        <w:rPr>
          <w:b/>
          <w:sz w:val="22"/>
        </w:rPr>
        <w:t>Y</w:t>
      </w:r>
      <w:r>
        <w:rPr>
          <w:b/>
          <w:spacing w:val="1"/>
          <w:sz w:val="22"/>
        </w:rPr>
        <w:t> </w:t>
      </w:r>
      <w:r>
        <w:rPr>
          <w:b/>
          <w:sz w:val="22"/>
        </w:rPr>
        <w:t>(in</w:t>
      </w:r>
      <w:r>
        <w:rPr>
          <w:b/>
          <w:spacing w:val="-6"/>
          <w:sz w:val="22"/>
        </w:rPr>
        <w:t> </w:t>
      </w:r>
      <w:r>
        <w:rPr>
          <w:b/>
          <w:spacing w:val="-4"/>
          <w:sz w:val="22"/>
        </w:rPr>
        <w:t>cm):</w:t>
      </w:r>
    </w:p>
    <w:p>
      <w:pPr>
        <w:pStyle w:val="BodyText"/>
        <w:spacing w:before="79"/>
        <w:rPr>
          <w:b/>
        </w:rPr>
      </w:pPr>
    </w:p>
    <w:p>
      <w:pPr>
        <w:pStyle w:val="ListParagraph"/>
        <w:numPr>
          <w:ilvl w:val="1"/>
          <w:numId w:val="22"/>
        </w:numPr>
        <w:tabs>
          <w:tab w:pos="907" w:val="left" w:leader="none"/>
        </w:tabs>
        <w:spacing w:line="240" w:lineRule="auto" w:before="0" w:after="0"/>
        <w:ind w:left="907" w:right="0" w:hanging="134"/>
        <w:jc w:val="left"/>
        <w:rPr>
          <w:b/>
          <w:sz w:val="22"/>
        </w:rPr>
      </w:pPr>
      <w:r>
        <w:rPr>
          <w:b/>
          <w:sz w:val="22"/>
        </w:rPr>
        <w:t>Velocity</w:t>
      </w:r>
      <w:r>
        <w:rPr>
          <w:b/>
          <w:spacing w:val="2"/>
          <w:sz w:val="22"/>
        </w:rPr>
        <w:t> </w:t>
      </w:r>
      <w:r>
        <w:rPr>
          <w:b/>
          <w:sz w:val="22"/>
        </w:rPr>
        <w:t>matrix</w:t>
      </w:r>
      <w:r>
        <w:rPr>
          <w:b/>
          <w:spacing w:val="-8"/>
          <w:sz w:val="22"/>
        </w:rPr>
        <w:t> </w:t>
      </w:r>
      <w:r>
        <w:rPr>
          <w:b/>
          <w:sz w:val="22"/>
        </w:rPr>
        <w:t>for</w:t>
      </w:r>
      <w:r>
        <w:rPr>
          <w:b/>
          <w:spacing w:val="-4"/>
          <w:sz w:val="22"/>
        </w:rPr>
        <w:t> </w:t>
      </w:r>
      <w:r>
        <w:rPr>
          <w:b/>
          <w:sz w:val="22"/>
        </w:rPr>
        <w:t>Arm</w:t>
      </w:r>
      <w:r>
        <w:rPr>
          <w:b/>
          <w:spacing w:val="-13"/>
          <w:sz w:val="22"/>
        </w:rPr>
        <w:t> </w:t>
      </w:r>
      <w:r>
        <w:rPr>
          <w:b/>
          <w:sz w:val="22"/>
        </w:rPr>
        <w:t>X</w:t>
      </w:r>
      <w:r>
        <w:rPr>
          <w:b/>
          <w:spacing w:val="1"/>
          <w:sz w:val="22"/>
        </w:rPr>
        <w:t> </w:t>
      </w:r>
      <w:r>
        <w:rPr>
          <w:b/>
          <w:spacing w:val="-2"/>
          <w:sz w:val="22"/>
        </w:rPr>
        <w:t>(cm/sec):</w:t>
      </w:r>
    </w:p>
    <w:p>
      <w:pPr>
        <w:spacing w:line="240" w:lineRule="auto" w:before="127"/>
        <w:rPr>
          <w:b/>
          <w:sz w:val="22"/>
        </w:rPr>
      </w:pPr>
      <w:r>
        <w:rPr/>
        <w:br w:type="column"/>
      </w:r>
      <w:r>
        <w:rPr>
          <w:b/>
          <w:sz w:val="22"/>
        </w:rPr>
      </w:r>
    </w:p>
    <w:p>
      <w:pPr>
        <w:pStyle w:val="BodyText"/>
        <w:ind w:left="38"/>
        <w:rPr>
          <w:rFonts w:ascii="Cambria Math" w:eastAsia="Cambria Math"/>
          <w:position w:val="1"/>
        </w:rPr>
      </w:pPr>
      <w:r>
        <w:rPr>
          <w:rFonts w:ascii="Cambria Math" w:eastAsia="Cambria Math"/>
        </w:rPr>
        <w:t>𝑝</w:t>
      </w:r>
      <w:r>
        <w:rPr>
          <w:rFonts w:ascii="Cambria Math" w:eastAsia="Cambria Math"/>
          <w:vertAlign w:val="subscript"/>
        </w:rPr>
        <w:t>𝑋</w:t>
      </w:r>
      <w:r>
        <w:rPr>
          <w:rFonts w:ascii="Cambria Math" w:eastAsia="Cambria Math"/>
          <w:spacing w:val="25"/>
          <w:vertAlign w:val="baseline"/>
        </w:rPr>
        <w:t> </w:t>
      </w:r>
      <w:r>
        <w:rPr>
          <w:rFonts w:ascii="Cambria Math" w:eastAsia="Cambria Math"/>
          <w:vertAlign w:val="baseline"/>
        </w:rPr>
        <w:t>=</w:t>
      </w:r>
      <w:r>
        <w:rPr>
          <w:rFonts w:ascii="Cambria Math" w:eastAsia="Cambria Math"/>
          <w:spacing w:val="62"/>
          <w:vertAlign w:val="baseline"/>
        </w:rPr>
        <w:t> </w:t>
      </w:r>
      <w:r>
        <w:rPr>
          <w:rFonts w:ascii="Cambria Math" w:eastAsia="Cambria Math"/>
          <w:position w:val="1"/>
          <w:vertAlign w:val="baseline"/>
        </w:rPr>
        <w:t>[</w:t>
      </w:r>
      <w:r>
        <w:rPr>
          <w:rFonts w:ascii="Cambria Math" w:eastAsia="Cambria Math"/>
          <w:vertAlign w:val="baseline"/>
        </w:rPr>
        <w:t>5</w:t>
      </w:r>
      <w:r>
        <w:rPr>
          <w:rFonts w:ascii="Cambria Math" w:eastAsia="Cambria Math"/>
          <w:spacing w:val="52"/>
          <w:vertAlign w:val="baseline"/>
        </w:rPr>
        <w:t> </w:t>
      </w:r>
      <w:r>
        <w:rPr>
          <w:rFonts w:ascii="Cambria Math" w:eastAsia="Cambria Math"/>
          <w:vertAlign w:val="baseline"/>
        </w:rPr>
        <w:t>3</w:t>
      </w:r>
      <w:r>
        <w:rPr>
          <w:rFonts w:ascii="Cambria Math" w:eastAsia="Cambria Math"/>
          <w:spacing w:val="46"/>
          <w:vertAlign w:val="baseline"/>
        </w:rPr>
        <w:t> </w:t>
      </w:r>
      <w:r>
        <w:rPr>
          <w:rFonts w:ascii="Cambria Math" w:eastAsia="Cambria Math"/>
          <w:spacing w:val="-5"/>
          <w:vertAlign w:val="baseline"/>
        </w:rPr>
        <w:t>7</w:t>
      </w:r>
      <w:r>
        <w:rPr>
          <w:rFonts w:ascii="Cambria Math" w:eastAsia="Cambria Math"/>
          <w:spacing w:val="-5"/>
          <w:position w:val="1"/>
          <w:vertAlign w:val="baseline"/>
        </w:rPr>
        <w:t>]</w:t>
      </w:r>
    </w:p>
    <w:p>
      <w:pPr>
        <w:pStyle w:val="BodyText"/>
        <w:spacing w:before="59"/>
        <w:rPr>
          <w:rFonts w:ascii="Cambria Math"/>
        </w:rPr>
      </w:pPr>
    </w:p>
    <w:p>
      <w:pPr>
        <w:pStyle w:val="BodyText"/>
        <w:spacing w:before="1"/>
        <w:ind w:left="43"/>
        <w:rPr>
          <w:rFonts w:ascii="Cambria Math" w:eastAsia="Cambria Math"/>
          <w:position w:val="1"/>
        </w:rPr>
      </w:pPr>
      <w:r>
        <w:rPr>
          <w:rFonts w:ascii="Cambria Math" w:eastAsia="Cambria Math"/>
        </w:rPr>
        <w:t>𝑝</w:t>
      </w:r>
      <w:r>
        <w:rPr>
          <w:rFonts w:ascii="Cambria Math" w:eastAsia="Cambria Math"/>
          <w:vertAlign w:val="subscript"/>
        </w:rPr>
        <w:t>𝑌</w:t>
      </w:r>
      <w:r>
        <w:rPr>
          <w:rFonts w:ascii="Cambria Math" w:eastAsia="Cambria Math"/>
          <w:spacing w:val="21"/>
          <w:vertAlign w:val="baseline"/>
        </w:rPr>
        <w:t> </w:t>
      </w:r>
      <w:r>
        <w:rPr>
          <w:rFonts w:ascii="Cambria Math" w:eastAsia="Cambria Math"/>
          <w:vertAlign w:val="baseline"/>
        </w:rPr>
        <w:t>=</w:t>
      </w:r>
      <w:r>
        <w:rPr>
          <w:rFonts w:ascii="Cambria Math" w:eastAsia="Cambria Math"/>
          <w:spacing w:val="63"/>
          <w:vertAlign w:val="baseline"/>
        </w:rPr>
        <w:t> </w:t>
      </w:r>
      <w:r>
        <w:rPr>
          <w:rFonts w:ascii="Cambria Math" w:eastAsia="Cambria Math"/>
          <w:position w:val="1"/>
          <w:vertAlign w:val="baseline"/>
        </w:rPr>
        <w:t>[</w:t>
      </w:r>
      <w:r>
        <w:rPr>
          <w:rFonts w:ascii="Cambria Math" w:eastAsia="Cambria Math"/>
          <w:vertAlign w:val="baseline"/>
        </w:rPr>
        <w:t>2</w:t>
      </w:r>
      <w:r>
        <w:rPr>
          <w:rFonts w:ascii="Cambria Math" w:eastAsia="Cambria Math"/>
          <w:spacing w:val="51"/>
          <w:vertAlign w:val="baseline"/>
        </w:rPr>
        <w:t> </w:t>
      </w:r>
      <w:r>
        <w:rPr>
          <w:rFonts w:ascii="Cambria Math" w:eastAsia="Cambria Math"/>
          <w:vertAlign w:val="baseline"/>
        </w:rPr>
        <w:t>8</w:t>
      </w:r>
      <w:r>
        <w:rPr>
          <w:rFonts w:ascii="Cambria Math" w:eastAsia="Cambria Math"/>
          <w:spacing w:val="46"/>
          <w:vertAlign w:val="baseline"/>
        </w:rPr>
        <w:t> </w:t>
      </w:r>
      <w:r>
        <w:rPr>
          <w:rFonts w:ascii="Cambria Math" w:eastAsia="Cambria Math"/>
          <w:spacing w:val="-5"/>
          <w:vertAlign w:val="baseline"/>
        </w:rPr>
        <w:t>4</w:t>
      </w:r>
      <w:r>
        <w:rPr>
          <w:rFonts w:ascii="Cambria Math" w:eastAsia="Cambria Math"/>
          <w:spacing w:val="-5"/>
          <w:position w:val="1"/>
          <w:vertAlign w:val="baseline"/>
        </w:rPr>
        <w:t>]</w:t>
      </w:r>
    </w:p>
    <w:p>
      <w:pPr>
        <w:pStyle w:val="BodyText"/>
        <w:spacing w:after="0"/>
        <w:rPr>
          <w:rFonts w:ascii="Cambria Math" w:eastAsia="Cambria Math"/>
          <w:position w:val="1"/>
        </w:rPr>
        <w:sectPr>
          <w:type w:val="continuous"/>
          <w:pgSz w:w="12240" w:h="15840"/>
          <w:pgMar w:top="1820" w:bottom="280" w:left="1080" w:right="720"/>
          <w:cols w:num="2" w:equalWidth="0">
            <w:col w:w="4301" w:space="40"/>
            <w:col w:w="6099"/>
          </w:cols>
        </w:sectPr>
      </w:pPr>
    </w:p>
    <w:p>
      <w:pPr>
        <w:pStyle w:val="BodyText"/>
        <w:spacing w:before="36"/>
        <w:ind w:right="395"/>
        <w:jc w:val="center"/>
        <w:rPr>
          <w:rFonts w:ascii="Cambria Math" w:eastAsia="Cambria Math"/>
          <w:position w:val="1"/>
        </w:rPr>
      </w:pPr>
      <w:r>
        <w:rPr>
          <w:rFonts w:ascii="Cambria Math" w:eastAsia="Cambria Math"/>
          <w:position w:val="1"/>
        </w:rPr>
        <mc:AlternateContent>
          <mc:Choice Requires="wps">
            <w:drawing>
              <wp:anchor distT="0" distB="0" distL="0" distR="0" allowOverlap="1" layoutInCell="1" locked="0" behindDoc="1" simplePos="0" relativeHeight="482731520">
                <wp:simplePos x="0" y="0"/>
                <wp:positionH relativeFrom="page">
                  <wp:posOffset>304800</wp:posOffset>
                </wp:positionH>
                <wp:positionV relativeFrom="page">
                  <wp:posOffset>304800</wp:posOffset>
                </wp:positionV>
                <wp:extent cx="7275830" cy="9451975"/>
                <wp:effectExtent l="0" t="0" r="0" b="0"/>
                <wp:wrapNone/>
                <wp:docPr id="404" name="Group 404"/>
                <wp:cNvGraphicFramePr>
                  <a:graphicFrameLocks/>
                </wp:cNvGraphicFramePr>
                <a:graphic>
                  <a:graphicData uri="http://schemas.microsoft.com/office/word/2010/wordprocessingGroup">
                    <wpg:wgp>
                      <wpg:cNvPr id="404" name="Group 404"/>
                      <wpg:cNvGrpSpPr/>
                      <wpg:grpSpPr>
                        <a:xfrm>
                          <a:off x="0" y="0"/>
                          <a:ext cx="7275830" cy="9451975"/>
                          <a:chExt cx="7275830" cy="9451975"/>
                        </a:xfrm>
                      </wpg:grpSpPr>
                      <wps:wsp>
                        <wps:cNvPr id="405" name="Graphic 405"/>
                        <wps:cNvSpPr/>
                        <wps:spPr>
                          <a:xfrm>
                            <a:off x="936345" y="4899659"/>
                            <a:ext cx="6339205" cy="1576070"/>
                          </a:xfrm>
                          <a:custGeom>
                            <a:avLst/>
                            <a:gdLst/>
                            <a:ahLst/>
                            <a:cxnLst/>
                            <a:rect l="l" t="t" r="r" b="b"/>
                            <a:pathLst>
                              <a:path w="6339205" h="1576070">
                                <a:moveTo>
                                  <a:pt x="6338951" y="1387094"/>
                                </a:moveTo>
                                <a:lnTo>
                                  <a:pt x="0" y="1387094"/>
                                </a:lnTo>
                                <a:lnTo>
                                  <a:pt x="0" y="1576070"/>
                                </a:lnTo>
                                <a:lnTo>
                                  <a:pt x="6338951" y="1576070"/>
                                </a:lnTo>
                                <a:lnTo>
                                  <a:pt x="6338951" y="1387094"/>
                                </a:lnTo>
                                <a:close/>
                              </a:path>
                              <a:path w="6339205" h="1576070">
                                <a:moveTo>
                                  <a:pt x="6338951" y="0"/>
                                </a:moveTo>
                                <a:lnTo>
                                  <a:pt x="0" y="0"/>
                                </a:lnTo>
                                <a:lnTo>
                                  <a:pt x="0" y="170688"/>
                                </a:lnTo>
                                <a:lnTo>
                                  <a:pt x="0" y="341376"/>
                                </a:lnTo>
                                <a:lnTo>
                                  <a:pt x="6338951" y="341376"/>
                                </a:lnTo>
                                <a:lnTo>
                                  <a:pt x="6338951" y="170688"/>
                                </a:lnTo>
                                <a:lnTo>
                                  <a:pt x="6338951" y="0"/>
                                </a:lnTo>
                                <a:close/>
                              </a:path>
                            </a:pathLst>
                          </a:custGeom>
                          <a:solidFill>
                            <a:srgbClr val="FFFFFF"/>
                          </a:solidFill>
                        </wps:spPr>
                        <wps:bodyPr wrap="square" lIns="0" tIns="0" rIns="0" bIns="0" rtlCol="0">
                          <a:prstTxWarp prst="textNoShape">
                            <a:avLst/>
                          </a:prstTxWarp>
                          <a:noAutofit/>
                        </wps:bodyPr>
                      </wps:wsp>
                      <wps:wsp>
                        <wps:cNvPr id="406" name="Graphic 406"/>
                        <wps:cNvSpPr/>
                        <wps:spPr>
                          <a:xfrm>
                            <a:off x="0" y="0"/>
                            <a:ext cx="7165975" cy="9387840"/>
                          </a:xfrm>
                          <a:custGeom>
                            <a:avLst/>
                            <a:gdLst/>
                            <a:ahLst/>
                            <a:cxnLst/>
                            <a:rect l="l" t="t" r="r" b="b"/>
                            <a:pathLst>
                              <a:path w="7165975" h="9387840">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10717" y="64008"/>
                                </a:lnTo>
                                <a:lnTo>
                                  <a:pt x="7110717" y="54864"/>
                                </a:lnTo>
                                <a:close/>
                              </a:path>
                              <a:path w="7165975" h="9387840">
                                <a:moveTo>
                                  <a:pt x="7147306" y="18288"/>
                                </a:moveTo>
                                <a:lnTo>
                                  <a:pt x="7147306" y="18288"/>
                                </a:lnTo>
                                <a:lnTo>
                                  <a:pt x="18288" y="18288"/>
                                </a:lnTo>
                                <a:lnTo>
                                  <a:pt x="18288" y="45720"/>
                                </a:lnTo>
                                <a:lnTo>
                                  <a:pt x="18288" y="63957"/>
                                </a:lnTo>
                                <a:lnTo>
                                  <a:pt x="18288" y="9387535"/>
                                </a:lnTo>
                                <a:lnTo>
                                  <a:pt x="45720" y="9387535"/>
                                </a:lnTo>
                                <a:lnTo>
                                  <a:pt x="45720" y="64008"/>
                                </a:lnTo>
                                <a:lnTo>
                                  <a:pt x="45720" y="45720"/>
                                </a:lnTo>
                                <a:lnTo>
                                  <a:pt x="64008" y="45720"/>
                                </a:lnTo>
                                <a:lnTo>
                                  <a:pt x="7101586" y="45720"/>
                                </a:lnTo>
                                <a:lnTo>
                                  <a:pt x="7119874" y="45720"/>
                                </a:lnTo>
                                <a:lnTo>
                                  <a:pt x="7119874" y="64008"/>
                                </a:lnTo>
                                <a:lnTo>
                                  <a:pt x="7147306" y="64008"/>
                                </a:lnTo>
                                <a:lnTo>
                                  <a:pt x="7147306" y="45720"/>
                                </a:lnTo>
                                <a:lnTo>
                                  <a:pt x="7147306" y="18288"/>
                                </a:lnTo>
                                <a:close/>
                              </a:path>
                              <a:path w="7165975" h="9387840">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wps:wsp>
                        <wps:cNvPr id="407" name="Graphic 407"/>
                        <wps:cNvSpPr/>
                        <wps:spPr>
                          <a:xfrm>
                            <a:off x="7147306" y="63957"/>
                            <a:ext cx="9525" cy="9323705"/>
                          </a:xfrm>
                          <a:custGeom>
                            <a:avLst/>
                            <a:gdLst/>
                            <a:ahLst/>
                            <a:cxnLst/>
                            <a:rect l="l" t="t" r="r" b="b"/>
                            <a:pathLst>
                              <a:path w="9525" h="9323705">
                                <a:moveTo>
                                  <a:pt x="9144" y="0"/>
                                </a:moveTo>
                                <a:lnTo>
                                  <a:pt x="0" y="0"/>
                                </a:lnTo>
                                <a:lnTo>
                                  <a:pt x="0" y="9323578"/>
                                </a:lnTo>
                                <a:lnTo>
                                  <a:pt x="9144" y="9323578"/>
                                </a:lnTo>
                                <a:lnTo>
                                  <a:pt x="9144" y="0"/>
                                </a:lnTo>
                                <a:close/>
                              </a:path>
                            </a:pathLst>
                          </a:custGeom>
                          <a:solidFill>
                            <a:srgbClr val="FFFFFF"/>
                          </a:solidFill>
                        </wps:spPr>
                        <wps:bodyPr wrap="square" lIns="0" tIns="0" rIns="0" bIns="0" rtlCol="0">
                          <a:prstTxWarp prst="textNoShape">
                            <a:avLst/>
                          </a:prstTxWarp>
                          <a:noAutofit/>
                        </wps:bodyPr>
                      </wps:wsp>
                      <wps:wsp>
                        <wps:cNvPr id="408" name="Graphic 408"/>
                        <wps:cNvSpPr/>
                        <wps:spPr>
                          <a:xfrm>
                            <a:off x="7119873" y="63957"/>
                            <a:ext cx="27940" cy="9323705"/>
                          </a:xfrm>
                          <a:custGeom>
                            <a:avLst/>
                            <a:gdLst/>
                            <a:ahLst/>
                            <a:cxnLst/>
                            <a:rect l="l" t="t" r="r" b="b"/>
                            <a:pathLst>
                              <a:path w="27940" h="9323705">
                                <a:moveTo>
                                  <a:pt x="27431" y="0"/>
                                </a:moveTo>
                                <a:lnTo>
                                  <a:pt x="0" y="0"/>
                                </a:lnTo>
                                <a:lnTo>
                                  <a:pt x="0" y="9323578"/>
                                </a:lnTo>
                                <a:lnTo>
                                  <a:pt x="27431" y="9323578"/>
                                </a:lnTo>
                                <a:lnTo>
                                  <a:pt x="27431"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7110730" y="63957"/>
                            <a:ext cx="9525" cy="9323705"/>
                          </a:xfrm>
                          <a:custGeom>
                            <a:avLst/>
                            <a:gdLst/>
                            <a:ahLst/>
                            <a:cxnLst/>
                            <a:rect l="l" t="t" r="r" b="b"/>
                            <a:pathLst>
                              <a:path w="9525" h="9323705">
                                <a:moveTo>
                                  <a:pt x="9144" y="0"/>
                                </a:moveTo>
                                <a:lnTo>
                                  <a:pt x="0" y="0"/>
                                </a:lnTo>
                                <a:lnTo>
                                  <a:pt x="0" y="9323578"/>
                                </a:lnTo>
                                <a:lnTo>
                                  <a:pt x="9144" y="9323578"/>
                                </a:lnTo>
                                <a:lnTo>
                                  <a:pt x="9144" y="0"/>
                                </a:lnTo>
                                <a:close/>
                              </a:path>
                            </a:pathLst>
                          </a:custGeom>
                          <a:solidFill>
                            <a:srgbClr val="FFFFFF"/>
                          </a:solidFill>
                        </wps:spPr>
                        <wps:bodyPr wrap="square" lIns="0" tIns="0" rIns="0" bIns="0" rtlCol="0">
                          <a:prstTxWarp prst="textNoShape">
                            <a:avLst/>
                          </a:prstTxWarp>
                          <a:noAutofit/>
                        </wps:bodyPr>
                      </wps:wsp>
                      <wps:wsp>
                        <wps:cNvPr id="410" name="Graphic 410"/>
                        <wps:cNvSpPr/>
                        <wps:spPr>
                          <a:xfrm>
                            <a:off x="0" y="63956"/>
                            <a:ext cx="7165975" cy="9387840"/>
                          </a:xfrm>
                          <a:custGeom>
                            <a:avLst/>
                            <a:gdLst/>
                            <a:ahLst/>
                            <a:cxnLst/>
                            <a:rect l="l" t="t" r="r" b="b"/>
                            <a:pathLst>
                              <a:path w="7165975" h="9387840">
                                <a:moveTo>
                                  <a:pt x="7110717" y="9323591"/>
                                </a:moveTo>
                                <a:lnTo>
                                  <a:pt x="7101586" y="9323591"/>
                                </a:lnTo>
                                <a:lnTo>
                                  <a:pt x="64008" y="9323591"/>
                                </a:lnTo>
                                <a:lnTo>
                                  <a:pt x="54864" y="9323591"/>
                                </a:lnTo>
                                <a:lnTo>
                                  <a:pt x="54864" y="9332722"/>
                                </a:lnTo>
                                <a:lnTo>
                                  <a:pt x="64008" y="9332722"/>
                                </a:lnTo>
                                <a:lnTo>
                                  <a:pt x="7101586" y="9332722"/>
                                </a:lnTo>
                                <a:lnTo>
                                  <a:pt x="7110717" y="9332722"/>
                                </a:lnTo>
                                <a:lnTo>
                                  <a:pt x="7110717" y="9323591"/>
                                </a:lnTo>
                                <a:close/>
                              </a:path>
                              <a:path w="7165975" h="9387840">
                                <a:moveTo>
                                  <a:pt x="7110717" y="0"/>
                                </a:moveTo>
                                <a:lnTo>
                                  <a:pt x="7101586" y="0"/>
                                </a:lnTo>
                                <a:lnTo>
                                  <a:pt x="7101586" y="9323578"/>
                                </a:lnTo>
                                <a:lnTo>
                                  <a:pt x="7110717" y="9323578"/>
                                </a:lnTo>
                                <a:lnTo>
                                  <a:pt x="7110717" y="0"/>
                                </a:lnTo>
                                <a:close/>
                              </a:path>
                              <a:path w="7165975" h="9387840">
                                <a:moveTo>
                                  <a:pt x="7147306" y="9323578"/>
                                </a:moveTo>
                                <a:lnTo>
                                  <a:pt x="7119874" y="9323578"/>
                                </a:lnTo>
                                <a:lnTo>
                                  <a:pt x="7119874" y="9341866"/>
                                </a:lnTo>
                                <a:lnTo>
                                  <a:pt x="7101586" y="9341866"/>
                                </a:lnTo>
                                <a:lnTo>
                                  <a:pt x="64008" y="9341866"/>
                                </a:lnTo>
                                <a:lnTo>
                                  <a:pt x="45720" y="9341866"/>
                                </a:lnTo>
                                <a:lnTo>
                                  <a:pt x="45720" y="9323578"/>
                                </a:lnTo>
                                <a:lnTo>
                                  <a:pt x="18288" y="9323578"/>
                                </a:lnTo>
                                <a:lnTo>
                                  <a:pt x="18288" y="9341866"/>
                                </a:lnTo>
                                <a:lnTo>
                                  <a:pt x="18288" y="9369298"/>
                                </a:lnTo>
                                <a:lnTo>
                                  <a:pt x="7147306" y="9369298"/>
                                </a:lnTo>
                                <a:lnTo>
                                  <a:pt x="7147306" y="9341866"/>
                                </a:lnTo>
                                <a:lnTo>
                                  <a:pt x="7147306" y="9323578"/>
                                </a:lnTo>
                                <a:close/>
                              </a:path>
                              <a:path w="7165975" h="9387840">
                                <a:moveTo>
                                  <a:pt x="7165581" y="9323591"/>
                                </a:moveTo>
                                <a:lnTo>
                                  <a:pt x="7156450" y="9323591"/>
                                </a:lnTo>
                                <a:lnTo>
                                  <a:pt x="7156450" y="9378455"/>
                                </a:lnTo>
                                <a:lnTo>
                                  <a:pt x="7101586" y="9378455"/>
                                </a:lnTo>
                                <a:lnTo>
                                  <a:pt x="64008" y="9378455"/>
                                </a:lnTo>
                                <a:lnTo>
                                  <a:pt x="9144" y="9378455"/>
                                </a:lnTo>
                                <a:lnTo>
                                  <a:pt x="9144" y="9323591"/>
                                </a:lnTo>
                                <a:lnTo>
                                  <a:pt x="0" y="9323591"/>
                                </a:lnTo>
                                <a:lnTo>
                                  <a:pt x="0" y="9378455"/>
                                </a:lnTo>
                                <a:lnTo>
                                  <a:pt x="0" y="9387586"/>
                                </a:lnTo>
                                <a:lnTo>
                                  <a:pt x="7165581" y="9387586"/>
                                </a:lnTo>
                                <a:lnTo>
                                  <a:pt x="7165581" y="9378455"/>
                                </a:lnTo>
                                <a:lnTo>
                                  <a:pt x="7165581" y="932359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72.9pt;height:744.25pt;mso-position-horizontal-relative:page;mso-position-vertical-relative:page;z-index:-20584960" id="docshapegroup383" coordorigin="480,480" coordsize="11458,14885">
                <v:shape style="position:absolute;left:1954;top:8196;width:9983;height:2482" id="docshape384" coordorigin="1955,8196" coordsize="9983,2482" path="m11937,10380l1955,10380,1955,10678,11937,10678,11937,10380xm11937,8196l1955,8196,1955,8465,1955,8734,11937,8734,11937,8465,11937,8196xe" filled="true" fillcolor="#ffffff" stroked="false">
                  <v:path arrowok="t"/>
                  <v:fill type="solid"/>
                </v:shape>
                <v:shape style="position:absolute;left:480;top:480;width:11285;height:14784" id="docshape385" coordorigin="480,480" coordsize="11285,14784" path="m11678,566l11664,566,581,566,566,566,566,581,566,581,566,15264,581,15264,581,581,11664,581,11678,581,11678,566xm11736,509l11692,509,11664,509,581,509,552,509,509,509,509,552,509,581,509,581,509,15264,552,15264,552,581,552,581,552,552,581,552,11664,552,11692,552,11692,581,11736,581,11736,552,11736,509xm11764,480l11750,480,11664,480,581,480,494,480,480,480,480,494,480,581,480,581,480,15264,494,15264,494,581,494,581,494,494,581,494,11664,494,11750,494,11750,581,11750,581,11750,15264,11764,15264,11764,581,11764,581,11764,494,11764,480xe" filled="true" fillcolor="#000000" stroked="false">
                  <v:path arrowok="t"/>
                  <v:fill type="solid"/>
                </v:shape>
                <v:rect style="position:absolute;left:11735;top:580;width:15;height:14683" id="docshape386" filled="true" fillcolor="#ffffff" stroked="false">
                  <v:fill type="solid"/>
                </v:rect>
                <v:rect style="position:absolute;left:11692;top:580;width:44;height:14683" id="docshape387" filled="true" fillcolor="#000000" stroked="false">
                  <v:fill type="solid"/>
                </v:rect>
                <v:rect style="position:absolute;left:11678;top:580;width:15;height:14683" id="docshape388" filled="true" fillcolor="#ffffff" stroked="false">
                  <v:fill type="solid"/>
                </v:rect>
                <v:shape style="position:absolute;left:480;top:580;width:11285;height:14784" id="docshape389" coordorigin="480,581" coordsize="11285,14784" path="m11678,15264l11664,15264,581,15264,566,15264,566,15278,581,15278,11664,15278,11678,15278,11678,15264xm11678,581l11664,581,11664,15264,11678,15264,11678,581xm11736,15264l11692,15264,11692,15292,11664,15292,581,15292,552,15292,552,15264,509,15264,509,15292,509,15336,552,15336,581,15336,11664,15336,11692,15336,11736,15336,11736,15292,11736,15264xm11764,15264l11750,15264,11750,15350,11664,15350,581,15350,494,15350,494,15264,480,15264,480,15350,480,15364,494,15364,581,15364,11664,15364,11750,15364,11764,15364,11764,15350,11764,15264xe" filled="true" fillcolor="#000000" stroked="false">
                  <v:path arrowok="t"/>
                  <v:fill type="solid"/>
                </v:shape>
                <w10:wrap type="none"/>
              </v:group>
            </w:pict>
          </mc:Fallback>
        </mc:AlternateContent>
      </w:r>
      <w:r>
        <w:rPr>
          <w:rFonts w:ascii="Cambria Math" w:eastAsia="Cambria Math"/>
        </w:rPr>
        <w:t>𝑉</w:t>
      </w:r>
      <w:r>
        <w:rPr>
          <w:rFonts w:ascii="Cambria Math" w:eastAsia="Cambria Math"/>
          <w:vertAlign w:val="subscript"/>
        </w:rPr>
        <w:t>𝑥</w:t>
      </w:r>
      <w:r>
        <w:rPr>
          <w:rFonts w:ascii="Cambria Math" w:eastAsia="Cambria Math"/>
          <w:spacing w:val="20"/>
          <w:vertAlign w:val="baseline"/>
        </w:rPr>
        <w:t> </w:t>
      </w:r>
      <w:r>
        <w:rPr>
          <w:rFonts w:ascii="Cambria Math" w:eastAsia="Cambria Math"/>
          <w:vertAlign w:val="baseline"/>
        </w:rPr>
        <w:t>=</w:t>
      </w:r>
      <w:r>
        <w:rPr>
          <w:rFonts w:ascii="Cambria Math" w:eastAsia="Cambria Math"/>
          <w:spacing w:val="57"/>
          <w:vertAlign w:val="baseline"/>
        </w:rPr>
        <w:t> </w:t>
      </w:r>
      <w:r>
        <w:rPr>
          <w:rFonts w:ascii="Cambria Math" w:eastAsia="Cambria Math"/>
          <w:position w:val="1"/>
          <w:vertAlign w:val="baseline"/>
        </w:rPr>
        <w:t>[</w:t>
      </w:r>
      <w:r>
        <w:rPr>
          <w:rFonts w:ascii="Cambria Math" w:eastAsia="Cambria Math"/>
          <w:vertAlign w:val="baseline"/>
        </w:rPr>
        <w:t>2</w:t>
      </w:r>
      <w:r>
        <w:rPr>
          <w:rFonts w:ascii="Cambria Math" w:eastAsia="Cambria Math"/>
          <w:spacing w:val="-6"/>
          <w:vertAlign w:val="baseline"/>
        </w:rPr>
        <w:t> </w:t>
      </w:r>
      <w:r>
        <w:rPr>
          <w:rFonts w:ascii="Cambria Math" w:eastAsia="Cambria Math"/>
          <w:vertAlign w:val="baseline"/>
        </w:rPr>
        <w:t>4</w:t>
      </w:r>
      <w:r>
        <w:rPr>
          <w:rFonts w:ascii="Cambria Math" w:eastAsia="Cambria Math"/>
          <w:spacing w:val="-2"/>
          <w:vertAlign w:val="baseline"/>
        </w:rPr>
        <w:t> </w:t>
      </w:r>
      <w:r>
        <w:rPr>
          <w:rFonts w:ascii="Cambria Math" w:eastAsia="Cambria Math"/>
          <w:vertAlign w:val="baseline"/>
        </w:rPr>
        <w:t>6;</w:t>
      </w:r>
      <w:r>
        <w:rPr>
          <w:rFonts w:ascii="Cambria Math" w:eastAsia="Cambria Math"/>
          <w:spacing w:val="31"/>
          <w:vertAlign w:val="baseline"/>
        </w:rPr>
        <w:t> </w:t>
      </w:r>
      <w:r>
        <w:rPr>
          <w:rFonts w:ascii="Cambria Math" w:eastAsia="Cambria Math"/>
          <w:vertAlign w:val="baseline"/>
        </w:rPr>
        <w:t>1</w:t>
      </w:r>
      <w:r>
        <w:rPr>
          <w:rFonts w:ascii="Cambria Math" w:eastAsia="Cambria Math"/>
          <w:spacing w:val="-6"/>
          <w:vertAlign w:val="baseline"/>
        </w:rPr>
        <w:t> </w:t>
      </w:r>
      <w:r>
        <w:rPr>
          <w:rFonts w:ascii="Cambria Math" w:eastAsia="Cambria Math"/>
          <w:vertAlign w:val="baseline"/>
        </w:rPr>
        <w:t>3</w:t>
      </w:r>
      <w:r>
        <w:rPr>
          <w:rFonts w:ascii="Cambria Math" w:eastAsia="Cambria Math"/>
          <w:spacing w:val="-1"/>
          <w:vertAlign w:val="baseline"/>
        </w:rPr>
        <w:t> </w:t>
      </w:r>
      <w:r>
        <w:rPr>
          <w:rFonts w:ascii="Cambria Math" w:eastAsia="Cambria Math"/>
          <w:vertAlign w:val="baseline"/>
        </w:rPr>
        <w:t>5;</w:t>
      </w:r>
      <w:r>
        <w:rPr>
          <w:rFonts w:ascii="Cambria Math" w:eastAsia="Cambria Math"/>
          <w:spacing w:val="31"/>
          <w:vertAlign w:val="baseline"/>
        </w:rPr>
        <w:t> </w:t>
      </w:r>
      <w:r>
        <w:rPr>
          <w:rFonts w:ascii="Cambria Math" w:eastAsia="Cambria Math"/>
          <w:vertAlign w:val="baseline"/>
        </w:rPr>
        <w:t>7</w:t>
      </w:r>
      <w:r>
        <w:rPr>
          <w:rFonts w:ascii="Cambria Math" w:eastAsia="Cambria Math"/>
          <w:spacing w:val="-6"/>
          <w:vertAlign w:val="baseline"/>
        </w:rPr>
        <w:t> </w:t>
      </w:r>
      <w:r>
        <w:rPr>
          <w:rFonts w:ascii="Cambria Math" w:eastAsia="Cambria Math"/>
          <w:vertAlign w:val="baseline"/>
        </w:rPr>
        <w:t>8</w:t>
      </w:r>
      <w:r>
        <w:rPr>
          <w:rFonts w:ascii="Cambria Math" w:eastAsia="Cambria Math"/>
          <w:spacing w:val="-2"/>
          <w:vertAlign w:val="baseline"/>
        </w:rPr>
        <w:t> </w:t>
      </w:r>
      <w:r>
        <w:rPr>
          <w:rFonts w:ascii="Cambria Math" w:eastAsia="Cambria Math"/>
          <w:spacing w:val="-5"/>
          <w:vertAlign w:val="baseline"/>
        </w:rPr>
        <w:t>9</w:t>
      </w:r>
      <w:r>
        <w:rPr>
          <w:rFonts w:ascii="Cambria Math" w:eastAsia="Cambria Math"/>
          <w:spacing w:val="-5"/>
          <w:position w:val="1"/>
          <w:vertAlign w:val="baseline"/>
        </w:rPr>
        <w:t>]</w:t>
      </w:r>
    </w:p>
    <w:p>
      <w:pPr>
        <w:pStyle w:val="BodyText"/>
        <w:spacing w:before="64"/>
        <w:rPr>
          <w:rFonts w:ascii="Cambria Math"/>
        </w:rPr>
      </w:pPr>
    </w:p>
    <w:p>
      <w:pPr>
        <w:numPr>
          <w:ilvl w:val="1"/>
          <w:numId w:val="22"/>
        </w:numPr>
        <w:tabs>
          <w:tab w:pos="907" w:val="left" w:leader="none"/>
        </w:tabs>
        <w:spacing w:before="0"/>
        <w:ind w:left="907" w:right="0" w:hanging="134"/>
        <w:jc w:val="left"/>
        <w:rPr>
          <w:b/>
          <w:sz w:val="22"/>
        </w:rPr>
      </w:pPr>
      <w:r>
        <w:rPr>
          <w:b/>
          <w:sz w:val="22"/>
        </w:rPr>
        <w:t>Acceleration</w:t>
      </w:r>
      <w:r>
        <w:rPr>
          <w:b/>
          <w:spacing w:val="-6"/>
          <w:sz w:val="22"/>
        </w:rPr>
        <w:t> </w:t>
      </w:r>
      <w:r>
        <w:rPr>
          <w:b/>
          <w:sz w:val="22"/>
        </w:rPr>
        <w:t>matrix</w:t>
      </w:r>
      <w:r>
        <w:rPr>
          <w:b/>
          <w:spacing w:val="-3"/>
          <w:sz w:val="22"/>
        </w:rPr>
        <w:t> </w:t>
      </w:r>
      <w:r>
        <w:rPr>
          <w:b/>
          <w:sz w:val="22"/>
        </w:rPr>
        <w:t>for</w:t>
      </w:r>
      <w:r>
        <w:rPr>
          <w:b/>
          <w:spacing w:val="-5"/>
          <w:sz w:val="22"/>
        </w:rPr>
        <w:t> </w:t>
      </w:r>
      <w:r>
        <w:rPr>
          <w:b/>
          <w:sz w:val="22"/>
        </w:rPr>
        <w:t>Arm</w:t>
      </w:r>
      <w:r>
        <w:rPr>
          <w:b/>
          <w:spacing w:val="-9"/>
          <w:sz w:val="22"/>
        </w:rPr>
        <w:t> </w:t>
      </w:r>
      <w:r>
        <w:rPr>
          <w:b/>
          <w:sz w:val="22"/>
        </w:rPr>
        <w:t>Y</w:t>
      </w:r>
      <w:r>
        <w:rPr>
          <w:b/>
          <w:spacing w:val="-3"/>
          <w:sz w:val="22"/>
        </w:rPr>
        <w:t> </w:t>
      </w:r>
      <w:r>
        <w:rPr>
          <w:b/>
          <w:spacing w:val="-2"/>
          <w:sz w:val="22"/>
        </w:rPr>
        <w:t>(cm/sec²):</w:t>
      </w:r>
    </w:p>
    <w:p>
      <w:pPr>
        <w:pStyle w:val="BodyText"/>
        <w:spacing w:before="31"/>
        <w:ind w:right="400"/>
        <w:jc w:val="center"/>
        <w:rPr>
          <w:rFonts w:ascii="Cambria Math" w:eastAsia="Cambria Math"/>
          <w:position w:val="1"/>
        </w:rPr>
      </w:pPr>
      <w:r>
        <w:rPr>
          <w:rFonts w:ascii="Cambria Math" w:eastAsia="Cambria Math"/>
        </w:rPr>
        <w:t>𝐴</w:t>
      </w:r>
      <w:r>
        <w:rPr>
          <w:rFonts w:ascii="Cambria Math" w:eastAsia="Cambria Math"/>
          <w:vertAlign w:val="subscript"/>
        </w:rPr>
        <w:t>𝑦</w:t>
      </w:r>
      <w:r>
        <w:rPr>
          <w:rFonts w:ascii="Cambria Math" w:eastAsia="Cambria Math"/>
          <w:spacing w:val="29"/>
          <w:vertAlign w:val="baseline"/>
        </w:rPr>
        <w:t> </w:t>
      </w:r>
      <w:r>
        <w:rPr>
          <w:rFonts w:ascii="Cambria Math" w:eastAsia="Cambria Math"/>
          <w:vertAlign w:val="baseline"/>
        </w:rPr>
        <w:t>=</w:t>
      </w:r>
      <w:r>
        <w:rPr>
          <w:rFonts w:ascii="Cambria Math" w:eastAsia="Cambria Math"/>
          <w:spacing w:val="62"/>
          <w:vertAlign w:val="baseline"/>
        </w:rPr>
        <w:t> </w:t>
      </w:r>
      <w:r>
        <w:rPr>
          <w:rFonts w:ascii="Cambria Math" w:eastAsia="Cambria Math"/>
          <w:position w:val="1"/>
          <w:vertAlign w:val="baseline"/>
        </w:rPr>
        <w:t>[</w:t>
      </w:r>
      <w:r>
        <w:rPr>
          <w:rFonts w:ascii="Cambria Math" w:eastAsia="Cambria Math"/>
          <w:vertAlign w:val="baseline"/>
        </w:rPr>
        <w:t>1</w:t>
      </w:r>
      <w:r>
        <w:rPr>
          <w:rFonts w:ascii="Cambria Math" w:eastAsia="Cambria Math"/>
          <w:spacing w:val="3"/>
          <w:vertAlign w:val="baseline"/>
        </w:rPr>
        <w:t> </w:t>
      </w:r>
      <w:r>
        <w:rPr>
          <w:rFonts w:ascii="Cambria Math" w:eastAsia="Cambria Math"/>
          <w:vertAlign w:val="baseline"/>
        </w:rPr>
        <w:t>2</w:t>
      </w:r>
      <w:r>
        <w:rPr>
          <w:rFonts w:ascii="Cambria Math" w:eastAsia="Cambria Math"/>
          <w:spacing w:val="-1"/>
          <w:vertAlign w:val="baseline"/>
        </w:rPr>
        <w:t> </w:t>
      </w:r>
      <w:r>
        <w:rPr>
          <w:rFonts w:ascii="Cambria Math" w:eastAsia="Cambria Math"/>
          <w:vertAlign w:val="baseline"/>
        </w:rPr>
        <w:t>3;</w:t>
      </w:r>
      <w:r>
        <w:rPr>
          <w:rFonts w:ascii="Cambria Math" w:eastAsia="Cambria Math"/>
          <w:spacing w:val="38"/>
          <w:vertAlign w:val="baseline"/>
        </w:rPr>
        <w:t> </w:t>
      </w:r>
      <w:r>
        <w:rPr>
          <w:rFonts w:ascii="Cambria Math" w:eastAsia="Cambria Math"/>
          <w:vertAlign w:val="baseline"/>
        </w:rPr>
        <w:t>4</w:t>
      </w:r>
      <w:r>
        <w:rPr>
          <w:rFonts w:ascii="Cambria Math" w:eastAsia="Cambria Math"/>
          <w:spacing w:val="3"/>
          <w:vertAlign w:val="baseline"/>
        </w:rPr>
        <w:t> </w:t>
      </w:r>
      <w:r>
        <w:rPr>
          <w:rFonts w:ascii="Cambria Math" w:eastAsia="Cambria Math"/>
          <w:vertAlign w:val="baseline"/>
        </w:rPr>
        <w:t>5</w:t>
      </w:r>
      <w:r>
        <w:rPr>
          <w:rFonts w:ascii="Cambria Math" w:eastAsia="Cambria Math"/>
          <w:spacing w:val="-2"/>
          <w:vertAlign w:val="baseline"/>
        </w:rPr>
        <w:t> </w:t>
      </w:r>
      <w:r>
        <w:rPr>
          <w:rFonts w:ascii="Cambria Math" w:eastAsia="Cambria Math"/>
          <w:vertAlign w:val="baseline"/>
        </w:rPr>
        <w:t>6;</w:t>
      </w:r>
      <w:r>
        <w:rPr>
          <w:rFonts w:ascii="Cambria Math" w:eastAsia="Cambria Math"/>
          <w:spacing w:val="34"/>
          <w:vertAlign w:val="baseline"/>
        </w:rPr>
        <w:t> </w:t>
      </w:r>
      <w:r>
        <w:rPr>
          <w:rFonts w:ascii="Cambria Math" w:eastAsia="Cambria Math"/>
          <w:vertAlign w:val="baseline"/>
        </w:rPr>
        <w:t>7</w:t>
      </w:r>
      <w:r>
        <w:rPr>
          <w:rFonts w:ascii="Cambria Math" w:eastAsia="Cambria Math"/>
          <w:spacing w:val="52"/>
          <w:vertAlign w:val="baseline"/>
        </w:rPr>
        <w:t> </w:t>
      </w:r>
      <w:r>
        <w:rPr>
          <w:rFonts w:ascii="Cambria Math" w:eastAsia="Cambria Math"/>
          <w:vertAlign w:val="baseline"/>
        </w:rPr>
        <w:t>9</w:t>
      </w:r>
      <w:r>
        <w:rPr>
          <w:rFonts w:ascii="Cambria Math" w:eastAsia="Cambria Math"/>
          <w:spacing w:val="-2"/>
          <w:vertAlign w:val="baseline"/>
        </w:rPr>
        <w:t> </w:t>
      </w:r>
      <w:r>
        <w:rPr>
          <w:rFonts w:ascii="Cambria Math" w:eastAsia="Cambria Math"/>
          <w:spacing w:val="-5"/>
          <w:vertAlign w:val="baseline"/>
        </w:rPr>
        <w:t>10</w:t>
      </w:r>
      <w:r>
        <w:rPr>
          <w:rFonts w:ascii="Cambria Math" w:eastAsia="Cambria Math"/>
          <w:spacing w:val="-5"/>
          <w:position w:val="1"/>
          <w:vertAlign w:val="baseline"/>
        </w:rPr>
        <w:t>]</w:t>
      </w:r>
    </w:p>
    <w:p>
      <w:pPr>
        <w:spacing w:before="224"/>
        <w:ind w:left="763" w:right="0" w:firstLine="0"/>
        <w:jc w:val="left"/>
        <w:rPr>
          <w:b/>
          <w:sz w:val="32"/>
        </w:rPr>
      </w:pPr>
      <w:bookmarkStart w:name="Tasks" w:id="45"/>
      <w:bookmarkEnd w:id="45"/>
      <w:r>
        <w:rPr/>
      </w:r>
      <w:r>
        <w:rPr>
          <w:b/>
          <w:spacing w:val="-2"/>
          <w:sz w:val="32"/>
        </w:rPr>
        <w:t>Tasks</w:t>
      </w:r>
    </w:p>
    <w:p>
      <w:pPr>
        <w:numPr>
          <w:ilvl w:val="0"/>
          <w:numId w:val="23"/>
        </w:numPr>
        <w:tabs>
          <w:tab w:pos="998" w:val="left" w:leader="none"/>
        </w:tabs>
        <w:spacing w:before="129"/>
        <w:ind w:left="998" w:right="0" w:hanging="225"/>
        <w:jc w:val="left"/>
        <w:rPr>
          <w:b/>
          <w:sz w:val="22"/>
        </w:rPr>
      </w:pPr>
      <w:r>
        <w:rPr>
          <w:b/>
          <w:sz w:val="22"/>
        </w:rPr>
        <w:t>Vector</w:t>
      </w:r>
      <w:r>
        <w:rPr>
          <w:b/>
          <w:spacing w:val="-8"/>
          <w:sz w:val="22"/>
        </w:rPr>
        <w:t> </w:t>
      </w:r>
      <w:r>
        <w:rPr>
          <w:b/>
          <w:spacing w:val="-2"/>
          <w:sz w:val="22"/>
        </w:rPr>
        <w:t>Operations</w:t>
      </w:r>
    </w:p>
    <w:p>
      <w:pPr>
        <w:pStyle w:val="BodyText"/>
        <w:spacing w:before="73"/>
        <w:rPr>
          <w:b/>
        </w:rPr>
      </w:pPr>
    </w:p>
    <w:p>
      <w:pPr>
        <w:pStyle w:val="ListParagraph"/>
        <w:numPr>
          <w:ilvl w:val="1"/>
          <w:numId w:val="23"/>
        </w:numPr>
        <w:tabs>
          <w:tab w:pos="1263" w:val="left" w:leader="none"/>
        </w:tabs>
        <w:spacing w:line="269" w:lineRule="exact" w:before="0" w:after="0"/>
        <w:ind w:left="1263" w:right="0" w:hanging="360"/>
        <w:jc w:val="left"/>
        <w:rPr>
          <w:sz w:val="22"/>
        </w:rPr>
      </w:pPr>
      <w:r>
        <w:rPr>
          <w:color w:val="0E1115"/>
          <w:sz w:val="22"/>
        </w:rPr>
        <w:t>Compute</w:t>
      </w:r>
      <w:r>
        <w:rPr>
          <w:color w:val="0E1115"/>
          <w:spacing w:val="-5"/>
          <w:sz w:val="22"/>
        </w:rPr>
        <w:t> </w:t>
      </w:r>
      <w:r>
        <w:rPr>
          <w:color w:val="0E1115"/>
          <w:sz w:val="22"/>
        </w:rPr>
        <w:t>the</w:t>
      </w:r>
      <w:r>
        <w:rPr>
          <w:color w:val="0E1115"/>
          <w:spacing w:val="-4"/>
          <w:sz w:val="22"/>
        </w:rPr>
        <w:t> </w:t>
      </w:r>
      <w:r>
        <w:rPr>
          <w:color w:val="0E1115"/>
          <w:sz w:val="22"/>
        </w:rPr>
        <w:t>combined</w:t>
      </w:r>
      <w:r>
        <w:rPr>
          <w:color w:val="0E1115"/>
          <w:spacing w:val="-2"/>
          <w:sz w:val="22"/>
        </w:rPr>
        <w:t> </w:t>
      </w:r>
      <w:r>
        <w:rPr>
          <w:color w:val="0E1115"/>
          <w:sz w:val="22"/>
        </w:rPr>
        <w:t>position</w:t>
      </w:r>
      <w:r>
        <w:rPr>
          <w:color w:val="0E1115"/>
          <w:spacing w:val="-2"/>
          <w:sz w:val="22"/>
        </w:rPr>
        <w:t> </w:t>
      </w:r>
      <w:r>
        <w:rPr>
          <w:color w:val="0E1115"/>
          <w:sz w:val="22"/>
        </w:rPr>
        <w:t>vector</w:t>
      </w:r>
      <w:r>
        <w:rPr>
          <w:color w:val="0E1115"/>
          <w:spacing w:val="5"/>
          <w:sz w:val="22"/>
        </w:rPr>
        <w:t> </w:t>
      </w:r>
      <w:r>
        <w:rPr>
          <w:color w:val="0E1115"/>
          <w:sz w:val="22"/>
        </w:rPr>
        <w:t>(sum</w:t>
      </w:r>
      <w:r>
        <w:rPr>
          <w:color w:val="0E1115"/>
          <w:spacing w:val="-6"/>
          <w:sz w:val="22"/>
        </w:rPr>
        <w:t> </w:t>
      </w:r>
      <w:r>
        <w:rPr>
          <w:color w:val="0E1115"/>
          <w:sz w:val="22"/>
        </w:rPr>
        <w:t>of</w:t>
      </w:r>
      <w:r>
        <w:rPr>
          <w:color w:val="0E1115"/>
          <w:spacing w:val="1"/>
          <w:sz w:val="22"/>
        </w:rPr>
        <w:t> </w:t>
      </w:r>
      <w:r>
        <w:rPr>
          <w:color w:val="0E1115"/>
          <w:sz w:val="22"/>
        </w:rPr>
        <w:t>`</w:t>
      </w:r>
      <w:r>
        <w:rPr>
          <w:rFonts w:ascii="Cambria Math" w:hAnsi="Cambria Math" w:eastAsia="Cambria Math"/>
          <w:color w:val="0E1115"/>
          <w:sz w:val="22"/>
        </w:rPr>
        <w:t>𝑝</w:t>
      </w:r>
      <w:r>
        <w:rPr>
          <w:rFonts w:ascii="Cambria Math" w:hAnsi="Cambria Math" w:eastAsia="Cambria Math"/>
          <w:color w:val="0E1115"/>
          <w:sz w:val="22"/>
          <w:vertAlign w:val="subscript"/>
        </w:rPr>
        <w:t>𝑋</w:t>
      </w:r>
      <w:r>
        <w:rPr>
          <w:color w:val="0E1115"/>
          <w:sz w:val="22"/>
          <w:vertAlign w:val="baseline"/>
        </w:rPr>
        <w:t>`</w:t>
      </w:r>
      <w:r>
        <w:rPr>
          <w:color w:val="0E1115"/>
          <w:spacing w:val="1"/>
          <w:sz w:val="22"/>
          <w:vertAlign w:val="baseline"/>
        </w:rPr>
        <w:t> </w:t>
      </w:r>
      <w:r>
        <w:rPr>
          <w:color w:val="0E1115"/>
          <w:sz w:val="22"/>
          <w:vertAlign w:val="baseline"/>
        </w:rPr>
        <w:t>and</w:t>
      </w:r>
      <w:r>
        <w:rPr>
          <w:color w:val="0E1115"/>
          <w:spacing w:val="-2"/>
          <w:sz w:val="22"/>
          <w:vertAlign w:val="baseline"/>
        </w:rPr>
        <w:t> `</w:t>
      </w:r>
      <w:r>
        <w:rPr>
          <w:rFonts w:ascii="Cambria Math" w:hAnsi="Cambria Math" w:eastAsia="Cambria Math"/>
          <w:color w:val="0E1115"/>
          <w:spacing w:val="-2"/>
          <w:sz w:val="22"/>
          <w:vertAlign w:val="baseline"/>
        </w:rPr>
        <w:t>𝑝</w:t>
      </w:r>
      <w:r>
        <w:rPr>
          <w:rFonts w:ascii="Cambria Math" w:hAnsi="Cambria Math" w:eastAsia="Cambria Math"/>
          <w:color w:val="0E1115"/>
          <w:spacing w:val="-2"/>
          <w:sz w:val="22"/>
          <w:vertAlign w:val="subscript"/>
        </w:rPr>
        <w:t>𝑌</w:t>
      </w:r>
      <w:r>
        <w:rPr>
          <w:color w:val="0E1115"/>
          <w:spacing w:val="-2"/>
          <w:sz w:val="22"/>
          <w:vertAlign w:val="baseline"/>
        </w:rPr>
        <w:t>`).</w:t>
      </w:r>
    </w:p>
    <w:p>
      <w:pPr>
        <w:pStyle w:val="ListParagraph"/>
        <w:numPr>
          <w:ilvl w:val="1"/>
          <w:numId w:val="23"/>
        </w:numPr>
        <w:tabs>
          <w:tab w:pos="1263" w:val="left" w:leader="none"/>
        </w:tabs>
        <w:spacing w:line="269" w:lineRule="exact" w:before="0" w:after="0"/>
        <w:ind w:left="1263" w:right="0" w:hanging="360"/>
        <w:jc w:val="left"/>
        <w:rPr>
          <w:sz w:val="22"/>
        </w:rPr>
      </w:pPr>
      <w:r>
        <w:rPr>
          <w:color w:val="0E1115"/>
          <w:sz w:val="22"/>
        </w:rPr>
        <w:t>Find</w:t>
      </w:r>
      <w:r>
        <w:rPr>
          <w:color w:val="0E1115"/>
          <w:spacing w:val="-2"/>
          <w:sz w:val="22"/>
        </w:rPr>
        <w:t> </w:t>
      </w:r>
      <w:r>
        <w:rPr>
          <w:color w:val="0E1115"/>
          <w:sz w:val="22"/>
        </w:rPr>
        <w:t>the</w:t>
      </w:r>
      <w:r>
        <w:rPr>
          <w:color w:val="0E1115"/>
          <w:spacing w:val="2"/>
          <w:sz w:val="22"/>
        </w:rPr>
        <w:t> </w:t>
      </w:r>
      <w:r>
        <w:rPr>
          <w:color w:val="0E1115"/>
          <w:sz w:val="22"/>
        </w:rPr>
        <w:t>dot</w:t>
      </w:r>
      <w:r>
        <w:rPr>
          <w:color w:val="0E1115"/>
          <w:spacing w:val="5"/>
          <w:sz w:val="22"/>
        </w:rPr>
        <w:t> </w:t>
      </w:r>
      <w:r>
        <w:rPr>
          <w:color w:val="0E1115"/>
          <w:sz w:val="22"/>
        </w:rPr>
        <w:t>product</w:t>
      </w:r>
      <w:r>
        <w:rPr>
          <w:color w:val="0E1115"/>
          <w:spacing w:val="4"/>
          <w:sz w:val="22"/>
        </w:rPr>
        <w:t> </w:t>
      </w:r>
      <w:r>
        <w:rPr>
          <w:color w:val="0E1115"/>
          <w:sz w:val="22"/>
        </w:rPr>
        <w:t>of</w:t>
      </w:r>
      <w:r>
        <w:rPr>
          <w:color w:val="0E1115"/>
          <w:spacing w:val="5"/>
          <w:sz w:val="22"/>
        </w:rPr>
        <w:t> </w:t>
      </w:r>
      <w:r>
        <w:rPr>
          <w:color w:val="0E1115"/>
          <w:sz w:val="22"/>
        </w:rPr>
        <w:t>`</w:t>
      </w:r>
      <w:r>
        <w:rPr>
          <w:rFonts w:ascii="Cambria Math" w:hAnsi="Cambria Math" w:eastAsia="Cambria Math"/>
          <w:color w:val="0E1115"/>
          <w:sz w:val="22"/>
        </w:rPr>
        <w:t>𝑝</w:t>
      </w:r>
      <w:r>
        <w:rPr>
          <w:rFonts w:ascii="Cambria Math" w:hAnsi="Cambria Math" w:eastAsia="Cambria Math"/>
          <w:color w:val="0E1115"/>
          <w:sz w:val="22"/>
          <w:vertAlign w:val="subscript"/>
        </w:rPr>
        <w:t>𝑋</w:t>
      </w:r>
      <w:r>
        <w:rPr>
          <w:color w:val="0E1115"/>
          <w:sz w:val="22"/>
          <w:vertAlign w:val="baseline"/>
        </w:rPr>
        <w:t>`</w:t>
      </w:r>
      <w:r>
        <w:rPr>
          <w:color w:val="0E1115"/>
          <w:spacing w:val="2"/>
          <w:sz w:val="22"/>
          <w:vertAlign w:val="baseline"/>
        </w:rPr>
        <w:t> </w:t>
      </w:r>
      <w:r>
        <w:rPr>
          <w:color w:val="0E1115"/>
          <w:sz w:val="22"/>
          <w:vertAlign w:val="baseline"/>
        </w:rPr>
        <w:t>and</w:t>
      </w:r>
      <w:r>
        <w:rPr>
          <w:color w:val="0E1115"/>
          <w:spacing w:val="-2"/>
          <w:sz w:val="22"/>
          <w:vertAlign w:val="baseline"/>
        </w:rPr>
        <w:t> </w:t>
      </w:r>
      <w:r>
        <w:rPr>
          <w:color w:val="0E1115"/>
          <w:sz w:val="22"/>
          <w:vertAlign w:val="baseline"/>
        </w:rPr>
        <w:t>`</w:t>
      </w:r>
      <w:r>
        <w:rPr>
          <w:rFonts w:ascii="Cambria Math" w:hAnsi="Cambria Math" w:eastAsia="Cambria Math"/>
          <w:color w:val="0E1115"/>
          <w:sz w:val="22"/>
          <w:vertAlign w:val="baseline"/>
        </w:rPr>
        <w:t>𝑝</w:t>
      </w:r>
      <w:r>
        <w:rPr>
          <w:rFonts w:ascii="Cambria Math" w:hAnsi="Cambria Math" w:eastAsia="Cambria Math"/>
          <w:color w:val="0E1115"/>
          <w:sz w:val="22"/>
          <w:vertAlign w:val="subscript"/>
        </w:rPr>
        <w:t>𝑌</w:t>
      </w:r>
      <w:r>
        <w:rPr>
          <w:color w:val="0E1115"/>
          <w:sz w:val="22"/>
          <w:vertAlign w:val="baseline"/>
        </w:rPr>
        <w:t>`</w:t>
      </w:r>
      <w:r>
        <w:rPr>
          <w:color w:val="0E1115"/>
          <w:spacing w:val="3"/>
          <w:sz w:val="22"/>
          <w:vertAlign w:val="baseline"/>
        </w:rPr>
        <w:t> </w:t>
      </w:r>
      <w:r>
        <w:rPr>
          <w:color w:val="0E1115"/>
          <w:sz w:val="22"/>
          <w:vertAlign w:val="baseline"/>
        </w:rPr>
        <w:t>to</w:t>
      </w:r>
      <w:r>
        <w:rPr>
          <w:color w:val="0E1115"/>
          <w:spacing w:val="-1"/>
          <w:sz w:val="22"/>
          <w:vertAlign w:val="baseline"/>
        </w:rPr>
        <w:t> </w:t>
      </w:r>
      <w:r>
        <w:rPr>
          <w:color w:val="0E1115"/>
          <w:sz w:val="22"/>
          <w:vertAlign w:val="baseline"/>
        </w:rPr>
        <w:t>determine</w:t>
      </w:r>
      <w:r>
        <w:rPr>
          <w:color w:val="0E1115"/>
          <w:spacing w:val="-4"/>
          <w:sz w:val="22"/>
          <w:vertAlign w:val="baseline"/>
        </w:rPr>
        <w:t> </w:t>
      </w:r>
      <w:r>
        <w:rPr>
          <w:color w:val="0E1115"/>
          <w:spacing w:val="-2"/>
          <w:sz w:val="22"/>
          <w:vertAlign w:val="baseline"/>
        </w:rPr>
        <w:t>alignment.</w:t>
      </w:r>
    </w:p>
    <w:p>
      <w:pPr>
        <w:pStyle w:val="ListParagraph"/>
        <w:numPr>
          <w:ilvl w:val="1"/>
          <w:numId w:val="23"/>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the</w:t>
      </w:r>
      <w:r>
        <w:rPr>
          <w:color w:val="0E1115"/>
          <w:spacing w:val="-8"/>
          <w:sz w:val="22"/>
        </w:rPr>
        <w:t> </w:t>
      </w:r>
      <w:r>
        <w:rPr>
          <w:color w:val="0E1115"/>
          <w:sz w:val="22"/>
        </w:rPr>
        <w:t>cross product</w:t>
      </w:r>
      <w:r>
        <w:rPr>
          <w:color w:val="0E1115"/>
          <w:spacing w:val="-1"/>
          <w:sz w:val="22"/>
        </w:rPr>
        <w:t> </w:t>
      </w:r>
      <w:r>
        <w:rPr>
          <w:color w:val="0E1115"/>
          <w:sz w:val="22"/>
        </w:rPr>
        <w:t>to</w:t>
      </w:r>
      <w:r>
        <w:rPr>
          <w:color w:val="0E1115"/>
          <w:spacing w:val="-6"/>
          <w:sz w:val="22"/>
        </w:rPr>
        <w:t> </w:t>
      </w:r>
      <w:r>
        <w:rPr>
          <w:color w:val="0E1115"/>
          <w:sz w:val="22"/>
        </w:rPr>
        <w:t>find</w:t>
      </w:r>
      <w:r>
        <w:rPr>
          <w:color w:val="0E1115"/>
          <w:spacing w:val="-6"/>
          <w:sz w:val="22"/>
        </w:rPr>
        <w:t> </w:t>
      </w:r>
      <w:r>
        <w:rPr>
          <w:color w:val="0E1115"/>
          <w:sz w:val="22"/>
        </w:rPr>
        <w:t>the</w:t>
      </w:r>
      <w:r>
        <w:rPr>
          <w:color w:val="0E1115"/>
          <w:spacing w:val="-3"/>
          <w:sz w:val="22"/>
        </w:rPr>
        <w:t> </w:t>
      </w:r>
      <w:r>
        <w:rPr>
          <w:color w:val="0E1115"/>
          <w:sz w:val="22"/>
        </w:rPr>
        <w:t>orthogonal vector</w:t>
      </w:r>
      <w:r>
        <w:rPr>
          <w:color w:val="0E1115"/>
          <w:spacing w:val="2"/>
          <w:sz w:val="22"/>
        </w:rPr>
        <w:t> </w:t>
      </w:r>
      <w:r>
        <w:rPr>
          <w:color w:val="0E1115"/>
          <w:sz w:val="22"/>
        </w:rPr>
        <w:t>between</w:t>
      </w:r>
      <w:r>
        <w:rPr>
          <w:color w:val="0E1115"/>
          <w:spacing w:val="-6"/>
          <w:sz w:val="22"/>
        </w:rPr>
        <w:t> </w:t>
      </w:r>
      <w:r>
        <w:rPr>
          <w:color w:val="0E1115"/>
          <w:sz w:val="22"/>
        </w:rPr>
        <w:t>the</w:t>
      </w:r>
      <w:r>
        <w:rPr>
          <w:color w:val="0E1115"/>
          <w:spacing w:val="-1"/>
          <w:sz w:val="22"/>
        </w:rPr>
        <w:t> </w:t>
      </w:r>
      <w:r>
        <w:rPr>
          <w:color w:val="0E1115"/>
          <w:sz w:val="22"/>
        </w:rPr>
        <w:t>two</w:t>
      </w:r>
      <w:r>
        <w:rPr>
          <w:color w:val="0E1115"/>
          <w:spacing w:val="-5"/>
          <w:sz w:val="22"/>
        </w:rPr>
        <w:t> </w:t>
      </w:r>
      <w:r>
        <w:rPr>
          <w:color w:val="0E1115"/>
          <w:spacing w:val="-2"/>
          <w:sz w:val="22"/>
        </w:rPr>
        <w:t>positions.</w:t>
      </w:r>
    </w:p>
    <w:p>
      <w:pPr>
        <w:pStyle w:val="BodyText"/>
        <w:spacing w:before="31"/>
      </w:pPr>
    </w:p>
    <w:p>
      <w:pPr>
        <w:numPr>
          <w:ilvl w:val="0"/>
          <w:numId w:val="23"/>
        </w:numPr>
        <w:tabs>
          <w:tab w:pos="969" w:val="left" w:leader="none"/>
        </w:tabs>
        <w:spacing w:before="1"/>
        <w:ind w:left="969" w:right="0" w:hanging="220"/>
        <w:jc w:val="left"/>
        <w:rPr>
          <w:b/>
          <w:sz w:val="22"/>
        </w:rPr>
      </w:pPr>
      <w:r>
        <w:rPr>
          <w:b/>
          <w:spacing w:val="-2"/>
          <w:sz w:val="22"/>
        </w:rPr>
        <w:t>Matrix Operations:</w:t>
      </w:r>
    </w:p>
    <w:p>
      <w:pPr>
        <w:pStyle w:val="ListParagraph"/>
        <w:numPr>
          <w:ilvl w:val="1"/>
          <w:numId w:val="23"/>
        </w:numPr>
        <w:tabs>
          <w:tab w:pos="1263" w:val="left" w:leader="none"/>
        </w:tabs>
        <w:spacing w:line="240" w:lineRule="auto" w:before="249" w:after="0"/>
        <w:ind w:left="1263" w:right="0" w:hanging="360"/>
        <w:jc w:val="left"/>
        <w:rPr>
          <w:b/>
          <w:sz w:val="22"/>
        </w:rPr>
      </w:pPr>
      <w:r>
        <w:rPr>
          <w:b/>
          <w:color w:val="0E1115"/>
          <w:sz w:val="22"/>
        </w:rPr>
        <w:t>Add</w:t>
      </w:r>
      <w:r>
        <w:rPr>
          <w:b/>
          <w:color w:val="0E1115"/>
          <w:spacing w:val="-9"/>
          <w:sz w:val="22"/>
        </w:rPr>
        <w:t> </w:t>
      </w:r>
      <w:r>
        <w:rPr>
          <w:b/>
          <w:color w:val="0E1115"/>
          <w:sz w:val="22"/>
        </w:rPr>
        <w:t>the</w:t>
      </w:r>
      <w:r>
        <w:rPr>
          <w:b/>
          <w:color w:val="0E1115"/>
          <w:spacing w:val="-7"/>
          <w:sz w:val="22"/>
        </w:rPr>
        <w:t> </w:t>
      </w:r>
      <w:r>
        <w:rPr>
          <w:b/>
          <w:color w:val="0E1115"/>
          <w:sz w:val="22"/>
        </w:rPr>
        <w:t>velocity</w:t>
      </w:r>
      <w:r>
        <w:rPr>
          <w:b/>
          <w:color w:val="0E1115"/>
          <w:spacing w:val="-1"/>
          <w:sz w:val="22"/>
        </w:rPr>
        <w:t> </w:t>
      </w:r>
      <w:r>
        <w:rPr>
          <w:b/>
          <w:color w:val="0E1115"/>
          <w:sz w:val="22"/>
        </w:rPr>
        <w:t>and</w:t>
      </w:r>
      <w:r>
        <w:rPr>
          <w:b/>
          <w:color w:val="0E1115"/>
          <w:spacing w:val="-9"/>
          <w:sz w:val="22"/>
        </w:rPr>
        <w:t> </w:t>
      </w:r>
      <w:r>
        <w:rPr>
          <w:b/>
          <w:color w:val="0E1115"/>
          <w:sz w:val="22"/>
        </w:rPr>
        <w:t>acceleration</w:t>
      </w:r>
      <w:r>
        <w:rPr>
          <w:b/>
          <w:color w:val="0E1115"/>
          <w:spacing w:val="-8"/>
          <w:sz w:val="22"/>
        </w:rPr>
        <w:t> </w:t>
      </w:r>
      <w:r>
        <w:rPr>
          <w:b/>
          <w:color w:val="0E1115"/>
          <w:sz w:val="22"/>
        </w:rPr>
        <w:t>matrices</w:t>
      </w:r>
      <w:r>
        <w:rPr>
          <w:b/>
          <w:color w:val="0E1115"/>
          <w:spacing w:val="-5"/>
          <w:sz w:val="22"/>
        </w:rPr>
        <w:t> </w:t>
      </w:r>
      <w:r>
        <w:rPr>
          <w:b/>
          <w:color w:val="0E1115"/>
          <w:sz w:val="22"/>
        </w:rPr>
        <w:t>(`</w:t>
      </w:r>
      <w:r>
        <w:rPr>
          <w:rFonts w:ascii="Cambria Math" w:hAnsi="Cambria Math" w:eastAsia="Cambria Math"/>
          <w:color w:val="0E1115"/>
          <w:sz w:val="22"/>
        </w:rPr>
        <w:t>𝑉</w:t>
      </w:r>
      <w:r>
        <w:rPr>
          <w:rFonts w:ascii="Cambria Math" w:hAnsi="Cambria Math" w:eastAsia="Cambria Math"/>
          <w:color w:val="0E1115"/>
          <w:sz w:val="22"/>
          <w:vertAlign w:val="subscript"/>
        </w:rPr>
        <w:t>𝑥</w:t>
      </w:r>
      <w:r>
        <w:rPr>
          <w:rFonts w:ascii="Cambria Math" w:hAnsi="Cambria Math" w:eastAsia="Cambria Math"/>
          <w:color w:val="0E1115"/>
          <w:spacing w:val="7"/>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32"/>
          <w:sz w:val="22"/>
          <w:vertAlign w:val="baseline"/>
        </w:rPr>
        <w:t> </w:t>
      </w:r>
      <w:r>
        <w:rPr>
          <w:rFonts w:ascii="Cambria Math" w:hAnsi="Cambria Math" w:eastAsia="Cambria Math"/>
          <w:color w:val="0E1115"/>
          <w:spacing w:val="-2"/>
          <w:sz w:val="22"/>
          <w:vertAlign w:val="baseline"/>
        </w:rPr>
        <w:t>𝐴</w:t>
      </w:r>
      <w:r>
        <w:rPr>
          <w:rFonts w:ascii="Cambria Math" w:hAnsi="Cambria Math" w:eastAsia="Cambria Math"/>
          <w:color w:val="0E1115"/>
          <w:spacing w:val="-2"/>
          <w:sz w:val="22"/>
          <w:vertAlign w:val="subscript"/>
        </w:rPr>
        <w:t>𝑦</w:t>
      </w:r>
      <w:r>
        <w:rPr>
          <w:b/>
          <w:color w:val="0E1115"/>
          <w:spacing w:val="-2"/>
          <w:sz w:val="22"/>
          <w:vertAlign w:val="baseline"/>
        </w:rPr>
        <w:t>`).</w:t>
      </w:r>
    </w:p>
    <w:p>
      <w:pPr>
        <w:pStyle w:val="ListParagraph"/>
        <w:numPr>
          <w:ilvl w:val="1"/>
          <w:numId w:val="23"/>
        </w:numPr>
        <w:tabs>
          <w:tab w:pos="1263" w:val="left" w:leader="none"/>
        </w:tabs>
        <w:spacing w:line="240" w:lineRule="auto" w:before="23" w:after="0"/>
        <w:ind w:left="1263" w:right="0" w:hanging="360"/>
        <w:jc w:val="left"/>
        <w:rPr>
          <w:sz w:val="22"/>
        </w:rPr>
      </w:pPr>
      <w:r>
        <w:rPr>
          <w:color w:val="0E1115"/>
          <w:spacing w:val="-4"/>
          <w:w w:val="105"/>
          <w:sz w:val="22"/>
        </w:rPr>
        <w:t>Multiply</w:t>
      </w:r>
      <w:r>
        <w:rPr>
          <w:color w:val="0E1115"/>
          <w:spacing w:val="-11"/>
          <w:w w:val="105"/>
          <w:sz w:val="22"/>
        </w:rPr>
        <w:t> </w:t>
      </w:r>
      <w:r>
        <w:rPr>
          <w:color w:val="0E1115"/>
          <w:spacing w:val="-4"/>
          <w:w w:val="105"/>
          <w:sz w:val="22"/>
        </w:rPr>
        <w:t>`</w:t>
      </w:r>
      <w:r>
        <w:rPr>
          <w:rFonts w:ascii="Cambria Math" w:hAnsi="Cambria Math" w:eastAsia="Cambria Math"/>
          <w:color w:val="0E1115"/>
          <w:spacing w:val="-4"/>
          <w:w w:val="105"/>
          <w:sz w:val="22"/>
        </w:rPr>
        <w:t>𝑉</w:t>
      </w:r>
      <w:r>
        <w:rPr>
          <w:rFonts w:ascii="Cambria Math" w:hAnsi="Cambria Math" w:eastAsia="Cambria Math"/>
          <w:color w:val="0E1115"/>
          <w:spacing w:val="-4"/>
          <w:w w:val="105"/>
          <w:sz w:val="22"/>
          <w:vertAlign w:val="subscript"/>
        </w:rPr>
        <w:t>𝑥</w:t>
      </w:r>
      <w:r>
        <w:rPr>
          <w:color w:val="0E1115"/>
          <w:spacing w:val="-4"/>
          <w:w w:val="105"/>
          <w:sz w:val="22"/>
          <w:vertAlign w:val="baseline"/>
        </w:rPr>
        <w:t>`</w:t>
      </w:r>
      <w:r>
        <w:rPr>
          <w:color w:val="0E1115"/>
          <w:spacing w:val="-10"/>
          <w:w w:val="105"/>
          <w:sz w:val="22"/>
          <w:vertAlign w:val="baseline"/>
        </w:rPr>
        <w:t> </w:t>
      </w:r>
      <w:r>
        <w:rPr>
          <w:color w:val="0E1115"/>
          <w:spacing w:val="-4"/>
          <w:w w:val="105"/>
          <w:sz w:val="22"/>
          <w:vertAlign w:val="baseline"/>
        </w:rPr>
        <w:t>and</w:t>
      </w:r>
      <w:r>
        <w:rPr>
          <w:color w:val="0E1115"/>
          <w:spacing w:val="-11"/>
          <w:w w:val="105"/>
          <w:sz w:val="22"/>
          <w:vertAlign w:val="baseline"/>
        </w:rPr>
        <w:t> </w:t>
      </w:r>
      <w:r>
        <w:rPr>
          <w:color w:val="0E1115"/>
          <w:spacing w:val="-4"/>
          <w:w w:val="105"/>
          <w:sz w:val="22"/>
          <w:vertAlign w:val="baseline"/>
        </w:rPr>
        <w:t>`</w:t>
      </w:r>
      <w:r>
        <w:rPr>
          <w:rFonts w:ascii="Cambria Math" w:hAnsi="Cambria Math" w:eastAsia="Cambria Math"/>
          <w:color w:val="0E1115"/>
          <w:spacing w:val="-4"/>
          <w:w w:val="105"/>
          <w:sz w:val="22"/>
          <w:vertAlign w:val="baseline"/>
        </w:rPr>
        <w:t>𝐴</w:t>
      </w:r>
      <w:r>
        <w:rPr>
          <w:rFonts w:ascii="Cambria Math" w:hAnsi="Cambria Math" w:eastAsia="Cambria Math"/>
          <w:color w:val="0E1115"/>
          <w:spacing w:val="-4"/>
          <w:w w:val="105"/>
          <w:sz w:val="22"/>
          <w:vertAlign w:val="subscript"/>
        </w:rPr>
        <w:t>𝑦</w:t>
      </w:r>
      <w:r>
        <w:rPr>
          <w:color w:val="0E1115"/>
          <w:spacing w:val="-4"/>
          <w:w w:val="105"/>
          <w:sz w:val="22"/>
          <w:vertAlign w:val="baseline"/>
        </w:rPr>
        <w:t>`</w:t>
      </w:r>
      <w:r>
        <w:rPr>
          <w:color w:val="0E1115"/>
          <w:spacing w:val="-10"/>
          <w:w w:val="105"/>
          <w:sz w:val="22"/>
          <w:vertAlign w:val="baseline"/>
        </w:rPr>
        <w:t> </w:t>
      </w:r>
      <w:r>
        <w:rPr>
          <w:color w:val="0E1115"/>
          <w:spacing w:val="-4"/>
          <w:w w:val="105"/>
          <w:sz w:val="22"/>
          <w:vertAlign w:val="baseline"/>
        </w:rPr>
        <w:t>(`</w:t>
      </w:r>
      <w:r>
        <w:rPr>
          <w:rFonts w:ascii="Cambria Math" w:hAnsi="Cambria Math" w:eastAsia="Cambria Math"/>
          <w:color w:val="0E1115"/>
          <w:spacing w:val="-4"/>
          <w:w w:val="105"/>
          <w:sz w:val="22"/>
          <w:vertAlign w:val="baseline"/>
        </w:rPr>
        <w:t>𝑉</w:t>
      </w:r>
      <w:r>
        <w:rPr>
          <w:rFonts w:ascii="Cambria Math" w:hAnsi="Cambria Math" w:eastAsia="Cambria Math"/>
          <w:color w:val="0E1115"/>
          <w:spacing w:val="-4"/>
          <w:w w:val="105"/>
          <w:sz w:val="22"/>
          <w:vertAlign w:val="subscript"/>
        </w:rPr>
        <w:t>𝑥</w:t>
      </w:r>
      <w:r>
        <w:rPr>
          <w:rFonts w:ascii="Cambria Math" w:hAnsi="Cambria Math" w:eastAsia="Cambria Math"/>
          <w:color w:val="0E1115"/>
          <w:spacing w:val="3"/>
          <w:w w:val="105"/>
          <w:sz w:val="22"/>
          <w:vertAlign w:val="baseline"/>
        </w:rPr>
        <w:t> </w:t>
      </w:r>
      <w:r>
        <w:rPr>
          <w:rFonts w:ascii="Cambria Math" w:hAnsi="Cambria Math" w:eastAsia="Cambria Math"/>
          <w:color w:val="0E1115"/>
          <w:spacing w:val="-4"/>
          <w:w w:val="105"/>
          <w:sz w:val="22"/>
          <w:vertAlign w:val="baseline"/>
        </w:rPr>
        <w:t>∗</w:t>
      </w:r>
      <w:r>
        <w:rPr>
          <w:rFonts w:ascii="Cambria Math" w:hAnsi="Cambria Math" w:eastAsia="Cambria Math"/>
          <w:color w:val="0E1115"/>
          <w:spacing w:val="31"/>
          <w:w w:val="105"/>
          <w:sz w:val="22"/>
          <w:vertAlign w:val="baseline"/>
        </w:rPr>
        <w:t> </w:t>
      </w:r>
      <w:r>
        <w:rPr>
          <w:rFonts w:ascii="Cambria Math" w:hAnsi="Cambria Math" w:eastAsia="Cambria Math"/>
          <w:color w:val="0E1115"/>
          <w:spacing w:val="-4"/>
          <w:w w:val="105"/>
          <w:sz w:val="22"/>
          <w:vertAlign w:val="baseline"/>
        </w:rPr>
        <w:t>𝐴</w:t>
      </w:r>
      <w:r>
        <w:rPr>
          <w:rFonts w:ascii="Cambria Math" w:hAnsi="Cambria Math" w:eastAsia="Cambria Math"/>
          <w:color w:val="0E1115"/>
          <w:spacing w:val="-4"/>
          <w:w w:val="105"/>
          <w:sz w:val="22"/>
          <w:vertAlign w:val="subscript"/>
        </w:rPr>
        <w:t>𝑦</w:t>
      </w:r>
      <w:r>
        <w:rPr>
          <w:color w:val="0E1115"/>
          <w:spacing w:val="-4"/>
          <w:w w:val="105"/>
          <w:sz w:val="22"/>
          <w:vertAlign w:val="baseline"/>
        </w:rPr>
        <w:t>`).</w:t>
      </w:r>
    </w:p>
    <w:p>
      <w:pPr>
        <w:pStyle w:val="ListParagraph"/>
        <w:numPr>
          <w:ilvl w:val="1"/>
          <w:numId w:val="23"/>
        </w:numPr>
        <w:tabs>
          <w:tab w:pos="1263" w:val="left" w:leader="none"/>
        </w:tabs>
        <w:spacing w:line="240" w:lineRule="auto" w:before="23" w:after="0"/>
        <w:ind w:left="1263" w:right="0" w:hanging="360"/>
        <w:jc w:val="left"/>
        <w:rPr>
          <w:sz w:val="22"/>
        </w:rPr>
      </w:pPr>
      <w:r>
        <w:rPr>
          <w:color w:val="0E1115"/>
          <w:sz w:val="22"/>
        </w:rPr>
        <w:t>Find</w:t>
      </w:r>
      <w:r>
        <w:rPr>
          <w:color w:val="0E1115"/>
          <w:spacing w:val="-9"/>
          <w:sz w:val="22"/>
        </w:rPr>
        <w:t> </w:t>
      </w:r>
      <w:r>
        <w:rPr>
          <w:color w:val="0E1115"/>
          <w:sz w:val="22"/>
        </w:rPr>
        <w:t>the</w:t>
      </w:r>
      <w:r>
        <w:rPr>
          <w:color w:val="0E1115"/>
          <w:spacing w:val="-5"/>
          <w:sz w:val="22"/>
        </w:rPr>
        <w:t> </w:t>
      </w:r>
      <w:r>
        <w:rPr>
          <w:color w:val="0E1115"/>
          <w:sz w:val="22"/>
        </w:rPr>
        <w:t>determinant</w:t>
      </w:r>
      <w:r>
        <w:rPr>
          <w:color w:val="0E1115"/>
          <w:spacing w:val="-3"/>
          <w:sz w:val="22"/>
        </w:rPr>
        <w:t> </w:t>
      </w:r>
      <w:r>
        <w:rPr>
          <w:color w:val="0E1115"/>
          <w:sz w:val="22"/>
        </w:rPr>
        <w:t>of</w:t>
      </w:r>
      <w:r>
        <w:rPr>
          <w:color w:val="0E1115"/>
          <w:spacing w:val="-5"/>
          <w:sz w:val="22"/>
        </w:rPr>
        <w:t> </w:t>
      </w:r>
      <w:r>
        <w:rPr>
          <w:color w:val="0E1115"/>
          <w:spacing w:val="-4"/>
          <w:sz w:val="22"/>
        </w:rPr>
        <w:t>`</w:t>
      </w:r>
      <w:r>
        <w:rPr>
          <w:rFonts w:ascii="Cambria Math" w:hAnsi="Cambria Math" w:eastAsia="Cambria Math"/>
          <w:color w:val="0E1115"/>
          <w:spacing w:val="-4"/>
          <w:sz w:val="22"/>
        </w:rPr>
        <w:t>𝑉</w:t>
      </w:r>
      <w:r>
        <w:rPr>
          <w:rFonts w:ascii="Cambria Math" w:hAnsi="Cambria Math" w:eastAsia="Cambria Math"/>
          <w:color w:val="0E1115"/>
          <w:spacing w:val="-4"/>
          <w:sz w:val="22"/>
          <w:vertAlign w:val="subscript"/>
        </w:rPr>
        <w:t>𝑥</w:t>
      </w:r>
      <w:r>
        <w:rPr>
          <w:color w:val="0E1115"/>
          <w:spacing w:val="-4"/>
          <w:sz w:val="22"/>
          <w:vertAlign w:val="baseline"/>
        </w:rPr>
        <w:t>`.</w:t>
      </w:r>
    </w:p>
    <w:p>
      <w:pPr>
        <w:pStyle w:val="ListParagraph"/>
        <w:numPr>
          <w:ilvl w:val="1"/>
          <w:numId w:val="23"/>
        </w:numPr>
        <w:tabs>
          <w:tab w:pos="1263" w:val="left" w:leader="none"/>
        </w:tabs>
        <w:spacing w:line="240" w:lineRule="auto" w:before="8" w:after="0"/>
        <w:ind w:left="1263" w:right="0" w:hanging="360"/>
        <w:jc w:val="left"/>
        <w:rPr>
          <w:sz w:val="22"/>
        </w:rPr>
      </w:pPr>
      <w:r>
        <w:rPr>
          <w:color w:val="0E1115"/>
          <w:sz w:val="22"/>
        </w:rPr>
        <w:t>Compute</w:t>
      </w:r>
      <w:r>
        <w:rPr>
          <w:color w:val="0E1115"/>
          <w:spacing w:val="-8"/>
          <w:sz w:val="22"/>
        </w:rPr>
        <w:t> </w:t>
      </w:r>
      <w:r>
        <w:rPr>
          <w:color w:val="0E1115"/>
          <w:sz w:val="22"/>
        </w:rPr>
        <w:t>the</w:t>
      </w:r>
      <w:r>
        <w:rPr>
          <w:color w:val="0E1115"/>
          <w:spacing w:val="-3"/>
          <w:sz w:val="22"/>
        </w:rPr>
        <w:t> </w:t>
      </w:r>
      <w:r>
        <w:rPr>
          <w:color w:val="0E1115"/>
          <w:sz w:val="22"/>
        </w:rPr>
        <w:t>inverse</w:t>
      </w:r>
      <w:r>
        <w:rPr>
          <w:color w:val="0E1115"/>
          <w:spacing w:val="-3"/>
          <w:sz w:val="22"/>
        </w:rPr>
        <w:t> </w:t>
      </w:r>
      <w:r>
        <w:rPr>
          <w:color w:val="0E1115"/>
          <w:sz w:val="22"/>
        </w:rPr>
        <w:t>of</w:t>
      </w:r>
      <w:r>
        <w:rPr>
          <w:color w:val="0E1115"/>
          <w:spacing w:val="-3"/>
          <w:sz w:val="22"/>
        </w:rPr>
        <w:t> </w:t>
      </w:r>
      <w:r>
        <w:rPr>
          <w:color w:val="0E1115"/>
          <w:spacing w:val="-4"/>
          <w:sz w:val="22"/>
        </w:rPr>
        <w:t>`</w:t>
      </w:r>
      <w:r>
        <w:rPr>
          <w:rFonts w:ascii="Cambria Math" w:hAnsi="Cambria Math" w:eastAsia="Cambria Math"/>
          <w:color w:val="0E1115"/>
          <w:spacing w:val="-4"/>
          <w:sz w:val="22"/>
        </w:rPr>
        <w:t>𝐴</w:t>
      </w:r>
      <w:r>
        <w:rPr>
          <w:rFonts w:ascii="Cambria Math" w:hAnsi="Cambria Math" w:eastAsia="Cambria Math"/>
          <w:color w:val="0E1115"/>
          <w:spacing w:val="-4"/>
          <w:sz w:val="22"/>
          <w:vertAlign w:val="subscript"/>
        </w:rPr>
        <w:t>𝑦</w:t>
      </w:r>
      <w:r>
        <w:rPr>
          <w:color w:val="0E1115"/>
          <w:spacing w:val="-4"/>
          <w:sz w:val="22"/>
          <w:vertAlign w:val="baseline"/>
        </w:rPr>
        <w:t>`.</w:t>
      </w:r>
    </w:p>
    <w:p>
      <w:pPr>
        <w:pStyle w:val="ListParagraph"/>
        <w:numPr>
          <w:ilvl w:val="1"/>
          <w:numId w:val="23"/>
        </w:numPr>
        <w:tabs>
          <w:tab w:pos="1263" w:val="left" w:leader="none"/>
        </w:tabs>
        <w:spacing w:line="240" w:lineRule="auto" w:before="23" w:after="0"/>
        <w:ind w:left="1263" w:right="0" w:hanging="360"/>
        <w:jc w:val="left"/>
        <w:rPr>
          <w:sz w:val="22"/>
        </w:rPr>
      </w:pPr>
      <w:r>
        <w:rPr>
          <w:color w:val="0E1115"/>
          <w:sz w:val="22"/>
        </w:rPr>
        <w:t>Calculate</w:t>
      </w:r>
      <w:r>
        <w:rPr>
          <w:color w:val="0E1115"/>
          <w:spacing w:val="-11"/>
          <w:sz w:val="22"/>
        </w:rPr>
        <w:t> </w:t>
      </w:r>
      <w:r>
        <w:rPr>
          <w:color w:val="0E1115"/>
          <w:sz w:val="22"/>
        </w:rPr>
        <w:t>the</w:t>
      </w:r>
      <w:r>
        <w:rPr>
          <w:color w:val="0E1115"/>
          <w:spacing w:val="-6"/>
          <w:sz w:val="22"/>
        </w:rPr>
        <w:t> </w:t>
      </w:r>
      <w:r>
        <w:rPr>
          <w:color w:val="0E1115"/>
          <w:sz w:val="22"/>
        </w:rPr>
        <w:t>eigenvalues of</w:t>
      </w:r>
      <w:r>
        <w:rPr>
          <w:color w:val="0E1115"/>
          <w:spacing w:val="-5"/>
          <w:sz w:val="22"/>
        </w:rPr>
        <w:t> </w:t>
      </w:r>
      <w:r>
        <w:rPr>
          <w:color w:val="0E1115"/>
          <w:spacing w:val="-4"/>
          <w:sz w:val="22"/>
        </w:rPr>
        <w:t>`</w:t>
      </w:r>
      <w:r>
        <w:rPr>
          <w:rFonts w:ascii="Cambria Math" w:hAnsi="Cambria Math" w:eastAsia="Cambria Math"/>
          <w:color w:val="0E1115"/>
          <w:spacing w:val="-4"/>
          <w:sz w:val="22"/>
        </w:rPr>
        <w:t>𝐴</w:t>
      </w:r>
      <w:r>
        <w:rPr>
          <w:rFonts w:ascii="Cambria Math" w:hAnsi="Cambria Math" w:eastAsia="Cambria Math"/>
          <w:color w:val="0E1115"/>
          <w:spacing w:val="-4"/>
          <w:sz w:val="22"/>
          <w:vertAlign w:val="subscript"/>
        </w:rPr>
        <w:t>𝑦</w:t>
      </w:r>
      <w:r>
        <w:rPr>
          <w:color w:val="0E1115"/>
          <w:spacing w:val="-4"/>
          <w:sz w:val="22"/>
          <w:vertAlign w:val="baseline"/>
        </w:rPr>
        <w:t>`.</w:t>
      </w:r>
    </w:p>
    <w:p>
      <w:pPr>
        <w:pStyle w:val="BodyText"/>
      </w:pPr>
    </w:p>
    <w:p>
      <w:pPr>
        <w:pStyle w:val="BodyText"/>
        <w:spacing w:before="28"/>
      </w:pPr>
    </w:p>
    <w:p>
      <w:pPr>
        <w:numPr>
          <w:ilvl w:val="0"/>
          <w:numId w:val="21"/>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before="271"/>
        <w:ind w:left="773" w:right="987" w:firstLine="0"/>
        <w:jc w:val="left"/>
        <w:rPr>
          <w:i/>
          <w:sz w:val="24"/>
        </w:rPr>
      </w:pPr>
      <w:r>
        <w:rPr>
          <w:i/>
          <w:sz w:val="24"/>
        </w:rPr>
        <w:t>Please summarize</w:t>
      </w:r>
      <w:r>
        <w:rPr>
          <w:i/>
          <w:spacing w:val="-4"/>
          <w:sz w:val="24"/>
        </w:rPr>
        <w:t> </w:t>
      </w:r>
      <w:r>
        <w:rPr>
          <w:i/>
          <w:sz w:val="24"/>
        </w:rPr>
        <w:t>the</w:t>
      </w:r>
      <w:r>
        <w:rPr>
          <w:i/>
          <w:spacing w:val="-4"/>
          <w:sz w:val="24"/>
        </w:rPr>
        <w:t> </w:t>
      </w:r>
      <w:r>
        <w:rPr>
          <w:i/>
          <w:sz w:val="24"/>
        </w:rPr>
        <w:t>conclusions</w:t>
      </w:r>
      <w:r>
        <w:rPr>
          <w:i/>
          <w:spacing w:val="-5"/>
          <w:sz w:val="24"/>
        </w:rPr>
        <w:t> </w:t>
      </w:r>
      <w:r>
        <w:rPr>
          <w:i/>
          <w:sz w:val="24"/>
        </w:rPr>
        <w:t>drawn</w:t>
      </w:r>
      <w:r>
        <w:rPr>
          <w:i/>
          <w:spacing w:val="-3"/>
          <w:sz w:val="24"/>
        </w:rPr>
        <w:t> </w:t>
      </w:r>
      <w:r>
        <w:rPr>
          <w:i/>
          <w:sz w:val="24"/>
        </w:rPr>
        <w:t>from</w:t>
      </w:r>
      <w:r>
        <w:rPr>
          <w:i/>
          <w:spacing w:val="-4"/>
          <w:sz w:val="24"/>
        </w:rPr>
        <w:t> </w:t>
      </w:r>
      <w:r>
        <w:rPr>
          <w:i/>
          <w:sz w:val="24"/>
        </w:rPr>
        <w:t>the experiment</w:t>
      </w:r>
      <w:r>
        <w:rPr>
          <w:i/>
          <w:spacing w:val="-3"/>
          <w:sz w:val="24"/>
        </w:rPr>
        <w:t> </w:t>
      </w:r>
      <w:r>
        <w:rPr>
          <w:i/>
          <w:sz w:val="24"/>
        </w:rPr>
        <w:t>on</w:t>
      </w:r>
      <w:r>
        <w:rPr>
          <w:i/>
          <w:spacing w:val="-3"/>
          <w:sz w:val="24"/>
        </w:rPr>
        <w:t> </w:t>
      </w:r>
      <w:r>
        <w:rPr>
          <w:i/>
          <w:sz w:val="24"/>
        </w:rPr>
        <w:t>performing</w:t>
      </w:r>
      <w:r>
        <w:rPr>
          <w:i/>
          <w:spacing w:val="-3"/>
          <w:sz w:val="24"/>
        </w:rPr>
        <w:t> </w:t>
      </w:r>
      <w:r>
        <w:rPr>
          <w:i/>
          <w:sz w:val="24"/>
        </w:rPr>
        <w:t>vector</w:t>
      </w:r>
      <w:r>
        <w:rPr>
          <w:i/>
          <w:spacing w:val="-5"/>
          <w:sz w:val="24"/>
        </w:rPr>
        <w:t> </w:t>
      </w:r>
      <w:r>
        <w:rPr>
          <w:i/>
          <w:sz w:val="24"/>
        </w:rPr>
        <w:t>and matrix operations in MATLAB for analyzing robotic arm sensor data.</w:t>
      </w:r>
    </w:p>
    <w:p>
      <w:pPr>
        <w:pStyle w:val="BodyText"/>
        <w:rPr>
          <w:i/>
          <w:sz w:val="24"/>
        </w:rPr>
      </w:pPr>
    </w:p>
    <w:p>
      <w:pPr>
        <w:pStyle w:val="BodyText"/>
        <w:spacing w:before="5"/>
        <w:rPr>
          <w:i/>
          <w:sz w:val="24"/>
        </w:rPr>
      </w:pPr>
    </w:p>
    <w:p>
      <w:pPr>
        <w:numPr>
          <w:ilvl w:val="0"/>
          <w:numId w:val="21"/>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4"/>
        <w:rPr>
          <w:b/>
          <w:sz w:val="24"/>
        </w:rPr>
      </w:pPr>
    </w:p>
    <w:p>
      <w:pPr>
        <w:pStyle w:val="ListParagraph"/>
        <w:numPr>
          <w:ilvl w:val="0"/>
          <w:numId w:val="24"/>
        </w:numPr>
        <w:tabs>
          <w:tab w:pos="1122" w:val="left" w:leader="none"/>
          <w:tab w:pos="1124" w:val="left" w:leader="none"/>
        </w:tabs>
        <w:spacing w:line="240" w:lineRule="auto" w:before="0" w:after="0"/>
        <w:ind w:left="1124" w:right="1172" w:hanging="361"/>
        <w:jc w:val="left"/>
        <w:rPr>
          <w:sz w:val="22"/>
        </w:rPr>
      </w:pPr>
      <w:r>
        <w:rPr>
          <w:sz w:val="22"/>
        </w:rPr>
        <w:t>How</w:t>
      </w:r>
      <w:r>
        <w:rPr>
          <w:spacing w:val="-14"/>
          <w:sz w:val="22"/>
        </w:rPr>
        <w:t> </w:t>
      </w:r>
      <w:r>
        <w:rPr>
          <w:sz w:val="22"/>
        </w:rPr>
        <w:t>does</w:t>
      </w:r>
      <w:r>
        <w:rPr>
          <w:spacing w:val="-10"/>
          <w:sz w:val="22"/>
        </w:rPr>
        <w:t> </w:t>
      </w:r>
      <w:r>
        <w:rPr>
          <w:sz w:val="22"/>
        </w:rPr>
        <w:t>MATLAB’s</w:t>
      </w:r>
      <w:r>
        <w:rPr>
          <w:spacing w:val="-5"/>
          <w:sz w:val="22"/>
        </w:rPr>
        <w:t> </w:t>
      </w:r>
      <w:r>
        <w:rPr>
          <w:sz w:val="22"/>
        </w:rPr>
        <w:t>matrix-oriented</w:t>
      </w:r>
      <w:r>
        <w:rPr>
          <w:spacing w:val="-10"/>
          <w:sz w:val="22"/>
        </w:rPr>
        <w:t> </w:t>
      </w:r>
      <w:r>
        <w:rPr>
          <w:sz w:val="22"/>
        </w:rPr>
        <w:t>design</w:t>
      </w:r>
      <w:r>
        <w:rPr>
          <w:spacing w:val="-14"/>
          <w:sz w:val="22"/>
        </w:rPr>
        <w:t> </w:t>
      </w:r>
      <w:r>
        <w:rPr>
          <w:sz w:val="22"/>
        </w:rPr>
        <w:t>benefit</w:t>
      </w:r>
      <w:r>
        <w:rPr>
          <w:spacing w:val="-9"/>
          <w:sz w:val="22"/>
        </w:rPr>
        <w:t> </w:t>
      </w:r>
      <w:r>
        <w:rPr>
          <w:sz w:val="22"/>
        </w:rPr>
        <w:t>the</w:t>
      </w:r>
      <w:r>
        <w:rPr>
          <w:spacing w:val="-14"/>
          <w:sz w:val="22"/>
        </w:rPr>
        <w:t> </w:t>
      </w:r>
      <w:r>
        <w:rPr>
          <w:sz w:val="22"/>
        </w:rPr>
        <w:t>development</w:t>
      </w:r>
      <w:r>
        <w:rPr>
          <w:spacing w:val="-1"/>
          <w:sz w:val="22"/>
        </w:rPr>
        <w:t> </w:t>
      </w:r>
      <w:r>
        <w:rPr>
          <w:sz w:val="22"/>
        </w:rPr>
        <w:t>of</w:t>
      </w:r>
      <w:r>
        <w:rPr>
          <w:spacing w:val="-11"/>
          <w:sz w:val="22"/>
        </w:rPr>
        <w:t> </w:t>
      </w:r>
      <w:r>
        <w:rPr>
          <w:sz w:val="22"/>
        </w:rPr>
        <w:t>intelligent</w:t>
      </w:r>
      <w:r>
        <w:rPr>
          <w:spacing w:val="-9"/>
          <w:sz w:val="22"/>
        </w:rPr>
        <w:t> </w:t>
      </w:r>
      <w:r>
        <w:rPr>
          <w:sz w:val="22"/>
        </w:rPr>
        <w:t>systems compared to general-purpose languages?</w:t>
      </w:r>
    </w:p>
    <w:p>
      <w:r>
        <w:rPr>
          <w:b/>
        </w:rPr>
        <w:br/>
        <w:t>Answer: MATLAB abstracts away low-level looping constructs by allowing users to operate directly on entire matrices and vectors. This reduces code complexity and leverages highly optimized libraries (like BLAS and LAPACK) out of the box, drastically speeding up computations critical for intelligent systems.</w:t>
        <w:br/>
      </w:r>
    </w:p>
    <w:p>
      <w:pPr>
        <w:pStyle w:val="ListParagraph"/>
        <w:spacing w:after="0" w:line="240" w:lineRule="auto"/>
        <w:jc w:val="left"/>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2032">
                <wp:simplePos x="0" y="0"/>
                <wp:positionH relativeFrom="page">
                  <wp:posOffset>304800</wp:posOffset>
                </wp:positionH>
                <wp:positionV relativeFrom="page">
                  <wp:posOffset>304799</wp:posOffset>
                </wp:positionV>
                <wp:extent cx="7165975" cy="9451975"/>
                <wp:effectExtent l="0" t="0" r="0" b="0"/>
                <wp:wrapNone/>
                <wp:docPr id="411" name="Graphic 411"/>
                <wp:cNvGraphicFramePr>
                  <a:graphicFrameLocks/>
                </wp:cNvGraphicFramePr>
                <a:graphic>
                  <a:graphicData uri="http://schemas.microsoft.com/office/word/2010/wordprocessingShape">
                    <wps:wsp>
                      <wps:cNvPr id="411" name="Graphic 41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4448" id="docshape39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12" name="Image 412"/>
            <wp:cNvGraphicFramePr>
              <a:graphicFrameLocks/>
            </wp:cNvGraphicFramePr>
            <a:graphic>
              <a:graphicData uri="http://schemas.openxmlformats.org/drawingml/2006/picture">
                <pic:pic>
                  <pic:nvPicPr>
                    <pic:cNvPr id="412" name="Image 41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8"/>
      </w:pPr>
    </w:p>
    <w:p>
      <w:pPr>
        <w:pStyle w:val="ListParagraph"/>
        <w:numPr>
          <w:ilvl w:val="0"/>
          <w:numId w:val="24"/>
        </w:numPr>
        <w:tabs>
          <w:tab w:pos="1122" w:val="left" w:leader="none"/>
          <w:tab w:pos="1124" w:val="left" w:leader="none"/>
        </w:tabs>
        <w:spacing w:line="242" w:lineRule="auto" w:before="1" w:after="0"/>
        <w:ind w:left="1124" w:right="1175" w:hanging="361"/>
        <w:jc w:val="left"/>
        <w:rPr>
          <w:sz w:val="22"/>
        </w:rPr>
      </w:pPr>
      <w:r>
        <w:rPr>
          <w:sz w:val="22"/>
        </w:rPr>
        <w:t>Explain</w:t>
      </w:r>
      <w:r>
        <w:rPr>
          <w:spacing w:val="-14"/>
          <w:sz w:val="22"/>
        </w:rPr>
        <w:t> </w:t>
      </w:r>
      <w:r>
        <w:rPr>
          <w:sz w:val="22"/>
        </w:rPr>
        <w:t>the</w:t>
      </w:r>
      <w:r>
        <w:rPr>
          <w:spacing w:val="-14"/>
          <w:sz w:val="22"/>
        </w:rPr>
        <w:t> </w:t>
      </w:r>
      <w:r>
        <w:rPr>
          <w:sz w:val="22"/>
        </w:rPr>
        <w:t>difference</w:t>
      </w:r>
      <w:r>
        <w:rPr>
          <w:spacing w:val="-14"/>
          <w:sz w:val="22"/>
        </w:rPr>
        <w:t> </w:t>
      </w:r>
      <w:r>
        <w:rPr>
          <w:sz w:val="22"/>
        </w:rPr>
        <w:t>between</w:t>
      </w:r>
      <w:r>
        <w:rPr>
          <w:spacing w:val="-14"/>
          <w:sz w:val="22"/>
        </w:rPr>
        <w:t> </w:t>
      </w:r>
      <w:r>
        <w:rPr>
          <w:sz w:val="22"/>
        </w:rPr>
        <w:t>array</w:t>
      </w:r>
      <w:r>
        <w:rPr>
          <w:spacing w:val="-14"/>
          <w:sz w:val="22"/>
        </w:rPr>
        <w:t> </w:t>
      </w:r>
      <w:r>
        <w:rPr>
          <w:sz w:val="22"/>
        </w:rPr>
        <w:t>multiplication</w:t>
      </w:r>
      <w:r>
        <w:rPr>
          <w:spacing w:val="-13"/>
          <w:sz w:val="22"/>
        </w:rPr>
        <w:t> </w:t>
      </w:r>
      <w:r>
        <w:rPr>
          <w:sz w:val="22"/>
        </w:rPr>
        <w:t>(`.*`)</w:t>
      </w:r>
      <w:r>
        <w:rPr>
          <w:spacing w:val="-14"/>
          <w:sz w:val="22"/>
        </w:rPr>
        <w:t> </w:t>
      </w:r>
      <w:r>
        <w:rPr>
          <w:sz w:val="22"/>
        </w:rPr>
        <w:t>and</w:t>
      </w:r>
      <w:r>
        <w:rPr>
          <w:spacing w:val="-14"/>
          <w:sz w:val="22"/>
        </w:rPr>
        <w:t> </w:t>
      </w:r>
      <w:r>
        <w:rPr>
          <w:sz w:val="22"/>
        </w:rPr>
        <w:t>matrix</w:t>
      </w:r>
      <w:r>
        <w:rPr>
          <w:spacing w:val="-13"/>
          <w:sz w:val="22"/>
        </w:rPr>
        <w:t> </w:t>
      </w:r>
      <w:r>
        <w:rPr>
          <w:sz w:val="22"/>
        </w:rPr>
        <w:t>multiplication</w:t>
      </w:r>
      <w:r>
        <w:rPr>
          <w:spacing w:val="-13"/>
          <w:sz w:val="22"/>
        </w:rPr>
        <w:t> </w:t>
      </w:r>
      <w:r>
        <w:rPr>
          <w:sz w:val="22"/>
        </w:rPr>
        <w:t>(`*`)</w:t>
      </w:r>
      <w:r>
        <w:rPr>
          <w:spacing w:val="-8"/>
          <w:sz w:val="22"/>
        </w:rPr>
        <w:t> </w:t>
      </w:r>
      <w:r>
        <w:rPr>
          <w:sz w:val="22"/>
        </w:rPr>
        <w:t>with an example relevant to sensor data processing.</w:t>
      </w:r>
    </w:p>
    <w:p>
      <w:r>
        <w:rPr>
          <w:b/>
        </w:rPr>
        <w:br/>
        <w:t>Answer: Array multiplication (`.*`) performs element-by-element multiplication (e.g., scaling independent sensor readings by respective calibration factors: `calibrated_data = raw_data .* calibration_factors`). Matrix multiplication (`*`) performs mathematical dot-product based multiplication (e.g., applying a coordinate transformation matrix to a position vector: `transformed_position = Transformation_Matrix * position_vector`).</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9"/>
      </w:pPr>
    </w:p>
    <w:p>
      <w:pPr>
        <w:pStyle w:val="ListParagraph"/>
        <w:numPr>
          <w:ilvl w:val="0"/>
          <w:numId w:val="24"/>
        </w:numPr>
        <w:tabs>
          <w:tab w:pos="1122" w:val="left" w:leader="none"/>
          <w:tab w:pos="1124" w:val="left" w:leader="none"/>
        </w:tabs>
        <w:spacing w:line="240" w:lineRule="auto" w:before="0" w:after="0"/>
        <w:ind w:left="1124" w:right="1168" w:hanging="361"/>
        <w:jc w:val="left"/>
        <w:rPr>
          <w:sz w:val="22"/>
        </w:rPr>
      </w:pPr>
      <w:r>
        <w:rPr>
          <w:sz w:val="22"/>
        </w:rPr>
        <w:t>How</w:t>
      </w:r>
      <w:r>
        <w:rPr>
          <w:spacing w:val="75"/>
          <w:sz w:val="22"/>
        </w:rPr>
        <w:t> </w:t>
      </w:r>
      <w:r>
        <w:rPr>
          <w:sz w:val="22"/>
        </w:rPr>
        <w:t>does</w:t>
      </w:r>
      <w:r>
        <w:rPr>
          <w:spacing w:val="80"/>
          <w:sz w:val="22"/>
        </w:rPr>
        <w:t> </w:t>
      </w:r>
      <w:r>
        <w:rPr>
          <w:sz w:val="22"/>
        </w:rPr>
        <w:t>vectorization</w:t>
      </w:r>
      <w:r>
        <w:rPr>
          <w:spacing w:val="76"/>
          <w:sz w:val="22"/>
        </w:rPr>
        <w:t> </w:t>
      </w:r>
      <w:r>
        <w:rPr>
          <w:sz w:val="22"/>
        </w:rPr>
        <w:t>in</w:t>
      </w:r>
      <w:r>
        <w:rPr>
          <w:spacing w:val="76"/>
          <w:sz w:val="22"/>
        </w:rPr>
        <w:t> </w:t>
      </w:r>
      <w:r>
        <w:rPr>
          <w:sz w:val="22"/>
        </w:rPr>
        <w:t>MATLAB</w:t>
      </w:r>
      <w:r>
        <w:rPr>
          <w:spacing w:val="80"/>
          <w:sz w:val="22"/>
        </w:rPr>
        <w:t> </w:t>
      </w:r>
      <w:r>
        <w:rPr>
          <w:sz w:val="22"/>
        </w:rPr>
        <w:t>improve</w:t>
      </w:r>
      <w:r>
        <w:rPr>
          <w:spacing w:val="74"/>
          <w:sz w:val="22"/>
        </w:rPr>
        <w:t> </w:t>
      </w:r>
      <w:r>
        <w:rPr>
          <w:sz w:val="22"/>
        </w:rPr>
        <w:t>computational</w:t>
      </w:r>
      <w:r>
        <w:rPr>
          <w:spacing w:val="80"/>
          <w:sz w:val="22"/>
        </w:rPr>
        <w:t> </w:t>
      </w:r>
      <w:r>
        <w:rPr>
          <w:sz w:val="22"/>
        </w:rPr>
        <w:t>efficiency</w:t>
      </w:r>
      <w:r>
        <w:rPr>
          <w:spacing w:val="76"/>
          <w:sz w:val="22"/>
        </w:rPr>
        <w:t> </w:t>
      </w:r>
      <w:r>
        <w:rPr>
          <w:sz w:val="22"/>
        </w:rPr>
        <w:t>in</w:t>
      </w:r>
      <w:r>
        <w:rPr>
          <w:spacing w:val="76"/>
          <w:sz w:val="22"/>
        </w:rPr>
        <w:t> </w:t>
      </w:r>
      <w:r>
        <w:rPr>
          <w:sz w:val="22"/>
        </w:rPr>
        <w:t>real-time intelligent systems?</w:t>
      </w:r>
    </w:p>
    <w:p>
      <w:r>
        <w:rPr>
          <w:b/>
        </w:rPr>
        <w:br/>
        <w:t>Answer: Vectorization eliminates interpreted `for` and `while` loops, executing operations as single, highly optimized block operations in C/C++ backend, greatly reducing execution time needed for real-time processing.</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ListParagraph"/>
        <w:numPr>
          <w:ilvl w:val="0"/>
          <w:numId w:val="24"/>
        </w:numPr>
        <w:tabs>
          <w:tab w:pos="1122" w:val="left" w:leader="none"/>
          <w:tab w:pos="1124" w:val="left" w:leader="none"/>
        </w:tabs>
        <w:spacing w:line="242" w:lineRule="auto" w:before="0" w:after="0"/>
        <w:ind w:left="1124" w:right="1176" w:hanging="361"/>
        <w:jc w:val="left"/>
        <w:rPr>
          <w:sz w:val="22"/>
        </w:rPr>
      </w:pPr>
      <w:r>
        <w:rPr>
          <w:sz w:val="22"/>
        </w:rPr>
        <w:t>What is the significance of eigenvalues and eigenvectors in robotics and intelligent motion </w:t>
      </w:r>
      <w:r>
        <w:rPr>
          <w:spacing w:val="-2"/>
          <w:sz w:val="22"/>
        </w:rPr>
        <w:t>planning?</w:t>
      </w:r>
    </w:p>
    <w:p>
      <w:r>
        <w:rPr>
          <w:b/>
        </w:rPr>
        <w:br/>
        <w:t>Answer: They determine the principal axes of inertia, stability of control systems, and modes of vibration. The eigenvectors represent independent structural or dynamic modes, while eigenvalues dictate whether these modes are stable (decaying) or unstable.</w:t>
        <w:br/>
      </w:r>
    </w:p>
    <w:p>
      <w:pPr>
        <w:pStyle w:val="ListParagraph"/>
        <w:spacing w:after="0" w:line="242"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2544">
                <wp:simplePos x="0" y="0"/>
                <wp:positionH relativeFrom="page">
                  <wp:posOffset>304800</wp:posOffset>
                </wp:positionH>
                <wp:positionV relativeFrom="page">
                  <wp:posOffset>304799</wp:posOffset>
                </wp:positionV>
                <wp:extent cx="7165975" cy="9451975"/>
                <wp:effectExtent l="0" t="0" r="0" b="0"/>
                <wp:wrapNone/>
                <wp:docPr id="413" name="Graphic 413"/>
                <wp:cNvGraphicFramePr>
                  <a:graphicFrameLocks/>
                </wp:cNvGraphicFramePr>
                <a:graphic>
                  <a:graphicData uri="http://schemas.microsoft.com/office/word/2010/wordprocessingShape">
                    <wps:wsp>
                      <wps:cNvPr id="413" name="Graphic 41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3936" id="docshape39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14" name="Image 414"/>
            <wp:cNvGraphicFramePr>
              <a:graphicFrameLocks/>
            </wp:cNvGraphicFramePr>
            <a:graphic>
              <a:graphicData uri="http://schemas.openxmlformats.org/drawingml/2006/picture">
                <pic:pic>
                  <pic:nvPicPr>
                    <pic:cNvPr id="414" name="Image 41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24"/>
        </w:numPr>
        <w:tabs>
          <w:tab w:pos="1124" w:val="left" w:leader="none"/>
        </w:tabs>
        <w:spacing w:line="242" w:lineRule="auto" w:before="248" w:after="0"/>
        <w:ind w:left="1124" w:right="1171" w:hanging="361"/>
        <w:jc w:val="both"/>
        <w:rPr>
          <w:color w:val="0E1115"/>
          <w:sz w:val="24"/>
        </w:rPr>
      </w:pPr>
      <w:r>
        <w:rPr>
          <w:color w:val="0E1115"/>
          <w:sz w:val="24"/>
        </w:rPr>
        <w:t>Describe how MATLAB handles sparse matrices and why they are useful in large- scale intelligent systems.</w:t>
      </w:r>
    </w:p>
    <w:p>
      <w:r>
        <w:rPr>
          <w:b/>
        </w:rPr>
        <w:br/>
        <w:t>Answer: MATLAB stores sparse matrices using compressed formats (storing only non-zero elements and their indices). This drastically reduces memory usage and computational overhead in large systems (like massive neural networks or graph systems) which are predominantly zeroes.</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0"/>
        <w:rPr>
          <w:sz w:val="24"/>
        </w:rPr>
      </w:pPr>
    </w:p>
    <w:p>
      <w:pPr>
        <w:pStyle w:val="ListParagraph"/>
        <w:numPr>
          <w:ilvl w:val="0"/>
          <w:numId w:val="24"/>
        </w:numPr>
        <w:tabs>
          <w:tab w:pos="1124" w:val="left" w:leader="none"/>
        </w:tabs>
        <w:spacing w:line="240" w:lineRule="auto" w:before="0" w:after="0"/>
        <w:ind w:left="1124" w:right="1168" w:hanging="361"/>
        <w:jc w:val="both"/>
        <w:rPr>
          <w:color w:val="0E1115"/>
          <w:sz w:val="24"/>
        </w:rPr>
      </w:pPr>
      <w:r>
        <w:rPr>
          <w:color w:val="0E1115"/>
          <w:sz w:val="24"/>
        </w:rPr>
        <w:t>In intelligent systems, data is often represented as high-dimensional vectors. How would you use MATLAB's matrix operations to reduce dimensionality, such as through Principal Component Analysis (PCA), and which built-in functions would you use to perform such transformations efficiently?</w:t>
      </w:r>
    </w:p>
    <w:p>
      <w:r>
        <w:rPr>
          <w:b/>
        </w:rPr>
        <w:br/>
        <w:t>Answer: I would perform PCA by computing the covariance matrix of the data using `cov()`, then finding its eigenvalues and eigenvectors using `eig()` or `svd()`. I'd project the data onto the eigenvectors with the largest eigenvalues using matrix multiplication to reduce dimensionality. Alternatively, `pca()` built-in function can be used.</w:t>
        <w:br/>
      </w:r>
    </w:p>
    <w:p>
      <w:pPr>
        <w:pStyle w:val="ListParagraph"/>
        <w:spacing w:after="0" w:line="240" w:lineRule="auto"/>
        <w:jc w:val="both"/>
        <w:rPr>
          <w:sz w:val="24"/>
        </w:rPr>
        <w:sectPr>
          <w:pgSz w:w="12240" w:h="15840"/>
          <w:pgMar w:top="720" w:bottom="280" w:left="1080" w:right="720"/>
        </w:sectPr>
      </w:pPr>
    </w:p>
    <w:p>
      <w:pPr>
        <w:pStyle w:val="BodyText"/>
        <w:spacing w:before="240"/>
        <w:rPr>
          <w:sz w:val="32"/>
        </w:rPr>
      </w:pPr>
      <w:r>
        <w:rPr>
          <w:sz w:val="32"/>
        </w:rPr>
        <mc:AlternateContent>
          <mc:Choice Requires="wps">
            <w:drawing>
              <wp:anchor distT="0" distB="0" distL="0" distR="0" allowOverlap="1" layoutInCell="1" locked="0" behindDoc="1" simplePos="0" relativeHeight="482733568">
                <wp:simplePos x="0" y="0"/>
                <wp:positionH relativeFrom="page">
                  <wp:posOffset>304800</wp:posOffset>
                </wp:positionH>
                <wp:positionV relativeFrom="page">
                  <wp:posOffset>304799</wp:posOffset>
                </wp:positionV>
                <wp:extent cx="7165975" cy="9451975"/>
                <wp:effectExtent l="0" t="0" r="0" b="0"/>
                <wp:wrapNone/>
                <wp:docPr id="415" name="Graphic 415"/>
                <wp:cNvGraphicFramePr>
                  <a:graphicFrameLocks/>
                </wp:cNvGraphicFramePr>
                <a:graphic>
                  <a:graphicData uri="http://schemas.microsoft.com/office/word/2010/wordprocessingShape">
                    <wps:wsp>
                      <wps:cNvPr id="415" name="Graphic 41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2912" id="docshape39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p>
    <w:p>
      <w:pPr>
        <w:spacing w:line="820" w:lineRule="atLeast" w:before="0"/>
        <w:ind w:left="1680" w:right="1243" w:hanging="2"/>
        <w:jc w:val="center"/>
        <w:rPr>
          <w:b/>
          <w:sz w:val="32"/>
        </w:rPr>
      </w:pPr>
      <w:r>
        <w:rPr>
          <w:b/>
          <w:sz w:val="32"/>
        </w:rPr>
        <w:drawing>
          <wp:anchor distT="0" distB="0" distL="0" distR="0" allowOverlap="1" layoutInCell="1" locked="0" behindDoc="1" simplePos="0" relativeHeight="482733056">
            <wp:simplePos x="0" y="0"/>
            <wp:positionH relativeFrom="page">
              <wp:posOffset>2178304</wp:posOffset>
            </wp:positionH>
            <wp:positionV relativeFrom="paragraph">
              <wp:posOffset>-386060</wp:posOffset>
            </wp:positionV>
            <wp:extent cx="3914775" cy="514350"/>
            <wp:effectExtent l="0" t="0" r="0" b="0"/>
            <wp:wrapNone/>
            <wp:docPr id="416" name="Image 416"/>
            <wp:cNvGraphicFramePr>
              <a:graphicFrameLocks/>
            </wp:cNvGraphicFramePr>
            <a:graphic>
              <a:graphicData uri="http://schemas.openxmlformats.org/drawingml/2006/picture">
                <pic:pic>
                  <pic:nvPicPr>
                    <pic:cNvPr id="416" name="Image 416"/>
                    <pic:cNvPicPr/>
                  </pic:nvPicPr>
                  <pic:blipFill>
                    <a:blip r:embed="rId28" cstate="print"/>
                    <a:stretch>
                      <a:fillRect/>
                    </a:stretch>
                  </pic:blipFill>
                  <pic:spPr>
                    <a:xfrm>
                      <a:off x="0" y="0"/>
                      <a:ext cx="3914775" cy="514350"/>
                    </a:xfrm>
                    <a:prstGeom prst="rect">
                      <a:avLst/>
                    </a:prstGeom>
                  </pic:spPr>
                </pic:pic>
              </a:graphicData>
            </a:graphic>
          </wp:anchor>
        </w:drawing>
      </w:r>
      <w:bookmarkStart w:name="Department of Science &amp; Humanities (Math" w:id="46"/>
      <w:bookmarkEnd w:id="46"/>
      <w:r>
        <w:rPr/>
      </w:r>
      <w:r>
        <w:rPr>
          <w:b/>
          <w:sz w:val="32"/>
        </w:rPr>
        <w:t>Department of Science &amp; Humanities (Mathematics) </w:t>
      </w:r>
      <w:bookmarkStart w:name="VAP-Computational Problem Solving Using " w:id="47"/>
      <w:bookmarkEnd w:id="47"/>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pStyle w:val="BodyText"/>
        <w:spacing w:before="12"/>
        <w:rPr>
          <w:b/>
          <w:sz w:val="32"/>
        </w:rPr>
      </w:pPr>
    </w:p>
    <w:p>
      <w:pPr>
        <w:spacing w:before="0"/>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2295" w:right="0" w:firstLine="0"/>
        <w:jc w:val="left"/>
        <w:rPr>
          <w:b/>
          <w:sz w:val="32"/>
        </w:rPr>
      </w:pPr>
      <w:r>
        <w:rPr>
          <w:b/>
          <w:sz w:val="32"/>
          <w:u w:val="single"/>
        </w:rPr>
        <w:t>Matrix</w:t>
      </w:r>
      <w:r>
        <w:rPr>
          <w:b/>
          <w:spacing w:val="-13"/>
          <w:sz w:val="32"/>
          <w:u w:val="single"/>
        </w:rPr>
        <w:t> </w:t>
      </w:r>
      <w:r>
        <w:rPr>
          <w:b/>
          <w:sz w:val="32"/>
          <w:u w:val="single"/>
        </w:rPr>
        <w:t>Inverses</w:t>
      </w:r>
      <w:r>
        <w:rPr>
          <w:b/>
          <w:spacing w:val="-7"/>
          <w:sz w:val="32"/>
          <w:u w:val="single"/>
        </w:rPr>
        <w:t> </w:t>
      </w:r>
      <w:r>
        <w:rPr>
          <w:b/>
          <w:sz w:val="32"/>
          <w:u w:val="single"/>
        </w:rPr>
        <w:t>and</w:t>
      </w:r>
      <w:r>
        <w:rPr>
          <w:b/>
          <w:spacing w:val="-10"/>
          <w:sz w:val="32"/>
          <w:u w:val="single"/>
        </w:rPr>
        <w:t> </w:t>
      </w:r>
      <w:r>
        <w:rPr>
          <w:b/>
          <w:sz w:val="32"/>
          <w:u w:val="single"/>
        </w:rPr>
        <w:t>Solutions</w:t>
      </w:r>
      <w:r>
        <w:rPr>
          <w:b/>
          <w:spacing w:val="-4"/>
          <w:sz w:val="32"/>
          <w:u w:val="single"/>
        </w:rPr>
        <w:t> </w:t>
      </w:r>
      <w:r>
        <w:rPr>
          <w:b/>
          <w:sz w:val="32"/>
          <w:u w:val="single"/>
        </w:rPr>
        <w:t>of</w:t>
      </w:r>
      <w:r>
        <w:rPr>
          <w:b/>
          <w:spacing w:val="-6"/>
          <w:sz w:val="32"/>
          <w:u w:val="single"/>
        </w:rPr>
        <w:t> </w:t>
      </w:r>
      <w:r>
        <w:rPr>
          <w:b/>
          <w:sz w:val="32"/>
          <w:u w:val="single"/>
        </w:rPr>
        <w:t>Linear</w:t>
      </w:r>
      <w:r>
        <w:rPr>
          <w:b/>
          <w:spacing w:val="-7"/>
          <w:sz w:val="32"/>
          <w:u w:val="single"/>
        </w:rPr>
        <w:t> </w:t>
      </w:r>
      <w:r>
        <w:rPr>
          <w:b/>
          <w:spacing w:val="-2"/>
          <w:sz w:val="32"/>
          <w:u w:val="single"/>
        </w:rPr>
        <w:t>Systems</w:t>
      </w:r>
    </w:p>
    <w:p>
      <w:pPr>
        <w:pStyle w:val="BodyText"/>
        <w:rPr>
          <w:b/>
          <w:sz w:val="20"/>
        </w:rPr>
      </w:pPr>
    </w:p>
    <w:p>
      <w:pPr>
        <w:pStyle w:val="BodyText"/>
        <w:rPr>
          <w:b/>
          <w:sz w:val="20"/>
        </w:rPr>
      </w:pPr>
    </w:p>
    <w:p>
      <w:pPr>
        <w:pStyle w:val="BodyText"/>
        <w:spacing w:before="157" w:after="1"/>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9"/>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60"/>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9"/>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9"/>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12"/>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12"/>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8"/>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7"/>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1" w:hRule="atLeast"/>
        </w:trPr>
        <w:tc>
          <w:tcPr>
            <w:tcW w:w="4969" w:type="dxa"/>
          </w:tcPr>
          <w:p>
            <w:pPr>
              <w:pStyle w:val="TableParagraph"/>
              <w:spacing w:line="288"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3"/>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5"/>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5"/>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rPr>
          <w:b/>
          <w:sz w:val="24"/>
        </w:rPr>
      </w:pPr>
    </w:p>
    <w:p>
      <w:pPr>
        <w:pStyle w:val="BodyText"/>
        <w:spacing w:before="110"/>
        <w:rPr>
          <w:b/>
          <w:sz w:val="24"/>
        </w:rPr>
      </w:pPr>
    </w:p>
    <w:p>
      <w:pPr>
        <w:spacing w:before="0"/>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4080">
                <wp:simplePos x="0" y="0"/>
                <wp:positionH relativeFrom="page">
                  <wp:posOffset>304800</wp:posOffset>
                </wp:positionH>
                <wp:positionV relativeFrom="page">
                  <wp:posOffset>304799</wp:posOffset>
                </wp:positionV>
                <wp:extent cx="7165975" cy="9451975"/>
                <wp:effectExtent l="0" t="0" r="0" b="0"/>
                <wp:wrapNone/>
                <wp:docPr id="417" name="Graphic 417"/>
                <wp:cNvGraphicFramePr>
                  <a:graphicFrameLocks/>
                </wp:cNvGraphicFramePr>
                <a:graphic>
                  <a:graphicData uri="http://schemas.microsoft.com/office/word/2010/wordprocessingShape">
                    <wps:wsp>
                      <wps:cNvPr id="417" name="Graphic 41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2400" id="docshape39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18" name="Image 418"/>
            <wp:cNvGraphicFramePr>
              <a:graphicFrameLocks/>
            </wp:cNvGraphicFramePr>
            <a:graphic>
              <a:graphicData uri="http://schemas.openxmlformats.org/drawingml/2006/picture">
                <pic:pic>
                  <pic:nvPicPr>
                    <pic:cNvPr id="418" name="Image 41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47" w:firstLine="0"/>
        <w:jc w:val="center"/>
        <w:rPr>
          <w:b/>
          <w:sz w:val="32"/>
        </w:rPr>
      </w:pPr>
      <w:r>
        <w:rPr>
          <w:b/>
          <w:sz w:val="32"/>
        </w:rPr>
        <w:t>Matrix</w:t>
      </w:r>
      <w:r>
        <w:rPr>
          <w:b/>
          <w:spacing w:val="-13"/>
          <w:sz w:val="32"/>
        </w:rPr>
        <w:t> </w:t>
      </w:r>
      <w:r>
        <w:rPr>
          <w:b/>
          <w:sz w:val="32"/>
        </w:rPr>
        <w:t>Inverses</w:t>
      </w:r>
      <w:r>
        <w:rPr>
          <w:b/>
          <w:spacing w:val="-7"/>
          <w:sz w:val="32"/>
        </w:rPr>
        <w:t> </w:t>
      </w:r>
      <w:r>
        <w:rPr>
          <w:b/>
          <w:sz w:val="32"/>
        </w:rPr>
        <w:t>and</w:t>
      </w:r>
      <w:r>
        <w:rPr>
          <w:b/>
          <w:spacing w:val="-10"/>
          <w:sz w:val="32"/>
        </w:rPr>
        <w:t> </w:t>
      </w:r>
      <w:r>
        <w:rPr>
          <w:b/>
          <w:sz w:val="32"/>
        </w:rPr>
        <w:t>Solutions</w:t>
      </w:r>
      <w:r>
        <w:rPr>
          <w:b/>
          <w:spacing w:val="-8"/>
          <w:sz w:val="32"/>
        </w:rPr>
        <w:t> </w:t>
      </w:r>
      <w:r>
        <w:rPr>
          <w:b/>
          <w:sz w:val="32"/>
        </w:rPr>
        <w:t>of</w:t>
      </w:r>
      <w:r>
        <w:rPr>
          <w:b/>
          <w:spacing w:val="-6"/>
          <w:sz w:val="32"/>
        </w:rPr>
        <w:t> </w:t>
      </w:r>
      <w:r>
        <w:rPr>
          <w:b/>
          <w:sz w:val="32"/>
        </w:rPr>
        <w:t>Linear</w:t>
      </w:r>
      <w:r>
        <w:rPr>
          <w:b/>
          <w:spacing w:val="-7"/>
          <w:sz w:val="32"/>
        </w:rPr>
        <w:t> </w:t>
      </w:r>
      <w:r>
        <w:rPr>
          <w:b/>
          <w:spacing w:val="-2"/>
          <w:sz w:val="32"/>
        </w:rPr>
        <w:t>Systems</w:t>
      </w:r>
    </w:p>
    <w:p>
      <w:pPr>
        <w:pStyle w:val="BodyText"/>
        <w:spacing w:before="1"/>
        <w:rPr>
          <w:b/>
          <w:sz w:val="32"/>
        </w:rPr>
      </w:pPr>
    </w:p>
    <w:p>
      <w:pPr>
        <w:numPr>
          <w:ilvl w:val="0"/>
          <w:numId w:val="25"/>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196" w:firstLine="336"/>
        <w:jc w:val="both"/>
      </w:pPr>
      <w:r>
        <w:rPr/>
        <w:t>In intelligent systems, solving linear equations is fundamental for tasks such as regression, optimization,</w:t>
      </w:r>
      <w:r>
        <w:rPr>
          <w:spacing w:val="-8"/>
        </w:rPr>
        <w:t> </w:t>
      </w:r>
      <w:r>
        <w:rPr/>
        <w:t>sensor</w:t>
      </w:r>
      <w:r>
        <w:rPr>
          <w:spacing w:val="-6"/>
        </w:rPr>
        <w:t> </w:t>
      </w:r>
      <w:r>
        <w:rPr/>
        <w:t>fusion,</w:t>
      </w:r>
      <w:r>
        <w:rPr>
          <w:spacing w:val="-7"/>
        </w:rPr>
        <w:t> </w:t>
      </w:r>
      <w:r>
        <w:rPr/>
        <w:t>and</w:t>
      </w:r>
      <w:r>
        <w:rPr>
          <w:spacing w:val="-14"/>
        </w:rPr>
        <w:t> </w:t>
      </w:r>
      <w:r>
        <w:rPr/>
        <w:t>control.</w:t>
      </w:r>
      <w:r>
        <w:rPr>
          <w:spacing w:val="-7"/>
        </w:rPr>
        <w:t> </w:t>
      </w:r>
      <w:r>
        <w:rPr/>
        <w:t>Often,</w:t>
      </w:r>
      <w:r>
        <w:rPr>
          <w:spacing w:val="-7"/>
        </w:rPr>
        <w:t> </w:t>
      </w:r>
      <w:r>
        <w:rPr/>
        <w:t>systems</w:t>
      </w:r>
      <w:r>
        <w:rPr>
          <w:spacing w:val="-5"/>
        </w:rPr>
        <w:t> </w:t>
      </w:r>
      <w:r>
        <w:rPr/>
        <w:t>are</w:t>
      </w:r>
      <w:r>
        <w:rPr>
          <w:spacing w:val="-14"/>
        </w:rPr>
        <w:t> </w:t>
      </w:r>
      <w:r>
        <w:rPr/>
        <w:t>overdetermined</w:t>
      </w:r>
      <w:r>
        <w:rPr>
          <w:spacing w:val="-9"/>
        </w:rPr>
        <w:t> </w:t>
      </w:r>
      <w:r>
        <w:rPr/>
        <w:t>or</w:t>
      </w:r>
      <w:r>
        <w:rPr>
          <w:spacing w:val="-6"/>
        </w:rPr>
        <w:t> </w:t>
      </w:r>
      <w:r>
        <w:rPr/>
        <w:t>underdetermined, requiring generalized inverses. This experiment explores the concepts of left inverse, right inverse, and</w:t>
      </w:r>
      <w:r>
        <w:rPr>
          <w:spacing w:val="-3"/>
        </w:rPr>
        <w:t> </w:t>
      </w:r>
      <w:r>
        <w:rPr/>
        <w:t>pseudo-inverse (Moore–Penrose inverse) in MATLAB. Students will learn to compute</w:t>
      </w:r>
      <w:r>
        <w:rPr>
          <w:spacing w:val="-12"/>
        </w:rPr>
        <w:t> </w:t>
      </w:r>
      <w:r>
        <w:rPr/>
        <w:t>these</w:t>
      </w:r>
      <w:r>
        <w:rPr>
          <w:spacing w:val="-7"/>
        </w:rPr>
        <w:t> </w:t>
      </w:r>
      <w:r>
        <w:rPr/>
        <w:t>inverses</w:t>
      </w:r>
      <w:r>
        <w:rPr>
          <w:spacing w:val="-4"/>
        </w:rPr>
        <w:t> </w:t>
      </w:r>
      <w:r>
        <w:rPr/>
        <w:t>and</w:t>
      </w:r>
      <w:r>
        <w:rPr>
          <w:spacing w:val="-10"/>
        </w:rPr>
        <w:t> </w:t>
      </w:r>
      <w:r>
        <w:rPr/>
        <w:t>apply</w:t>
      </w:r>
      <w:r>
        <w:rPr>
          <w:spacing w:val="-10"/>
        </w:rPr>
        <w:t> </w:t>
      </w:r>
      <w:r>
        <w:rPr/>
        <w:t>them</w:t>
      </w:r>
      <w:r>
        <w:rPr>
          <w:spacing w:val="-8"/>
        </w:rPr>
        <w:t> </w:t>
      </w:r>
      <w:r>
        <w:rPr/>
        <w:t>to</w:t>
      </w:r>
      <w:r>
        <w:rPr>
          <w:spacing w:val="-10"/>
        </w:rPr>
        <w:t> </w:t>
      </w:r>
      <w:r>
        <w:rPr/>
        <w:t>solve</w:t>
      </w:r>
      <w:r>
        <w:rPr>
          <w:spacing w:val="-7"/>
        </w:rPr>
        <w:t> </w:t>
      </w:r>
      <w:r>
        <w:rPr/>
        <w:t>linear</w:t>
      </w:r>
      <w:r>
        <w:rPr>
          <w:spacing w:val="-2"/>
        </w:rPr>
        <w:t> </w:t>
      </w:r>
      <w:r>
        <w:rPr/>
        <w:t>systems, especially</w:t>
      </w:r>
      <w:r>
        <w:rPr>
          <w:spacing w:val="-5"/>
        </w:rPr>
        <w:t> </w:t>
      </w:r>
      <w:r>
        <w:rPr/>
        <w:t>when</w:t>
      </w:r>
      <w:r>
        <w:rPr>
          <w:spacing w:val="-10"/>
        </w:rPr>
        <w:t> </w:t>
      </w:r>
      <w:r>
        <w:rPr/>
        <w:t>the</w:t>
      </w:r>
      <w:r>
        <w:rPr>
          <w:spacing w:val="-7"/>
        </w:rPr>
        <w:t> </w:t>
      </w:r>
      <w:r>
        <w:rPr/>
        <w:t>matrix</w:t>
      </w:r>
      <w:r>
        <w:rPr>
          <w:spacing w:val="-5"/>
        </w:rPr>
        <w:t> </w:t>
      </w:r>
      <w:r>
        <w:rPr/>
        <w:t>is not square</w:t>
      </w:r>
      <w:r>
        <w:rPr>
          <w:spacing w:val="-14"/>
        </w:rPr>
        <w:t> </w:t>
      </w:r>
      <w:r>
        <w:rPr/>
        <w:t>or</w:t>
      </w:r>
      <w:r>
        <w:rPr>
          <w:spacing w:val="-4"/>
        </w:rPr>
        <w:t> </w:t>
      </w:r>
      <w:r>
        <w:rPr/>
        <w:t>invertible.</w:t>
      </w:r>
      <w:r>
        <w:rPr>
          <w:spacing w:val="-5"/>
        </w:rPr>
        <w:t> </w:t>
      </w:r>
      <w:r>
        <w:rPr/>
        <w:t>Mastery</w:t>
      </w:r>
      <w:r>
        <w:rPr>
          <w:spacing w:val="-12"/>
        </w:rPr>
        <w:t> </w:t>
      </w:r>
      <w:r>
        <w:rPr/>
        <w:t>of</w:t>
      </w:r>
      <w:r>
        <w:rPr>
          <w:spacing w:val="-8"/>
        </w:rPr>
        <w:t> </w:t>
      </w:r>
      <w:r>
        <w:rPr/>
        <w:t>these</w:t>
      </w:r>
      <w:r>
        <w:rPr>
          <w:spacing w:val="-14"/>
        </w:rPr>
        <w:t> </w:t>
      </w:r>
      <w:r>
        <w:rPr/>
        <w:t>techniques</w:t>
      </w:r>
      <w:r>
        <w:rPr>
          <w:spacing w:val="-6"/>
        </w:rPr>
        <w:t> </w:t>
      </w:r>
      <w:r>
        <w:rPr/>
        <w:t>is</w:t>
      </w:r>
      <w:r>
        <w:rPr>
          <w:spacing w:val="-3"/>
        </w:rPr>
        <w:t> </w:t>
      </w:r>
      <w:r>
        <w:rPr/>
        <w:t>essential</w:t>
      </w:r>
      <w:r>
        <w:rPr>
          <w:spacing w:val="-10"/>
        </w:rPr>
        <w:t> </w:t>
      </w:r>
      <w:r>
        <w:rPr/>
        <w:t>for</w:t>
      </w:r>
      <w:r>
        <w:rPr>
          <w:spacing w:val="-5"/>
        </w:rPr>
        <w:t> </w:t>
      </w:r>
      <w:r>
        <w:rPr/>
        <w:t>data</w:t>
      </w:r>
      <w:r>
        <w:rPr>
          <w:spacing w:val="-5"/>
        </w:rPr>
        <w:t> </w:t>
      </w:r>
      <w:r>
        <w:rPr/>
        <w:t>fitting,</w:t>
      </w:r>
      <w:r>
        <w:rPr>
          <w:spacing w:val="-5"/>
        </w:rPr>
        <w:t> </w:t>
      </w:r>
      <w:r>
        <w:rPr/>
        <w:t>state</w:t>
      </w:r>
      <w:r>
        <w:rPr>
          <w:spacing w:val="-14"/>
        </w:rPr>
        <w:t> </w:t>
      </w:r>
      <w:r>
        <w:rPr/>
        <w:t>estimation,</w:t>
      </w:r>
      <w:r>
        <w:rPr>
          <w:spacing w:val="-5"/>
        </w:rPr>
        <w:t> </w:t>
      </w:r>
      <w:r>
        <w:rPr/>
        <w:t>and machine learning model training.</w:t>
      </w:r>
    </w:p>
    <w:p>
      <w:pPr>
        <w:pStyle w:val="BodyText"/>
        <w:spacing w:before="40"/>
      </w:pPr>
    </w:p>
    <w:p>
      <w:pPr>
        <w:numPr>
          <w:ilvl w:val="0"/>
          <w:numId w:val="25"/>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8" w:lineRule="auto" w:before="1"/>
        <w:ind w:left="1124" w:right="987" w:firstLine="388"/>
        <w:jc w:val="left"/>
        <w:rPr>
          <w:b/>
          <w:i/>
          <w:sz w:val="22"/>
        </w:rPr>
      </w:pPr>
      <w:r>
        <w:rPr>
          <w:b/>
          <w:i/>
          <w:sz w:val="22"/>
        </w:rPr>
        <w:t>Computing</w:t>
      </w:r>
      <w:r>
        <w:rPr>
          <w:b/>
          <w:i/>
          <w:spacing w:val="-14"/>
          <w:sz w:val="22"/>
        </w:rPr>
        <w:t> </w:t>
      </w:r>
      <w:r>
        <w:rPr>
          <w:b/>
          <w:i/>
          <w:sz w:val="22"/>
        </w:rPr>
        <w:t>left</w:t>
      </w:r>
      <w:r>
        <w:rPr>
          <w:b/>
          <w:i/>
          <w:spacing w:val="-14"/>
          <w:sz w:val="22"/>
        </w:rPr>
        <w:t> </w:t>
      </w:r>
      <w:r>
        <w:rPr>
          <w:b/>
          <w:i/>
          <w:sz w:val="22"/>
        </w:rPr>
        <w:t>inverse,</w:t>
      </w:r>
      <w:r>
        <w:rPr>
          <w:b/>
          <w:i/>
          <w:spacing w:val="-14"/>
          <w:sz w:val="22"/>
        </w:rPr>
        <w:t> </w:t>
      </w:r>
      <w:r>
        <w:rPr>
          <w:b/>
          <w:i/>
          <w:sz w:val="22"/>
        </w:rPr>
        <w:t>right</w:t>
      </w:r>
      <w:r>
        <w:rPr>
          <w:b/>
          <w:i/>
          <w:spacing w:val="-13"/>
          <w:sz w:val="22"/>
        </w:rPr>
        <w:t> </w:t>
      </w:r>
      <w:r>
        <w:rPr>
          <w:b/>
          <w:i/>
          <w:sz w:val="22"/>
        </w:rPr>
        <w:t>inverse,</w:t>
      </w:r>
      <w:r>
        <w:rPr>
          <w:b/>
          <w:i/>
          <w:spacing w:val="-14"/>
          <w:sz w:val="22"/>
        </w:rPr>
        <w:t> </w:t>
      </w:r>
      <w:r>
        <w:rPr>
          <w:b/>
          <w:i/>
          <w:sz w:val="22"/>
        </w:rPr>
        <w:t>and</w:t>
      </w:r>
      <w:r>
        <w:rPr>
          <w:b/>
          <w:i/>
          <w:spacing w:val="-14"/>
          <w:sz w:val="22"/>
        </w:rPr>
        <w:t> </w:t>
      </w:r>
      <w:r>
        <w:rPr>
          <w:b/>
          <w:i/>
          <w:sz w:val="22"/>
        </w:rPr>
        <w:t>pseudo-inverse</w:t>
      </w:r>
      <w:r>
        <w:rPr>
          <w:b/>
          <w:i/>
          <w:spacing w:val="-14"/>
          <w:sz w:val="22"/>
        </w:rPr>
        <w:t> </w:t>
      </w:r>
      <w:r>
        <w:rPr>
          <w:b/>
          <w:i/>
          <w:sz w:val="22"/>
        </w:rPr>
        <w:t>using</w:t>
      </w:r>
      <w:r>
        <w:rPr>
          <w:b/>
          <w:i/>
          <w:spacing w:val="-13"/>
          <w:sz w:val="22"/>
        </w:rPr>
        <w:t> </w:t>
      </w:r>
      <w:r>
        <w:rPr>
          <w:b/>
          <w:i/>
          <w:sz w:val="22"/>
        </w:rPr>
        <w:t>MATLAB,</w:t>
      </w:r>
      <w:r>
        <w:rPr>
          <w:b/>
          <w:i/>
          <w:spacing w:val="-12"/>
          <w:sz w:val="22"/>
        </w:rPr>
        <w:t> </w:t>
      </w:r>
      <w:r>
        <w:rPr>
          <w:b/>
          <w:i/>
          <w:sz w:val="22"/>
        </w:rPr>
        <w:t>and</w:t>
      </w:r>
      <w:r>
        <w:rPr>
          <w:b/>
          <w:i/>
          <w:spacing w:val="-13"/>
          <w:sz w:val="22"/>
        </w:rPr>
        <w:t> </w:t>
      </w:r>
      <w:r>
        <w:rPr>
          <w:b/>
          <w:i/>
          <w:sz w:val="22"/>
        </w:rPr>
        <w:t>solving linear systems for full-rank, overdetermined, and underdetermined cases.</w:t>
      </w:r>
    </w:p>
    <w:p>
      <w:pPr>
        <w:pStyle w:val="BodyText"/>
        <w:spacing w:before="58"/>
        <w:rPr>
          <w:b/>
          <w:i/>
        </w:rPr>
      </w:pPr>
    </w:p>
    <w:p>
      <w:pPr>
        <w:numPr>
          <w:ilvl w:val="0"/>
          <w:numId w:val="25"/>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6"/>
          <w:sz w:val="22"/>
        </w:rPr>
        <w:t> </w:t>
      </w:r>
      <w:r>
        <w:rPr>
          <w:b/>
          <w:sz w:val="22"/>
        </w:rPr>
        <w:t>and</w:t>
      </w:r>
      <w:r>
        <w:rPr>
          <w:b/>
          <w:spacing w:val="-6"/>
          <w:sz w:val="22"/>
        </w:rPr>
        <w:t> </w:t>
      </w:r>
      <w:r>
        <w:rPr>
          <w:b/>
          <w:sz w:val="22"/>
        </w:rPr>
        <w:t>Important</w:t>
      </w:r>
      <w:r>
        <w:rPr>
          <w:b/>
          <w:spacing w:val="-5"/>
          <w:sz w:val="22"/>
        </w:rPr>
        <w:t> </w:t>
      </w:r>
      <w:r>
        <w:rPr>
          <w:b/>
          <w:spacing w:val="-2"/>
          <w:sz w:val="22"/>
        </w:rPr>
        <w:t>Definitions</w:t>
      </w:r>
    </w:p>
    <w:p>
      <w:pPr>
        <w:pStyle w:val="BodyText"/>
        <w:spacing w:before="95"/>
        <w:rPr>
          <w:b/>
        </w:rPr>
      </w:pPr>
    </w:p>
    <w:p>
      <w:pPr>
        <w:spacing w:line="278"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identify and perform vector and matrix operations in MATLAB.</w:t>
      </w:r>
    </w:p>
    <w:p>
      <w:pPr>
        <w:pStyle w:val="BodyText"/>
        <w:spacing w:before="224"/>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6660"/>
      </w:tblGrid>
      <w:tr>
        <w:trPr>
          <w:trHeight w:val="273" w:hRule="atLeast"/>
        </w:trPr>
        <w:tc>
          <w:tcPr>
            <w:tcW w:w="1844" w:type="dxa"/>
            <w:shd w:val="clear" w:color="auto" w:fill="D3D3D3"/>
          </w:tcPr>
          <w:p>
            <w:pPr>
              <w:pStyle w:val="TableParagraph"/>
              <w:spacing w:line="253" w:lineRule="exact"/>
              <w:ind w:left="326"/>
              <w:rPr>
                <w:b/>
                <w:sz w:val="24"/>
              </w:rPr>
            </w:pPr>
            <w:r>
              <w:rPr>
                <w:b/>
                <w:spacing w:val="-2"/>
                <w:sz w:val="24"/>
              </w:rPr>
              <w:t>Description</w:t>
            </w:r>
          </w:p>
        </w:tc>
        <w:tc>
          <w:tcPr>
            <w:tcW w:w="6660" w:type="dxa"/>
            <w:shd w:val="clear" w:color="auto" w:fill="D3D3D3"/>
          </w:tcPr>
          <w:p>
            <w:pPr>
              <w:pStyle w:val="TableParagraph"/>
              <w:spacing w:line="253" w:lineRule="exact"/>
              <w:ind w:left="2059" w:right="2060"/>
              <w:jc w:val="center"/>
              <w:rPr>
                <w:b/>
                <w:sz w:val="24"/>
              </w:rPr>
            </w:pPr>
            <w:r>
              <w:rPr>
                <w:b/>
                <w:spacing w:val="-2"/>
                <w:sz w:val="24"/>
              </w:rPr>
              <w:t>Details</w:t>
            </w:r>
          </w:p>
        </w:tc>
      </w:tr>
      <w:tr>
        <w:trPr>
          <w:trHeight w:val="518" w:hRule="atLeast"/>
        </w:trPr>
        <w:tc>
          <w:tcPr>
            <w:tcW w:w="1844" w:type="dxa"/>
          </w:tcPr>
          <w:p>
            <w:pPr>
              <w:pStyle w:val="TableParagraph"/>
              <w:spacing w:before="125"/>
              <w:ind w:left="105"/>
              <w:rPr>
                <w:sz w:val="22"/>
              </w:rPr>
            </w:pPr>
            <w:r>
              <w:rPr>
                <w:sz w:val="22"/>
              </w:rPr>
              <w:t>Tools</w:t>
            </w:r>
            <w:r>
              <w:rPr>
                <w:spacing w:val="-6"/>
                <w:sz w:val="22"/>
              </w:rPr>
              <w:t> </w:t>
            </w:r>
            <w:r>
              <w:rPr>
                <w:spacing w:val="-2"/>
                <w:sz w:val="22"/>
              </w:rPr>
              <w:t>Required</w:t>
            </w:r>
          </w:p>
        </w:tc>
        <w:tc>
          <w:tcPr>
            <w:tcW w:w="6660" w:type="dxa"/>
          </w:tcPr>
          <w:p>
            <w:pPr>
              <w:pStyle w:val="TableParagraph"/>
              <w:spacing w:before="125"/>
              <w:ind w:left="105"/>
              <w:rPr>
                <w:sz w:val="22"/>
              </w:rPr>
            </w:pPr>
            <w:r>
              <w:rPr>
                <w:sz w:val="22"/>
              </w:rPr>
              <w:t>MATLAB</w:t>
            </w:r>
            <w:r>
              <w:rPr>
                <w:spacing w:val="-8"/>
                <w:sz w:val="22"/>
              </w:rPr>
              <w:t> </w:t>
            </w:r>
            <w:r>
              <w:rPr>
                <w:sz w:val="22"/>
              </w:rPr>
              <w:t>Command</w:t>
            </w:r>
            <w:r>
              <w:rPr>
                <w:spacing w:val="-9"/>
                <w:sz w:val="22"/>
              </w:rPr>
              <w:t> </w:t>
            </w:r>
            <w:r>
              <w:rPr>
                <w:sz w:val="22"/>
              </w:rPr>
              <w:t>Window, Editor,</w:t>
            </w:r>
            <w:r>
              <w:rPr>
                <w:spacing w:val="-2"/>
                <w:sz w:val="22"/>
              </w:rPr>
              <w:t> Workspace.</w:t>
            </w:r>
          </w:p>
        </w:tc>
      </w:tr>
      <w:tr>
        <w:trPr>
          <w:trHeight w:val="513" w:hRule="atLeast"/>
        </w:trPr>
        <w:tc>
          <w:tcPr>
            <w:tcW w:w="1844" w:type="dxa"/>
          </w:tcPr>
          <w:p>
            <w:pPr>
              <w:pStyle w:val="TableParagraph"/>
              <w:spacing w:before="125"/>
              <w:ind w:left="105"/>
              <w:rPr>
                <w:sz w:val="22"/>
              </w:rPr>
            </w:pPr>
            <w:r>
              <w:rPr>
                <w:sz w:val="22"/>
              </w:rPr>
              <w:t>Left</w:t>
            </w:r>
            <w:r>
              <w:rPr>
                <w:spacing w:val="-2"/>
                <w:sz w:val="22"/>
              </w:rPr>
              <w:t> Inverse</w:t>
            </w:r>
          </w:p>
        </w:tc>
        <w:tc>
          <w:tcPr>
            <w:tcW w:w="6660" w:type="dxa"/>
          </w:tcPr>
          <w:p>
            <w:pPr>
              <w:pStyle w:val="TableParagraph"/>
              <w:spacing w:before="126"/>
              <w:ind w:left="105"/>
              <w:rPr>
                <w:sz w:val="22"/>
              </w:rPr>
            </w:pPr>
            <w:r>
              <w:rPr>
                <w:w w:val="105"/>
                <w:sz w:val="22"/>
              </w:rPr>
              <w:t>For</w:t>
            </w:r>
            <w:r>
              <w:rPr>
                <w:spacing w:val="-15"/>
                <w:w w:val="105"/>
                <w:sz w:val="22"/>
              </w:rPr>
              <w:t> </w:t>
            </w:r>
            <w:r>
              <w:rPr>
                <w:w w:val="105"/>
                <w:sz w:val="22"/>
              </w:rPr>
              <w:t>a</w:t>
            </w:r>
            <w:r>
              <w:rPr>
                <w:spacing w:val="-14"/>
                <w:w w:val="105"/>
                <w:sz w:val="22"/>
              </w:rPr>
              <w:t> </w:t>
            </w:r>
            <w:r>
              <w:rPr>
                <w:w w:val="105"/>
                <w:sz w:val="22"/>
              </w:rPr>
              <w:t>tall</w:t>
            </w:r>
            <w:r>
              <w:rPr>
                <w:spacing w:val="-15"/>
                <w:w w:val="105"/>
                <w:sz w:val="22"/>
              </w:rPr>
              <w:t> </w:t>
            </w:r>
            <w:r>
              <w:rPr>
                <w:w w:val="105"/>
                <w:sz w:val="22"/>
              </w:rPr>
              <w:t>matrix</w:t>
            </w:r>
            <w:r>
              <w:rPr>
                <w:spacing w:val="-14"/>
                <w:w w:val="105"/>
                <w:sz w:val="22"/>
              </w:rPr>
              <w:t> </w:t>
            </w:r>
            <w:r>
              <w:rPr>
                <w:rFonts w:ascii="Cambria Math" w:hAnsi="Cambria Math" w:eastAsia="Cambria Math"/>
                <w:w w:val="105"/>
                <w:sz w:val="22"/>
              </w:rPr>
              <w:t>𝐴</w:t>
            </w:r>
            <w:r>
              <w:rPr>
                <w:rFonts w:ascii="Cambria Math" w:hAnsi="Cambria Math" w:eastAsia="Cambria Math"/>
                <w:spacing w:val="-13"/>
                <w:w w:val="105"/>
                <w:sz w:val="22"/>
              </w:rPr>
              <w:t> </w:t>
            </w:r>
            <w:r>
              <w:rPr>
                <w:rFonts w:ascii="Cambria Math" w:hAnsi="Cambria Math" w:eastAsia="Cambria Math"/>
                <w:w w:val="105"/>
                <w:sz w:val="22"/>
              </w:rPr>
              <w:t>(𝑚</w:t>
            </w:r>
            <w:r>
              <w:rPr>
                <w:rFonts w:ascii="Cambria Math" w:hAnsi="Cambria Math" w:eastAsia="Cambria Math"/>
                <w:spacing w:val="22"/>
                <w:w w:val="105"/>
                <w:sz w:val="22"/>
              </w:rPr>
              <w:t> </w:t>
            </w:r>
            <w:r>
              <w:rPr>
                <w:rFonts w:ascii="Cambria Math" w:hAnsi="Cambria Math" w:eastAsia="Cambria Math"/>
                <w:w w:val="105"/>
                <w:sz w:val="22"/>
              </w:rPr>
              <w:t>&gt;</w:t>
            </w:r>
            <w:r>
              <w:rPr>
                <w:rFonts w:ascii="Cambria Math" w:hAnsi="Cambria Math" w:eastAsia="Cambria Math"/>
                <w:spacing w:val="23"/>
                <w:w w:val="105"/>
                <w:sz w:val="22"/>
              </w:rPr>
              <w:t> </w:t>
            </w:r>
            <w:r>
              <w:rPr>
                <w:rFonts w:ascii="Cambria Math" w:hAnsi="Cambria Math" w:eastAsia="Cambria Math"/>
                <w:w w:val="105"/>
                <w:sz w:val="22"/>
              </w:rPr>
              <w:t>𝑛)</w:t>
            </w:r>
            <w:r>
              <w:rPr>
                <w:rFonts w:ascii="Cambria Math" w:hAnsi="Cambria Math" w:eastAsia="Cambria Math"/>
                <w:spacing w:val="-9"/>
                <w:w w:val="105"/>
                <w:sz w:val="22"/>
              </w:rPr>
              <w:t> </w:t>
            </w:r>
            <w:r>
              <w:rPr>
                <w:w w:val="105"/>
                <w:sz w:val="22"/>
              </w:rPr>
              <w:t>with</w:t>
            </w:r>
            <w:r>
              <w:rPr>
                <w:spacing w:val="-14"/>
                <w:w w:val="105"/>
                <w:sz w:val="22"/>
              </w:rPr>
              <w:t> </w:t>
            </w:r>
            <w:r>
              <w:rPr>
                <w:w w:val="105"/>
                <w:sz w:val="22"/>
              </w:rPr>
              <w:t>full</w:t>
            </w:r>
            <w:r>
              <w:rPr>
                <w:spacing w:val="-15"/>
                <w:w w:val="105"/>
                <w:sz w:val="22"/>
              </w:rPr>
              <w:t> </w:t>
            </w:r>
            <w:r>
              <w:rPr>
                <w:w w:val="105"/>
                <w:sz w:val="22"/>
              </w:rPr>
              <w:t>column</w:t>
            </w:r>
            <w:r>
              <w:rPr>
                <w:spacing w:val="-14"/>
                <w:w w:val="105"/>
                <w:sz w:val="22"/>
              </w:rPr>
              <w:t> </w:t>
            </w:r>
            <w:r>
              <w:rPr>
                <w:w w:val="105"/>
                <w:sz w:val="22"/>
              </w:rPr>
              <w:t>rank,</w:t>
            </w:r>
            <w:r>
              <w:rPr>
                <w:spacing w:val="-12"/>
                <w:w w:val="105"/>
                <w:sz w:val="22"/>
              </w:rPr>
              <w:t> </w:t>
            </w:r>
            <w:r>
              <w:rPr>
                <w:rFonts w:ascii="Cambria Math" w:hAnsi="Cambria Math" w:eastAsia="Cambria Math"/>
                <w:w w:val="105"/>
                <w:sz w:val="22"/>
              </w:rPr>
              <w:t>𝐴</w:t>
            </w:r>
            <w:r>
              <w:rPr>
                <w:rFonts w:ascii="Cambria Math" w:hAnsi="Cambria Math" w:eastAsia="Cambria Math"/>
                <w:w w:val="105"/>
                <w:sz w:val="22"/>
                <w:vertAlign w:val="subscript"/>
              </w:rPr>
              <w:t>𝐿</w:t>
            </w:r>
            <w:r>
              <w:rPr>
                <w:rFonts w:ascii="Cambria Math" w:hAnsi="Cambria Math" w:eastAsia="Cambria Math"/>
                <w:spacing w:val="5"/>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6"/>
                <w:w w:val="105"/>
                <w:sz w:val="22"/>
                <w:vertAlign w:val="baseline"/>
              </w:rPr>
              <w:t> </w:t>
            </w:r>
            <w:r>
              <w:rPr>
                <w:rFonts w:ascii="Cambria Math" w:hAnsi="Cambria Math" w:eastAsia="Cambria Math"/>
                <w:spacing w:val="-2"/>
                <w:w w:val="105"/>
                <w:sz w:val="22"/>
                <w:vertAlign w:val="baseline"/>
              </w:rPr>
              <w:t>(𝐴</w:t>
            </w:r>
            <w:r>
              <w:rPr>
                <w:rFonts w:ascii="Cambria Math" w:hAnsi="Cambria Math" w:eastAsia="Cambria Math"/>
                <w:spacing w:val="-2"/>
                <w:w w:val="105"/>
                <w:sz w:val="22"/>
                <w:vertAlign w:val="superscript"/>
              </w:rPr>
              <w:t>𝑇</w:t>
            </w:r>
            <w:r>
              <w:rPr>
                <w:rFonts w:ascii="Cambria Math" w:hAnsi="Cambria Math" w:eastAsia="Cambria Math"/>
                <w:spacing w:val="-2"/>
                <w:w w:val="105"/>
                <w:sz w:val="22"/>
                <w:vertAlign w:val="baseline"/>
              </w:rPr>
              <w:t>𝐴)</w:t>
            </w:r>
            <w:r>
              <w:rPr>
                <w:rFonts w:ascii="Cambria Math" w:hAnsi="Cambria Math" w:eastAsia="Cambria Math"/>
                <w:spacing w:val="-2"/>
                <w:w w:val="105"/>
                <w:sz w:val="22"/>
                <w:vertAlign w:val="superscript"/>
              </w:rPr>
              <w:t>−1</w:t>
            </w:r>
            <w:r>
              <w:rPr>
                <w:rFonts w:ascii="Cambria Math" w:hAnsi="Cambria Math" w:eastAsia="Cambria Math"/>
                <w:spacing w:val="-2"/>
                <w:w w:val="105"/>
                <w:sz w:val="22"/>
                <w:vertAlign w:val="baseline"/>
              </w:rPr>
              <w:t>𝐴</w:t>
            </w:r>
            <w:r>
              <w:rPr>
                <w:rFonts w:ascii="Cambria Math" w:hAnsi="Cambria Math" w:eastAsia="Cambria Math"/>
                <w:spacing w:val="-2"/>
                <w:w w:val="105"/>
                <w:sz w:val="22"/>
                <w:vertAlign w:val="superscript"/>
              </w:rPr>
              <w:t>𝑇</w:t>
            </w:r>
            <w:r>
              <w:rPr>
                <w:spacing w:val="-2"/>
                <w:w w:val="105"/>
                <w:sz w:val="22"/>
                <w:vertAlign w:val="baseline"/>
              </w:rPr>
              <w:t>.</w:t>
            </w:r>
          </w:p>
        </w:tc>
      </w:tr>
      <w:tr>
        <w:trPr>
          <w:trHeight w:val="513" w:hRule="atLeast"/>
        </w:trPr>
        <w:tc>
          <w:tcPr>
            <w:tcW w:w="1844" w:type="dxa"/>
          </w:tcPr>
          <w:p>
            <w:pPr>
              <w:pStyle w:val="TableParagraph"/>
              <w:spacing w:before="126"/>
              <w:ind w:left="105"/>
              <w:rPr>
                <w:sz w:val="22"/>
              </w:rPr>
            </w:pPr>
            <w:r>
              <w:rPr>
                <w:sz w:val="22"/>
              </w:rPr>
              <w:t>Right</w:t>
            </w:r>
            <w:r>
              <w:rPr>
                <w:spacing w:val="-5"/>
                <w:sz w:val="22"/>
              </w:rPr>
              <w:t> </w:t>
            </w:r>
            <w:r>
              <w:rPr>
                <w:spacing w:val="-2"/>
                <w:sz w:val="22"/>
              </w:rPr>
              <w:t>Inverse</w:t>
            </w:r>
          </w:p>
        </w:tc>
        <w:tc>
          <w:tcPr>
            <w:tcW w:w="6660" w:type="dxa"/>
          </w:tcPr>
          <w:p>
            <w:pPr>
              <w:pStyle w:val="TableParagraph"/>
              <w:spacing w:before="127"/>
              <w:ind w:left="105"/>
              <w:rPr>
                <w:sz w:val="22"/>
              </w:rPr>
            </w:pPr>
            <w:r>
              <w:rPr>
                <w:w w:val="105"/>
                <w:sz w:val="22"/>
              </w:rPr>
              <w:t>For</w:t>
            </w:r>
            <w:r>
              <w:rPr>
                <w:spacing w:val="-15"/>
                <w:w w:val="105"/>
                <w:sz w:val="22"/>
              </w:rPr>
              <w:t> </w:t>
            </w:r>
            <w:r>
              <w:rPr>
                <w:w w:val="105"/>
                <w:sz w:val="22"/>
              </w:rPr>
              <w:t>a</w:t>
            </w:r>
            <w:r>
              <w:rPr>
                <w:spacing w:val="-14"/>
                <w:w w:val="105"/>
                <w:sz w:val="22"/>
              </w:rPr>
              <w:t> </w:t>
            </w:r>
            <w:r>
              <w:rPr>
                <w:w w:val="105"/>
                <w:sz w:val="22"/>
              </w:rPr>
              <w:t>wide</w:t>
            </w:r>
            <w:r>
              <w:rPr>
                <w:spacing w:val="-15"/>
                <w:w w:val="105"/>
                <w:sz w:val="22"/>
              </w:rPr>
              <w:t> </w:t>
            </w:r>
            <w:r>
              <w:rPr>
                <w:w w:val="105"/>
                <w:sz w:val="22"/>
              </w:rPr>
              <w:t>matrix</w:t>
            </w:r>
            <w:r>
              <w:rPr>
                <w:spacing w:val="-14"/>
                <w:w w:val="105"/>
                <w:sz w:val="22"/>
              </w:rPr>
              <w:t> </w:t>
            </w:r>
            <w:r>
              <w:rPr>
                <w:rFonts w:ascii="Cambria Math" w:hAnsi="Cambria Math" w:eastAsia="Cambria Math"/>
                <w:w w:val="105"/>
                <w:sz w:val="22"/>
              </w:rPr>
              <w:t>𝐴</w:t>
            </w:r>
            <w:r>
              <w:rPr>
                <w:rFonts w:ascii="Cambria Math" w:hAnsi="Cambria Math" w:eastAsia="Cambria Math"/>
                <w:spacing w:val="-13"/>
                <w:w w:val="105"/>
                <w:sz w:val="22"/>
              </w:rPr>
              <w:t> </w:t>
            </w:r>
            <w:r>
              <w:rPr>
                <w:rFonts w:ascii="Cambria Math" w:hAnsi="Cambria Math" w:eastAsia="Cambria Math"/>
                <w:w w:val="105"/>
                <w:sz w:val="22"/>
              </w:rPr>
              <w:t>(𝑚</w:t>
            </w:r>
            <w:r>
              <w:rPr>
                <w:rFonts w:ascii="Cambria Math" w:hAnsi="Cambria Math" w:eastAsia="Cambria Math"/>
                <w:spacing w:val="26"/>
                <w:w w:val="105"/>
                <w:sz w:val="22"/>
              </w:rPr>
              <w:t> </w:t>
            </w:r>
            <w:r>
              <w:rPr>
                <w:rFonts w:ascii="Cambria Math" w:hAnsi="Cambria Math" w:eastAsia="Cambria Math"/>
                <w:w w:val="105"/>
                <w:sz w:val="22"/>
              </w:rPr>
              <w:t>&lt;</w:t>
            </w:r>
            <w:r>
              <w:rPr>
                <w:rFonts w:ascii="Cambria Math" w:hAnsi="Cambria Math" w:eastAsia="Cambria Math"/>
                <w:spacing w:val="31"/>
                <w:w w:val="105"/>
                <w:sz w:val="22"/>
              </w:rPr>
              <w:t> </w:t>
            </w:r>
            <w:r>
              <w:rPr>
                <w:rFonts w:ascii="Cambria Math" w:hAnsi="Cambria Math" w:eastAsia="Cambria Math"/>
                <w:w w:val="105"/>
                <w:sz w:val="22"/>
              </w:rPr>
              <w:t>𝑛)</w:t>
            </w:r>
            <w:r>
              <w:rPr>
                <w:rFonts w:ascii="Cambria Math" w:hAnsi="Cambria Math" w:eastAsia="Cambria Math"/>
                <w:spacing w:val="-8"/>
                <w:w w:val="105"/>
                <w:sz w:val="22"/>
              </w:rPr>
              <w:t> </w:t>
            </w:r>
            <w:r>
              <w:rPr>
                <w:w w:val="105"/>
                <w:sz w:val="22"/>
              </w:rPr>
              <w:t>with</w:t>
            </w:r>
            <w:r>
              <w:rPr>
                <w:spacing w:val="-15"/>
                <w:w w:val="105"/>
                <w:sz w:val="22"/>
              </w:rPr>
              <w:t> </w:t>
            </w:r>
            <w:r>
              <w:rPr>
                <w:w w:val="105"/>
                <w:sz w:val="22"/>
              </w:rPr>
              <w:t>full</w:t>
            </w:r>
            <w:r>
              <w:rPr>
                <w:spacing w:val="-14"/>
                <w:w w:val="105"/>
                <w:sz w:val="22"/>
              </w:rPr>
              <w:t> </w:t>
            </w:r>
            <w:r>
              <w:rPr>
                <w:w w:val="105"/>
                <w:sz w:val="22"/>
              </w:rPr>
              <w:t>row</w:t>
            </w:r>
            <w:r>
              <w:rPr>
                <w:spacing w:val="-15"/>
                <w:w w:val="105"/>
                <w:sz w:val="22"/>
              </w:rPr>
              <w:t> </w:t>
            </w:r>
            <w:r>
              <w:rPr>
                <w:w w:val="105"/>
                <w:sz w:val="22"/>
              </w:rPr>
              <w:t>rank,</w:t>
            </w:r>
            <w:r>
              <w:rPr>
                <w:spacing w:val="-11"/>
                <w:w w:val="105"/>
                <w:sz w:val="22"/>
              </w:rPr>
              <w:t> </w:t>
            </w:r>
            <w:r>
              <w:rPr>
                <w:rFonts w:ascii="Cambria Math" w:hAnsi="Cambria Math" w:eastAsia="Cambria Math"/>
                <w:w w:val="105"/>
                <w:sz w:val="22"/>
              </w:rPr>
              <w:t>𝐴</w:t>
            </w:r>
            <w:r>
              <w:rPr>
                <w:rFonts w:ascii="Cambria Math" w:hAnsi="Cambria Math" w:eastAsia="Cambria Math"/>
                <w:w w:val="105"/>
                <w:sz w:val="22"/>
                <w:vertAlign w:val="subscript"/>
              </w:rPr>
              <w:t>𝑅</w:t>
            </w:r>
            <w:r>
              <w:rPr>
                <w:rFonts w:ascii="Cambria Math" w:hAnsi="Cambria Math" w:eastAsia="Cambria Math"/>
                <w:spacing w:val="8"/>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5"/>
                <w:w w:val="105"/>
                <w:sz w:val="22"/>
                <w:vertAlign w:val="baseline"/>
              </w:rPr>
              <w:t> </w:t>
            </w:r>
            <w:r>
              <w:rPr>
                <w:rFonts w:ascii="Cambria Math" w:hAnsi="Cambria Math" w:eastAsia="Cambria Math"/>
                <w:spacing w:val="-2"/>
                <w:w w:val="105"/>
                <w:sz w:val="22"/>
                <w:vertAlign w:val="baseline"/>
              </w:rPr>
              <w:t>𝐴</w:t>
            </w:r>
            <w:r>
              <w:rPr>
                <w:rFonts w:ascii="Cambria Math" w:hAnsi="Cambria Math" w:eastAsia="Cambria Math"/>
                <w:spacing w:val="-2"/>
                <w:w w:val="105"/>
                <w:sz w:val="22"/>
                <w:vertAlign w:val="superscript"/>
              </w:rPr>
              <w:t>𝑇</w:t>
            </w:r>
            <w:r>
              <w:rPr>
                <w:rFonts w:ascii="Cambria Math" w:hAnsi="Cambria Math" w:eastAsia="Cambria Math"/>
                <w:spacing w:val="-2"/>
                <w:w w:val="105"/>
                <w:sz w:val="22"/>
                <w:vertAlign w:val="baseline"/>
              </w:rPr>
              <w:t>(𝐴𝐴</w:t>
            </w:r>
            <w:r>
              <w:rPr>
                <w:rFonts w:ascii="Cambria Math" w:hAnsi="Cambria Math" w:eastAsia="Cambria Math"/>
                <w:spacing w:val="-2"/>
                <w:w w:val="105"/>
                <w:sz w:val="22"/>
                <w:vertAlign w:val="superscript"/>
              </w:rPr>
              <w:t>𝑇</w:t>
            </w:r>
            <w:r>
              <w:rPr>
                <w:rFonts w:ascii="Cambria Math" w:hAnsi="Cambria Math" w:eastAsia="Cambria Math"/>
                <w:spacing w:val="-2"/>
                <w:w w:val="105"/>
                <w:sz w:val="22"/>
                <w:vertAlign w:val="baseline"/>
              </w:rPr>
              <w:t>)</w:t>
            </w:r>
            <w:r>
              <w:rPr>
                <w:rFonts w:ascii="Cambria Math" w:hAnsi="Cambria Math" w:eastAsia="Cambria Math"/>
                <w:spacing w:val="-2"/>
                <w:w w:val="105"/>
                <w:sz w:val="22"/>
                <w:vertAlign w:val="superscript"/>
              </w:rPr>
              <w:t>−1</w:t>
            </w:r>
            <w:r>
              <w:rPr>
                <w:spacing w:val="-2"/>
                <w:w w:val="105"/>
                <w:sz w:val="22"/>
                <w:vertAlign w:val="baseline"/>
              </w:rPr>
              <w:t>.</w:t>
            </w:r>
          </w:p>
        </w:tc>
      </w:tr>
      <w:tr>
        <w:trPr>
          <w:trHeight w:val="518" w:hRule="atLeast"/>
        </w:trPr>
        <w:tc>
          <w:tcPr>
            <w:tcW w:w="1844" w:type="dxa"/>
          </w:tcPr>
          <w:p>
            <w:pPr>
              <w:pStyle w:val="TableParagraph"/>
              <w:spacing w:line="254" w:lineRule="exact"/>
              <w:ind w:left="105" w:firstLine="57"/>
              <w:rPr>
                <w:sz w:val="22"/>
              </w:rPr>
            </w:pPr>
            <w:r>
              <w:rPr>
                <w:spacing w:val="-2"/>
                <w:sz w:val="22"/>
              </w:rPr>
              <w:t>Pseudo-Inverse (Moore–Penrose)</w:t>
            </w:r>
          </w:p>
        </w:tc>
        <w:tc>
          <w:tcPr>
            <w:tcW w:w="6660" w:type="dxa"/>
          </w:tcPr>
          <w:p>
            <w:pPr>
              <w:pStyle w:val="TableParagraph"/>
              <w:tabs>
                <w:tab w:pos="1395" w:val="left" w:leader="none"/>
                <w:tab w:pos="2263" w:val="left" w:leader="none"/>
                <w:tab w:pos="2752" w:val="left" w:leader="none"/>
                <w:tab w:pos="3308" w:val="left" w:leader="none"/>
                <w:tab w:pos="4166" w:val="left" w:leader="none"/>
                <w:tab w:pos="5260" w:val="left" w:leader="none"/>
              </w:tabs>
              <w:spacing w:line="254" w:lineRule="exact"/>
              <w:ind w:left="105" w:right="106"/>
              <w:rPr>
                <w:sz w:val="22"/>
              </w:rPr>
            </w:pPr>
            <w:r>
              <w:rPr>
                <w:spacing w:val="-2"/>
                <w:sz w:val="22"/>
              </w:rPr>
              <w:t>Generalized</w:t>
            </w:r>
            <w:r>
              <w:rPr>
                <w:sz w:val="22"/>
              </w:rPr>
              <w:tab/>
            </w:r>
            <w:r>
              <w:rPr>
                <w:spacing w:val="-2"/>
                <w:sz w:val="22"/>
              </w:rPr>
              <w:t>inverse</w:t>
            </w:r>
            <w:r>
              <w:rPr>
                <w:sz w:val="22"/>
              </w:rPr>
              <w:tab/>
            </w:r>
            <w:r>
              <w:rPr>
                <w:spacing w:val="-4"/>
                <w:sz w:val="22"/>
              </w:rPr>
              <w:t>for</w:t>
            </w:r>
            <w:r>
              <w:rPr>
                <w:sz w:val="22"/>
              </w:rPr>
              <w:tab/>
            </w:r>
            <w:r>
              <w:rPr>
                <w:spacing w:val="-4"/>
                <w:sz w:val="22"/>
              </w:rPr>
              <w:t>any</w:t>
            </w:r>
            <w:r>
              <w:rPr>
                <w:sz w:val="22"/>
              </w:rPr>
              <w:tab/>
            </w:r>
            <w:r>
              <w:rPr>
                <w:spacing w:val="-2"/>
                <w:sz w:val="22"/>
              </w:rPr>
              <w:t>matrix,</w:t>
            </w:r>
            <w:r>
              <w:rPr>
                <w:sz w:val="22"/>
              </w:rPr>
              <w:tab/>
            </w:r>
            <w:r>
              <w:rPr>
                <w:spacing w:val="-2"/>
                <w:sz w:val="22"/>
              </w:rPr>
              <w:t>computed</w:t>
            </w:r>
            <w:r>
              <w:rPr>
                <w:sz w:val="22"/>
              </w:rPr>
              <w:tab/>
              <w:t>using</w:t>
            </w:r>
            <w:r>
              <w:rPr>
                <w:spacing w:val="-14"/>
                <w:sz w:val="22"/>
              </w:rPr>
              <w:t> </w:t>
            </w:r>
            <w:r>
              <w:rPr>
                <w:sz w:val="22"/>
              </w:rPr>
              <w:t>pinv(A). Solves </w:t>
            </w:r>
            <w:r>
              <w:rPr>
                <w:rFonts w:ascii="Cambria Math" w:eastAsia="Cambria Math"/>
                <w:sz w:val="22"/>
              </w:rPr>
              <w:t>𝐴𝑥 = 𝑏 </w:t>
            </w:r>
            <w:r>
              <w:rPr>
                <w:sz w:val="22"/>
              </w:rPr>
              <w:t>in least-squares sense.</w:t>
            </w:r>
          </w:p>
        </w:tc>
      </w:tr>
      <w:tr>
        <w:trPr>
          <w:trHeight w:val="522" w:hRule="atLeast"/>
        </w:trPr>
        <w:tc>
          <w:tcPr>
            <w:tcW w:w="1844" w:type="dxa"/>
          </w:tcPr>
          <w:p>
            <w:pPr>
              <w:pStyle w:val="TableParagraph"/>
              <w:tabs>
                <w:tab w:pos="1084" w:val="left" w:leader="none"/>
              </w:tabs>
              <w:spacing w:line="254" w:lineRule="exact"/>
              <w:ind w:left="105" w:right="96"/>
              <w:rPr>
                <w:sz w:val="22"/>
              </w:rPr>
            </w:pPr>
            <w:r>
              <w:rPr>
                <w:spacing w:val="-2"/>
                <w:sz w:val="22"/>
              </w:rPr>
              <w:t>Linear</w:t>
            </w:r>
            <w:r>
              <w:rPr>
                <w:sz w:val="22"/>
              </w:rPr>
              <w:tab/>
            </w:r>
            <w:r>
              <w:rPr>
                <w:spacing w:val="-2"/>
                <w:sz w:val="22"/>
              </w:rPr>
              <w:t>System Solution</w:t>
            </w:r>
          </w:p>
        </w:tc>
        <w:tc>
          <w:tcPr>
            <w:tcW w:w="6660" w:type="dxa"/>
          </w:tcPr>
          <w:p>
            <w:pPr>
              <w:pStyle w:val="TableParagraph"/>
              <w:spacing w:before="130"/>
              <w:ind w:left="105"/>
              <w:rPr>
                <w:sz w:val="22"/>
              </w:rPr>
            </w:pPr>
            <w:r>
              <w:rPr>
                <w:sz w:val="22"/>
              </w:rPr>
              <w:t>Using</w:t>
            </w:r>
            <w:r>
              <w:rPr>
                <w:spacing w:val="-13"/>
                <w:sz w:val="22"/>
              </w:rPr>
              <w:t> </w:t>
            </w:r>
            <w:r>
              <w:rPr>
                <w:sz w:val="22"/>
              </w:rPr>
              <w:t>\</w:t>
            </w:r>
            <w:r>
              <w:rPr>
                <w:spacing w:val="-7"/>
                <w:sz w:val="22"/>
              </w:rPr>
              <w:t> </w:t>
            </w:r>
            <w:r>
              <w:rPr>
                <w:sz w:val="22"/>
              </w:rPr>
              <w:t>operator</w:t>
            </w:r>
            <w:r>
              <w:rPr>
                <w:spacing w:val="-14"/>
                <w:sz w:val="22"/>
              </w:rPr>
              <w:t> </w:t>
            </w:r>
            <w:r>
              <w:rPr>
                <w:sz w:val="22"/>
              </w:rPr>
              <w:t>(backslash)</w:t>
            </w:r>
            <w:r>
              <w:rPr>
                <w:spacing w:val="-13"/>
                <w:sz w:val="22"/>
              </w:rPr>
              <w:t> </w:t>
            </w:r>
            <w:r>
              <w:rPr>
                <w:sz w:val="22"/>
              </w:rPr>
              <w:t>or inv()</w:t>
            </w:r>
            <w:r>
              <w:rPr>
                <w:spacing w:val="-6"/>
                <w:sz w:val="22"/>
              </w:rPr>
              <w:t> </w:t>
            </w:r>
            <w:r>
              <w:rPr>
                <w:sz w:val="22"/>
              </w:rPr>
              <w:t>for</w:t>
            </w:r>
            <w:r>
              <w:rPr>
                <w:spacing w:val="-14"/>
                <w:sz w:val="22"/>
              </w:rPr>
              <w:t> </w:t>
            </w:r>
            <w:r>
              <w:rPr>
                <w:sz w:val="22"/>
              </w:rPr>
              <w:t>square</w:t>
            </w:r>
            <w:r>
              <w:rPr>
                <w:spacing w:val="-19"/>
                <w:sz w:val="22"/>
              </w:rPr>
              <w:t> </w:t>
            </w:r>
            <w:r>
              <w:rPr>
                <w:sz w:val="22"/>
              </w:rPr>
              <w:t>systems, pinv()</w:t>
            </w:r>
            <w:r>
              <w:rPr>
                <w:spacing w:val="-6"/>
                <w:sz w:val="22"/>
              </w:rPr>
              <w:t> </w:t>
            </w:r>
            <w:r>
              <w:rPr>
                <w:sz w:val="22"/>
              </w:rPr>
              <w:t>for</w:t>
            </w:r>
            <w:r>
              <w:rPr>
                <w:spacing w:val="-13"/>
                <w:sz w:val="22"/>
              </w:rPr>
              <w:t> </w:t>
            </w:r>
            <w:r>
              <w:rPr>
                <w:spacing w:val="-2"/>
                <w:sz w:val="22"/>
              </w:rPr>
              <w:t>others.</w:t>
            </w:r>
          </w:p>
        </w:tc>
      </w:tr>
      <w:tr>
        <w:trPr>
          <w:trHeight w:val="523" w:hRule="atLeast"/>
        </w:trPr>
        <w:tc>
          <w:tcPr>
            <w:tcW w:w="1844" w:type="dxa"/>
          </w:tcPr>
          <w:p>
            <w:pPr>
              <w:pStyle w:val="TableParagraph"/>
              <w:spacing w:before="130"/>
              <w:ind w:left="105"/>
              <w:rPr>
                <w:sz w:val="22"/>
              </w:rPr>
            </w:pPr>
            <w:r>
              <w:rPr>
                <w:sz w:val="22"/>
              </w:rPr>
              <w:t>Rank</w:t>
            </w:r>
            <w:r>
              <w:rPr>
                <w:spacing w:val="-6"/>
                <w:sz w:val="22"/>
              </w:rPr>
              <w:t> </w:t>
            </w:r>
            <w:r>
              <w:rPr>
                <w:sz w:val="22"/>
              </w:rPr>
              <w:t>of</w:t>
            </w:r>
            <w:r>
              <w:rPr>
                <w:spacing w:val="-2"/>
                <w:sz w:val="22"/>
              </w:rPr>
              <w:t> </w:t>
            </w:r>
            <w:r>
              <w:rPr>
                <w:sz w:val="22"/>
              </w:rPr>
              <w:t>a</w:t>
            </w:r>
            <w:r>
              <w:rPr>
                <w:spacing w:val="3"/>
                <w:sz w:val="22"/>
              </w:rPr>
              <w:t> </w:t>
            </w:r>
            <w:r>
              <w:rPr>
                <w:spacing w:val="-2"/>
                <w:sz w:val="22"/>
              </w:rPr>
              <w:t>Matrix</w:t>
            </w:r>
          </w:p>
        </w:tc>
        <w:tc>
          <w:tcPr>
            <w:tcW w:w="6660" w:type="dxa"/>
          </w:tcPr>
          <w:p>
            <w:pPr>
              <w:pStyle w:val="TableParagraph"/>
              <w:spacing w:before="130"/>
              <w:ind w:left="105"/>
              <w:rPr>
                <w:sz w:val="22"/>
              </w:rPr>
            </w:pPr>
            <w:r>
              <w:rPr>
                <w:sz w:val="22"/>
              </w:rPr>
              <w:t>Determines</w:t>
            </w:r>
            <w:r>
              <w:rPr>
                <w:spacing w:val="-6"/>
                <w:sz w:val="22"/>
              </w:rPr>
              <w:t> </w:t>
            </w:r>
            <w:r>
              <w:rPr>
                <w:sz w:val="22"/>
              </w:rPr>
              <w:t>if</w:t>
            </w:r>
            <w:r>
              <w:rPr>
                <w:spacing w:val="-8"/>
                <w:sz w:val="22"/>
              </w:rPr>
              <w:t> </w:t>
            </w:r>
            <w:r>
              <w:rPr>
                <w:sz w:val="22"/>
              </w:rPr>
              <w:t>left/right</w:t>
            </w:r>
            <w:r>
              <w:rPr>
                <w:spacing w:val="-5"/>
                <w:sz w:val="22"/>
              </w:rPr>
              <w:t> </w:t>
            </w:r>
            <w:r>
              <w:rPr>
                <w:sz w:val="22"/>
              </w:rPr>
              <w:t>inverses</w:t>
            </w:r>
            <w:r>
              <w:rPr>
                <w:spacing w:val="-2"/>
                <w:sz w:val="22"/>
              </w:rPr>
              <w:t> </w:t>
            </w:r>
            <w:r>
              <w:rPr>
                <w:sz w:val="22"/>
              </w:rPr>
              <w:t>exist.</w:t>
            </w:r>
            <w:r>
              <w:rPr>
                <w:spacing w:val="-4"/>
                <w:sz w:val="22"/>
              </w:rPr>
              <w:t> </w:t>
            </w:r>
            <w:r>
              <w:rPr>
                <w:sz w:val="22"/>
              </w:rPr>
              <w:t>Computed</w:t>
            </w:r>
            <w:r>
              <w:rPr>
                <w:spacing w:val="-10"/>
                <w:sz w:val="22"/>
              </w:rPr>
              <w:t> </w:t>
            </w:r>
            <w:r>
              <w:rPr>
                <w:sz w:val="22"/>
              </w:rPr>
              <w:t>via</w:t>
            </w:r>
            <w:r>
              <w:rPr>
                <w:spacing w:val="3"/>
                <w:sz w:val="22"/>
              </w:rPr>
              <w:t> </w:t>
            </w:r>
            <w:r>
              <w:rPr>
                <w:spacing w:val="-2"/>
                <w:sz w:val="22"/>
              </w:rPr>
              <w:t>rank(A).</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4592">
                <wp:simplePos x="0" y="0"/>
                <wp:positionH relativeFrom="page">
                  <wp:posOffset>304800</wp:posOffset>
                </wp:positionH>
                <wp:positionV relativeFrom="page">
                  <wp:posOffset>304799</wp:posOffset>
                </wp:positionV>
                <wp:extent cx="7165975" cy="9451975"/>
                <wp:effectExtent l="0" t="0" r="0" b="0"/>
                <wp:wrapNone/>
                <wp:docPr id="419" name="Graphic 419"/>
                <wp:cNvGraphicFramePr>
                  <a:graphicFrameLocks/>
                </wp:cNvGraphicFramePr>
                <a:graphic>
                  <a:graphicData uri="http://schemas.microsoft.com/office/word/2010/wordprocessingShape">
                    <wps:wsp>
                      <wps:cNvPr id="419" name="Graphic 41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1888" id="docshape39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20" name="Image 420"/>
            <wp:cNvGraphicFramePr>
              <a:graphicFrameLocks/>
            </wp:cNvGraphicFramePr>
            <a:graphic>
              <a:graphicData uri="http://schemas.openxmlformats.org/drawingml/2006/picture">
                <pic:pic>
                  <pic:nvPicPr>
                    <pic:cNvPr id="420" name="Image 42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5"/>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r>
        <w:rPr>
          <w:spacing w:val="-2"/>
          <w:sz w:val="22"/>
        </w:rPr>
        <w:t>.</w:t>
      </w:r>
    </w:p>
    <w:p>
      <w:pPr>
        <w:pStyle w:val="BodyText"/>
        <w:rPr>
          <w:sz w:val="20"/>
        </w:rPr>
      </w:pPr>
    </w:p>
    <w:p>
      <w:pPr>
        <w:pStyle w:val="BodyText"/>
        <w:rPr>
          <w:sz w:val="20"/>
        </w:rPr>
      </w:pPr>
    </w:p>
    <w:p>
      <w:pPr>
        <w:pStyle w:val="BodyText"/>
        <w:spacing w:before="31" w:after="1"/>
        <w:rPr>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551" w:hRule="atLeast"/>
        </w:trPr>
        <w:tc>
          <w:tcPr>
            <w:tcW w:w="2123" w:type="dxa"/>
            <w:shd w:val="clear" w:color="auto" w:fill="D3D3D3"/>
          </w:tcPr>
          <w:p>
            <w:pPr>
              <w:pStyle w:val="TableParagraph"/>
              <w:spacing w:line="271" w:lineRule="exact"/>
              <w:ind w:left="528"/>
              <w:rPr>
                <w:b/>
                <w:sz w:val="24"/>
              </w:rPr>
            </w:pPr>
            <w:r>
              <w:rPr>
                <w:b/>
                <w:spacing w:val="-2"/>
                <w:sz w:val="24"/>
              </w:rPr>
              <w:t>MATLAB</w:t>
            </w:r>
          </w:p>
          <w:p>
            <w:pPr>
              <w:pStyle w:val="TableParagraph"/>
              <w:spacing w:line="260" w:lineRule="exact"/>
              <w:ind w:left="456"/>
              <w:rPr>
                <w:b/>
                <w:sz w:val="24"/>
              </w:rPr>
            </w:pPr>
            <w:r>
              <w:rPr>
                <w:b/>
                <w:spacing w:val="-2"/>
                <w:sz w:val="24"/>
              </w:rPr>
              <w:t>Component</w:t>
            </w:r>
          </w:p>
        </w:tc>
        <w:tc>
          <w:tcPr>
            <w:tcW w:w="6382" w:type="dxa"/>
            <w:shd w:val="clear" w:color="auto" w:fill="D3D3D3"/>
          </w:tcPr>
          <w:p>
            <w:pPr>
              <w:pStyle w:val="TableParagraph"/>
              <w:spacing w:before="131"/>
              <w:ind w:left="1574"/>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05"/>
              <w:rPr>
                <w:b/>
                <w:sz w:val="22"/>
              </w:rPr>
            </w:pPr>
            <w:r>
              <w:rPr>
                <w:b/>
                <w:sz w:val="22"/>
              </w:rPr>
              <w:t>Command</w:t>
            </w:r>
            <w:r>
              <w:rPr>
                <w:b/>
                <w:spacing w:val="-14"/>
                <w:sz w:val="22"/>
              </w:rPr>
              <w:t> </w:t>
            </w:r>
            <w:r>
              <w:rPr>
                <w:b/>
                <w:spacing w:val="-2"/>
                <w:sz w:val="22"/>
              </w:rPr>
              <w:t>Window</w:t>
            </w:r>
          </w:p>
        </w:tc>
        <w:tc>
          <w:tcPr>
            <w:tcW w:w="6382" w:type="dxa"/>
          </w:tcPr>
          <w:p>
            <w:pPr>
              <w:pStyle w:val="TableParagraph"/>
              <w:spacing w:before="246"/>
              <w:ind w:left="104"/>
              <w:rPr>
                <w:sz w:val="22"/>
              </w:rPr>
            </w:pPr>
            <w:r>
              <w:rPr>
                <w:sz w:val="22"/>
              </w:rPr>
              <w:t>Direct</w:t>
            </w:r>
            <w:r>
              <w:rPr>
                <w:spacing w:val="-1"/>
                <w:sz w:val="22"/>
              </w:rPr>
              <w:t> </w:t>
            </w:r>
            <w:r>
              <w:rPr>
                <w:sz w:val="22"/>
              </w:rPr>
              <w:t>input</w:t>
            </w:r>
            <w:r>
              <w:rPr>
                <w:spacing w:val="-1"/>
                <w:sz w:val="22"/>
              </w:rPr>
              <w:t> </w:t>
            </w:r>
            <w:r>
              <w:rPr>
                <w:sz w:val="22"/>
              </w:rPr>
              <w:t>of</w:t>
            </w:r>
            <w:r>
              <w:rPr>
                <w:spacing w:val="-4"/>
                <w:sz w:val="22"/>
              </w:rPr>
              <w:t> </w:t>
            </w:r>
            <w:r>
              <w:rPr>
                <w:sz w:val="22"/>
              </w:rPr>
              <w:t>inverse</w:t>
            </w:r>
            <w:r>
              <w:rPr>
                <w:spacing w:val="-8"/>
                <w:sz w:val="22"/>
              </w:rPr>
              <w:t> </w:t>
            </w:r>
            <w:r>
              <w:rPr>
                <w:sz w:val="22"/>
              </w:rPr>
              <w:t>and</w:t>
            </w:r>
            <w:r>
              <w:rPr>
                <w:spacing w:val="-7"/>
                <w:sz w:val="22"/>
              </w:rPr>
              <w:t> </w:t>
            </w:r>
            <w:r>
              <w:rPr>
                <w:sz w:val="22"/>
              </w:rPr>
              <w:t>system-solving</w:t>
            </w:r>
            <w:r>
              <w:rPr>
                <w:spacing w:val="-6"/>
                <w:sz w:val="22"/>
              </w:rPr>
              <w:t> </w:t>
            </w:r>
            <w:r>
              <w:rPr>
                <w:spacing w:val="-2"/>
                <w:sz w:val="22"/>
              </w:rPr>
              <w:t>commands.</w:t>
            </w:r>
          </w:p>
        </w:tc>
      </w:tr>
      <w:tr>
        <w:trPr>
          <w:trHeight w:val="513" w:hRule="atLeast"/>
        </w:trPr>
        <w:tc>
          <w:tcPr>
            <w:tcW w:w="2123" w:type="dxa"/>
            <w:shd w:val="clear" w:color="auto" w:fill="E8E8E8"/>
          </w:tcPr>
          <w:p>
            <w:pPr>
              <w:pStyle w:val="TableParagraph"/>
              <w:spacing w:before="130"/>
              <w:ind w:left="105"/>
              <w:rPr>
                <w:b/>
                <w:sz w:val="22"/>
              </w:rPr>
            </w:pPr>
            <w:r>
              <w:rPr>
                <w:b/>
                <w:spacing w:val="-2"/>
                <w:sz w:val="22"/>
              </w:rPr>
              <w:t>Workspace</w:t>
            </w:r>
          </w:p>
        </w:tc>
        <w:tc>
          <w:tcPr>
            <w:tcW w:w="6382" w:type="dxa"/>
          </w:tcPr>
          <w:p>
            <w:pPr>
              <w:pStyle w:val="TableParagraph"/>
              <w:spacing w:before="125"/>
              <w:ind w:left="104"/>
              <w:rPr>
                <w:sz w:val="22"/>
              </w:rPr>
            </w:pPr>
            <w:r>
              <w:rPr>
                <w:sz w:val="22"/>
              </w:rPr>
              <w:t>Check</w:t>
            </w:r>
            <w:r>
              <w:rPr>
                <w:spacing w:val="-4"/>
                <w:sz w:val="22"/>
              </w:rPr>
              <w:t> </w:t>
            </w:r>
            <w:r>
              <w:rPr>
                <w:sz w:val="22"/>
              </w:rPr>
              <w:t>matrix</w:t>
            </w:r>
            <w:r>
              <w:rPr>
                <w:spacing w:val="-4"/>
                <w:sz w:val="22"/>
              </w:rPr>
              <w:t> </w:t>
            </w:r>
            <w:r>
              <w:rPr>
                <w:sz w:val="22"/>
              </w:rPr>
              <w:t>dimensions,</w:t>
            </w:r>
            <w:r>
              <w:rPr>
                <w:spacing w:val="-2"/>
                <w:sz w:val="22"/>
              </w:rPr>
              <w:t> </w:t>
            </w:r>
            <w:r>
              <w:rPr>
                <w:sz w:val="22"/>
              </w:rPr>
              <w:t>rank,</w:t>
            </w:r>
            <w:r>
              <w:rPr>
                <w:spacing w:val="-2"/>
                <w:sz w:val="22"/>
              </w:rPr>
              <w:t> </w:t>
            </w:r>
            <w:r>
              <w:rPr>
                <w:sz w:val="22"/>
              </w:rPr>
              <w:t>and</w:t>
            </w:r>
            <w:r>
              <w:rPr>
                <w:spacing w:val="-8"/>
                <w:sz w:val="22"/>
              </w:rPr>
              <w:t> </w:t>
            </w:r>
            <w:r>
              <w:rPr>
                <w:sz w:val="22"/>
              </w:rPr>
              <w:t>inverse</w:t>
            </w:r>
            <w:r>
              <w:rPr>
                <w:spacing w:val="-10"/>
                <w:sz w:val="22"/>
              </w:rPr>
              <w:t> </w:t>
            </w:r>
            <w:r>
              <w:rPr>
                <w:spacing w:val="-2"/>
                <w:sz w:val="22"/>
              </w:rPr>
              <w:t>results.</w:t>
            </w:r>
          </w:p>
        </w:tc>
      </w:tr>
      <w:tr>
        <w:trPr>
          <w:trHeight w:val="518" w:hRule="atLeast"/>
        </w:trPr>
        <w:tc>
          <w:tcPr>
            <w:tcW w:w="2123" w:type="dxa"/>
            <w:shd w:val="clear" w:color="auto" w:fill="E8E8E8"/>
          </w:tcPr>
          <w:p>
            <w:pPr>
              <w:pStyle w:val="TableParagraph"/>
              <w:spacing w:before="130"/>
              <w:ind w:left="105"/>
              <w:rPr>
                <w:b/>
                <w:sz w:val="22"/>
              </w:rPr>
            </w:pPr>
            <w:r>
              <w:rPr>
                <w:b/>
                <w:sz w:val="22"/>
              </w:rPr>
              <w:t>Editor/Script</w:t>
            </w:r>
            <w:r>
              <w:rPr>
                <w:b/>
                <w:spacing w:val="-14"/>
                <w:sz w:val="22"/>
              </w:rPr>
              <w:t> </w:t>
            </w:r>
            <w:r>
              <w:rPr>
                <w:b/>
                <w:spacing w:val="-4"/>
                <w:sz w:val="22"/>
              </w:rPr>
              <w:t>File</w:t>
            </w:r>
          </w:p>
        </w:tc>
        <w:tc>
          <w:tcPr>
            <w:tcW w:w="6382" w:type="dxa"/>
          </w:tcPr>
          <w:p>
            <w:pPr>
              <w:pStyle w:val="TableParagraph"/>
              <w:spacing w:before="125"/>
              <w:ind w:left="104"/>
              <w:rPr>
                <w:sz w:val="22"/>
              </w:rPr>
            </w:pPr>
            <w:r>
              <w:rPr>
                <w:sz w:val="22"/>
              </w:rPr>
              <w:t>Write</w:t>
            </w:r>
            <w:r>
              <w:rPr>
                <w:spacing w:val="-10"/>
                <w:sz w:val="22"/>
              </w:rPr>
              <w:t> </w:t>
            </w:r>
            <w:r>
              <w:rPr>
                <w:sz w:val="22"/>
              </w:rPr>
              <w:t>reusable</w:t>
            </w:r>
            <w:r>
              <w:rPr>
                <w:spacing w:val="-9"/>
                <w:sz w:val="22"/>
              </w:rPr>
              <w:t> </w:t>
            </w:r>
            <w:r>
              <w:rPr>
                <w:sz w:val="22"/>
              </w:rPr>
              <w:t>scripts</w:t>
            </w:r>
            <w:r>
              <w:rPr>
                <w:spacing w:val="-3"/>
                <w:sz w:val="22"/>
              </w:rPr>
              <w:t> </w:t>
            </w:r>
            <w:r>
              <w:rPr>
                <w:sz w:val="22"/>
              </w:rPr>
              <w:t>for different</w:t>
            </w:r>
            <w:r>
              <w:rPr>
                <w:spacing w:val="-2"/>
                <w:sz w:val="22"/>
              </w:rPr>
              <w:t> </w:t>
            </w:r>
            <w:r>
              <w:rPr>
                <w:sz w:val="22"/>
              </w:rPr>
              <w:t>inverse</w:t>
            </w:r>
            <w:r>
              <w:rPr>
                <w:spacing w:val="-8"/>
                <w:sz w:val="22"/>
              </w:rPr>
              <w:t> </w:t>
            </w:r>
            <w:r>
              <w:rPr>
                <w:spacing w:val="-2"/>
                <w:sz w:val="22"/>
              </w:rPr>
              <w:t>cases.</w:t>
            </w:r>
          </w:p>
        </w:tc>
      </w:tr>
      <w:tr>
        <w:trPr>
          <w:trHeight w:val="513" w:hRule="atLeast"/>
        </w:trPr>
        <w:tc>
          <w:tcPr>
            <w:tcW w:w="2123" w:type="dxa"/>
            <w:shd w:val="clear" w:color="auto" w:fill="E8E8E8"/>
          </w:tcPr>
          <w:p>
            <w:pPr>
              <w:pStyle w:val="TableParagraph"/>
              <w:spacing w:before="130"/>
              <w:ind w:left="105"/>
              <w:rPr>
                <w:b/>
                <w:sz w:val="22"/>
              </w:rPr>
            </w:pPr>
            <w:r>
              <w:rPr>
                <w:b/>
                <w:sz w:val="22"/>
              </w:rPr>
              <w:t>Command</w:t>
            </w:r>
            <w:r>
              <w:rPr>
                <w:b/>
                <w:spacing w:val="-12"/>
                <w:sz w:val="22"/>
              </w:rPr>
              <w:t> </w:t>
            </w:r>
            <w:r>
              <w:rPr>
                <w:b/>
                <w:spacing w:val="-2"/>
                <w:sz w:val="22"/>
              </w:rPr>
              <w:t>History</w:t>
            </w:r>
          </w:p>
        </w:tc>
        <w:tc>
          <w:tcPr>
            <w:tcW w:w="6382" w:type="dxa"/>
          </w:tcPr>
          <w:p>
            <w:pPr>
              <w:pStyle w:val="TableParagraph"/>
              <w:spacing w:before="125"/>
              <w:ind w:left="104"/>
              <w:rPr>
                <w:sz w:val="22"/>
              </w:rPr>
            </w:pPr>
            <w:r>
              <w:rPr>
                <w:sz w:val="22"/>
              </w:rPr>
              <w:t>Review</w:t>
            </w:r>
            <w:r>
              <w:rPr>
                <w:spacing w:val="-7"/>
                <w:sz w:val="22"/>
              </w:rPr>
              <w:t> </w:t>
            </w:r>
            <w:r>
              <w:rPr>
                <w:sz w:val="22"/>
              </w:rPr>
              <w:t>previously</w:t>
            </w:r>
            <w:r>
              <w:rPr>
                <w:spacing w:val="-6"/>
                <w:sz w:val="22"/>
              </w:rPr>
              <w:t> </w:t>
            </w:r>
            <w:r>
              <w:rPr>
                <w:sz w:val="22"/>
              </w:rPr>
              <w:t>used</w:t>
            </w:r>
            <w:r>
              <w:rPr>
                <w:spacing w:val="-1"/>
                <w:sz w:val="22"/>
              </w:rPr>
              <w:t> </w:t>
            </w:r>
            <w:r>
              <w:rPr>
                <w:sz w:val="22"/>
              </w:rPr>
              <w:t>inverse</w:t>
            </w:r>
            <w:r>
              <w:rPr>
                <w:spacing w:val="-7"/>
                <w:sz w:val="22"/>
              </w:rPr>
              <w:t> </w:t>
            </w:r>
            <w:r>
              <w:rPr>
                <w:spacing w:val="-2"/>
                <w:sz w:val="22"/>
              </w:rPr>
              <w:t>commands.</w:t>
            </w:r>
          </w:p>
        </w:tc>
      </w:tr>
      <w:tr>
        <w:trPr>
          <w:trHeight w:val="522" w:hRule="atLeast"/>
        </w:trPr>
        <w:tc>
          <w:tcPr>
            <w:tcW w:w="2123" w:type="dxa"/>
            <w:shd w:val="clear" w:color="auto" w:fill="E8E8E8"/>
          </w:tcPr>
          <w:p>
            <w:pPr>
              <w:pStyle w:val="TableParagraph"/>
              <w:spacing w:before="135"/>
              <w:ind w:left="105"/>
              <w:rPr>
                <w:b/>
                <w:sz w:val="22"/>
              </w:rPr>
            </w:pPr>
            <w:r>
              <w:rPr>
                <w:b/>
                <w:sz w:val="22"/>
              </w:rPr>
              <w:t>Current</w:t>
            </w:r>
            <w:r>
              <w:rPr>
                <w:b/>
                <w:spacing w:val="-6"/>
                <w:sz w:val="22"/>
              </w:rPr>
              <w:t> </w:t>
            </w:r>
            <w:r>
              <w:rPr>
                <w:b/>
                <w:spacing w:val="-2"/>
                <w:sz w:val="22"/>
              </w:rPr>
              <w:t>Folder</w:t>
            </w:r>
          </w:p>
        </w:tc>
        <w:tc>
          <w:tcPr>
            <w:tcW w:w="6382" w:type="dxa"/>
          </w:tcPr>
          <w:p>
            <w:pPr>
              <w:pStyle w:val="TableParagraph"/>
              <w:spacing w:before="130"/>
              <w:ind w:left="104"/>
              <w:rPr>
                <w:sz w:val="22"/>
              </w:rPr>
            </w:pPr>
            <w:r>
              <w:rPr>
                <w:sz w:val="22"/>
              </w:rPr>
              <w:t>Manage</w:t>
            </w:r>
            <w:r>
              <w:rPr>
                <w:spacing w:val="-10"/>
                <w:sz w:val="22"/>
              </w:rPr>
              <w:t> </w:t>
            </w:r>
            <w:r>
              <w:rPr>
                <w:sz w:val="22"/>
              </w:rPr>
              <w:t>script</w:t>
            </w:r>
            <w:r>
              <w:rPr>
                <w:spacing w:val="-3"/>
                <w:sz w:val="22"/>
              </w:rPr>
              <w:t> </w:t>
            </w:r>
            <w:r>
              <w:rPr>
                <w:sz w:val="22"/>
              </w:rPr>
              <w:t>files</w:t>
            </w:r>
            <w:r>
              <w:rPr>
                <w:spacing w:val="-3"/>
                <w:sz w:val="22"/>
              </w:rPr>
              <w:t> </w:t>
            </w:r>
            <w:r>
              <w:rPr>
                <w:sz w:val="22"/>
              </w:rPr>
              <w:t>and</w:t>
            </w:r>
            <w:r>
              <w:rPr>
                <w:spacing w:val="-8"/>
                <w:sz w:val="22"/>
              </w:rPr>
              <w:t> </w:t>
            </w:r>
            <w:r>
              <w:rPr>
                <w:sz w:val="22"/>
              </w:rPr>
              <w:t>data for</w:t>
            </w:r>
            <w:r>
              <w:rPr>
                <w:spacing w:val="-1"/>
                <w:sz w:val="22"/>
              </w:rPr>
              <w:t> </w:t>
            </w:r>
            <w:r>
              <w:rPr>
                <w:sz w:val="22"/>
              </w:rPr>
              <w:t>linear </w:t>
            </w:r>
            <w:r>
              <w:rPr>
                <w:spacing w:val="-2"/>
                <w:sz w:val="22"/>
              </w:rPr>
              <w:t>systems.</w:t>
            </w:r>
          </w:p>
        </w:tc>
      </w:tr>
      <w:tr>
        <w:trPr>
          <w:trHeight w:val="652" w:hRule="atLeast"/>
        </w:trPr>
        <w:tc>
          <w:tcPr>
            <w:tcW w:w="2123" w:type="dxa"/>
            <w:shd w:val="clear" w:color="auto" w:fill="E8E8E8"/>
          </w:tcPr>
          <w:p>
            <w:pPr>
              <w:pStyle w:val="TableParagraph"/>
              <w:spacing w:before="73"/>
              <w:ind w:left="105"/>
              <w:rPr>
                <w:b/>
                <w:sz w:val="22"/>
              </w:rPr>
            </w:pPr>
            <w:r>
              <w:rPr>
                <w:b/>
                <w:spacing w:val="-2"/>
                <w:sz w:val="22"/>
              </w:rPr>
              <w:t>MATLAB</w:t>
            </w:r>
          </w:p>
          <w:p>
            <w:pPr>
              <w:pStyle w:val="TableParagraph"/>
              <w:spacing w:before="1"/>
              <w:ind w:left="105"/>
              <w:rPr>
                <w:b/>
                <w:sz w:val="22"/>
              </w:rPr>
            </w:pPr>
            <w:r>
              <w:rPr>
                <w:b/>
                <w:spacing w:val="-2"/>
                <w:sz w:val="22"/>
              </w:rPr>
              <w:t>Functions</w:t>
            </w:r>
          </w:p>
        </w:tc>
        <w:tc>
          <w:tcPr>
            <w:tcW w:w="6382" w:type="dxa"/>
          </w:tcPr>
          <w:p>
            <w:pPr>
              <w:pStyle w:val="TableParagraph"/>
              <w:spacing w:before="197"/>
              <w:ind w:left="104"/>
              <w:rPr>
                <w:sz w:val="22"/>
              </w:rPr>
            </w:pPr>
            <w:r>
              <w:rPr>
                <w:sz w:val="22"/>
              </w:rPr>
              <w:t>pinv(),</w:t>
            </w:r>
            <w:r>
              <w:rPr>
                <w:spacing w:val="-3"/>
                <w:sz w:val="22"/>
              </w:rPr>
              <w:t> </w:t>
            </w:r>
            <w:r>
              <w:rPr>
                <w:sz w:val="22"/>
              </w:rPr>
              <w:t>inv(),</w:t>
            </w:r>
            <w:r>
              <w:rPr>
                <w:spacing w:val="-3"/>
                <w:sz w:val="22"/>
              </w:rPr>
              <w:t> </w:t>
            </w:r>
            <w:r>
              <w:rPr>
                <w:sz w:val="22"/>
              </w:rPr>
              <w:t>rank(),</w:t>
            </w:r>
            <w:r>
              <w:rPr>
                <w:spacing w:val="-3"/>
                <w:sz w:val="22"/>
              </w:rPr>
              <w:t> </w:t>
            </w:r>
            <w:r>
              <w:rPr>
                <w:sz w:val="22"/>
              </w:rPr>
              <w:t>mldivide()</w:t>
            </w:r>
            <w:r>
              <w:rPr>
                <w:spacing w:val="-6"/>
                <w:sz w:val="22"/>
              </w:rPr>
              <w:t> </w:t>
            </w:r>
            <w:r>
              <w:rPr>
                <w:sz w:val="22"/>
              </w:rPr>
              <w:t>(backslash</w:t>
            </w:r>
            <w:r>
              <w:rPr>
                <w:spacing w:val="-8"/>
                <w:sz w:val="22"/>
              </w:rPr>
              <w:t> </w:t>
            </w:r>
            <w:r>
              <w:rPr>
                <w:sz w:val="22"/>
              </w:rPr>
              <w:t>\),</w:t>
            </w:r>
            <w:r>
              <w:rPr>
                <w:spacing w:val="-2"/>
                <w:sz w:val="22"/>
              </w:rPr>
              <w:t> rref().</w:t>
            </w:r>
          </w:p>
        </w:tc>
      </w:tr>
    </w:tbl>
    <w:p>
      <w:pPr>
        <w:pStyle w:val="BodyText"/>
      </w:pPr>
    </w:p>
    <w:p>
      <w:pPr>
        <w:pStyle w:val="BodyText"/>
        <w:spacing w:before="141"/>
      </w:pPr>
    </w:p>
    <w:p>
      <w:pPr>
        <w:numPr>
          <w:ilvl w:val="0"/>
          <w:numId w:val="25"/>
        </w:numPr>
        <w:tabs>
          <w:tab w:pos="1123" w:val="left" w:leader="none"/>
        </w:tabs>
        <w:spacing w:before="1"/>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1"/>
        <w:ind w:left="898" w:right="0" w:firstLine="0"/>
        <w:jc w:val="left"/>
        <w:rPr>
          <w:i/>
          <w:sz w:val="24"/>
        </w:rPr>
      </w:pPr>
      <w:r>
        <w:rPr>
          <w:i/>
          <w:sz w:val="24"/>
        </w:rPr>
        <w:t>For</w:t>
      </w:r>
      <w:r>
        <w:rPr>
          <w:i/>
          <w:spacing w:val="-3"/>
          <w:sz w:val="24"/>
        </w:rPr>
        <w:t> </w:t>
      </w:r>
      <w:r>
        <w:rPr>
          <w:i/>
          <w:sz w:val="24"/>
        </w:rPr>
        <w:t>each operation,</w:t>
      </w:r>
      <w:r>
        <w:rPr>
          <w:i/>
          <w:spacing w:val="1"/>
          <w:sz w:val="24"/>
        </w:rPr>
        <w:t> </w:t>
      </w:r>
      <w:r>
        <w:rPr>
          <w:i/>
          <w:sz w:val="24"/>
        </w:rPr>
        <w:t>give</w:t>
      </w:r>
      <w:r>
        <w:rPr>
          <w:i/>
          <w:spacing w:val="-7"/>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pacing w:val="-2"/>
                <w:sz w:val="22"/>
              </w:rPr>
              <w:t>Command(s)</w:t>
            </w:r>
          </w:p>
        </w:tc>
      </w:tr>
      <w:tr>
        <w:trPr>
          <w:trHeight w:val="450" w:hRule="atLeast"/>
        </w:trPr>
        <w:tc>
          <w:tcPr>
            <w:tcW w:w="4634" w:type="dxa"/>
          </w:tcPr>
          <w:p>
            <w:pPr>
              <w:pStyle w:val="TableParagraph"/>
              <w:spacing w:before="92"/>
              <w:ind w:left="105"/>
              <w:rPr>
                <w:sz w:val="22"/>
              </w:rPr>
            </w:pPr>
            <w:r>
              <w:rPr>
                <w:sz w:val="22"/>
              </w:rPr>
              <w:t>Compute</w:t>
            </w:r>
            <w:r>
              <w:rPr>
                <w:spacing w:val="-10"/>
                <w:sz w:val="22"/>
              </w:rPr>
              <w:t> </w:t>
            </w:r>
            <w:r>
              <w:rPr>
                <w:sz w:val="22"/>
              </w:rPr>
              <w:t>Left</w:t>
            </w:r>
            <w:r>
              <w:rPr>
                <w:spacing w:val="-1"/>
                <w:sz w:val="22"/>
              </w:rPr>
              <w:t> </w:t>
            </w:r>
            <w:r>
              <w:rPr>
                <w:spacing w:val="-2"/>
                <w:sz w:val="22"/>
              </w:rPr>
              <w:t>Inverse</w:t>
            </w:r>
          </w:p>
        </w:tc>
        <w:tc>
          <w:tcPr>
            <w:tcW w:w="3827" w:type="dxa"/>
          </w:tcPr>
          <w:p>
            <w:r>
              <w:t>A_left = inv(A' * A) * A'</w:t>
            </w:r>
          </w:p>
        </w:tc>
      </w:tr>
      <w:tr>
        <w:trPr>
          <w:trHeight w:val="456" w:hRule="atLeast"/>
        </w:trPr>
        <w:tc>
          <w:tcPr>
            <w:tcW w:w="4634" w:type="dxa"/>
          </w:tcPr>
          <w:p>
            <w:pPr>
              <w:pStyle w:val="TableParagraph"/>
              <w:spacing w:line="249" w:lineRule="exact"/>
              <w:ind w:left="105"/>
              <w:rPr>
                <w:sz w:val="22"/>
              </w:rPr>
            </w:pPr>
            <w:r>
              <w:rPr>
                <w:color w:val="0E1115"/>
                <w:sz w:val="22"/>
              </w:rPr>
              <w:t>Compute</w:t>
            </w:r>
            <w:r>
              <w:rPr>
                <w:color w:val="0E1115"/>
                <w:spacing w:val="-9"/>
                <w:sz w:val="22"/>
              </w:rPr>
              <w:t> </w:t>
            </w:r>
            <w:r>
              <w:rPr>
                <w:color w:val="0E1115"/>
                <w:sz w:val="22"/>
              </w:rPr>
              <w:t>Right</w:t>
            </w:r>
            <w:r>
              <w:rPr>
                <w:color w:val="0E1115"/>
                <w:spacing w:val="2"/>
                <w:sz w:val="22"/>
              </w:rPr>
              <w:t> </w:t>
            </w:r>
            <w:r>
              <w:rPr>
                <w:color w:val="0E1115"/>
                <w:spacing w:val="-2"/>
                <w:sz w:val="22"/>
              </w:rPr>
              <w:t>Inverse</w:t>
            </w:r>
          </w:p>
        </w:tc>
        <w:tc>
          <w:tcPr>
            <w:tcW w:w="3827" w:type="dxa"/>
          </w:tcPr>
          <w:p>
            <w:r>
              <w:t>A_right = A' * inv(A * A')</w:t>
            </w:r>
          </w:p>
        </w:tc>
      </w:tr>
      <w:tr>
        <w:trPr>
          <w:trHeight w:val="455" w:hRule="atLeast"/>
        </w:trPr>
        <w:tc>
          <w:tcPr>
            <w:tcW w:w="4634" w:type="dxa"/>
          </w:tcPr>
          <w:p>
            <w:pPr>
              <w:pStyle w:val="TableParagraph"/>
              <w:spacing w:before="97"/>
              <w:ind w:left="105"/>
              <w:rPr>
                <w:sz w:val="22"/>
              </w:rPr>
            </w:pPr>
            <w:r>
              <w:rPr>
                <w:spacing w:val="-2"/>
                <w:sz w:val="22"/>
              </w:rPr>
              <w:t>Compute</w:t>
            </w:r>
            <w:r>
              <w:rPr>
                <w:spacing w:val="12"/>
                <w:sz w:val="22"/>
              </w:rPr>
              <w:t> </w:t>
            </w:r>
            <w:r>
              <w:rPr>
                <w:spacing w:val="-2"/>
                <w:sz w:val="22"/>
              </w:rPr>
              <w:t>Pseudo-Inverse</w:t>
            </w:r>
          </w:p>
        </w:tc>
        <w:tc>
          <w:tcPr>
            <w:tcW w:w="3827" w:type="dxa"/>
          </w:tcPr>
          <w:p>
            <w:r>
              <w:t>A_pinv = pinv(A)</w:t>
            </w:r>
          </w:p>
        </w:tc>
      </w:tr>
      <w:tr>
        <w:trPr>
          <w:trHeight w:val="450" w:hRule="atLeast"/>
        </w:trPr>
        <w:tc>
          <w:tcPr>
            <w:tcW w:w="4634" w:type="dxa"/>
          </w:tcPr>
          <w:p>
            <w:pPr>
              <w:pStyle w:val="TableParagraph"/>
              <w:spacing w:before="92"/>
              <w:ind w:left="105"/>
              <w:rPr>
                <w:sz w:val="22"/>
              </w:rPr>
            </w:pPr>
            <w:r>
              <w:rPr>
                <w:sz w:val="22"/>
              </w:rPr>
              <w:t>Solve</w:t>
            </w:r>
            <w:r>
              <w:rPr>
                <w:spacing w:val="-10"/>
                <w:sz w:val="22"/>
              </w:rPr>
              <w:t> </w:t>
            </w:r>
            <w:r>
              <w:rPr>
                <w:sz w:val="22"/>
              </w:rPr>
              <w:t>Linear</w:t>
            </w:r>
            <w:r>
              <w:rPr>
                <w:spacing w:val="-1"/>
                <w:sz w:val="22"/>
              </w:rPr>
              <w:t> </w:t>
            </w:r>
            <w:r>
              <w:rPr>
                <w:sz w:val="22"/>
              </w:rPr>
              <w:t>System</w:t>
            </w:r>
            <w:r>
              <w:rPr>
                <w:spacing w:val="-6"/>
                <w:sz w:val="22"/>
              </w:rPr>
              <w:t> </w:t>
            </w:r>
            <w:r>
              <w:rPr>
                <w:spacing w:val="-2"/>
                <w:sz w:val="22"/>
              </w:rPr>
              <w:t>(Square)</w:t>
            </w:r>
          </w:p>
        </w:tc>
        <w:tc>
          <w:tcPr>
            <w:tcW w:w="3827" w:type="dxa"/>
          </w:tcPr>
          <w:p>
            <w:r>
              <w:t>x = A \ y or x = inv(A) * y</w:t>
            </w:r>
          </w:p>
        </w:tc>
      </w:tr>
      <w:tr>
        <w:trPr>
          <w:trHeight w:val="455" w:hRule="atLeast"/>
        </w:trPr>
        <w:tc>
          <w:tcPr>
            <w:tcW w:w="4634" w:type="dxa"/>
          </w:tcPr>
          <w:p>
            <w:pPr>
              <w:pStyle w:val="TableParagraph"/>
              <w:spacing w:before="97"/>
              <w:ind w:left="105"/>
              <w:rPr>
                <w:sz w:val="22"/>
              </w:rPr>
            </w:pPr>
            <w:r>
              <w:rPr>
                <w:sz w:val="22"/>
              </w:rPr>
              <w:t>Solve</w:t>
            </w:r>
            <w:r>
              <w:rPr>
                <w:spacing w:val="-12"/>
                <w:sz w:val="22"/>
              </w:rPr>
              <w:t> </w:t>
            </w:r>
            <w:r>
              <w:rPr>
                <w:sz w:val="22"/>
              </w:rPr>
              <w:t>Overdetermined</w:t>
            </w:r>
            <w:r>
              <w:rPr>
                <w:spacing w:val="-9"/>
                <w:sz w:val="22"/>
              </w:rPr>
              <w:t> </w:t>
            </w:r>
            <w:r>
              <w:rPr>
                <w:spacing w:val="-2"/>
                <w:sz w:val="22"/>
              </w:rPr>
              <w:t>System</w:t>
            </w:r>
          </w:p>
        </w:tc>
        <w:tc>
          <w:tcPr>
            <w:tcW w:w="3827" w:type="dxa"/>
          </w:tcPr>
          <w:p>
            <w:r>
              <w:t>x = A \ y or x = pinv(A) * y (Least squares)</w:t>
            </w:r>
          </w:p>
        </w:tc>
      </w:tr>
      <w:tr>
        <w:trPr>
          <w:trHeight w:val="456" w:hRule="atLeast"/>
        </w:trPr>
        <w:tc>
          <w:tcPr>
            <w:tcW w:w="4634" w:type="dxa"/>
          </w:tcPr>
          <w:p>
            <w:pPr>
              <w:pStyle w:val="TableParagraph"/>
              <w:spacing w:before="97"/>
              <w:ind w:left="105"/>
              <w:rPr>
                <w:sz w:val="22"/>
              </w:rPr>
            </w:pPr>
            <w:r>
              <w:rPr>
                <w:sz w:val="22"/>
              </w:rPr>
              <w:t>Solve</w:t>
            </w:r>
            <w:r>
              <w:rPr>
                <w:spacing w:val="-10"/>
                <w:sz w:val="22"/>
              </w:rPr>
              <w:t> </w:t>
            </w:r>
            <w:r>
              <w:rPr>
                <w:sz w:val="22"/>
              </w:rPr>
              <w:t>Underdetermined</w:t>
            </w:r>
            <w:r>
              <w:rPr>
                <w:spacing w:val="-11"/>
                <w:sz w:val="22"/>
              </w:rPr>
              <w:t> </w:t>
            </w:r>
            <w:r>
              <w:rPr>
                <w:spacing w:val="-2"/>
                <w:sz w:val="22"/>
              </w:rPr>
              <w:t>System</w:t>
            </w:r>
          </w:p>
        </w:tc>
        <w:tc>
          <w:tcPr>
            <w:tcW w:w="3827" w:type="dxa"/>
          </w:tcPr>
          <w:p>
            <w:r>
              <w:t>x = pinv(A) * y (Minimum norm solution)</w:t>
            </w:r>
          </w:p>
        </w:tc>
      </w:tr>
      <w:tr>
        <w:trPr>
          <w:trHeight w:val="450" w:hRule="atLeast"/>
        </w:trPr>
        <w:tc>
          <w:tcPr>
            <w:tcW w:w="4634" w:type="dxa"/>
          </w:tcPr>
          <w:p>
            <w:pPr>
              <w:pStyle w:val="TableParagraph"/>
              <w:spacing w:before="92"/>
              <w:ind w:left="105"/>
              <w:rPr>
                <w:sz w:val="22"/>
              </w:rPr>
            </w:pPr>
            <w:r>
              <w:rPr>
                <w:sz w:val="22"/>
              </w:rPr>
              <w:t>Check</w:t>
            </w:r>
            <w:r>
              <w:rPr>
                <w:spacing w:val="-7"/>
                <w:sz w:val="22"/>
              </w:rPr>
              <w:t> </w:t>
            </w:r>
            <w:r>
              <w:rPr>
                <w:spacing w:val="-4"/>
                <w:sz w:val="22"/>
              </w:rPr>
              <w:t>Rank</w:t>
            </w:r>
          </w:p>
        </w:tc>
        <w:tc>
          <w:tcPr>
            <w:tcW w:w="3827" w:type="dxa"/>
          </w:tcPr>
          <w:p>
            <w:r>
              <w:t>r = rank(A)</w:t>
            </w:r>
          </w:p>
        </w:tc>
      </w:tr>
      <w:tr>
        <w:trPr>
          <w:trHeight w:val="455" w:hRule="atLeast"/>
        </w:trPr>
        <w:tc>
          <w:tcPr>
            <w:tcW w:w="4634" w:type="dxa"/>
          </w:tcPr>
          <w:p>
            <w:pPr>
              <w:pStyle w:val="TableParagraph"/>
              <w:spacing w:before="97"/>
              <w:ind w:left="105"/>
              <w:rPr>
                <w:sz w:val="22"/>
              </w:rPr>
            </w:pPr>
            <w:r>
              <w:rPr>
                <w:sz w:val="22"/>
              </w:rPr>
              <w:t>Compute</w:t>
            </w:r>
            <w:r>
              <w:rPr>
                <w:spacing w:val="-11"/>
                <w:sz w:val="22"/>
              </w:rPr>
              <w:t> </w:t>
            </w:r>
            <w:r>
              <w:rPr>
                <w:sz w:val="22"/>
              </w:rPr>
              <w:t>Residual</w:t>
            </w:r>
            <w:r>
              <w:rPr>
                <w:spacing w:val="-5"/>
                <w:sz w:val="22"/>
              </w:rPr>
              <w:t> </w:t>
            </w:r>
            <w:r>
              <w:rPr>
                <w:spacing w:val="-4"/>
                <w:sz w:val="22"/>
              </w:rPr>
              <w:t>Error</w:t>
            </w:r>
          </w:p>
        </w:tc>
        <w:tc>
          <w:tcPr>
            <w:tcW w:w="3827" w:type="dxa"/>
          </w:tcPr>
          <w:p>
            <w:r>
              <w:t>res = b - A * x; RMSE = sqrt(mean(res.^2))</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421" name="Image 421"/>
            <wp:cNvGraphicFramePr>
              <a:graphicFrameLocks/>
            </wp:cNvGraphicFramePr>
            <a:graphic>
              <a:graphicData uri="http://schemas.openxmlformats.org/drawingml/2006/picture">
                <pic:pic>
                  <pic:nvPicPr>
                    <pic:cNvPr id="421" name="Image 42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25"/>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8" w:lineRule="auto" w:before="252"/>
        <w:ind w:left="763" w:right="987"/>
      </w:pPr>
      <w:r>
        <w:rPr/>
        <w:t>An</w:t>
      </w:r>
      <w:r>
        <w:rPr>
          <w:spacing w:val="-11"/>
        </w:rPr>
        <w:t> </w:t>
      </w:r>
      <w:r>
        <w:rPr/>
        <w:t>intelligent</w:t>
      </w:r>
      <w:r>
        <w:rPr>
          <w:spacing w:val="-6"/>
        </w:rPr>
        <w:t> </w:t>
      </w:r>
      <w:r>
        <w:rPr/>
        <w:t>robotic</w:t>
      </w:r>
      <w:r>
        <w:rPr>
          <w:spacing w:val="-8"/>
        </w:rPr>
        <w:t> </w:t>
      </w:r>
      <w:r>
        <w:rPr/>
        <w:t>system</w:t>
      </w:r>
      <w:r>
        <w:rPr>
          <w:spacing w:val="-9"/>
        </w:rPr>
        <w:t> </w:t>
      </w:r>
      <w:r>
        <w:rPr/>
        <w:t>uses</w:t>
      </w:r>
      <w:r>
        <w:rPr>
          <w:spacing w:val="-6"/>
        </w:rPr>
        <w:t> </w:t>
      </w:r>
      <w:r>
        <w:rPr/>
        <w:t>sensor measurements</w:t>
      </w:r>
      <w:r>
        <w:rPr>
          <w:spacing w:val="-2"/>
        </w:rPr>
        <w:t> </w:t>
      </w:r>
      <w:r>
        <w:rPr/>
        <w:t>to</w:t>
      </w:r>
      <w:r>
        <w:rPr>
          <w:spacing w:val="-11"/>
        </w:rPr>
        <w:t> </w:t>
      </w:r>
      <w:r>
        <w:rPr/>
        <w:t>estimate</w:t>
      </w:r>
      <w:r>
        <w:rPr>
          <w:spacing w:val="-13"/>
        </w:rPr>
        <w:t> </w:t>
      </w:r>
      <w:r>
        <w:rPr/>
        <w:t>its</w:t>
      </w:r>
      <w:r>
        <w:rPr>
          <w:spacing w:val="-6"/>
        </w:rPr>
        <w:t> </w:t>
      </w:r>
      <w:r>
        <w:rPr/>
        <w:t>position</w:t>
      </w:r>
      <w:r>
        <w:rPr>
          <w:spacing w:val="-11"/>
        </w:rPr>
        <w:t> </w:t>
      </w:r>
      <w:r>
        <w:rPr/>
        <w:t>and</w:t>
      </w:r>
      <w:r>
        <w:rPr>
          <w:spacing w:val="-11"/>
        </w:rPr>
        <w:t> </w:t>
      </w:r>
      <w:r>
        <w:rPr/>
        <w:t>velocity.</w:t>
      </w:r>
      <w:r>
        <w:rPr>
          <w:spacing w:val="-5"/>
        </w:rPr>
        <w:t> </w:t>
      </w:r>
      <w:r>
        <w:rPr/>
        <w:t>The system is modeled using linear equations where the measurement matrix may not be square.</w:t>
      </w:r>
    </w:p>
    <w:p>
      <w:pPr>
        <w:pStyle w:val="BodyText"/>
        <w:spacing w:before="34"/>
      </w:pPr>
    </w:p>
    <w:p>
      <w:pPr>
        <w:pStyle w:val="ListParagraph"/>
        <w:numPr>
          <w:ilvl w:val="0"/>
          <w:numId w:val="22"/>
        </w:numPr>
        <w:tabs>
          <w:tab w:pos="772" w:val="left" w:leader="none"/>
          <w:tab w:pos="2059" w:val="left" w:leader="none"/>
          <w:tab w:pos="3864" w:val="left" w:leader="none"/>
          <w:tab w:pos="5634" w:val="left" w:leader="none"/>
          <w:tab w:pos="6993" w:val="left" w:leader="none"/>
          <w:tab w:pos="8361" w:val="left" w:leader="none"/>
        </w:tabs>
        <w:spacing w:line="240" w:lineRule="auto" w:before="0" w:after="0"/>
        <w:ind w:left="772" w:right="0" w:hanging="359"/>
        <w:jc w:val="left"/>
        <w:rPr>
          <w:sz w:val="22"/>
        </w:rPr>
      </w:pPr>
      <w:r>
        <w:rPr>
          <w:spacing w:val="-5"/>
          <w:sz w:val="22"/>
        </w:rPr>
        <w:t>The</w:t>
      </w:r>
      <w:r>
        <w:rPr>
          <w:sz w:val="22"/>
        </w:rPr>
        <w:tab/>
      </w:r>
      <w:r>
        <w:rPr>
          <w:spacing w:val="-2"/>
          <w:sz w:val="22"/>
        </w:rPr>
        <w:t>following</w:t>
      </w:r>
      <w:r>
        <w:rPr>
          <w:sz w:val="22"/>
        </w:rPr>
        <w:tab/>
      </w:r>
      <w:r>
        <w:rPr>
          <w:spacing w:val="-2"/>
          <w:sz w:val="22"/>
        </w:rPr>
        <w:t>scenarios</w:t>
      </w:r>
      <w:r>
        <w:rPr>
          <w:sz w:val="22"/>
        </w:rPr>
        <w:tab/>
      </w:r>
      <w:r>
        <w:rPr>
          <w:spacing w:val="-4"/>
          <w:sz w:val="22"/>
        </w:rPr>
        <w:t>have</w:t>
      </w:r>
      <w:r>
        <w:rPr>
          <w:sz w:val="22"/>
        </w:rPr>
        <w:tab/>
      </w:r>
      <w:r>
        <w:rPr>
          <w:spacing w:val="-4"/>
          <w:sz w:val="22"/>
        </w:rPr>
        <w:t>been</w:t>
      </w:r>
      <w:r>
        <w:rPr>
          <w:sz w:val="22"/>
        </w:rPr>
        <w:tab/>
      </w:r>
      <w:r>
        <w:rPr>
          <w:spacing w:val="-2"/>
          <w:sz w:val="22"/>
        </w:rPr>
        <w:t>identified:</w:t>
      </w:r>
    </w:p>
    <w:p>
      <w:pPr>
        <w:pStyle w:val="BodyText"/>
        <w:spacing w:before="76"/>
      </w:pPr>
    </w:p>
    <w:p>
      <w:pPr>
        <w:pStyle w:val="ListParagraph"/>
        <w:numPr>
          <w:ilvl w:val="1"/>
          <w:numId w:val="22"/>
        </w:numPr>
        <w:tabs>
          <w:tab w:pos="907" w:val="left" w:leader="none"/>
        </w:tabs>
        <w:spacing w:line="240" w:lineRule="auto" w:before="0" w:after="0"/>
        <w:ind w:left="907" w:right="0" w:hanging="134"/>
        <w:jc w:val="left"/>
        <w:rPr>
          <w:b/>
          <w:sz w:val="22"/>
        </w:rPr>
      </w:pPr>
      <w:r>
        <w:rPr>
          <w:b/>
          <w:sz w:val="22"/>
        </w:rPr>
        <w:t>Measurement</w:t>
      </w:r>
      <w:r>
        <w:rPr>
          <w:b/>
          <w:spacing w:val="-3"/>
          <w:sz w:val="22"/>
        </w:rPr>
        <w:t> </w:t>
      </w:r>
      <w:r>
        <w:rPr>
          <w:b/>
          <w:sz w:val="22"/>
        </w:rPr>
        <w:t>Matrix</w:t>
      </w:r>
      <w:r>
        <w:rPr>
          <w:b/>
          <w:spacing w:val="-2"/>
          <w:sz w:val="22"/>
        </w:rPr>
        <w:t> </w:t>
      </w:r>
      <w:r>
        <w:rPr>
          <w:rFonts w:ascii="Cambria Math" w:hAnsi="Cambria Math" w:eastAsia="Cambria Math"/>
          <w:sz w:val="22"/>
        </w:rPr>
        <w:t>𝑯</w:t>
      </w:r>
      <w:r>
        <w:rPr>
          <w:rFonts w:ascii="Cambria Math" w:hAnsi="Cambria Math" w:eastAsia="Cambria Math"/>
          <w:spacing w:val="3"/>
          <w:sz w:val="22"/>
        </w:rPr>
        <w:t> </w:t>
      </w:r>
      <w:r>
        <w:rPr>
          <w:b/>
          <w:sz w:val="22"/>
        </w:rPr>
        <w:t>(</w:t>
      </w:r>
      <w:r>
        <w:rPr>
          <w:rFonts w:ascii="Cambria Math" w:hAnsi="Cambria Math" w:eastAsia="Cambria Math"/>
          <w:sz w:val="22"/>
        </w:rPr>
        <w:t>𝟒</w:t>
      </w:r>
      <w:r>
        <w:rPr>
          <w:rFonts w:ascii="Cambria Math" w:hAnsi="Cambria Math" w:eastAsia="Cambria Math"/>
          <w:spacing w:val="-6"/>
          <w:sz w:val="22"/>
        </w:rPr>
        <w:t> </w:t>
      </w:r>
      <w:r>
        <w:rPr>
          <w:rFonts w:ascii="Cambria Math" w:hAnsi="Cambria Math" w:eastAsia="Cambria Math"/>
          <w:sz w:val="22"/>
        </w:rPr>
        <w:t>×</w:t>
      </w:r>
      <w:r>
        <w:rPr>
          <w:rFonts w:ascii="Cambria Math" w:hAnsi="Cambria Math" w:eastAsia="Cambria Math"/>
          <w:spacing w:val="-4"/>
          <w:sz w:val="22"/>
        </w:rPr>
        <w:t> </w:t>
      </w:r>
      <w:r>
        <w:rPr>
          <w:rFonts w:ascii="Cambria Math" w:hAnsi="Cambria Math" w:eastAsia="Cambria Math"/>
          <w:sz w:val="22"/>
        </w:rPr>
        <w:t>𝟑</w:t>
      </w:r>
      <w:r>
        <w:rPr>
          <w:b/>
          <w:sz w:val="22"/>
        </w:rPr>
        <w:t>,</w:t>
      </w:r>
      <w:r>
        <w:rPr>
          <w:b/>
          <w:spacing w:val="-1"/>
          <w:sz w:val="22"/>
        </w:rPr>
        <w:t> </w:t>
      </w:r>
      <w:r>
        <w:rPr>
          <w:b/>
          <w:sz w:val="22"/>
        </w:rPr>
        <w:t>tall</w:t>
      </w:r>
      <w:r>
        <w:rPr>
          <w:b/>
          <w:spacing w:val="-1"/>
          <w:sz w:val="22"/>
        </w:rPr>
        <w:t> </w:t>
      </w:r>
      <w:r>
        <w:rPr>
          <w:b/>
          <w:spacing w:val="-2"/>
          <w:sz w:val="22"/>
        </w:rPr>
        <w:t>matrix):</w:t>
      </w:r>
    </w:p>
    <w:p>
      <w:pPr>
        <w:pStyle w:val="BodyText"/>
        <w:spacing w:before="40"/>
        <w:ind w:right="391"/>
        <w:jc w:val="center"/>
        <w:rPr>
          <w:rFonts w:ascii="Cambria Math" w:eastAsia="Cambria Math"/>
        </w:rPr>
      </w:pPr>
      <w:r>
        <w:rPr>
          <w:rFonts w:ascii="Cambria Math" w:eastAsia="Cambria Math"/>
        </w:rPr>
        <w:t>𝐻</w:t>
      </w:r>
      <w:r>
        <w:rPr>
          <w:rFonts w:ascii="Cambria Math" w:eastAsia="Cambria Math"/>
          <w:spacing w:val="64"/>
        </w:rPr>
        <w:t> </w:t>
      </w:r>
      <w:r>
        <w:rPr>
          <w:rFonts w:ascii="Cambria Math" w:eastAsia="Cambria Math"/>
        </w:rPr>
        <w:t>=</w:t>
      </w:r>
      <w:r>
        <w:rPr>
          <w:rFonts w:ascii="Cambria Math" w:eastAsia="Cambria Math"/>
          <w:spacing w:val="57"/>
        </w:rPr>
        <w:t> </w:t>
      </w:r>
      <w:r>
        <w:rPr>
          <w:rFonts w:ascii="Cambria Math" w:eastAsia="Cambria Math"/>
        </w:rPr>
        <w:t>[1</w:t>
      </w:r>
      <w:r>
        <w:rPr>
          <w:rFonts w:ascii="Cambria Math" w:eastAsia="Cambria Math"/>
          <w:spacing w:val="-3"/>
        </w:rPr>
        <w:t> </w:t>
      </w:r>
      <w:r>
        <w:rPr>
          <w:rFonts w:ascii="Cambria Math" w:eastAsia="Cambria Math"/>
        </w:rPr>
        <w:t>2</w:t>
      </w:r>
      <w:r>
        <w:rPr>
          <w:rFonts w:ascii="Cambria Math" w:eastAsia="Cambria Math"/>
          <w:spacing w:val="1"/>
        </w:rPr>
        <w:t> </w:t>
      </w:r>
      <w:r>
        <w:rPr>
          <w:rFonts w:ascii="Cambria Math" w:eastAsia="Cambria Math"/>
        </w:rPr>
        <w:t>3;</w:t>
      </w:r>
      <w:r>
        <w:rPr>
          <w:rFonts w:ascii="Cambria Math" w:eastAsia="Cambria Math"/>
          <w:spacing w:val="34"/>
        </w:rPr>
        <w:t> </w:t>
      </w:r>
      <w:r>
        <w:rPr>
          <w:rFonts w:ascii="Cambria Math" w:eastAsia="Cambria Math"/>
        </w:rPr>
        <w:t>4</w:t>
      </w:r>
      <w:r>
        <w:rPr>
          <w:rFonts w:ascii="Cambria Math" w:eastAsia="Cambria Math"/>
          <w:spacing w:val="-4"/>
        </w:rPr>
        <w:t> </w:t>
      </w:r>
      <w:r>
        <w:rPr>
          <w:rFonts w:ascii="Cambria Math" w:eastAsia="Cambria Math"/>
        </w:rPr>
        <w:t>5</w:t>
      </w:r>
      <w:r>
        <w:rPr>
          <w:rFonts w:ascii="Cambria Math" w:eastAsia="Cambria Math"/>
          <w:spacing w:val="1"/>
        </w:rPr>
        <w:t> </w:t>
      </w:r>
      <w:r>
        <w:rPr>
          <w:rFonts w:ascii="Cambria Math" w:eastAsia="Cambria Math"/>
        </w:rPr>
        <w:t>6;</w:t>
      </w:r>
      <w:r>
        <w:rPr>
          <w:rFonts w:ascii="Cambria Math" w:eastAsia="Cambria Math"/>
          <w:spacing w:val="35"/>
        </w:rPr>
        <w:t> </w:t>
      </w:r>
      <w:r>
        <w:rPr>
          <w:rFonts w:ascii="Cambria Math" w:eastAsia="Cambria Math"/>
        </w:rPr>
        <w:t>7</w:t>
      </w:r>
      <w:r>
        <w:rPr>
          <w:rFonts w:ascii="Cambria Math" w:eastAsia="Cambria Math"/>
          <w:spacing w:val="-4"/>
        </w:rPr>
        <w:t> </w:t>
      </w:r>
      <w:r>
        <w:rPr>
          <w:rFonts w:ascii="Cambria Math" w:eastAsia="Cambria Math"/>
        </w:rPr>
        <w:t>8</w:t>
      </w:r>
      <w:r>
        <w:rPr>
          <w:rFonts w:ascii="Cambria Math" w:eastAsia="Cambria Math"/>
          <w:spacing w:val="1"/>
        </w:rPr>
        <w:t> </w:t>
      </w:r>
      <w:r>
        <w:rPr>
          <w:rFonts w:ascii="Cambria Math" w:eastAsia="Cambria Math"/>
        </w:rPr>
        <w:t>9;</w:t>
      </w:r>
      <w:r>
        <w:rPr>
          <w:rFonts w:ascii="Cambria Math" w:eastAsia="Cambria Math"/>
          <w:spacing w:val="34"/>
        </w:rPr>
        <w:t> </w:t>
      </w:r>
      <w:r>
        <w:rPr>
          <w:rFonts w:ascii="Cambria Math" w:eastAsia="Cambria Math"/>
        </w:rPr>
        <w:t>10</w:t>
      </w:r>
      <w:r>
        <w:rPr>
          <w:rFonts w:ascii="Cambria Math" w:eastAsia="Cambria Math"/>
          <w:spacing w:val="1"/>
        </w:rPr>
        <w:t> </w:t>
      </w:r>
      <w:r>
        <w:rPr>
          <w:rFonts w:ascii="Cambria Math" w:eastAsia="Cambria Math"/>
        </w:rPr>
        <w:t>11</w:t>
      </w:r>
      <w:r>
        <w:rPr>
          <w:rFonts w:ascii="Cambria Math" w:eastAsia="Cambria Math"/>
          <w:spacing w:val="2"/>
        </w:rPr>
        <w:t> </w:t>
      </w:r>
      <w:r>
        <w:rPr>
          <w:rFonts w:ascii="Cambria Math" w:eastAsia="Cambria Math"/>
          <w:spacing w:val="-5"/>
        </w:rPr>
        <w:t>12]</w:t>
      </w:r>
    </w:p>
    <w:p>
      <w:pPr>
        <w:numPr>
          <w:ilvl w:val="1"/>
          <w:numId w:val="22"/>
        </w:numPr>
        <w:tabs>
          <w:tab w:pos="907" w:val="left" w:leader="none"/>
        </w:tabs>
        <w:spacing w:before="40"/>
        <w:ind w:left="907" w:right="0" w:hanging="134"/>
        <w:jc w:val="left"/>
        <w:rPr>
          <w:b/>
          <w:sz w:val="22"/>
        </w:rPr>
      </w:pPr>
      <w:r>
        <w:rPr>
          <w:b/>
          <w:sz w:val="22"/>
        </w:rPr>
        <w:t>State-to-Measurement</w:t>
      </w:r>
      <w:r>
        <w:rPr>
          <w:b/>
          <w:spacing w:val="-7"/>
          <w:sz w:val="22"/>
        </w:rPr>
        <w:t> </w:t>
      </w:r>
      <w:r>
        <w:rPr>
          <w:b/>
          <w:sz w:val="22"/>
        </w:rPr>
        <w:t>Matrix</w:t>
      </w:r>
      <w:r>
        <w:rPr>
          <w:b/>
          <w:spacing w:val="-1"/>
          <w:sz w:val="22"/>
        </w:rPr>
        <w:t> </w:t>
      </w:r>
      <w:r>
        <w:rPr>
          <w:rFonts w:ascii="Cambria Math" w:hAnsi="Cambria Math" w:eastAsia="Cambria Math"/>
          <w:sz w:val="22"/>
        </w:rPr>
        <w:t>𝑮</w:t>
      </w:r>
      <w:r>
        <w:rPr>
          <w:rFonts w:ascii="Cambria Math" w:hAnsi="Cambria Math" w:eastAsia="Cambria Math"/>
          <w:spacing w:val="2"/>
          <w:sz w:val="22"/>
        </w:rPr>
        <w:t> </w:t>
      </w:r>
      <w:r>
        <w:rPr>
          <w:b/>
          <w:sz w:val="22"/>
        </w:rPr>
        <w:t>(</w:t>
      </w:r>
      <w:r>
        <w:rPr>
          <w:rFonts w:ascii="Cambria Math" w:hAnsi="Cambria Math" w:eastAsia="Cambria Math"/>
          <w:sz w:val="22"/>
        </w:rPr>
        <w:t>𝟐</w:t>
      </w:r>
      <w:r>
        <w:rPr>
          <w:rFonts w:ascii="Cambria Math" w:hAnsi="Cambria Math" w:eastAsia="Cambria Math"/>
          <w:spacing w:val="-5"/>
          <w:sz w:val="22"/>
        </w:rPr>
        <w:t> </w:t>
      </w:r>
      <w:r>
        <w:rPr>
          <w:rFonts w:ascii="Cambria Math" w:hAnsi="Cambria Math" w:eastAsia="Cambria Math"/>
          <w:sz w:val="22"/>
        </w:rPr>
        <w:t>×</w:t>
      </w:r>
      <w:r>
        <w:rPr>
          <w:rFonts w:ascii="Cambria Math" w:hAnsi="Cambria Math" w:eastAsia="Cambria Math"/>
          <w:spacing w:val="-5"/>
          <w:sz w:val="22"/>
        </w:rPr>
        <w:t> </w:t>
      </w:r>
      <w:r>
        <w:rPr>
          <w:rFonts w:ascii="Cambria Math" w:hAnsi="Cambria Math" w:eastAsia="Cambria Math"/>
          <w:sz w:val="22"/>
        </w:rPr>
        <w:t>𝟒</w:t>
      </w:r>
      <w:r>
        <w:rPr>
          <w:b/>
          <w:sz w:val="22"/>
        </w:rPr>
        <w:t>,</w:t>
      </w:r>
      <w:r>
        <w:rPr>
          <w:b/>
          <w:spacing w:val="-3"/>
          <w:sz w:val="22"/>
        </w:rPr>
        <w:t> </w:t>
      </w:r>
      <w:r>
        <w:rPr>
          <w:b/>
          <w:sz w:val="22"/>
        </w:rPr>
        <w:t>wide</w:t>
      </w:r>
      <w:r>
        <w:rPr>
          <w:b/>
          <w:spacing w:val="-1"/>
          <w:sz w:val="22"/>
        </w:rPr>
        <w:t> </w:t>
      </w:r>
      <w:r>
        <w:rPr>
          <w:b/>
          <w:spacing w:val="-2"/>
          <w:sz w:val="22"/>
        </w:rPr>
        <w:t>matrix):</w:t>
      </w:r>
    </w:p>
    <w:p>
      <w:pPr>
        <w:pStyle w:val="BodyText"/>
        <w:spacing w:before="39"/>
        <w:ind w:right="391"/>
        <w:jc w:val="center"/>
        <w:rPr>
          <w:rFonts w:ascii="Cambria Math" w:eastAsia="Cambria Math"/>
        </w:rPr>
      </w:pPr>
      <w:r>
        <w:rPr>
          <w:rFonts w:ascii="Cambria Math" w:eastAsia="Cambria Math"/>
        </w:rPr>
        <w:t>𝐺</w:t>
      </w:r>
      <w:r>
        <w:rPr>
          <w:rFonts w:ascii="Cambria Math" w:eastAsia="Cambria Math"/>
          <w:spacing w:val="65"/>
        </w:rPr>
        <w:t> </w:t>
      </w:r>
      <w:r>
        <w:rPr>
          <w:rFonts w:ascii="Cambria Math" w:eastAsia="Cambria Math"/>
        </w:rPr>
        <w:t>=</w:t>
      </w:r>
      <w:r>
        <w:rPr>
          <w:rFonts w:ascii="Cambria Math" w:eastAsia="Cambria Math"/>
          <w:spacing w:val="58"/>
        </w:rPr>
        <w:t> </w:t>
      </w:r>
      <w:r>
        <w:rPr>
          <w:rFonts w:ascii="Cambria Math" w:eastAsia="Cambria Math"/>
        </w:rPr>
        <w:t>[1</w:t>
      </w:r>
      <w:r>
        <w:rPr>
          <w:rFonts w:ascii="Cambria Math" w:eastAsia="Cambria Math"/>
          <w:spacing w:val="2"/>
        </w:rPr>
        <w:t> </w:t>
      </w:r>
      <w:r>
        <w:rPr>
          <w:rFonts w:ascii="Cambria Math" w:eastAsia="Cambria Math"/>
        </w:rPr>
        <w:t>0</w:t>
      </w:r>
      <w:r>
        <w:rPr>
          <w:rFonts w:ascii="Cambria Math" w:eastAsia="Cambria Math"/>
          <w:spacing w:val="-4"/>
        </w:rPr>
        <w:t> </w:t>
      </w:r>
      <w:r>
        <w:rPr>
          <w:rFonts w:ascii="Cambria Math" w:eastAsia="Cambria Math"/>
        </w:rPr>
        <w:t>2</w:t>
      </w:r>
      <w:r>
        <w:rPr>
          <w:rFonts w:ascii="Cambria Math" w:eastAsia="Cambria Math"/>
          <w:spacing w:val="2"/>
        </w:rPr>
        <w:t> </w:t>
      </w:r>
      <w:r>
        <w:rPr>
          <w:rFonts w:ascii="Cambria Math" w:eastAsia="Cambria Math"/>
        </w:rPr>
        <w:t>1;</w:t>
      </w:r>
      <w:r>
        <w:rPr>
          <w:rFonts w:ascii="Cambria Math" w:eastAsia="Cambria Math"/>
          <w:spacing w:val="35"/>
        </w:rPr>
        <w:t> </w:t>
      </w:r>
      <w:r>
        <w:rPr>
          <w:rFonts w:ascii="Cambria Math" w:eastAsia="Cambria Math"/>
        </w:rPr>
        <w:t>0</w:t>
      </w:r>
      <w:r>
        <w:rPr>
          <w:rFonts w:ascii="Cambria Math" w:eastAsia="Cambria Math"/>
          <w:spacing w:val="2"/>
        </w:rPr>
        <w:t> </w:t>
      </w:r>
      <w:r>
        <w:rPr>
          <w:rFonts w:ascii="Cambria Math" w:eastAsia="Cambria Math"/>
        </w:rPr>
        <w:t>1</w:t>
      </w:r>
      <w:r>
        <w:rPr>
          <w:rFonts w:ascii="Cambria Math" w:eastAsia="Cambria Math"/>
          <w:spacing w:val="-3"/>
        </w:rPr>
        <w:t> </w:t>
      </w:r>
      <w:r>
        <w:rPr>
          <w:rFonts w:ascii="Cambria Math" w:eastAsia="Cambria Math"/>
        </w:rPr>
        <w:t>1</w:t>
      </w:r>
      <w:r>
        <w:rPr>
          <w:rFonts w:ascii="Cambria Math" w:eastAsia="Cambria Math"/>
          <w:spacing w:val="2"/>
        </w:rPr>
        <w:t> </w:t>
      </w:r>
      <w:r>
        <w:rPr>
          <w:rFonts w:ascii="Cambria Math" w:eastAsia="Cambria Math"/>
          <w:spacing w:val="-5"/>
        </w:rPr>
        <w:t>2]</w:t>
      </w:r>
    </w:p>
    <w:p>
      <w:pPr>
        <w:pStyle w:val="BodyText"/>
        <w:spacing w:after="0"/>
        <w:jc w:val="center"/>
        <w:rPr>
          <w:rFonts w:ascii="Cambria Math" w:eastAsia="Cambria Math"/>
        </w:rPr>
        <w:sectPr>
          <w:pgSz w:w="12240" w:h="15840"/>
          <w:pgMar w:top="720" w:bottom="280" w:left="1080" w:right="720"/>
        </w:sectPr>
      </w:pPr>
    </w:p>
    <w:p>
      <w:pPr>
        <w:pStyle w:val="ListParagraph"/>
        <w:numPr>
          <w:ilvl w:val="1"/>
          <w:numId w:val="22"/>
        </w:numPr>
        <w:tabs>
          <w:tab w:pos="907" w:val="left" w:leader="none"/>
        </w:tabs>
        <w:spacing w:line="240" w:lineRule="auto" w:before="40" w:after="0"/>
        <w:ind w:left="907" w:right="0" w:hanging="134"/>
        <w:jc w:val="left"/>
        <w:rPr>
          <w:b/>
          <w:sz w:val="22"/>
        </w:rPr>
      </w:pPr>
      <w:r>
        <w:rPr>
          <w:b/>
          <w:sz w:val="22"/>
        </w:rPr>
        <w:t>Measurement</w:t>
      </w:r>
      <w:r>
        <w:rPr>
          <w:b/>
          <w:spacing w:val="-5"/>
          <w:sz w:val="22"/>
        </w:rPr>
        <w:t> </w:t>
      </w:r>
      <w:r>
        <w:rPr>
          <w:b/>
          <w:sz w:val="22"/>
        </w:rPr>
        <w:t>Vector</w:t>
      </w:r>
      <w:r>
        <w:rPr>
          <w:b/>
          <w:spacing w:val="-3"/>
          <w:sz w:val="22"/>
        </w:rPr>
        <w:t> </w:t>
      </w:r>
      <w:r>
        <w:rPr>
          <w:rFonts w:ascii="Cambria Math" w:hAnsi="Cambria Math" w:eastAsia="Cambria Math"/>
          <w:sz w:val="22"/>
        </w:rPr>
        <w:t>𝒚</w:t>
      </w:r>
      <w:r>
        <w:rPr>
          <w:rFonts w:ascii="Cambria Math" w:hAnsi="Cambria Math" w:eastAsia="Cambria Math"/>
          <w:spacing w:val="2"/>
          <w:sz w:val="22"/>
        </w:rPr>
        <w:t> </w:t>
      </w:r>
      <w:r>
        <w:rPr>
          <w:b/>
          <w:sz w:val="22"/>
        </w:rPr>
        <w:t>(</w:t>
      </w:r>
      <w:r>
        <w:rPr>
          <w:rFonts w:ascii="Cambria Math" w:hAnsi="Cambria Math" w:eastAsia="Cambria Math"/>
          <w:sz w:val="22"/>
        </w:rPr>
        <w:t>𝟒</w:t>
      </w:r>
      <w:r>
        <w:rPr>
          <w:rFonts w:ascii="Cambria Math" w:hAnsi="Cambria Math" w:eastAsia="Cambria Math"/>
          <w:spacing w:val="-7"/>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pacing w:val="-5"/>
          <w:sz w:val="22"/>
        </w:rPr>
        <w:t>𝟏</w:t>
      </w:r>
      <w:r>
        <w:rPr>
          <w:b/>
          <w:spacing w:val="-5"/>
          <w:sz w:val="22"/>
        </w:rPr>
        <w:t>):</w:t>
      </w:r>
    </w:p>
    <w:p>
      <w:pPr>
        <w:pStyle w:val="BodyText"/>
        <w:spacing w:before="80"/>
        <w:rPr>
          <w:b/>
        </w:rPr>
      </w:pPr>
    </w:p>
    <w:p>
      <w:pPr>
        <w:pStyle w:val="ListParagraph"/>
        <w:numPr>
          <w:ilvl w:val="1"/>
          <w:numId w:val="22"/>
        </w:numPr>
        <w:tabs>
          <w:tab w:pos="907" w:val="left" w:leader="none"/>
        </w:tabs>
        <w:spacing w:line="240" w:lineRule="auto" w:before="0" w:after="0"/>
        <w:ind w:left="907" w:right="0" w:hanging="134"/>
        <w:jc w:val="left"/>
        <w:rPr>
          <w:b/>
          <w:sz w:val="22"/>
        </w:rPr>
      </w:pPr>
      <w:r>
        <w:rPr>
          <w:b/>
          <w:sz w:val="22"/>
        </w:rPr>
        <w:t>Desired</w:t>
      </w:r>
      <w:r>
        <w:rPr>
          <w:b/>
          <w:spacing w:val="-6"/>
          <w:sz w:val="22"/>
        </w:rPr>
        <w:t> </w:t>
      </w:r>
      <w:r>
        <w:rPr>
          <w:b/>
          <w:sz w:val="22"/>
        </w:rPr>
        <w:t>Output</w:t>
      </w:r>
      <w:r>
        <w:rPr>
          <w:b/>
          <w:spacing w:val="-4"/>
          <w:sz w:val="22"/>
        </w:rPr>
        <w:t> </w:t>
      </w:r>
      <w:r>
        <w:rPr>
          <w:b/>
          <w:sz w:val="22"/>
        </w:rPr>
        <w:t>Vector</w:t>
      </w:r>
      <w:r>
        <w:rPr>
          <w:b/>
          <w:spacing w:val="2"/>
          <w:sz w:val="22"/>
        </w:rPr>
        <w:t> </w:t>
      </w:r>
      <w:r>
        <w:rPr>
          <w:rFonts w:ascii="Cambria Math" w:hAnsi="Cambria Math" w:eastAsia="Cambria Math"/>
          <w:sz w:val="22"/>
        </w:rPr>
        <w:t>𝒅</w:t>
      </w:r>
      <w:r>
        <w:rPr>
          <w:rFonts w:ascii="Cambria Math" w:hAnsi="Cambria Math" w:eastAsia="Cambria Math"/>
          <w:spacing w:val="2"/>
          <w:sz w:val="22"/>
        </w:rPr>
        <w:t> </w:t>
      </w:r>
      <w:r>
        <w:rPr>
          <w:b/>
          <w:sz w:val="22"/>
        </w:rPr>
        <w:t>(</w:t>
      </w:r>
      <w:r>
        <w:rPr>
          <w:rFonts w:ascii="Cambria Math" w:hAnsi="Cambria Math" w:eastAsia="Cambria Math"/>
          <w:sz w:val="22"/>
        </w:rPr>
        <w:t>𝟐</w:t>
      </w:r>
      <w:r>
        <w:rPr>
          <w:rFonts w:ascii="Cambria Math" w:hAnsi="Cambria Math" w:eastAsia="Cambria Math"/>
          <w:spacing w:val="-2"/>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pacing w:val="-5"/>
          <w:sz w:val="22"/>
        </w:rPr>
        <w:t>𝟏</w:t>
      </w:r>
      <w:r>
        <w:rPr>
          <w:b/>
          <w:spacing w:val="-5"/>
          <w:sz w:val="22"/>
        </w:rPr>
        <w:t>):</w:t>
      </w:r>
    </w:p>
    <w:p>
      <w:pPr>
        <w:spacing w:line="240" w:lineRule="auto" w:before="84"/>
        <w:rPr>
          <w:b/>
          <w:sz w:val="22"/>
        </w:rPr>
      </w:pPr>
      <w:r>
        <w:rPr/>
        <w:br w:type="column"/>
      </w:r>
      <w:r>
        <w:rPr>
          <w:b/>
          <w:sz w:val="22"/>
        </w:rPr>
      </w:r>
    </w:p>
    <w:p>
      <w:pPr>
        <w:pStyle w:val="BodyText"/>
        <w:spacing w:before="1"/>
        <w:ind w:right="4475"/>
        <w:jc w:val="center"/>
        <w:rPr>
          <w:rFonts w:ascii="Cambria Math" w:eastAsia="Cambria Math"/>
        </w:rPr>
      </w:pPr>
      <w:r>
        <w:rPr>
          <w:rFonts w:ascii="Cambria Math" w:eastAsia="Cambria Math"/>
        </w:rPr>
        <w:t>𝑦</w:t>
      </w:r>
      <w:r>
        <w:rPr>
          <w:rFonts w:ascii="Cambria Math" w:eastAsia="Cambria Math"/>
          <w:spacing w:val="61"/>
        </w:rPr>
        <w:t> </w:t>
      </w:r>
      <w:r>
        <w:rPr>
          <w:rFonts w:ascii="Cambria Math" w:eastAsia="Cambria Math"/>
        </w:rPr>
        <w:t>=</w:t>
      </w:r>
      <w:r>
        <w:rPr>
          <w:rFonts w:ascii="Cambria Math" w:eastAsia="Cambria Math"/>
          <w:spacing w:val="59"/>
        </w:rPr>
        <w:t> </w:t>
      </w:r>
      <w:r>
        <w:rPr>
          <w:rFonts w:ascii="Cambria Math" w:eastAsia="Cambria Math"/>
        </w:rPr>
        <w:t>[3;</w:t>
      </w:r>
      <w:r>
        <w:rPr>
          <w:rFonts w:ascii="Cambria Math" w:eastAsia="Cambria Math"/>
          <w:spacing w:val="35"/>
        </w:rPr>
        <w:t> </w:t>
      </w:r>
      <w:r>
        <w:rPr>
          <w:rFonts w:ascii="Cambria Math" w:eastAsia="Cambria Math"/>
        </w:rPr>
        <w:t>7;</w:t>
      </w:r>
      <w:r>
        <w:rPr>
          <w:rFonts w:ascii="Cambria Math" w:eastAsia="Cambria Math"/>
          <w:spacing w:val="32"/>
        </w:rPr>
        <w:t> </w:t>
      </w:r>
      <w:r>
        <w:rPr>
          <w:rFonts w:ascii="Cambria Math" w:eastAsia="Cambria Math"/>
        </w:rPr>
        <w:t>11;</w:t>
      </w:r>
      <w:r>
        <w:rPr>
          <w:rFonts w:ascii="Cambria Math" w:eastAsia="Cambria Math"/>
          <w:spacing w:val="36"/>
        </w:rPr>
        <w:t> </w:t>
      </w:r>
      <w:r>
        <w:rPr>
          <w:rFonts w:ascii="Cambria Math" w:eastAsia="Cambria Math"/>
          <w:spacing w:val="-5"/>
        </w:rPr>
        <w:t>15]</w:t>
      </w:r>
    </w:p>
    <w:p>
      <w:pPr>
        <w:pStyle w:val="BodyText"/>
        <w:spacing w:before="75"/>
        <w:rPr>
          <w:rFonts w:ascii="Cambria Math"/>
        </w:rPr>
      </w:pPr>
    </w:p>
    <w:p>
      <w:pPr>
        <w:pStyle w:val="BodyText"/>
        <w:ind w:right="4475"/>
        <w:jc w:val="center"/>
        <w:rPr>
          <w:rFonts w:ascii="Cambria Math" w:eastAsia="Cambria Math"/>
        </w:rPr>
      </w:pPr>
      <w:r>
        <w:rPr>
          <w:rFonts w:ascii="Cambria Math" w:eastAsia="Cambria Math"/>
        </w:rPr>
        <w:t>𝑑</w:t>
      </w:r>
      <w:r>
        <w:rPr>
          <w:rFonts w:ascii="Cambria Math" w:eastAsia="Cambria Math"/>
          <w:spacing w:val="63"/>
        </w:rPr>
        <w:t> </w:t>
      </w:r>
      <w:r>
        <w:rPr>
          <w:rFonts w:ascii="Cambria Math" w:eastAsia="Cambria Math"/>
        </w:rPr>
        <w:t>=</w:t>
      </w:r>
      <w:r>
        <w:rPr>
          <w:rFonts w:ascii="Cambria Math" w:eastAsia="Cambria Math"/>
          <w:spacing w:val="59"/>
        </w:rPr>
        <w:t> </w:t>
      </w:r>
      <w:r>
        <w:rPr>
          <w:rFonts w:ascii="Cambria Math" w:eastAsia="Cambria Math"/>
        </w:rPr>
        <w:t>[4;</w:t>
      </w:r>
      <w:r>
        <w:rPr>
          <w:rFonts w:ascii="Cambria Math" w:eastAsia="Cambria Math"/>
          <w:spacing w:val="37"/>
        </w:rPr>
        <w:t> </w:t>
      </w:r>
      <w:r>
        <w:rPr>
          <w:rFonts w:ascii="Cambria Math" w:eastAsia="Cambria Math"/>
          <w:spacing w:val="-5"/>
        </w:rPr>
        <w:t>5]</w:t>
      </w:r>
    </w:p>
    <w:p>
      <w:pPr>
        <w:pStyle w:val="BodyText"/>
        <w:spacing w:after="0"/>
        <w:jc w:val="center"/>
        <w:rPr>
          <w:rFonts w:ascii="Cambria Math" w:eastAsia="Cambria Math"/>
        </w:rPr>
        <w:sectPr>
          <w:type w:val="continuous"/>
          <w:pgSz w:w="12240" w:h="15840"/>
          <w:pgMar w:top="1820" w:bottom="280" w:left="1080" w:right="720"/>
          <w:cols w:num="2" w:equalWidth="0">
            <w:col w:w="4044" w:space="40"/>
            <w:col w:w="6356"/>
          </w:cols>
        </w:sectPr>
      </w:pPr>
    </w:p>
    <w:p>
      <w:pPr>
        <w:pStyle w:val="BodyText"/>
        <w:spacing w:before="117"/>
        <w:rPr>
          <w:rFonts w:ascii="Cambria Math"/>
          <w:sz w:val="32"/>
        </w:rPr>
      </w:pPr>
      <w:r>
        <w:rPr>
          <w:rFonts w:ascii="Cambria Math"/>
          <w:sz w:val="32"/>
        </w:rPr>
        <mc:AlternateContent>
          <mc:Choice Requires="wps">
            <w:drawing>
              <wp:anchor distT="0" distB="0" distL="0" distR="0" allowOverlap="1" layoutInCell="1" locked="0" behindDoc="1" simplePos="0" relativeHeight="482735104">
                <wp:simplePos x="0" y="0"/>
                <wp:positionH relativeFrom="page">
                  <wp:posOffset>304800</wp:posOffset>
                </wp:positionH>
                <wp:positionV relativeFrom="page">
                  <wp:posOffset>304799</wp:posOffset>
                </wp:positionV>
                <wp:extent cx="7165975" cy="9451975"/>
                <wp:effectExtent l="0" t="0" r="0" b="0"/>
                <wp:wrapNone/>
                <wp:docPr id="422" name="Graphic 422"/>
                <wp:cNvGraphicFramePr>
                  <a:graphicFrameLocks/>
                </wp:cNvGraphicFramePr>
                <a:graphic>
                  <a:graphicData uri="http://schemas.microsoft.com/office/word/2010/wordprocessingShape">
                    <wps:wsp>
                      <wps:cNvPr id="422" name="Graphic 42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1376" id="docshape39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p>
    <w:p>
      <w:pPr>
        <w:spacing w:before="0"/>
        <w:ind w:left="763" w:right="0" w:firstLine="0"/>
        <w:jc w:val="left"/>
        <w:rPr>
          <w:b/>
          <w:sz w:val="32"/>
        </w:rPr>
      </w:pPr>
      <w:bookmarkStart w:name="Tasks" w:id="48"/>
      <w:bookmarkEnd w:id="48"/>
      <w:r>
        <w:rPr/>
      </w:r>
      <w:r>
        <w:rPr>
          <w:b/>
          <w:spacing w:val="-2"/>
          <w:sz w:val="32"/>
        </w:rPr>
        <w:t>Tasks</w:t>
      </w:r>
    </w:p>
    <w:p>
      <w:pPr>
        <w:numPr>
          <w:ilvl w:val="0"/>
          <w:numId w:val="26"/>
        </w:numPr>
        <w:tabs>
          <w:tab w:pos="998" w:val="left" w:leader="none"/>
        </w:tabs>
        <w:spacing w:before="129"/>
        <w:ind w:left="998" w:right="0" w:hanging="225"/>
        <w:jc w:val="left"/>
        <w:rPr>
          <w:b/>
          <w:sz w:val="22"/>
        </w:rPr>
      </w:pPr>
      <w:r>
        <w:rPr>
          <w:b/>
          <w:sz w:val="22"/>
        </w:rPr>
        <w:t>Inverse</w:t>
      </w:r>
      <w:r>
        <w:rPr>
          <w:b/>
          <w:spacing w:val="-12"/>
          <w:sz w:val="22"/>
        </w:rPr>
        <w:t> </w:t>
      </w:r>
      <w:r>
        <w:rPr>
          <w:b/>
          <w:spacing w:val="-2"/>
          <w:sz w:val="22"/>
        </w:rPr>
        <w:t>Computations</w:t>
      </w:r>
    </w:p>
    <w:p>
      <w:pPr>
        <w:pStyle w:val="ListParagraph"/>
        <w:numPr>
          <w:ilvl w:val="1"/>
          <w:numId w:val="26"/>
        </w:numPr>
        <w:tabs>
          <w:tab w:pos="1263" w:val="left" w:leader="none"/>
        </w:tabs>
        <w:spacing w:line="269" w:lineRule="exact" w:before="240" w:after="0"/>
        <w:ind w:left="1263" w:right="0" w:hanging="360"/>
        <w:jc w:val="left"/>
        <w:rPr>
          <w:sz w:val="22"/>
        </w:rPr>
      </w:pPr>
      <w:r>
        <w:rPr>
          <w:color w:val="0E1115"/>
          <w:sz w:val="22"/>
        </w:rPr>
        <w:t>Compute</w:t>
      </w:r>
      <w:r>
        <w:rPr>
          <w:color w:val="0E1115"/>
          <w:spacing w:val="-8"/>
          <w:sz w:val="22"/>
        </w:rPr>
        <w:t> </w:t>
      </w:r>
      <w:r>
        <w:rPr>
          <w:color w:val="0E1115"/>
          <w:sz w:val="22"/>
        </w:rPr>
        <w:t>the</w:t>
      </w:r>
      <w:r>
        <w:rPr>
          <w:color w:val="0E1115"/>
          <w:spacing w:val="-3"/>
          <w:sz w:val="22"/>
        </w:rPr>
        <w:t> </w:t>
      </w:r>
      <w:r>
        <w:rPr>
          <w:color w:val="0E1115"/>
          <w:sz w:val="22"/>
        </w:rPr>
        <w:t>left</w:t>
      </w:r>
      <w:r>
        <w:rPr>
          <w:color w:val="0E1115"/>
          <w:spacing w:val="1"/>
          <w:sz w:val="22"/>
        </w:rPr>
        <w:t> </w:t>
      </w:r>
      <w:r>
        <w:rPr>
          <w:color w:val="0E1115"/>
          <w:sz w:val="22"/>
        </w:rPr>
        <w:t>inverse</w:t>
      </w:r>
      <w:r>
        <w:rPr>
          <w:color w:val="0E1115"/>
          <w:spacing w:val="-8"/>
          <w:sz w:val="22"/>
        </w:rPr>
        <w:t> </w:t>
      </w:r>
      <w:r>
        <w:rPr>
          <w:color w:val="0E1115"/>
          <w:sz w:val="22"/>
        </w:rPr>
        <w:t>of</w:t>
      </w:r>
      <w:r>
        <w:rPr>
          <w:color w:val="0E1115"/>
          <w:spacing w:val="-3"/>
          <w:sz w:val="22"/>
        </w:rPr>
        <w:t> </w:t>
      </w:r>
      <w:r>
        <w:rPr>
          <w:color w:val="0E1115"/>
          <w:sz w:val="22"/>
        </w:rPr>
        <w:t>H</w:t>
      </w:r>
      <w:r>
        <w:rPr>
          <w:color w:val="0E1115"/>
          <w:spacing w:val="-1"/>
          <w:sz w:val="22"/>
        </w:rPr>
        <w:t> </w:t>
      </w:r>
      <w:r>
        <w:rPr>
          <w:color w:val="0E1115"/>
          <w:sz w:val="22"/>
        </w:rPr>
        <w:t>(if</w:t>
      </w:r>
      <w:r>
        <w:rPr>
          <w:color w:val="0E1115"/>
          <w:spacing w:val="-3"/>
          <w:sz w:val="22"/>
        </w:rPr>
        <w:t> </w:t>
      </w:r>
      <w:r>
        <w:rPr>
          <w:color w:val="0E1115"/>
          <w:sz w:val="22"/>
        </w:rPr>
        <w:t>it exists)</w:t>
      </w:r>
      <w:r>
        <w:rPr>
          <w:color w:val="0E1115"/>
          <w:spacing w:val="-2"/>
          <w:sz w:val="22"/>
        </w:rPr>
        <w:t> </w:t>
      </w:r>
      <w:r>
        <w:rPr>
          <w:color w:val="0E1115"/>
          <w:sz w:val="22"/>
        </w:rPr>
        <w:t>and verify</w:t>
      </w:r>
      <w:r>
        <w:rPr>
          <w:color w:val="0E1115"/>
          <w:spacing w:val="5"/>
          <w:sz w:val="22"/>
        </w:rPr>
        <w:t> </w:t>
      </w:r>
      <w:r>
        <w:rPr>
          <w:rFonts w:ascii="Cambria Math" w:hAnsi="Cambria Math" w:eastAsia="Cambria Math"/>
          <w:color w:val="0E1115"/>
          <w:sz w:val="22"/>
        </w:rPr>
        <w:t>𝐻</w:t>
      </w:r>
      <w:r>
        <w:rPr>
          <w:rFonts w:ascii="Cambria Math" w:hAnsi="Cambria Math" w:eastAsia="Cambria Math"/>
          <w:color w:val="0E1115"/>
          <w:sz w:val="22"/>
          <w:vertAlign w:val="subscript"/>
        </w:rPr>
        <w:t>𝐿</w:t>
      </w:r>
      <w:r>
        <w:rPr>
          <w:rFonts w:ascii="Cambria Math" w:hAnsi="Cambria Math" w:eastAsia="Cambria Math"/>
          <w:color w:val="0E1115"/>
          <w:spacing w:val="15"/>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3"/>
          <w:sz w:val="22"/>
          <w:vertAlign w:val="baseline"/>
        </w:rPr>
        <w:t> </w:t>
      </w:r>
      <w:r>
        <w:rPr>
          <w:rFonts w:ascii="Cambria Math" w:hAnsi="Cambria Math" w:eastAsia="Cambria Math"/>
          <w:color w:val="0E1115"/>
          <w:sz w:val="22"/>
          <w:vertAlign w:val="baseline"/>
        </w:rPr>
        <w:t>𝐻</w:t>
      </w:r>
      <w:r>
        <w:rPr>
          <w:rFonts w:ascii="Cambria Math" w:hAnsi="Cambria Math" w:eastAsia="Cambria Math"/>
          <w:color w:val="0E1115"/>
          <w:spacing w:val="13"/>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11"/>
          <w:sz w:val="22"/>
          <w:vertAlign w:val="baseline"/>
        </w:rPr>
        <w:t> </w:t>
      </w:r>
      <w:r>
        <w:rPr>
          <w:rFonts w:ascii="Cambria Math" w:hAnsi="Cambria Math" w:eastAsia="Cambria Math"/>
          <w:color w:val="0E1115"/>
          <w:spacing w:val="-5"/>
          <w:sz w:val="22"/>
          <w:vertAlign w:val="baseline"/>
        </w:rPr>
        <w:t>𝐼</w:t>
      </w:r>
      <w:r>
        <w:rPr>
          <w:color w:val="0E1115"/>
          <w:spacing w:val="-5"/>
          <w:sz w:val="22"/>
          <w:vertAlign w:val="baseline"/>
        </w:rPr>
        <w:t>.</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Compute</w:t>
      </w:r>
      <w:r>
        <w:rPr>
          <w:color w:val="0E1115"/>
          <w:spacing w:val="-7"/>
          <w:sz w:val="22"/>
        </w:rPr>
        <w:t> </w:t>
      </w:r>
      <w:r>
        <w:rPr>
          <w:color w:val="0E1115"/>
          <w:sz w:val="22"/>
        </w:rPr>
        <w:t>the</w:t>
      </w:r>
      <w:r>
        <w:rPr>
          <w:color w:val="0E1115"/>
          <w:spacing w:val="-7"/>
          <w:sz w:val="22"/>
        </w:rPr>
        <w:t> </w:t>
      </w:r>
      <w:r>
        <w:rPr>
          <w:color w:val="0E1115"/>
          <w:sz w:val="22"/>
        </w:rPr>
        <w:t>right</w:t>
      </w:r>
      <w:r>
        <w:rPr>
          <w:color w:val="0E1115"/>
          <w:spacing w:val="2"/>
          <w:sz w:val="22"/>
        </w:rPr>
        <w:t> </w:t>
      </w:r>
      <w:r>
        <w:rPr>
          <w:color w:val="0E1115"/>
          <w:sz w:val="22"/>
        </w:rPr>
        <w:t>inverse</w:t>
      </w:r>
      <w:r>
        <w:rPr>
          <w:color w:val="0E1115"/>
          <w:spacing w:val="-2"/>
          <w:sz w:val="22"/>
        </w:rPr>
        <w:t> </w:t>
      </w:r>
      <w:r>
        <w:rPr>
          <w:color w:val="0E1115"/>
          <w:sz w:val="22"/>
        </w:rPr>
        <w:t>of</w:t>
      </w:r>
      <w:r>
        <w:rPr>
          <w:color w:val="0E1115"/>
          <w:spacing w:val="-2"/>
          <w:sz w:val="22"/>
        </w:rPr>
        <w:t> </w:t>
      </w:r>
      <w:r>
        <w:rPr>
          <w:color w:val="0E1115"/>
          <w:sz w:val="22"/>
        </w:rPr>
        <w:t>G (if</w:t>
      </w:r>
      <w:r>
        <w:rPr>
          <w:color w:val="0E1115"/>
          <w:spacing w:val="-2"/>
          <w:sz w:val="22"/>
        </w:rPr>
        <w:t> </w:t>
      </w:r>
      <w:r>
        <w:rPr>
          <w:color w:val="0E1115"/>
          <w:sz w:val="22"/>
        </w:rPr>
        <w:t>it</w:t>
      </w:r>
      <w:r>
        <w:rPr>
          <w:color w:val="0E1115"/>
          <w:spacing w:val="6"/>
          <w:sz w:val="22"/>
        </w:rPr>
        <w:t> </w:t>
      </w:r>
      <w:r>
        <w:rPr>
          <w:color w:val="0E1115"/>
          <w:sz w:val="22"/>
        </w:rPr>
        <w:t>exists)</w:t>
      </w:r>
      <w:r>
        <w:rPr>
          <w:color w:val="0E1115"/>
          <w:spacing w:val="-1"/>
          <w:sz w:val="22"/>
        </w:rPr>
        <w:t> </w:t>
      </w:r>
      <w:r>
        <w:rPr>
          <w:color w:val="0E1115"/>
          <w:sz w:val="22"/>
        </w:rPr>
        <w:t>and</w:t>
      </w:r>
      <w:r>
        <w:rPr>
          <w:color w:val="0E1115"/>
          <w:spacing w:val="-4"/>
          <w:sz w:val="22"/>
        </w:rPr>
        <w:t> </w:t>
      </w:r>
      <w:r>
        <w:rPr>
          <w:color w:val="0E1115"/>
          <w:sz w:val="22"/>
        </w:rPr>
        <w:t>verify</w:t>
      </w:r>
      <w:r>
        <w:rPr>
          <w:color w:val="0E1115"/>
          <w:spacing w:val="3"/>
          <w:sz w:val="22"/>
        </w:rPr>
        <w:t> </w:t>
      </w:r>
      <w:r>
        <w:rPr>
          <w:rFonts w:ascii="Cambria Math" w:hAnsi="Cambria Math" w:eastAsia="Cambria Math"/>
          <w:color w:val="0E1115"/>
          <w:sz w:val="22"/>
        </w:rPr>
        <w:t>𝐺</w:t>
      </w:r>
      <w:r>
        <w:rPr>
          <w:rFonts w:ascii="Cambria Math" w:hAnsi="Cambria Math" w:eastAsia="Cambria Math"/>
          <w:color w:val="0E1115"/>
          <w:spacing w:val="7"/>
          <w:sz w:val="22"/>
        </w:rPr>
        <w:t> </w:t>
      </w:r>
      <w:r>
        <w:rPr>
          <w:rFonts w:ascii="Cambria Math" w:hAnsi="Cambria Math" w:eastAsia="Cambria Math"/>
          <w:color w:val="0E1115"/>
          <w:sz w:val="22"/>
        </w:rPr>
        <w:t>⋅</w:t>
      </w:r>
      <w:r>
        <w:rPr>
          <w:rFonts w:ascii="Cambria Math" w:hAnsi="Cambria Math" w:eastAsia="Cambria Math"/>
          <w:color w:val="0E1115"/>
          <w:spacing w:val="3"/>
          <w:sz w:val="22"/>
        </w:rPr>
        <w:t> </w:t>
      </w:r>
      <w:r>
        <w:rPr>
          <w:rFonts w:ascii="Cambria Math" w:hAnsi="Cambria Math" w:eastAsia="Cambria Math"/>
          <w:color w:val="0E1115"/>
          <w:sz w:val="22"/>
        </w:rPr>
        <w:t>𝐺</w:t>
      </w:r>
      <w:r>
        <w:rPr>
          <w:rFonts w:ascii="Cambria Math" w:hAnsi="Cambria Math" w:eastAsia="Cambria Math"/>
          <w:color w:val="0E1115"/>
          <w:sz w:val="22"/>
          <w:vertAlign w:val="subscript"/>
        </w:rPr>
        <w:t>𝑅</w:t>
      </w:r>
      <w:r>
        <w:rPr>
          <w:rFonts w:ascii="Cambria Math" w:hAnsi="Cambria Math" w:eastAsia="Cambria Math"/>
          <w:color w:val="0E1115"/>
          <w:spacing w:val="22"/>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7"/>
          <w:sz w:val="22"/>
          <w:vertAlign w:val="baseline"/>
        </w:rPr>
        <w:t> </w:t>
      </w:r>
      <w:r>
        <w:rPr>
          <w:rFonts w:ascii="Cambria Math" w:hAnsi="Cambria Math" w:eastAsia="Cambria Math"/>
          <w:color w:val="0E1115"/>
          <w:spacing w:val="-5"/>
          <w:sz w:val="22"/>
          <w:vertAlign w:val="baseline"/>
        </w:rPr>
        <w:t>𝐼</w:t>
      </w:r>
      <w:r>
        <w:rPr>
          <w:color w:val="0E1115"/>
          <w:spacing w:val="-5"/>
          <w:sz w:val="22"/>
          <w:vertAlign w:val="baseline"/>
        </w:rPr>
        <w:t>.</w:t>
      </w:r>
    </w:p>
    <w:p>
      <w:pPr>
        <w:pStyle w:val="ListParagraph"/>
        <w:numPr>
          <w:ilvl w:val="1"/>
          <w:numId w:val="26"/>
        </w:numPr>
        <w:tabs>
          <w:tab w:pos="1263" w:val="left" w:leader="none"/>
        </w:tabs>
        <w:spacing w:line="240" w:lineRule="auto" w:before="4" w:after="0"/>
        <w:ind w:left="1263" w:right="0" w:hanging="360"/>
        <w:jc w:val="left"/>
        <w:rPr>
          <w:sz w:val="22"/>
        </w:rPr>
      </w:pPr>
      <w:r>
        <w:rPr>
          <w:color w:val="0E1115"/>
          <w:sz w:val="22"/>
        </w:rPr>
        <w:t>Compute</w:t>
      </w:r>
      <w:r>
        <w:rPr>
          <w:color w:val="0E1115"/>
          <w:spacing w:val="-7"/>
          <w:sz w:val="22"/>
        </w:rPr>
        <w:t> </w:t>
      </w:r>
      <w:r>
        <w:rPr>
          <w:color w:val="0E1115"/>
          <w:sz w:val="22"/>
        </w:rPr>
        <w:t>the</w:t>
      </w:r>
      <w:r>
        <w:rPr>
          <w:color w:val="0E1115"/>
          <w:spacing w:val="-7"/>
          <w:sz w:val="22"/>
        </w:rPr>
        <w:t> </w:t>
      </w:r>
      <w:r>
        <w:rPr>
          <w:color w:val="0E1115"/>
          <w:sz w:val="22"/>
        </w:rPr>
        <w:t>pseudo-inverse</w:t>
      </w:r>
      <w:r>
        <w:rPr>
          <w:color w:val="0E1115"/>
          <w:spacing w:val="-2"/>
          <w:sz w:val="22"/>
        </w:rPr>
        <w:t> </w:t>
      </w:r>
      <w:r>
        <w:rPr>
          <w:color w:val="0E1115"/>
          <w:sz w:val="22"/>
        </w:rPr>
        <w:t>of</w:t>
      </w:r>
      <w:r>
        <w:rPr>
          <w:color w:val="0E1115"/>
          <w:spacing w:val="-2"/>
          <w:sz w:val="22"/>
        </w:rPr>
        <w:t> </w:t>
      </w:r>
      <w:r>
        <w:rPr>
          <w:color w:val="0E1115"/>
          <w:sz w:val="22"/>
        </w:rPr>
        <w:t>both</w:t>
      </w:r>
      <w:r>
        <w:rPr>
          <w:color w:val="0E1115"/>
          <w:spacing w:val="-2"/>
          <w:sz w:val="22"/>
        </w:rPr>
        <w:t> </w:t>
      </w:r>
      <w:r>
        <w:rPr>
          <w:rFonts w:ascii="Cambria Math" w:hAnsi="Cambria Math" w:eastAsia="Cambria Math"/>
          <w:color w:val="0E1115"/>
          <w:sz w:val="22"/>
        </w:rPr>
        <w:t>𝐻</w:t>
      </w:r>
      <w:r>
        <w:rPr>
          <w:rFonts w:ascii="Cambria Math" w:hAnsi="Cambria Math" w:eastAsia="Cambria Math"/>
          <w:color w:val="0E1115"/>
          <w:spacing w:val="13"/>
          <w:sz w:val="22"/>
        </w:rPr>
        <w:t> </w:t>
      </w:r>
      <w:r>
        <w:rPr>
          <w:color w:val="0E1115"/>
          <w:sz w:val="22"/>
        </w:rPr>
        <w:t>and</w:t>
      </w:r>
      <w:r>
        <w:rPr>
          <w:color w:val="0E1115"/>
          <w:spacing w:val="-3"/>
          <w:sz w:val="22"/>
        </w:rPr>
        <w:t> </w:t>
      </w:r>
      <w:r>
        <w:rPr>
          <w:rFonts w:ascii="Cambria Math" w:hAnsi="Cambria Math" w:eastAsia="Cambria Math"/>
          <w:color w:val="0E1115"/>
          <w:sz w:val="22"/>
        </w:rPr>
        <w:t>𝐺</w:t>
      </w:r>
      <w:r>
        <w:rPr>
          <w:rFonts w:ascii="Cambria Math" w:hAnsi="Cambria Math" w:eastAsia="Cambria Math"/>
          <w:color w:val="0E1115"/>
          <w:spacing w:val="15"/>
          <w:sz w:val="22"/>
        </w:rPr>
        <w:t> </w:t>
      </w:r>
      <w:r>
        <w:rPr>
          <w:color w:val="0E1115"/>
          <w:sz w:val="22"/>
        </w:rPr>
        <w:t>using</w:t>
      </w:r>
      <w:r>
        <w:rPr>
          <w:color w:val="0E1115"/>
          <w:spacing w:val="-4"/>
          <w:sz w:val="22"/>
        </w:rPr>
        <w:t> </w:t>
      </w:r>
      <w:r>
        <w:rPr>
          <w:color w:val="0E1115"/>
          <w:spacing w:val="-2"/>
          <w:sz w:val="22"/>
        </w:rPr>
        <w:t>pinv().</w:t>
      </w:r>
    </w:p>
    <w:p>
      <w:pPr>
        <w:pStyle w:val="BodyText"/>
        <w:spacing w:before="30"/>
      </w:pPr>
    </w:p>
    <w:p>
      <w:pPr>
        <w:numPr>
          <w:ilvl w:val="0"/>
          <w:numId w:val="26"/>
        </w:numPr>
        <w:tabs>
          <w:tab w:pos="964" w:val="left" w:leader="none"/>
        </w:tabs>
        <w:spacing w:before="0"/>
        <w:ind w:left="964" w:right="0" w:hanging="215"/>
        <w:jc w:val="left"/>
        <w:rPr>
          <w:b/>
          <w:sz w:val="22"/>
        </w:rPr>
      </w:pPr>
      <w:r>
        <w:rPr>
          <w:b/>
          <w:sz w:val="22"/>
        </w:rPr>
        <w:t>Solving</w:t>
      </w:r>
      <w:r>
        <w:rPr>
          <w:b/>
          <w:spacing w:val="-7"/>
          <w:sz w:val="22"/>
        </w:rPr>
        <w:t> </w:t>
      </w:r>
      <w:r>
        <w:rPr>
          <w:b/>
          <w:sz w:val="22"/>
        </w:rPr>
        <w:t>Linear</w:t>
      </w:r>
      <w:r>
        <w:rPr>
          <w:b/>
          <w:spacing w:val="-6"/>
          <w:sz w:val="22"/>
        </w:rPr>
        <w:t> </w:t>
      </w:r>
      <w:r>
        <w:rPr>
          <w:b/>
          <w:spacing w:val="-2"/>
          <w:sz w:val="22"/>
        </w:rPr>
        <w:t>Systems:</w:t>
      </w:r>
    </w:p>
    <w:p>
      <w:pPr>
        <w:pStyle w:val="ListParagraph"/>
        <w:numPr>
          <w:ilvl w:val="1"/>
          <w:numId w:val="26"/>
        </w:numPr>
        <w:tabs>
          <w:tab w:pos="1263" w:val="left" w:leader="none"/>
        </w:tabs>
        <w:spacing w:line="269" w:lineRule="exact" w:before="245" w:after="0"/>
        <w:ind w:left="1263" w:right="0" w:hanging="360"/>
        <w:jc w:val="left"/>
        <w:rPr>
          <w:sz w:val="22"/>
        </w:rPr>
      </w:pPr>
      <w:r>
        <w:rPr>
          <w:color w:val="0E1115"/>
          <w:sz w:val="22"/>
        </w:rPr>
        <w:t>Solve </w:t>
      </w:r>
      <w:r>
        <w:rPr>
          <w:rFonts w:ascii="Cambria Math" w:hAnsi="Cambria Math" w:eastAsia="Cambria Math"/>
          <w:color w:val="0E1115"/>
          <w:sz w:val="22"/>
        </w:rPr>
        <w:t>𝐻</w:t>
      </w:r>
      <w:r>
        <w:rPr>
          <w:rFonts w:ascii="Cambria Math" w:hAnsi="Cambria Math" w:eastAsia="Cambria Math"/>
          <w:color w:val="0E1115"/>
          <w:spacing w:val="5"/>
          <w:sz w:val="22"/>
        </w:rPr>
        <w:t> </w:t>
      </w:r>
      <w:r>
        <w:rPr>
          <w:rFonts w:ascii="Cambria Math" w:hAnsi="Cambria Math" w:eastAsia="Cambria Math"/>
          <w:color w:val="0E1115"/>
          <w:sz w:val="22"/>
        </w:rPr>
        <w:t>⋅ 𝑥</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11"/>
          <w:sz w:val="22"/>
        </w:rPr>
        <w:t> </w:t>
      </w:r>
      <w:r>
        <w:rPr>
          <w:rFonts w:ascii="Cambria Math" w:hAnsi="Cambria Math" w:eastAsia="Cambria Math"/>
          <w:color w:val="0E1115"/>
          <w:sz w:val="22"/>
        </w:rPr>
        <w:t>𝑦</w:t>
      </w:r>
      <w:r>
        <w:rPr>
          <w:rFonts w:ascii="Cambria Math" w:hAnsi="Cambria Math" w:eastAsia="Cambria Math"/>
          <w:color w:val="0E1115"/>
          <w:spacing w:val="15"/>
          <w:sz w:val="22"/>
        </w:rPr>
        <w:t> </w:t>
      </w:r>
      <w:r>
        <w:rPr>
          <w:color w:val="0E1115"/>
          <w:spacing w:val="-2"/>
          <w:sz w:val="22"/>
        </w:rPr>
        <w:t>using:</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Left</w:t>
      </w:r>
      <w:r>
        <w:rPr>
          <w:color w:val="0E1115"/>
          <w:spacing w:val="-2"/>
          <w:sz w:val="22"/>
        </w:rPr>
        <w:t> </w:t>
      </w:r>
      <w:r>
        <w:rPr>
          <w:color w:val="0E1115"/>
          <w:sz w:val="22"/>
        </w:rPr>
        <w:t>inverse</w:t>
      </w:r>
      <w:r>
        <w:rPr>
          <w:color w:val="0E1115"/>
          <w:spacing w:val="-3"/>
          <w:sz w:val="22"/>
        </w:rPr>
        <w:t> </w:t>
      </w:r>
      <w:r>
        <w:rPr>
          <w:color w:val="0E1115"/>
          <w:spacing w:val="-2"/>
          <w:sz w:val="22"/>
        </w:rPr>
        <w:t>method</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Pseudo-inverse</w:t>
      </w:r>
      <w:r>
        <w:rPr>
          <w:color w:val="0E1115"/>
          <w:spacing w:val="-7"/>
          <w:sz w:val="22"/>
        </w:rPr>
        <w:t> </w:t>
      </w:r>
      <w:r>
        <w:rPr>
          <w:color w:val="0E1115"/>
          <w:spacing w:val="-2"/>
          <w:sz w:val="22"/>
        </w:rPr>
        <w:t>method</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MATLAB’s</w:t>
      </w:r>
      <w:r>
        <w:rPr>
          <w:color w:val="0E1115"/>
          <w:spacing w:val="-7"/>
          <w:sz w:val="22"/>
        </w:rPr>
        <w:t> </w:t>
      </w:r>
      <w:r>
        <w:rPr>
          <w:color w:val="0E1115"/>
          <w:sz w:val="22"/>
        </w:rPr>
        <w:t>backslash</w:t>
      </w:r>
      <w:r>
        <w:rPr>
          <w:color w:val="0E1115"/>
          <w:spacing w:val="-6"/>
          <w:sz w:val="22"/>
        </w:rPr>
        <w:t> </w:t>
      </w:r>
      <w:r>
        <w:rPr>
          <w:color w:val="0E1115"/>
          <w:sz w:val="22"/>
        </w:rPr>
        <w:t>operator</w:t>
      </w:r>
      <w:r>
        <w:rPr>
          <w:color w:val="0E1115"/>
          <w:spacing w:val="-1"/>
          <w:sz w:val="22"/>
        </w:rPr>
        <w:t> </w:t>
      </w:r>
      <w:r>
        <w:rPr>
          <w:color w:val="0E1115"/>
          <w:spacing w:val="-10"/>
          <w:sz w:val="22"/>
        </w:rPr>
        <w:t>\</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Compare</w:t>
      </w:r>
      <w:r>
        <w:rPr>
          <w:color w:val="0E1115"/>
          <w:spacing w:val="-8"/>
          <w:sz w:val="22"/>
        </w:rPr>
        <w:t> </w:t>
      </w:r>
      <w:r>
        <w:rPr>
          <w:color w:val="0E1115"/>
          <w:sz w:val="22"/>
        </w:rPr>
        <w:t>the</w:t>
      </w:r>
      <w:r>
        <w:rPr>
          <w:color w:val="0E1115"/>
          <w:spacing w:val="-7"/>
          <w:sz w:val="22"/>
        </w:rPr>
        <w:t> </w:t>
      </w:r>
      <w:r>
        <w:rPr>
          <w:color w:val="0E1115"/>
          <w:sz w:val="22"/>
        </w:rPr>
        <w:t>solutions</w:t>
      </w:r>
      <w:r>
        <w:rPr>
          <w:color w:val="0E1115"/>
          <w:spacing w:val="-1"/>
          <w:sz w:val="22"/>
        </w:rPr>
        <w:t> </w:t>
      </w:r>
      <w:r>
        <w:rPr>
          <w:color w:val="0E1115"/>
          <w:sz w:val="22"/>
        </w:rPr>
        <w:t>and</w:t>
      </w:r>
      <w:r>
        <w:rPr>
          <w:color w:val="0E1115"/>
          <w:spacing w:val="-5"/>
          <w:sz w:val="22"/>
        </w:rPr>
        <w:t> </w:t>
      </w:r>
      <w:r>
        <w:rPr>
          <w:color w:val="0E1115"/>
          <w:sz w:val="22"/>
        </w:rPr>
        <w:t>residual</w:t>
      </w:r>
      <w:r>
        <w:rPr>
          <w:color w:val="0E1115"/>
          <w:spacing w:val="-4"/>
          <w:sz w:val="22"/>
        </w:rPr>
        <w:t> </w:t>
      </w:r>
      <w:r>
        <w:rPr>
          <w:color w:val="0E1115"/>
          <w:spacing w:val="-2"/>
          <w:sz w:val="22"/>
        </w:rPr>
        <w:t>errors.</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Solve </w:t>
      </w:r>
      <w:r>
        <w:rPr>
          <w:rFonts w:ascii="Cambria Math" w:hAnsi="Cambria Math" w:eastAsia="Cambria Math"/>
          <w:color w:val="0E1115"/>
          <w:sz w:val="22"/>
        </w:rPr>
        <w:t>𝐺</w:t>
      </w:r>
      <w:r>
        <w:rPr>
          <w:rFonts w:ascii="Cambria Math" w:hAnsi="Cambria Math" w:eastAsia="Cambria Math"/>
          <w:color w:val="0E1115"/>
          <w:spacing w:val="8"/>
          <w:sz w:val="22"/>
        </w:rPr>
        <w:t> </w:t>
      </w:r>
      <w:r>
        <w:rPr>
          <w:rFonts w:ascii="Cambria Math" w:hAnsi="Cambria Math" w:eastAsia="Cambria Math"/>
          <w:color w:val="0E1115"/>
          <w:sz w:val="22"/>
        </w:rPr>
        <w:t>⋅ 𝑧</w:t>
      </w:r>
      <w:r>
        <w:rPr>
          <w:rFonts w:ascii="Cambria Math" w:hAnsi="Cambria Math" w:eastAsia="Cambria Math"/>
          <w:color w:val="0E1115"/>
          <w:spacing w:val="16"/>
          <w:sz w:val="22"/>
        </w:rPr>
        <w:t> </w:t>
      </w:r>
      <w:r>
        <w:rPr>
          <w:rFonts w:ascii="Cambria Math" w:hAnsi="Cambria Math" w:eastAsia="Cambria Math"/>
          <w:color w:val="0E1115"/>
          <w:sz w:val="22"/>
        </w:rPr>
        <w:t>=</w:t>
      </w:r>
      <w:r>
        <w:rPr>
          <w:rFonts w:ascii="Cambria Math" w:hAnsi="Cambria Math" w:eastAsia="Cambria Math"/>
          <w:color w:val="0E1115"/>
          <w:spacing w:val="11"/>
          <w:sz w:val="22"/>
        </w:rPr>
        <w:t> </w:t>
      </w:r>
      <w:r>
        <w:rPr>
          <w:rFonts w:ascii="Cambria Math" w:hAnsi="Cambria Math" w:eastAsia="Cambria Math"/>
          <w:color w:val="0E1115"/>
          <w:sz w:val="22"/>
        </w:rPr>
        <w:t>𝑑</w:t>
      </w:r>
      <w:r>
        <w:rPr>
          <w:rFonts w:ascii="Cambria Math" w:hAnsi="Cambria Math" w:eastAsia="Cambria Math"/>
          <w:color w:val="0E1115"/>
          <w:spacing w:val="15"/>
          <w:sz w:val="22"/>
        </w:rPr>
        <w:t> </w:t>
      </w:r>
      <w:r>
        <w:rPr>
          <w:color w:val="0E1115"/>
          <w:spacing w:val="-2"/>
          <w:sz w:val="22"/>
        </w:rPr>
        <w:t>using:</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Right</w:t>
      </w:r>
      <w:r>
        <w:rPr>
          <w:color w:val="0E1115"/>
          <w:spacing w:val="-1"/>
          <w:sz w:val="22"/>
        </w:rPr>
        <w:t> </w:t>
      </w:r>
      <w:r>
        <w:rPr>
          <w:color w:val="0E1115"/>
          <w:sz w:val="22"/>
        </w:rPr>
        <w:t>inverse</w:t>
      </w:r>
      <w:r>
        <w:rPr>
          <w:color w:val="0E1115"/>
          <w:spacing w:val="-3"/>
          <w:sz w:val="22"/>
        </w:rPr>
        <w:t> </w:t>
      </w:r>
      <w:r>
        <w:rPr>
          <w:color w:val="0E1115"/>
          <w:spacing w:val="-2"/>
          <w:sz w:val="22"/>
        </w:rPr>
        <w:t>method</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Pseudo-inverse</w:t>
      </w:r>
      <w:r>
        <w:rPr>
          <w:color w:val="0E1115"/>
          <w:spacing w:val="-7"/>
          <w:sz w:val="22"/>
        </w:rPr>
        <w:t> </w:t>
      </w:r>
      <w:r>
        <w:rPr>
          <w:color w:val="0E1115"/>
          <w:spacing w:val="-2"/>
          <w:sz w:val="22"/>
        </w:rPr>
        <w:t>method</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Backslash</w:t>
      </w:r>
      <w:r>
        <w:rPr>
          <w:color w:val="0E1115"/>
          <w:spacing w:val="-8"/>
          <w:sz w:val="22"/>
        </w:rPr>
        <w:t> </w:t>
      </w:r>
      <w:r>
        <w:rPr>
          <w:color w:val="0E1115"/>
          <w:spacing w:val="-2"/>
          <w:sz w:val="22"/>
        </w:rPr>
        <w:t>operator</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Analyse</w:t>
      </w:r>
      <w:r>
        <w:rPr>
          <w:color w:val="0E1115"/>
          <w:spacing w:val="-5"/>
          <w:sz w:val="22"/>
        </w:rPr>
        <w:t> </w:t>
      </w:r>
      <w:r>
        <w:rPr>
          <w:color w:val="0E1115"/>
          <w:sz w:val="22"/>
        </w:rPr>
        <w:t>which</w:t>
      </w:r>
      <w:r>
        <w:rPr>
          <w:color w:val="0E1115"/>
          <w:spacing w:val="-7"/>
          <w:sz w:val="22"/>
        </w:rPr>
        <w:t> </w:t>
      </w:r>
      <w:r>
        <w:rPr>
          <w:color w:val="0E1115"/>
          <w:sz w:val="22"/>
        </w:rPr>
        <w:t>solution</w:t>
      </w:r>
      <w:r>
        <w:rPr>
          <w:color w:val="0E1115"/>
          <w:spacing w:val="-7"/>
          <w:sz w:val="22"/>
        </w:rPr>
        <w:t> </w:t>
      </w:r>
      <w:r>
        <w:rPr>
          <w:color w:val="0E1115"/>
          <w:sz w:val="22"/>
        </w:rPr>
        <w:t>has</w:t>
      </w:r>
      <w:r>
        <w:rPr>
          <w:color w:val="0E1115"/>
          <w:spacing w:val="2"/>
          <w:sz w:val="22"/>
        </w:rPr>
        <w:t> </w:t>
      </w:r>
      <w:r>
        <w:rPr>
          <w:color w:val="0E1115"/>
          <w:sz w:val="22"/>
        </w:rPr>
        <w:t>the</w:t>
      </w:r>
      <w:r>
        <w:rPr>
          <w:color w:val="0E1115"/>
          <w:spacing w:val="-9"/>
          <w:sz w:val="22"/>
        </w:rPr>
        <w:t> </w:t>
      </w:r>
      <w:r>
        <w:rPr>
          <w:color w:val="0E1115"/>
          <w:sz w:val="22"/>
        </w:rPr>
        <w:t>smallest</w:t>
      </w:r>
      <w:r>
        <w:rPr>
          <w:color w:val="0E1115"/>
          <w:spacing w:val="-1"/>
          <w:sz w:val="22"/>
        </w:rPr>
        <w:t> </w:t>
      </w:r>
      <w:r>
        <w:rPr>
          <w:color w:val="0E1115"/>
          <w:spacing w:val="-4"/>
          <w:sz w:val="22"/>
        </w:rPr>
        <w:t>norm.</w:t>
      </w:r>
    </w:p>
    <w:p>
      <w:pPr>
        <w:pStyle w:val="BodyText"/>
      </w:pPr>
    </w:p>
    <w:p>
      <w:pPr>
        <w:pStyle w:val="BodyText"/>
        <w:spacing w:before="28"/>
      </w:pPr>
    </w:p>
    <w:p>
      <w:pPr>
        <w:numPr>
          <w:ilvl w:val="0"/>
          <w:numId w:val="25"/>
        </w:numPr>
        <w:tabs>
          <w:tab w:pos="1123" w:val="left" w:leader="none"/>
        </w:tabs>
        <w:spacing w:before="1"/>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69" w:firstLine="0"/>
        <w:jc w:val="both"/>
        <w:rPr>
          <w:i/>
          <w:sz w:val="24"/>
        </w:rPr>
      </w:pPr>
      <w:r>
        <w:rPr>
          <w:i/>
          <w:sz w:val="24"/>
        </w:rPr>
        <w:t>Summarize the findings regarding the applicability of left/right inverses, the role of the pseudo-inverse in solving inconsistent or rank-deficient systems, and the practical implications for sensor fusion in intelligent robotic systems.</w:t>
      </w:r>
    </w:p>
    <w:p>
      <w:pPr>
        <w:spacing w:after="0" w:line="240" w:lineRule="auto"/>
        <w:jc w:val="both"/>
        <w:rPr>
          <w:i/>
          <w:sz w:val="24"/>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5616">
                <wp:simplePos x="0" y="0"/>
                <wp:positionH relativeFrom="page">
                  <wp:posOffset>304800</wp:posOffset>
                </wp:positionH>
                <wp:positionV relativeFrom="page">
                  <wp:posOffset>304799</wp:posOffset>
                </wp:positionV>
                <wp:extent cx="7165975" cy="9451975"/>
                <wp:effectExtent l="0" t="0" r="0" b="0"/>
                <wp:wrapNone/>
                <wp:docPr id="423" name="Graphic 423"/>
                <wp:cNvGraphicFramePr>
                  <a:graphicFrameLocks/>
                </wp:cNvGraphicFramePr>
                <a:graphic>
                  <a:graphicData uri="http://schemas.microsoft.com/office/word/2010/wordprocessingShape">
                    <wps:wsp>
                      <wps:cNvPr id="423" name="Graphic 42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0864" id="docshape39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24" name="Image 424"/>
            <wp:cNvGraphicFramePr>
              <a:graphicFrameLocks/>
            </wp:cNvGraphicFramePr>
            <a:graphic>
              <a:graphicData uri="http://schemas.openxmlformats.org/drawingml/2006/picture">
                <pic:pic>
                  <pic:nvPicPr>
                    <pic:cNvPr id="424" name="Image 42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5"/>
        </w:numPr>
        <w:tabs>
          <w:tab w:pos="1123" w:val="left" w:leader="none"/>
        </w:tabs>
        <w:spacing w:before="248"/>
        <w:ind w:left="1123" w:right="0" w:hanging="360"/>
        <w:jc w:val="left"/>
        <w:rPr>
          <w:b/>
          <w:sz w:val="24"/>
        </w:rPr>
      </w:pPr>
      <w:r>
        <w:rPr>
          <w:b/>
          <w:sz w:val="24"/>
        </w:rPr>
        <w:t>Viva</w:t>
      </w:r>
      <w:r>
        <w:rPr>
          <w:b/>
          <w:spacing w:val="2"/>
          <w:sz w:val="24"/>
        </w:rPr>
        <w:t> </w:t>
      </w:r>
      <w:r>
        <w:rPr>
          <w:b/>
          <w:spacing w:val="-2"/>
          <w:sz w:val="24"/>
        </w:rPr>
        <w:t>Questions</w:t>
      </w:r>
    </w:p>
    <w:p>
      <w:pPr>
        <w:pStyle w:val="BodyText"/>
        <w:spacing w:before="139"/>
        <w:rPr>
          <w:b/>
          <w:sz w:val="24"/>
        </w:rPr>
      </w:pPr>
    </w:p>
    <w:p>
      <w:pPr>
        <w:pStyle w:val="ListParagraph"/>
        <w:numPr>
          <w:ilvl w:val="0"/>
          <w:numId w:val="27"/>
        </w:numPr>
        <w:tabs>
          <w:tab w:pos="1122" w:val="left" w:leader="none"/>
          <w:tab w:pos="1124" w:val="left" w:leader="none"/>
        </w:tabs>
        <w:spacing w:line="240" w:lineRule="auto" w:before="0" w:after="0"/>
        <w:ind w:left="1124" w:right="1179" w:hanging="361"/>
        <w:jc w:val="left"/>
        <w:rPr>
          <w:sz w:val="22"/>
        </w:rPr>
      </w:pPr>
      <w:r>
        <w:rPr>
          <w:sz w:val="22"/>
        </w:rPr>
        <w:t>Under what conditions does a left inverse or right inverse exist, and how does the rank of a matrix determine this?</w:t>
      </w:r>
    </w:p>
    <w:p>
      <w:r>
        <w:rPr>
          <w:b/>
        </w:rPr>
        <w:br/>
        <w:t>Answer: A left inverse exists for a 'tall' matrix ($m &gt; n$) if it has full column rank ($r = n$). A right inverse exists for a 'wide' matrix ($m &lt; n$) if it has full row rank ($r = m$).</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ListParagraph"/>
        <w:numPr>
          <w:ilvl w:val="0"/>
          <w:numId w:val="27"/>
        </w:numPr>
        <w:tabs>
          <w:tab w:pos="1122" w:val="left" w:leader="none"/>
        </w:tabs>
        <w:spacing w:line="240" w:lineRule="auto" w:before="0" w:after="0"/>
        <w:ind w:left="1122" w:right="0" w:hanging="359"/>
        <w:jc w:val="left"/>
        <w:rPr>
          <w:sz w:val="22"/>
        </w:rPr>
      </w:pPr>
      <w:r>
        <w:rPr>
          <w:sz w:val="22"/>
        </w:rPr>
        <w:t>Explain</w:t>
      </w:r>
      <w:r>
        <w:rPr>
          <w:spacing w:val="-16"/>
          <w:sz w:val="22"/>
        </w:rPr>
        <w:t> </w:t>
      </w:r>
      <w:r>
        <w:rPr>
          <w:sz w:val="22"/>
        </w:rPr>
        <w:t>the</w:t>
      </w:r>
      <w:r>
        <w:rPr>
          <w:spacing w:val="-14"/>
          <w:sz w:val="22"/>
        </w:rPr>
        <w:t> </w:t>
      </w:r>
      <w:r>
        <w:rPr>
          <w:sz w:val="22"/>
        </w:rPr>
        <w:t>difference</w:t>
      </w:r>
      <w:r>
        <w:rPr>
          <w:spacing w:val="-14"/>
          <w:sz w:val="22"/>
        </w:rPr>
        <w:t> </w:t>
      </w:r>
      <w:r>
        <w:rPr>
          <w:sz w:val="22"/>
        </w:rPr>
        <w:t>between</w:t>
      </w:r>
      <w:r>
        <w:rPr>
          <w:spacing w:val="-14"/>
          <w:sz w:val="22"/>
        </w:rPr>
        <w:t> </w:t>
      </w:r>
      <w:r>
        <w:rPr>
          <w:sz w:val="22"/>
        </w:rPr>
        <w:t>pinv(A)</w:t>
      </w:r>
      <w:r>
        <w:rPr>
          <w:spacing w:val="-10"/>
          <w:sz w:val="22"/>
        </w:rPr>
        <w:t> </w:t>
      </w:r>
      <w:r>
        <w:rPr>
          <w:sz w:val="22"/>
        </w:rPr>
        <w:t>and</w:t>
      </w:r>
      <w:r>
        <w:rPr>
          <w:spacing w:val="-2"/>
          <w:sz w:val="22"/>
        </w:rPr>
        <w:t> </w:t>
      </w:r>
      <w:r>
        <w:rPr>
          <w:sz w:val="22"/>
        </w:rPr>
        <w:t>inv(A)</w:t>
      </w:r>
      <w:r>
        <w:rPr>
          <w:spacing w:val="-5"/>
          <w:sz w:val="22"/>
        </w:rPr>
        <w:t> </w:t>
      </w:r>
      <w:r>
        <w:rPr>
          <w:sz w:val="22"/>
        </w:rPr>
        <w:t>in</w:t>
      </w:r>
      <w:r>
        <w:rPr>
          <w:spacing w:val="-13"/>
          <w:sz w:val="22"/>
        </w:rPr>
        <w:t> </w:t>
      </w:r>
      <w:r>
        <w:rPr>
          <w:sz w:val="22"/>
        </w:rPr>
        <w:t>MATLAB.</w:t>
      </w:r>
      <w:r>
        <w:rPr>
          <w:spacing w:val="-10"/>
          <w:sz w:val="22"/>
        </w:rPr>
        <w:t> </w:t>
      </w:r>
      <w:r>
        <w:rPr>
          <w:sz w:val="22"/>
        </w:rPr>
        <w:t>When</w:t>
      </w:r>
      <w:r>
        <w:rPr>
          <w:spacing w:val="-13"/>
          <w:sz w:val="22"/>
        </w:rPr>
        <w:t> </w:t>
      </w:r>
      <w:r>
        <w:rPr>
          <w:sz w:val="22"/>
        </w:rPr>
        <w:t>would</w:t>
      </w:r>
      <w:r>
        <w:rPr>
          <w:spacing w:val="-13"/>
          <w:sz w:val="22"/>
        </w:rPr>
        <w:t> </w:t>
      </w:r>
      <w:r>
        <w:rPr>
          <w:sz w:val="22"/>
        </w:rPr>
        <w:t>you</w:t>
      </w:r>
      <w:r>
        <w:rPr>
          <w:spacing w:val="-13"/>
          <w:sz w:val="22"/>
        </w:rPr>
        <w:t> </w:t>
      </w:r>
      <w:r>
        <w:rPr>
          <w:sz w:val="22"/>
        </w:rPr>
        <w:t>use</w:t>
      </w:r>
      <w:r>
        <w:rPr>
          <w:spacing w:val="-10"/>
          <w:sz w:val="22"/>
        </w:rPr>
        <w:t> </w:t>
      </w:r>
      <w:r>
        <w:rPr>
          <w:spacing w:val="-2"/>
          <w:sz w:val="22"/>
        </w:rPr>
        <w:t>each?</w:t>
      </w:r>
    </w:p>
    <w:p>
      <w:r>
        <w:rPr>
          <w:b/>
        </w:rPr>
        <w:br/>
        <w:t>Answer: `inv(A)` computes the exact mathematical inverse and only works for square, full-rank matrices. `pinv(A)` computes the Moore-Penrose pseudo-inverse and works for any matrix (rectangular or rank-deficient), providing a least-squares solution.</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ListParagraph"/>
        <w:numPr>
          <w:ilvl w:val="0"/>
          <w:numId w:val="27"/>
        </w:numPr>
        <w:tabs>
          <w:tab w:pos="1122" w:val="left" w:leader="none"/>
        </w:tabs>
        <w:spacing w:line="240" w:lineRule="auto" w:before="1" w:after="0"/>
        <w:ind w:left="1122" w:right="0" w:hanging="359"/>
        <w:jc w:val="left"/>
        <w:rPr>
          <w:sz w:val="22"/>
        </w:rPr>
      </w:pPr>
      <w:r>
        <w:rPr>
          <w:sz w:val="22"/>
        </w:rPr>
        <w:t>How</w:t>
      </w:r>
      <w:r>
        <w:rPr>
          <w:spacing w:val="-9"/>
          <w:sz w:val="22"/>
        </w:rPr>
        <w:t> </w:t>
      </w:r>
      <w:r>
        <w:rPr>
          <w:sz w:val="22"/>
        </w:rPr>
        <w:t>does</w:t>
      </w:r>
      <w:r>
        <w:rPr>
          <w:spacing w:val="-1"/>
          <w:sz w:val="22"/>
        </w:rPr>
        <w:t> </w:t>
      </w:r>
      <w:r>
        <w:rPr>
          <w:sz w:val="22"/>
        </w:rPr>
        <w:t>the</w:t>
      </w:r>
      <w:r>
        <w:rPr>
          <w:spacing w:val="-8"/>
          <w:sz w:val="22"/>
        </w:rPr>
        <w:t> </w:t>
      </w:r>
      <w:r>
        <w:rPr>
          <w:sz w:val="22"/>
        </w:rPr>
        <w:t>pseudo-inverse</w:t>
      </w:r>
      <w:r>
        <w:rPr>
          <w:spacing w:val="-8"/>
          <w:sz w:val="22"/>
        </w:rPr>
        <w:t> </w:t>
      </w:r>
      <w:r>
        <w:rPr>
          <w:sz w:val="22"/>
        </w:rPr>
        <w:t>provide</w:t>
      </w:r>
      <w:r>
        <w:rPr>
          <w:spacing w:val="-7"/>
          <w:sz w:val="22"/>
        </w:rPr>
        <w:t> </w:t>
      </w:r>
      <w:r>
        <w:rPr>
          <w:sz w:val="22"/>
        </w:rPr>
        <w:t>a</w:t>
      </w:r>
      <w:r>
        <w:rPr>
          <w:spacing w:val="2"/>
          <w:sz w:val="22"/>
        </w:rPr>
        <w:t> </w:t>
      </w:r>
      <w:r>
        <w:rPr>
          <w:sz w:val="22"/>
        </w:rPr>
        <w:t>least-squares</w:t>
      </w:r>
      <w:r>
        <w:rPr>
          <w:spacing w:val="-1"/>
          <w:sz w:val="22"/>
        </w:rPr>
        <w:t> </w:t>
      </w:r>
      <w:r>
        <w:rPr>
          <w:sz w:val="22"/>
        </w:rPr>
        <w:t>solution</w:t>
      </w:r>
      <w:r>
        <w:rPr>
          <w:spacing w:val="-6"/>
          <w:sz w:val="22"/>
        </w:rPr>
        <w:t> </w:t>
      </w:r>
      <w:r>
        <w:rPr>
          <w:sz w:val="22"/>
        </w:rPr>
        <w:t>to</w:t>
      </w:r>
      <w:r>
        <w:rPr>
          <w:spacing w:val="-6"/>
          <w:sz w:val="22"/>
        </w:rPr>
        <w:t> </w:t>
      </w:r>
      <w:r>
        <w:rPr>
          <w:sz w:val="22"/>
        </w:rPr>
        <w:t>an</w:t>
      </w:r>
      <w:r>
        <w:rPr>
          <w:spacing w:val="-6"/>
          <w:sz w:val="22"/>
        </w:rPr>
        <w:t> </w:t>
      </w:r>
      <w:r>
        <w:rPr>
          <w:sz w:val="22"/>
        </w:rPr>
        <w:t>overdetermined</w:t>
      </w:r>
      <w:r>
        <w:rPr>
          <w:spacing w:val="-5"/>
          <w:sz w:val="22"/>
        </w:rPr>
        <w:t> </w:t>
      </w:r>
      <w:r>
        <w:rPr>
          <w:spacing w:val="-2"/>
          <w:sz w:val="22"/>
        </w:rPr>
        <w:t>system?</w:t>
      </w:r>
    </w:p>
    <w:p>
      <w:r>
        <w:rPr>
          <w:b/>
        </w:rPr>
        <w:br/>
        <w:t>Answer: For $Ax = b$, the pseudo-inverse $x = A^+ b$ calculates the vector $x$ that minimizes the Euclidean norm of the residual error $||Ax - b||^2$.</w:t>
        <w:br/>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6128">
                <wp:simplePos x="0" y="0"/>
                <wp:positionH relativeFrom="page">
                  <wp:posOffset>304800</wp:posOffset>
                </wp:positionH>
                <wp:positionV relativeFrom="page">
                  <wp:posOffset>304799</wp:posOffset>
                </wp:positionV>
                <wp:extent cx="7165975" cy="9451975"/>
                <wp:effectExtent l="0" t="0" r="0" b="0"/>
                <wp:wrapNone/>
                <wp:docPr id="425" name="Graphic 425"/>
                <wp:cNvGraphicFramePr>
                  <a:graphicFrameLocks/>
                </wp:cNvGraphicFramePr>
                <a:graphic>
                  <a:graphicData uri="http://schemas.microsoft.com/office/word/2010/wordprocessingShape">
                    <wps:wsp>
                      <wps:cNvPr id="425" name="Graphic 42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0352" id="docshape39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26" name="Image 426"/>
            <wp:cNvGraphicFramePr>
              <a:graphicFrameLocks/>
            </wp:cNvGraphicFramePr>
            <a:graphic>
              <a:graphicData uri="http://schemas.openxmlformats.org/drawingml/2006/picture">
                <pic:pic>
                  <pic:nvPicPr>
                    <pic:cNvPr id="426" name="Image 42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27"/>
        </w:numPr>
        <w:tabs>
          <w:tab w:pos="1122" w:val="left" w:leader="none"/>
          <w:tab w:pos="1124" w:val="left" w:leader="none"/>
        </w:tabs>
        <w:spacing w:line="240" w:lineRule="auto" w:before="247" w:after="0"/>
        <w:ind w:left="1124" w:right="1434" w:hanging="361"/>
        <w:jc w:val="left"/>
        <w:rPr>
          <w:sz w:val="22"/>
        </w:rPr>
      </w:pPr>
      <w:r>
        <w:rPr>
          <w:sz w:val="22"/>
        </w:rPr>
        <w:t>In</w:t>
      </w:r>
      <w:r>
        <w:rPr>
          <w:spacing w:val="-9"/>
          <w:sz w:val="22"/>
        </w:rPr>
        <w:t> </w:t>
      </w:r>
      <w:r>
        <w:rPr>
          <w:sz w:val="22"/>
        </w:rPr>
        <w:t>intelligent</w:t>
      </w:r>
      <w:r>
        <w:rPr>
          <w:spacing w:val="-3"/>
          <w:sz w:val="22"/>
        </w:rPr>
        <w:t> </w:t>
      </w:r>
      <w:r>
        <w:rPr>
          <w:sz w:val="22"/>
        </w:rPr>
        <w:t>systems,</w:t>
      </w:r>
      <w:r>
        <w:rPr>
          <w:spacing w:val="-2"/>
          <w:sz w:val="22"/>
        </w:rPr>
        <w:t> </w:t>
      </w:r>
      <w:r>
        <w:rPr>
          <w:sz w:val="22"/>
        </w:rPr>
        <w:t>why</w:t>
      </w:r>
      <w:r>
        <w:rPr>
          <w:spacing w:val="-4"/>
          <w:sz w:val="22"/>
        </w:rPr>
        <w:t> </w:t>
      </w:r>
      <w:r>
        <w:rPr>
          <w:sz w:val="22"/>
        </w:rPr>
        <w:t>might</w:t>
      </w:r>
      <w:r>
        <w:rPr>
          <w:spacing w:val="-3"/>
          <w:sz w:val="22"/>
        </w:rPr>
        <w:t> </w:t>
      </w:r>
      <w:r>
        <w:rPr>
          <w:sz w:val="22"/>
        </w:rPr>
        <w:t>we</w:t>
      </w:r>
      <w:r>
        <w:rPr>
          <w:spacing w:val="-6"/>
          <w:sz w:val="22"/>
        </w:rPr>
        <w:t> </w:t>
      </w:r>
      <w:r>
        <w:rPr>
          <w:sz w:val="22"/>
        </w:rPr>
        <w:t>encounter</w:t>
      </w:r>
      <w:r>
        <w:rPr>
          <w:spacing w:val="-2"/>
          <w:sz w:val="22"/>
        </w:rPr>
        <w:t> </w:t>
      </w:r>
      <w:r>
        <w:rPr>
          <w:sz w:val="22"/>
        </w:rPr>
        <w:t>underdetermined</w:t>
      </w:r>
      <w:r>
        <w:rPr>
          <w:spacing w:val="-9"/>
          <w:sz w:val="22"/>
        </w:rPr>
        <w:t> </w:t>
      </w:r>
      <w:r>
        <w:rPr>
          <w:sz w:val="22"/>
        </w:rPr>
        <w:t>linear</w:t>
      </w:r>
      <w:r>
        <w:rPr>
          <w:spacing w:val="-2"/>
          <w:sz w:val="22"/>
        </w:rPr>
        <w:t> </w:t>
      </w:r>
      <w:r>
        <w:rPr>
          <w:sz w:val="22"/>
        </w:rPr>
        <w:t>systems,</w:t>
      </w:r>
      <w:r>
        <w:rPr>
          <w:spacing w:val="-2"/>
          <w:sz w:val="22"/>
        </w:rPr>
        <w:t> </w:t>
      </w:r>
      <w:r>
        <w:rPr>
          <w:sz w:val="22"/>
        </w:rPr>
        <w:t>and</w:t>
      </w:r>
      <w:r>
        <w:rPr>
          <w:spacing w:val="-9"/>
          <w:sz w:val="22"/>
        </w:rPr>
        <w:t> </w:t>
      </w:r>
      <w:r>
        <w:rPr>
          <w:sz w:val="22"/>
        </w:rPr>
        <w:t>how does the pseudo-inverse help in such cases?</w:t>
      </w:r>
    </w:p>
    <w:p>
      <w:r>
        <w:rPr>
          <w:b/>
        </w:rPr>
        <w:br/>
        <w:t>Answer: Underdetermined systems occur when there are more unknown variables than equations (e.g., controlling a robotic arm with redundant joints). The pseudo-inverse helps by finding the solution $x$ that has the minimum $L_2$ norm, ensuring optimal energy or minimal movement.</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1"/>
      </w:pPr>
    </w:p>
    <w:p>
      <w:pPr>
        <w:pStyle w:val="ListParagraph"/>
        <w:numPr>
          <w:ilvl w:val="0"/>
          <w:numId w:val="27"/>
        </w:numPr>
        <w:tabs>
          <w:tab w:pos="1124" w:val="left" w:leader="none"/>
        </w:tabs>
        <w:spacing w:line="242" w:lineRule="auto" w:before="0" w:after="0"/>
        <w:ind w:left="1124" w:right="1160" w:hanging="361"/>
        <w:jc w:val="both"/>
        <w:rPr>
          <w:color w:val="0E1115"/>
          <w:sz w:val="24"/>
        </w:rPr>
      </w:pPr>
      <w:r>
        <w:rPr>
          <w:color w:val="0E1115"/>
          <w:sz w:val="24"/>
        </w:rPr>
        <w:t>Describe a real-world application in</w:t>
      </w:r>
      <w:r>
        <w:rPr>
          <w:color w:val="0E1115"/>
          <w:spacing w:val="-1"/>
          <w:sz w:val="24"/>
        </w:rPr>
        <w:t> </w:t>
      </w:r>
      <w:r>
        <w:rPr>
          <w:color w:val="0E1115"/>
          <w:sz w:val="24"/>
        </w:rPr>
        <w:t>robotics or signal</w:t>
      </w:r>
      <w:r>
        <w:rPr>
          <w:color w:val="0E1115"/>
          <w:spacing w:val="-1"/>
          <w:sz w:val="24"/>
        </w:rPr>
        <w:t> </w:t>
      </w:r>
      <w:r>
        <w:rPr>
          <w:color w:val="0E1115"/>
          <w:sz w:val="24"/>
        </w:rPr>
        <w:t>processing where the Moore– Penrose inverse is essential.</w:t>
      </w:r>
    </w:p>
    <w:p>
      <w:r>
        <w:rPr>
          <w:b/>
        </w:rPr>
        <w:br/>
        <w:t>Answer: Inverse kinematics in redundant robotic manipulators. The pseudo-inverse resolves joint angles required to reach a specific end-effector position while minimizing the magnitude of joint velocities.</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5"/>
        <w:rPr>
          <w:sz w:val="24"/>
        </w:rPr>
      </w:pPr>
    </w:p>
    <w:p>
      <w:pPr>
        <w:pStyle w:val="ListParagraph"/>
        <w:numPr>
          <w:ilvl w:val="0"/>
          <w:numId w:val="27"/>
        </w:numPr>
        <w:tabs>
          <w:tab w:pos="1124" w:val="left" w:leader="none"/>
        </w:tabs>
        <w:spacing w:line="242" w:lineRule="auto" w:before="0" w:after="0"/>
        <w:ind w:left="1124" w:right="1165" w:hanging="361"/>
        <w:jc w:val="both"/>
        <w:rPr>
          <w:color w:val="0E1115"/>
          <w:sz w:val="24"/>
        </w:rPr>
      </w:pPr>
      <w:r>
        <w:rPr>
          <w:color w:val="0E1115"/>
          <w:sz w:val="24"/>
        </w:rPr>
        <w:t>IHow does the concept of the pseudo-inverse relate to the Singular Value Decomposition</w:t>
      </w:r>
      <w:r>
        <w:rPr>
          <w:color w:val="0E1115"/>
          <w:spacing w:val="-11"/>
          <w:sz w:val="24"/>
        </w:rPr>
        <w:t> </w:t>
      </w:r>
      <w:r>
        <w:rPr>
          <w:color w:val="0E1115"/>
          <w:sz w:val="24"/>
        </w:rPr>
        <w:t>(SVD),</w:t>
      </w:r>
      <w:r>
        <w:rPr>
          <w:color w:val="0E1115"/>
          <w:spacing w:val="-5"/>
          <w:sz w:val="24"/>
        </w:rPr>
        <w:t> </w:t>
      </w:r>
      <w:r>
        <w:rPr>
          <w:color w:val="0E1115"/>
          <w:sz w:val="24"/>
        </w:rPr>
        <w:t>and</w:t>
      </w:r>
      <w:r>
        <w:rPr>
          <w:color w:val="0E1115"/>
          <w:spacing w:val="-6"/>
          <w:sz w:val="24"/>
        </w:rPr>
        <w:t> </w:t>
      </w:r>
      <w:r>
        <w:rPr>
          <w:color w:val="0E1115"/>
          <w:sz w:val="24"/>
        </w:rPr>
        <w:t>why</w:t>
      </w:r>
      <w:r>
        <w:rPr>
          <w:color w:val="0E1115"/>
          <w:spacing w:val="-6"/>
          <w:sz w:val="24"/>
        </w:rPr>
        <w:t> </w:t>
      </w:r>
      <w:r>
        <w:rPr>
          <w:color w:val="0E1115"/>
          <w:sz w:val="24"/>
        </w:rPr>
        <w:t>is</w:t>
      </w:r>
      <w:r>
        <w:rPr>
          <w:color w:val="0E1115"/>
          <w:spacing w:val="-4"/>
          <w:sz w:val="24"/>
        </w:rPr>
        <w:t> </w:t>
      </w:r>
      <w:r>
        <w:rPr>
          <w:color w:val="0E1115"/>
          <w:sz w:val="24"/>
        </w:rPr>
        <w:t>SVD</w:t>
      </w:r>
      <w:r>
        <w:rPr>
          <w:color w:val="0E1115"/>
          <w:spacing w:val="-7"/>
          <w:sz w:val="24"/>
        </w:rPr>
        <w:t> </w:t>
      </w:r>
      <w:r>
        <w:rPr>
          <w:color w:val="0E1115"/>
          <w:sz w:val="24"/>
        </w:rPr>
        <w:t>often</w:t>
      </w:r>
      <w:r>
        <w:rPr>
          <w:color w:val="0E1115"/>
          <w:spacing w:val="-11"/>
          <w:sz w:val="24"/>
        </w:rPr>
        <w:t> </w:t>
      </w:r>
      <w:r>
        <w:rPr>
          <w:color w:val="0E1115"/>
          <w:sz w:val="24"/>
        </w:rPr>
        <w:t>used for</w:t>
      </w:r>
      <w:r>
        <w:rPr>
          <w:color w:val="0E1115"/>
          <w:spacing w:val="-5"/>
          <w:sz w:val="24"/>
        </w:rPr>
        <w:t> </w:t>
      </w:r>
      <w:r>
        <w:rPr>
          <w:color w:val="0E1115"/>
          <w:sz w:val="24"/>
        </w:rPr>
        <w:t>robust</w:t>
      </w:r>
      <w:r>
        <w:rPr>
          <w:color w:val="0E1115"/>
          <w:spacing w:val="-2"/>
          <w:sz w:val="24"/>
        </w:rPr>
        <w:t> </w:t>
      </w:r>
      <w:r>
        <w:rPr>
          <w:color w:val="0E1115"/>
          <w:sz w:val="24"/>
        </w:rPr>
        <w:t>computation</w:t>
      </w:r>
      <w:r>
        <w:rPr>
          <w:color w:val="0E1115"/>
          <w:spacing w:val="-11"/>
          <w:sz w:val="24"/>
        </w:rPr>
        <w:t> </w:t>
      </w:r>
      <w:r>
        <w:rPr>
          <w:color w:val="0E1115"/>
          <w:sz w:val="24"/>
        </w:rPr>
        <w:t>of</w:t>
      </w:r>
      <w:r>
        <w:rPr>
          <w:color w:val="0E1115"/>
          <w:spacing w:val="-6"/>
          <w:sz w:val="24"/>
        </w:rPr>
        <w:t> </w:t>
      </w:r>
      <w:r>
        <w:rPr>
          <w:color w:val="0E1115"/>
          <w:sz w:val="24"/>
        </w:rPr>
        <w:t>pinv</w:t>
      </w:r>
      <w:r>
        <w:rPr>
          <w:color w:val="0E1115"/>
          <w:spacing w:val="-1"/>
          <w:sz w:val="24"/>
        </w:rPr>
        <w:t> </w:t>
      </w:r>
      <w:r>
        <w:rPr>
          <w:color w:val="0E1115"/>
          <w:sz w:val="24"/>
        </w:rPr>
        <w:t>in numerical software?</w:t>
      </w:r>
    </w:p>
    <w:p>
      <w:pPr>
        <w:pStyle w:val="ListParagraph"/>
        <w:spacing w:after="0" w:line="242" w:lineRule="auto"/>
        <w:jc w:val="both"/>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6640">
                <wp:simplePos x="0" y="0"/>
                <wp:positionH relativeFrom="page">
                  <wp:posOffset>304800</wp:posOffset>
                </wp:positionH>
                <wp:positionV relativeFrom="page">
                  <wp:posOffset>304799</wp:posOffset>
                </wp:positionV>
                <wp:extent cx="7165975" cy="9451975"/>
                <wp:effectExtent l="0" t="0" r="0" b="0"/>
                <wp:wrapNone/>
                <wp:docPr id="427" name="Graphic 427"/>
                <wp:cNvGraphicFramePr>
                  <a:graphicFrameLocks/>
                </wp:cNvGraphicFramePr>
                <a:graphic>
                  <a:graphicData uri="http://schemas.microsoft.com/office/word/2010/wordprocessingShape">
                    <wps:wsp>
                      <wps:cNvPr id="427" name="Graphic 42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9840" id="docshape39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28" name="Image 428"/>
            <wp:cNvGraphicFramePr>
              <a:graphicFrameLocks/>
            </wp:cNvGraphicFramePr>
            <a:graphic>
              <a:graphicData uri="http://schemas.openxmlformats.org/drawingml/2006/picture">
                <pic:pic>
                  <pic:nvPicPr>
                    <pic:cNvPr id="428" name="Image 42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49"/>
      <w:bookmarkEnd w:id="49"/>
      <w:r>
        <w:rPr/>
      </w:r>
      <w:r>
        <w:rPr>
          <w:b/>
          <w:sz w:val="32"/>
        </w:rPr>
        <w:t>Department of Science &amp; Humanities (Mathematics) </w:t>
      </w:r>
      <w:bookmarkStart w:name="VAP-Computational Problem Solving Using " w:id="50"/>
      <w:bookmarkEnd w:id="50"/>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263" w:right="0" w:firstLine="0"/>
        <w:jc w:val="left"/>
        <w:rPr>
          <w:b/>
          <w:sz w:val="32"/>
        </w:rPr>
      </w:pPr>
      <w:r>
        <w:rPr>
          <w:b/>
          <w:sz w:val="32"/>
          <w:u w:val="single"/>
        </w:rPr>
        <w:t>Projections,</w:t>
      </w:r>
      <w:r>
        <w:rPr>
          <w:b/>
          <w:spacing w:val="-15"/>
          <w:sz w:val="32"/>
          <w:u w:val="single"/>
        </w:rPr>
        <w:t> </w:t>
      </w:r>
      <w:r>
        <w:rPr>
          <w:b/>
          <w:sz w:val="32"/>
          <w:u w:val="single"/>
        </w:rPr>
        <w:t>Least</w:t>
      </w:r>
      <w:r>
        <w:rPr>
          <w:b/>
          <w:spacing w:val="-12"/>
          <w:sz w:val="32"/>
          <w:u w:val="single"/>
        </w:rPr>
        <w:t> </w:t>
      </w:r>
      <w:r>
        <w:rPr>
          <w:b/>
          <w:sz w:val="32"/>
          <w:u w:val="single"/>
        </w:rPr>
        <w:t>Squares</w:t>
      </w:r>
      <w:r>
        <w:rPr>
          <w:b/>
          <w:spacing w:val="-10"/>
          <w:sz w:val="32"/>
          <w:u w:val="single"/>
        </w:rPr>
        <w:t> </w:t>
      </w:r>
      <w:r>
        <w:rPr>
          <w:b/>
          <w:sz w:val="32"/>
          <w:u w:val="single"/>
        </w:rPr>
        <w:t>Approximation,</w:t>
      </w:r>
      <w:r>
        <w:rPr>
          <w:b/>
          <w:spacing w:val="-8"/>
          <w:sz w:val="32"/>
          <w:u w:val="single"/>
        </w:rPr>
        <w:t> </w:t>
      </w:r>
      <w:r>
        <w:rPr>
          <w:b/>
          <w:sz w:val="32"/>
          <w:u w:val="single"/>
        </w:rPr>
        <w:t>and</w:t>
      </w:r>
      <w:r>
        <w:rPr>
          <w:b/>
          <w:spacing w:val="-15"/>
          <w:sz w:val="32"/>
          <w:u w:val="single"/>
        </w:rPr>
        <w:t> </w:t>
      </w:r>
      <w:r>
        <w:rPr>
          <w:b/>
          <w:sz w:val="32"/>
          <w:u w:val="single"/>
        </w:rPr>
        <w:t>Linear</w:t>
      </w:r>
      <w:r>
        <w:rPr>
          <w:b/>
          <w:spacing w:val="-8"/>
          <w:sz w:val="32"/>
          <w:u w:val="single"/>
        </w:rPr>
        <w:t> </w:t>
      </w:r>
      <w:r>
        <w:rPr>
          <w:b/>
          <w:spacing w:val="-2"/>
          <w:sz w:val="32"/>
          <w:u w:val="single"/>
        </w:rPr>
        <w:t>Regression</w:t>
      </w:r>
    </w:p>
    <w:p>
      <w:pPr>
        <w:pStyle w:val="BodyText"/>
        <w:rPr>
          <w:b/>
          <w:sz w:val="20"/>
        </w:rPr>
      </w:pPr>
    </w:p>
    <w:p>
      <w:pPr>
        <w:pStyle w:val="BodyText"/>
        <w:rPr>
          <w:b/>
          <w:sz w:val="20"/>
        </w:rPr>
      </w:pPr>
    </w:p>
    <w:p>
      <w:pPr>
        <w:pStyle w:val="BodyText"/>
        <w:rPr>
          <w:b/>
          <w:sz w:val="20"/>
        </w:rPr>
      </w:pPr>
    </w:p>
    <w:p>
      <w:pPr>
        <w:pStyle w:val="BodyText"/>
        <w:spacing w:before="28"/>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2"/>
              <w:jc w:val="center"/>
              <w:rPr>
                <w:b/>
                <w:sz w:val="24"/>
              </w:rPr>
            </w:pPr>
            <w:r>
              <w:rPr>
                <w:b/>
                <w:sz w:val="24"/>
              </w:rPr>
              <w:t>Name of</w:t>
            </w:r>
            <w:r>
              <w:rPr>
                <w:b/>
                <w:spacing w:val="-2"/>
                <w:sz w:val="24"/>
              </w:rPr>
              <w:t> </w:t>
            </w:r>
            <w:r>
              <w:rPr>
                <w:b/>
                <w:sz w:val="24"/>
              </w:rPr>
              <w:t>the</w:t>
            </w:r>
            <w:r>
              <w:rPr>
                <w:b/>
                <w:spacing w:val="1"/>
                <w:sz w:val="24"/>
              </w:rPr>
              <w:t>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8"/>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8"/>
              <w:ind w:left="504"/>
              <w:rPr>
                <w:b/>
                <w:sz w:val="24"/>
              </w:rPr>
            </w:pPr>
            <w:r>
              <w:rPr>
                <w:b/>
                <w:sz w:val="24"/>
              </w:rPr>
              <w:t>Marks</w:t>
            </w:r>
            <w:r>
              <w:rPr>
                <w:b/>
                <w:spacing w:val="-3"/>
                <w:sz w:val="24"/>
              </w:rPr>
              <w:t> </w:t>
            </w:r>
            <w:r>
              <w:rPr>
                <w:b/>
                <w:spacing w:val="-2"/>
                <w:sz w:val="24"/>
              </w:rPr>
              <w:t>Secured</w:t>
            </w:r>
          </w:p>
        </w:tc>
      </w:tr>
      <w:tr>
        <w:trPr>
          <w:trHeight w:val="580" w:hRule="atLeast"/>
        </w:trPr>
        <w:tc>
          <w:tcPr>
            <w:tcW w:w="4969" w:type="dxa"/>
          </w:tcPr>
          <w:p>
            <w:pPr>
              <w:pStyle w:val="TableParagraph"/>
              <w:spacing w:line="288"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6"/>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5"/>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2"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9"/>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0"/>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2"/>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2"/>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4"/>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7664">
                <wp:simplePos x="0" y="0"/>
                <wp:positionH relativeFrom="page">
                  <wp:posOffset>304800</wp:posOffset>
                </wp:positionH>
                <wp:positionV relativeFrom="page">
                  <wp:posOffset>304799</wp:posOffset>
                </wp:positionV>
                <wp:extent cx="7165975" cy="9451975"/>
                <wp:effectExtent l="0" t="0" r="0" b="0"/>
                <wp:wrapNone/>
                <wp:docPr id="429" name="Graphic 429"/>
                <wp:cNvGraphicFramePr>
                  <a:graphicFrameLocks/>
                </wp:cNvGraphicFramePr>
                <a:graphic>
                  <a:graphicData uri="http://schemas.microsoft.com/office/word/2010/wordprocessingShape">
                    <wps:wsp>
                      <wps:cNvPr id="429" name="Graphic 42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8816" id="docshape39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30" name="Image 430"/>
            <wp:cNvGraphicFramePr>
              <a:graphicFrameLocks/>
            </wp:cNvGraphicFramePr>
            <a:graphic>
              <a:graphicData uri="http://schemas.openxmlformats.org/drawingml/2006/picture">
                <pic:pic>
                  <pic:nvPicPr>
                    <pic:cNvPr id="430" name="Image 43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117"/>
        <w:rPr>
          <w:b/>
          <w:i/>
          <w:sz w:val="32"/>
        </w:rPr>
      </w:pPr>
    </w:p>
    <w:p>
      <w:pPr>
        <w:spacing w:before="0"/>
        <w:ind w:left="773" w:right="0" w:firstLine="0"/>
        <w:jc w:val="left"/>
        <w:rPr>
          <w:b/>
          <w:sz w:val="32"/>
        </w:rPr>
      </w:pPr>
      <w:r>
        <w:rPr>
          <w:b/>
          <w:sz w:val="32"/>
        </w:rPr>
        <w:t>Projections,</w:t>
      </w:r>
      <w:r>
        <w:rPr>
          <w:b/>
          <w:spacing w:val="-15"/>
          <w:sz w:val="32"/>
        </w:rPr>
        <w:t> </w:t>
      </w:r>
      <w:r>
        <w:rPr>
          <w:b/>
          <w:sz w:val="32"/>
        </w:rPr>
        <w:t>Least</w:t>
      </w:r>
      <w:r>
        <w:rPr>
          <w:b/>
          <w:spacing w:val="-12"/>
          <w:sz w:val="32"/>
        </w:rPr>
        <w:t> </w:t>
      </w:r>
      <w:r>
        <w:rPr>
          <w:b/>
          <w:sz w:val="32"/>
        </w:rPr>
        <w:t>Squares</w:t>
      </w:r>
      <w:r>
        <w:rPr>
          <w:b/>
          <w:spacing w:val="-10"/>
          <w:sz w:val="32"/>
        </w:rPr>
        <w:t> </w:t>
      </w:r>
      <w:r>
        <w:rPr>
          <w:b/>
          <w:sz w:val="32"/>
        </w:rPr>
        <w:t>Approximation,</w:t>
      </w:r>
      <w:r>
        <w:rPr>
          <w:b/>
          <w:spacing w:val="-8"/>
          <w:sz w:val="32"/>
        </w:rPr>
        <w:t> </w:t>
      </w:r>
      <w:r>
        <w:rPr>
          <w:b/>
          <w:sz w:val="32"/>
        </w:rPr>
        <w:t>and</w:t>
      </w:r>
      <w:r>
        <w:rPr>
          <w:b/>
          <w:spacing w:val="-15"/>
          <w:sz w:val="32"/>
        </w:rPr>
        <w:t> </w:t>
      </w:r>
      <w:r>
        <w:rPr>
          <w:b/>
          <w:sz w:val="32"/>
        </w:rPr>
        <w:t>Linear</w:t>
      </w:r>
      <w:r>
        <w:rPr>
          <w:b/>
          <w:spacing w:val="-8"/>
          <w:sz w:val="32"/>
        </w:rPr>
        <w:t> </w:t>
      </w:r>
      <w:r>
        <w:rPr>
          <w:b/>
          <w:spacing w:val="-2"/>
          <w:sz w:val="32"/>
        </w:rPr>
        <w:t>Regression</w:t>
      </w:r>
    </w:p>
    <w:p>
      <w:pPr>
        <w:pStyle w:val="BodyText"/>
        <w:spacing w:before="1"/>
        <w:rPr>
          <w:b/>
          <w:sz w:val="32"/>
        </w:rPr>
      </w:pPr>
    </w:p>
    <w:p>
      <w:pPr>
        <w:numPr>
          <w:ilvl w:val="0"/>
          <w:numId w:val="28"/>
        </w:numPr>
        <w:tabs>
          <w:tab w:pos="1123" w:val="left" w:leader="none"/>
        </w:tabs>
        <w:spacing w:before="0"/>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8"/>
        <w:rPr>
          <w:b/>
          <w:sz w:val="24"/>
        </w:rPr>
      </w:pPr>
    </w:p>
    <w:p>
      <w:pPr>
        <w:pStyle w:val="BodyText"/>
        <w:spacing w:line="276" w:lineRule="auto"/>
        <w:ind w:left="773" w:right="1195" w:firstLine="336"/>
        <w:jc w:val="both"/>
      </w:pPr>
      <w:r>
        <w:rPr/>
        <w:t>In intelligent systems, data often contains noise and errors, making exact solutions to linear systems</w:t>
      </w:r>
      <w:r>
        <w:rPr>
          <w:spacing w:val="-8"/>
        </w:rPr>
        <w:t> </w:t>
      </w:r>
      <w:r>
        <w:rPr/>
        <w:t>impractical.</w:t>
      </w:r>
      <w:r>
        <w:rPr>
          <w:spacing w:val="-7"/>
        </w:rPr>
        <w:t> </w:t>
      </w:r>
      <w:r>
        <w:rPr/>
        <w:t>Projection</w:t>
      </w:r>
      <w:r>
        <w:rPr>
          <w:spacing w:val="-13"/>
        </w:rPr>
        <w:t> </w:t>
      </w:r>
      <w:r>
        <w:rPr/>
        <w:t>onto</w:t>
      </w:r>
      <w:r>
        <w:rPr>
          <w:spacing w:val="-13"/>
        </w:rPr>
        <w:t> </w:t>
      </w:r>
      <w:r>
        <w:rPr/>
        <w:t>subspaces</w:t>
      </w:r>
      <w:r>
        <w:rPr>
          <w:spacing w:val="-8"/>
        </w:rPr>
        <w:t> </w:t>
      </w:r>
      <w:r>
        <w:rPr/>
        <w:t>provides</w:t>
      </w:r>
      <w:r>
        <w:rPr>
          <w:spacing w:val="-8"/>
        </w:rPr>
        <w:t> </w:t>
      </w:r>
      <w:r>
        <w:rPr/>
        <w:t>the</w:t>
      </w:r>
      <w:r>
        <w:rPr>
          <w:spacing w:val="-10"/>
        </w:rPr>
        <w:t> </w:t>
      </w:r>
      <w:r>
        <w:rPr/>
        <w:t>mathematical</w:t>
      </w:r>
      <w:r>
        <w:rPr>
          <w:spacing w:val="-11"/>
        </w:rPr>
        <w:t> </w:t>
      </w:r>
      <w:r>
        <w:rPr/>
        <w:t>foundation</w:t>
      </w:r>
      <w:r>
        <w:rPr>
          <w:spacing w:val="-13"/>
        </w:rPr>
        <w:t> </w:t>
      </w:r>
      <w:r>
        <w:rPr/>
        <w:t>for</w:t>
      </w:r>
      <w:r>
        <w:rPr>
          <w:spacing w:val="-6"/>
        </w:rPr>
        <w:t> </w:t>
      </w:r>
      <w:r>
        <w:rPr/>
        <w:t>finding optimal approximations when data cannot be perfectly modeled. This experiment explores orthogonal projection, least squares approximation, and linear regression — fundamental techniques for data fitting, prediction, and machine learning. Students will implement these concepts in MATLAB to project vectors onto subspaces, solve overdetermined systems using least squares, and</w:t>
      </w:r>
      <w:r>
        <w:rPr>
          <w:spacing w:val="-1"/>
        </w:rPr>
        <w:t> </w:t>
      </w:r>
      <w:r>
        <w:rPr/>
        <w:t>perform</w:t>
      </w:r>
      <w:r>
        <w:rPr>
          <w:spacing w:val="-5"/>
        </w:rPr>
        <w:t> </w:t>
      </w:r>
      <w:r>
        <w:rPr/>
        <w:t>linear regression</w:t>
      </w:r>
      <w:r>
        <w:rPr>
          <w:spacing w:val="-1"/>
        </w:rPr>
        <w:t> </w:t>
      </w:r>
      <w:r>
        <w:rPr/>
        <w:t>with</w:t>
      </w:r>
      <w:r>
        <w:rPr>
          <w:spacing w:val="-1"/>
        </w:rPr>
        <w:t> </w:t>
      </w:r>
      <w:r>
        <w:rPr/>
        <w:t>real-world</w:t>
      </w:r>
      <w:r>
        <w:rPr>
          <w:spacing w:val="-1"/>
        </w:rPr>
        <w:t> </w:t>
      </w:r>
      <w:r>
        <w:rPr/>
        <w:t>datasets, developing</w:t>
      </w:r>
      <w:r>
        <w:rPr>
          <w:spacing w:val="-1"/>
        </w:rPr>
        <w:t> </w:t>
      </w:r>
      <w:r>
        <w:rPr/>
        <w:t>skills essential for pattern recognition, predictive modeling, and intelligent data analysis.</w:t>
      </w:r>
    </w:p>
    <w:p>
      <w:pPr>
        <w:pStyle w:val="BodyText"/>
        <w:spacing w:before="41"/>
      </w:pPr>
    </w:p>
    <w:p>
      <w:pPr>
        <w:numPr>
          <w:ilvl w:val="0"/>
          <w:numId w:val="28"/>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7"/>
        <w:rPr>
          <w:b/>
          <w:sz w:val="24"/>
        </w:rPr>
      </w:pPr>
    </w:p>
    <w:p>
      <w:pPr>
        <w:spacing w:line="278" w:lineRule="auto" w:before="0"/>
        <w:ind w:left="1124" w:right="987" w:firstLine="388"/>
        <w:jc w:val="left"/>
        <w:rPr>
          <w:b/>
          <w:i/>
          <w:sz w:val="22"/>
        </w:rPr>
      </w:pPr>
      <w:r>
        <w:rPr>
          <w:b/>
          <w:i/>
          <w:spacing w:val="-2"/>
          <w:sz w:val="22"/>
        </w:rPr>
        <w:t>Implementing vector projection, subspace projection, least squares approximation,</w:t>
      </w:r>
      <w:r>
        <w:rPr>
          <w:b/>
          <w:i/>
          <w:spacing w:val="-3"/>
          <w:sz w:val="22"/>
        </w:rPr>
        <w:t> </w:t>
      </w:r>
      <w:r>
        <w:rPr>
          <w:b/>
          <w:i/>
          <w:spacing w:val="-2"/>
          <w:sz w:val="22"/>
        </w:rPr>
        <w:t>and </w:t>
      </w:r>
      <w:r>
        <w:rPr>
          <w:b/>
          <w:i/>
          <w:sz w:val="22"/>
        </w:rPr>
        <w:t>linear regression models using MATLAB, including visualization and error analysis.</w:t>
      </w:r>
    </w:p>
    <w:p>
      <w:pPr>
        <w:pStyle w:val="BodyText"/>
        <w:rPr>
          <w:b/>
          <w:i/>
        </w:rPr>
      </w:pPr>
    </w:p>
    <w:p>
      <w:pPr>
        <w:pStyle w:val="BodyText"/>
        <w:spacing w:before="93"/>
        <w:rPr>
          <w:b/>
          <w:i/>
        </w:rPr>
      </w:pPr>
    </w:p>
    <w:p>
      <w:pPr>
        <w:numPr>
          <w:ilvl w:val="0"/>
          <w:numId w:val="28"/>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100"/>
        <w:rPr>
          <w:b/>
        </w:rPr>
      </w:pPr>
    </w:p>
    <w:p>
      <w:pPr>
        <w:spacing w:line="273"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perform projection and regression operations in MATLAB.</w:t>
      </w:r>
    </w:p>
    <w:p>
      <w:pPr>
        <w:pStyle w:val="BodyText"/>
        <w:spacing w:before="229"/>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6660"/>
      </w:tblGrid>
      <w:tr>
        <w:trPr>
          <w:trHeight w:val="277" w:hRule="atLeast"/>
        </w:trPr>
        <w:tc>
          <w:tcPr>
            <w:tcW w:w="1844" w:type="dxa"/>
            <w:shd w:val="clear" w:color="auto" w:fill="D3D3D3"/>
          </w:tcPr>
          <w:p>
            <w:pPr>
              <w:pStyle w:val="TableParagraph"/>
              <w:spacing w:line="258" w:lineRule="exact"/>
              <w:ind w:right="321"/>
              <w:jc w:val="right"/>
              <w:rPr>
                <w:b/>
                <w:sz w:val="24"/>
              </w:rPr>
            </w:pPr>
            <w:r>
              <w:rPr>
                <w:b/>
                <w:spacing w:val="-2"/>
                <w:sz w:val="24"/>
              </w:rPr>
              <w:t>Description</w:t>
            </w:r>
          </w:p>
        </w:tc>
        <w:tc>
          <w:tcPr>
            <w:tcW w:w="6660" w:type="dxa"/>
            <w:shd w:val="clear" w:color="auto" w:fill="D3D3D3"/>
          </w:tcPr>
          <w:p>
            <w:pPr>
              <w:pStyle w:val="TableParagraph"/>
              <w:spacing w:line="258" w:lineRule="exact"/>
              <w:ind w:left="2059" w:right="2060"/>
              <w:jc w:val="center"/>
              <w:rPr>
                <w:b/>
                <w:sz w:val="24"/>
              </w:rPr>
            </w:pPr>
            <w:r>
              <w:rPr>
                <w:b/>
                <w:spacing w:val="-2"/>
                <w:sz w:val="24"/>
              </w:rPr>
              <w:t>Details</w:t>
            </w:r>
          </w:p>
        </w:tc>
      </w:tr>
      <w:tr>
        <w:trPr>
          <w:trHeight w:val="513" w:hRule="atLeast"/>
        </w:trPr>
        <w:tc>
          <w:tcPr>
            <w:tcW w:w="1844" w:type="dxa"/>
          </w:tcPr>
          <w:p>
            <w:pPr>
              <w:pStyle w:val="TableParagraph"/>
              <w:spacing w:before="126"/>
              <w:ind w:right="363"/>
              <w:jc w:val="right"/>
              <w:rPr>
                <w:sz w:val="22"/>
              </w:rPr>
            </w:pPr>
            <w:r>
              <w:rPr>
                <w:sz w:val="22"/>
              </w:rPr>
              <w:t>Tools</w:t>
            </w:r>
            <w:r>
              <w:rPr>
                <w:spacing w:val="-6"/>
                <w:sz w:val="22"/>
              </w:rPr>
              <w:t> </w:t>
            </w:r>
            <w:r>
              <w:rPr>
                <w:spacing w:val="-2"/>
                <w:sz w:val="22"/>
              </w:rPr>
              <w:t>Required</w:t>
            </w:r>
          </w:p>
        </w:tc>
        <w:tc>
          <w:tcPr>
            <w:tcW w:w="6660" w:type="dxa"/>
          </w:tcPr>
          <w:p>
            <w:pPr>
              <w:pStyle w:val="TableParagraph"/>
              <w:spacing w:line="249" w:lineRule="exact"/>
              <w:ind w:left="105"/>
              <w:rPr>
                <w:sz w:val="22"/>
              </w:rPr>
            </w:pPr>
            <w:r>
              <w:rPr>
                <w:sz w:val="22"/>
              </w:rPr>
              <w:t>MATLAB</w:t>
            </w:r>
            <w:r>
              <w:rPr>
                <w:spacing w:val="67"/>
                <w:w w:val="150"/>
                <w:sz w:val="22"/>
              </w:rPr>
              <w:t> </w:t>
            </w:r>
            <w:r>
              <w:rPr>
                <w:sz w:val="22"/>
              </w:rPr>
              <w:t>Command</w:t>
            </w:r>
            <w:r>
              <w:rPr>
                <w:spacing w:val="72"/>
                <w:w w:val="150"/>
                <w:sz w:val="22"/>
              </w:rPr>
              <w:t> </w:t>
            </w:r>
            <w:r>
              <w:rPr>
                <w:sz w:val="22"/>
              </w:rPr>
              <w:t>Window,</w:t>
            </w:r>
            <w:r>
              <w:rPr>
                <w:spacing w:val="74"/>
                <w:w w:val="150"/>
                <w:sz w:val="22"/>
              </w:rPr>
              <w:t> </w:t>
            </w:r>
            <w:r>
              <w:rPr>
                <w:sz w:val="22"/>
              </w:rPr>
              <w:t>Editor,</w:t>
            </w:r>
            <w:r>
              <w:rPr>
                <w:spacing w:val="74"/>
                <w:w w:val="150"/>
                <w:sz w:val="22"/>
              </w:rPr>
              <w:t> </w:t>
            </w:r>
            <w:r>
              <w:rPr>
                <w:sz w:val="22"/>
              </w:rPr>
              <w:t>Figure</w:t>
            </w:r>
            <w:r>
              <w:rPr>
                <w:spacing w:val="65"/>
                <w:w w:val="150"/>
                <w:sz w:val="22"/>
              </w:rPr>
              <w:t> </w:t>
            </w:r>
            <w:r>
              <w:rPr>
                <w:sz w:val="22"/>
              </w:rPr>
              <w:t>Window</w:t>
            </w:r>
            <w:r>
              <w:rPr>
                <w:spacing w:val="66"/>
                <w:w w:val="150"/>
                <w:sz w:val="22"/>
              </w:rPr>
              <w:t> </w:t>
            </w:r>
            <w:r>
              <w:rPr>
                <w:sz w:val="22"/>
              </w:rPr>
              <w:t>for</w:t>
            </w:r>
            <w:r>
              <w:rPr>
                <w:spacing w:val="75"/>
                <w:w w:val="150"/>
                <w:sz w:val="22"/>
              </w:rPr>
              <w:t> </w:t>
            </w:r>
            <w:r>
              <w:rPr>
                <w:spacing w:val="-2"/>
                <w:sz w:val="22"/>
              </w:rPr>
              <w:t>plots,</w:t>
            </w:r>
          </w:p>
          <w:p>
            <w:pPr>
              <w:pStyle w:val="TableParagraph"/>
              <w:spacing w:line="243" w:lineRule="exact" w:before="2"/>
              <w:ind w:left="105"/>
              <w:rPr>
                <w:sz w:val="22"/>
              </w:rPr>
            </w:pPr>
            <w:r>
              <w:rPr>
                <w:sz w:val="22"/>
              </w:rPr>
              <w:t>Statistics</w:t>
            </w:r>
            <w:r>
              <w:rPr>
                <w:spacing w:val="-8"/>
                <w:sz w:val="22"/>
              </w:rPr>
              <w:t> </w:t>
            </w:r>
            <w:r>
              <w:rPr>
                <w:spacing w:val="-2"/>
                <w:sz w:val="22"/>
              </w:rPr>
              <w:t>Toolbox.</w:t>
            </w:r>
          </w:p>
        </w:tc>
      </w:tr>
      <w:tr>
        <w:trPr>
          <w:trHeight w:val="513" w:hRule="atLeast"/>
        </w:trPr>
        <w:tc>
          <w:tcPr>
            <w:tcW w:w="1844" w:type="dxa"/>
          </w:tcPr>
          <w:p>
            <w:pPr>
              <w:pStyle w:val="TableParagraph"/>
              <w:spacing w:line="254" w:lineRule="exact"/>
              <w:ind w:left="105"/>
              <w:rPr>
                <w:sz w:val="22"/>
              </w:rPr>
            </w:pPr>
            <w:r>
              <w:rPr>
                <w:spacing w:val="-2"/>
                <w:sz w:val="22"/>
              </w:rPr>
              <w:t>Orthogonal Projection</w:t>
            </w:r>
          </w:p>
        </w:tc>
        <w:tc>
          <w:tcPr>
            <w:tcW w:w="6660" w:type="dxa"/>
          </w:tcPr>
          <w:p>
            <w:pPr>
              <w:pStyle w:val="TableParagraph"/>
              <w:spacing w:line="271" w:lineRule="exact" w:before="49"/>
              <w:ind w:left="105"/>
              <w:rPr>
                <w:sz w:val="22"/>
              </w:rPr>
            </w:pPr>
            <w:r>
              <w:rPr>
                <w:sz w:val="22"/>
              </w:rPr>
              <w:t>Projection</w:t>
            </w:r>
            <w:r>
              <w:rPr>
                <w:spacing w:val="1"/>
                <w:sz w:val="22"/>
              </w:rPr>
              <w:t> </w:t>
            </w:r>
            <w:r>
              <w:rPr>
                <w:sz w:val="22"/>
              </w:rPr>
              <w:t>of vector</w:t>
            </w:r>
            <w:r>
              <w:rPr>
                <w:spacing w:val="3"/>
                <w:sz w:val="22"/>
              </w:rPr>
              <w:t> </w:t>
            </w:r>
            <w:r>
              <w:rPr>
                <w:rFonts w:ascii="Cambria Math" w:hAnsi="Cambria Math" w:eastAsia="Cambria Math"/>
                <w:sz w:val="22"/>
              </w:rPr>
              <w:t>𝑏</w:t>
            </w:r>
            <w:r>
              <w:rPr>
                <w:rFonts w:ascii="Cambria Math" w:hAnsi="Cambria Math" w:eastAsia="Cambria Math"/>
                <w:spacing w:val="15"/>
                <w:sz w:val="22"/>
              </w:rPr>
              <w:t> </w:t>
            </w:r>
            <w:r>
              <w:rPr>
                <w:sz w:val="22"/>
              </w:rPr>
              <w:t>onto</w:t>
            </w:r>
            <w:r>
              <w:rPr>
                <w:spacing w:val="1"/>
                <w:sz w:val="22"/>
              </w:rPr>
              <w:t> </w:t>
            </w:r>
            <w:r>
              <w:rPr>
                <w:sz w:val="22"/>
              </w:rPr>
              <w:t>vector</w:t>
            </w:r>
            <w:r>
              <w:rPr>
                <w:spacing w:val="6"/>
                <w:sz w:val="22"/>
              </w:rPr>
              <w:t> </w:t>
            </w:r>
            <w:r>
              <w:rPr>
                <w:rFonts w:ascii="Cambria Math" w:hAnsi="Cambria Math" w:eastAsia="Cambria Math"/>
                <w:sz w:val="22"/>
              </w:rPr>
              <w:t>𝑎</w:t>
            </w:r>
            <w:r>
              <w:rPr>
                <w:sz w:val="22"/>
              </w:rPr>
              <w:t>:</w:t>
            </w:r>
            <w:r>
              <w:rPr>
                <w:spacing w:val="-1"/>
                <w:sz w:val="22"/>
              </w:rPr>
              <w:t> </w:t>
            </w:r>
            <w:r>
              <w:rPr>
                <w:sz w:val="22"/>
              </w:rPr>
              <w:t>proj</w:t>
            </w:r>
            <w:r>
              <w:rPr>
                <w:spacing w:val="60"/>
                <w:sz w:val="22"/>
              </w:rPr>
              <w:t> </w:t>
            </w:r>
            <w:r>
              <w:rPr>
                <w:rFonts w:ascii="Cambria Math" w:hAnsi="Cambria Math" w:eastAsia="Cambria Math"/>
                <w:sz w:val="22"/>
              </w:rPr>
              <w:t>𝑏</w:t>
            </w:r>
            <w:r>
              <w:rPr>
                <w:rFonts w:ascii="Cambria Math" w:hAnsi="Cambria Math" w:eastAsia="Cambria Math"/>
                <w:spacing w:val="14"/>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position w:val="13"/>
                <w:sz w:val="16"/>
              </w:rPr>
              <w:t>𝑎</w:t>
            </w:r>
            <w:r>
              <w:rPr>
                <w:rFonts w:ascii="Cambria Math" w:hAnsi="Cambria Math" w:eastAsia="Cambria Math"/>
                <w:position w:val="13"/>
                <w:sz w:val="16"/>
                <w:u w:val="single"/>
              </w:rPr>
              <w:t>⋅𝑏</w:t>
            </w:r>
            <w:r>
              <w:rPr>
                <w:rFonts w:ascii="Cambria Math" w:hAnsi="Cambria Math" w:eastAsia="Cambria Math"/>
                <w:spacing w:val="4"/>
                <w:position w:val="13"/>
                <w:sz w:val="16"/>
              </w:rPr>
              <w:t> </w:t>
            </w:r>
            <w:r>
              <w:rPr>
                <w:rFonts w:ascii="Cambria Math" w:hAnsi="Cambria Math" w:eastAsia="Cambria Math"/>
                <w:spacing w:val="-7"/>
                <w:sz w:val="22"/>
              </w:rPr>
              <w:t>𝑎</w:t>
            </w:r>
            <w:r>
              <w:rPr>
                <w:spacing w:val="-7"/>
                <w:sz w:val="22"/>
              </w:rPr>
              <w:t>.</w:t>
            </w:r>
          </w:p>
          <w:p>
            <w:pPr>
              <w:pStyle w:val="TableParagraph"/>
              <w:tabs>
                <w:tab w:pos="4263" w:val="left" w:leader="none"/>
              </w:tabs>
              <w:spacing w:line="157" w:lineRule="exact"/>
              <w:ind w:left="3735"/>
              <w:rPr>
                <w:rFonts w:ascii="Cambria Math" w:hAnsi="Cambria Math" w:eastAsia="Cambria Math"/>
                <w:sz w:val="16"/>
              </w:rPr>
            </w:pPr>
            <w:r>
              <w:rPr>
                <w:rFonts w:ascii="Cambria Math" w:hAnsi="Cambria Math" w:eastAsia="Cambria Math"/>
                <w:spacing w:val="-10"/>
                <w:w w:val="110"/>
                <w:position w:val="3"/>
                <w:sz w:val="16"/>
              </w:rPr>
              <w:t>𝑎</w:t>
            </w:r>
            <w:r>
              <w:rPr>
                <w:rFonts w:ascii="Cambria Math" w:hAnsi="Cambria Math" w:eastAsia="Cambria Math"/>
                <w:position w:val="3"/>
                <w:sz w:val="16"/>
              </w:rPr>
              <w:tab/>
            </w:r>
            <w:r>
              <w:rPr>
                <w:rFonts w:ascii="Cambria Math" w:hAnsi="Cambria Math" w:eastAsia="Cambria Math"/>
                <w:spacing w:val="-5"/>
                <w:w w:val="110"/>
                <w:sz w:val="16"/>
              </w:rPr>
              <w:t>𝑎⋅𝑎</w:t>
            </w:r>
          </w:p>
        </w:tc>
      </w:tr>
      <w:tr>
        <w:trPr>
          <w:trHeight w:val="594" w:hRule="atLeast"/>
        </w:trPr>
        <w:tc>
          <w:tcPr>
            <w:tcW w:w="1844" w:type="dxa"/>
          </w:tcPr>
          <w:p>
            <w:pPr>
              <w:pStyle w:val="TableParagraph"/>
              <w:tabs>
                <w:tab w:pos="1338" w:val="left" w:leader="none"/>
              </w:tabs>
              <w:spacing w:before="39"/>
              <w:ind w:left="105" w:right="100"/>
              <w:rPr>
                <w:sz w:val="22"/>
              </w:rPr>
            </w:pPr>
            <w:r>
              <w:rPr>
                <w:spacing w:val="-2"/>
                <w:sz w:val="22"/>
              </w:rPr>
              <w:t>Projection</w:t>
            </w:r>
            <w:r>
              <w:rPr>
                <w:sz w:val="22"/>
              </w:rPr>
              <w:tab/>
            </w:r>
            <w:r>
              <w:rPr>
                <w:spacing w:val="-4"/>
                <w:sz w:val="22"/>
              </w:rPr>
              <w:t>onto </w:t>
            </w:r>
            <w:r>
              <w:rPr>
                <w:spacing w:val="-2"/>
                <w:sz w:val="22"/>
              </w:rPr>
              <w:t>Subspace</w:t>
            </w:r>
          </w:p>
        </w:tc>
        <w:tc>
          <w:tcPr>
            <w:tcW w:w="6660" w:type="dxa"/>
          </w:tcPr>
          <w:p>
            <w:pPr>
              <w:pStyle w:val="TableParagraph"/>
              <w:spacing w:line="198" w:lineRule="exact" w:before="2"/>
              <w:ind w:left="105"/>
              <w:rPr>
                <w:rFonts w:ascii="Cambria Math" w:eastAsia="Cambria Math"/>
                <w:sz w:val="22"/>
              </w:rPr>
            </w:pPr>
            <w:r>
              <w:rPr>
                <w:sz w:val="22"/>
              </w:rPr>
              <w:t>For</w:t>
            </w:r>
            <w:r>
              <w:rPr>
                <w:spacing w:val="2"/>
                <w:sz w:val="22"/>
              </w:rPr>
              <w:t> </w:t>
            </w:r>
            <w:r>
              <w:rPr>
                <w:sz w:val="22"/>
              </w:rPr>
              <w:t>matrix</w:t>
            </w:r>
            <w:r>
              <w:rPr>
                <w:spacing w:val="-4"/>
                <w:sz w:val="22"/>
              </w:rPr>
              <w:t> </w:t>
            </w:r>
            <w:r>
              <w:rPr>
                <w:rFonts w:ascii="Cambria Math" w:eastAsia="Cambria Math"/>
                <w:sz w:val="22"/>
              </w:rPr>
              <w:t>𝐴</w:t>
            </w:r>
            <w:r>
              <w:rPr>
                <w:rFonts w:ascii="Cambria Math" w:eastAsia="Cambria Math"/>
                <w:spacing w:val="6"/>
                <w:sz w:val="22"/>
              </w:rPr>
              <w:t> </w:t>
            </w:r>
            <w:r>
              <w:rPr>
                <w:sz w:val="22"/>
              </w:rPr>
              <w:t>with</w:t>
            </w:r>
            <w:r>
              <w:rPr>
                <w:spacing w:val="-6"/>
                <w:sz w:val="22"/>
              </w:rPr>
              <w:t> </w:t>
            </w:r>
            <w:r>
              <w:rPr>
                <w:sz w:val="22"/>
              </w:rPr>
              <w:t>orthonormal</w:t>
            </w:r>
            <w:r>
              <w:rPr>
                <w:spacing w:val="-4"/>
                <w:sz w:val="22"/>
              </w:rPr>
              <w:t> </w:t>
            </w:r>
            <w:r>
              <w:rPr>
                <w:sz w:val="22"/>
              </w:rPr>
              <w:t>columns</w:t>
            </w:r>
            <w:r>
              <w:rPr>
                <w:spacing w:val="2"/>
                <w:sz w:val="22"/>
              </w:rPr>
              <w:t> </w:t>
            </w:r>
            <w:r>
              <w:rPr>
                <w:rFonts w:ascii="Cambria Math" w:eastAsia="Cambria Math"/>
                <w:sz w:val="22"/>
              </w:rPr>
              <w:t>𝑄</w:t>
            </w:r>
            <w:r>
              <w:rPr>
                <w:sz w:val="22"/>
              </w:rPr>
              <w:t>:</w:t>
            </w:r>
            <w:r>
              <w:rPr>
                <w:spacing w:val="1"/>
                <w:sz w:val="22"/>
              </w:rPr>
              <w:t> </w:t>
            </w:r>
            <w:r>
              <w:rPr>
                <w:sz w:val="22"/>
              </w:rPr>
              <w:t>proj</w:t>
            </w:r>
            <w:r>
              <w:rPr>
                <w:spacing w:val="60"/>
                <w:sz w:val="22"/>
              </w:rPr>
              <w:t> </w:t>
            </w:r>
            <w:r>
              <w:rPr>
                <w:rFonts w:ascii="Cambria Math" w:eastAsia="Cambria Math"/>
                <w:sz w:val="22"/>
              </w:rPr>
              <w:t>𝑏</w:t>
            </w:r>
            <w:r>
              <w:rPr>
                <w:rFonts w:ascii="Cambria Math" w:eastAsia="Cambria Math"/>
                <w:spacing w:val="11"/>
                <w:sz w:val="22"/>
              </w:rPr>
              <w:t> </w:t>
            </w:r>
            <w:r>
              <w:rPr>
                <w:rFonts w:ascii="Cambria Math" w:eastAsia="Cambria Math"/>
                <w:sz w:val="22"/>
              </w:rPr>
              <w:t>=</w:t>
            </w:r>
            <w:r>
              <w:rPr>
                <w:rFonts w:ascii="Cambria Math" w:eastAsia="Cambria Math"/>
                <w:spacing w:val="10"/>
                <w:sz w:val="22"/>
              </w:rPr>
              <w:t> </w:t>
            </w:r>
            <w:r>
              <w:rPr>
                <w:rFonts w:ascii="Cambria Math" w:eastAsia="Cambria Math"/>
                <w:spacing w:val="-4"/>
                <w:sz w:val="22"/>
              </w:rPr>
              <w:t>𝑄𝑄</w:t>
            </w:r>
            <w:r>
              <w:rPr>
                <w:rFonts w:ascii="Cambria Math" w:eastAsia="Cambria Math"/>
                <w:spacing w:val="-4"/>
                <w:sz w:val="22"/>
                <w:vertAlign w:val="superscript"/>
              </w:rPr>
              <w:t>𝑇</w:t>
            </w:r>
            <w:r>
              <w:rPr>
                <w:rFonts w:ascii="Cambria Math" w:eastAsia="Cambria Math"/>
                <w:spacing w:val="-4"/>
                <w:sz w:val="22"/>
                <w:vertAlign w:val="baseline"/>
              </w:rPr>
              <w:t>𝑏</w:t>
            </w:r>
          </w:p>
          <w:p>
            <w:pPr>
              <w:pStyle w:val="TableParagraph"/>
              <w:spacing w:line="114" w:lineRule="exact"/>
              <w:ind w:left="2060" w:right="1"/>
              <w:jc w:val="center"/>
              <w:rPr>
                <w:rFonts w:ascii="Cambria Math" w:eastAsia="Cambria Math"/>
                <w:sz w:val="16"/>
              </w:rPr>
            </w:pPr>
            <w:r>
              <w:rPr>
                <w:rFonts w:ascii="Cambria Math" w:eastAsia="Cambria Math"/>
                <w:spacing w:val="-10"/>
                <w:w w:val="105"/>
                <w:sz w:val="16"/>
              </w:rPr>
              <w:t>𝐴</w:t>
            </w:r>
          </w:p>
          <w:p>
            <w:pPr>
              <w:pStyle w:val="TableParagraph"/>
              <w:spacing w:line="184" w:lineRule="exact"/>
              <w:ind w:left="105"/>
              <w:rPr>
                <w:sz w:val="22"/>
              </w:rPr>
            </w:pPr>
            <w:r>
              <w:rPr>
                <w:sz w:val="22"/>
              </w:rPr>
              <w:t>General</w:t>
            </w:r>
            <w:r>
              <w:rPr>
                <w:spacing w:val="-4"/>
                <w:sz w:val="22"/>
              </w:rPr>
              <w:t> </w:t>
            </w:r>
            <w:r>
              <w:rPr>
                <w:sz w:val="22"/>
              </w:rPr>
              <w:t>case:</w:t>
            </w:r>
            <w:r>
              <w:rPr>
                <w:spacing w:val="3"/>
                <w:sz w:val="22"/>
              </w:rPr>
              <w:t> </w:t>
            </w:r>
            <w:r>
              <w:rPr>
                <w:sz w:val="22"/>
              </w:rPr>
              <w:t>proj</w:t>
            </w:r>
            <w:r>
              <w:rPr>
                <w:spacing w:val="58"/>
                <w:sz w:val="22"/>
              </w:rPr>
              <w:t> </w:t>
            </w:r>
            <w:r>
              <w:rPr>
                <w:rFonts w:ascii="Cambria Math" w:hAnsi="Cambria Math" w:eastAsia="Cambria Math"/>
                <w:sz w:val="22"/>
              </w:rPr>
              <w:t>𝑏</w:t>
            </w:r>
            <w:r>
              <w:rPr>
                <w:rFonts w:ascii="Cambria Math" w:hAnsi="Cambria Math" w:eastAsia="Cambria Math"/>
                <w:spacing w:val="12"/>
                <w:sz w:val="22"/>
              </w:rPr>
              <w:t> </w:t>
            </w:r>
            <w:r>
              <w:rPr>
                <w:rFonts w:ascii="Cambria Math" w:hAnsi="Cambria Math" w:eastAsia="Cambria Math"/>
                <w:sz w:val="22"/>
              </w:rPr>
              <w:t>=</w:t>
            </w:r>
            <w:r>
              <w:rPr>
                <w:rFonts w:ascii="Cambria Math" w:hAnsi="Cambria Math" w:eastAsia="Cambria Math"/>
                <w:spacing w:val="11"/>
                <w:sz w:val="22"/>
              </w:rPr>
              <w:t> </w:t>
            </w:r>
            <w:r>
              <w:rPr>
                <w:rFonts w:ascii="Cambria Math" w:hAnsi="Cambria Math" w:eastAsia="Cambria Math"/>
                <w:spacing w:val="-2"/>
                <w:sz w:val="22"/>
              </w:rPr>
              <w:t>𝐴(𝐴</w:t>
            </w:r>
            <w:r>
              <w:rPr>
                <w:rFonts w:ascii="Cambria Math" w:hAnsi="Cambria Math" w:eastAsia="Cambria Math"/>
                <w:spacing w:val="-2"/>
                <w:sz w:val="22"/>
                <w:vertAlign w:val="superscript"/>
              </w:rPr>
              <w:t>𝑇</w:t>
            </w:r>
            <w:r>
              <w:rPr>
                <w:rFonts w:ascii="Cambria Math" w:hAnsi="Cambria Math" w:eastAsia="Cambria Math"/>
                <w:spacing w:val="-2"/>
                <w:sz w:val="22"/>
                <w:vertAlign w:val="baseline"/>
              </w:rPr>
              <w:t>𝐴)</w:t>
            </w:r>
            <w:r>
              <w:rPr>
                <w:rFonts w:ascii="Cambria Math" w:hAnsi="Cambria Math" w:eastAsia="Cambria Math"/>
                <w:spacing w:val="-2"/>
                <w:sz w:val="22"/>
                <w:vertAlign w:val="superscript"/>
              </w:rPr>
              <w:t>−1</w:t>
            </w:r>
            <w:r>
              <w:rPr>
                <w:rFonts w:ascii="Cambria Math" w:hAnsi="Cambria Math" w:eastAsia="Cambria Math"/>
                <w:spacing w:val="-2"/>
                <w:sz w:val="22"/>
                <w:vertAlign w:val="baseline"/>
              </w:rPr>
              <w:t>𝐴</w:t>
            </w:r>
            <w:r>
              <w:rPr>
                <w:rFonts w:ascii="Cambria Math" w:hAnsi="Cambria Math" w:eastAsia="Cambria Math"/>
                <w:spacing w:val="-2"/>
                <w:sz w:val="22"/>
                <w:vertAlign w:val="superscript"/>
              </w:rPr>
              <w:t>𝑇</w:t>
            </w:r>
            <w:r>
              <w:rPr>
                <w:rFonts w:ascii="Cambria Math" w:hAnsi="Cambria Math" w:eastAsia="Cambria Math"/>
                <w:spacing w:val="-2"/>
                <w:sz w:val="22"/>
                <w:vertAlign w:val="baseline"/>
              </w:rPr>
              <w:t>𝑏</w:t>
            </w:r>
            <w:r>
              <w:rPr>
                <w:spacing w:val="-2"/>
                <w:sz w:val="22"/>
                <w:vertAlign w:val="baseline"/>
              </w:rPr>
              <w:t>.</w:t>
            </w:r>
          </w:p>
          <w:p>
            <w:pPr>
              <w:pStyle w:val="TableParagraph"/>
              <w:spacing w:line="77" w:lineRule="exact"/>
              <w:ind w:left="1699"/>
              <w:rPr>
                <w:rFonts w:ascii="Cambria Math" w:eastAsia="Cambria Math"/>
                <w:sz w:val="16"/>
              </w:rPr>
            </w:pPr>
            <w:r>
              <w:rPr>
                <w:rFonts w:ascii="Cambria Math" w:eastAsia="Cambria Math"/>
                <w:spacing w:val="-10"/>
                <w:w w:val="105"/>
                <w:sz w:val="16"/>
              </w:rPr>
              <w:t>𝐴</w:t>
            </w:r>
          </w:p>
        </w:tc>
      </w:tr>
      <w:tr>
        <w:trPr>
          <w:trHeight w:val="782" w:hRule="atLeast"/>
        </w:trPr>
        <w:tc>
          <w:tcPr>
            <w:tcW w:w="1844" w:type="dxa"/>
          </w:tcPr>
          <w:p>
            <w:pPr>
              <w:pStyle w:val="TableParagraph"/>
              <w:tabs>
                <w:tab w:pos="1036" w:val="left" w:leader="none"/>
              </w:tabs>
              <w:spacing w:line="237" w:lineRule="auto" w:before="137"/>
              <w:ind w:left="105" w:right="100" w:firstLine="57"/>
              <w:rPr>
                <w:sz w:val="22"/>
              </w:rPr>
            </w:pPr>
            <w:r>
              <w:rPr>
                <w:spacing w:val="-2"/>
                <w:sz w:val="22"/>
              </w:rPr>
              <w:t>Least</w:t>
            </w:r>
            <w:r>
              <w:rPr>
                <w:sz w:val="22"/>
              </w:rPr>
              <w:tab/>
            </w:r>
            <w:r>
              <w:rPr>
                <w:spacing w:val="-2"/>
                <w:sz w:val="22"/>
              </w:rPr>
              <w:t>Squares Solution</w:t>
            </w:r>
          </w:p>
        </w:tc>
        <w:tc>
          <w:tcPr>
            <w:tcW w:w="6660" w:type="dxa"/>
          </w:tcPr>
          <w:p>
            <w:pPr>
              <w:pStyle w:val="TableParagraph"/>
              <w:spacing w:before="2"/>
              <w:ind w:left="105"/>
              <w:rPr>
                <w:sz w:val="22"/>
              </w:rPr>
            </w:pPr>
            <w:r>
              <w:rPr>
                <w:sz w:val="22"/>
              </w:rPr>
              <w:t>Solution</w:t>
            </w:r>
            <w:r>
              <w:rPr>
                <w:spacing w:val="-7"/>
                <w:sz w:val="22"/>
              </w:rPr>
              <w:t> </w:t>
            </w:r>
            <w:r>
              <w:rPr>
                <w:sz w:val="22"/>
              </w:rPr>
              <w:t>to</w:t>
            </w:r>
            <w:r>
              <w:rPr>
                <w:spacing w:val="2"/>
                <w:sz w:val="22"/>
              </w:rPr>
              <w:t> </w:t>
            </w:r>
            <w:r>
              <w:rPr>
                <w:rFonts w:ascii="Cambria Math" w:hAnsi="Cambria Math" w:eastAsia="Cambria Math"/>
                <w:sz w:val="22"/>
              </w:rPr>
              <w:t>𝐴𝑥</w:t>
            </w:r>
            <w:r>
              <w:rPr>
                <w:rFonts w:ascii="Cambria Math" w:hAnsi="Cambria Math" w:eastAsia="Cambria Math"/>
                <w:spacing w:val="13"/>
                <w:sz w:val="22"/>
              </w:rPr>
              <w:t> </w:t>
            </w:r>
            <w:r>
              <w:rPr>
                <w:rFonts w:ascii="Cambria Math" w:hAnsi="Cambria Math" w:eastAsia="Cambria Math"/>
                <w:sz w:val="22"/>
              </w:rPr>
              <w:t>=</w:t>
            </w:r>
            <w:r>
              <w:rPr>
                <w:rFonts w:ascii="Cambria Math" w:hAnsi="Cambria Math" w:eastAsia="Cambria Math"/>
                <w:spacing w:val="10"/>
                <w:sz w:val="22"/>
              </w:rPr>
              <w:t> </w:t>
            </w:r>
            <w:r>
              <w:rPr>
                <w:rFonts w:ascii="Cambria Math" w:hAnsi="Cambria Math" w:eastAsia="Cambria Math"/>
                <w:sz w:val="22"/>
              </w:rPr>
              <w:t>𝑏</w:t>
            </w:r>
            <w:r>
              <w:rPr>
                <w:rFonts w:ascii="Cambria Math" w:hAnsi="Cambria Math" w:eastAsia="Cambria Math"/>
                <w:spacing w:val="12"/>
                <w:sz w:val="22"/>
              </w:rPr>
              <w:t> </w:t>
            </w:r>
            <w:r>
              <w:rPr>
                <w:sz w:val="22"/>
              </w:rPr>
              <w:t>minimizing</w:t>
            </w:r>
            <w:r>
              <w:rPr>
                <w:spacing w:val="-3"/>
                <w:sz w:val="22"/>
              </w:rPr>
              <w:t> </w:t>
            </w:r>
            <w:r>
              <w:rPr>
                <w:rFonts w:ascii="Cambria Math" w:hAnsi="Cambria Math" w:eastAsia="Cambria Math"/>
                <w:sz w:val="22"/>
              </w:rPr>
              <w:t>∥</w:t>
            </w:r>
            <w:r>
              <w:rPr>
                <w:rFonts w:ascii="Cambria Math" w:hAnsi="Cambria Math" w:eastAsia="Cambria Math"/>
                <w:spacing w:val="10"/>
                <w:sz w:val="22"/>
              </w:rPr>
              <w:t> </w:t>
            </w:r>
            <w:r>
              <w:rPr>
                <w:rFonts w:ascii="Cambria Math" w:hAnsi="Cambria Math" w:eastAsia="Cambria Math"/>
                <w:sz w:val="22"/>
              </w:rPr>
              <w:t>𝐴𝑥</w:t>
            </w:r>
            <w:r>
              <w:rPr>
                <w:rFonts w:ascii="Cambria Math" w:hAnsi="Cambria Math" w:eastAsia="Cambria Math"/>
                <w:spacing w:val="5"/>
                <w:sz w:val="22"/>
              </w:rPr>
              <w:t> </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sz w:val="22"/>
              </w:rPr>
              <w:t>𝑏</w:t>
            </w:r>
            <w:r>
              <w:rPr>
                <w:rFonts w:ascii="Cambria Math" w:hAnsi="Cambria Math" w:eastAsia="Cambria Math"/>
                <w:spacing w:val="12"/>
                <w:sz w:val="22"/>
              </w:rPr>
              <w:t> </w:t>
            </w:r>
            <w:r>
              <w:rPr>
                <w:rFonts w:ascii="Cambria Math" w:hAnsi="Cambria Math" w:eastAsia="Cambria Math"/>
                <w:spacing w:val="-5"/>
                <w:sz w:val="22"/>
              </w:rPr>
              <w:t>∥</w:t>
            </w:r>
            <w:r>
              <w:rPr>
                <w:rFonts w:ascii="Cambria Math" w:hAnsi="Cambria Math" w:eastAsia="Cambria Math"/>
                <w:spacing w:val="-5"/>
                <w:sz w:val="22"/>
                <w:vertAlign w:val="superscript"/>
              </w:rPr>
              <w:t>2</w:t>
            </w:r>
            <w:r>
              <w:rPr>
                <w:spacing w:val="-5"/>
                <w:sz w:val="22"/>
                <w:vertAlign w:val="baseline"/>
              </w:rPr>
              <w:t>:</w:t>
            </w:r>
          </w:p>
          <w:p>
            <w:pPr>
              <w:pStyle w:val="TableParagraph"/>
              <w:spacing w:before="6"/>
              <w:ind w:left="158"/>
              <w:rPr>
                <w:rFonts w:ascii="Cambria Math" w:hAnsi="Cambria Math" w:eastAsia="Cambria Math"/>
                <w:sz w:val="22"/>
              </w:rPr>
            </w:pPr>
            <w:r>
              <w:rPr>
                <w:rFonts w:ascii="Cambria Math" w:hAnsi="Cambria Math" w:eastAsia="Cambria Math"/>
                <w:sz w:val="22"/>
              </w:rPr>
              <w:t>𝑥</w:t>
            </w:r>
            <w:r>
              <w:rPr>
                <w:rFonts w:ascii="Cambria Math" w:hAnsi="Cambria Math" w:eastAsia="Cambria Math"/>
                <w:spacing w:val="26"/>
                <w:sz w:val="22"/>
              </w:rPr>
              <w:t> </w:t>
            </w:r>
            <w:r>
              <w:rPr>
                <w:rFonts w:ascii="Cambria Math" w:hAnsi="Cambria Math" w:eastAsia="Cambria Math"/>
                <w:sz w:val="22"/>
              </w:rPr>
              <w:t>=</w:t>
            </w:r>
            <w:r>
              <w:rPr>
                <w:rFonts w:ascii="Cambria Math" w:hAnsi="Cambria Math" w:eastAsia="Cambria Math"/>
                <w:spacing w:val="17"/>
                <w:sz w:val="22"/>
              </w:rPr>
              <w:t> </w:t>
            </w:r>
            <w:r>
              <w:rPr>
                <w:rFonts w:ascii="Cambria Math" w:hAnsi="Cambria Math" w:eastAsia="Cambria Math"/>
                <w:sz w:val="22"/>
              </w:rPr>
              <w:t>(𝐴</w:t>
            </w:r>
            <w:r>
              <w:rPr>
                <w:rFonts w:ascii="Cambria Math" w:hAnsi="Cambria Math" w:eastAsia="Cambria Math"/>
                <w:sz w:val="22"/>
                <w:vertAlign w:val="superscript"/>
              </w:rPr>
              <w:t>𝑇</w:t>
            </w:r>
            <w:r>
              <w:rPr>
                <w:rFonts w:ascii="Cambria Math" w:hAnsi="Cambria Math" w:eastAsia="Cambria Math"/>
                <w:sz w:val="22"/>
                <w:vertAlign w:val="baseline"/>
              </w:rPr>
              <w:t>𝐴)</w:t>
            </w:r>
            <w:r>
              <w:rPr>
                <w:rFonts w:ascii="Cambria Math" w:hAnsi="Cambria Math" w:eastAsia="Cambria Math"/>
                <w:sz w:val="22"/>
                <w:vertAlign w:val="superscript"/>
              </w:rPr>
              <w:t>−1</w:t>
            </w:r>
            <w:r>
              <w:rPr>
                <w:rFonts w:ascii="Cambria Math" w:hAnsi="Cambria Math" w:eastAsia="Cambria Math"/>
                <w:sz w:val="22"/>
                <w:vertAlign w:val="baseline"/>
              </w:rPr>
              <w:t>𝐴</w:t>
            </w:r>
            <w:r>
              <w:rPr>
                <w:rFonts w:ascii="Cambria Math" w:hAnsi="Cambria Math" w:eastAsia="Cambria Math"/>
                <w:sz w:val="22"/>
                <w:vertAlign w:val="superscript"/>
              </w:rPr>
              <w:t>𝑇</w:t>
            </w:r>
            <w:r>
              <w:rPr>
                <w:rFonts w:ascii="Cambria Math" w:hAnsi="Cambria Math" w:eastAsia="Cambria Math"/>
                <w:sz w:val="22"/>
                <w:vertAlign w:val="baseline"/>
              </w:rPr>
              <w:t>𝑏</w:t>
            </w:r>
            <w:r>
              <w:rPr>
                <w:rFonts w:ascii="Cambria Math" w:hAnsi="Cambria Math" w:eastAsia="Cambria Math"/>
                <w:spacing w:val="14"/>
                <w:sz w:val="22"/>
                <w:vertAlign w:val="baseline"/>
              </w:rPr>
              <w:t> </w:t>
            </w:r>
            <w:r>
              <w:rPr>
                <w:sz w:val="22"/>
                <w:vertAlign w:val="baseline"/>
              </w:rPr>
              <w:t>Computed</w:t>
            </w:r>
            <w:r>
              <w:rPr>
                <w:spacing w:val="-4"/>
                <w:sz w:val="22"/>
                <w:vertAlign w:val="baseline"/>
              </w:rPr>
              <w:t> </w:t>
            </w:r>
            <w:r>
              <w:rPr>
                <w:sz w:val="22"/>
                <w:vertAlign w:val="baseline"/>
              </w:rPr>
              <w:t>in</w:t>
            </w:r>
            <w:r>
              <w:rPr>
                <w:spacing w:val="-5"/>
                <w:sz w:val="22"/>
                <w:vertAlign w:val="baseline"/>
              </w:rPr>
              <w:t> </w:t>
            </w:r>
            <w:r>
              <w:rPr>
                <w:sz w:val="22"/>
                <w:vertAlign w:val="baseline"/>
              </w:rPr>
              <w:t>MATLAB as</w:t>
            </w:r>
            <w:r>
              <w:rPr>
                <w:spacing w:val="2"/>
                <w:sz w:val="22"/>
                <w:vertAlign w:val="baseline"/>
              </w:rPr>
              <w:t> </w:t>
            </w:r>
            <w:r>
              <w:rPr>
                <w:rFonts w:ascii="Cambria Math" w:hAnsi="Cambria Math" w:eastAsia="Cambria Math"/>
                <w:sz w:val="22"/>
                <w:vertAlign w:val="baseline"/>
              </w:rPr>
              <w:t>𝑥</w:t>
            </w:r>
            <w:r>
              <w:rPr>
                <w:rFonts w:ascii="Cambria Math" w:hAnsi="Cambria Math" w:eastAsia="Cambria Math"/>
                <w:spacing w:val="27"/>
                <w:sz w:val="22"/>
                <w:vertAlign w:val="baseline"/>
              </w:rPr>
              <w:t> </w:t>
            </w:r>
            <w:r>
              <w:rPr>
                <w:rFonts w:ascii="Cambria Math" w:hAnsi="Cambria Math" w:eastAsia="Cambria Math"/>
                <w:sz w:val="22"/>
                <w:vertAlign w:val="baseline"/>
              </w:rPr>
              <w:t>=</w:t>
            </w:r>
            <w:r>
              <w:rPr>
                <w:rFonts w:ascii="Cambria Math" w:hAnsi="Cambria Math" w:eastAsia="Cambria Math"/>
                <w:spacing w:val="16"/>
                <w:sz w:val="22"/>
                <w:vertAlign w:val="baseline"/>
              </w:rPr>
              <w:t> </w:t>
            </w:r>
            <w:r>
              <w:rPr>
                <w:rFonts w:ascii="Cambria Math" w:hAnsi="Cambria Math" w:eastAsia="Cambria Math"/>
                <w:sz w:val="22"/>
                <w:vertAlign w:val="baseline"/>
              </w:rPr>
              <w:t>𝐴\𝑏</w:t>
            </w:r>
            <w:r>
              <w:rPr>
                <w:rFonts w:ascii="Cambria Math" w:hAnsi="Cambria Math" w:eastAsia="Cambria Math"/>
                <w:spacing w:val="15"/>
                <w:sz w:val="22"/>
                <w:vertAlign w:val="baseline"/>
              </w:rPr>
              <w:t> </w:t>
            </w:r>
            <w:r>
              <w:rPr>
                <w:sz w:val="22"/>
                <w:vertAlign w:val="baseline"/>
              </w:rPr>
              <w:t>or</w:t>
            </w:r>
            <w:r>
              <w:rPr>
                <w:spacing w:val="5"/>
                <w:sz w:val="22"/>
                <w:vertAlign w:val="baseline"/>
              </w:rPr>
              <w:t> </w:t>
            </w:r>
            <w:r>
              <w:rPr>
                <w:rFonts w:ascii="Cambria Math" w:hAnsi="Cambria Math" w:eastAsia="Cambria Math"/>
                <w:sz w:val="22"/>
                <w:vertAlign w:val="baseline"/>
              </w:rPr>
              <w:t>𝑥</w:t>
            </w:r>
            <w:r>
              <w:rPr>
                <w:rFonts w:ascii="Cambria Math" w:hAnsi="Cambria Math" w:eastAsia="Cambria Math"/>
                <w:spacing w:val="27"/>
                <w:sz w:val="22"/>
                <w:vertAlign w:val="baseline"/>
              </w:rPr>
              <w:t> </w:t>
            </w:r>
            <w:r>
              <w:rPr>
                <w:rFonts w:ascii="Cambria Math" w:hAnsi="Cambria Math" w:eastAsia="Cambria Math"/>
                <w:sz w:val="22"/>
                <w:vertAlign w:val="baseline"/>
              </w:rPr>
              <w:t>=</w:t>
            </w:r>
            <w:r>
              <w:rPr>
                <w:rFonts w:ascii="Cambria Math" w:hAnsi="Cambria Math" w:eastAsia="Cambria Math"/>
                <w:spacing w:val="16"/>
                <w:sz w:val="22"/>
                <w:vertAlign w:val="baseline"/>
              </w:rPr>
              <w:t> </w:t>
            </w:r>
            <w:r>
              <w:rPr>
                <w:sz w:val="22"/>
                <w:vertAlign w:val="baseline"/>
              </w:rPr>
              <w:t>pinv</w:t>
            </w:r>
            <w:r>
              <w:rPr>
                <w:rFonts w:ascii="Cambria Math" w:hAnsi="Cambria Math" w:eastAsia="Cambria Math"/>
                <w:sz w:val="22"/>
                <w:vertAlign w:val="baseline"/>
              </w:rPr>
              <w:t>(𝐴)</w:t>
            </w:r>
            <w:r>
              <w:rPr>
                <w:rFonts w:ascii="Cambria Math" w:hAnsi="Cambria Math" w:eastAsia="Cambria Math"/>
                <w:spacing w:val="3"/>
                <w:sz w:val="22"/>
                <w:vertAlign w:val="baseline"/>
              </w:rPr>
              <w:t> </w:t>
            </w:r>
            <w:r>
              <w:rPr>
                <w:rFonts w:ascii="Cambria Math" w:hAnsi="Cambria Math" w:eastAsia="Cambria Math"/>
                <w:spacing w:val="-10"/>
                <w:sz w:val="22"/>
                <w:vertAlign w:val="baseline"/>
              </w:rPr>
              <w:t>∗</w:t>
            </w:r>
          </w:p>
          <w:p>
            <w:pPr>
              <w:pStyle w:val="TableParagraph"/>
              <w:spacing w:line="237" w:lineRule="exact" w:before="1"/>
              <w:ind w:left="105"/>
              <w:rPr>
                <w:rFonts w:ascii="Cambria Math" w:eastAsia="Cambria Math"/>
                <w:sz w:val="22"/>
              </w:rPr>
            </w:pPr>
            <w:r>
              <w:rPr>
                <w:rFonts w:ascii="Cambria Math" w:eastAsia="Cambria Math"/>
                <w:spacing w:val="-10"/>
                <w:sz w:val="22"/>
              </w:rPr>
              <w:t>𝑏</w:t>
            </w:r>
          </w:p>
        </w:tc>
      </w:tr>
      <w:tr>
        <w:trPr>
          <w:trHeight w:val="527" w:hRule="atLeast"/>
        </w:trPr>
        <w:tc>
          <w:tcPr>
            <w:tcW w:w="1844" w:type="dxa"/>
          </w:tcPr>
          <w:p>
            <w:pPr>
              <w:pStyle w:val="TableParagraph"/>
              <w:spacing w:line="250" w:lineRule="atLeast" w:before="1"/>
              <w:ind w:left="105" w:right="172" w:firstLine="57"/>
              <w:rPr>
                <w:sz w:val="22"/>
              </w:rPr>
            </w:pPr>
            <w:r>
              <w:rPr>
                <w:spacing w:val="-2"/>
                <w:sz w:val="22"/>
              </w:rPr>
              <w:t>Linear Regression</w:t>
            </w:r>
          </w:p>
        </w:tc>
        <w:tc>
          <w:tcPr>
            <w:tcW w:w="6660" w:type="dxa"/>
          </w:tcPr>
          <w:p>
            <w:pPr>
              <w:pStyle w:val="TableParagraph"/>
              <w:spacing w:before="131"/>
              <w:ind w:left="105"/>
              <w:rPr>
                <w:sz w:val="22"/>
              </w:rPr>
            </w:pPr>
            <w:r>
              <w:rPr>
                <w:sz w:val="22"/>
              </w:rPr>
              <w:t>Statistical</w:t>
            </w:r>
            <w:r>
              <w:rPr>
                <w:spacing w:val="-2"/>
                <w:sz w:val="22"/>
              </w:rPr>
              <w:t> </w:t>
            </w:r>
            <w:r>
              <w:rPr>
                <w:sz w:val="22"/>
              </w:rPr>
              <w:t>model</w:t>
            </w:r>
            <w:r>
              <w:rPr>
                <w:spacing w:val="-3"/>
                <w:sz w:val="22"/>
              </w:rPr>
              <w:t> </w:t>
            </w:r>
            <w:r>
              <w:rPr>
                <w:rFonts w:ascii="Cambria Math" w:eastAsia="Cambria Math"/>
                <w:sz w:val="22"/>
              </w:rPr>
              <w:t>𝑦</w:t>
            </w:r>
            <w:r>
              <w:rPr>
                <w:rFonts w:ascii="Cambria Math" w:eastAsia="Cambria Math"/>
                <w:spacing w:val="12"/>
                <w:sz w:val="22"/>
              </w:rPr>
              <w:t> </w:t>
            </w:r>
            <w:r>
              <w:rPr>
                <w:rFonts w:ascii="Cambria Math" w:eastAsia="Cambria Math"/>
                <w:sz w:val="22"/>
              </w:rPr>
              <w:t>=</w:t>
            </w:r>
            <w:r>
              <w:rPr>
                <w:rFonts w:ascii="Cambria Math" w:eastAsia="Cambria Math"/>
                <w:spacing w:val="8"/>
                <w:sz w:val="22"/>
              </w:rPr>
              <w:t> </w:t>
            </w:r>
            <w:r>
              <w:rPr>
                <w:rFonts w:ascii="Cambria Math" w:eastAsia="Cambria Math"/>
                <w:sz w:val="22"/>
              </w:rPr>
              <w:t>𝑋𝛽</w:t>
            </w:r>
            <w:r>
              <w:rPr>
                <w:rFonts w:ascii="Cambria Math" w:eastAsia="Cambria Math"/>
                <w:spacing w:val="2"/>
                <w:sz w:val="22"/>
              </w:rPr>
              <w:t> </w:t>
            </w:r>
            <w:r>
              <w:rPr>
                <w:rFonts w:ascii="Cambria Math" w:eastAsia="Cambria Math"/>
                <w:sz w:val="22"/>
              </w:rPr>
              <w:t>+</w:t>
            </w:r>
            <w:r>
              <w:rPr>
                <w:rFonts w:ascii="Cambria Math" w:eastAsia="Cambria Math"/>
                <w:spacing w:val="-1"/>
                <w:sz w:val="22"/>
              </w:rPr>
              <w:t> </w:t>
            </w:r>
            <w:r>
              <w:rPr>
                <w:rFonts w:ascii="Cambria Math" w:eastAsia="Cambria Math"/>
                <w:sz w:val="22"/>
              </w:rPr>
              <w:t>𝜖</w:t>
            </w:r>
            <w:r>
              <w:rPr>
                <w:sz w:val="22"/>
              </w:rPr>
              <w:t>,</w:t>
            </w:r>
            <w:r>
              <w:rPr>
                <w:spacing w:val="1"/>
                <w:sz w:val="22"/>
              </w:rPr>
              <w:t> </w:t>
            </w:r>
            <w:r>
              <w:rPr>
                <w:sz w:val="22"/>
              </w:rPr>
              <w:t>where</w:t>
            </w:r>
            <w:r>
              <w:rPr>
                <w:spacing w:val="-2"/>
                <w:sz w:val="22"/>
              </w:rPr>
              <w:t> </w:t>
            </w:r>
            <w:r>
              <w:rPr>
                <w:rFonts w:ascii="Cambria Math" w:eastAsia="Cambria Math"/>
                <w:sz w:val="22"/>
              </w:rPr>
              <w:t>𝛽</w:t>
            </w:r>
            <w:r>
              <w:rPr>
                <w:rFonts w:ascii="Cambria Math" w:eastAsia="Cambria Math"/>
                <w:spacing w:val="11"/>
                <w:sz w:val="22"/>
              </w:rPr>
              <w:t> </w:t>
            </w:r>
            <w:r>
              <w:rPr>
                <w:sz w:val="22"/>
              </w:rPr>
              <w:t>is</w:t>
            </w:r>
            <w:r>
              <w:rPr>
                <w:spacing w:val="-1"/>
                <w:sz w:val="22"/>
              </w:rPr>
              <w:t> </w:t>
            </w:r>
            <w:r>
              <w:rPr>
                <w:sz w:val="22"/>
              </w:rPr>
              <w:t>found</w:t>
            </w:r>
            <w:r>
              <w:rPr>
                <w:spacing w:val="-5"/>
                <w:sz w:val="22"/>
              </w:rPr>
              <w:t> </w:t>
            </w:r>
            <w:r>
              <w:rPr>
                <w:sz w:val="22"/>
              </w:rPr>
              <w:t>via</w:t>
            </w:r>
            <w:r>
              <w:rPr>
                <w:spacing w:val="1"/>
                <w:sz w:val="22"/>
              </w:rPr>
              <w:t> </w:t>
            </w:r>
            <w:r>
              <w:rPr>
                <w:sz w:val="22"/>
              </w:rPr>
              <w:t>least</w:t>
            </w:r>
            <w:r>
              <w:rPr>
                <w:spacing w:val="1"/>
                <w:sz w:val="22"/>
              </w:rPr>
              <w:t> </w:t>
            </w:r>
            <w:r>
              <w:rPr>
                <w:spacing w:val="-2"/>
                <w:sz w:val="22"/>
              </w:rPr>
              <w:t>squares.</w:t>
            </w:r>
          </w:p>
        </w:tc>
      </w:tr>
      <w:tr>
        <w:trPr>
          <w:trHeight w:val="522" w:hRule="atLeast"/>
        </w:trPr>
        <w:tc>
          <w:tcPr>
            <w:tcW w:w="1844" w:type="dxa"/>
          </w:tcPr>
          <w:p>
            <w:pPr>
              <w:pStyle w:val="TableParagraph"/>
              <w:spacing w:line="254" w:lineRule="exact"/>
              <w:ind w:left="105"/>
              <w:rPr>
                <w:sz w:val="22"/>
              </w:rPr>
            </w:pPr>
            <w:r>
              <w:rPr>
                <w:spacing w:val="-2"/>
                <w:sz w:val="22"/>
              </w:rPr>
              <w:t>Residual/Error Analysis</w:t>
            </w:r>
          </w:p>
        </w:tc>
        <w:tc>
          <w:tcPr>
            <w:tcW w:w="6660" w:type="dxa"/>
          </w:tcPr>
          <w:p>
            <w:pPr>
              <w:pStyle w:val="TableParagraph"/>
              <w:spacing w:before="1"/>
              <w:rPr>
                <w:i/>
                <w:sz w:val="12"/>
              </w:rPr>
            </w:pPr>
          </w:p>
          <w:p>
            <w:pPr>
              <w:pStyle w:val="TableParagraph"/>
              <w:spacing w:line="20" w:lineRule="exact"/>
              <w:ind w:left="2928"/>
              <w:rPr>
                <w:sz w:val="2"/>
              </w:rPr>
            </w:pPr>
            <w:r>
              <w:rPr>
                <w:sz w:val="2"/>
              </w:rPr>
              <mc:AlternateContent>
                <mc:Choice Requires="wps">
                  <w:drawing>
                    <wp:inline distT="0" distB="0" distL="0" distR="0">
                      <wp:extent cx="997585" cy="9525"/>
                      <wp:effectExtent l="0" t="0" r="0" b="0"/>
                      <wp:docPr id="431" name="Group 431"/>
                      <wp:cNvGraphicFramePr>
                        <a:graphicFrameLocks/>
                      </wp:cNvGraphicFramePr>
                      <a:graphic>
                        <a:graphicData uri="http://schemas.microsoft.com/office/word/2010/wordprocessingGroup">
                          <wpg:wgp>
                            <wpg:cNvPr id="431" name="Group 431"/>
                            <wpg:cNvGrpSpPr/>
                            <wpg:grpSpPr>
                              <a:xfrm>
                                <a:off x="0" y="0"/>
                                <a:ext cx="997585" cy="9525"/>
                                <a:chExt cx="997585" cy="9525"/>
                              </a:xfrm>
                            </wpg:grpSpPr>
                            <wps:wsp>
                              <wps:cNvPr id="432" name="Graphic 432"/>
                              <wps:cNvSpPr/>
                              <wps:spPr>
                                <a:xfrm>
                                  <a:off x="0" y="0"/>
                                  <a:ext cx="997585" cy="9525"/>
                                </a:xfrm>
                                <a:custGeom>
                                  <a:avLst/>
                                  <a:gdLst/>
                                  <a:ahLst/>
                                  <a:cxnLst/>
                                  <a:rect l="l" t="t" r="r" b="b"/>
                                  <a:pathLst>
                                    <a:path w="997585" h="9525">
                                      <a:moveTo>
                                        <a:pt x="997000" y="0"/>
                                      </a:moveTo>
                                      <a:lnTo>
                                        <a:pt x="0" y="0"/>
                                      </a:lnTo>
                                      <a:lnTo>
                                        <a:pt x="0" y="9144"/>
                                      </a:lnTo>
                                      <a:lnTo>
                                        <a:pt x="997000" y="9144"/>
                                      </a:lnTo>
                                      <a:lnTo>
                                        <a:pt x="9970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8.55pt;height:.75pt;mso-position-horizontal-relative:char;mso-position-vertical-relative:line" id="docshapegroup400" coordorigin="0,0" coordsize="1571,15">
                      <v:rect style="position:absolute;left:0;top:0;width:1571;height:15" id="docshape401" filled="true" fillcolor="#000000" stroked="false">
                        <v:fill type="solid"/>
                      </v:rect>
                    </v:group>
                  </w:pict>
                </mc:Fallback>
              </mc:AlternateContent>
            </w:r>
            <w:r>
              <w:rPr>
                <w:sz w:val="2"/>
              </w:rPr>
            </w:r>
          </w:p>
          <w:p>
            <w:pPr>
              <w:pStyle w:val="TableParagraph"/>
              <w:ind w:left="211"/>
              <w:rPr>
                <w:rFonts w:ascii="Cambria" w:hAnsi="Cambria" w:eastAsia="Cambria"/>
                <w:i/>
                <w:sz w:val="23"/>
              </w:rPr>
            </w:pPr>
            <w:r>
              <w:rPr>
                <w:rFonts w:ascii="Cambria Math" w:hAnsi="Cambria Math" w:eastAsia="Cambria Math"/>
                <w:sz w:val="22"/>
              </w:rPr>
              <w:t>residual=</w:t>
            </w:r>
            <w:r>
              <w:rPr>
                <w:rFonts w:ascii="Cambria Math" w:hAnsi="Cambria Math" w:eastAsia="Cambria Math"/>
                <w:spacing w:val="12"/>
                <w:sz w:val="22"/>
              </w:rPr>
              <w:t> </w:t>
            </w:r>
            <w:r>
              <w:rPr>
                <w:rFonts w:ascii="Cambria Math" w:hAnsi="Cambria Math" w:eastAsia="Cambria Math"/>
                <w:sz w:val="22"/>
              </w:rPr>
              <w:t>𝑏</w:t>
            </w:r>
            <w:r>
              <w:rPr>
                <w:rFonts w:ascii="Cambria Math" w:hAnsi="Cambria Math" w:eastAsia="Cambria Math"/>
                <w:spacing w:val="5"/>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z w:val="22"/>
              </w:rPr>
              <w:t>𝐴𝑥</w:t>
            </w:r>
            <w:r>
              <w:rPr>
                <w:rFonts w:ascii="Cambria" w:hAnsi="Cambria" w:eastAsia="Cambria"/>
                <w:i/>
                <w:sz w:val="23"/>
              </w:rPr>
              <w:t>,</w:t>
            </w:r>
            <w:r>
              <w:rPr>
                <w:rFonts w:ascii="Cambria" w:hAnsi="Cambria" w:eastAsia="Cambria"/>
                <w:i/>
                <w:spacing w:val="-5"/>
                <w:sz w:val="23"/>
              </w:rPr>
              <w:t> </w:t>
            </w:r>
            <w:r>
              <w:rPr>
                <w:rFonts w:ascii="Cambria Math" w:hAnsi="Cambria Math" w:eastAsia="Cambria Math"/>
                <w:sz w:val="22"/>
              </w:rPr>
              <w:t>RMSE</w:t>
            </w:r>
            <w:r>
              <w:rPr>
                <w:rFonts w:ascii="Cambria Math" w:hAnsi="Cambria Math" w:eastAsia="Cambria Math"/>
                <w:spacing w:val="-7"/>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spacing w:val="-2"/>
                <w:sz w:val="22"/>
              </w:rPr>
              <w:t>√mean(residual</w:t>
            </w:r>
            <w:r>
              <w:rPr>
                <w:rFonts w:ascii="Cambria Math" w:hAnsi="Cambria Math" w:eastAsia="Cambria Math"/>
                <w:spacing w:val="-2"/>
                <w:sz w:val="22"/>
                <w:vertAlign w:val="superscript"/>
              </w:rPr>
              <w:t>2</w:t>
            </w:r>
            <w:r>
              <w:rPr>
                <w:rFonts w:ascii="Cambria Math" w:hAnsi="Cambria Math" w:eastAsia="Cambria Math"/>
                <w:spacing w:val="-2"/>
                <w:sz w:val="22"/>
                <w:vertAlign w:val="baseline"/>
              </w:rPr>
              <w:t>)</w:t>
            </w:r>
            <w:r>
              <w:rPr>
                <w:rFonts w:ascii="Cambria" w:hAnsi="Cambria" w:eastAsia="Cambria"/>
                <w:i/>
                <w:spacing w:val="-2"/>
                <w:sz w:val="23"/>
                <w:vertAlign w:val="baseline"/>
              </w:rPr>
              <w:t>.</w:t>
            </w:r>
          </w:p>
        </w:tc>
      </w:tr>
    </w:tbl>
    <w:p>
      <w:pPr>
        <w:pStyle w:val="TableParagraph"/>
        <w:spacing w:after="0"/>
        <w:rPr>
          <w:rFonts w:ascii="Cambria" w:hAnsi="Cambria" w:eastAsia="Cambria"/>
          <w:i/>
          <w:sz w:val="23"/>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8176">
                <wp:simplePos x="0" y="0"/>
                <wp:positionH relativeFrom="page">
                  <wp:posOffset>304800</wp:posOffset>
                </wp:positionH>
                <wp:positionV relativeFrom="page">
                  <wp:posOffset>304799</wp:posOffset>
                </wp:positionV>
                <wp:extent cx="7165975" cy="9451975"/>
                <wp:effectExtent l="0" t="0" r="0" b="0"/>
                <wp:wrapNone/>
                <wp:docPr id="433" name="Graphic 433"/>
                <wp:cNvGraphicFramePr>
                  <a:graphicFrameLocks/>
                </wp:cNvGraphicFramePr>
                <a:graphic>
                  <a:graphicData uri="http://schemas.microsoft.com/office/word/2010/wordprocessingShape">
                    <wps:wsp>
                      <wps:cNvPr id="433" name="Graphic 43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8304" id="docshape40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34" name="Image 434"/>
            <wp:cNvGraphicFramePr>
              <a:graphicFrameLocks/>
            </wp:cNvGraphicFramePr>
            <a:graphic>
              <a:graphicData uri="http://schemas.openxmlformats.org/drawingml/2006/picture">
                <pic:pic>
                  <pic:nvPicPr>
                    <pic:cNvPr id="434" name="Image 43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rPr>
          <w:i/>
          <w:sz w:val="24"/>
        </w:rPr>
      </w:pPr>
    </w:p>
    <w:p>
      <w:pPr>
        <w:pStyle w:val="BodyText"/>
        <w:spacing w:before="248"/>
        <w:rPr>
          <w:i/>
          <w:sz w:val="24"/>
        </w:rPr>
      </w:pPr>
    </w:p>
    <w:p>
      <w:pPr>
        <w:numPr>
          <w:ilvl w:val="0"/>
          <w:numId w:val="28"/>
        </w:numPr>
        <w:tabs>
          <w:tab w:pos="1123" w:val="left" w:leader="none"/>
        </w:tabs>
        <w:spacing w:before="0"/>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 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r>
        <w:rPr>
          <w:spacing w:val="-2"/>
          <w:sz w:val="22"/>
        </w:rPr>
        <w:t>.</w:t>
      </w:r>
    </w:p>
    <w:p>
      <w:pPr>
        <w:pStyle w:val="BodyText"/>
        <w:spacing w:before="8" w:after="1"/>
        <w:rPr>
          <w:sz w:val="14"/>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167"/>
              <w:rPr>
                <w:sz w:val="22"/>
              </w:rPr>
            </w:pPr>
            <w:r>
              <w:rPr>
                <w:sz w:val="22"/>
              </w:rPr>
              <w:t>Execute</w:t>
            </w:r>
            <w:r>
              <w:rPr>
                <w:spacing w:val="-12"/>
                <w:sz w:val="22"/>
              </w:rPr>
              <w:t> </w:t>
            </w:r>
            <w:r>
              <w:rPr>
                <w:sz w:val="22"/>
              </w:rPr>
              <w:t>projection</w:t>
            </w:r>
            <w:r>
              <w:rPr>
                <w:spacing w:val="-9"/>
                <w:sz w:val="22"/>
              </w:rPr>
              <w:t> </w:t>
            </w:r>
            <w:r>
              <w:rPr>
                <w:sz w:val="22"/>
              </w:rPr>
              <w:t>formulas,</w:t>
            </w:r>
            <w:r>
              <w:rPr>
                <w:spacing w:val="-2"/>
                <w:sz w:val="22"/>
              </w:rPr>
              <w:t> </w:t>
            </w:r>
            <w:r>
              <w:rPr>
                <w:sz w:val="22"/>
              </w:rPr>
              <w:t>regression</w:t>
            </w:r>
            <w:r>
              <w:rPr>
                <w:spacing w:val="-9"/>
                <w:sz w:val="22"/>
              </w:rPr>
              <w:t> </w:t>
            </w:r>
            <w:r>
              <w:rPr>
                <w:spacing w:val="-2"/>
                <w:sz w:val="22"/>
              </w:rPr>
              <w:t>commands.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6"/>
                <w:sz w:val="22"/>
              </w:rPr>
              <w:t> </w:t>
            </w:r>
            <w:r>
              <w:rPr>
                <w:sz w:val="22"/>
              </w:rPr>
              <w:t>projection</w:t>
            </w:r>
            <w:r>
              <w:rPr>
                <w:spacing w:val="-7"/>
                <w:sz w:val="22"/>
              </w:rPr>
              <w:t> </w:t>
            </w:r>
            <w:r>
              <w:rPr>
                <w:sz w:val="22"/>
              </w:rPr>
              <w:t>matrices,</w:t>
            </w:r>
            <w:r>
              <w:rPr>
                <w:spacing w:val="-4"/>
                <w:sz w:val="22"/>
              </w:rPr>
              <w:t> </w:t>
            </w:r>
            <w:r>
              <w:rPr>
                <w:sz w:val="22"/>
              </w:rPr>
              <w:t>regression</w:t>
            </w:r>
            <w:r>
              <w:rPr>
                <w:spacing w:val="-11"/>
                <w:sz w:val="22"/>
              </w:rPr>
              <w:t> </w:t>
            </w:r>
            <w:r>
              <w:rPr>
                <w:sz w:val="22"/>
              </w:rPr>
              <w:t>coefficients,</w:t>
            </w:r>
            <w:r>
              <w:rPr>
                <w:spacing w:val="2"/>
                <w:sz w:val="22"/>
              </w:rPr>
              <w:t> </w:t>
            </w:r>
            <w:r>
              <w:rPr>
                <w:spacing w:val="-2"/>
                <w:sz w:val="22"/>
              </w:rPr>
              <w:t>residuals.</w:t>
            </w:r>
          </w:p>
        </w:tc>
      </w:tr>
      <w:tr>
        <w:trPr>
          <w:trHeight w:val="518" w:hRule="atLeast"/>
        </w:trPr>
        <w:tc>
          <w:tcPr>
            <w:tcW w:w="2123" w:type="dxa"/>
            <w:shd w:val="clear" w:color="auto" w:fill="E8E8E8"/>
          </w:tcPr>
          <w:p>
            <w:pPr>
              <w:pStyle w:val="TableParagraph"/>
              <w:spacing w:before="130"/>
              <w:ind w:left="110"/>
              <w:rPr>
                <w:b/>
                <w:sz w:val="22"/>
              </w:rPr>
            </w:pPr>
            <w:r>
              <w:rPr>
                <w:b/>
                <w:sz w:val="22"/>
              </w:rPr>
              <w:t>Editor/Script</w:t>
            </w:r>
            <w:r>
              <w:rPr>
                <w:b/>
                <w:spacing w:val="-14"/>
                <w:sz w:val="22"/>
              </w:rPr>
              <w:t> </w:t>
            </w:r>
            <w:r>
              <w:rPr>
                <w:b/>
                <w:spacing w:val="-4"/>
                <w:sz w:val="22"/>
              </w:rPr>
              <w:t>File</w:t>
            </w:r>
          </w:p>
        </w:tc>
        <w:tc>
          <w:tcPr>
            <w:tcW w:w="7068" w:type="dxa"/>
          </w:tcPr>
          <w:p>
            <w:pPr>
              <w:pStyle w:val="TableParagraph"/>
              <w:spacing w:before="125"/>
              <w:ind w:left="109"/>
              <w:rPr>
                <w:sz w:val="22"/>
              </w:rPr>
            </w:pPr>
            <w:r>
              <w:rPr>
                <w:sz w:val="22"/>
              </w:rPr>
              <w:t>Write</w:t>
            </w:r>
            <w:r>
              <w:rPr>
                <w:spacing w:val="-10"/>
                <w:sz w:val="22"/>
              </w:rPr>
              <w:t> </w:t>
            </w:r>
            <w:r>
              <w:rPr>
                <w:sz w:val="22"/>
              </w:rPr>
              <w:t>scripts</w:t>
            </w:r>
            <w:r>
              <w:rPr>
                <w:spacing w:val="-4"/>
                <w:sz w:val="22"/>
              </w:rPr>
              <w:t> </w:t>
            </w:r>
            <w:r>
              <w:rPr>
                <w:sz w:val="22"/>
              </w:rPr>
              <w:t>for</w:t>
            </w:r>
            <w:r>
              <w:rPr>
                <w:spacing w:val="-1"/>
                <w:sz w:val="22"/>
              </w:rPr>
              <w:t> </w:t>
            </w:r>
            <w:r>
              <w:rPr>
                <w:sz w:val="22"/>
              </w:rPr>
              <w:t>projection</w:t>
            </w:r>
            <w:r>
              <w:rPr>
                <w:spacing w:val="-8"/>
                <w:sz w:val="22"/>
              </w:rPr>
              <w:t> </w:t>
            </w:r>
            <w:r>
              <w:rPr>
                <w:sz w:val="22"/>
              </w:rPr>
              <w:t>algorithms</w:t>
            </w:r>
            <w:r>
              <w:rPr>
                <w:spacing w:val="-3"/>
                <w:sz w:val="22"/>
              </w:rPr>
              <w:t> </w:t>
            </w:r>
            <w:r>
              <w:rPr>
                <w:sz w:val="22"/>
              </w:rPr>
              <w:t>and</w:t>
            </w:r>
            <w:r>
              <w:rPr>
                <w:spacing w:val="-8"/>
                <w:sz w:val="22"/>
              </w:rPr>
              <w:t> </w:t>
            </w:r>
            <w:r>
              <w:rPr>
                <w:sz w:val="22"/>
              </w:rPr>
              <w:t>regression</w:t>
            </w:r>
            <w:r>
              <w:rPr>
                <w:spacing w:val="-3"/>
                <w:sz w:val="22"/>
              </w:rPr>
              <w:t> </w:t>
            </w:r>
            <w:r>
              <w:rPr>
                <w:spacing w:val="-2"/>
                <w:sz w:val="22"/>
              </w:rPr>
              <w:t>models.</w:t>
            </w:r>
          </w:p>
        </w:tc>
      </w:tr>
      <w:tr>
        <w:trPr>
          <w:trHeight w:val="522" w:hRule="atLeast"/>
        </w:trPr>
        <w:tc>
          <w:tcPr>
            <w:tcW w:w="2123" w:type="dxa"/>
            <w:shd w:val="clear" w:color="auto" w:fill="E8E8E8"/>
          </w:tcPr>
          <w:p>
            <w:pPr>
              <w:pStyle w:val="TableParagraph"/>
              <w:spacing w:before="135"/>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30"/>
              <w:ind w:left="109"/>
              <w:rPr>
                <w:sz w:val="22"/>
              </w:rPr>
            </w:pPr>
            <w:r>
              <w:rPr>
                <w:sz w:val="22"/>
              </w:rPr>
              <w:t>Store</w:t>
            </w:r>
            <w:r>
              <w:rPr>
                <w:spacing w:val="-11"/>
                <w:sz w:val="22"/>
              </w:rPr>
              <w:t> </w:t>
            </w:r>
            <w:r>
              <w:rPr>
                <w:sz w:val="22"/>
              </w:rPr>
              <w:t>and</w:t>
            </w:r>
            <w:r>
              <w:rPr>
                <w:spacing w:val="-8"/>
                <w:sz w:val="22"/>
              </w:rPr>
              <w:t> </w:t>
            </w:r>
            <w:r>
              <w:rPr>
                <w:sz w:val="22"/>
              </w:rPr>
              <w:t>access</w:t>
            </w:r>
            <w:r>
              <w:rPr>
                <w:spacing w:val="-3"/>
                <w:sz w:val="22"/>
              </w:rPr>
              <w:t> </w:t>
            </w:r>
            <w:r>
              <w:rPr>
                <w:sz w:val="22"/>
              </w:rPr>
              <w:t>datasets</w:t>
            </w:r>
            <w:r>
              <w:rPr>
                <w:spacing w:val="-3"/>
                <w:sz w:val="22"/>
              </w:rPr>
              <w:t> </w:t>
            </w:r>
            <w:r>
              <w:rPr>
                <w:sz w:val="22"/>
              </w:rPr>
              <w:t>for</w:t>
            </w:r>
            <w:r>
              <w:rPr>
                <w:spacing w:val="-1"/>
                <w:sz w:val="22"/>
              </w:rPr>
              <w:t> </w:t>
            </w:r>
            <w:r>
              <w:rPr>
                <w:sz w:val="22"/>
              </w:rPr>
              <w:t>regression</w:t>
            </w:r>
            <w:r>
              <w:rPr>
                <w:spacing w:val="-8"/>
                <w:sz w:val="22"/>
              </w:rPr>
              <w:t> </w:t>
            </w:r>
            <w:r>
              <w:rPr>
                <w:spacing w:val="-2"/>
                <w:sz w:val="22"/>
              </w:rPr>
              <w:t>analysis.</w:t>
            </w:r>
          </w:p>
        </w:tc>
      </w:tr>
      <w:tr>
        <w:trPr>
          <w:trHeight w:val="652" w:hRule="atLeast"/>
        </w:trPr>
        <w:tc>
          <w:tcPr>
            <w:tcW w:w="2123" w:type="dxa"/>
            <w:shd w:val="clear" w:color="auto" w:fill="E8E8E8"/>
          </w:tcPr>
          <w:p>
            <w:pPr>
              <w:pStyle w:val="TableParagraph"/>
              <w:spacing w:before="197"/>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93"/>
              <w:ind w:left="109"/>
              <w:rPr>
                <w:sz w:val="22"/>
              </w:rPr>
            </w:pPr>
            <w:r>
              <w:rPr>
                <w:sz w:val="22"/>
              </w:rPr>
              <w:t>Visualize</w:t>
            </w:r>
            <w:r>
              <w:rPr>
                <w:spacing w:val="-11"/>
                <w:sz w:val="22"/>
              </w:rPr>
              <w:t> </w:t>
            </w:r>
            <w:r>
              <w:rPr>
                <w:sz w:val="22"/>
              </w:rPr>
              <w:t>data</w:t>
            </w:r>
            <w:r>
              <w:rPr>
                <w:spacing w:val="-1"/>
                <w:sz w:val="22"/>
              </w:rPr>
              <w:t> </w:t>
            </w:r>
            <w:r>
              <w:rPr>
                <w:sz w:val="22"/>
              </w:rPr>
              <w:t>points,</w:t>
            </w:r>
            <w:r>
              <w:rPr>
                <w:spacing w:val="-2"/>
                <w:sz w:val="22"/>
              </w:rPr>
              <w:t> </w:t>
            </w:r>
            <w:r>
              <w:rPr>
                <w:sz w:val="22"/>
              </w:rPr>
              <w:t>regression</w:t>
            </w:r>
            <w:r>
              <w:rPr>
                <w:spacing w:val="-8"/>
                <w:sz w:val="22"/>
              </w:rPr>
              <w:t> </w:t>
            </w:r>
            <w:r>
              <w:rPr>
                <w:sz w:val="22"/>
              </w:rPr>
              <w:t>lines,</w:t>
            </w:r>
            <w:r>
              <w:rPr>
                <w:spacing w:val="-1"/>
                <w:sz w:val="22"/>
              </w:rPr>
              <w:t> </w:t>
            </w:r>
            <w:r>
              <w:rPr>
                <w:sz w:val="22"/>
              </w:rPr>
              <w:t>and</w:t>
            </w:r>
            <w:r>
              <w:rPr>
                <w:spacing w:val="-9"/>
                <w:sz w:val="22"/>
              </w:rPr>
              <w:t> </w:t>
            </w:r>
            <w:r>
              <w:rPr>
                <w:sz w:val="22"/>
              </w:rPr>
              <w:t>projection</w:t>
            </w:r>
            <w:r>
              <w:rPr>
                <w:spacing w:val="-8"/>
                <w:sz w:val="22"/>
              </w:rPr>
              <w:t> </w:t>
            </w:r>
            <w:r>
              <w:rPr>
                <w:spacing w:val="-2"/>
                <w:sz w:val="22"/>
              </w:rPr>
              <w:t>vectors.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68"/>
              <w:ind w:left="109"/>
              <w:rPr>
                <w:sz w:val="22"/>
              </w:rPr>
            </w:pPr>
            <w:r>
              <w:rPr>
                <w:sz w:val="22"/>
              </w:rPr>
              <w:t>dot(),</w:t>
            </w:r>
            <w:r>
              <w:rPr>
                <w:spacing w:val="-5"/>
                <w:sz w:val="22"/>
              </w:rPr>
              <w:t> </w:t>
            </w:r>
            <w:r>
              <w:rPr>
                <w:sz w:val="22"/>
              </w:rPr>
              <w:t>norm(),</w:t>
            </w:r>
            <w:r>
              <w:rPr>
                <w:spacing w:val="-5"/>
                <w:sz w:val="22"/>
              </w:rPr>
              <w:t> </w:t>
            </w:r>
            <w:r>
              <w:rPr>
                <w:sz w:val="22"/>
              </w:rPr>
              <w:t>orth(),</w:t>
            </w:r>
            <w:r>
              <w:rPr>
                <w:spacing w:val="-5"/>
                <w:sz w:val="22"/>
              </w:rPr>
              <w:t> </w:t>
            </w:r>
            <w:r>
              <w:rPr>
                <w:sz w:val="22"/>
              </w:rPr>
              <w:t>plot(),</w:t>
            </w:r>
            <w:r>
              <w:rPr>
                <w:spacing w:val="-5"/>
                <w:sz w:val="22"/>
              </w:rPr>
              <w:t> </w:t>
            </w:r>
            <w:r>
              <w:rPr>
                <w:sz w:val="22"/>
              </w:rPr>
              <w:t>polyfit(),</w:t>
            </w:r>
            <w:r>
              <w:rPr>
                <w:spacing w:val="-5"/>
                <w:sz w:val="22"/>
              </w:rPr>
              <w:t> </w:t>
            </w:r>
            <w:r>
              <w:rPr>
                <w:sz w:val="22"/>
              </w:rPr>
              <w:t>regress(),</w:t>
            </w:r>
            <w:r>
              <w:rPr>
                <w:spacing w:val="-5"/>
                <w:sz w:val="22"/>
              </w:rPr>
              <w:t> </w:t>
            </w:r>
            <w:r>
              <w:rPr>
                <w:sz w:val="22"/>
              </w:rPr>
              <w:t>lsqnonneg(),</w:t>
            </w:r>
            <w:r>
              <w:rPr>
                <w:spacing w:val="-5"/>
                <w:sz w:val="22"/>
              </w:rPr>
              <w:t> </w:t>
            </w:r>
            <w:r>
              <w:rPr>
                <w:sz w:val="22"/>
              </w:rPr>
              <w:t>fitlm()</w:t>
            </w:r>
            <w:r>
              <w:rPr>
                <w:spacing w:val="-8"/>
                <w:sz w:val="22"/>
              </w:rPr>
              <w:t> </w:t>
            </w:r>
            <w:r>
              <w:rPr>
                <w:sz w:val="22"/>
              </w:rPr>
              <w:t>(Statistics </w:t>
            </w:r>
            <w:r>
              <w:rPr>
                <w:spacing w:val="-2"/>
                <w:sz w:val="22"/>
              </w:rPr>
              <w:t>Toolbox).</w:t>
            </w:r>
          </w:p>
        </w:tc>
      </w:tr>
    </w:tbl>
    <w:p>
      <w:pPr>
        <w:pStyle w:val="BodyText"/>
      </w:pPr>
    </w:p>
    <w:p>
      <w:pPr>
        <w:pStyle w:val="BodyText"/>
        <w:spacing w:before="46"/>
      </w:pPr>
    </w:p>
    <w:p>
      <w:pPr>
        <w:numPr>
          <w:ilvl w:val="0"/>
          <w:numId w:val="28"/>
        </w:numPr>
        <w:tabs>
          <w:tab w:pos="1123" w:val="left" w:leader="none"/>
        </w:tabs>
        <w:spacing w:before="0"/>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1" w:after="50"/>
        <w:ind w:left="898" w:right="0" w:firstLine="0"/>
        <w:jc w:val="left"/>
        <w:rPr>
          <w:i/>
          <w:sz w:val="24"/>
        </w:rPr>
      </w:pPr>
      <w:r>
        <w:rPr>
          <w:i/>
          <w:sz w:val="24"/>
        </w:rPr>
        <w:t>For</w:t>
      </w:r>
      <w:r>
        <w:rPr>
          <w:i/>
          <w:spacing w:val="-3"/>
          <w:sz w:val="24"/>
        </w:rPr>
        <w:t> </w:t>
      </w:r>
      <w:r>
        <w:rPr>
          <w:i/>
          <w:sz w:val="24"/>
        </w:rPr>
        <w:t>each operation,</w:t>
      </w:r>
      <w:r>
        <w:rPr>
          <w:i/>
          <w:spacing w:val="1"/>
          <w:sz w:val="24"/>
        </w:rPr>
        <w:t> </w:t>
      </w:r>
      <w:r>
        <w:rPr>
          <w:i/>
          <w:sz w:val="24"/>
        </w:rPr>
        <w:t>give</w:t>
      </w:r>
      <w:r>
        <w:rPr>
          <w:i/>
          <w:spacing w:val="-7"/>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pacing w:val="-2"/>
                <w:sz w:val="22"/>
              </w:rPr>
              <w:t>Command(s)</w:t>
            </w:r>
          </w:p>
        </w:tc>
      </w:tr>
      <w:tr>
        <w:trPr>
          <w:trHeight w:val="455" w:hRule="atLeast"/>
        </w:trPr>
        <w:tc>
          <w:tcPr>
            <w:tcW w:w="4634" w:type="dxa"/>
          </w:tcPr>
          <w:p>
            <w:pPr>
              <w:pStyle w:val="TableParagraph"/>
              <w:spacing w:before="97"/>
              <w:ind w:left="105"/>
              <w:rPr>
                <w:sz w:val="22"/>
              </w:rPr>
            </w:pPr>
            <w:r>
              <w:rPr>
                <w:sz w:val="22"/>
              </w:rPr>
              <w:t>Project</w:t>
            </w:r>
            <w:r>
              <w:rPr>
                <w:spacing w:val="-4"/>
                <w:sz w:val="22"/>
              </w:rPr>
              <w:t> </w:t>
            </w:r>
            <w:r>
              <w:rPr>
                <w:sz w:val="22"/>
              </w:rPr>
              <w:t>Vector</w:t>
            </w:r>
            <w:r>
              <w:rPr>
                <w:spacing w:val="-2"/>
                <w:sz w:val="22"/>
              </w:rPr>
              <w:t> </w:t>
            </w:r>
            <w:r>
              <w:rPr>
                <w:sz w:val="22"/>
              </w:rPr>
              <w:t>onto</w:t>
            </w:r>
            <w:r>
              <w:rPr>
                <w:spacing w:val="-9"/>
                <w:sz w:val="22"/>
              </w:rPr>
              <w:t> </w:t>
            </w:r>
            <w:r>
              <w:rPr>
                <w:spacing w:val="-2"/>
                <w:sz w:val="22"/>
              </w:rPr>
              <w:t>Vector</w:t>
            </w:r>
          </w:p>
        </w:tc>
        <w:tc>
          <w:tcPr>
            <w:tcW w:w="3827" w:type="dxa"/>
          </w:tcPr>
          <w:p>
            <w:r>
              <w:t>p = (dot(a, b) / dot(a, a)) * a</w:t>
            </w:r>
          </w:p>
        </w:tc>
      </w:tr>
      <w:tr>
        <w:trPr>
          <w:trHeight w:val="450" w:hRule="atLeast"/>
        </w:trPr>
        <w:tc>
          <w:tcPr>
            <w:tcW w:w="4634" w:type="dxa"/>
          </w:tcPr>
          <w:p>
            <w:pPr>
              <w:pStyle w:val="TableParagraph"/>
              <w:spacing w:line="249" w:lineRule="exact"/>
              <w:ind w:left="105"/>
              <w:rPr>
                <w:sz w:val="22"/>
              </w:rPr>
            </w:pPr>
            <w:r>
              <w:rPr>
                <w:color w:val="0E1115"/>
                <w:sz w:val="22"/>
              </w:rPr>
              <w:t>Project</w:t>
            </w:r>
            <w:r>
              <w:rPr>
                <w:color w:val="0E1115"/>
                <w:spacing w:val="-4"/>
                <w:sz w:val="22"/>
              </w:rPr>
              <w:t> </w:t>
            </w:r>
            <w:r>
              <w:rPr>
                <w:color w:val="0E1115"/>
                <w:sz w:val="22"/>
              </w:rPr>
              <w:t>Vector</w:t>
            </w:r>
            <w:r>
              <w:rPr>
                <w:color w:val="0E1115"/>
                <w:spacing w:val="-1"/>
                <w:sz w:val="22"/>
              </w:rPr>
              <w:t> </w:t>
            </w:r>
            <w:r>
              <w:rPr>
                <w:color w:val="0E1115"/>
                <w:sz w:val="22"/>
              </w:rPr>
              <w:t>onto</w:t>
            </w:r>
            <w:r>
              <w:rPr>
                <w:color w:val="0E1115"/>
                <w:spacing w:val="-9"/>
                <w:sz w:val="22"/>
              </w:rPr>
              <w:t> </w:t>
            </w:r>
            <w:r>
              <w:rPr>
                <w:color w:val="0E1115"/>
                <w:sz w:val="22"/>
              </w:rPr>
              <w:t>Column</w:t>
            </w:r>
            <w:r>
              <w:rPr>
                <w:color w:val="0E1115"/>
                <w:spacing w:val="-8"/>
                <w:sz w:val="22"/>
              </w:rPr>
              <w:t> </w:t>
            </w:r>
            <w:r>
              <w:rPr>
                <w:color w:val="0E1115"/>
                <w:spacing w:val="-4"/>
                <w:sz w:val="22"/>
              </w:rPr>
              <w:t>Space</w:t>
            </w:r>
          </w:p>
        </w:tc>
        <w:tc>
          <w:tcPr>
            <w:tcW w:w="3827" w:type="dxa"/>
          </w:tcPr>
          <w:p>
            <w:r>
              <w:t>P = A * inv(A' * A) * A'; p = P * b</w:t>
            </w:r>
          </w:p>
        </w:tc>
      </w:tr>
      <w:tr>
        <w:trPr>
          <w:trHeight w:val="456" w:hRule="atLeast"/>
        </w:trPr>
        <w:tc>
          <w:tcPr>
            <w:tcW w:w="4634" w:type="dxa"/>
          </w:tcPr>
          <w:p>
            <w:pPr>
              <w:pStyle w:val="TableParagraph"/>
              <w:spacing w:before="97"/>
              <w:ind w:left="105"/>
              <w:rPr>
                <w:sz w:val="22"/>
              </w:rPr>
            </w:pPr>
            <w:r>
              <w:rPr>
                <w:sz w:val="22"/>
              </w:rPr>
              <w:t>Compute</w:t>
            </w:r>
            <w:r>
              <w:rPr>
                <w:spacing w:val="-13"/>
                <w:sz w:val="22"/>
              </w:rPr>
              <w:t> </w:t>
            </w:r>
            <w:r>
              <w:rPr>
                <w:sz w:val="22"/>
              </w:rPr>
              <w:t>Orthonormal</w:t>
            </w:r>
            <w:r>
              <w:rPr>
                <w:spacing w:val="-8"/>
                <w:sz w:val="22"/>
              </w:rPr>
              <w:t> </w:t>
            </w:r>
            <w:r>
              <w:rPr>
                <w:spacing w:val="-4"/>
                <w:sz w:val="22"/>
              </w:rPr>
              <w:t>Basis</w:t>
            </w:r>
          </w:p>
        </w:tc>
        <w:tc>
          <w:tcPr>
            <w:tcW w:w="3827" w:type="dxa"/>
          </w:tcPr>
          <w:p>
            <w:r>
              <w:t>Q = orth(A)</w:t>
            </w:r>
          </w:p>
        </w:tc>
      </w:tr>
      <w:tr>
        <w:trPr>
          <w:trHeight w:val="455" w:hRule="atLeast"/>
        </w:trPr>
        <w:tc>
          <w:tcPr>
            <w:tcW w:w="4634" w:type="dxa"/>
          </w:tcPr>
          <w:p>
            <w:pPr>
              <w:pStyle w:val="TableParagraph"/>
              <w:spacing w:before="97"/>
              <w:ind w:left="105"/>
              <w:rPr>
                <w:sz w:val="22"/>
              </w:rPr>
            </w:pPr>
            <w:r>
              <w:rPr>
                <w:sz w:val="22"/>
              </w:rPr>
              <w:t>Least</w:t>
            </w:r>
            <w:r>
              <w:rPr>
                <w:spacing w:val="-4"/>
                <w:sz w:val="22"/>
              </w:rPr>
              <w:t> </w:t>
            </w:r>
            <w:r>
              <w:rPr>
                <w:sz w:val="22"/>
              </w:rPr>
              <w:t>Squares</w:t>
            </w:r>
            <w:r>
              <w:rPr>
                <w:spacing w:val="-3"/>
                <w:sz w:val="22"/>
              </w:rPr>
              <w:t> </w:t>
            </w:r>
            <w:r>
              <w:rPr>
                <w:spacing w:val="-2"/>
                <w:sz w:val="22"/>
              </w:rPr>
              <w:t>Solution</w:t>
            </w:r>
          </w:p>
        </w:tc>
        <w:tc>
          <w:tcPr>
            <w:tcW w:w="3827" w:type="dxa"/>
          </w:tcPr>
          <w:p>
            <w:r>
              <w:t>x = A \ b or x = inv(A' * A) * (A' * b)</w:t>
            </w:r>
          </w:p>
        </w:tc>
      </w:tr>
      <w:tr>
        <w:trPr>
          <w:trHeight w:val="450" w:hRule="atLeast"/>
        </w:trPr>
        <w:tc>
          <w:tcPr>
            <w:tcW w:w="4634" w:type="dxa"/>
          </w:tcPr>
          <w:p>
            <w:pPr>
              <w:pStyle w:val="TableParagraph"/>
              <w:spacing w:before="92"/>
              <w:ind w:left="105"/>
              <w:rPr>
                <w:sz w:val="22"/>
              </w:rPr>
            </w:pPr>
            <w:r>
              <w:rPr>
                <w:sz w:val="22"/>
              </w:rPr>
              <w:t>Compute</w:t>
            </w:r>
            <w:r>
              <w:rPr>
                <w:spacing w:val="-11"/>
                <w:sz w:val="22"/>
              </w:rPr>
              <w:t> </w:t>
            </w:r>
            <w:r>
              <w:rPr>
                <w:sz w:val="22"/>
              </w:rPr>
              <w:t>Residual</w:t>
            </w:r>
            <w:r>
              <w:rPr>
                <w:spacing w:val="-5"/>
                <w:sz w:val="22"/>
              </w:rPr>
              <w:t> </w:t>
            </w:r>
            <w:r>
              <w:rPr>
                <w:spacing w:val="-4"/>
                <w:sz w:val="22"/>
              </w:rPr>
              <w:t>Error</w:t>
            </w:r>
          </w:p>
        </w:tc>
        <w:tc>
          <w:tcPr>
            <w:tcW w:w="3827" w:type="dxa"/>
          </w:tcPr>
          <w:p>
            <w:r>
              <w:t>res = b - A * x; RMSE = sqrt(mean(res.^2))</w:t>
            </w:r>
          </w:p>
        </w:tc>
      </w:tr>
      <w:tr>
        <w:trPr>
          <w:trHeight w:val="455" w:hRule="atLeast"/>
        </w:trPr>
        <w:tc>
          <w:tcPr>
            <w:tcW w:w="4634" w:type="dxa"/>
          </w:tcPr>
          <w:p>
            <w:pPr>
              <w:pStyle w:val="TableParagraph"/>
              <w:spacing w:before="97"/>
              <w:ind w:left="105"/>
              <w:rPr>
                <w:sz w:val="22"/>
              </w:rPr>
            </w:pPr>
            <w:r>
              <w:rPr>
                <w:sz w:val="22"/>
              </w:rPr>
              <w:t>Simple</w:t>
            </w:r>
            <w:r>
              <w:rPr>
                <w:spacing w:val="-10"/>
                <w:sz w:val="22"/>
              </w:rPr>
              <w:t> </w:t>
            </w:r>
            <w:r>
              <w:rPr>
                <w:sz w:val="22"/>
              </w:rPr>
              <w:t>Linear</w:t>
            </w:r>
            <w:r>
              <w:rPr>
                <w:spacing w:val="1"/>
                <w:sz w:val="22"/>
              </w:rPr>
              <w:t> </w:t>
            </w:r>
            <w:r>
              <w:rPr>
                <w:spacing w:val="-2"/>
                <w:sz w:val="22"/>
              </w:rPr>
              <w:t>Regression</w:t>
            </w:r>
          </w:p>
        </w:tc>
        <w:tc>
          <w:tcPr>
            <w:tcW w:w="3827" w:type="dxa"/>
          </w:tcPr>
          <w:p>
            <w:r>
              <w:t>beta = polyfit(x, y, 1) or mdl = fitlm(x, y)</w:t>
            </w:r>
          </w:p>
        </w:tc>
      </w:tr>
      <w:tr>
        <w:trPr>
          <w:trHeight w:val="456" w:hRule="atLeast"/>
        </w:trPr>
        <w:tc>
          <w:tcPr>
            <w:tcW w:w="4634" w:type="dxa"/>
          </w:tcPr>
          <w:p>
            <w:pPr>
              <w:pStyle w:val="TableParagraph"/>
              <w:spacing w:before="97"/>
              <w:ind w:left="105"/>
              <w:rPr>
                <w:sz w:val="22"/>
              </w:rPr>
            </w:pPr>
            <w:r>
              <w:rPr>
                <w:sz w:val="22"/>
              </w:rPr>
              <w:t>Multiple</w:t>
            </w:r>
            <w:r>
              <w:rPr>
                <w:spacing w:val="-10"/>
                <w:sz w:val="22"/>
              </w:rPr>
              <w:t> </w:t>
            </w:r>
            <w:r>
              <w:rPr>
                <w:sz w:val="22"/>
              </w:rPr>
              <w:t>Linear</w:t>
            </w:r>
            <w:r>
              <w:rPr>
                <w:spacing w:val="1"/>
                <w:sz w:val="22"/>
              </w:rPr>
              <w:t> </w:t>
            </w:r>
            <w:r>
              <w:rPr>
                <w:spacing w:val="-2"/>
                <w:sz w:val="22"/>
              </w:rPr>
              <w:t>Regression</w:t>
            </w:r>
          </w:p>
        </w:tc>
        <w:tc>
          <w:tcPr>
            <w:tcW w:w="3827" w:type="dxa"/>
          </w:tcPr>
          <w:p>
            <w:r>
              <w:t>beta = X \ y (where X includes column of ones)</w:t>
            </w:r>
          </w:p>
        </w:tc>
      </w:tr>
      <w:tr>
        <w:trPr>
          <w:trHeight w:val="450" w:hRule="atLeast"/>
        </w:trPr>
        <w:tc>
          <w:tcPr>
            <w:tcW w:w="4634" w:type="dxa"/>
          </w:tcPr>
          <w:p>
            <w:pPr>
              <w:pStyle w:val="TableParagraph"/>
              <w:spacing w:before="92"/>
              <w:ind w:left="105"/>
              <w:rPr>
                <w:sz w:val="22"/>
              </w:rPr>
            </w:pPr>
            <w:r>
              <w:rPr>
                <w:sz w:val="22"/>
              </w:rPr>
              <w:t>Plot</w:t>
            </w:r>
            <w:r>
              <w:rPr>
                <w:spacing w:val="-6"/>
                <w:sz w:val="22"/>
              </w:rPr>
              <w:t> </w:t>
            </w:r>
            <w:r>
              <w:rPr>
                <w:sz w:val="22"/>
              </w:rPr>
              <w:t>Regression</w:t>
            </w:r>
            <w:r>
              <w:rPr>
                <w:spacing w:val="-5"/>
                <w:sz w:val="22"/>
              </w:rPr>
              <w:t> </w:t>
            </w:r>
            <w:r>
              <w:rPr>
                <w:sz w:val="22"/>
              </w:rPr>
              <w:t>with</w:t>
            </w:r>
            <w:r>
              <w:rPr>
                <w:spacing w:val="-8"/>
                <w:sz w:val="22"/>
              </w:rPr>
              <w:t> </w:t>
            </w:r>
            <w:r>
              <w:rPr>
                <w:spacing w:val="-4"/>
                <w:sz w:val="22"/>
              </w:rPr>
              <w:t>Data</w:t>
            </w:r>
          </w:p>
        </w:tc>
        <w:tc>
          <w:tcPr>
            <w:tcW w:w="3827" w:type="dxa"/>
          </w:tcPr>
          <w:p>
            <w:r>
              <w:t>plot(x, y, 'o', x, polyval(beta, x), '-')</w:t>
            </w:r>
          </w:p>
        </w:tc>
      </w:tr>
      <w:tr>
        <w:trPr>
          <w:trHeight w:val="455" w:hRule="atLeast"/>
        </w:trPr>
        <w:tc>
          <w:tcPr>
            <w:tcW w:w="4634" w:type="dxa"/>
          </w:tcPr>
          <w:p>
            <w:pPr>
              <w:pStyle w:val="TableParagraph"/>
              <w:spacing w:before="97"/>
              <w:ind w:left="105"/>
              <w:rPr>
                <w:sz w:val="22"/>
              </w:rPr>
            </w:pPr>
            <w:r>
              <w:rPr>
                <w:sz w:val="22"/>
              </w:rPr>
              <w:t>Compute</w:t>
            </w:r>
            <w:r>
              <w:rPr>
                <w:spacing w:val="-8"/>
                <w:sz w:val="22"/>
              </w:rPr>
              <w:t> </w:t>
            </w:r>
            <w:r>
              <w:rPr>
                <w:sz w:val="22"/>
              </w:rPr>
              <w:t>R-</w:t>
            </w:r>
            <w:r>
              <w:rPr>
                <w:spacing w:val="-2"/>
                <w:sz w:val="22"/>
              </w:rPr>
              <w:t>squared</w:t>
            </w:r>
          </w:p>
        </w:tc>
        <w:tc>
          <w:tcPr>
            <w:tcW w:w="3827" w:type="dxa"/>
          </w:tcPr>
          <w:p>
            <w:r>
              <w:t>mdl.Rsquared.Ordinary or 1 - sum((y - y_hat).^2)/sum((y - mean(y)).^2)</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8688">
                <wp:simplePos x="0" y="0"/>
                <wp:positionH relativeFrom="page">
                  <wp:posOffset>304800</wp:posOffset>
                </wp:positionH>
                <wp:positionV relativeFrom="page">
                  <wp:posOffset>304799</wp:posOffset>
                </wp:positionV>
                <wp:extent cx="7165975" cy="9451975"/>
                <wp:effectExtent l="0" t="0" r="0" b="0"/>
                <wp:wrapNone/>
                <wp:docPr id="435" name="Graphic 435"/>
                <wp:cNvGraphicFramePr>
                  <a:graphicFrameLocks/>
                </wp:cNvGraphicFramePr>
                <a:graphic>
                  <a:graphicData uri="http://schemas.microsoft.com/office/word/2010/wordprocessingShape">
                    <wps:wsp>
                      <wps:cNvPr id="435" name="Graphic 43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7792" id="docshape40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36" name="Image 436"/>
            <wp:cNvGraphicFramePr>
              <a:graphicFrameLocks/>
            </wp:cNvGraphicFramePr>
            <a:graphic>
              <a:graphicData uri="http://schemas.openxmlformats.org/drawingml/2006/picture">
                <pic:pic>
                  <pic:nvPicPr>
                    <pic:cNvPr id="436" name="Image 43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8"/>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spacing w:line="273" w:lineRule="auto" w:before="257"/>
        <w:ind w:left="763" w:right="987"/>
      </w:pPr>
      <w:r>
        <w:rPr/>
        <w:t>An</w:t>
      </w:r>
      <w:r>
        <w:rPr>
          <w:spacing w:val="-2"/>
        </w:rPr>
        <w:t> </w:t>
      </w:r>
      <w:r>
        <w:rPr/>
        <w:t>intelligent energy management system</w:t>
      </w:r>
      <w:r>
        <w:rPr>
          <w:spacing w:val="-1"/>
        </w:rPr>
        <w:t> </w:t>
      </w:r>
      <w:r>
        <w:rPr/>
        <w:t>is being</w:t>
      </w:r>
      <w:r>
        <w:rPr>
          <w:spacing w:val="-2"/>
        </w:rPr>
        <w:t> </w:t>
      </w:r>
      <w:r>
        <w:rPr/>
        <w:t>developed</w:t>
      </w:r>
      <w:r>
        <w:rPr>
          <w:spacing w:val="-2"/>
        </w:rPr>
        <w:t> </w:t>
      </w:r>
      <w:r>
        <w:rPr/>
        <w:t>to</w:t>
      </w:r>
      <w:r>
        <w:rPr>
          <w:spacing w:val="-2"/>
        </w:rPr>
        <w:t> </w:t>
      </w:r>
      <w:r>
        <w:rPr/>
        <w:t>predict electricity</w:t>
      </w:r>
      <w:r>
        <w:rPr>
          <w:spacing w:val="-2"/>
        </w:rPr>
        <w:t> </w:t>
      </w:r>
      <w:r>
        <w:rPr/>
        <w:t>consumption based</w:t>
      </w:r>
      <w:r>
        <w:rPr>
          <w:spacing w:val="-11"/>
        </w:rPr>
        <w:t> </w:t>
      </w:r>
      <w:r>
        <w:rPr/>
        <w:t>on</w:t>
      </w:r>
      <w:r>
        <w:rPr>
          <w:spacing w:val="-8"/>
        </w:rPr>
        <w:t> </w:t>
      </w:r>
      <w:r>
        <w:rPr/>
        <w:t>weather</w:t>
      </w:r>
      <w:r>
        <w:rPr>
          <w:spacing w:val="-1"/>
        </w:rPr>
        <w:t> </w:t>
      </w:r>
      <w:r>
        <w:rPr/>
        <w:t>conditions</w:t>
      </w:r>
      <w:r>
        <w:rPr>
          <w:spacing w:val="-4"/>
        </w:rPr>
        <w:t> </w:t>
      </w:r>
      <w:r>
        <w:rPr/>
        <w:t>and</w:t>
      </w:r>
      <w:r>
        <w:rPr>
          <w:spacing w:val="-9"/>
        </w:rPr>
        <w:t> </w:t>
      </w:r>
      <w:r>
        <w:rPr/>
        <w:t>time</w:t>
      </w:r>
      <w:r>
        <w:rPr>
          <w:spacing w:val="-5"/>
        </w:rPr>
        <w:t> </w:t>
      </w:r>
      <w:r>
        <w:rPr/>
        <w:t>of</w:t>
      </w:r>
      <w:r>
        <w:rPr>
          <w:spacing w:val="-6"/>
        </w:rPr>
        <w:t> </w:t>
      </w:r>
      <w:r>
        <w:rPr/>
        <w:t>day.</w:t>
      </w:r>
      <w:r>
        <w:rPr>
          <w:spacing w:val="-6"/>
        </w:rPr>
        <w:t> </w:t>
      </w:r>
      <w:r>
        <w:rPr/>
        <w:t>The</w:t>
      </w:r>
      <w:r>
        <w:rPr>
          <w:spacing w:val="-11"/>
        </w:rPr>
        <w:t> </w:t>
      </w:r>
      <w:r>
        <w:rPr/>
        <w:t>system</w:t>
      </w:r>
      <w:r>
        <w:rPr>
          <w:spacing w:val="-12"/>
        </w:rPr>
        <w:t> </w:t>
      </w:r>
      <w:r>
        <w:rPr/>
        <w:t>uses</w:t>
      </w:r>
      <w:r>
        <w:rPr>
          <w:spacing w:val="-3"/>
        </w:rPr>
        <w:t> </w:t>
      </w:r>
      <w:r>
        <w:rPr/>
        <w:t>sensor</w:t>
      </w:r>
      <w:r>
        <w:rPr>
          <w:spacing w:val="-2"/>
        </w:rPr>
        <w:t> </w:t>
      </w:r>
      <w:r>
        <w:rPr/>
        <w:t>data</w:t>
      </w:r>
      <w:r>
        <w:rPr>
          <w:spacing w:val="-5"/>
        </w:rPr>
        <w:t> </w:t>
      </w:r>
      <w:r>
        <w:rPr/>
        <w:t>collected</w:t>
      </w:r>
      <w:r>
        <w:rPr>
          <w:spacing w:val="-9"/>
        </w:rPr>
        <w:t> </w:t>
      </w:r>
      <w:r>
        <w:rPr/>
        <w:t>over</w:t>
      </w:r>
      <w:r>
        <w:rPr>
          <w:spacing w:val="-1"/>
        </w:rPr>
        <w:t> </w:t>
      </w:r>
      <w:r>
        <w:rPr/>
        <w:t>a</w:t>
      </w:r>
      <w:r>
        <w:rPr>
          <w:spacing w:val="-5"/>
        </w:rPr>
        <w:t> </w:t>
      </w:r>
      <w:r>
        <w:rPr>
          <w:spacing w:val="-2"/>
        </w:rPr>
        <w:t>week.</w:t>
      </w:r>
    </w:p>
    <w:p>
      <w:pPr>
        <w:pStyle w:val="BodyText"/>
        <w:spacing w:before="38"/>
      </w:pPr>
    </w:p>
    <w:p>
      <w:pPr>
        <w:pStyle w:val="ListParagraph"/>
        <w:numPr>
          <w:ilvl w:val="0"/>
          <w:numId w:val="29"/>
        </w:numPr>
        <w:tabs>
          <w:tab w:pos="772" w:val="left" w:leader="none"/>
          <w:tab w:pos="2059" w:val="left" w:leader="none"/>
          <w:tab w:pos="3864" w:val="left" w:leader="none"/>
          <w:tab w:pos="5634" w:val="left" w:leader="none"/>
          <w:tab w:pos="6993" w:val="left" w:leader="none"/>
          <w:tab w:pos="8364" w:val="left" w:leader="none"/>
        </w:tabs>
        <w:spacing w:line="240" w:lineRule="auto" w:before="1" w:after="0"/>
        <w:ind w:left="772" w:right="0" w:hanging="359"/>
        <w:jc w:val="left"/>
        <w:rPr>
          <w:sz w:val="22"/>
        </w:rPr>
      </w:pPr>
      <w:r>
        <w:rPr>
          <w:spacing w:val="-5"/>
          <w:sz w:val="22"/>
        </w:rPr>
        <w:t>The</w:t>
      </w:r>
      <w:r>
        <w:rPr>
          <w:sz w:val="22"/>
        </w:rPr>
        <w:tab/>
      </w:r>
      <w:r>
        <w:rPr>
          <w:spacing w:val="-2"/>
          <w:sz w:val="22"/>
        </w:rPr>
        <w:t>following</w:t>
      </w:r>
      <w:r>
        <w:rPr>
          <w:sz w:val="22"/>
        </w:rPr>
        <w:tab/>
      </w:r>
      <w:r>
        <w:rPr>
          <w:spacing w:val="-2"/>
          <w:sz w:val="22"/>
        </w:rPr>
        <w:t>scenarios</w:t>
      </w:r>
      <w:r>
        <w:rPr>
          <w:sz w:val="22"/>
        </w:rPr>
        <w:tab/>
      </w:r>
      <w:r>
        <w:rPr>
          <w:spacing w:val="-4"/>
          <w:sz w:val="22"/>
        </w:rPr>
        <w:t>have</w:t>
      </w:r>
      <w:r>
        <w:rPr>
          <w:sz w:val="22"/>
        </w:rPr>
        <w:tab/>
      </w:r>
      <w:r>
        <w:rPr>
          <w:spacing w:val="-4"/>
          <w:sz w:val="22"/>
        </w:rPr>
        <w:t>been</w:t>
      </w:r>
      <w:r>
        <w:rPr>
          <w:sz w:val="22"/>
        </w:rPr>
        <w:tab/>
      </w:r>
      <w:r>
        <w:rPr>
          <w:spacing w:val="-2"/>
          <w:sz w:val="22"/>
        </w:rPr>
        <w:t>identified:</w:t>
      </w:r>
    </w:p>
    <w:p>
      <w:pPr>
        <w:pStyle w:val="BodyText"/>
        <w:spacing w:before="80"/>
      </w:pPr>
    </w:p>
    <w:p>
      <w:pPr>
        <w:numPr>
          <w:ilvl w:val="1"/>
          <w:numId w:val="29"/>
        </w:numPr>
        <w:tabs>
          <w:tab w:pos="907" w:val="left" w:leader="none"/>
        </w:tabs>
        <w:spacing w:before="0"/>
        <w:ind w:left="907" w:right="0" w:hanging="134"/>
        <w:jc w:val="left"/>
        <w:rPr>
          <w:b/>
          <w:sz w:val="22"/>
        </w:rPr>
      </w:pPr>
      <w:r>
        <w:rPr>
          <w:b/>
          <w:sz w:val="22"/>
        </w:rPr>
        <w:t>Feature</w:t>
      </w:r>
      <w:r>
        <w:rPr>
          <w:b/>
          <w:spacing w:val="-5"/>
          <w:sz w:val="22"/>
        </w:rPr>
        <w:t> </w:t>
      </w:r>
      <w:r>
        <w:rPr>
          <w:b/>
          <w:sz w:val="22"/>
        </w:rPr>
        <w:t>Matrix</w:t>
      </w:r>
      <w:r>
        <w:rPr>
          <w:b/>
          <w:spacing w:val="-6"/>
          <w:sz w:val="22"/>
        </w:rPr>
        <w:t> </w:t>
      </w:r>
      <w:r>
        <w:rPr>
          <w:rFonts w:ascii="Cambria Math" w:hAnsi="Cambria Math" w:eastAsia="Cambria Math"/>
          <w:sz w:val="22"/>
        </w:rPr>
        <w:t>𝑿</w:t>
      </w:r>
      <w:r>
        <w:rPr>
          <w:b/>
          <w:sz w:val="22"/>
        </w:rPr>
        <w:t>:</w:t>
      </w:r>
      <w:r>
        <w:rPr>
          <w:b/>
          <w:spacing w:val="-5"/>
          <w:sz w:val="22"/>
        </w:rPr>
        <w:t> </w:t>
      </w:r>
      <w:r>
        <w:rPr>
          <w:b/>
          <w:sz w:val="22"/>
        </w:rPr>
        <w:t>Contains</w:t>
      </w:r>
      <w:r>
        <w:rPr>
          <w:b/>
          <w:spacing w:val="-2"/>
          <w:sz w:val="22"/>
        </w:rPr>
        <w:t> </w:t>
      </w:r>
      <w:r>
        <w:rPr>
          <w:b/>
          <w:sz w:val="22"/>
        </w:rPr>
        <w:t>two</w:t>
      </w:r>
      <w:r>
        <w:rPr>
          <w:b/>
          <w:spacing w:val="-3"/>
          <w:sz w:val="22"/>
        </w:rPr>
        <w:t> </w:t>
      </w:r>
      <w:r>
        <w:rPr>
          <w:b/>
          <w:sz w:val="22"/>
        </w:rPr>
        <w:t>features</w:t>
      </w:r>
      <w:r>
        <w:rPr>
          <w:b/>
          <w:spacing w:val="-1"/>
          <w:sz w:val="22"/>
        </w:rPr>
        <w:t> </w:t>
      </w:r>
      <w:r>
        <w:rPr>
          <w:b/>
          <w:sz w:val="22"/>
        </w:rPr>
        <w:t>-</w:t>
      </w:r>
      <w:r>
        <w:rPr>
          <w:b/>
          <w:spacing w:val="-3"/>
          <w:sz w:val="22"/>
        </w:rPr>
        <w:t> </w:t>
      </w:r>
      <w:r>
        <w:rPr>
          <w:b/>
          <w:sz w:val="22"/>
        </w:rPr>
        <w:t>Temperature</w:t>
      </w:r>
      <w:r>
        <w:rPr>
          <w:b/>
          <w:spacing w:val="-5"/>
          <w:sz w:val="22"/>
        </w:rPr>
        <w:t> </w:t>
      </w:r>
      <w:r>
        <w:rPr>
          <w:b/>
          <w:sz w:val="22"/>
        </w:rPr>
        <w:t>(°C)</w:t>
      </w:r>
      <w:r>
        <w:rPr>
          <w:b/>
          <w:spacing w:val="-5"/>
          <w:sz w:val="22"/>
        </w:rPr>
        <w:t> </w:t>
      </w:r>
      <w:r>
        <w:rPr>
          <w:b/>
          <w:sz w:val="22"/>
        </w:rPr>
        <w:t>and</w:t>
      </w:r>
      <w:r>
        <w:rPr>
          <w:b/>
          <w:spacing w:val="-5"/>
          <w:sz w:val="22"/>
        </w:rPr>
        <w:t> </w:t>
      </w:r>
      <w:r>
        <w:rPr>
          <w:b/>
          <w:sz w:val="22"/>
        </w:rPr>
        <w:t>Hour</w:t>
      </w:r>
      <w:r>
        <w:rPr>
          <w:b/>
          <w:spacing w:val="-5"/>
          <w:sz w:val="22"/>
        </w:rPr>
        <w:t> </w:t>
      </w:r>
      <w:r>
        <w:rPr>
          <w:b/>
          <w:sz w:val="22"/>
        </w:rPr>
        <w:t>of</w:t>
      </w:r>
      <w:r>
        <w:rPr>
          <w:b/>
          <w:spacing w:val="-8"/>
          <w:sz w:val="22"/>
        </w:rPr>
        <w:t> </w:t>
      </w:r>
      <w:r>
        <w:rPr>
          <w:b/>
          <w:spacing w:val="-5"/>
          <w:sz w:val="22"/>
        </w:rPr>
        <w:t>Day</w:t>
      </w:r>
    </w:p>
    <w:p>
      <w:pPr>
        <w:pStyle w:val="BodyText"/>
        <w:spacing w:before="36"/>
        <w:ind w:right="395"/>
        <w:jc w:val="center"/>
        <w:rPr>
          <w:rFonts w:ascii="Cambria Math" w:eastAsia="Cambria Math"/>
        </w:rPr>
      </w:pPr>
      <w:r>
        <w:rPr>
          <w:rFonts w:ascii="Cambria Math" w:eastAsia="Cambria Math"/>
        </w:rPr>
        <w:t>𝑋</w:t>
      </w:r>
      <w:r>
        <w:rPr>
          <w:rFonts w:ascii="Cambria Math" w:eastAsia="Cambria Math"/>
          <w:spacing w:val="57"/>
        </w:rPr>
        <w:t> </w:t>
      </w:r>
      <w:r>
        <w:rPr>
          <w:rFonts w:ascii="Cambria Math" w:eastAsia="Cambria Math"/>
        </w:rPr>
        <w:t>=</w:t>
      </w:r>
      <w:r>
        <w:rPr>
          <w:rFonts w:ascii="Cambria Math" w:eastAsia="Cambria Math"/>
          <w:spacing w:val="56"/>
        </w:rPr>
        <w:t> </w:t>
      </w:r>
      <w:r>
        <w:rPr>
          <w:rFonts w:ascii="Cambria Math" w:eastAsia="Cambria Math"/>
        </w:rPr>
        <w:t>[25,</w:t>
      </w:r>
      <w:r>
        <w:rPr>
          <w:rFonts w:ascii="Cambria Math" w:eastAsia="Cambria Math"/>
          <w:spacing w:val="-13"/>
        </w:rPr>
        <w:t> </w:t>
      </w:r>
      <w:r>
        <w:rPr>
          <w:rFonts w:ascii="Cambria Math" w:eastAsia="Cambria Math"/>
        </w:rPr>
        <w:t>14;</w:t>
      </w:r>
      <w:r>
        <w:rPr>
          <w:rFonts w:ascii="Cambria Math" w:eastAsia="Cambria Math"/>
          <w:spacing w:val="33"/>
        </w:rPr>
        <w:t> </w:t>
      </w:r>
      <w:r>
        <w:rPr>
          <w:rFonts w:ascii="Cambria Math" w:eastAsia="Cambria Math"/>
        </w:rPr>
        <w:t>28,</w:t>
      </w:r>
      <w:r>
        <w:rPr>
          <w:rFonts w:ascii="Cambria Math" w:eastAsia="Cambria Math"/>
          <w:spacing w:val="-13"/>
        </w:rPr>
        <w:t> </w:t>
      </w:r>
      <w:r>
        <w:rPr>
          <w:rFonts w:ascii="Cambria Math" w:eastAsia="Cambria Math"/>
        </w:rPr>
        <w:t>16;</w:t>
      </w:r>
      <w:r>
        <w:rPr>
          <w:rFonts w:ascii="Cambria Math" w:eastAsia="Cambria Math"/>
          <w:spacing w:val="30"/>
        </w:rPr>
        <w:t> </w:t>
      </w:r>
      <w:r>
        <w:rPr>
          <w:rFonts w:ascii="Cambria Math" w:eastAsia="Cambria Math"/>
        </w:rPr>
        <w:t>22,</w:t>
      </w:r>
      <w:r>
        <w:rPr>
          <w:rFonts w:ascii="Cambria Math" w:eastAsia="Cambria Math"/>
          <w:spacing w:val="-13"/>
        </w:rPr>
        <w:t> </w:t>
      </w:r>
      <w:r>
        <w:rPr>
          <w:rFonts w:ascii="Cambria Math" w:eastAsia="Cambria Math"/>
        </w:rPr>
        <w:t>10;</w:t>
      </w:r>
      <w:r>
        <w:rPr>
          <w:rFonts w:ascii="Cambria Math" w:eastAsia="Cambria Math"/>
          <w:spacing w:val="34"/>
        </w:rPr>
        <w:t> </w:t>
      </w:r>
      <w:r>
        <w:rPr>
          <w:rFonts w:ascii="Cambria Math" w:eastAsia="Cambria Math"/>
        </w:rPr>
        <w:t>30,</w:t>
      </w:r>
      <w:r>
        <w:rPr>
          <w:rFonts w:ascii="Cambria Math" w:eastAsia="Cambria Math"/>
          <w:spacing w:val="-13"/>
        </w:rPr>
        <w:t> </w:t>
      </w:r>
      <w:r>
        <w:rPr>
          <w:rFonts w:ascii="Cambria Math" w:eastAsia="Cambria Math"/>
        </w:rPr>
        <w:t>20;</w:t>
      </w:r>
      <w:r>
        <w:rPr>
          <w:rFonts w:ascii="Cambria Math" w:eastAsia="Cambria Math"/>
          <w:spacing w:val="33"/>
        </w:rPr>
        <w:t> </w:t>
      </w:r>
      <w:r>
        <w:rPr>
          <w:rFonts w:ascii="Cambria Math" w:eastAsia="Cambria Math"/>
        </w:rPr>
        <w:t>26,</w:t>
      </w:r>
      <w:r>
        <w:rPr>
          <w:rFonts w:ascii="Cambria Math" w:eastAsia="Cambria Math"/>
          <w:spacing w:val="-12"/>
        </w:rPr>
        <w:t> </w:t>
      </w:r>
      <w:r>
        <w:rPr>
          <w:rFonts w:ascii="Cambria Math" w:eastAsia="Cambria Math"/>
        </w:rPr>
        <w:t>15;</w:t>
      </w:r>
      <w:r>
        <w:rPr>
          <w:rFonts w:ascii="Cambria Math" w:eastAsia="Cambria Math"/>
          <w:spacing w:val="34"/>
        </w:rPr>
        <w:t> </w:t>
      </w:r>
      <w:r>
        <w:rPr>
          <w:rFonts w:ascii="Cambria Math" w:eastAsia="Cambria Math"/>
        </w:rPr>
        <w:t>24,</w:t>
      </w:r>
      <w:r>
        <w:rPr>
          <w:rFonts w:ascii="Cambria Math" w:eastAsia="Cambria Math"/>
          <w:spacing w:val="-13"/>
        </w:rPr>
        <w:t> </w:t>
      </w:r>
      <w:r>
        <w:rPr>
          <w:rFonts w:ascii="Cambria Math" w:eastAsia="Cambria Math"/>
        </w:rPr>
        <w:t>12;</w:t>
      </w:r>
      <w:r>
        <w:rPr>
          <w:rFonts w:ascii="Cambria Math" w:eastAsia="Cambria Math"/>
          <w:spacing w:val="34"/>
        </w:rPr>
        <w:t> </w:t>
      </w:r>
      <w:r>
        <w:rPr>
          <w:rFonts w:ascii="Cambria Math" w:eastAsia="Cambria Math"/>
        </w:rPr>
        <w:t>29,</w:t>
      </w:r>
      <w:r>
        <w:rPr>
          <w:rFonts w:ascii="Cambria Math" w:eastAsia="Cambria Math"/>
          <w:spacing w:val="-13"/>
        </w:rPr>
        <w:t> </w:t>
      </w:r>
      <w:r>
        <w:rPr>
          <w:rFonts w:ascii="Cambria Math" w:eastAsia="Cambria Math"/>
          <w:spacing w:val="-5"/>
        </w:rPr>
        <w:t>18]</w:t>
      </w:r>
    </w:p>
    <w:p>
      <w:pPr>
        <w:pStyle w:val="BodyText"/>
        <w:spacing w:before="38"/>
        <w:ind w:left="773"/>
      </w:pPr>
      <w:r>
        <w:rPr/>
        <w:t>(Rows</w:t>
      </w:r>
      <w:r>
        <w:rPr>
          <w:spacing w:val="-6"/>
        </w:rPr>
        <w:t> </w:t>
      </w:r>
      <w:r>
        <w:rPr/>
        <w:t>represent</w:t>
      </w:r>
      <w:r>
        <w:rPr>
          <w:spacing w:val="-5"/>
        </w:rPr>
        <w:t> </w:t>
      </w:r>
      <w:r>
        <w:rPr/>
        <w:t>days,</w:t>
      </w:r>
      <w:r>
        <w:rPr>
          <w:spacing w:val="-3"/>
        </w:rPr>
        <w:t> </w:t>
      </w:r>
      <w:r>
        <w:rPr/>
        <w:t>columns:</w:t>
      </w:r>
      <w:r>
        <w:rPr>
          <w:spacing w:val="-8"/>
        </w:rPr>
        <w:t> </w:t>
      </w:r>
      <w:r>
        <w:rPr/>
        <w:t>[Temperature,</w:t>
      </w:r>
      <w:r>
        <w:rPr>
          <w:spacing w:val="-3"/>
        </w:rPr>
        <w:t> </w:t>
      </w:r>
      <w:r>
        <w:rPr>
          <w:spacing w:val="-2"/>
        </w:rPr>
        <w:t>Hour]).</w:t>
      </w:r>
    </w:p>
    <w:p>
      <w:pPr>
        <w:numPr>
          <w:ilvl w:val="1"/>
          <w:numId w:val="29"/>
        </w:numPr>
        <w:tabs>
          <w:tab w:pos="907" w:val="left" w:leader="none"/>
        </w:tabs>
        <w:spacing w:before="41"/>
        <w:ind w:left="907" w:right="0" w:hanging="134"/>
        <w:jc w:val="left"/>
        <w:rPr>
          <w:b/>
          <w:sz w:val="22"/>
        </w:rPr>
      </w:pPr>
      <w:r>
        <w:rPr>
          <w:b/>
          <w:sz w:val="22"/>
        </w:rPr>
        <w:t>Target</w:t>
      </w:r>
      <w:r>
        <w:rPr>
          <w:b/>
          <w:spacing w:val="-8"/>
          <w:sz w:val="22"/>
        </w:rPr>
        <w:t> </w:t>
      </w:r>
      <w:r>
        <w:rPr>
          <w:b/>
          <w:sz w:val="22"/>
        </w:rPr>
        <w:t>Vector</w:t>
      </w:r>
      <w:r>
        <w:rPr>
          <w:b/>
          <w:spacing w:val="-7"/>
          <w:sz w:val="22"/>
        </w:rPr>
        <w:t> </w:t>
      </w:r>
      <w:r>
        <w:rPr>
          <w:rFonts w:ascii="Cambria Math" w:eastAsia="Cambria Math"/>
          <w:sz w:val="22"/>
        </w:rPr>
        <w:t>𝒚</w:t>
      </w:r>
      <w:r>
        <w:rPr>
          <w:b/>
          <w:sz w:val="22"/>
        </w:rPr>
        <w:t>:</w:t>
      </w:r>
      <w:r>
        <w:rPr>
          <w:b/>
          <w:spacing w:val="-7"/>
          <w:sz w:val="22"/>
        </w:rPr>
        <w:t> </w:t>
      </w:r>
      <w:r>
        <w:rPr>
          <w:b/>
          <w:sz w:val="22"/>
        </w:rPr>
        <w:t>Electricity</w:t>
      </w:r>
      <w:r>
        <w:rPr>
          <w:b/>
          <w:spacing w:val="-6"/>
          <w:sz w:val="22"/>
        </w:rPr>
        <w:t> </w:t>
      </w:r>
      <w:r>
        <w:rPr>
          <w:b/>
          <w:sz w:val="22"/>
        </w:rPr>
        <w:t>Consumption</w:t>
      </w:r>
      <w:r>
        <w:rPr>
          <w:b/>
          <w:spacing w:val="-12"/>
          <w:sz w:val="22"/>
        </w:rPr>
        <w:t> </w:t>
      </w:r>
      <w:r>
        <w:rPr>
          <w:b/>
          <w:spacing w:val="-4"/>
          <w:sz w:val="22"/>
        </w:rPr>
        <w:t>(kWh)</w:t>
      </w:r>
    </w:p>
    <w:p>
      <w:pPr>
        <w:pStyle w:val="BodyText"/>
        <w:spacing w:before="40"/>
        <w:ind w:right="391"/>
        <w:jc w:val="center"/>
        <w:rPr>
          <w:rFonts w:ascii="Cambria Math" w:eastAsia="Cambria Math"/>
        </w:rPr>
      </w:pPr>
      <w:r>
        <w:rPr>
          <w:rFonts w:ascii="Cambria Math" w:eastAsia="Cambria Math"/>
        </w:rPr>
        <w:t>𝑦</w:t>
      </w:r>
      <w:r>
        <w:rPr>
          <w:rFonts w:ascii="Cambria Math" w:eastAsia="Cambria Math"/>
          <w:spacing w:val="58"/>
        </w:rPr>
        <w:t> </w:t>
      </w:r>
      <w:r>
        <w:rPr>
          <w:rFonts w:ascii="Cambria Math" w:eastAsia="Cambria Math"/>
        </w:rPr>
        <w:t>=</w:t>
      </w:r>
      <w:r>
        <w:rPr>
          <w:rFonts w:ascii="Cambria Math" w:eastAsia="Cambria Math"/>
          <w:spacing w:val="56"/>
        </w:rPr>
        <w:t> </w:t>
      </w:r>
      <w:r>
        <w:rPr>
          <w:rFonts w:ascii="Cambria Math" w:eastAsia="Cambria Math"/>
        </w:rPr>
        <w:t>[120;</w:t>
      </w:r>
      <w:r>
        <w:rPr>
          <w:rFonts w:ascii="Cambria Math" w:eastAsia="Cambria Math"/>
          <w:spacing w:val="33"/>
        </w:rPr>
        <w:t> </w:t>
      </w:r>
      <w:r>
        <w:rPr>
          <w:rFonts w:ascii="Cambria Math" w:eastAsia="Cambria Math"/>
        </w:rPr>
        <w:t>145;</w:t>
      </w:r>
      <w:r>
        <w:rPr>
          <w:rFonts w:ascii="Cambria Math" w:eastAsia="Cambria Math"/>
          <w:spacing w:val="33"/>
        </w:rPr>
        <w:t> </w:t>
      </w:r>
      <w:r>
        <w:rPr>
          <w:rFonts w:ascii="Cambria Math" w:eastAsia="Cambria Math"/>
        </w:rPr>
        <w:t>110;</w:t>
      </w:r>
      <w:r>
        <w:rPr>
          <w:rFonts w:ascii="Cambria Math" w:eastAsia="Cambria Math"/>
          <w:spacing w:val="33"/>
        </w:rPr>
        <w:t> </w:t>
      </w:r>
      <w:r>
        <w:rPr>
          <w:rFonts w:ascii="Cambria Math" w:eastAsia="Cambria Math"/>
        </w:rPr>
        <w:t>160;</w:t>
      </w:r>
      <w:r>
        <w:rPr>
          <w:rFonts w:ascii="Cambria Math" w:eastAsia="Cambria Math"/>
          <w:spacing w:val="33"/>
        </w:rPr>
        <w:t> </w:t>
      </w:r>
      <w:r>
        <w:rPr>
          <w:rFonts w:ascii="Cambria Math" w:eastAsia="Cambria Math"/>
        </w:rPr>
        <w:t>130;</w:t>
      </w:r>
      <w:r>
        <w:rPr>
          <w:rFonts w:ascii="Cambria Math" w:eastAsia="Cambria Math"/>
          <w:spacing w:val="34"/>
        </w:rPr>
        <w:t> </w:t>
      </w:r>
      <w:r>
        <w:rPr>
          <w:rFonts w:ascii="Cambria Math" w:eastAsia="Cambria Math"/>
        </w:rPr>
        <w:t>115;</w:t>
      </w:r>
      <w:r>
        <w:rPr>
          <w:rFonts w:ascii="Cambria Math" w:eastAsia="Cambria Math"/>
          <w:spacing w:val="34"/>
        </w:rPr>
        <w:t> </w:t>
      </w:r>
      <w:r>
        <w:rPr>
          <w:rFonts w:ascii="Cambria Math" w:eastAsia="Cambria Math"/>
          <w:spacing w:val="-4"/>
        </w:rPr>
        <w:t>150]</w:t>
      </w:r>
    </w:p>
    <w:p>
      <w:pPr>
        <w:numPr>
          <w:ilvl w:val="1"/>
          <w:numId w:val="29"/>
        </w:numPr>
        <w:tabs>
          <w:tab w:pos="907" w:val="left" w:leader="none"/>
        </w:tabs>
        <w:spacing w:before="39"/>
        <w:ind w:left="907" w:right="0" w:hanging="134"/>
        <w:jc w:val="left"/>
        <w:rPr>
          <w:b/>
          <w:sz w:val="22"/>
        </w:rPr>
      </w:pPr>
      <w:r>
        <w:rPr>
          <w:b/>
          <w:sz w:val="22"/>
        </w:rPr>
        <w:t>New</w:t>
      </w:r>
      <w:r>
        <w:rPr>
          <w:b/>
          <w:spacing w:val="-7"/>
          <w:sz w:val="22"/>
        </w:rPr>
        <w:t> </w:t>
      </w:r>
      <w:r>
        <w:rPr>
          <w:b/>
          <w:sz w:val="22"/>
        </w:rPr>
        <w:t>Measurement</w:t>
      </w:r>
      <w:r>
        <w:rPr>
          <w:b/>
          <w:spacing w:val="-6"/>
          <w:sz w:val="22"/>
        </w:rPr>
        <w:t> </w:t>
      </w:r>
      <w:r>
        <w:rPr>
          <w:b/>
          <w:sz w:val="22"/>
        </w:rPr>
        <w:t>Vector</w:t>
      </w:r>
      <w:r>
        <w:rPr>
          <w:b/>
          <w:spacing w:val="-3"/>
          <w:sz w:val="22"/>
        </w:rPr>
        <w:t> </w:t>
      </w:r>
      <w:r>
        <w:rPr>
          <w:rFonts w:ascii="Cambria Math" w:eastAsia="Cambria Math"/>
          <w:sz w:val="22"/>
        </w:rPr>
        <w:t>𝒗</w:t>
      </w:r>
      <w:r>
        <w:rPr>
          <w:rFonts w:ascii="Cambria Math" w:eastAsia="Cambria Math"/>
          <w:spacing w:val="5"/>
          <w:sz w:val="22"/>
        </w:rPr>
        <w:t> </w:t>
      </w:r>
      <w:r>
        <w:rPr>
          <w:b/>
          <w:sz w:val="22"/>
        </w:rPr>
        <w:t>to</w:t>
      </w:r>
      <w:r>
        <w:rPr>
          <w:b/>
          <w:spacing w:val="-4"/>
          <w:sz w:val="22"/>
        </w:rPr>
        <w:t> </w:t>
      </w:r>
      <w:r>
        <w:rPr>
          <w:b/>
          <w:sz w:val="22"/>
        </w:rPr>
        <w:t>project</w:t>
      </w:r>
      <w:r>
        <w:rPr>
          <w:b/>
          <w:spacing w:val="-5"/>
          <w:sz w:val="22"/>
        </w:rPr>
        <w:t> </w:t>
      </w:r>
      <w:r>
        <w:rPr>
          <w:b/>
          <w:sz w:val="22"/>
        </w:rPr>
        <w:t>onto</w:t>
      </w:r>
      <w:r>
        <w:rPr>
          <w:b/>
          <w:spacing w:val="-4"/>
          <w:sz w:val="22"/>
        </w:rPr>
        <w:t> </w:t>
      </w:r>
      <w:r>
        <w:rPr>
          <w:b/>
          <w:sz w:val="22"/>
        </w:rPr>
        <w:t>consumption</w:t>
      </w:r>
      <w:r>
        <w:rPr>
          <w:b/>
          <w:spacing w:val="-6"/>
          <w:sz w:val="22"/>
        </w:rPr>
        <w:t> </w:t>
      </w:r>
      <w:r>
        <w:rPr>
          <w:b/>
          <w:sz w:val="22"/>
        </w:rPr>
        <w:t>pattern</w:t>
      </w:r>
      <w:r>
        <w:rPr>
          <w:b/>
          <w:spacing w:val="-11"/>
          <w:sz w:val="22"/>
        </w:rPr>
        <w:t> </w:t>
      </w:r>
      <w:r>
        <w:rPr>
          <w:b/>
          <w:spacing w:val="-2"/>
          <w:sz w:val="22"/>
        </w:rPr>
        <w:t>subspace:</w:t>
      </w:r>
    </w:p>
    <w:p>
      <w:pPr>
        <w:pStyle w:val="BodyText"/>
        <w:spacing w:before="35"/>
        <w:ind w:right="391"/>
        <w:jc w:val="center"/>
        <w:rPr>
          <w:rFonts w:ascii="Cambria Math" w:eastAsia="Cambria Math"/>
        </w:rPr>
      </w:pPr>
      <w:r>
        <w:rPr>
          <w:rFonts w:ascii="Cambria Math" w:eastAsia="Cambria Math"/>
        </w:rPr>
        <w:t>𝑣</w:t>
      </w:r>
      <w:r>
        <w:rPr>
          <w:rFonts w:ascii="Cambria Math" w:eastAsia="Cambria Math"/>
          <w:spacing w:val="61"/>
        </w:rPr>
        <w:t> </w:t>
      </w:r>
      <w:r>
        <w:rPr>
          <w:rFonts w:ascii="Cambria Math" w:eastAsia="Cambria Math"/>
        </w:rPr>
        <w:t>=</w:t>
      </w:r>
      <w:r>
        <w:rPr>
          <w:rFonts w:ascii="Cambria Math" w:eastAsia="Cambria Math"/>
          <w:spacing w:val="56"/>
        </w:rPr>
        <w:t> </w:t>
      </w:r>
      <w:r>
        <w:rPr>
          <w:rFonts w:ascii="Cambria Math" w:eastAsia="Cambria Math"/>
        </w:rPr>
        <w:t>[140;</w:t>
      </w:r>
      <w:r>
        <w:rPr>
          <w:rFonts w:ascii="Cambria Math" w:eastAsia="Cambria Math"/>
          <w:spacing w:val="34"/>
        </w:rPr>
        <w:t> </w:t>
      </w:r>
      <w:r>
        <w:rPr>
          <w:rFonts w:ascii="Cambria Math" w:eastAsia="Cambria Math"/>
        </w:rPr>
        <w:t>125;</w:t>
      </w:r>
      <w:r>
        <w:rPr>
          <w:rFonts w:ascii="Cambria Math" w:eastAsia="Cambria Math"/>
          <w:spacing w:val="35"/>
        </w:rPr>
        <w:t> </w:t>
      </w:r>
      <w:r>
        <w:rPr>
          <w:rFonts w:ascii="Cambria Math" w:eastAsia="Cambria Math"/>
          <w:spacing w:val="-4"/>
        </w:rPr>
        <w:t>155]</w:t>
      </w:r>
    </w:p>
    <w:p>
      <w:pPr>
        <w:numPr>
          <w:ilvl w:val="1"/>
          <w:numId w:val="29"/>
        </w:numPr>
        <w:tabs>
          <w:tab w:pos="907" w:val="left" w:leader="none"/>
        </w:tabs>
        <w:spacing w:before="41"/>
        <w:ind w:left="907" w:right="0" w:hanging="134"/>
        <w:jc w:val="left"/>
        <w:rPr>
          <w:b/>
          <w:sz w:val="22"/>
        </w:rPr>
      </w:pPr>
      <w:r>
        <w:rPr>
          <w:b/>
          <w:sz w:val="22"/>
        </w:rPr>
        <w:t>Basis</w:t>
      </w:r>
      <w:r>
        <w:rPr>
          <w:b/>
          <w:spacing w:val="-6"/>
          <w:sz w:val="22"/>
        </w:rPr>
        <w:t> </w:t>
      </w:r>
      <w:r>
        <w:rPr>
          <w:b/>
          <w:sz w:val="22"/>
        </w:rPr>
        <w:t>Vectors for</w:t>
      </w:r>
      <w:r>
        <w:rPr>
          <w:b/>
          <w:spacing w:val="-7"/>
          <w:sz w:val="22"/>
        </w:rPr>
        <w:t> </w:t>
      </w:r>
      <w:r>
        <w:rPr>
          <w:b/>
          <w:sz w:val="22"/>
        </w:rPr>
        <w:t>subspace</w:t>
      </w:r>
      <w:r>
        <w:rPr>
          <w:b/>
          <w:spacing w:val="-2"/>
          <w:sz w:val="22"/>
        </w:rPr>
        <w:t> </w:t>
      </w:r>
      <w:r>
        <w:rPr>
          <w:rFonts w:ascii="Cambria Math" w:eastAsia="Cambria Math"/>
          <w:spacing w:val="-5"/>
          <w:sz w:val="22"/>
        </w:rPr>
        <w:t>𝑺</w:t>
      </w:r>
      <w:r>
        <w:rPr>
          <w:b/>
          <w:spacing w:val="-5"/>
          <w:sz w:val="22"/>
        </w:rPr>
        <w:t>:</w:t>
      </w:r>
    </w:p>
    <w:p>
      <w:pPr>
        <w:pStyle w:val="BodyText"/>
        <w:spacing w:before="39"/>
        <w:ind w:right="396"/>
        <w:jc w:val="center"/>
        <w:rPr>
          <w:rFonts w:ascii="Cambria Math" w:eastAsia="Cambria Math"/>
        </w:rPr>
      </w:pPr>
      <w:r>
        <w:rPr>
          <w:rFonts w:ascii="Cambria Math" w:eastAsia="Cambria Math"/>
        </w:rPr>
        <w:t>𝑢1</w:t>
      </w:r>
      <w:r>
        <w:rPr>
          <w:rFonts w:ascii="Cambria Math" w:eastAsia="Cambria Math"/>
          <w:spacing w:val="59"/>
        </w:rPr>
        <w:t> </w:t>
      </w:r>
      <w:r>
        <w:rPr>
          <w:rFonts w:ascii="Cambria Math" w:eastAsia="Cambria Math"/>
        </w:rPr>
        <w:t>=</w:t>
      </w:r>
      <w:r>
        <w:rPr>
          <w:rFonts w:ascii="Cambria Math" w:eastAsia="Cambria Math"/>
          <w:spacing w:val="57"/>
        </w:rPr>
        <w:t> </w:t>
      </w:r>
      <w:r>
        <w:rPr>
          <w:rFonts w:ascii="Cambria Math" w:eastAsia="Cambria Math"/>
        </w:rPr>
        <w:t>[1;</w:t>
      </w:r>
      <w:r>
        <w:rPr>
          <w:rFonts w:ascii="Cambria Math" w:eastAsia="Cambria Math"/>
          <w:spacing w:val="34"/>
        </w:rPr>
        <w:t> </w:t>
      </w:r>
      <w:r>
        <w:rPr>
          <w:rFonts w:ascii="Cambria Math" w:eastAsia="Cambria Math"/>
        </w:rPr>
        <w:t>0.5;</w:t>
      </w:r>
      <w:r>
        <w:rPr>
          <w:rFonts w:ascii="Cambria Math" w:eastAsia="Cambria Math"/>
          <w:spacing w:val="34"/>
        </w:rPr>
        <w:t> </w:t>
      </w:r>
      <w:r>
        <w:rPr>
          <w:rFonts w:ascii="Cambria Math" w:eastAsia="Cambria Math"/>
          <w:spacing w:val="-4"/>
        </w:rPr>
        <w:t>0.8]</w:t>
      </w:r>
    </w:p>
    <w:p>
      <w:pPr>
        <w:pStyle w:val="BodyText"/>
        <w:spacing w:before="40"/>
        <w:ind w:right="396"/>
        <w:jc w:val="center"/>
        <w:rPr>
          <w:rFonts w:ascii="Cambria Math" w:eastAsia="Cambria Math"/>
        </w:rPr>
      </w:pPr>
      <w:r>
        <w:rPr>
          <w:rFonts w:ascii="Cambria Math" w:eastAsia="Cambria Math"/>
        </w:rPr>
        <w:t>𝑢2</w:t>
      </w:r>
      <w:r>
        <w:rPr>
          <w:rFonts w:ascii="Cambria Math" w:eastAsia="Cambria Math"/>
          <w:spacing w:val="59"/>
        </w:rPr>
        <w:t> </w:t>
      </w:r>
      <w:r>
        <w:rPr>
          <w:rFonts w:ascii="Cambria Math" w:eastAsia="Cambria Math"/>
        </w:rPr>
        <w:t>=</w:t>
      </w:r>
      <w:r>
        <w:rPr>
          <w:rFonts w:ascii="Cambria Math" w:eastAsia="Cambria Math"/>
          <w:spacing w:val="57"/>
        </w:rPr>
        <w:t> </w:t>
      </w:r>
      <w:r>
        <w:rPr>
          <w:rFonts w:ascii="Cambria Math" w:eastAsia="Cambria Math"/>
        </w:rPr>
        <w:t>[0.3;</w:t>
      </w:r>
      <w:r>
        <w:rPr>
          <w:rFonts w:ascii="Cambria Math" w:eastAsia="Cambria Math"/>
          <w:spacing w:val="34"/>
        </w:rPr>
        <w:t> </w:t>
      </w:r>
      <w:r>
        <w:rPr>
          <w:rFonts w:ascii="Cambria Math" w:eastAsia="Cambria Math"/>
        </w:rPr>
        <w:t>1;</w:t>
      </w:r>
      <w:r>
        <w:rPr>
          <w:rFonts w:ascii="Cambria Math" w:eastAsia="Cambria Math"/>
          <w:spacing w:val="34"/>
        </w:rPr>
        <w:t> </w:t>
      </w:r>
      <w:r>
        <w:rPr>
          <w:rFonts w:ascii="Cambria Math" w:eastAsia="Cambria Math"/>
          <w:spacing w:val="-4"/>
        </w:rPr>
        <w:t>0.6]</w:t>
      </w:r>
    </w:p>
    <w:p>
      <w:pPr>
        <w:pStyle w:val="BodyText"/>
        <w:spacing w:before="112"/>
        <w:rPr>
          <w:rFonts w:ascii="Cambria Math"/>
          <w:sz w:val="32"/>
        </w:rPr>
      </w:pPr>
    </w:p>
    <w:p>
      <w:pPr>
        <w:spacing w:before="0"/>
        <w:ind w:left="763" w:right="0" w:firstLine="0"/>
        <w:jc w:val="left"/>
        <w:rPr>
          <w:b/>
          <w:sz w:val="32"/>
        </w:rPr>
      </w:pPr>
      <w:bookmarkStart w:name="Tasks" w:id="51"/>
      <w:bookmarkEnd w:id="51"/>
      <w:r>
        <w:rPr/>
      </w:r>
      <w:r>
        <w:rPr>
          <w:b/>
          <w:spacing w:val="-2"/>
          <w:sz w:val="32"/>
        </w:rPr>
        <w:t>Tasks</w:t>
      </w:r>
    </w:p>
    <w:p>
      <w:pPr>
        <w:numPr>
          <w:ilvl w:val="0"/>
          <w:numId w:val="30"/>
        </w:numPr>
        <w:tabs>
          <w:tab w:pos="998" w:val="left" w:leader="none"/>
        </w:tabs>
        <w:spacing w:before="134"/>
        <w:ind w:left="998" w:right="0" w:hanging="225"/>
        <w:jc w:val="left"/>
        <w:rPr>
          <w:sz w:val="22"/>
        </w:rPr>
      </w:pPr>
      <w:r>
        <w:rPr>
          <w:b/>
          <w:spacing w:val="-2"/>
          <w:sz w:val="22"/>
        </w:rPr>
        <w:t>Projection</w:t>
      </w:r>
      <w:r>
        <w:rPr>
          <w:b/>
          <w:spacing w:val="3"/>
          <w:sz w:val="22"/>
        </w:rPr>
        <w:t> </w:t>
      </w:r>
      <w:r>
        <w:rPr>
          <w:b/>
          <w:spacing w:val="-2"/>
          <w:sz w:val="22"/>
        </w:rPr>
        <w:t>Operations:</w:t>
      </w:r>
    </w:p>
    <w:p>
      <w:pPr>
        <w:pStyle w:val="ListParagraph"/>
        <w:numPr>
          <w:ilvl w:val="1"/>
          <w:numId w:val="30"/>
        </w:numPr>
        <w:tabs>
          <w:tab w:pos="1263" w:val="left" w:leader="none"/>
        </w:tabs>
        <w:spacing w:line="269" w:lineRule="exact" w:before="240" w:after="0"/>
        <w:ind w:left="1263" w:right="0" w:hanging="360"/>
        <w:jc w:val="left"/>
        <w:rPr>
          <w:sz w:val="22"/>
        </w:rPr>
      </w:pPr>
      <w:r>
        <w:rPr>
          <w:color w:val="0E1115"/>
          <w:sz w:val="22"/>
        </w:rPr>
        <w:t>Compute</w:t>
      </w:r>
      <w:r>
        <w:rPr>
          <w:color w:val="0E1115"/>
          <w:spacing w:val="-6"/>
          <w:sz w:val="22"/>
        </w:rPr>
        <w:t> </w:t>
      </w:r>
      <w:r>
        <w:rPr>
          <w:color w:val="0E1115"/>
          <w:sz w:val="22"/>
        </w:rPr>
        <w:t>the</w:t>
      </w:r>
      <w:r>
        <w:rPr>
          <w:color w:val="0E1115"/>
          <w:spacing w:val="-5"/>
          <w:sz w:val="22"/>
        </w:rPr>
        <w:t> </w:t>
      </w:r>
      <w:r>
        <w:rPr>
          <w:color w:val="0E1115"/>
          <w:sz w:val="22"/>
        </w:rPr>
        <w:t>projection</w:t>
      </w:r>
      <w:r>
        <w:rPr>
          <w:color w:val="0E1115"/>
          <w:spacing w:val="-3"/>
          <w:sz w:val="22"/>
        </w:rPr>
        <w:t> </w:t>
      </w:r>
      <w:r>
        <w:rPr>
          <w:color w:val="0E1115"/>
          <w:sz w:val="22"/>
        </w:rPr>
        <w:t>of</w:t>
      </w:r>
      <w:r>
        <w:rPr>
          <w:color w:val="0E1115"/>
          <w:spacing w:val="4"/>
          <w:sz w:val="22"/>
        </w:rPr>
        <w:t> </w:t>
      </w:r>
      <w:r>
        <w:rPr>
          <w:color w:val="0E1115"/>
          <w:sz w:val="22"/>
        </w:rPr>
        <w:t>vector</w:t>
      </w:r>
      <w:r>
        <w:rPr>
          <w:color w:val="0E1115"/>
          <w:spacing w:val="5"/>
          <w:sz w:val="22"/>
        </w:rPr>
        <w:t> </w:t>
      </w:r>
      <w:r>
        <w:rPr>
          <w:color w:val="0E1115"/>
          <w:sz w:val="22"/>
        </w:rPr>
        <w:t>v</w:t>
      </w:r>
      <w:r>
        <w:rPr>
          <w:color w:val="0E1115"/>
          <w:spacing w:val="-3"/>
          <w:sz w:val="22"/>
        </w:rPr>
        <w:t> </w:t>
      </w:r>
      <w:r>
        <w:rPr>
          <w:color w:val="0E1115"/>
          <w:sz w:val="22"/>
        </w:rPr>
        <w:t>onto</w:t>
      </w:r>
      <w:r>
        <w:rPr>
          <w:color w:val="0E1115"/>
          <w:spacing w:val="-3"/>
          <w:sz w:val="22"/>
        </w:rPr>
        <w:t> </w:t>
      </w:r>
      <w:r>
        <w:rPr>
          <w:color w:val="0E1115"/>
          <w:sz w:val="22"/>
        </w:rPr>
        <w:t>the</w:t>
      </w:r>
      <w:r>
        <w:rPr>
          <w:color w:val="0E1115"/>
          <w:spacing w:val="-6"/>
          <w:sz w:val="22"/>
        </w:rPr>
        <w:t> </w:t>
      </w:r>
      <w:r>
        <w:rPr>
          <w:color w:val="0E1115"/>
          <w:sz w:val="22"/>
        </w:rPr>
        <w:t>subspace</w:t>
      </w:r>
      <w:r>
        <w:rPr>
          <w:color w:val="0E1115"/>
          <w:spacing w:val="-5"/>
          <w:sz w:val="22"/>
        </w:rPr>
        <w:t> </w:t>
      </w:r>
      <w:r>
        <w:rPr>
          <w:color w:val="0E1115"/>
          <w:sz w:val="22"/>
        </w:rPr>
        <w:t>spanned</w:t>
      </w:r>
      <w:r>
        <w:rPr>
          <w:color w:val="0E1115"/>
          <w:spacing w:val="-3"/>
          <w:sz w:val="22"/>
        </w:rPr>
        <w:t> </w:t>
      </w:r>
      <w:r>
        <w:rPr>
          <w:color w:val="0E1115"/>
          <w:sz w:val="22"/>
        </w:rPr>
        <w:t>by</w:t>
      </w:r>
      <w:r>
        <w:rPr>
          <w:color w:val="0E1115"/>
          <w:spacing w:val="5"/>
          <w:sz w:val="22"/>
        </w:rPr>
        <w:t> </w:t>
      </w:r>
      <w:r>
        <w:rPr>
          <w:rFonts w:ascii="Cambria Math" w:hAnsi="Cambria Math" w:eastAsia="Cambria Math"/>
          <w:color w:val="0E1115"/>
          <w:position w:val="1"/>
          <w:sz w:val="22"/>
        </w:rPr>
        <w:t>{</w:t>
      </w:r>
      <w:r>
        <w:rPr>
          <w:rFonts w:ascii="Cambria Math" w:hAnsi="Cambria Math" w:eastAsia="Cambria Math"/>
          <w:color w:val="0E1115"/>
          <w:sz w:val="22"/>
        </w:rPr>
        <w:t>𝑢</w:t>
      </w:r>
      <w:r>
        <w:rPr>
          <w:rFonts w:ascii="Cambria Math" w:hAnsi="Cambria Math" w:eastAsia="Cambria Math"/>
          <w:color w:val="0E1115"/>
          <w:sz w:val="22"/>
          <w:vertAlign w:val="subscript"/>
        </w:rPr>
        <w:t>1</w:t>
      </w:r>
      <w:r>
        <w:rPr>
          <w:rFonts w:ascii="Cambria Math" w:hAnsi="Cambria Math" w:eastAsia="Cambria Math"/>
          <w:color w:val="0E1115"/>
          <w:sz w:val="22"/>
          <w:vertAlign w:val="baseline"/>
        </w:rPr>
        <w:t>,</w:t>
      </w:r>
      <w:r>
        <w:rPr>
          <w:rFonts w:ascii="Cambria Math" w:hAnsi="Cambria Math" w:eastAsia="Cambria Math"/>
          <w:color w:val="0E1115"/>
          <w:spacing w:val="-13"/>
          <w:sz w:val="22"/>
          <w:vertAlign w:val="baseline"/>
        </w:rPr>
        <w:t> </w:t>
      </w:r>
      <w:r>
        <w:rPr>
          <w:rFonts w:ascii="Cambria Math" w:hAnsi="Cambria Math" w:eastAsia="Cambria Math"/>
          <w:color w:val="0E1115"/>
          <w:spacing w:val="-4"/>
          <w:sz w:val="22"/>
          <w:vertAlign w:val="baseline"/>
        </w:rPr>
        <w:t>𝑢</w:t>
      </w:r>
      <w:r>
        <w:rPr>
          <w:rFonts w:ascii="Cambria Math" w:hAnsi="Cambria Math" w:eastAsia="Cambria Math"/>
          <w:color w:val="0E1115"/>
          <w:spacing w:val="-4"/>
          <w:sz w:val="22"/>
          <w:vertAlign w:val="subscript"/>
        </w:rPr>
        <w:t>2</w:t>
      </w:r>
      <w:r>
        <w:rPr>
          <w:rFonts w:ascii="Cambria Math" w:hAnsi="Cambria Math" w:eastAsia="Cambria Math"/>
          <w:color w:val="0E1115"/>
          <w:spacing w:val="-4"/>
          <w:position w:val="1"/>
          <w:sz w:val="22"/>
          <w:vertAlign w:val="baseline"/>
        </w:rPr>
        <w:t>}</w:t>
      </w:r>
      <w:r>
        <w:rPr>
          <w:color w:val="0E1115"/>
          <w:spacing w:val="-4"/>
          <w:sz w:val="22"/>
          <w:vertAlign w:val="baseline"/>
        </w:rPr>
        <w:t>.</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Verify</w:t>
      </w:r>
      <w:r>
        <w:rPr>
          <w:color w:val="0E1115"/>
          <w:spacing w:val="-4"/>
          <w:sz w:val="22"/>
        </w:rPr>
        <w:t> </w:t>
      </w:r>
      <w:r>
        <w:rPr>
          <w:color w:val="0E1115"/>
          <w:sz w:val="22"/>
        </w:rPr>
        <w:t>orthogonality</w:t>
      </w:r>
      <w:r>
        <w:rPr>
          <w:color w:val="0E1115"/>
          <w:spacing w:val="-3"/>
          <w:sz w:val="22"/>
        </w:rPr>
        <w:t> </w:t>
      </w:r>
      <w:r>
        <w:rPr>
          <w:color w:val="0E1115"/>
          <w:sz w:val="22"/>
        </w:rPr>
        <w:t>of the</w:t>
      </w:r>
      <w:r>
        <w:rPr>
          <w:color w:val="0E1115"/>
          <w:spacing w:val="-5"/>
          <w:sz w:val="22"/>
        </w:rPr>
        <w:t> </w:t>
      </w:r>
      <w:r>
        <w:rPr>
          <w:color w:val="0E1115"/>
          <w:sz w:val="22"/>
        </w:rPr>
        <w:t>residual</w:t>
      </w:r>
      <w:r>
        <w:rPr>
          <w:color w:val="0E1115"/>
          <w:spacing w:val="3"/>
          <w:sz w:val="22"/>
        </w:rPr>
        <w:t> </w:t>
      </w:r>
      <w:r>
        <w:rPr>
          <w:rFonts w:ascii="Cambria Math" w:hAnsi="Cambria Math" w:eastAsia="Cambria Math"/>
          <w:color w:val="0E1115"/>
          <w:sz w:val="22"/>
        </w:rPr>
        <w:t>𝑣</w:t>
      </w:r>
      <w:r>
        <w:rPr>
          <w:rFonts w:ascii="Cambria Math" w:hAnsi="Cambria Math" w:eastAsia="Cambria Math"/>
          <w:color w:val="0E1115"/>
          <w:spacing w:val="9"/>
          <w:sz w:val="22"/>
        </w:rPr>
        <w:t> </w:t>
      </w:r>
      <w:r>
        <w:rPr>
          <w:rFonts w:ascii="Cambria Math" w:hAnsi="Cambria Math" w:eastAsia="Cambria Math"/>
          <w:color w:val="0E1115"/>
          <w:sz w:val="22"/>
        </w:rPr>
        <w:t>−</w:t>
      </w:r>
      <w:r>
        <w:rPr>
          <w:rFonts w:ascii="Cambria Math" w:hAnsi="Cambria Math" w:eastAsia="Cambria Math"/>
          <w:color w:val="0E1115"/>
          <w:spacing w:val="-2"/>
          <w:sz w:val="22"/>
        </w:rPr>
        <w:t> </w:t>
      </w:r>
      <w:r>
        <w:rPr>
          <w:rFonts w:ascii="Cambria Math" w:hAnsi="Cambria Math" w:eastAsia="Cambria Math"/>
          <w:color w:val="0E1115"/>
          <w:sz w:val="22"/>
        </w:rPr>
        <w:t>𝑝𝑟𝑜𝑗</w:t>
      </w:r>
      <w:r>
        <w:rPr>
          <w:rFonts w:ascii="Cambria Math" w:hAnsi="Cambria Math" w:eastAsia="Cambria Math"/>
          <w:color w:val="0E1115"/>
          <w:sz w:val="22"/>
          <w:vertAlign w:val="subscript"/>
        </w:rPr>
        <w:t>𝑆</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𝑣</w:t>
      </w:r>
      <w:r>
        <w:rPr>
          <w:rFonts w:ascii="Cambria Math" w:hAnsi="Cambria Math" w:eastAsia="Cambria Math"/>
          <w:color w:val="0E1115"/>
          <w:position w:val="1"/>
          <w:sz w:val="22"/>
          <w:vertAlign w:val="baseline"/>
        </w:rPr>
        <w:t>)</w:t>
      </w:r>
      <w:r>
        <w:rPr>
          <w:rFonts w:ascii="Cambria Math" w:hAnsi="Cambria Math" w:eastAsia="Cambria Math"/>
          <w:color w:val="0E1115"/>
          <w:spacing w:val="8"/>
          <w:position w:val="1"/>
          <w:sz w:val="22"/>
          <w:vertAlign w:val="baseline"/>
        </w:rPr>
        <w:t> </w:t>
      </w:r>
      <w:r>
        <w:rPr>
          <w:color w:val="0E1115"/>
          <w:sz w:val="22"/>
          <w:vertAlign w:val="baseline"/>
        </w:rPr>
        <w:t>to</w:t>
      </w:r>
      <w:r>
        <w:rPr>
          <w:color w:val="0E1115"/>
          <w:spacing w:val="-3"/>
          <w:sz w:val="22"/>
          <w:vertAlign w:val="baseline"/>
        </w:rPr>
        <w:t> </w:t>
      </w:r>
      <w:r>
        <w:rPr>
          <w:color w:val="0E1115"/>
          <w:sz w:val="22"/>
          <w:vertAlign w:val="baseline"/>
        </w:rPr>
        <w:t>both</w:t>
      </w:r>
      <w:r>
        <w:rPr>
          <w:color w:val="0E1115"/>
          <w:spacing w:val="-4"/>
          <w:sz w:val="22"/>
          <w:vertAlign w:val="baseline"/>
        </w:rPr>
        <w:t> </w:t>
      </w:r>
      <w:r>
        <w:rPr>
          <w:color w:val="0E1115"/>
          <w:sz w:val="22"/>
          <w:vertAlign w:val="baseline"/>
        </w:rPr>
        <w:t>basis</w:t>
      </w:r>
      <w:r>
        <w:rPr>
          <w:color w:val="0E1115"/>
          <w:spacing w:val="2"/>
          <w:sz w:val="22"/>
          <w:vertAlign w:val="baseline"/>
        </w:rPr>
        <w:t> </w:t>
      </w:r>
      <w:r>
        <w:rPr>
          <w:color w:val="0E1115"/>
          <w:spacing w:val="-2"/>
          <w:sz w:val="22"/>
          <w:vertAlign w:val="baseline"/>
        </w:rPr>
        <w:t>vectors.</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a</w:t>
      </w:r>
      <w:r>
        <w:rPr>
          <w:color w:val="0E1115"/>
          <w:spacing w:val="1"/>
          <w:sz w:val="22"/>
        </w:rPr>
        <w:t> </w:t>
      </w:r>
      <w:r>
        <w:rPr>
          <w:color w:val="0E1115"/>
          <w:sz w:val="22"/>
        </w:rPr>
        <w:t>3D</w:t>
      </w:r>
      <w:r>
        <w:rPr>
          <w:color w:val="0E1115"/>
          <w:spacing w:val="-6"/>
          <w:sz w:val="22"/>
        </w:rPr>
        <w:t> </w:t>
      </w:r>
      <w:r>
        <w:rPr>
          <w:color w:val="0E1115"/>
          <w:sz w:val="22"/>
        </w:rPr>
        <w:t>plot</w:t>
      </w:r>
      <w:r>
        <w:rPr>
          <w:color w:val="0E1115"/>
          <w:spacing w:val="-1"/>
          <w:sz w:val="22"/>
        </w:rPr>
        <w:t> </w:t>
      </w:r>
      <w:r>
        <w:rPr>
          <w:color w:val="0E1115"/>
          <w:sz w:val="22"/>
        </w:rPr>
        <w:t>showing</w:t>
      </w:r>
      <w:r>
        <w:rPr>
          <w:color w:val="0E1115"/>
          <w:spacing w:val="-1"/>
          <w:sz w:val="22"/>
        </w:rPr>
        <w:t> </w:t>
      </w:r>
      <w:r>
        <w:rPr>
          <w:color w:val="0E1115"/>
          <w:sz w:val="22"/>
        </w:rPr>
        <w:t>v,</w:t>
      </w:r>
      <w:r>
        <w:rPr>
          <w:color w:val="0E1115"/>
          <w:spacing w:val="1"/>
          <w:sz w:val="22"/>
        </w:rPr>
        <w:t> </w:t>
      </w:r>
      <w:r>
        <w:rPr>
          <w:color w:val="0E1115"/>
          <w:sz w:val="22"/>
        </w:rPr>
        <w:t>the</w:t>
      </w:r>
      <w:r>
        <w:rPr>
          <w:color w:val="0E1115"/>
          <w:spacing w:val="-8"/>
          <w:sz w:val="22"/>
        </w:rPr>
        <w:t> </w:t>
      </w:r>
      <w:r>
        <w:rPr>
          <w:color w:val="0E1115"/>
          <w:sz w:val="22"/>
        </w:rPr>
        <w:t>subspace,</w:t>
      </w:r>
      <w:r>
        <w:rPr>
          <w:color w:val="0E1115"/>
          <w:spacing w:val="1"/>
          <w:sz w:val="22"/>
        </w:rPr>
        <w:t> </w:t>
      </w:r>
      <w:r>
        <w:rPr>
          <w:color w:val="0E1115"/>
          <w:sz w:val="22"/>
        </w:rPr>
        <w:t>and</w:t>
      </w:r>
      <w:r>
        <w:rPr>
          <w:color w:val="0E1115"/>
          <w:spacing w:val="-6"/>
          <w:sz w:val="22"/>
        </w:rPr>
        <w:t> </w:t>
      </w:r>
      <w:r>
        <w:rPr>
          <w:color w:val="0E1115"/>
          <w:sz w:val="22"/>
        </w:rPr>
        <w:t>the</w:t>
      </w:r>
      <w:r>
        <w:rPr>
          <w:color w:val="0E1115"/>
          <w:spacing w:val="-7"/>
          <w:sz w:val="22"/>
        </w:rPr>
        <w:t> </w:t>
      </w:r>
      <w:r>
        <w:rPr>
          <w:color w:val="0E1115"/>
          <w:spacing w:val="-2"/>
          <w:sz w:val="22"/>
        </w:rPr>
        <w:t>projection.</w:t>
      </w:r>
    </w:p>
    <w:p>
      <w:pPr>
        <w:pStyle w:val="BodyText"/>
        <w:spacing w:before="36"/>
      </w:pPr>
    </w:p>
    <w:p>
      <w:pPr>
        <w:numPr>
          <w:ilvl w:val="0"/>
          <w:numId w:val="30"/>
        </w:numPr>
        <w:tabs>
          <w:tab w:pos="964" w:val="left" w:leader="none"/>
        </w:tabs>
        <w:spacing w:before="0"/>
        <w:ind w:left="964" w:right="0" w:hanging="215"/>
        <w:jc w:val="left"/>
        <w:rPr>
          <w:sz w:val="22"/>
        </w:rPr>
      </w:pPr>
      <w:r>
        <w:rPr>
          <w:b/>
          <w:sz w:val="22"/>
        </w:rPr>
        <w:t>Least</w:t>
      </w:r>
      <w:r>
        <w:rPr>
          <w:b/>
          <w:spacing w:val="-6"/>
          <w:sz w:val="22"/>
        </w:rPr>
        <w:t> </w:t>
      </w:r>
      <w:r>
        <w:rPr>
          <w:b/>
          <w:sz w:val="22"/>
        </w:rPr>
        <w:t>Squares</w:t>
      </w:r>
      <w:r>
        <w:rPr>
          <w:b/>
          <w:spacing w:val="-4"/>
          <w:sz w:val="22"/>
        </w:rPr>
        <w:t> </w:t>
      </w:r>
      <w:r>
        <w:rPr>
          <w:b/>
          <w:sz w:val="22"/>
        </w:rPr>
        <w:t>&amp;</w:t>
      </w:r>
      <w:r>
        <w:rPr>
          <w:b/>
          <w:spacing w:val="-6"/>
          <w:sz w:val="22"/>
        </w:rPr>
        <w:t> </w:t>
      </w:r>
      <w:r>
        <w:rPr>
          <w:b/>
          <w:sz w:val="22"/>
        </w:rPr>
        <w:t>Linear</w:t>
      </w:r>
      <w:r>
        <w:rPr>
          <w:b/>
          <w:spacing w:val="-6"/>
          <w:sz w:val="22"/>
        </w:rPr>
        <w:t> </w:t>
      </w:r>
      <w:r>
        <w:rPr>
          <w:b/>
          <w:spacing w:val="-2"/>
          <w:sz w:val="22"/>
        </w:rPr>
        <w:t>Regression:</w:t>
      </w:r>
    </w:p>
    <w:p>
      <w:pPr>
        <w:pStyle w:val="ListParagraph"/>
        <w:numPr>
          <w:ilvl w:val="1"/>
          <w:numId w:val="30"/>
        </w:numPr>
        <w:tabs>
          <w:tab w:pos="1263" w:val="left" w:leader="none"/>
        </w:tabs>
        <w:spacing w:line="240" w:lineRule="auto" w:before="240" w:after="0"/>
        <w:ind w:left="1263" w:right="0" w:hanging="360"/>
        <w:jc w:val="left"/>
        <w:rPr>
          <w:sz w:val="22"/>
        </w:rPr>
      </w:pPr>
      <w:r>
        <w:rPr>
          <w:color w:val="0E1115"/>
          <w:sz w:val="22"/>
        </w:rPr>
        <w:t>Perform</w:t>
      </w:r>
      <w:r>
        <w:rPr>
          <w:color w:val="0E1115"/>
          <w:spacing w:val="-9"/>
          <w:sz w:val="22"/>
        </w:rPr>
        <w:t> </w:t>
      </w:r>
      <w:r>
        <w:rPr>
          <w:color w:val="0E1115"/>
          <w:sz w:val="22"/>
        </w:rPr>
        <w:t>multiple</w:t>
      </w:r>
      <w:r>
        <w:rPr>
          <w:color w:val="0E1115"/>
          <w:spacing w:val="-5"/>
          <w:sz w:val="22"/>
        </w:rPr>
        <w:t> </w:t>
      </w:r>
      <w:r>
        <w:rPr>
          <w:color w:val="0E1115"/>
          <w:sz w:val="22"/>
        </w:rPr>
        <w:t>linear regression</w:t>
      </w:r>
      <w:r>
        <w:rPr>
          <w:color w:val="0E1115"/>
          <w:spacing w:val="-8"/>
          <w:sz w:val="22"/>
        </w:rPr>
        <w:t> </w:t>
      </w:r>
      <w:r>
        <w:rPr>
          <w:color w:val="0E1115"/>
          <w:sz w:val="22"/>
        </w:rPr>
        <w:t>to</w:t>
      </w:r>
      <w:r>
        <w:rPr>
          <w:color w:val="0E1115"/>
          <w:spacing w:val="-8"/>
          <w:sz w:val="22"/>
        </w:rPr>
        <w:t> </w:t>
      </w:r>
      <w:r>
        <w:rPr>
          <w:color w:val="0E1115"/>
          <w:sz w:val="22"/>
        </w:rPr>
        <w:t>predict</w:t>
      </w:r>
      <w:r>
        <w:rPr>
          <w:color w:val="0E1115"/>
          <w:spacing w:val="3"/>
          <w:sz w:val="22"/>
        </w:rPr>
        <w:t> </w:t>
      </w:r>
      <w:r>
        <w:rPr>
          <w:color w:val="0E1115"/>
          <w:sz w:val="22"/>
        </w:rPr>
        <w:t>electricity</w:t>
      </w:r>
      <w:r>
        <w:rPr>
          <w:color w:val="0E1115"/>
          <w:spacing w:val="-3"/>
          <w:sz w:val="22"/>
        </w:rPr>
        <w:t> </w:t>
      </w:r>
      <w:r>
        <w:rPr>
          <w:color w:val="0E1115"/>
          <w:sz w:val="22"/>
        </w:rPr>
        <w:t>consumption </w:t>
      </w:r>
      <w:r>
        <w:rPr>
          <w:rFonts w:ascii="Cambria Math" w:hAnsi="Cambria Math" w:eastAsia="Cambria Math"/>
          <w:color w:val="0E1115"/>
          <w:position w:val="1"/>
          <w:sz w:val="22"/>
        </w:rPr>
        <w:t>(</w:t>
      </w:r>
      <w:r>
        <w:rPr>
          <w:rFonts w:ascii="Cambria Math" w:hAnsi="Cambria Math" w:eastAsia="Cambria Math"/>
          <w:color w:val="0E1115"/>
          <w:sz w:val="22"/>
        </w:rPr>
        <w:t>𝑦</w:t>
      </w:r>
      <w:r>
        <w:rPr>
          <w:rFonts w:ascii="Cambria Math" w:hAnsi="Cambria Math" w:eastAsia="Cambria Math"/>
          <w:color w:val="0E1115"/>
          <w:position w:val="1"/>
          <w:sz w:val="22"/>
        </w:rPr>
        <w:t>)</w:t>
      </w:r>
      <w:r>
        <w:rPr>
          <w:rFonts w:ascii="Cambria Math" w:hAnsi="Cambria Math" w:eastAsia="Cambria Math"/>
          <w:color w:val="0E1115"/>
          <w:spacing w:val="-1"/>
          <w:position w:val="1"/>
          <w:sz w:val="22"/>
        </w:rPr>
        <w:t> </w:t>
      </w:r>
      <w:r>
        <w:rPr>
          <w:color w:val="0E1115"/>
          <w:sz w:val="22"/>
        </w:rPr>
        <w:t>from</w:t>
      </w:r>
      <w:r>
        <w:rPr>
          <w:color w:val="0E1115"/>
          <w:spacing w:val="-11"/>
          <w:sz w:val="22"/>
        </w:rPr>
        <w:t> </w:t>
      </w:r>
      <w:r>
        <w:rPr>
          <w:color w:val="0E1115"/>
          <w:spacing w:val="-2"/>
          <w:sz w:val="22"/>
        </w:rPr>
        <w:t>features</w:t>
      </w:r>
    </w:p>
    <w:p>
      <w:pPr>
        <w:pStyle w:val="BodyText"/>
        <w:spacing w:line="257" w:lineRule="exact" w:before="2"/>
        <w:ind w:left="1263"/>
      </w:pPr>
      <w:r>
        <w:rPr>
          <w:rFonts w:ascii="Cambria Math" w:eastAsia="Cambria Math"/>
          <w:color w:val="0E1115"/>
        </w:rPr>
        <w:t>(𝑋)</w:t>
      </w:r>
      <w:r>
        <w:rPr>
          <w:rFonts w:ascii="Cambria Math" w:eastAsia="Cambria Math"/>
          <w:color w:val="0E1115"/>
          <w:spacing w:val="6"/>
        </w:rPr>
        <w:t> </w:t>
      </w:r>
      <w:r>
        <w:rPr>
          <w:color w:val="0E1115"/>
        </w:rPr>
        <w:t>using</w:t>
      </w:r>
      <w:r>
        <w:rPr>
          <w:color w:val="0E1115"/>
          <w:spacing w:val="-4"/>
        </w:rPr>
        <w:t> </w:t>
      </w:r>
      <w:r>
        <w:rPr>
          <w:color w:val="0E1115"/>
        </w:rPr>
        <w:t>least</w:t>
      </w:r>
      <w:r>
        <w:rPr>
          <w:color w:val="0E1115"/>
          <w:spacing w:val="2"/>
        </w:rPr>
        <w:t> </w:t>
      </w:r>
      <w:r>
        <w:rPr>
          <w:color w:val="0E1115"/>
          <w:spacing w:val="-2"/>
        </w:rPr>
        <w:t>squares.</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Compute</w:t>
      </w:r>
      <w:r>
        <w:rPr>
          <w:color w:val="0E1115"/>
          <w:spacing w:val="-9"/>
          <w:sz w:val="22"/>
        </w:rPr>
        <w:t> </w:t>
      </w:r>
      <w:r>
        <w:rPr>
          <w:color w:val="0E1115"/>
          <w:sz w:val="22"/>
        </w:rPr>
        <w:t>the</w:t>
      </w:r>
      <w:r>
        <w:rPr>
          <w:color w:val="0E1115"/>
          <w:spacing w:val="-8"/>
          <w:sz w:val="22"/>
        </w:rPr>
        <w:t> </w:t>
      </w:r>
      <w:r>
        <w:rPr>
          <w:color w:val="0E1115"/>
          <w:sz w:val="22"/>
        </w:rPr>
        <w:t>regression</w:t>
      </w:r>
      <w:r>
        <w:rPr>
          <w:color w:val="0E1115"/>
          <w:spacing w:val="-6"/>
          <w:sz w:val="22"/>
        </w:rPr>
        <w:t> </w:t>
      </w:r>
      <w:r>
        <w:rPr>
          <w:color w:val="0E1115"/>
          <w:sz w:val="22"/>
        </w:rPr>
        <w:t>coefficients</w:t>
      </w:r>
      <w:r>
        <w:rPr>
          <w:color w:val="0E1115"/>
          <w:spacing w:val="3"/>
          <w:sz w:val="22"/>
        </w:rPr>
        <w:t> </w:t>
      </w:r>
      <w:r>
        <w:rPr>
          <w:rFonts w:ascii="Cambria Math" w:hAnsi="Cambria Math" w:eastAsia="Cambria Math"/>
          <w:color w:val="0E1115"/>
          <w:sz w:val="22"/>
        </w:rPr>
        <w:t>𝛽</w:t>
      </w:r>
      <w:r>
        <w:rPr>
          <w:rFonts w:ascii="Cambria Math" w:hAnsi="Cambria Math" w:eastAsia="Cambria Math"/>
          <w:color w:val="0E1115"/>
          <w:spacing w:val="10"/>
          <w:sz w:val="22"/>
        </w:rPr>
        <w:t> </w:t>
      </w:r>
      <w:r>
        <w:rPr>
          <w:color w:val="0E1115"/>
          <w:sz w:val="22"/>
        </w:rPr>
        <w:t>and</w:t>
      </w:r>
      <w:r>
        <w:rPr>
          <w:color w:val="0E1115"/>
          <w:spacing w:val="-6"/>
          <w:sz w:val="22"/>
        </w:rPr>
        <w:t> </w:t>
      </w:r>
      <w:r>
        <w:rPr>
          <w:color w:val="0E1115"/>
          <w:sz w:val="22"/>
        </w:rPr>
        <w:t>the</w:t>
      </w:r>
      <w:r>
        <w:rPr>
          <w:color w:val="0E1115"/>
          <w:spacing w:val="-8"/>
          <w:sz w:val="22"/>
        </w:rPr>
        <w:t> </w:t>
      </w:r>
      <w:r>
        <w:rPr>
          <w:color w:val="0E1115"/>
          <w:sz w:val="22"/>
        </w:rPr>
        <w:t>predicted</w:t>
      </w:r>
      <w:r>
        <w:rPr>
          <w:color w:val="0E1115"/>
          <w:spacing w:val="-6"/>
          <w:sz w:val="22"/>
        </w:rPr>
        <w:t> </w:t>
      </w:r>
      <w:r>
        <w:rPr>
          <w:color w:val="0E1115"/>
          <w:sz w:val="22"/>
        </w:rPr>
        <w:t>values</w:t>
      </w:r>
      <w:r>
        <w:rPr>
          <w:color w:val="0E1115"/>
          <w:spacing w:val="6"/>
          <w:sz w:val="22"/>
        </w:rPr>
        <w:t> </w:t>
      </w:r>
      <w:r>
        <w:rPr>
          <w:rFonts w:ascii="Cambria Math" w:hAnsi="Cambria Math" w:eastAsia="Cambria Math"/>
          <w:color w:val="0E1115"/>
          <w:spacing w:val="-5"/>
          <w:sz w:val="22"/>
        </w:rPr>
        <w:t>𝑦</w:t>
      </w:r>
      <w:r>
        <w:rPr>
          <w:rFonts w:ascii="Cambria Math" w:hAnsi="Cambria Math" w:eastAsia="Cambria Math"/>
          <w:color w:val="0E1115"/>
          <w:spacing w:val="-5"/>
          <w:sz w:val="22"/>
          <w:vertAlign w:val="superscript"/>
        </w:rPr>
        <w:t>2</w:t>
      </w:r>
      <w:r>
        <w:rPr>
          <w:color w:val="0E1115"/>
          <w:spacing w:val="-5"/>
          <w:sz w:val="22"/>
          <w:vertAlign w:val="baseline"/>
        </w:rPr>
        <w:t>.</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Calculate</w:t>
      </w:r>
      <w:r>
        <w:rPr>
          <w:color w:val="0E1115"/>
          <w:spacing w:val="-10"/>
          <w:sz w:val="22"/>
        </w:rPr>
        <w:t> </w:t>
      </w:r>
      <w:r>
        <w:rPr>
          <w:color w:val="0E1115"/>
          <w:sz w:val="22"/>
        </w:rPr>
        <w:t>and</w:t>
      </w:r>
      <w:r>
        <w:rPr>
          <w:color w:val="0E1115"/>
          <w:spacing w:val="-5"/>
          <w:sz w:val="22"/>
        </w:rPr>
        <w:t> </w:t>
      </w:r>
      <w:r>
        <w:rPr>
          <w:color w:val="0E1115"/>
          <w:sz w:val="22"/>
        </w:rPr>
        <w:t>plot</w:t>
      </w:r>
      <w:r>
        <w:rPr>
          <w:color w:val="0E1115"/>
          <w:spacing w:val="1"/>
          <w:sz w:val="22"/>
        </w:rPr>
        <w:t> </w:t>
      </w:r>
      <w:r>
        <w:rPr>
          <w:color w:val="0E1115"/>
          <w:sz w:val="22"/>
        </w:rPr>
        <w:t>the</w:t>
      </w:r>
      <w:r>
        <w:rPr>
          <w:color w:val="0E1115"/>
          <w:spacing w:val="-7"/>
          <w:sz w:val="22"/>
        </w:rPr>
        <w:t> </w:t>
      </w:r>
      <w:r>
        <w:rPr>
          <w:color w:val="0E1115"/>
          <w:sz w:val="22"/>
        </w:rPr>
        <w:t>residuals.</w:t>
      </w:r>
      <w:r>
        <w:rPr>
          <w:color w:val="0E1115"/>
          <w:spacing w:val="2"/>
          <w:sz w:val="22"/>
        </w:rPr>
        <w:t> </w:t>
      </w:r>
      <w:r>
        <w:rPr>
          <w:color w:val="0E1115"/>
          <w:sz w:val="22"/>
        </w:rPr>
        <w:t>Compute</w:t>
      </w:r>
      <w:r>
        <w:rPr>
          <w:color w:val="0E1115"/>
          <w:spacing w:val="-7"/>
          <w:sz w:val="22"/>
        </w:rPr>
        <w:t> </w:t>
      </w:r>
      <w:r>
        <w:rPr>
          <w:color w:val="0E1115"/>
          <w:sz w:val="22"/>
        </w:rPr>
        <w:t>RMSE</w:t>
      </w:r>
      <w:r>
        <w:rPr>
          <w:color w:val="0E1115"/>
          <w:spacing w:val="-5"/>
          <w:sz w:val="22"/>
        </w:rPr>
        <w:t> </w:t>
      </w:r>
      <w:r>
        <w:rPr>
          <w:color w:val="0E1115"/>
          <w:sz w:val="22"/>
        </w:rPr>
        <w:t>and</w:t>
      </w:r>
      <w:r>
        <w:rPr>
          <w:color w:val="0E1115"/>
          <w:spacing w:val="-5"/>
          <w:sz w:val="22"/>
        </w:rPr>
        <w:t> </w:t>
      </w:r>
      <w:r>
        <w:rPr>
          <w:color w:val="0E1115"/>
          <w:sz w:val="22"/>
        </w:rPr>
        <w:t>R²</w:t>
      </w:r>
      <w:r>
        <w:rPr>
          <w:color w:val="0E1115"/>
          <w:spacing w:val="1"/>
          <w:sz w:val="22"/>
        </w:rPr>
        <w:t> </w:t>
      </w:r>
      <w:r>
        <w:rPr>
          <w:color w:val="0E1115"/>
          <w:spacing w:val="-2"/>
          <w:sz w:val="22"/>
        </w:rPr>
        <w:t>values.</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Add</w:t>
      </w:r>
      <w:r>
        <w:rPr>
          <w:color w:val="0E1115"/>
          <w:spacing w:val="-9"/>
          <w:sz w:val="22"/>
        </w:rPr>
        <w:t> </w:t>
      </w:r>
      <w:r>
        <w:rPr>
          <w:color w:val="0E1115"/>
          <w:sz w:val="22"/>
        </w:rPr>
        <w:t>a</w:t>
      </w:r>
      <w:r>
        <w:rPr>
          <w:color w:val="0E1115"/>
          <w:spacing w:val="1"/>
          <w:sz w:val="22"/>
        </w:rPr>
        <w:t> </w:t>
      </w:r>
      <w:r>
        <w:rPr>
          <w:color w:val="0E1115"/>
          <w:sz w:val="22"/>
        </w:rPr>
        <w:t>column</w:t>
      </w:r>
      <w:r>
        <w:rPr>
          <w:color w:val="0E1115"/>
          <w:spacing w:val="-1"/>
          <w:sz w:val="22"/>
        </w:rPr>
        <w:t> </w:t>
      </w:r>
      <w:r>
        <w:rPr>
          <w:color w:val="0E1115"/>
          <w:sz w:val="22"/>
        </w:rPr>
        <w:t>of</w:t>
      </w:r>
      <w:r>
        <w:rPr>
          <w:color w:val="0E1115"/>
          <w:spacing w:val="1"/>
          <w:sz w:val="22"/>
        </w:rPr>
        <w:t> </w:t>
      </w:r>
      <w:r>
        <w:rPr>
          <w:color w:val="0E1115"/>
          <w:sz w:val="22"/>
        </w:rPr>
        <w:t>ones</w:t>
      </w:r>
      <w:r>
        <w:rPr>
          <w:color w:val="0E1115"/>
          <w:spacing w:val="-2"/>
          <w:sz w:val="22"/>
        </w:rPr>
        <w:t> </w:t>
      </w:r>
      <w:r>
        <w:rPr>
          <w:color w:val="0E1115"/>
          <w:sz w:val="22"/>
        </w:rPr>
        <w:t>to</w:t>
      </w:r>
      <w:r>
        <w:rPr>
          <w:color w:val="0E1115"/>
          <w:spacing w:val="-6"/>
          <w:sz w:val="22"/>
        </w:rPr>
        <w:t> </w:t>
      </w:r>
      <w:r>
        <w:rPr>
          <w:color w:val="0E1115"/>
          <w:sz w:val="22"/>
        </w:rPr>
        <w:t>X</w:t>
      </w:r>
      <w:r>
        <w:rPr>
          <w:color w:val="0E1115"/>
          <w:spacing w:val="-2"/>
          <w:sz w:val="22"/>
        </w:rPr>
        <w:t> </w:t>
      </w:r>
      <w:r>
        <w:rPr>
          <w:color w:val="0E1115"/>
          <w:sz w:val="22"/>
        </w:rPr>
        <w:t>for</w:t>
      </w:r>
      <w:r>
        <w:rPr>
          <w:color w:val="0E1115"/>
          <w:spacing w:val="1"/>
          <w:sz w:val="22"/>
        </w:rPr>
        <w:t> </w:t>
      </w:r>
      <w:r>
        <w:rPr>
          <w:color w:val="0E1115"/>
          <w:sz w:val="22"/>
        </w:rPr>
        <w:t>intercept</w:t>
      </w:r>
      <w:r>
        <w:rPr>
          <w:color w:val="0E1115"/>
          <w:spacing w:val="-1"/>
          <w:sz w:val="22"/>
        </w:rPr>
        <w:t> </w:t>
      </w:r>
      <w:r>
        <w:rPr>
          <w:color w:val="0E1115"/>
          <w:sz w:val="22"/>
        </w:rPr>
        <w:t>term</w:t>
      </w:r>
      <w:r>
        <w:rPr>
          <w:color w:val="0E1115"/>
          <w:spacing w:val="-10"/>
          <w:sz w:val="22"/>
        </w:rPr>
        <w:t> </w:t>
      </w:r>
      <w:r>
        <w:rPr>
          <w:color w:val="0E1115"/>
          <w:sz w:val="22"/>
        </w:rPr>
        <w:t>and</w:t>
      </w:r>
      <w:r>
        <w:rPr>
          <w:color w:val="0E1115"/>
          <w:spacing w:val="-6"/>
          <w:sz w:val="22"/>
        </w:rPr>
        <w:t> </w:t>
      </w:r>
      <w:r>
        <w:rPr>
          <w:color w:val="0E1115"/>
          <w:sz w:val="22"/>
        </w:rPr>
        <w:t>repeat</w:t>
      </w:r>
      <w:r>
        <w:rPr>
          <w:color w:val="0E1115"/>
          <w:spacing w:val="-5"/>
          <w:sz w:val="22"/>
        </w:rPr>
        <w:t> </w:t>
      </w:r>
      <w:r>
        <w:rPr>
          <w:color w:val="0E1115"/>
          <w:spacing w:val="-2"/>
          <w:sz w:val="22"/>
        </w:rPr>
        <w:t>regression.</w:t>
      </w:r>
    </w:p>
    <w:p>
      <w:pPr>
        <w:pStyle w:val="ListParagraph"/>
        <w:numPr>
          <w:ilvl w:val="1"/>
          <w:numId w:val="30"/>
        </w:numPr>
        <w:tabs>
          <w:tab w:pos="1263" w:val="left" w:leader="none"/>
        </w:tabs>
        <w:spacing w:line="240" w:lineRule="auto" w:before="0" w:after="0"/>
        <w:ind w:left="1263" w:right="1982" w:hanging="361"/>
        <w:jc w:val="left"/>
        <w:rPr>
          <w:sz w:val="22"/>
        </w:rPr>
      </w:pPr>
      <w:r>
        <w:rPr>
          <w:color w:val="0E1115"/>
          <w:sz w:val="22"/>
        </w:rPr>
        <w:t>Compare</w:t>
      </w:r>
      <w:r>
        <w:rPr>
          <w:color w:val="0E1115"/>
          <w:spacing w:val="-8"/>
          <w:sz w:val="22"/>
        </w:rPr>
        <w:t> </w:t>
      </w:r>
      <w:r>
        <w:rPr>
          <w:color w:val="0E1115"/>
          <w:sz w:val="22"/>
        </w:rPr>
        <w:t>the</w:t>
      </w:r>
      <w:r>
        <w:rPr>
          <w:color w:val="0E1115"/>
          <w:spacing w:val="-8"/>
          <w:sz w:val="22"/>
        </w:rPr>
        <w:t> </w:t>
      </w:r>
      <w:r>
        <w:rPr>
          <w:color w:val="0E1115"/>
          <w:sz w:val="22"/>
        </w:rPr>
        <w:t>results</w:t>
      </w:r>
      <w:r>
        <w:rPr>
          <w:color w:val="0E1115"/>
          <w:spacing w:val="-1"/>
          <w:sz w:val="22"/>
        </w:rPr>
        <w:t> </w:t>
      </w:r>
      <w:r>
        <w:rPr>
          <w:color w:val="0E1115"/>
          <w:sz w:val="22"/>
        </w:rPr>
        <w:t>with</w:t>
      </w:r>
      <w:r>
        <w:rPr>
          <w:color w:val="0E1115"/>
          <w:spacing w:val="-6"/>
          <w:sz w:val="22"/>
        </w:rPr>
        <w:t> </w:t>
      </w:r>
      <w:r>
        <w:rPr>
          <w:color w:val="0E1115"/>
          <w:sz w:val="22"/>
        </w:rPr>
        <w:t>MATLAB's</w:t>
      </w:r>
      <w:r>
        <w:rPr>
          <w:color w:val="0E1115"/>
          <w:spacing w:val="-1"/>
          <w:sz w:val="22"/>
        </w:rPr>
        <w:t> </w:t>
      </w:r>
      <w:r>
        <w:rPr>
          <w:color w:val="0E1115"/>
          <w:sz w:val="22"/>
        </w:rPr>
        <w:t>built-in</w:t>
      </w:r>
      <w:r>
        <w:rPr>
          <w:color w:val="0E1115"/>
          <w:spacing w:val="-6"/>
          <w:sz w:val="22"/>
        </w:rPr>
        <w:t> </w:t>
      </w:r>
      <w:r>
        <w:rPr>
          <w:color w:val="0E1115"/>
          <w:sz w:val="22"/>
        </w:rPr>
        <w:t>fitlm</w:t>
      </w:r>
      <w:r>
        <w:rPr>
          <w:color w:val="0E1115"/>
          <w:spacing w:val="-10"/>
          <w:sz w:val="22"/>
        </w:rPr>
        <w:t> </w:t>
      </w:r>
      <w:r>
        <w:rPr>
          <w:color w:val="0E1115"/>
          <w:sz w:val="22"/>
        </w:rPr>
        <w:t>function</w:t>
      </w:r>
      <w:r>
        <w:rPr>
          <w:color w:val="0E1115"/>
          <w:spacing w:val="-6"/>
          <w:sz w:val="22"/>
        </w:rPr>
        <w:t> </w:t>
      </w:r>
      <w:r>
        <w:rPr>
          <w:color w:val="0E1115"/>
          <w:sz w:val="22"/>
        </w:rPr>
        <w:t>(if</w:t>
      </w:r>
      <w:r>
        <w:rPr>
          <w:color w:val="0E1115"/>
          <w:spacing w:val="-3"/>
          <w:sz w:val="22"/>
        </w:rPr>
        <w:t> </w:t>
      </w:r>
      <w:r>
        <w:rPr>
          <w:color w:val="0E1115"/>
          <w:sz w:val="22"/>
        </w:rPr>
        <w:t>Statistics</w:t>
      </w:r>
      <w:r>
        <w:rPr>
          <w:color w:val="0E1115"/>
          <w:spacing w:val="-1"/>
          <w:sz w:val="22"/>
        </w:rPr>
        <w:t> </w:t>
      </w:r>
      <w:r>
        <w:rPr>
          <w:color w:val="0E1115"/>
          <w:sz w:val="22"/>
        </w:rPr>
        <w:t>Toolbox </w:t>
      </w:r>
      <w:r>
        <w:rPr>
          <w:color w:val="0E1115"/>
          <w:spacing w:val="-2"/>
          <w:sz w:val="22"/>
        </w:rPr>
        <w:t>available).</w:t>
      </w:r>
    </w:p>
    <w:p>
      <w:pPr>
        <w:pStyle w:val="BodyText"/>
        <w:spacing w:before="27"/>
      </w:pPr>
    </w:p>
    <w:p>
      <w:pPr>
        <w:numPr>
          <w:ilvl w:val="0"/>
          <w:numId w:val="30"/>
        </w:numPr>
        <w:tabs>
          <w:tab w:pos="979" w:val="left" w:leader="none"/>
        </w:tabs>
        <w:spacing w:before="0"/>
        <w:ind w:left="979" w:right="0" w:hanging="264"/>
        <w:jc w:val="left"/>
        <w:rPr>
          <w:sz w:val="24"/>
        </w:rPr>
      </w:pPr>
      <w:r>
        <w:rPr>
          <w:b/>
          <w:sz w:val="24"/>
        </w:rPr>
        <w:t>Approximation</w:t>
      </w:r>
      <w:r>
        <w:rPr>
          <w:b/>
          <w:spacing w:val="-5"/>
          <w:sz w:val="24"/>
        </w:rPr>
        <w:t> </w:t>
      </w:r>
      <w:r>
        <w:rPr>
          <w:b/>
          <w:spacing w:val="-2"/>
          <w:sz w:val="24"/>
        </w:rPr>
        <w:t>Analysis:</w:t>
      </w:r>
    </w:p>
    <w:p>
      <w:pPr>
        <w:pStyle w:val="BodyText"/>
        <w:spacing w:before="3"/>
        <w:rPr>
          <w:b/>
          <w:sz w:val="24"/>
        </w:rPr>
      </w:pPr>
    </w:p>
    <w:p>
      <w:pPr>
        <w:pStyle w:val="ListParagraph"/>
        <w:numPr>
          <w:ilvl w:val="1"/>
          <w:numId w:val="30"/>
        </w:numPr>
        <w:tabs>
          <w:tab w:pos="1263" w:val="left" w:leader="none"/>
        </w:tabs>
        <w:spacing w:line="240" w:lineRule="auto" w:before="1" w:after="0"/>
        <w:ind w:left="1263" w:right="1332" w:hanging="361"/>
        <w:jc w:val="left"/>
        <w:rPr>
          <w:sz w:val="22"/>
        </w:rPr>
      </w:pPr>
      <w:r>
        <w:rPr>
          <w:color w:val="0E1115"/>
          <w:sz w:val="22"/>
        </w:rPr>
        <w:t>Use</w:t>
      </w:r>
      <w:r>
        <w:rPr>
          <w:color w:val="0E1115"/>
          <w:spacing w:val="-8"/>
          <w:sz w:val="22"/>
        </w:rPr>
        <w:t> </w:t>
      </w:r>
      <w:r>
        <w:rPr>
          <w:color w:val="0E1115"/>
          <w:sz w:val="22"/>
        </w:rPr>
        <w:t>the</w:t>
      </w:r>
      <w:r>
        <w:rPr>
          <w:color w:val="0E1115"/>
          <w:spacing w:val="-8"/>
          <w:sz w:val="22"/>
        </w:rPr>
        <w:t> </w:t>
      </w:r>
      <w:r>
        <w:rPr>
          <w:color w:val="0E1115"/>
          <w:sz w:val="22"/>
        </w:rPr>
        <w:t>regression</w:t>
      </w:r>
      <w:r>
        <w:rPr>
          <w:color w:val="0E1115"/>
          <w:spacing w:val="-1"/>
          <w:sz w:val="22"/>
        </w:rPr>
        <w:t> </w:t>
      </w:r>
      <w:r>
        <w:rPr>
          <w:color w:val="0E1115"/>
          <w:sz w:val="22"/>
        </w:rPr>
        <w:t>model</w:t>
      </w:r>
      <w:r>
        <w:rPr>
          <w:color w:val="0E1115"/>
          <w:spacing w:val="-5"/>
          <w:sz w:val="22"/>
        </w:rPr>
        <w:t> </w:t>
      </w:r>
      <w:r>
        <w:rPr>
          <w:color w:val="0E1115"/>
          <w:sz w:val="22"/>
        </w:rPr>
        <w:t>to</w:t>
      </w:r>
      <w:r>
        <w:rPr>
          <w:color w:val="0E1115"/>
          <w:spacing w:val="-6"/>
          <w:sz w:val="22"/>
        </w:rPr>
        <w:t> </w:t>
      </w:r>
      <w:r>
        <w:rPr>
          <w:color w:val="0E1115"/>
          <w:sz w:val="22"/>
        </w:rPr>
        <w:t>predict consumption</w:t>
      </w:r>
      <w:r>
        <w:rPr>
          <w:color w:val="0E1115"/>
          <w:spacing w:val="-6"/>
          <w:sz w:val="22"/>
        </w:rPr>
        <w:t> </w:t>
      </w:r>
      <w:r>
        <w:rPr>
          <w:color w:val="0E1115"/>
          <w:sz w:val="22"/>
        </w:rPr>
        <w:t>for a</w:t>
      </w:r>
      <w:r>
        <w:rPr>
          <w:color w:val="0E1115"/>
          <w:spacing w:val="-3"/>
          <w:sz w:val="22"/>
        </w:rPr>
        <w:t> </w:t>
      </w:r>
      <w:r>
        <w:rPr>
          <w:color w:val="0E1115"/>
          <w:sz w:val="22"/>
        </w:rPr>
        <w:t>new day</w:t>
      </w:r>
      <w:r>
        <w:rPr>
          <w:color w:val="0E1115"/>
          <w:spacing w:val="-1"/>
          <w:sz w:val="22"/>
        </w:rPr>
        <w:t> </w:t>
      </w:r>
      <w:r>
        <w:rPr>
          <w:color w:val="0E1115"/>
          <w:sz w:val="22"/>
        </w:rPr>
        <w:t>with</w:t>
      </w:r>
      <w:r>
        <w:rPr>
          <w:color w:val="0E1115"/>
          <w:spacing w:val="-6"/>
          <w:sz w:val="22"/>
        </w:rPr>
        <w:t> </w:t>
      </w:r>
      <w:r>
        <w:rPr>
          <w:color w:val="0E1115"/>
          <w:sz w:val="22"/>
        </w:rPr>
        <w:t>Temperature=</w:t>
      </w:r>
      <w:r>
        <w:rPr>
          <w:rFonts w:ascii="Cambria Math" w:hAnsi="Cambria Math" w:eastAsia="Cambria Math"/>
          <w:color w:val="0E1115"/>
          <w:sz w:val="22"/>
        </w:rPr>
        <w:t>27°𝐶</w:t>
      </w:r>
      <w:r>
        <w:rPr>
          <w:color w:val="0E1115"/>
          <w:sz w:val="22"/>
        </w:rPr>
        <w:t>, </w:t>
      </w:r>
      <w:r>
        <w:rPr>
          <w:color w:val="0E1115"/>
          <w:spacing w:val="-2"/>
          <w:sz w:val="22"/>
        </w:rPr>
        <w:t>Hour=</w:t>
      </w:r>
      <w:r>
        <w:rPr>
          <w:rFonts w:ascii="Cambria Math" w:hAnsi="Cambria Math" w:eastAsia="Cambria Math"/>
          <w:color w:val="0E1115"/>
          <w:spacing w:val="-2"/>
          <w:sz w:val="22"/>
        </w:rPr>
        <w:t>17</w:t>
      </w:r>
      <w:r>
        <w:rPr>
          <w:color w:val="0E1115"/>
          <w:spacing w:val="-2"/>
          <w:sz w:val="22"/>
        </w:rPr>
        <w:t>.</w:t>
      </w:r>
    </w:p>
    <w:p>
      <w:pPr>
        <w:pStyle w:val="ListParagraph"/>
        <w:numPr>
          <w:ilvl w:val="1"/>
          <w:numId w:val="30"/>
        </w:numPr>
        <w:tabs>
          <w:tab w:pos="1263" w:val="left" w:leader="none"/>
        </w:tabs>
        <w:spacing w:line="240" w:lineRule="auto" w:before="0" w:after="0"/>
        <w:ind w:left="1263" w:right="0" w:hanging="360"/>
        <w:jc w:val="left"/>
        <w:rPr>
          <w:sz w:val="22"/>
        </w:rPr>
      </w:pPr>
      <w:r>
        <w:rPr>
          <w:color w:val="0E1115"/>
          <w:sz w:val="22"/>
        </w:rPr>
        <w:t>Project</w:t>
      </w:r>
      <w:r>
        <w:rPr>
          <w:color w:val="0E1115"/>
          <w:spacing w:val="-2"/>
          <w:sz w:val="22"/>
        </w:rPr>
        <w:t> </w:t>
      </w:r>
      <w:r>
        <w:rPr>
          <w:color w:val="0E1115"/>
          <w:sz w:val="22"/>
        </w:rPr>
        <w:t>this</w:t>
      </w:r>
      <w:r>
        <w:rPr>
          <w:color w:val="0E1115"/>
          <w:spacing w:val="-1"/>
          <w:sz w:val="22"/>
        </w:rPr>
        <w:t> </w:t>
      </w:r>
      <w:r>
        <w:rPr>
          <w:color w:val="0E1115"/>
          <w:sz w:val="22"/>
        </w:rPr>
        <w:t>new</w:t>
      </w:r>
      <w:r>
        <w:rPr>
          <w:color w:val="0E1115"/>
          <w:spacing w:val="-6"/>
          <w:sz w:val="22"/>
        </w:rPr>
        <w:t> </w:t>
      </w:r>
      <w:r>
        <w:rPr>
          <w:color w:val="0E1115"/>
          <w:sz w:val="22"/>
        </w:rPr>
        <w:t>prediction</w:t>
      </w:r>
      <w:r>
        <w:rPr>
          <w:color w:val="0E1115"/>
          <w:spacing w:val="-5"/>
          <w:sz w:val="22"/>
        </w:rPr>
        <w:t> </w:t>
      </w:r>
      <w:r>
        <w:rPr>
          <w:color w:val="0E1115"/>
          <w:sz w:val="22"/>
        </w:rPr>
        <w:t>point</w:t>
      </w:r>
      <w:r>
        <w:rPr>
          <w:color w:val="0E1115"/>
          <w:spacing w:val="5"/>
          <w:sz w:val="22"/>
        </w:rPr>
        <w:t> </w:t>
      </w:r>
      <w:r>
        <w:rPr>
          <w:color w:val="0E1115"/>
          <w:sz w:val="22"/>
        </w:rPr>
        <w:t>onto</w:t>
      </w:r>
      <w:r>
        <w:rPr>
          <w:color w:val="0E1115"/>
          <w:spacing w:val="-5"/>
          <w:sz w:val="22"/>
        </w:rPr>
        <w:t> </w:t>
      </w:r>
      <w:r>
        <w:rPr>
          <w:color w:val="0E1115"/>
          <w:sz w:val="22"/>
        </w:rPr>
        <w:t>the</w:t>
      </w:r>
      <w:r>
        <w:rPr>
          <w:color w:val="0E1115"/>
          <w:spacing w:val="-7"/>
          <w:sz w:val="22"/>
        </w:rPr>
        <w:t> </w:t>
      </w:r>
      <w:r>
        <w:rPr>
          <w:color w:val="0E1115"/>
          <w:sz w:val="22"/>
        </w:rPr>
        <w:t>2D</w:t>
      </w:r>
      <w:r>
        <w:rPr>
          <w:color w:val="0E1115"/>
          <w:spacing w:val="-2"/>
          <w:sz w:val="22"/>
        </w:rPr>
        <w:t> </w:t>
      </w:r>
      <w:r>
        <w:rPr>
          <w:color w:val="0E1115"/>
          <w:sz w:val="22"/>
        </w:rPr>
        <w:t>feature</w:t>
      </w:r>
      <w:r>
        <w:rPr>
          <w:color w:val="0E1115"/>
          <w:spacing w:val="-7"/>
          <w:sz w:val="22"/>
        </w:rPr>
        <w:t> </w:t>
      </w:r>
      <w:r>
        <w:rPr>
          <w:color w:val="0E1115"/>
          <w:sz w:val="22"/>
        </w:rPr>
        <w:t>space</w:t>
      </w:r>
      <w:r>
        <w:rPr>
          <w:color w:val="0E1115"/>
          <w:spacing w:val="-7"/>
          <w:sz w:val="22"/>
        </w:rPr>
        <w:t> </w:t>
      </w:r>
      <w:r>
        <w:rPr>
          <w:color w:val="0E1115"/>
          <w:sz w:val="22"/>
        </w:rPr>
        <w:t>and</w:t>
      </w:r>
      <w:r>
        <w:rPr>
          <w:color w:val="0E1115"/>
          <w:spacing w:val="-5"/>
          <w:sz w:val="22"/>
        </w:rPr>
        <w:t> </w:t>
      </w:r>
      <w:r>
        <w:rPr>
          <w:color w:val="0E1115"/>
          <w:spacing w:val="-2"/>
          <w:sz w:val="22"/>
        </w:rPr>
        <w:t>visualize.</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9200">
                <wp:simplePos x="0" y="0"/>
                <wp:positionH relativeFrom="page">
                  <wp:posOffset>304800</wp:posOffset>
                </wp:positionH>
                <wp:positionV relativeFrom="page">
                  <wp:posOffset>304799</wp:posOffset>
                </wp:positionV>
                <wp:extent cx="7165975" cy="9451975"/>
                <wp:effectExtent l="0" t="0" r="0" b="0"/>
                <wp:wrapNone/>
                <wp:docPr id="437" name="Graphic 437"/>
                <wp:cNvGraphicFramePr>
                  <a:graphicFrameLocks/>
                </wp:cNvGraphicFramePr>
                <a:graphic>
                  <a:graphicData uri="http://schemas.microsoft.com/office/word/2010/wordprocessingShape">
                    <wps:wsp>
                      <wps:cNvPr id="437" name="Graphic 43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7280" id="docshape40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38" name="Image 438"/>
            <wp:cNvGraphicFramePr>
              <a:graphicFrameLocks/>
            </wp:cNvGraphicFramePr>
            <a:graphic>
              <a:graphicData uri="http://schemas.openxmlformats.org/drawingml/2006/picture">
                <pic:pic>
                  <pic:nvPicPr>
                    <pic:cNvPr id="438" name="Image 43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8"/>
        </w:numPr>
        <w:tabs>
          <w:tab w:pos="1123" w:val="left" w:leader="none"/>
        </w:tabs>
        <w:spacing w:before="248"/>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64" w:firstLine="0"/>
        <w:jc w:val="both"/>
        <w:rPr>
          <w:i/>
          <w:sz w:val="24"/>
        </w:rPr>
      </w:pPr>
      <w:r>
        <w:rPr>
          <w:i/>
          <w:sz w:val="24"/>
        </w:rPr>
        <w:t>Summarize the findings regarding projection accuracy, regression model performance, and the practical implications for intelligent energy prediction systems. Discuss how subspace projection aids in feature understanding and how least squares optimization enables reliable predictions from noisy sensor data.</w:t>
      </w:r>
    </w:p>
    <w:p>
      <w:pPr>
        <w:pStyle w:val="BodyText"/>
        <w:spacing w:before="147"/>
        <w:rPr>
          <w:i/>
          <w:sz w:val="24"/>
        </w:rPr>
      </w:pPr>
    </w:p>
    <w:p>
      <w:pPr>
        <w:numPr>
          <w:ilvl w:val="0"/>
          <w:numId w:val="28"/>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4"/>
        <w:rPr>
          <w:b/>
          <w:sz w:val="24"/>
        </w:rPr>
      </w:pPr>
    </w:p>
    <w:p>
      <w:pPr>
        <w:pStyle w:val="ListParagraph"/>
        <w:numPr>
          <w:ilvl w:val="0"/>
          <w:numId w:val="31"/>
        </w:numPr>
        <w:tabs>
          <w:tab w:pos="1112" w:val="left" w:leader="none"/>
          <w:tab w:pos="1114" w:val="left" w:leader="none"/>
        </w:tabs>
        <w:spacing w:line="240" w:lineRule="auto" w:before="0" w:after="0"/>
        <w:ind w:left="1114" w:right="1181" w:hanging="361"/>
        <w:jc w:val="left"/>
        <w:rPr>
          <w:sz w:val="22"/>
        </w:rPr>
      </w:pPr>
      <w:r>
        <w:rPr>
          <w:sz w:val="22"/>
        </w:rPr>
        <w:t>Explain</w:t>
      </w:r>
      <w:r>
        <w:rPr>
          <w:spacing w:val="-7"/>
          <w:sz w:val="22"/>
        </w:rPr>
        <w:t> </w:t>
      </w:r>
      <w:r>
        <w:rPr>
          <w:sz w:val="22"/>
        </w:rPr>
        <w:t>the</w:t>
      </w:r>
      <w:r>
        <w:rPr>
          <w:spacing w:val="-4"/>
          <w:sz w:val="22"/>
        </w:rPr>
        <w:t> </w:t>
      </w:r>
      <w:r>
        <w:rPr>
          <w:sz w:val="22"/>
        </w:rPr>
        <w:t>geometric interpretation</w:t>
      </w:r>
      <w:r>
        <w:rPr>
          <w:spacing w:val="-7"/>
          <w:sz w:val="22"/>
        </w:rPr>
        <w:t> </w:t>
      </w:r>
      <w:r>
        <w:rPr>
          <w:sz w:val="22"/>
        </w:rPr>
        <w:t>of orthogonal</w:t>
      </w:r>
      <w:r>
        <w:rPr>
          <w:spacing w:val="-6"/>
          <w:sz w:val="22"/>
        </w:rPr>
        <w:t> </w:t>
      </w:r>
      <w:r>
        <w:rPr>
          <w:sz w:val="22"/>
        </w:rPr>
        <w:t>projection</w:t>
      </w:r>
      <w:r>
        <w:rPr>
          <w:spacing w:val="-7"/>
          <w:sz w:val="22"/>
        </w:rPr>
        <w:t> </w:t>
      </w:r>
      <w:r>
        <w:rPr>
          <w:sz w:val="22"/>
        </w:rPr>
        <w:t>and</w:t>
      </w:r>
      <w:r>
        <w:rPr>
          <w:spacing w:val="-2"/>
          <w:sz w:val="22"/>
        </w:rPr>
        <w:t> </w:t>
      </w:r>
      <w:r>
        <w:rPr>
          <w:sz w:val="22"/>
        </w:rPr>
        <w:t>why</w:t>
      </w:r>
      <w:r>
        <w:rPr>
          <w:spacing w:val="-2"/>
          <w:sz w:val="22"/>
        </w:rPr>
        <w:t> </w:t>
      </w:r>
      <w:r>
        <w:rPr>
          <w:sz w:val="22"/>
        </w:rPr>
        <w:t>it minimizes</w:t>
      </w:r>
      <w:r>
        <w:rPr>
          <w:spacing w:val="-2"/>
          <w:sz w:val="22"/>
        </w:rPr>
        <w:t> </w:t>
      </w:r>
      <w:r>
        <w:rPr>
          <w:sz w:val="22"/>
        </w:rPr>
        <w:t>the</w:t>
      </w:r>
      <w:r>
        <w:rPr>
          <w:spacing w:val="-4"/>
          <w:sz w:val="22"/>
        </w:rPr>
        <w:t> </w:t>
      </w:r>
      <w:r>
        <w:rPr>
          <w:sz w:val="22"/>
        </w:rPr>
        <w:t>error in the least squares sense.</w:t>
      </w:r>
    </w:p>
    <w:p>
      <w:r>
        <w:rPr>
          <w:b/>
        </w:rPr>
        <w:br/>
        <w:t>Answer: Orthogonal projection drops a perpendicular line from the target vector $b$ onto the subspace defined by $A$. The orthogonal projection is the shortest path between $b$ and the subspace, geometrically proving it minimizes the error magnitude $||Ax - b||$.</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ListParagraph"/>
        <w:numPr>
          <w:ilvl w:val="0"/>
          <w:numId w:val="31"/>
        </w:numPr>
        <w:tabs>
          <w:tab w:pos="1122" w:val="left" w:leader="none"/>
          <w:tab w:pos="1124" w:val="left" w:leader="none"/>
        </w:tabs>
        <w:spacing w:line="240" w:lineRule="auto" w:before="0" w:after="0"/>
        <w:ind w:left="1124" w:right="1176" w:hanging="361"/>
        <w:jc w:val="left"/>
        <w:rPr>
          <w:sz w:val="22"/>
        </w:rPr>
      </w:pPr>
      <w:r>
        <w:rPr>
          <w:sz w:val="22"/>
        </w:rPr>
        <w:t>How does multicollinearity in</w:t>
      </w:r>
      <w:r>
        <w:rPr>
          <w:spacing w:val="-1"/>
          <w:sz w:val="22"/>
        </w:rPr>
        <w:t> </w:t>
      </w:r>
      <w:r>
        <w:rPr>
          <w:sz w:val="22"/>
        </w:rPr>
        <w:t>the</w:t>
      </w:r>
      <w:r>
        <w:rPr>
          <w:spacing w:val="-3"/>
          <w:sz w:val="22"/>
        </w:rPr>
        <w:t> </w:t>
      </w:r>
      <w:r>
        <w:rPr>
          <w:sz w:val="22"/>
        </w:rPr>
        <w:t>feature matrix affect least squares solutions, and how</w:t>
      </w:r>
      <w:r>
        <w:rPr>
          <w:spacing w:val="-2"/>
          <w:sz w:val="22"/>
        </w:rPr>
        <w:t> </w:t>
      </w:r>
      <w:r>
        <w:rPr>
          <w:sz w:val="22"/>
        </w:rPr>
        <w:t>can it be detected in MATLAB?</w:t>
      </w:r>
    </w:p>
    <w:p>
      <w:r>
        <w:rPr>
          <w:b/>
        </w:rPr>
        <w:br/>
        <w:t>Answer: Multicollinearity causes the matrix $A^T A$ to be nearly singular, resulting in highly sensitive and unstable coefficients. It can be detected in MATLAB by checking the condition number `cond(A^T*A)` or evaluating Variance Inflation Factors (VIF).</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8"/>
      </w:pPr>
    </w:p>
    <w:p>
      <w:pPr>
        <w:pStyle w:val="ListParagraph"/>
        <w:numPr>
          <w:ilvl w:val="0"/>
          <w:numId w:val="31"/>
        </w:numPr>
        <w:tabs>
          <w:tab w:pos="1122" w:val="left" w:leader="none"/>
          <w:tab w:pos="1124" w:val="left" w:leader="none"/>
        </w:tabs>
        <w:spacing w:line="240" w:lineRule="auto" w:before="1" w:after="0"/>
        <w:ind w:left="1124" w:right="1171" w:hanging="361"/>
        <w:jc w:val="left"/>
        <w:rPr>
          <w:sz w:val="22"/>
        </w:rPr>
      </w:pPr>
      <w:r>
        <w:rPr>
          <w:sz w:val="22"/>
        </w:rPr>
        <w:t>Compare</w:t>
      </w:r>
      <w:r>
        <w:rPr>
          <w:spacing w:val="-11"/>
          <w:sz w:val="22"/>
        </w:rPr>
        <w:t> </w:t>
      </w:r>
      <w:r>
        <w:rPr>
          <w:sz w:val="22"/>
        </w:rPr>
        <w:t>and</w:t>
      </w:r>
      <w:r>
        <w:rPr>
          <w:spacing w:val="-8"/>
          <w:sz w:val="22"/>
        </w:rPr>
        <w:t> </w:t>
      </w:r>
      <w:r>
        <w:rPr>
          <w:sz w:val="22"/>
        </w:rPr>
        <w:t>contrast</w:t>
      </w:r>
      <w:r>
        <w:rPr>
          <w:spacing w:val="-7"/>
          <w:sz w:val="22"/>
        </w:rPr>
        <w:t> </w:t>
      </w:r>
      <w:r>
        <w:rPr>
          <w:sz w:val="22"/>
        </w:rPr>
        <w:t>the</w:t>
      </w:r>
      <w:r>
        <w:rPr>
          <w:spacing w:val="-3"/>
          <w:sz w:val="22"/>
        </w:rPr>
        <w:t> </w:t>
      </w:r>
      <w:r>
        <w:rPr>
          <w:sz w:val="22"/>
        </w:rPr>
        <w:t>normal</w:t>
      </w:r>
      <w:r>
        <w:rPr>
          <w:spacing w:val="-7"/>
          <w:sz w:val="22"/>
        </w:rPr>
        <w:t> </w:t>
      </w:r>
      <w:r>
        <w:rPr>
          <w:sz w:val="22"/>
        </w:rPr>
        <w:t>equations method </w:t>
      </w:r>
      <w:r>
        <w:rPr>
          <w:rFonts w:ascii="Cambria Math" w:hAnsi="Cambria Math" w:eastAsia="Cambria Math"/>
          <w:position w:val="1"/>
          <w:sz w:val="22"/>
        </w:rPr>
        <w:t>(</w:t>
      </w:r>
      <w:r>
        <w:rPr>
          <w:rFonts w:ascii="Cambria Math" w:hAnsi="Cambria Math" w:eastAsia="Cambria Math"/>
          <w:sz w:val="22"/>
        </w:rPr>
        <w:t>𝐴</w:t>
      </w:r>
      <w:r>
        <w:rPr>
          <w:rFonts w:ascii="Cambria Math" w:hAnsi="Cambria Math" w:eastAsia="Cambria Math"/>
          <w:sz w:val="22"/>
          <w:vertAlign w:val="superscript"/>
        </w:rPr>
        <w:t>𝑇</w:t>
      </w:r>
      <w:r>
        <w:rPr>
          <w:rFonts w:ascii="Cambria Math" w:hAnsi="Cambria Math" w:eastAsia="Cambria Math"/>
          <w:sz w:val="22"/>
          <w:vertAlign w:val="baseline"/>
        </w:rPr>
        <w:t>𝐴)</w:t>
      </w:r>
      <w:r>
        <w:rPr>
          <w:rFonts w:ascii="Cambria Math" w:hAnsi="Cambria Math" w:eastAsia="Cambria Math"/>
          <w:sz w:val="22"/>
          <w:vertAlign w:val="superscript"/>
        </w:rPr>
        <w:t>−1</w:t>
      </w:r>
      <w:r>
        <w:rPr>
          <w:rFonts w:ascii="Cambria Math" w:hAnsi="Cambria Math" w:eastAsia="Cambria Math"/>
          <w:sz w:val="22"/>
          <w:vertAlign w:val="baseline"/>
        </w:rPr>
        <w:t>𝐴</w:t>
      </w:r>
      <w:r>
        <w:rPr>
          <w:rFonts w:ascii="Cambria Math" w:hAnsi="Cambria Math" w:eastAsia="Cambria Math"/>
          <w:sz w:val="22"/>
          <w:vertAlign w:val="superscript"/>
        </w:rPr>
        <w:t>𝑇</w:t>
      </w:r>
      <w:r>
        <w:rPr>
          <w:rFonts w:ascii="Cambria Math" w:hAnsi="Cambria Math" w:eastAsia="Cambria Math"/>
          <w:sz w:val="22"/>
          <w:vertAlign w:val="baseline"/>
        </w:rPr>
        <w:t>𝑏</w:t>
      </w:r>
      <w:r>
        <w:rPr>
          <w:rFonts w:ascii="Cambria Math" w:hAnsi="Cambria Math" w:eastAsia="Cambria Math"/>
          <w:spacing w:val="19"/>
          <w:sz w:val="22"/>
          <w:vertAlign w:val="baseline"/>
        </w:rPr>
        <w:t> </w:t>
      </w:r>
      <w:r>
        <w:rPr>
          <w:sz w:val="22"/>
          <w:vertAlign w:val="baseline"/>
        </w:rPr>
        <w:t>with</w:t>
      </w:r>
      <w:r>
        <w:rPr>
          <w:spacing w:val="-8"/>
          <w:sz w:val="22"/>
          <w:vertAlign w:val="baseline"/>
        </w:rPr>
        <w:t> </w:t>
      </w:r>
      <w:r>
        <w:rPr>
          <w:sz w:val="22"/>
          <w:vertAlign w:val="baseline"/>
        </w:rPr>
        <w:t>QR</w:t>
      </w:r>
      <w:r>
        <w:rPr>
          <w:spacing w:val="-2"/>
          <w:sz w:val="22"/>
          <w:vertAlign w:val="baseline"/>
        </w:rPr>
        <w:t> </w:t>
      </w:r>
      <w:r>
        <w:rPr>
          <w:sz w:val="22"/>
          <w:vertAlign w:val="baseline"/>
        </w:rPr>
        <w:t>decomposition</w:t>
      </w:r>
      <w:r>
        <w:rPr>
          <w:spacing w:val="-8"/>
          <w:sz w:val="22"/>
          <w:vertAlign w:val="baseline"/>
        </w:rPr>
        <w:t> </w:t>
      </w:r>
      <w:r>
        <w:rPr>
          <w:sz w:val="22"/>
          <w:vertAlign w:val="baseline"/>
        </w:rPr>
        <w:t>for solving least squares problems numerically.</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9712">
                <wp:simplePos x="0" y="0"/>
                <wp:positionH relativeFrom="page">
                  <wp:posOffset>304800</wp:posOffset>
                </wp:positionH>
                <wp:positionV relativeFrom="page">
                  <wp:posOffset>304799</wp:posOffset>
                </wp:positionV>
                <wp:extent cx="7165975" cy="9451975"/>
                <wp:effectExtent l="0" t="0" r="0" b="0"/>
                <wp:wrapNone/>
                <wp:docPr id="439" name="Graphic 439"/>
                <wp:cNvGraphicFramePr>
                  <a:graphicFrameLocks/>
                </wp:cNvGraphicFramePr>
                <a:graphic>
                  <a:graphicData uri="http://schemas.microsoft.com/office/word/2010/wordprocessingShape">
                    <wps:wsp>
                      <wps:cNvPr id="439" name="Graphic 43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6768" id="docshape40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0" name="Image 440"/>
            <wp:cNvGraphicFramePr>
              <a:graphicFrameLocks/>
            </wp:cNvGraphicFramePr>
            <a:graphic>
              <a:graphicData uri="http://schemas.openxmlformats.org/drawingml/2006/picture">
                <pic:pic>
                  <pic:nvPicPr>
                    <pic:cNvPr id="440" name="Image 44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31"/>
        </w:numPr>
        <w:tabs>
          <w:tab w:pos="1122" w:val="left" w:leader="none"/>
          <w:tab w:pos="1124" w:val="left" w:leader="none"/>
        </w:tabs>
        <w:spacing w:line="240" w:lineRule="auto" w:before="247" w:after="0"/>
        <w:ind w:left="1124" w:right="1182" w:hanging="361"/>
        <w:jc w:val="both"/>
        <w:rPr>
          <w:sz w:val="22"/>
        </w:rPr>
      </w:pPr>
      <w:r>
        <w:rPr>
          <w:sz w:val="22"/>
        </w:rPr>
        <w:t>In</w:t>
      </w:r>
      <w:r>
        <w:rPr>
          <w:spacing w:val="-9"/>
          <w:sz w:val="22"/>
        </w:rPr>
        <w:t> </w:t>
      </w:r>
      <w:r>
        <w:rPr>
          <w:sz w:val="22"/>
        </w:rPr>
        <w:t>intelligent</w:t>
      </w:r>
      <w:r>
        <w:rPr>
          <w:spacing w:val="-4"/>
          <w:sz w:val="22"/>
        </w:rPr>
        <w:t> </w:t>
      </w:r>
      <w:r>
        <w:rPr>
          <w:sz w:val="22"/>
        </w:rPr>
        <w:t>systems,</w:t>
      </w:r>
      <w:r>
        <w:rPr>
          <w:spacing w:val="-2"/>
          <w:sz w:val="22"/>
        </w:rPr>
        <w:t> </w:t>
      </w:r>
      <w:r>
        <w:rPr>
          <w:sz w:val="22"/>
        </w:rPr>
        <w:t>when</w:t>
      </w:r>
      <w:r>
        <w:rPr>
          <w:spacing w:val="-5"/>
          <w:sz w:val="22"/>
        </w:rPr>
        <w:t> </w:t>
      </w:r>
      <w:r>
        <w:rPr>
          <w:sz w:val="22"/>
        </w:rPr>
        <w:t>would</w:t>
      </w:r>
      <w:r>
        <w:rPr>
          <w:spacing w:val="-9"/>
          <w:sz w:val="22"/>
        </w:rPr>
        <w:t> </w:t>
      </w:r>
      <w:r>
        <w:rPr>
          <w:sz w:val="22"/>
        </w:rPr>
        <w:t>you</w:t>
      </w:r>
      <w:r>
        <w:rPr>
          <w:spacing w:val="-5"/>
          <w:sz w:val="22"/>
        </w:rPr>
        <w:t> </w:t>
      </w:r>
      <w:r>
        <w:rPr>
          <w:sz w:val="22"/>
        </w:rPr>
        <w:t>choose</w:t>
      </w:r>
      <w:r>
        <w:rPr>
          <w:spacing w:val="-11"/>
          <w:sz w:val="22"/>
        </w:rPr>
        <w:t> </w:t>
      </w:r>
      <w:r>
        <w:rPr>
          <w:sz w:val="22"/>
        </w:rPr>
        <w:t>polynomial</w:t>
      </w:r>
      <w:r>
        <w:rPr>
          <w:spacing w:val="-8"/>
          <w:sz w:val="22"/>
        </w:rPr>
        <w:t> </w:t>
      </w:r>
      <w:r>
        <w:rPr>
          <w:sz w:val="22"/>
        </w:rPr>
        <w:t>regression</w:t>
      </w:r>
      <w:r>
        <w:rPr>
          <w:spacing w:val="-9"/>
          <w:sz w:val="22"/>
        </w:rPr>
        <w:t> </w:t>
      </w:r>
      <w:r>
        <w:rPr>
          <w:sz w:val="22"/>
        </w:rPr>
        <w:t>over</w:t>
      </w:r>
      <w:r>
        <w:rPr>
          <w:spacing w:val="-2"/>
          <w:sz w:val="22"/>
        </w:rPr>
        <w:t> </w:t>
      </w:r>
      <w:r>
        <w:rPr>
          <w:sz w:val="22"/>
        </w:rPr>
        <w:t>linear</w:t>
      </w:r>
      <w:r>
        <w:rPr>
          <w:spacing w:val="-2"/>
          <w:sz w:val="22"/>
        </w:rPr>
        <w:t> </w:t>
      </w:r>
      <w:r>
        <w:rPr>
          <w:sz w:val="22"/>
        </w:rPr>
        <w:t>regression, and what are the risks of overfitting?</w:t>
      </w:r>
    </w:p>
    <w:p>
      <w:r>
        <w:rPr>
          <w:b/>
        </w:rPr>
        <w:br/>
        <w:t>Answer: Polynomial regression is chosen when the underlying data exhibits nonlinear curvature explicitly. The risk is overfitting, where the high-degree polynomial models the noise rather than the underlying trend, leading to poor generalization on unseen data.</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numPr>
          <w:ilvl w:val="0"/>
          <w:numId w:val="31"/>
        </w:numPr>
        <w:tabs>
          <w:tab w:pos="1124" w:val="left" w:leader="none"/>
        </w:tabs>
        <w:spacing w:line="242" w:lineRule="auto" w:before="0" w:after="0"/>
        <w:ind w:left="1124" w:right="1179" w:hanging="361"/>
        <w:jc w:val="both"/>
        <w:rPr>
          <w:color w:val="0E1115"/>
          <w:sz w:val="24"/>
        </w:rPr>
      </w:pPr>
      <w:r>
        <w:rPr>
          <w:color w:val="0E1115"/>
          <w:sz w:val="24"/>
        </w:rPr>
        <w:t>How</w:t>
      </w:r>
      <w:r>
        <w:rPr>
          <w:color w:val="0E1115"/>
          <w:spacing w:val="-15"/>
          <w:sz w:val="24"/>
        </w:rPr>
        <w:t> </w:t>
      </w:r>
      <w:r>
        <w:rPr>
          <w:color w:val="0E1115"/>
          <w:sz w:val="24"/>
        </w:rPr>
        <w:t>does</w:t>
      </w:r>
      <w:r>
        <w:rPr>
          <w:color w:val="0E1115"/>
          <w:spacing w:val="-15"/>
          <w:sz w:val="24"/>
        </w:rPr>
        <w:t> </w:t>
      </w:r>
      <w:r>
        <w:rPr>
          <w:color w:val="0E1115"/>
          <w:sz w:val="24"/>
        </w:rPr>
        <w:t>ridge</w:t>
      </w:r>
      <w:r>
        <w:rPr>
          <w:color w:val="0E1115"/>
          <w:spacing w:val="-15"/>
          <w:sz w:val="24"/>
        </w:rPr>
        <w:t> </w:t>
      </w:r>
      <w:r>
        <w:rPr>
          <w:color w:val="0E1115"/>
          <w:sz w:val="24"/>
        </w:rPr>
        <w:t>regression</w:t>
      </w:r>
      <w:r>
        <w:rPr>
          <w:color w:val="0E1115"/>
          <w:spacing w:val="-15"/>
          <w:sz w:val="24"/>
        </w:rPr>
        <w:t> </w:t>
      </w:r>
      <w:r>
        <w:rPr>
          <w:color w:val="0E1115"/>
          <w:sz w:val="24"/>
        </w:rPr>
        <w:t>(L2</w:t>
      </w:r>
      <w:r>
        <w:rPr>
          <w:color w:val="0E1115"/>
          <w:spacing w:val="-15"/>
          <w:sz w:val="24"/>
        </w:rPr>
        <w:t> </w:t>
      </w:r>
      <w:r>
        <w:rPr>
          <w:color w:val="0E1115"/>
          <w:sz w:val="24"/>
        </w:rPr>
        <w:t>regularization)</w:t>
      </w:r>
      <w:r>
        <w:rPr>
          <w:color w:val="0E1115"/>
          <w:spacing w:val="-8"/>
          <w:sz w:val="24"/>
        </w:rPr>
        <w:t> </w:t>
      </w:r>
      <w:r>
        <w:rPr>
          <w:color w:val="0E1115"/>
          <w:sz w:val="24"/>
        </w:rPr>
        <w:t>modify</w:t>
      </w:r>
      <w:r>
        <w:rPr>
          <w:color w:val="0E1115"/>
          <w:spacing w:val="-15"/>
          <w:sz w:val="24"/>
        </w:rPr>
        <w:t> </w:t>
      </w:r>
      <w:r>
        <w:rPr>
          <w:color w:val="0E1115"/>
          <w:sz w:val="24"/>
        </w:rPr>
        <w:t>the</w:t>
      </w:r>
      <w:r>
        <w:rPr>
          <w:color w:val="0E1115"/>
          <w:spacing w:val="-10"/>
          <w:sz w:val="24"/>
        </w:rPr>
        <w:t> </w:t>
      </w:r>
      <w:r>
        <w:rPr>
          <w:color w:val="0E1115"/>
          <w:sz w:val="24"/>
        </w:rPr>
        <w:t>least</w:t>
      </w:r>
      <w:r>
        <w:rPr>
          <w:color w:val="0E1115"/>
          <w:spacing w:val="-9"/>
          <w:sz w:val="24"/>
        </w:rPr>
        <w:t> </w:t>
      </w:r>
      <w:r>
        <w:rPr>
          <w:color w:val="0E1115"/>
          <w:sz w:val="24"/>
        </w:rPr>
        <w:t>squares</w:t>
      </w:r>
      <w:r>
        <w:rPr>
          <w:color w:val="0E1115"/>
          <w:spacing w:val="-15"/>
          <w:sz w:val="24"/>
        </w:rPr>
        <w:t> </w:t>
      </w:r>
      <w:r>
        <w:rPr>
          <w:color w:val="0E1115"/>
          <w:sz w:val="24"/>
        </w:rPr>
        <w:t>objective,</w:t>
      </w:r>
      <w:r>
        <w:rPr>
          <w:color w:val="0E1115"/>
          <w:spacing w:val="-11"/>
          <w:sz w:val="24"/>
        </w:rPr>
        <w:t> </w:t>
      </w:r>
      <w:r>
        <w:rPr>
          <w:color w:val="0E1115"/>
          <w:sz w:val="24"/>
        </w:rPr>
        <w:t>and why is it useful for intelligent systems with high-dimensional data?</w:t>
      </w:r>
    </w:p>
    <w:p>
      <w:r>
        <w:rPr>
          <w:b/>
        </w:rPr>
        <w:br/>
        <w:t>Answer: Ridge regression adds a penalty term $\lambda ||x||^2$ to the least squares objective. This forces coefficients to be small, stabilizing the inversion of $(A^T A + \lambda I)$ and preventing overfitting, specially when variables outnumber samples.</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5"/>
        <w:rPr>
          <w:sz w:val="24"/>
        </w:rPr>
      </w:pPr>
    </w:p>
    <w:p>
      <w:pPr>
        <w:pStyle w:val="ListParagraph"/>
        <w:numPr>
          <w:ilvl w:val="0"/>
          <w:numId w:val="31"/>
        </w:numPr>
        <w:tabs>
          <w:tab w:pos="1124" w:val="left" w:leader="none"/>
        </w:tabs>
        <w:spacing w:line="240" w:lineRule="auto" w:before="0" w:after="0"/>
        <w:ind w:left="1124" w:right="1170" w:hanging="361"/>
        <w:jc w:val="both"/>
        <w:rPr>
          <w:color w:val="0E1115"/>
          <w:sz w:val="24"/>
        </w:rPr>
      </w:pPr>
      <w:r>
        <w:rPr>
          <w:color w:val="0E1115"/>
          <w:sz w:val="24"/>
        </w:rPr>
        <w:t>Describe how projection onto subspaces is used in dimensionality reduction techniques like Principal Component Analysis (PCA) and its role in intelligent data </w:t>
      </w:r>
      <w:r>
        <w:rPr>
          <w:color w:val="0E1115"/>
          <w:spacing w:val="-2"/>
          <w:sz w:val="24"/>
        </w:rPr>
        <w:t>preprocessing.</w:t>
      </w:r>
    </w:p>
    <w:p>
      <w:r>
        <w:rPr>
          <w:b/>
        </w:rPr>
        <w:br/>
        <w:t>Answer: PCA finds a new orthogonal basis (subspace) corresponding to the highest variance in data. Projecting the original high-dimensional data onto this lower-dimensional subspace reduces noise and computational cost while preserving critical features for machine learning pipelines.</w:t>
        <w:br/>
      </w:r>
    </w:p>
    <w:p>
      <w:pPr>
        <w:pStyle w:val="ListParagraph"/>
        <w:spacing w:after="0" w:line="240" w:lineRule="auto"/>
        <w:jc w:val="both"/>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0224">
                <wp:simplePos x="0" y="0"/>
                <wp:positionH relativeFrom="page">
                  <wp:posOffset>304800</wp:posOffset>
                </wp:positionH>
                <wp:positionV relativeFrom="page">
                  <wp:posOffset>304799</wp:posOffset>
                </wp:positionV>
                <wp:extent cx="7165975" cy="9451975"/>
                <wp:effectExtent l="0" t="0" r="0" b="0"/>
                <wp:wrapNone/>
                <wp:docPr id="441" name="Graphic 441"/>
                <wp:cNvGraphicFramePr>
                  <a:graphicFrameLocks/>
                </wp:cNvGraphicFramePr>
                <a:graphic>
                  <a:graphicData uri="http://schemas.microsoft.com/office/word/2010/wordprocessingShape">
                    <wps:wsp>
                      <wps:cNvPr id="441" name="Graphic 44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6256" id="docshape40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2" name="Image 442"/>
            <wp:cNvGraphicFramePr>
              <a:graphicFrameLocks/>
            </wp:cNvGraphicFramePr>
            <a:graphic>
              <a:graphicData uri="http://schemas.openxmlformats.org/drawingml/2006/picture">
                <pic:pic>
                  <pic:nvPicPr>
                    <pic:cNvPr id="442" name="Image 44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rPr>
          <w:sz w:val="32"/>
        </w:rPr>
      </w:pPr>
    </w:p>
    <w:p>
      <w:pPr>
        <w:pStyle w:val="BodyText"/>
        <w:spacing w:before="57"/>
        <w:rPr>
          <w:sz w:val="32"/>
        </w:rPr>
      </w:pPr>
    </w:p>
    <w:p>
      <w:pPr>
        <w:spacing w:line="537" w:lineRule="auto" w:before="0"/>
        <w:ind w:left="1680" w:right="1243" w:hanging="2"/>
        <w:jc w:val="center"/>
        <w:rPr>
          <w:b/>
          <w:sz w:val="32"/>
        </w:rPr>
      </w:pPr>
      <w:bookmarkStart w:name="Department of Science &amp; Humanities (Math" w:id="52"/>
      <w:bookmarkEnd w:id="52"/>
      <w:r>
        <w:rPr/>
      </w:r>
      <w:r>
        <w:rPr>
          <w:b/>
          <w:sz w:val="32"/>
        </w:rPr>
        <w:t>Department of Science &amp; Humanities (Mathematics) </w:t>
      </w:r>
      <w:bookmarkStart w:name="VAP-Computational Problem Solving Using " w:id="53"/>
      <w:bookmarkEnd w:id="53"/>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0"/>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35"/>
        <w:ind w:left="2204" w:right="0" w:firstLine="0"/>
        <w:jc w:val="left"/>
        <w:rPr>
          <w:b/>
          <w:sz w:val="32"/>
        </w:rPr>
      </w:pPr>
      <w:r>
        <w:rPr>
          <w:b/>
          <w:sz w:val="32"/>
          <w:u w:val="single"/>
        </w:rPr>
        <w:t>Eigenvalues,</w:t>
      </w:r>
      <w:r>
        <w:rPr>
          <w:b/>
          <w:spacing w:val="-20"/>
          <w:sz w:val="32"/>
          <w:u w:val="single"/>
        </w:rPr>
        <w:t> </w:t>
      </w:r>
      <w:r>
        <w:rPr>
          <w:b/>
          <w:sz w:val="32"/>
          <w:u w:val="single"/>
        </w:rPr>
        <w:t>Eigenvectors,</w:t>
      </w:r>
      <w:r>
        <w:rPr>
          <w:b/>
          <w:spacing w:val="-20"/>
          <w:sz w:val="32"/>
          <w:u w:val="single"/>
        </w:rPr>
        <w:t> </w:t>
      </w:r>
      <w:r>
        <w:rPr>
          <w:b/>
          <w:sz w:val="32"/>
          <w:u w:val="single"/>
        </w:rPr>
        <w:t>characteristic</w:t>
      </w:r>
      <w:r>
        <w:rPr>
          <w:b/>
          <w:spacing w:val="-11"/>
          <w:sz w:val="32"/>
          <w:u w:val="single"/>
        </w:rPr>
        <w:t> </w:t>
      </w:r>
      <w:r>
        <w:rPr>
          <w:b/>
          <w:spacing w:val="-2"/>
          <w:sz w:val="32"/>
          <w:u w:val="single"/>
        </w:rPr>
        <w:t>polynomial</w:t>
      </w:r>
    </w:p>
    <w:p>
      <w:pPr>
        <w:pStyle w:val="BodyText"/>
        <w:spacing w:before="200"/>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9"/>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9"/>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90" w:hRule="atLeast"/>
        </w:trPr>
        <w:tc>
          <w:tcPr>
            <w:tcW w:w="4513" w:type="dxa"/>
            <w:gridSpan w:val="2"/>
          </w:tcPr>
          <w:p>
            <w:pPr>
              <w:pStyle w:val="TableParagraph"/>
              <w:spacing w:before="159"/>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9"/>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spacing w:before="104"/>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3"/>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86"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49"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8"/>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7"/>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5"/>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3"/>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28"/>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28"/>
              <w:ind w:left="24"/>
              <w:jc w:val="center"/>
              <w:rPr>
                <w:sz w:val="22"/>
              </w:rPr>
            </w:pPr>
            <w:r>
              <w:rPr>
                <w:spacing w:val="-5"/>
                <w:sz w:val="22"/>
              </w:rPr>
              <w:t>20</w:t>
            </w:r>
          </w:p>
        </w:tc>
        <w:tc>
          <w:tcPr>
            <w:tcW w:w="2449" w:type="dxa"/>
          </w:tcPr>
          <w:p>
            <w:pPr>
              <w:pStyle w:val="TableParagraph"/>
              <w:rPr>
                <w:sz w:val="24"/>
              </w:rPr>
            </w:pPr>
          </w:p>
        </w:tc>
      </w:tr>
      <w:tr>
        <w:trPr>
          <w:trHeight w:val="493"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6"/>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6"/>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6"/>
        <w:rPr>
          <w:b/>
          <w:sz w:val="24"/>
        </w:rPr>
      </w:pPr>
    </w:p>
    <w:p>
      <w:pPr>
        <w:spacing w:before="0"/>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0736">
                <wp:simplePos x="0" y="0"/>
                <wp:positionH relativeFrom="page">
                  <wp:posOffset>304800</wp:posOffset>
                </wp:positionH>
                <wp:positionV relativeFrom="page">
                  <wp:posOffset>304799</wp:posOffset>
                </wp:positionV>
                <wp:extent cx="7165975" cy="9451975"/>
                <wp:effectExtent l="0" t="0" r="0" b="0"/>
                <wp:wrapNone/>
                <wp:docPr id="443" name="Graphic 443"/>
                <wp:cNvGraphicFramePr>
                  <a:graphicFrameLocks/>
                </wp:cNvGraphicFramePr>
                <a:graphic>
                  <a:graphicData uri="http://schemas.microsoft.com/office/word/2010/wordprocessingShape">
                    <wps:wsp>
                      <wps:cNvPr id="443" name="Graphic 44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5744" id="docshape40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4" name="Image 444"/>
            <wp:cNvGraphicFramePr>
              <a:graphicFrameLocks/>
            </wp:cNvGraphicFramePr>
            <a:graphic>
              <a:graphicData uri="http://schemas.openxmlformats.org/drawingml/2006/picture">
                <pic:pic>
                  <pic:nvPicPr>
                    <pic:cNvPr id="444" name="Image 44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3"/>
        <w:rPr>
          <w:b/>
          <w:i/>
          <w:sz w:val="24"/>
        </w:rPr>
      </w:pPr>
    </w:p>
    <w:p>
      <w:pPr>
        <w:spacing w:before="0"/>
        <w:ind w:left="0" w:right="426" w:firstLine="0"/>
        <w:jc w:val="center"/>
        <w:rPr>
          <w:b/>
          <w:sz w:val="32"/>
        </w:rPr>
      </w:pPr>
      <w:r>
        <w:rPr>
          <w:b/>
          <w:sz w:val="32"/>
        </w:rPr>
        <w:t>Eigenvalues,</w:t>
      </w:r>
      <w:r>
        <w:rPr>
          <w:b/>
          <w:spacing w:val="-21"/>
          <w:sz w:val="32"/>
        </w:rPr>
        <w:t> </w:t>
      </w:r>
      <w:r>
        <w:rPr>
          <w:b/>
          <w:sz w:val="32"/>
        </w:rPr>
        <w:t>Eigenvectors,</w:t>
      </w:r>
      <w:r>
        <w:rPr>
          <w:b/>
          <w:spacing w:val="-20"/>
          <w:sz w:val="32"/>
        </w:rPr>
        <w:t> </w:t>
      </w:r>
      <w:r>
        <w:rPr>
          <w:b/>
          <w:sz w:val="32"/>
        </w:rPr>
        <w:t>characteristic</w:t>
      </w:r>
      <w:r>
        <w:rPr>
          <w:b/>
          <w:spacing w:val="-17"/>
          <w:sz w:val="32"/>
        </w:rPr>
        <w:t> </w:t>
      </w:r>
      <w:r>
        <w:rPr>
          <w:b/>
          <w:spacing w:val="-2"/>
          <w:sz w:val="32"/>
        </w:rPr>
        <w:t>polynomial.</w:t>
      </w:r>
    </w:p>
    <w:p>
      <w:pPr>
        <w:numPr>
          <w:ilvl w:val="0"/>
          <w:numId w:val="32"/>
        </w:numPr>
        <w:tabs>
          <w:tab w:pos="1123" w:val="left" w:leader="none"/>
        </w:tabs>
        <w:spacing w:before="364"/>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62"/>
        <w:rPr>
          <w:b/>
          <w:sz w:val="24"/>
        </w:rPr>
      </w:pPr>
    </w:p>
    <w:p>
      <w:pPr>
        <w:pStyle w:val="BodyText"/>
        <w:spacing w:line="276" w:lineRule="auto"/>
        <w:ind w:left="773" w:right="1195" w:firstLine="336"/>
        <w:jc w:val="both"/>
      </w:pPr>
      <w:r>
        <w:rPr/>
        <w:t>Eigenvalues and eigenvectors are fundamental concepts in linear algebra with extensive applications in intelligent systems, including stability analysis, principal component analysis (PCA), vibration analysis, and machine learning algorithms. Eigenvalues represent the scaling factors by which eigenvectors are transformed when a linear transformation is applied. The characteristic polynomial provides a systematic way to compute eigenvalues. This experiment focuses on</w:t>
      </w:r>
      <w:r>
        <w:rPr>
          <w:spacing w:val="-1"/>
        </w:rPr>
        <w:t> </w:t>
      </w:r>
      <w:r>
        <w:rPr/>
        <w:t>computing eigenvalues and eigenvectors of matrices, analyzing</w:t>
      </w:r>
      <w:r>
        <w:rPr>
          <w:spacing w:val="-1"/>
        </w:rPr>
        <w:t> </w:t>
      </w:r>
      <w:r>
        <w:rPr/>
        <w:t>their properties, and understanding their significance in intelligent systems. Through MATLAB implementation, students will gain practical skills in spectral decomposition and its applications in data science and engineering.</w:t>
      </w:r>
    </w:p>
    <w:p>
      <w:pPr>
        <w:pStyle w:val="BodyText"/>
        <w:spacing w:before="39"/>
      </w:pPr>
    </w:p>
    <w:p>
      <w:pPr>
        <w:numPr>
          <w:ilvl w:val="0"/>
          <w:numId w:val="32"/>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3" w:lineRule="auto" w:before="0"/>
        <w:ind w:left="1124" w:right="987" w:firstLine="388"/>
        <w:jc w:val="left"/>
        <w:rPr>
          <w:b/>
          <w:i/>
          <w:sz w:val="22"/>
        </w:rPr>
      </w:pPr>
      <w:r>
        <w:rPr>
          <w:b/>
          <w:i/>
          <w:sz w:val="22"/>
        </w:rPr>
        <w:t>Computing</w:t>
      </w:r>
      <w:r>
        <w:rPr>
          <w:b/>
          <w:i/>
          <w:spacing w:val="40"/>
          <w:sz w:val="22"/>
        </w:rPr>
        <w:t> </w:t>
      </w:r>
      <w:r>
        <w:rPr>
          <w:b/>
          <w:i/>
          <w:sz w:val="22"/>
        </w:rPr>
        <w:t>eigenvalues,</w:t>
      </w:r>
      <w:r>
        <w:rPr>
          <w:b/>
          <w:i/>
          <w:spacing w:val="40"/>
          <w:sz w:val="22"/>
        </w:rPr>
        <w:t> </w:t>
      </w:r>
      <w:r>
        <w:rPr>
          <w:b/>
          <w:i/>
          <w:sz w:val="22"/>
        </w:rPr>
        <w:t>eigenvectors,</w:t>
      </w:r>
      <w:r>
        <w:rPr>
          <w:b/>
          <w:i/>
          <w:spacing w:val="40"/>
          <w:sz w:val="22"/>
        </w:rPr>
        <w:t> </w:t>
      </w:r>
      <w:r>
        <w:rPr>
          <w:b/>
          <w:i/>
          <w:sz w:val="22"/>
        </w:rPr>
        <w:t>and</w:t>
      </w:r>
      <w:r>
        <w:rPr>
          <w:b/>
          <w:i/>
          <w:spacing w:val="40"/>
          <w:sz w:val="22"/>
        </w:rPr>
        <w:t> </w:t>
      </w:r>
      <w:r>
        <w:rPr>
          <w:b/>
          <w:i/>
          <w:sz w:val="22"/>
        </w:rPr>
        <w:t>characteristic</w:t>
      </w:r>
      <w:r>
        <w:rPr>
          <w:b/>
          <w:i/>
          <w:spacing w:val="40"/>
          <w:sz w:val="22"/>
        </w:rPr>
        <w:t> </w:t>
      </w:r>
      <w:r>
        <w:rPr>
          <w:b/>
          <w:i/>
          <w:sz w:val="22"/>
        </w:rPr>
        <w:t>polynomials</w:t>
      </w:r>
      <w:r>
        <w:rPr>
          <w:b/>
          <w:i/>
          <w:spacing w:val="40"/>
          <w:sz w:val="22"/>
        </w:rPr>
        <w:t> </w:t>
      </w:r>
      <w:r>
        <w:rPr>
          <w:b/>
          <w:i/>
          <w:sz w:val="22"/>
        </w:rPr>
        <w:t>of</w:t>
      </w:r>
      <w:r>
        <w:rPr>
          <w:b/>
          <w:i/>
          <w:spacing w:val="40"/>
          <w:sz w:val="22"/>
        </w:rPr>
        <w:t> </w:t>
      </w:r>
      <w:r>
        <w:rPr>
          <w:b/>
          <w:i/>
          <w:sz w:val="22"/>
        </w:rPr>
        <w:t>matrices using MATLAB, analyzing their properties, and visualizing eigenvector transformations.</w:t>
      </w:r>
    </w:p>
    <w:p>
      <w:pPr>
        <w:pStyle w:val="BodyText"/>
        <w:rPr>
          <w:b/>
          <w:i/>
        </w:rPr>
      </w:pPr>
    </w:p>
    <w:p>
      <w:pPr>
        <w:pStyle w:val="BodyText"/>
        <w:spacing w:before="104"/>
        <w:rPr>
          <w:b/>
          <w:i/>
        </w:rPr>
      </w:pPr>
    </w:p>
    <w:p>
      <w:pPr>
        <w:numPr>
          <w:ilvl w:val="0"/>
          <w:numId w:val="32"/>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95"/>
        <w:rPr>
          <w:b/>
        </w:rPr>
      </w:pPr>
    </w:p>
    <w:p>
      <w:pPr>
        <w:spacing w:line="278"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7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perform eigenvalue computations in MATLAB.</w:t>
      </w:r>
    </w:p>
    <w:p>
      <w:pPr>
        <w:pStyle w:val="BodyText"/>
        <w:spacing w:before="223"/>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6660"/>
      </w:tblGrid>
      <w:tr>
        <w:trPr>
          <w:trHeight w:val="278" w:hRule="atLeast"/>
        </w:trPr>
        <w:tc>
          <w:tcPr>
            <w:tcW w:w="1844" w:type="dxa"/>
            <w:shd w:val="clear" w:color="auto" w:fill="D3D3D3"/>
          </w:tcPr>
          <w:p>
            <w:pPr>
              <w:pStyle w:val="TableParagraph"/>
              <w:spacing w:line="258" w:lineRule="exact"/>
              <w:ind w:left="326"/>
              <w:rPr>
                <w:b/>
                <w:sz w:val="24"/>
              </w:rPr>
            </w:pPr>
            <w:r>
              <w:rPr>
                <w:b/>
                <w:spacing w:val="-2"/>
                <w:sz w:val="24"/>
              </w:rPr>
              <w:t>Description</w:t>
            </w:r>
          </w:p>
        </w:tc>
        <w:tc>
          <w:tcPr>
            <w:tcW w:w="6660" w:type="dxa"/>
            <w:shd w:val="clear" w:color="auto" w:fill="D3D3D3"/>
          </w:tcPr>
          <w:p>
            <w:pPr>
              <w:pStyle w:val="TableParagraph"/>
              <w:spacing w:line="258" w:lineRule="exact"/>
              <w:ind w:left="2059" w:right="2060"/>
              <w:jc w:val="center"/>
              <w:rPr>
                <w:b/>
                <w:sz w:val="24"/>
              </w:rPr>
            </w:pPr>
            <w:r>
              <w:rPr>
                <w:b/>
                <w:spacing w:val="-2"/>
                <w:sz w:val="24"/>
              </w:rPr>
              <w:t>Details</w:t>
            </w:r>
          </w:p>
        </w:tc>
      </w:tr>
      <w:tr>
        <w:trPr>
          <w:trHeight w:val="513" w:hRule="atLeast"/>
        </w:trPr>
        <w:tc>
          <w:tcPr>
            <w:tcW w:w="1844" w:type="dxa"/>
          </w:tcPr>
          <w:p>
            <w:pPr>
              <w:pStyle w:val="TableParagraph"/>
              <w:spacing w:before="126"/>
              <w:ind w:left="105"/>
              <w:rPr>
                <w:sz w:val="22"/>
              </w:rPr>
            </w:pPr>
            <w:r>
              <w:rPr>
                <w:sz w:val="22"/>
              </w:rPr>
              <w:t>Tools</w:t>
            </w:r>
            <w:r>
              <w:rPr>
                <w:spacing w:val="-6"/>
                <w:sz w:val="22"/>
              </w:rPr>
              <w:t> </w:t>
            </w:r>
            <w:r>
              <w:rPr>
                <w:spacing w:val="-2"/>
                <w:sz w:val="22"/>
              </w:rPr>
              <w:t>Required</w:t>
            </w:r>
          </w:p>
        </w:tc>
        <w:tc>
          <w:tcPr>
            <w:tcW w:w="6660" w:type="dxa"/>
          </w:tcPr>
          <w:p>
            <w:pPr>
              <w:pStyle w:val="TableParagraph"/>
              <w:spacing w:before="126"/>
              <w:ind w:left="105"/>
              <w:rPr>
                <w:sz w:val="22"/>
              </w:rPr>
            </w:pPr>
            <w:r>
              <w:rPr>
                <w:sz w:val="22"/>
              </w:rPr>
              <w:t>MATLAB</w:t>
            </w:r>
            <w:r>
              <w:rPr>
                <w:spacing w:val="-9"/>
                <w:sz w:val="22"/>
              </w:rPr>
              <w:t> </w:t>
            </w:r>
            <w:r>
              <w:rPr>
                <w:sz w:val="22"/>
              </w:rPr>
              <w:t>Command</w:t>
            </w:r>
            <w:r>
              <w:rPr>
                <w:spacing w:val="-9"/>
                <w:sz w:val="22"/>
              </w:rPr>
              <w:t> </w:t>
            </w:r>
            <w:r>
              <w:rPr>
                <w:sz w:val="22"/>
              </w:rPr>
              <w:t>Window,</w:t>
            </w:r>
            <w:r>
              <w:rPr>
                <w:spacing w:val="-2"/>
                <w:sz w:val="22"/>
              </w:rPr>
              <w:t> </w:t>
            </w:r>
            <w:r>
              <w:rPr>
                <w:sz w:val="22"/>
              </w:rPr>
              <w:t>Editor,</w:t>
            </w:r>
            <w:r>
              <w:rPr>
                <w:spacing w:val="-2"/>
                <w:sz w:val="22"/>
              </w:rPr>
              <w:t> </w:t>
            </w:r>
            <w:r>
              <w:rPr>
                <w:sz w:val="22"/>
              </w:rPr>
              <w:t>Figure</w:t>
            </w:r>
            <w:r>
              <w:rPr>
                <w:spacing w:val="-10"/>
                <w:sz w:val="22"/>
              </w:rPr>
              <w:t> </w:t>
            </w:r>
            <w:r>
              <w:rPr>
                <w:sz w:val="22"/>
              </w:rPr>
              <w:t>Window</w:t>
            </w:r>
            <w:r>
              <w:rPr>
                <w:spacing w:val="-5"/>
                <w:sz w:val="22"/>
              </w:rPr>
              <w:t> </w:t>
            </w:r>
            <w:r>
              <w:rPr>
                <w:sz w:val="22"/>
              </w:rPr>
              <w:t>for</w:t>
            </w:r>
            <w:r>
              <w:rPr>
                <w:spacing w:val="-1"/>
                <w:sz w:val="22"/>
              </w:rPr>
              <w:t> </w:t>
            </w:r>
            <w:r>
              <w:rPr>
                <w:spacing w:val="-2"/>
                <w:sz w:val="22"/>
              </w:rPr>
              <w:t>visualization.</w:t>
            </w:r>
          </w:p>
        </w:tc>
      </w:tr>
      <w:tr>
        <w:trPr>
          <w:trHeight w:val="513" w:hRule="atLeast"/>
        </w:trPr>
        <w:tc>
          <w:tcPr>
            <w:tcW w:w="1844" w:type="dxa"/>
          </w:tcPr>
          <w:p>
            <w:pPr>
              <w:pStyle w:val="TableParagraph"/>
              <w:spacing w:before="126"/>
              <w:ind w:left="105"/>
              <w:rPr>
                <w:rFonts w:ascii="Cambria Math" w:eastAsia="Cambria Math"/>
                <w:sz w:val="22"/>
              </w:rPr>
            </w:pPr>
            <w:r>
              <w:rPr>
                <w:sz w:val="22"/>
              </w:rPr>
              <w:t>Eigenvalue</w:t>
            </w:r>
            <w:r>
              <w:rPr>
                <w:spacing w:val="-4"/>
                <w:sz w:val="22"/>
              </w:rPr>
              <w:t> </w:t>
            </w:r>
            <w:r>
              <w:rPr>
                <w:rFonts w:ascii="Cambria Math" w:eastAsia="Cambria Math"/>
                <w:spacing w:val="-5"/>
                <w:sz w:val="22"/>
              </w:rPr>
              <w:t>(𝜆)</w:t>
            </w:r>
          </w:p>
        </w:tc>
        <w:tc>
          <w:tcPr>
            <w:tcW w:w="6660" w:type="dxa"/>
          </w:tcPr>
          <w:p>
            <w:pPr>
              <w:pStyle w:val="TableParagraph"/>
              <w:spacing w:before="126"/>
              <w:ind w:left="105"/>
              <w:rPr>
                <w:sz w:val="22"/>
              </w:rPr>
            </w:pPr>
            <w:r>
              <w:rPr>
                <w:sz w:val="22"/>
              </w:rPr>
              <w:t>A</w:t>
            </w:r>
            <w:r>
              <w:rPr>
                <w:spacing w:val="-7"/>
                <w:sz w:val="22"/>
              </w:rPr>
              <w:t> </w:t>
            </w:r>
            <w:r>
              <w:rPr>
                <w:sz w:val="22"/>
              </w:rPr>
              <w:t>scalar</w:t>
            </w:r>
            <w:r>
              <w:rPr>
                <w:spacing w:val="1"/>
                <w:sz w:val="22"/>
              </w:rPr>
              <w:t> </w:t>
            </w:r>
            <w:r>
              <w:rPr>
                <w:sz w:val="22"/>
              </w:rPr>
              <w:t>such</w:t>
            </w:r>
            <w:r>
              <w:rPr>
                <w:spacing w:val="-5"/>
                <w:sz w:val="22"/>
              </w:rPr>
              <w:t> </w:t>
            </w:r>
            <w:r>
              <w:rPr>
                <w:sz w:val="22"/>
              </w:rPr>
              <w:t>that</w:t>
            </w:r>
            <w:r>
              <w:rPr>
                <w:spacing w:val="-7"/>
                <w:sz w:val="22"/>
              </w:rPr>
              <w:t> </w:t>
            </w:r>
            <w:r>
              <w:rPr>
                <w:rFonts w:ascii="Cambria Math" w:eastAsia="Cambria Math"/>
                <w:sz w:val="22"/>
              </w:rPr>
              <w:t>𝐴v</w:t>
            </w:r>
            <w:r>
              <w:rPr>
                <w:rFonts w:ascii="Cambria Math" w:eastAsia="Cambria Math"/>
                <w:spacing w:val="5"/>
                <w:sz w:val="22"/>
              </w:rPr>
              <w:t> </w:t>
            </w:r>
            <w:r>
              <w:rPr>
                <w:rFonts w:ascii="Cambria Math" w:eastAsia="Cambria Math"/>
                <w:sz w:val="22"/>
              </w:rPr>
              <w:t>=</w:t>
            </w:r>
            <w:r>
              <w:rPr>
                <w:rFonts w:ascii="Cambria Math" w:eastAsia="Cambria Math"/>
                <w:spacing w:val="8"/>
                <w:sz w:val="22"/>
              </w:rPr>
              <w:t> </w:t>
            </w:r>
            <w:r>
              <w:rPr>
                <w:rFonts w:ascii="Cambria Math" w:eastAsia="Cambria Math"/>
                <w:sz w:val="22"/>
              </w:rPr>
              <w:t>𝜆v</w:t>
            </w:r>
            <w:r>
              <w:rPr>
                <w:rFonts w:ascii="Cambria Math" w:eastAsia="Cambria Math"/>
                <w:spacing w:val="10"/>
                <w:sz w:val="22"/>
              </w:rPr>
              <w:t> </w:t>
            </w:r>
            <w:r>
              <w:rPr>
                <w:sz w:val="22"/>
              </w:rPr>
              <w:t>for</w:t>
            </w:r>
            <w:r>
              <w:rPr>
                <w:spacing w:val="2"/>
                <w:sz w:val="22"/>
              </w:rPr>
              <w:t> </w:t>
            </w:r>
            <w:r>
              <w:rPr>
                <w:sz w:val="22"/>
              </w:rPr>
              <w:t>eigenvector</w:t>
            </w:r>
            <w:r>
              <w:rPr>
                <w:spacing w:val="4"/>
                <w:sz w:val="22"/>
              </w:rPr>
              <w:t> </w:t>
            </w:r>
            <w:r>
              <w:rPr>
                <w:rFonts w:ascii="Cambria Math" w:eastAsia="Cambria Math"/>
                <w:spacing w:val="-5"/>
                <w:sz w:val="22"/>
              </w:rPr>
              <w:t>v</w:t>
            </w:r>
            <w:r>
              <w:rPr>
                <w:spacing w:val="-5"/>
                <w:sz w:val="22"/>
              </w:rPr>
              <w:t>.</w:t>
            </w:r>
          </w:p>
        </w:tc>
      </w:tr>
      <w:tr>
        <w:trPr>
          <w:trHeight w:val="518" w:hRule="atLeast"/>
        </w:trPr>
        <w:tc>
          <w:tcPr>
            <w:tcW w:w="1844" w:type="dxa"/>
          </w:tcPr>
          <w:p>
            <w:pPr>
              <w:pStyle w:val="TableParagraph"/>
              <w:spacing w:before="126"/>
              <w:ind w:left="105"/>
              <w:rPr>
                <w:rFonts w:ascii="Cambria Math" w:eastAsia="Cambria Math"/>
                <w:sz w:val="22"/>
              </w:rPr>
            </w:pPr>
            <w:r>
              <w:rPr>
                <w:sz w:val="22"/>
              </w:rPr>
              <w:t>Eigenvector</w:t>
            </w:r>
            <w:r>
              <w:rPr>
                <w:spacing w:val="-5"/>
                <w:sz w:val="22"/>
              </w:rPr>
              <w:t> </w:t>
            </w:r>
            <w:r>
              <w:rPr>
                <w:rFonts w:ascii="Cambria Math" w:eastAsia="Cambria Math"/>
                <w:spacing w:val="-5"/>
                <w:sz w:val="22"/>
              </w:rPr>
              <w:t>(𝑣)</w:t>
            </w:r>
          </w:p>
        </w:tc>
        <w:tc>
          <w:tcPr>
            <w:tcW w:w="6660" w:type="dxa"/>
          </w:tcPr>
          <w:p>
            <w:pPr>
              <w:pStyle w:val="TableParagraph"/>
              <w:spacing w:line="250" w:lineRule="exact"/>
              <w:ind w:left="105"/>
              <w:rPr>
                <w:sz w:val="22"/>
              </w:rPr>
            </w:pPr>
            <w:r>
              <w:rPr>
                <w:sz w:val="22"/>
              </w:rPr>
              <w:t>A</w:t>
            </w:r>
            <w:r>
              <w:rPr>
                <w:spacing w:val="40"/>
                <w:sz w:val="22"/>
              </w:rPr>
              <w:t> </w:t>
            </w:r>
            <w:r>
              <w:rPr>
                <w:sz w:val="22"/>
              </w:rPr>
              <w:t>non-zero</w:t>
            </w:r>
            <w:r>
              <w:rPr>
                <w:spacing w:val="40"/>
                <w:sz w:val="22"/>
              </w:rPr>
              <w:t> </w:t>
            </w:r>
            <w:r>
              <w:rPr>
                <w:sz w:val="22"/>
              </w:rPr>
              <w:t>vector</w:t>
            </w:r>
            <w:r>
              <w:rPr>
                <w:spacing w:val="40"/>
                <w:sz w:val="22"/>
              </w:rPr>
              <w:t> </w:t>
            </w:r>
            <w:r>
              <w:rPr>
                <w:sz w:val="22"/>
              </w:rPr>
              <w:t>that</w:t>
            </w:r>
            <w:r>
              <w:rPr>
                <w:spacing w:val="40"/>
                <w:sz w:val="22"/>
              </w:rPr>
              <w:t> </w:t>
            </w:r>
            <w:r>
              <w:rPr>
                <w:sz w:val="22"/>
              </w:rPr>
              <w:t>only</w:t>
            </w:r>
            <w:r>
              <w:rPr>
                <w:spacing w:val="40"/>
                <w:sz w:val="22"/>
              </w:rPr>
              <w:t> </w:t>
            </w:r>
            <w:r>
              <w:rPr>
                <w:sz w:val="22"/>
              </w:rPr>
              <w:t>scales</w:t>
            </w:r>
            <w:r>
              <w:rPr>
                <w:spacing w:val="40"/>
                <w:sz w:val="22"/>
              </w:rPr>
              <w:t> </w:t>
            </w:r>
            <w:r>
              <w:rPr>
                <w:sz w:val="22"/>
              </w:rPr>
              <w:t>when</w:t>
            </w:r>
            <w:r>
              <w:rPr>
                <w:spacing w:val="40"/>
                <w:sz w:val="22"/>
              </w:rPr>
              <w:t> </w:t>
            </w:r>
            <w:r>
              <w:rPr>
                <w:sz w:val="22"/>
              </w:rPr>
              <w:t>linear</w:t>
            </w:r>
            <w:r>
              <w:rPr>
                <w:spacing w:val="40"/>
                <w:sz w:val="22"/>
              </w:rPr>
              <w:t> </w:t>
            </w:r>
            <w:r>
              <w:rPr>
                <w:sz w:val="22"/>
              </w:rPr>
              <w:t>transformation </w:t>
            </w:r>
            <w:r>
              <w:rPr>
                <w:rFonts w:ascii="Cambria Math" w:eastAsia="Cambria Math"/>
                <w:sz w:val="22"/>
              </w:rPr>
              <w:t>𝐴 </w:t>
            </w:r>
            <w:r>
              <w:rPr>
                <w:sz w:val="22"/>
              </w:rPr>
              <w:t>is</w:t>
            </w:r>
            <w:r>
              <w:rPr>
                <w:spacing w:val="80"/>
                <w:sz w:val="22"/>
              </w:rPr>
              <w:t> </w:t>
            </w:r>
            <w:r>
              <w:rPr>
                <w:spacing w:val="-2"/>
                <w:sz w:val="22"/>
              </w:rPr>
              <w:t>applied.</w:t>
            </w:r>
          </w:p>
        </w:tc>
      </w:tr>
      <w:tr>
        <w:trPr>
          <w:trHeight w:val="513" w:hRule="atLeast"/>
        </w:trPr>
        <w:tc>
          <w:tcPr>
            <w:tcW w:w="1844" w:type="dxa"/>
          </w:tcPr>
          <w:p>
            <w:pPr>
              <w:pStyle w:val="TableParagraph"/>
              <w:spacing w:line="249" w:lineRule="exact"/>
              <w:ind w:left="105"/>
              <w:rPr>
                <w:sz w:val="22"/>
              </w:rPr>
            </w:pPr>
            <w:r>
              <w:rPr>
                <w:spacing w:val="-2"/>
                <w:sz w:val="22"/>
              </w:rPr>
              <w:t>Characteristic</w:t>
            </w:r>
          </w:p>
          <w:p>
            <w:pPr>
              <w:pStyle w:val="TableParagraph"/>
              <w:spacing w:line="243" w:lineRule="exact" w:before="2"/>
              <w:ind w:left="105"/>
              <w:rPr>
                <w:sz w:val="22"/>
              </w:rPr>
            </w:pPr>
            <w:r>
              <w:rPr>
                <w:spacing w:val="-2"/>
                <w:sz w:val="22"/>
              </w:rPr>
              <w:t>Polynomial</w:t>
            </w:r>
          </w:p>
        </w:tc>
        <w:tc>
          <w:tcPr>
            <w:tcW w:w="6660" w:type="dxa"/>
          </w:tcPr>
          <w:p>
            <w:pPr>
              <w:pStyle w:val="TableParagraph"/>
              <w:spacing w:before="122"/>
              <w:ind w:left="158"/>
              <w:rPr>
                <w:sz w:val="22"/>
              </w:rPr>
            </w:pPr>
            <w:r>
              <w:rPr>
                <w:rFonts w:ascii="Cambria Math" w:hAnsi="Cambria Math" w:eastAsia="Cambria Math"/>
                <w:sz w:val="22"/>
              </w:rPr>
              <w:t>𝑝(𝜆)</w:t>
            </w:r>
            <w:r>
              <w:rPr>
                <w:rFonts w:ascii="Cambria Math" w:hAnsi="Cambria Math" w:eastAsia="Cambria Math"/>
                <w:spacing w:val="13"/>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sz w:val="22"/>
              </w:rPr>
              <w:t>det(𝐴</w:t>
            </w:r>
            <w:r>
              <w:rPr>
                <w:rFonts w:ascii="Cambria Math" w:hAnsi="Cambria Math" w:eastAsia="Cambria Math"/>
                <w:spacing w:val="-1"/>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z w:val="22"/>
              </w:rPr>
              <w:t>𝜆𝐼)</w:t>
            </w:r>
            <w:r>
              <w:rPr>
                <w:sz w:val="22"/>
              </w:rPr>
              <w:t>,</w:t>
            </w:r>
            <w:r>
              <w:rPr>
                <w:spacing w:val="4"/>
                <w:sz w:val="22"/>
              </w:rPr>
              <w:t> </w:t>
            </w:r>
            <w:r>
              <w:rPr>
                <w:sz w:val="22"/>
              </w:rPr>
              <w:t>whose</w:t>
            </w:r>
            <w:r>
              <w:rPr>
                <w:spacing w:val="-4"/>
                <w:sz w:val="22"/>
              </w:rPr>
              <w:t> </w:t>
            </w:r>
            <w:r>
              <w:rPr>
                <w:sz w:val="22"/>
              </w:rPr>
              <w:t>roots</w:t>
            </w:r>
            <w:r>
              <w:rPr>
                <w:spacing w:val="2"/>
                <w:sz w:val="22"/>
              </w:rPr>
              <w:t> </w:t>
            </w:r>
            <w:r>
              <w:rPr>
                <w:sz w:val="22"/>
              </w:rPr>
              <w:t>are</w:t>
            </w:r>
            <w:r>
              <w:rPr>
                <w:spacing w:val="-4"/>
                <w:sz w:val="22"/>
              </w:rPr>
              <w:t> </w:t>
            </w:r>
            <w:r>
              <w:rPr>
                <w:spacing w:val="-2"/>
                <w:sz w:val="22"/>
              </w:rPr>
              <w:t>eigenvalues.</w:t>
            </w:r>
          </w:p>
        </w:tc>
      </w:tr>
      <w:tr>
        <w:trPr>
          <w:trHeight w:val="522" w:hRule="atLeast"/>
        </w:trPr>
        <w:tc>
          <w:tcPr>
            <w:tcW w:w="1844" w:type="dxa"/>
          </w:tcPr>
          <w:p>
            <w:pPr>
              <w:pStyle w:val="TableParagraph"/>
              <w:spacing w:line="250" w:lineRule="exact" w:before="3"/>
              <w:ind w:left="105"/>
              <w:rPr>
                <w:sz w:val="22"/>
              </w:rPr>
            </w:pPr>
            <w:r>
              <w:rPr>
                <w:spacing w:val="-2"/>
                <w:sz w:val="22"/>
              </w:rPr>
              <w:t>Spectral Decomposition</w:t>
            </w:r>
          </w:p>
        </w:tc>
        <w:tc>
          <w:tcPr>
            <w:tcW w:w="6660" w:type="dxa"/>
          </w:tcPr>
          <w:p>
            <w:pPr>
              <w:pStyle w:val="TableParagraph"/>
              <w:spacing w:before="131"/>
              <w:ind w:left="105"/>
              <w:rPr>
                <w:sz w:val="22"/>
              </w:rPr>
            </w:pPr>
            <w:r>
              <w:rPr>
                <w:rFonts w:ascii="Cambria Math" w:hAnsi="Cambria Math" w:eastAsia="Cambria Math"/>
                <w:sz w:val="22"/>
              </w:rPr>
              <w:t>𝐴</w:t>
            </w:r>
            <w:r>
              <w:rPr>
                <w:rFonts w:ascii="Cambria Math" w:hAnsi="Cambria Math" w:eastAsia="Cambria Math"/>
                <w:spacing w:val="11"/>
                <w:sz w:val="22"/>
              </w:rPr>
              <w:t> </w:t>
            </w:r>
            <w:r>
              <w:rPr>
                <w:rFonts w:ascii="Cambria Math" w:hAnsi="Cambria Math" w:eastAsia="Cambria Math"/>
                <w:sz w:val="22"/>
              </w:rPr>
              <w:t>=</w:t>
            </w:r>
            <w:r>
              <w:rPr>
                <w:rFonts w:ascii="Cambria Math" w:hAnsi="Cambria Math" w:eastAsia="Cambria Math"/>
                <w:spacing w:val="11"/>
                <w:sz w:val="22"/>
              </w:rPr>
              <w:t> </w:t>
            </w:r>
            <w:r>
              <w:rPr>
                <w:rFonts w:ascii="Cambria Math" w:hAnsi="Cambria Math" w:eastAsia="Cambria Math"/>
                <w:sz w:val="22"/>
              </w:rPr>
              <w:t>𝑉𝛬𝑉</w:t>
            </w:r>
            <w:r>
              <w:rPr>
                <w:rFonts w:ascii="Cambria Math" w:hAnsi="Cambria Math" w:eastAsia="Cambria Math"/>
                <w:sz w:val="22"/>
                <w:vertAlign w:val="superscript"/>
              </w:rPr>
              <w:t>−1</w:t>
            </w:r>
            <w:r>
              <w:rPr>
                <w:sz w:val="22"/>
                <w:vertAlign w:val="baseline"/>
              </w:rPr>
              <w:t>,</w:t>
            </w:r>
            <w:r>
              <w:rPr>
                <w:spacing w:val="3"/>
                <w:sz w:val="22"/>
                <w:vertAlign w:val="baseline"/>
              </w:rPr>
              <w:t> </w:t>
            </w:r>
            <w:r>
              <w:rPr>
                <w:sz w:val="22"/>
                <w:vertAlign w:val="baseline"/>
              </w:rPr>
              <w:t>where</w:t>
            </w:r>
            <w:r>
              <w:rPr>
                <w:spacing w:val="-5"/>
                <w:sz w:val="22"/>
                <w:vertAlign w:val="baseline"/>
              </w:rPr>
              <w:t> </w:t>
            </w:r>
            <w:r>
              <w:rPr>
                <w:rFonts w:ascii="Cambria Math" w:hAnsi="Cambria Math" w:eastAsia="Cambria Math"/>
                <w:sz w:val="22"/>
                <w:vertAlign w:val="baseline"/>
              </w:rPr>
              <w:t>𝑉</w:t>
            </w:r>
            <w:r>
              <w:rPr>
                <w:rFonts w:ascii="Cambria Math" w:hAnsi="Cambria Math" w:eastAsia="Cambria Math"/>
                <w:spacing w:val="14"/>
                <w:sz w:val="22"/>
                <w:vertAlign w:val="baseline"/>
              </w:rPr>
              <w:t> </w:t>
            </w:r>
            <w:r>
              <w:rPr>
                <w:sz w:val="22"/>
                <w:vertAlign w:val="baseline"/>
              </w:rPr>
              <w:t>contains</w:t>
            </w:r>
            <w:r>
              <w:rPr>
                <w:spacing w:val="1"/>
                <w:sz w:val="22"/>
                <w:vertAlign w:val="baseline"/>
              </w:rPr>
              <w:t> </w:t>
            </w:r>
            <w:r>
              <w:rPr>
                <w:sz w:val="22"/>
                <w:vertAlign w:val="baseline"/>
              </w:rPr>
              <w:t>eigenvectors</w:t>
            </w:r>
            <w:r>
              <w:rPr>
                <w:spacing w:val="1"/>
                <w:sz w:val="22"/>
                <w:vertAlign w:val="baseline"/>
              </w:rPr>
              <w:t> </w:t>
            </w:r>
            <w:r>
              <w:rPr>
                <w:sz w:val="22"/>
                <w:vertAlign w:val="baseline"/>
              </w:rPr>
              <w:t>and</w:t>
            </w:r>
            <w:r>
              <w:rPr>
                <w:spacing w:val="3"/>
                <w:sz w:val="22"/>
                <w:vertAlign w:val="baseline"/>
              </w:rPr>
              <w:t> </w:t>
            </w:r>
            <w:r>
              <w:rPr>
                <w:rFonts w:ascii="Cambria Math" w:hAnsi="Cambria Math" w:eastAsia="Cambria Math"/>
                <w:sz w:val="22"/>
                <w:vertAlign w:val="baseline"/>
              </w:rPr>
              <w:t>𝚲</w:t>
            </w:r>
            <w:r>
              <w:rPr>
                <w:rFonts w:ascii="Cambria Math" w:hAnsi="Cambria Math" w:eastAsia="Cambria Math"/>
                <w:spacing w:val="8"/>
                <w:sz w:val="22"/>
                <w:vertAlign w:val="baseline"/>
              </w:rPr>
              <w:t> </w:t>
            </w:r>
            <w:r>
              <w:rPr>
                <w:sz w:val="22"/>
                <w:vertAlign w:val="baseline"/>
              </w:rPr>
              <w:t>contains</w:t>
            </w:r>
            <w:r>
              <w:rPr>
                <w:spacing w:val="8"/>
                <w:sz w:val="22"/>
                <w:vertAlign w:val="baseline"/>
              </w:rPr>
              <w:t> </w:t>
            </w:r>
            <w:r>
              <w:rPr>
                <w:spacing w:val="-2"/>
                <w:sz w:val="22"/>
                <w:vertAlign w:val="baseline"/>
              </w:rPr>
              <w:t>eigenvalues.</w:t>
            </w:r>
          </w:p>
        </w:tc>
      </w:tr>
      <w:tr>
        <w:trPr>
          <w:trHeight w:val="527" w:hRule="atLeast"/>
        </w:trPr>
        <w:tc>
          <w:tcPr>
            <w:tcW w:w="1844" w:type="dxa"/>
          </w:tcPr>
          <w:p>
            <w:pPr>
              <w:pStyle w:val="TableParagraph"/>
              <w:spacing w:before="130"/>
              <w:ind w:left="105"/>
              <w:rPr>
                <w:sz w:val="22"/>
              </w:rPr>
            </w:pPr>
            <w:r>
              <w:rPr>
                <w:spacing w:val="-2"/>
                <w:sz w:val="22"/>
              </w:rPr>
              <w:t>Diagonalizability</w:t>
            </w:r>
          </w:p>
        </w:tc>
        <w:tc>
          <w:tcPr>
            <w:tcW w:w="6660" w:type="dxa"/>
          </w:tcPr>
          <w:p>
            <w:pPr>
              <w:pStyle w:val="TableParagraph"/>
              <w:spacing w:line="250" w:lineRule="atLeast" w:before="1"/>
              <w:ind w:left="105"/>
              <w:rPr>
                <w:sz w:val="22"/>
              </w:rPr>
            </w:pPr>
            <w:r>
              <w:rPr>
                <w:sz w:val="22"/>
              </w:rPr>
              <w:t>A</w:t>
            </w:r>
            <w:r>
              <w:rPr>
                <w:spacing w:val="-5"/>
                <w:sz w:val="22"/>
              </w:rPr>
              <w:t> </w:t>
            </w:r>
            <w:r>
              <w:rPr>
                <w:sz w:val="22"/>
              </w:rPr>
              <w:t>matrix</w:t>
            </w:r>
            <w:r>
              <w:rPr>
                <w:spacing w:val="-4"/>
                <w:sz w:val="22"/>
              </w:rPr>
              <w:t> </w:t>
            </w:r>
            <w:r>
              <w:rPr>
                <w:sz w:val="22"/>
              </w:rPr>
              <w:t>is</w:t>
            </w:r>
            <w:r>
              <w:rPr>
                <w:spacing w:val="-4"/>
                <w:sz w:val="22"/>
              </w:rPr>
              <w:t> </w:t>
            </w:r>
            <w:r>
              <w:rPr>
                <w:sz w:val="22"/>
              </w:rPr>
              <w:t>diagonalizable</w:t>
            </w:r>
            <w:r>
              <w:rPr>
                <w:spacing w:val="-10"/>
                <w:sz w:val="22"/>
              </w:rPr>
              <w:t> </w:t>
            </w:r>
            <w:r>
              <w:rPr>
                <w:sz w:val="22"/>
              </w:rPr>
              <w:t>if</w:t>
            </w:r>
            <w:r>
              <w:rPr>
                <w:spacing w:val="-6"/>
                <w:sz w:val="22"/>
              </w:rPr>
              <w:t> </w:t>
            </w:r>
            <w:r>
              <w:rPr>
                <w:sz w:val="22"/>
              </w:rPr>
              <w:t>it</w:t>
            </w:r>
            <w:r>
              <w:rPr>
                <w:spacing w:val="-3"/>
                <w:sz w:val="22"/>
              </w:rPr>
              <w:t> </w:t>
            </w:r>
            <w:r>
              <w:rPr>
                <w:sz w:val="22"/>
              </w:rPr>
              <w:t>has</w:t>
            </w:r>
            <w:r>
              <w:rPr>
                <w:spacing w:val="-7"/>
                <w:sz w:val="22"/>
              </w:rPr>
              <w:t> </w:t>
            </w:r>
            <w:r>
              <w:rPr>
                <w:sz w:val="22"/>
              </w:rPr>
              <w:t>a</w:t>
            </w:r>
            <w:r>
              <w:rPr>
                <w:spacing w:val="-1"/>
                <w:sz w:val="22"/>
              </w:rPr>
              <w:t> </w:t>
            </w:r>
            <w:r>
              <w:rPr>
                <w:sz w:val="22"/>
              </w:rPr>
              <w:t>complete</w:t>
            </w:r>
            <w:r>
              <w:rPr>
                <w:spacing w:val="-10"/>
                <w:sz w:val="22"/>
              </w:rPr>
              <w:t> </w:t>
            </w:r>
            <w:r>
              <w:rPr>
                <w:sz w:val="22"/>
              </w:rPr>
              <w:t>set</w:t>
            </w:r>
            <w:r>
              <w:rPr>
                <w:spacing w:val="-3"/>
                <w:sz w:val="22"/>
              </w:rPr>
              <w:t> </w:t>
            </w:r>
            <w:r>
              <w:rPr>
                <w:sz w:val="22"/>
              </w:rPr>
              <w:t>of</w:t>
            </w:r>
            <w:r>
              <w:rPr>
                <w:spacing w:val="-6"/>
                <w:sz w:val="22"/>
              </w:rPr>
              <w:t> </w:t>
            </w:r>
            <w:r>
              <w:rPr>
                <w:sz w:val="22"/>
              </w:rPr>
              <w:t>linearly</w:t>
            </w:r>
            <w:r>
              <w:rPr>
                <w:spacing w:val="-8"/>
                <w:sz w:val="22"/>
              </w:rPr>
              <w:t> </w:t>
            </w:r>
            <w:r>
              <w:rPr>
                <w:sz w:val="22"/>
              </w:rPr>
              <w:t>independent </w:t>
            </w:r>
            <w:r>
              <w:rPr>
                <w:spacing w:val="-2"/>
                <w:sz w:val="22"/>
              </w:rPr>
              <w:t>eigenvectors.</w:t>
            </w:r>
          </w:p>
        </w:tc>
      </w:tr>
    </w:tbl>
    <w:p>
      <w:pPr>
        <w:pStyle w:val="TableParagraph"/>
        <w:spacing w:after="0" w:line="250" w:lineRule="atLeas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1248">
                <wp:simplePos x="0" y="0"/>
                <wp:positionH relativeFrom="page">
                  <wp:posOffset>304800</wp:posOffset>
                </wp:positionH>
                <wp:positionV relativeFrom="page">
                  <wp:posOffset>304799</wp:posOffset>
                </wp:positionV>
                <wp:extent cx="7165975" cy="9451975"/>
                <wp:effectExtent l="0" t="0" r="0" b="0"/>
                <wp:wrapNone/>
                <wp:docPr id="445" name="Graphic 445"/>
                <wp:cNvGraphicFramePr>
                  <a:graphicFrameLocks/>
                </wp:cNvGraphicFramePr>
                <a:graphic>
                  <a:graphicData uri="http://schemas.microsoft.com/office/word/2010/wordprocessingShape">
                    <wps:wsp>
                      <wps:cNvPr id="445" name="Graphic 44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5232" id="docshape40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6" name="Image 446"/>
            <wp:cNvGraphicFramePr>
              <a:graphicFrameLocks/>
            </wp:cNvGraphicFramePr>
            <a:graphic>
              <a:graphicData uri="http://schemas.openxmlformats.org/drawingml/2006/picture">
                <pic:pic>
                  <pic:nvPicPr>
                    <pic:cNvPr id="446" name="Image 44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i/>
          <w:sz w:val="24"/>
        </w:rPr>
      </w:pPr>
    </w:p>
    <w:p>
      <w:pPr>
        <w:numPr>
          <w:ilvl w:val="0"/>
          <w:numId w:val="32"/>
        </w:numPr>
        <w:tabs>
          <w:tab w:pos="1123" w:val="left" w:leader="none"/>
        </w:tabs>
        <w:spacing w:before="0"/>
        <w:ind w:left="1123" w:right="0" w:hanging="360"/>
        <w:jc w:val="left"/>
        <w:rPr>
          <w:b/>
          <w:sz w:val="24"/>
        </w:rPr>
      </w:pPr>
      <w:r>
        <w:rPr>
          <w:b/>
          <w:sz w:val="24"/>
        </w:rPr>
        <w:t>Component</w:t>
      </w:r>
      <w:r>
        <w:rPr>
          <w:b/>
          <w:spacing w:val="-2"/>
          <w:sz w:val="24"/>
        </w:rPr>
        <w:t> Identification</w:t>
      </w:r>
    </w:p>
    <w:p>
      <w:pPr>
        <w:pStyle w:val="BodyText"/>
        <w:spacing w:before="2"/>
        <w:rPr>
          <w:b/>
          <w:sz w:val="24"/>
        </w:rPr>
      </w:pPr>
    </w:p>
    <w:p>
      <w:pPr>
        <w:spacing w:line="237" w:lineRule="auto"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r>
        <w:rPr>
          <w:spacing w:val="-2"/>
          <w:sz w:val="22"/>
        </w:rPr>
        <w:t>.</w:t>
      </w:r>
    </w:p>
    <w:p>
      <w:pPr>
        <w:pStyle w:val="BodyText"/>
        <w:spacing w:before="217"/>
        <w:rPr>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224"/>
              <w:rPr>
                <w:sz w:val="22"/>
              </w:rPr>
            </w:pPr>
            <w:r>
              <w:rPr>
                <w:sz w:val="22"/>
              </w:rPr>
              <w:t>Execute</w:t>
            </w:r>
            <w:r>
              <w:rPr>
                <w:spacing w:val="-13"/>
                <w:sz w:val="22"/>
              </w:rPr>
              <w:t> </w:t>
            </w:r>
            <w:r>
              <w:rPr>
                <w:sz w:val="22"/>
              </w:rPr>
              <w:t>eigenvalue/eigenvector</w:t>
            </w:r>
            <w:r>
              <w:rPr>
                <w:spacing w:val="-9"/>
                <w:sz w:val="22"/>
              </w:rPr>
              <w:t> </w:t>
            </w:r>
            <w:r>
              <w:rPr>
                <w:spacing w:val="-2"/>
                <w:sz w:val="22"/>
              </w:rPr>
              <w:t>commands.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6"/>
                <w:sz w:val="22"/>
              </w:rPr>
              <w:t> </w:t>
            </w:r>
            <w:r>
              <w:rPr>
                <w:sz w:val="22"/>
              </w:rPr>
              <w:t>eigenvalues,</w:t>
            </w:r>
            <w:r>
              <w:rPr>
                <w:spacing w:val="-3"/>
                <w:sz w:val="22"/>
              </w:rPr>
              <w:t> </w:t>
            </w:r>
            <w:r>
              <w:rPr>
                <w:sz w:val="22"/>
              </w:rPr>
              <w:t>eigenvectors,</w:t>
            </w:r>
            <w:r>
              <w:rPr>
                <w:spacing w:val="-3"/>
                <w:sz w:val="22"/>
              </w:rPr>
              <w:t> </w:t>
            </w:r>
            <w:r>
              <w:rPr>
                <w:sz w:val="22"/>
              </w:rPr>
              <w:t>and</w:t>
            </w:r>
            <w:r>
              <w:rPr>
                <w:spacing w:val="-6"/>
                <w:sz w:val="22"/>
              </w:rPr>
              <w:t> </w:t>
            </w:r>
            <w:r>
              <w:rPr>
                <w:spacing w:val="-2"/>
                <w:sz w:val="22"/>
              </w:rPr>
              <w:t>matrices.</w:t>
            </w:r>
          </w:p>
        </w:tc>
      </w:tr>
      <w:tr>
        <w:trPr>
          <w:trHeight w:val="518" w:hRule="atLeast"/>
        </w:trPr>
        <w:tc>
          <w:tcPr>
            <w:tcW w:w="2123" w:type="dxa"/>
            <w:shd w:val="clear" w:color="auto" w:fill="E8E8E8"/>
          </w:tcPr>
          <w:p>
            <w:pPr>
              <w:pStyle w:val="TableParagraph"/>
              <w:spacing w:before="130"/>
              <w:ind w:left="110"/>
              <w:rPr>
                <w:b/>
                <w:sz w:val="22"/>
              </w:rPr>
            </w:pPr>
            <w:r>
              <w:rPr>
                <w:b/>
                <w:sz w:val="22"/>
              </w:rPr>
              <w:t>Editor/Script</w:t>
            </w:r>
            <w:r>
              <w:rPr>
                <w:b/>
                <w:spacing w:val="-14"/>
                <w:sz w:val="22"/>
              </w:rPr>
              <w:t> </w:t>
            </w:r>
            <w:r>
              <w:rPr>
                <w:b/>
                <w:spacing w:val="-4"/>
                <w:sz w:val="22"/>
              </w:rPr>
              <w:t>File</w:t>
            </w:r>
          </w:p>
        </w:tc>
        <w:tc>
          <w:tcPr>
            <w:tcW w:w="7068" w:type="dxa"/>
          </w:tcPr>
          <w:p>
            <w:pPr>
              <w:pStyle w:val="TableParagraph"/>
              <w:spacing w:before="125"/>
              <w:ind w:left="109"/>
              <w:rPr>
                <w:sz w:val="22"/>
              </w:rPr>
            </w:pPr>
            <w:r>
              <w:rPr>
                <w:sz w:val="22"/>
              </w:rPr>
              <w:t>Write</w:t>
            </w:r>
            <w:r>
              <w:rPr>
                <w:spacing w:val="-10"/>
                <w:sz w:val="22"/>
              </w:rPr>
              <w:t> </w:t>
            </w:r>
            <w:r>
              <w:rPr>
                <w:sz w:val="22"/>
              </w:rPr>
              <w:t>scripts</w:t>
            </w:r>
            <w:r>
              <w:rPr>
                <w:spacing w:val="-4"/>
                <w:sz w:val="22"/>
              </w:rPr>
              <w:t> </w:t>
            </w:r>
            <w:r>
              <w:rPr>
                <w:sz w:val="22"/>
              </w:rPr>
              <w:t>for</w:t>
            </w:r>
            <w:r>
              <w:rPr>
                <w:spacing w:val="-1"/>
                <w:sz w:val="22"/>
              </w:rPr>
              <w:t> </w:t>
            </w:r>
            <w:r>
              <w:rPr>
                <w:sz w:val="22"/>
              </w:rPr>
              <w:t>repeated</w:t>
            </w:r>
            <w:r>
              <w:rPr>
                <w:spacing w:val="-4"/>
                <w:sz w:val="22"/>
              </w:rPr>
              <w:t> </w:t>
            </w:r>
            <w:r>
              <w:rPr>
                <w:sz w:val="22"/>
              </w:rPr>
              <w:t>eigenvalue</w:t>
            </w:r>
            <w:r>
              <w:rPr>
                <w:spacing w:val="-9"/>
                <w:sz w:val="22"/>
              </w:rPr>
              <w:t> </w:t>
            </w:r>
            <w:r>
              <w:rPr>
                <w:spacing w:val="-2"/>
                <w:sz w:val="22"/>
              </w:rPr>
              <w:t>analysis.</w:t>
            </w:r>
          </w:p>
        </w:tc>
      </w:tr>
      <w:tr>
        <w:trPr>
          <w:trHeight w:val="522" w:hRule="atLeast"/>
        </w:trPr>
        <w:tc>
          <w:tcPr>
            <w:tcW w:w="2123" w:type="dxa"/>
            <w:shd w:val="clear" w:color="auto" w:fill="E8E8E8"/>
          </w:tcPr>
          <w:p>
            <w:pPr>
              <w:pStyle w:val="TableParagraph"/>
              <w:spacing w:before="135"/>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30"/>
              <w:ind w:left="109"/>
              <w:rPr>
                <w:sz w:val="22"/>
              </w:rPr>
            </w:pPr>
            <w:r>
              <w:rPr>
                <w:sz w:val="22"/>
              </w:rPr>
              <w:t>Store</w:t>
            </w:r>
            <w:r>
              <w:rPr>
                <w:spacing w:val="-9"/>
                <w:sz w:val="22"/>
              </w:rPr>
              <w:t> </w:t>
            </w:r>
            <w:r>
              <w:rPr>
                <w:sz w:val="22"/>
              </w:rPr>
              <w:t>and</w:t>
            </w:r>
            <w:r>
              <w:rPr>
                <w:spacing w:val="-7"/>
                <w:sz w:val="22"/>
              </w:rPr>
              <w:t> </w:t>
            </w:r>
            <w:r>
              <w:rPr>
                <w:sz w:val="22"/>
              </w:rPr>
              <w:t>access</w:t>
            </w:r>
            <w:r>
              <w:rPr>
                <w:spacing w:val="4"/>
                <w:sz w:val="22"/>
              </w:rPr>
              <w:t> </w:t>
            </w:r>
            <w:r>
              <w:rPr>
                <w:sz w:val="22"/>
              </w:rPr>
              <w:t>matrix</w:t>
            </w:r>
            <w:r>
              <w:rPr>
                <w:spacing w:val="-3"/>
                <w:sz w:val="22"/>
              </w:rPr>
              <w:t> </w:t>
            </w:r>
            <w:r>
              <w:rPr>
                <w:sz w:val="22"/>
              </w:rPr>
              <w:t>data</w:t>
            </w:r>
            <w:r>
              <w:rPr>
                <w:spacing w:val="-3"/>
                <w:sz w:val="22"/>
              </w:rPr>
              <w:t> </w:t>
            </w:r>
            <w:r>
              <w:rPr>
                <w:spacing w:val="-2"/>
                <w:sz w:val="22"/>
              </w:rPr>
              <w:t>files.</w:t>
            </w:r>
          </w:p>
        </w:tc>
      </w:tr>
      <w:tr>
        <w:trPr>
          <w:trHeight w:val="652" w:hRule="atLeast"/>
        </w:trPr>
        <w:tc>
          <w:tcPr>
            <w:tcW w:w="2123" w:type="dxa"/>
            <w:shd w:val="clear" w:color="auto" w:fill="E8E8E8"/>
          </w:tcPr>
          <w:p>
            <w:pPr>
              <w:pStyle w:val="TableParagraph"/>
              <w:spacing w:before="197"/>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93"/>
              <w:ind w:left="109"/>
              <w:rPr>
                <w:sz w:val="22"/>
              </w:rPr>
            </w:pPr>
            <w:r>
              <w:rPr>
                <w:sz w:val="22"/>
              </w:rPr>
              <w:t>Visualize</w:t>
            </w:r>
            <w:r>
              <w:rPr>
                <w:spacing w:val="-6"/>
                <w:sz w:val="22"/>
              </w:rPr>
              <w:t> </w:t>
            </w:r>
            <w:r>
              <w:rPr>
                <w:sz w:val="22"/>
              </w:rPr>
              <w:t>eigenvectors</w:t>
            </w:r>
            <w:r>
              <w:rPr>
                <w:spacing w:val="-4"/>
                <w:sz w:val="22"/>
              </w:rPr>
              <w:t> </w:t>
            </w:r>
            <w:r>
              <w:rPr>
                <w:sz w:val="22"/>
              </w:rPr>
              <w:t>and</w:t>
            </w:r>
            <w:r>
              <w:rPr>
                <w:spacing w:val="-8"/>
                <w:sz w:val="22"/>
              </w:rPr>
              <w:t> </w:t>
            </w:r>
            <w:r>
              <w:rPr>
                <w:spacing w:val="-2"/>
                <w:sz w:val="22"/>
              </w:rPr>
              <w:t>transformations.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eig(),</w:t>
            </w:r>
            <w:r>
              <w:rPr>
                <w:spacing w:val="-5"/>
                <w:sz w:val="22"/>
              </w:rPr>
              <w:t> </w:t>
            </w:r>
            <w:r>
              <w:rPr>
                <w:sz w:val="22"/>
              </w:rPr>
              <w:t>poly(),</w:t>
            </w:r>
            <w:r>
              <w:rPr>
                <w:spacing w:val="-4"/>
                <w:sz w:val="22"/>
              </w:rPr>
              <w:t> </w:t>
            </w:r>
            <w:r>
              <w:rPr>
                <w:sz w:val="22"/>
              </w:rPr>
              <w:t>det(),</w:t>
            </w:r>
            <w:r>
              <w:rPr>
                <w:spacing w:val="-5"/>
                <w:sz w:val="22"/>
              </w:rPr>
              <w:t> </w:t>
            </w:r>
            <w:r>
              <w:rPr>
                <w:sz w:val="22"/>
              </w:rPr>
              <w:t>trace(),</w:t>
            </w:r>
            <w:r>
              <w:rPr>
                <w:spacing w:val="-4"/>
                <w:sz w:val="22"/>
              </w:rPr>
              <w:t> </w:t>
            </w:r>
            <w:r>
              <w:rPr>
                <w:sz w:val="22"/>
              </w:rPr>
              <w:t>rank(),</w:t>
            </w:r>
            <w:r>
              <w:rPr>
                <w:spacing w:val="-5"/>
                <w:sz w:val="22"/>
              </w:rPr>
              <w:t> </w:t>
            </w:r>
            <w:r>
              <w:rPr>
                <w:sz w:val="22"/>
              </w:rPr>
              <w:t>svd(),</w:t>
            </w:r>
            <w:r>
              <w:rPr>
                <w:spacing w:val="-4"/>
                <w:sz w:val="22"/>
              </w:rPr>
              <w:t> </w:t>
            </w:r>
            <w:r>
              <w:rPr>
                <w:spacing w:val="-2"/>
                <w:sz w:val="22"/>
              </w:rPr>
              <w:t>schur().</w:t>
            </w:r>
          </w:p>
        </w:tc>
      </w:tr>
    </w:tbl>
    <w:p>
      <w:pPr>
        <w:pStyle w:val="BodyText"/>
      </w:pPr>
    </w:p>
    <w:p>
      <w:pPr>
        <w:pStyle w:val="BodyText"/>
        <w:spacing w:before="46"/>
      </w:pPr>
    </w:p>
    <w:p>
      <w:pPr>
        <w:numPr>
          <w:ilvl w:val="0"/>
          <w:numId w:val="32"/>
        </w:numPr>
        <w:tabs>
          <w:tab w:pos="1123" w:val="left" w:leader="none"/>
        </w:tabs>
        <w:spacing w:before="0"/>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1"/>
        <w:ind w:left="898" w:right="0" w:firstLine="0"/>
        <w:jc w:val="left"/>
        <w:rPr>
          <w:i/>
          <w:sz w:val="24"/>
        </w:rPr>
      </w:pPr>
      <w:r>
        <w:rPr>
          <w:i/>
          <w:sz w:val="24"/>
        </w:rPr>
        <w:t>For</w:t>
      </w:r>
      <w:r>
        <w:rPr>
          <w:i/>
          <w:spacing w:val="-3"/>
          <w:sz w:val="24"/>
        </w:rPr>
        <w:t> </w:t>
      </w:r>
      <w:r>
        <w:rPr>
          <w:i/>
          <w:sz w:val="24"/>
        </w:rPr>
        <w:t>each operation,</w:t>
      </w:r>
      <w:r>
        <w:rPr>
          <w:i/>
          <w:spacing w:val="1"/>
          <w:sz w:val="24"/>
        </w:rPr>
        <w:t> </w:t>
      </w:r>
      <w:r>
        <w:rPr>
          <w:i/>
          <w:sz w:val="24"/>
        </w:rPr>
        <w:t>give</w:t>
      </w:r>
      <w:r>
        <w:rPr>
          <w:i/>
          <w:spacing w:val="-7"/>
          <w:sz w:val="24"/>
        </w:rPr>
        <w:t> </w:t>
      </w:r>
      <w:r>
        <w:rPr>
          <w:i/>
          <w:sz w:val="24"/>
        </w:rPr>
        <w:t>the</w:t>
      </w:r>
      <w:r>
        <w:rPr>
          <w:i/>
          <w:spacing w:val="-1"/>
          <w:sz w:val="24"/>
        </w:rPr>
        <w:t> </w:t>
      </w:r>
      <w:r>
        <w:rPr>
          <w:i/>
          <w:sz w:val="24"/>
        </w:rPr>
        <w:t>commands</w:t>
      </w:r>
      <w:r>
        <w:rPr>
          <w:i/>
          <w:spacing w:val="3"/>
          <w:sz w:val="24"/>
        </w:rPr>
        <w:t> </w:t>
      </w:r>
      <w:r>
        <w:rPr>
          <w:i/>
          <w:sz w:val="24"/>
        </w:rPr>
        <w:t>with </w:t>
      </w:r>
      <w:r>
        <w:rPr>
          <w:i/>
          <w:spacing w:val="-2"/>
          <w:sz w:val="24"/>
        </w:rPr>
        <w:t>example:</w:t>
      </w:r>
    </w:p>
    <w:p>
      <w:pPr>
        <w:pStyle w:val="BodyText"/>
        <w:spacing w:before="14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0" w:hRule="atLeast"/>
        </w:trPr>
        <w:tc>
          <w:tcPr>
            <w:tcW w:w="4634" w:type="dxa"/>
            <w:shd w:val="clear" w:color="auto" w:fill="E8E8E8"/>
          </w:tcPr>
          <w:p>
            <w:pPr>
              <w:pStyle w:val="TableParagraph"/>
              <w:spacing w:before="97"/>
              <w:ind w:left="105"/>
              <w:rPr>
                <w:b/>
                <w:sz w:val="22"/>
              </w:rPr>
            </w:pPr>
            <w:r>
              <w:rPr>
                <w:b/>
                <w:spacing w:val="-2"/>
                <w:sz w:val="22"/>
              </w:rPr>
              <w:t>Operation</w:t>
            </w:r>
          </w:p>
        </w:tc>
        <w:tc>
          <w:tcPr>
            <w:tcW w:w="3827" w:type="dxa"/>
            <w:shd w:val="clear" w:color="auto" w:fill="E8E8E8"/>
          </w:tcPr>
          <w:p>
            <w:pPr>
              <w:pStyle w:val="TableParagraph"/>
              <w:spacing w:before="97"/>
              <w:ind w:left="993"/>
              <w:rPr>
                <w:b/>
                <w:sz w:val="22"/>
              </w:rPr>
            </w:pPr>
            <w:r>
              <w:rPr>
                <w:b/>
                <w:spacing w:val="-2"/>
                <w:sz w:val="22"/>
              </w:rPr>
              <w:t>Command(s)</w:t>
            </w:r>
          </w:p>
        </w:tc>
      </w:tr>
      <w:tr>
        <w:trPr>
          <w:trHeight w:val="455" w:hRule="atLeast"/>
        </w:trPr>
        <w:tc>
          <w:tcPr>
            <w:tcW w:w="4634" w:type="dxa"/>
          </w:tcPr>
          <w:p>
            <w:pPr>
              <w:pStyle w:val="TableParagraph"/>
              <w:spacing w:before="97"/>
              <w:ind w:left="105"/>
              <w:rPr>
                <w:sz w:val="22"/>
              </w:rPr>
            </w:pPr>
            <w:r>
              <w:rPr>
                <w:sz w:val="22"/>
              </w:rPr>
              <w:t>Compute</w:t>
            </w:r>
            <w:r>
              <w:rPr>
                <w:spacing w:val="-8"/>
                <w:sz w:val="22"/>
              </w:rPr>
              <w:t> </w:t>
            </w:r>
            <w:r>
              <w:rPr>
                <w:spacing w:val="-2"/>
                <w:sz w:val="22"/>
              </w:rPr>
              <w:t>Eigenvalues</w:t>
            </w:r>
          </w:p>
        </w:tc>
        <w:tc>
          <w:tcPr>
            <w:tcW w:w="3827" w:type="dxa"/>
          </w:tcPr>
          <w:p>
            <w:r>
              <w:t>e = eig(A)</w:t>
            </w:r>
          </w:p>
        </w:tc>
      </w:tr>
      <w:tr>
        <w:trPr>
          <w:trHeight w:val="456" w:hRule="atLeast"/>
        </w:trPr>
        <w:tc>
          <w:tcPr>
            <w:tcW w:w="4634" w:type="dxa"/>
          </w:tcPr>
          <w:p>
            <w:pPr>
              <w:pStyle w:val="TableParagraph"/>
              <w:spacing w:line="249" w:lineRule="exact"/>
              <w:ind w:left="105"/>
              <w:rPr>
                <w:sz w:val="22"/>
              </w:rPr>
            </w:pPr>
            <w:r>
              <w:rPr>
                <w:color w:val="0E1115"/>
                <w:sz w:val="22"/>
              </w:rPr>
              <w:t>Compute</w:t>
            </w:r>
            <w:r>
              <w:rPr>
                <w:color w:val="0E1115"/>
                <w:spacing w:val="-10"/>
                <w:sz w:val="22"/>
              </w:rPr>
              <w:t> </w:t>
            </w:r>
            <w:r>
              <w:rPr>
                <w:color w:val="0E1115"/>
                <w:sz w:val="22"/>
              </w:rPr>
              <w:t>Eigenvalues</w:t>
            </w:r>
            <w:r>
              <w:rPr>
                <w:color w:val="0E1115"/>
                <w:spacing w:val="-3"/>
                <w:sz w:val="22"/>
              </w:rPr>
              <w:t> </w:t>
            </w:r>
            <w:r>
              <w:rPr>
                <w:color w:val="0E1115"/>
                <w:sz w:val="22"/>
              </w:rPr>
              <w:t>&amp;</w:t>
            </w:r>
            <w:r>
              <w:rPr>
                <w:color w:val="0E1115"/>
                <w:spacing w:val="-2"/>
                <w:sz w:val="22"/>
              </w:rPr>
              <w:t> Eigenvectors</w:t>
            </w:r>
          </w:p>
        </w:tc>
        <w:tc>
          <w:tcPr>
            <w:tcW w:w="3827" w:type="dxa"/>
          </w:tcPr>
          <w:p>
            <w:r>
              <w:t>e = eig(A)</w:t>
            </w:r>
          </w:p>
        </w:tc>
      </w:tr>
      <w:tr>
        <w:trPr>
          <w:trHeight w:val="450" w:hRule="atLeast"/>
        </w:trPr>
        <w:tc>
          <w:tcPr>
            <w:tcW w:w="4634" w:type="dxa"/>
          </w:tcPr>
          <w:p>
            <w:pPr>
              <w:pStyle w:val="TableParagraph"/>
              <w:spacing w:before="92"/>
              <w:ind w:left="105"/>
              <w:rPr>
                <w:sz w:val="22"/>
              </w:rPr>
            </w:pPr>
            <w:r>
              <w:rPr>
                <w:spacing w:val="-2"/>
                <w:sz w:val="22"/>
              </w:rPr>
              <w:t>Characteristic</w:t>
            </w:r>
            <w:r>
              <w:rPr>
                <w:spacing w:val="13"/>
                <w:sz w:val="22"/>
              </w:rPr>
              <w:t> </w:t>
            </w:r>
            <w:r>
              <w:rPr>
                <w:spacing w:val="-2"/>
                <w:sz w:val="22"/>
              </w:rPr>
              <w:t>Polynomial</w:t>
            </w:r>
          </w:p>
        </w:tc>
        <w:tc>
          <w:tcPr>
            <w:tcW w:w="3827" w:type="dxa"/>
          </w:tcPr>
          <w:p>
            <w:r>
              <w:t>p = poly(A)</w:t>
            </w:r>
          </w:p>
        </w:tc>
      </w:tr>
      <w:tr>
        <w:trPr>
          <w:trHeight w:val="455" w:hRule="atLeast"/>
        </w:trPr>
        <w:tc>
          <w:tcPr>
            <w:tcW w:w="4634" w:type="dxa"/>
          </w:tcPr>
          <w:p>
            <w:pPr>
              <w:pStyle w:val="TableParagraph"/>
              <w:spacing w:before="97"/>
              <w:ind w:left="105"/>
              <w:rPr>
                <w:sz w:val="22"/>
              </w:rPr>
            </w:pPr>
            <w:r>
              <w:rPr>
                <w:sz w:val="22"/>
              </w:rPr>
              <w:t>Find</w:t>
            </w:r>
            <w:r>
              <w:rPr>
                <w:spacing w:val="-9"/>
                <w:sz w:val="22"/>
              </w:rPr>
              <w:t> </w:t>
            </w:r>
            <w:r>
              <w:rPr>
                <w:sz w:val="22"/>
              </w:rPr>
              <w:t>Roots</w:t>
            </w:r>
            <w:r>
              <w:rPr>
                <w:spacing w:val="-3"/>
                <w:sz w:val="22"/>
              </w:rPr>
              <w:t> </w:t>
            </w:r>
            <w:r>
              <w:rPr>
                <w:sz w:val="22"/>
              </w:rPr>
              <w:t>of</w:t>
            </w:r>
            <w:r>
              <w:rPr>
                <w:spacing w:val="-6"/>
                <w:sz w:val="22"/>
              </w:rPr>
              <w:t> </w:t>
            </w:r>
            <w:r>
              <w:rPr>
                <w:sz w:val="22"/>
              </w:rPr>
              <w:t>Characteristic</w:t>
            </w:r>
            <w:r>
              <w:rPr>
                <w:spacing w:val="-5"/>
                <w:sz w:val="22"/>
              </w:rPr>
              <w:t> </w:t>
            </w:r>
            <w:r>
              <w:rPr>
                <w:spacing w:val="-4"/>
                <w:sz w:val="22"/>
              </w:rPr>
              <w:t>Poly</w:t>
            </w:r>
          </w:p>
        </w:tc>
        <w:tc>
          <w:tcPr>
            <w:tcW w:w="3827" w:type="dxa"/>
          </w:tcPr>
          <w:p>
            <w:r>
              <w:t>r = roots(p)</w:t>
            </w:r>
          </w:p>
        </w:tc>
      </w:tr>
      <w:tr>
        <w:trPr>
          <w:trHeight w:val="455" w:hRule="atLeast"/>
        </w:trPr>
        <w:tc>
          <w:tcPr>
            <w:tcW w:w="4634" w:type="dxa"/>
          </w:tcPr>
          <w:p>
            <w:pPr>
              <w:pStyle w:val="TableParagraph"/>
              <w:spacing w:before="97"/>
              <w:ind w:left="105"/>
              <w:rPr>
                <w:sz w:val="22"/>
              </w:rPr>
            </w:pPr>
            <w:r>
              <w:rPr>
                <w:sz w:val="22"/>
              </w:rPr>
              <w:t>Verify</w:t>
            </w:r>
            <w:r>
              <w:rPr>
                <w:spacing w:val="-8"/>
                <w:sz w:val="22"/>
              </w:rPr>
              <w:t> </w:t>
            </w:r>
            <w:r>
              <w:rPr>
                <w:sz w:val="22"/>
              </w:rPr>
              <w:t>Eigenvalue</w:t>
            </w:r>
            <w:r>
              <w:rPr>
                <w:spacing w:val="-8"/>
                <w:sz w:val="22"/>
              </w:rPr>
              <w:t> </w:t>
            </w:r>
            <w:r>
              <w:rPr>
                <w:spacing w:val="-2"/>
                <w:sz w:val="22"/>
              </w:rPr>
              <w:t>Equation</w:t>
            </w:r>
          </w:p>
        </w:tc>
        <w:tc>
          <w:tcPr>
            <w:tcW w:w="3827" w:type="dxa"/>
          </w:tcPr>
          <w:p>
            <w:r>
              <w:t>norm(A * V - V * D) (should ideally be 0)</w:t>
            </w:r>
          </w:p>
        </w:tc>
      </w:tr>
      <w:tr>
        <w:trPr>
          <w:trHeight w:val="451" w:hRule="atLeast"/>
        </w:trPr>
        <w:tc>
          <w:tcPr>
            <w:tcW w:w="4634" w:type="dxa"/>
          </w:tcPr>
          <w:p>
            <w:pPr>
              <w:pStyle w:val="TableParagraph"/>
              <w:spacing w:before="92"/>
              <w:ind w:left="105"/>
              <w:rPr>
                <w:sz w:val="22"/>
              </w:rPr>
            </w:pPr>
            <w:r>
              <w:rPr>
                <w:sz w:val="22"/>
              </w:rPr>
              <w:t>Compute</w:t>
            </w:r>
            <w:r>
              <w:rPr>
                <w:spacing w:val="-6"/>
                <w:sz w:val="22"/>
              </w:rPr>
              <w:t> </w:t>
            </w:r>
            <w:r>
              <w:rPr>
                <w:sz w:val="22"/>
              </w:rPr>
              <w:t>Trace</w:t>
            </w:r>
            <w:r>
              <w:rPr>
                <w:spacing w:val="-6"/>
                <w:sz w:val="22"/>
              </w:rPr>
              <w:t> </w:t>
            </w:r>
            <w:r>
              <w:rPr>
                <w:sz w:val="22"/>
              </w:rPr>
              <w:t>(Sum</w:t>
            </w:r>
            <w:r>
              <w:rPr>
                <w:spacing w:val="-8"/>
                <w:sz w:val="22"/>
              </w:rPr>
              <w:t> </w:t>
            </w:r>
            <w:r>
              <w:rPr>
                <w:sz w:val="22"/>
              </w:rPr>
              <w:t>of</w:t>
            </w:r>
            <w:r>
              <w:rPr>
                <w:spacing w:val="-1"/>
                <w:sz w:val="22"/>
              </w:rPr>
              <w:t> </w:t>
            </w:r>
            <w:r>
              <w:rPr>
                <w:spacing w:val="-2"/>
                <w:sz w:val="22"/>
              </w:rPr>
              <w:t>Eigenvalues)</w:t>
            </w:r>
          </w:p>
        </w:tc>
        <w:tc>
          <w:tcPr>
            <w:tcW w:w="3827" w:type="dxa"/>
          </w:tcPr>
          <w:p>
            <w:r>
              <w:t>t = trace(A)</w:t>
            </w:r>
          </w:p>
        </w:tc>
      </w:tr>
      <w:tr>
        <w:trPr>
          <w:trHeight w:val="455" w:hRule="atLeast"/>
        </w:trPr>
        <w:tc>
          <w:tcPr>
            <w:tcW w:w="4634" w:type="dxa"/>
          </w:tcPr>
          <w:p>
            <w:pPr>
              <w:pStyle w:val="TableParagraph"/>
              <w:spacing w:before="97"/>
              <w:ind w:left="105"/>
              <w:rPr>
                <w:sz w:val="22"/>
              </w:rPr>
            </w:pPr>
            <w:r>
              <w:rPr>
                <w:sz w:val="22"/>
              </w:rPr>
              <w:t>Compute</w:t>
            </w:r>
            <w:r>
              <w:rPr>
                <w:spacing w:val="-11"/>
                <w:sz w:val="22"/>
              </w:rPr>
              <w:t> </w:t>
            </w:r>
            <w:r>
              <w:rPr>
                <w:sz w:val="22"/>
              </w:rPr>
              <w:t>Determinant</w:t>
            </w:r>
            <w:r>
              <w:rPr>
                <w:spacing w:val="-5"/>
                <w:sz w:val="22"/>
              </w:rPr>
              <w:t> </w:t>
            </w:r>
            <w:r>
              <w:rPr>
                <w:sz w:val="22"/>
              </w:rPr>
              <w:t>(Product</w:t>
            </w:r>
            <w:r>
              <w:rPr>
                <w:spacing w:val="-4"/>
                <w:sz w:val="22"/>
              </w:rPr>
              <w:t> </w:t>
            </w:r>
            <w:r>
              <w:rPr>
                <w:sz w:val="22"/>
              </w:rPr>
              <w:t>of</w:t>
            </w:r>
            <w:r>
              <w:rPr>
                <w:spacing w:val="-7"/>
                <w:sz w:val="22"/>
              </w:rPr>
              <w:t> </w:t>
            </w:r>
            <w:r>
              <w:rPr>
                <w:spacing w:val="-2"/>
                <w:sz w:val="22"/>
              </w:rPr>
              <w:t>Eigenvalues)</w:t>
            </w:r>
          </w:p>
        </w:tc>
        <w:tc>
          <w:tcPr>
            <w:tcW w:w="3827" w:type="dxa"/>
          </w:tcPr>
          <w:p>
            <w:r>
              <w:t>d = det(A)</w:t>
            </w:r>
          </w:p>
        </w:tc>
      </w:tr>
      <w:tr>
        <w:trPr>
          <w:trHeight w:val="455" w:hRule="atLeast"/>
        </w:trPr>
        <w:tc>
          <w:tcPr>
            <w:tcW w:w="4634" w:type="dxa"/>
          </w:tcPr>
          <w:p>
            <w:pPr>
              <w:pStyle w:val="TableParagraph"/>
              <w:spacing w:before="97"/>
              <w:ind w:left="105"/>
              <w:rPr>
                <w:sz w:val="22"/>
              </w:rPr>
            </w:pPr>
            <w:r>
              <w:rPr>
                <w:sz w:val="22"/>
              </w:rPr>
              <w:t>Check</w:t>
            </w:r>
            <w:r>
              <w:rPr>
                <w:spacing w:val="-7"/>
                <w:sz w:val="22"/>
              </w:rPr>
              <w:t> </w:t>
            </w:r>
            <w:r>
              <w:rPr>
                <w:spacing w:val="-2"/>
                <w:sz w:val="22"/>
              </w:rPr>
              <w:t>Diagonalizability</w:t>
            </w:r>
          </w:p>
        </w:tc>
        <w:tc>
          <w:tcPr>
            <w:tcW w:w="3827" w:type="dxa"/>
          </w:tcPr>
          <w:p>
            <w:r>
              <w:t>rank(V) == size(A, 1)</w:t>
            </w:r>
          </w:p>
        </w:tc>
      </w:tr>
      <w:tr>
        <w:trPr>
          <w:trHeight w:val="451" w:hRule="atLeast"/>
        </w:trPr>
        <w:tc>
          <w:tcPr>
            <w:tcW w:w="4634" w:type="dxa"/>
          </w:tcPr>
          <w:p>
            <w:pPr>
              <w:pStyle w:val="TableParagraph"/>
              <w:spacing w:before="92"/>
              <w:ind w:left="105"/>
              <w:rPr>
                <w:sz w:val="22"/>
              </w:rPr>
            </w:pPr>
            <w:r>
              <w:rPr>
                <w:sz w:val="22"/>
              </w:rPr>
              <w:t>Power</w:t>
            </w:r>
            <w:r>
              <w:rPr>
                <w:spacing w:val="-3"/>
                <w:sz w:val="22"/>
              </w:rPr>
              <w:t> </w:t>
            </w:r>
            <w:r>
              <w:rPr>
                <w:sz w:val="22"/>
              </w:rPr>
              <w:t>Method</w:t>
            </w:r>
            <w:r>
              <w:rPr>
                <w:spacing w:val="-5"/>
                <w:sz w:val="22"/>
              </w:rPr>
              <w:t> </w:t>
            </w:r>
            <w:r>
              <w:rPr>
                <w:spacing w:val="-2"/>
                <w:sz w:val="22"/>
              </w:rPr>
              <w:t>Approximation</w:t>
            </w:r>
          </w:p>
        </w:tc>
        <w:tc>
          <w:tcPr>
            <w:tcW w:w="3827" w:type="dxa"/>
          </w:tcPr>
          <w:p>
            <w:r>
              <w:t>e1 = eigs(A, 1) (Finds largest magnitude eigenvalue)</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1760">
                <wp:simplePos x="0" y="0"/>
                <wp:positionH relativeFrom="page">
                  <wp:posOffset>304800</wp:posOffset>
                </wp:positionH>
                <wp:positionV relativeFrom="page">
                  <wp:posOffset>304799</wp:posOffset>
                </wp:positionV>
                <wp:extent cx="7165975" cy="9451975"/>
                <wp:effectExtent l="0" t="0" r="0" b="0"/>
                <wp:wrapNone/>
                <wp:docPr id="447" name="Graphic 447"/>
                <wp:cNvGraphicFramePr>
                  <a:graphicFrameLocks/>
                </wp:cNvGraphicFramePr>
                <a:graphic>
                  <a:graphicData uri="http://schemas.microsoft.com/office/word/2010/wordprocessingShape">
                    <wps:wsp>
                      <wps:cNvPr id="447" name="Graphic 44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4720" id="docshape40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8" name="Image 448"/>
            <wp:cNvGraphicFramePr>
              <a:graphicFrameLocks/>
            </wp:cNvGraphicFramePr>
            <a:graphic>
              <a:graphicData uri="http://schemas.openxmlformats.org/drawingml/2006/picture">
                <pic:pic>
                  <pic:nvPicPr>
                    <pic:cNvPr id="448" name="Image 44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32"/>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2534" w:val="left" w:leader="none"/>
          <w:tab w:pos="3782" w:val="left" w:leader="none"/>
          <w:tab w:pos="5707" w:val="left" w:leader="none"/>
          <w:tab w:pos="7377" w:val="left" w:leader="none"/>
          <w:tab w:pos="8716" w:val="left" w:leader="none"/>
        </w:tabs>
        <w:spacing w:line="278" w:lineRule="auto" w:before="252"/>
        <w:ind w:left="763" w:right="1167"/>
        <w:jc w:val="both"/>
      </w:pPr>
      <w:r>
        <w:rPr/>
        <w:t>An</w:t>
      </w:r>
      <w:r>
        <w:rPr>
          <w:spacing w:val="-5"/>
        </w:rPr>
        <w:t> </w:t>
      </w:r>
      <w:r>
        <w:rPr/>
        <w:t>intelligent</w:t>
      </w:r>
      <w:r>
        <w:rPr>
          <w:spacing w:val="-4"/>
        </w:rPr>
        <w:t> </w:t>
      </w:r>
      <w:r>
        <w:rPr/>
        <w:t>vibration</w:t>
      </w:r>
      <w:r>
        <w:rPr>
          <w:spacing w:val="-5"/>
        </w:rPr>
        <w:t> </w:t>
      </w:r>
      <w:r>
        <w:rPr/>
        <w:t>monitoring</w:t>
      </w:r>
      <w:r>
        <w:rPr>
          <w:spacing w:val="-10"/>
        </w:rPr>
        <w:t> </w:t>
      </w:r>
      <w:r>
        <w:rPr/>
        <w:t>system</w:t>
      </w:r>
      <w:r>
        <w:rPr>
          <w:spacing w:val="-9"/>
        </w:rPr>
        <w:t> </w:t>
      </w:r>
      <w:r>
        <w:rPr/>
        <w:t>for</w:t>
      </w:r>
      <w:r>
        <w:rPr>
          <w:spacing w:val="-2"/>
        </w:rPr>
        <w:t> </w:t>
      </w:r>
      <w:r>
        <w:rPr/>
        <w:t>a</w:t>
      </w:r>
      <w:r>
        <w:rPr>
          <w:spacing w:val="-3"/>
        </w:rPr>
        <w:t> </w:t>
      </w:r>
      <w:r>
        <w:rPr/>
        <w:t>mechanical</w:t>
      </w:r>
      <w:r>
        <w:rPr>
          <w:spacing w:val="-8"/>
        </w:rPr>
        <w:t> </w:t>
      </w:r>
      <w:r>
        <w:rPr/>
        <w:t>structure</w:t>
      </w:r>
      <w:r>
        <w:rPr>
          <w:spacing w:val="-12"/>
        </w:rPr>
        <w:t> </w:t>
      </w:r>
      <w:r>
        <w:rPr/>
        <w:t>uses</w:t>
      </w:r>
      <w:r>
        <w:rPr>
          <w:spacing w:val="-1"/>
        </w:rPr>
        <w:t> </w:t>
      </w:r>
      <w:r>
        <w:rPr/>
        <w:t>eigenvalue</w:t>
      </w:r>
      <w:r>
        <w:rPr>
          <w:spacing w:val="-12"/>
        </w:rPr>
        <w:t> </w:t>
      </w:r>
      <w:r>
        <w:rPr/>
        <w:t>analysis</w:t>
      </w:r>
      <w:r>
        <w:rPr>
          <w:spacing w:val="-4"/>
        </w:rPr>
        <w:t> </w:t>
      </w:r>
      <w:r>
        <w:rPr/>
        <w:t>to determine natural frequencies and mode shapes. The stiffness and mass matrices of a 3-DOF </w:t>
      </w:r>
      <w:r>
        <w:rPr>
          <w:spacing w:val="-2"/>
        </w:rPr>
        <w:t>(Degree</w:t>
      </w:r>
      <w:r>
        <w:rPr/>
        <w:tab/>
      </w:r>
      <w:r>
        <w:rPr>
          <w:spacing w:val="-5"/>
        </w:rPr>
        <w:t>of</w:t>
      </w:r>
      <w:r>
        <w:rPr/>
        <w:tab/>
      </w:r>
      <w:r>
        <w:rPr>
          <w:spacing w:val="-2"/>
        </w:rPr>
        <w:t>Freedom)</w:t>
      </w:r>
      <w:r>
        <w:rPr/>
        <w:tab/>
      </w:r>
      <w:r>
        <w:rPr>
          <w:spacing w:val="-2"/>
        </w:rPr>
        <w:t>system</w:t>
      </w:r>
      <w:r>
        <w:rPr/>
        <w:tab/>
      </w:r>
      <w:r>
        <w:rPr>
          <w:spacing w:val="-5"/>
        </w:rPr>
        <w:t>are</w:t>
      </w:r>
      <w:r>
        <w:rPr/>
        <w:tab/>
      </w:r>
      <w:r>
        <w:rPr>
          <w:spacing w:val="-2"/>
        </w:rPr>
        <w:t>given:</w:t>
      </w:r>
    </w:p>
    <w:p>
      <w:pPr>
        <w:pStyle w:val="BodyText"/>
        <w:spacing w:before="34"/>
      </w:pPr>
    </w:p>
    <w:p>
      <w:pPr>
        <w:numPr>
          <w:ilvl w:val="1"/>
          <w:numId w:val="32"/>
        </w:numPr>
        <w:tabs>
          <w:tab w:pos="897" w:val="left" w:leader="none"/>
        </w:tabs>
        <w:spacing w:before="0"/>
        <w:ind w:left="897" w:right="0" w:hanging="134"/>
        <w:jc w:val="left"/>
        <w:rPr>
          <w:b/>
          <w:sz w:val="22"/>
        </w:rPr>
      </w:pPr>
      <w:r>
        <w:rPr>
          <w:b/>
          <w:sz w:val="22"/>
        </w:rPr>
        <w:t>Stiffness</w:t>
      </w:r>
      <w:r>
        <w:rPr>
          <w:b/>
          <w:spacing w:val="-3"/>
          <w:sz w:val="22"/>
        </w:rPr>
        <w:t> </w:t>
      </w:r>
      <w:r>
        <w:rPr>
          <w:b/>
          <w:sz w:val="22"/>
        </w:rPr>
        <w:t>Matrix</w:t>
      </w:r>
      <w:r>
        <w:rPr>
          <w:b/>
          <w:spacing w:val="-7"/>
          <w:sz w:val="22"/>
        </w:rPr>
        <w:t> </w:t>
      </w:r>
      <w:r>
        <w:rPr>
          <w:rFonts w:ascii="Cambria Math" w:eastAsia="Cambria Math"/>
          <w:sz w:val="22"/>
        </w:rPr>
        <w:t>𝑲</w:t>
      </w:r>
      <w:r>
        <w:rPr>
          <w:rFonts w:ascii="Cambria Math" w:eastAsia="Cambria Math"/>
          <w:spacing w:val="2"/>
          <w:sz w:val="22"/>
        </w:rPr>
        <w:t> </w:t>
      </w:r>
      <w:r>
        <w:rPr>
          <w:b/>
          <w:spacing w:val="-2"/>
          <w:sz w:val="22"/>
        </w:rPr>
        <w:t>(N/m):</w:t>
      </w:r>
    </w:p>
    <w:p>
      <w:pPr>
        <w:pStyle w:val="BodyText"/>
        <w:spacing w:before="40"/>
        <w:ind w:right="391"/>
        <w:jc w:val="center"/>
        <w:rPr>
          <w:rFonts w:ascii="Cambria Math" w:hAnsi="Cambria Math" w:eastAsia="Cambria Math"/>
        </w:rPr>
      </w:pPr>
      <w:r>
        <w:rPr>
          <w:rFonts w:ascii="Cambria Math" w:hAnsi="Cambria Math" w:eastAsia="Cambria Math"/>
        </w:rPr>
        <w:t>𝐾</w:t>
      </w:r>
      <w:r>
        <w:rPr>
          <w:rFonts w:ascii="Cambria Math" w:hAnsi="Cambria Math" w:eastAsia="Cambria Math"/>
          <w:spacing w:val="51"/>
        </w:rPr>
        <w:t> </w:t>
      </w:r>
      <w:r>
        <w:rPr>
          <w:rFonts w:ascii="Cambria Math" w:hAnsi="Cambria Math" w:eastAsia="Cambria Math"/>
        </w:rPr>
        <w:t>=</w:t>
      </w:r>
      <w:r>
        <w:rPr>
          <w:rFonts w:ascii="Cambria Math" w:hAnsi="Cambria Math" w:eastAsia="Cambria Math"/>
          <w:spacing w:val="56"/>
        </w:rPr>
        <w:t> </w:t>
      </w:r>
      <w:r>
        <w:rPr>
          <w:rFonts w:ascii="Cambria Math" w:hAnsi="Cambria Math" w:eastAsia="Cambria Math"/>
        </w:rPr>
        <w:t>[20,</w:t>
      </w:r>
      <w:r>
        <w:rPr>
          <w:rFonts w:ascii="Cambria Math" w:hAnsi="Cambria Math" w:eastAsia="Cambria Math"/>
          <w:spacing w:val="-13"/>
        </w:rPr>
        <w:t> </w:t>
      </w:r>
      <w:r>
        <w:rPr>
          <w:rFonts w:ascii="Cambria Math" w:hAnsi="Cambria Math" w:eastAsia="Cambria Math"/>
        </w:rPr>
        <w:t>−10,</w:t>
      </w:r>
      <w:r>
        <w:rPr>
          <w:rFonts w:ascii="Cambria Math" w:hAnsi="Cambria Math" w:eastAsia="Cambria Math"/>
          <w:spacing w:val="-13"/>
        </w:rPr>
        <w:t> </w:t>
      </w:r>
      <w:r>
        <w:rPr>
          <w:rFonts w:ascii="Cambria Math" w:hAnsi="Cambria Math" w:eastAsia="Cambria Math"/>
        </w:rPr>
        <w:t>0;</w:t>
      </w:r>
      <w:r>
        <w:rPr>
          <w:rFonts w:ascii="Cambria Math" w:hAnsi="Cambria Math" w:eastAsia="Cambria Math"/>
          <w:spacing w:val="33"/>
        </w:rPr>
        <w:t> </w:t>
      </w:r>
      <w:r>
        <w:rPr>
          <w:rFonts w:ascii="Cambria Math" w:hAnsi="Cambria Math" w:eastAsia="Cambria Math"/>
        </w:rPr>
        <w:t>−10,</w:t>
      </w:r>
      <w:r>
        <w:rPr>
          <w:rFonts w:ascii="Cambria Math" w:hAnsi="Cambria Math" w:eastAsia="Cambria Math"/>
          <w:spacing w:val="-13"/>
        </w:rPr>
        <w:t> </w:t>
      </w:r>
      <w:r>
        <w:rPr>
          <w:rFonts w:ascii="Cambria Math" w:hAnsi="Cambria Math" w:eastAsia="Cambria Math"/>
        </w:rPr>
        <w:t>30,</w:t>
      </w:r>
      <w:r>
        <w:rPr>
          <w:rFonts w:ascii="Cambria Math" w:hAnsi="Cambria Math" w:eastAsia="Cambria Math"/>
          <w:spacing w:val="-13"/>
        </w:rPr>
        <w:t> </w:t>
      </w:r>
      <w:r>
        <w:rPr>
          <w:rFonts w:ascii="Cambria Math" w:hAnsi="Cambria Math" w:eastAsia="Cambria Math"/>
        </w:rPr>
        <w:t>−10;</w:t>
      </w:r>
      <w:r>
        <w:rPr>
          <w:rFonts w:ascii="Cambria Math" w:hAnsi="Cambria Math" w:eastAsia="Cambria Math"/>
          <w:spacing w:val="35"/>
        </w:rPr>
        <w:t> </w:t>
      </w:r>
      <w:r>
        <w:rPr>
          <w:rFonts w:ascii="Cambria Math" w:hAnsi="Cambria Math" w:eastAsia="Cambria Math"/>
        </w:rPr>
        <w:t>0,</w:t>
      </w:r>
      <w:r>
        <w:rPr>
          <w:rFonts w:ascii="Cambria Math" w:hAnsi="Cambria Math" w:eastAsia="Cambria Math"/>
          <w:spacing w:val="-13"/>
        </w:rPr>
        <w:t> </w:t>
      </w:r>
      <w:r>
        <w:rPr>
          <w:rFonts w:ascii="Cambria Math" w:hAnsi="Cambria Math" w:eastAsia="Cambria Math"/>
        </w:rPr>
        <w:t>−10,</w:t>
      </w:r>
      <w:r>
        <w:rPr>
          <w:rFonts w:ascii="Cambria Math" w:hAnsi="Cambria Math" w:eastAsia="Cambria Math"/>
          <w:spacing w:val="-13"/>
        </w:rPr>
        <w:t> </w:t>
      </w:r>
      <w:r>
        <w:rPr>
          <w:rFonts w:ascii="Cambria Math" w:hAnsi="Cambria Math" w:eastAsia="Cambria Math"/>
          <w:spacing w:val="-5"/>
        </w:rPr>
        <w:t>20]</w:t>
      </w:r>
    </w:p>
    <w:p>
      <w:pPr>
        <w:pStyle w:val="BodyText"/>
        <w:spacing w:before="70"/>
        <w:rPr>
          <w:rFonts w:ascii="Cambria Math"/>
        </w:rPr>
      </w:pPr>
    </w:p>
    <w:p>
      <w:pPr>
        <w:numPr>
          <w:ilvl w:val="1"/>
          <w:numId w:val="32"/>
        </w:numPr>
        <w:tabs>
          <w:tab w:pos="907" w:val="left" w:leader="none"/>
        </w:tabs>
        <w:spacing w:before="0"/>
        <w:ind w:left="907" w:right="0" w:hanging="134"/>
        <w:jc w:val="left"/>
        <w:rPr>
          <w:b/>
          <w:sz w:val="22"/>
        </w:rPr>
      </w:pPr>
      <w:r>
        <w:rPr>
          <w:b/>
          <w:sz w:val="22"/>
        </w:rPr>
        <w:t>Mass</w:t>
      </w:r>
      <w:r>
        <w:rPr>
          <w:b/>
          <w:spacing w:val="-4"/>
          <w:sz w:val="22"/>
        </w:rPr>
        <w:t> </w:t>
      </w:r>
      <w:r>
        <w:rPr>
          <w:b/>
          <w:sz w:val="22"/>
        </w:rPr>
        <w:t>Matrix</w:t>
      </w:r>
      <w:r>
        <w:rPr>
          <w:b/>
          <w:spacing w:val="-1"/>
          <w:sz w:val="22"/>
        </w:rPr>
        <w:t> </w:t>
      </w:r>
      <w:r>
        <w:rPr>
          <w:rFonts w:ascii="Cambria Math" w:eastAsia="Cambria Math"/>
          <w:sz w:val="22"/>
        </w:rPr>
        <w:t>𝑴</w:t>
      </w:r>
      <w:r>
        <w:rPr>
          <w:rFonts w:ascii="Cambria Math" w:eastAsia="Cambria Math"/>
          <w:spacing w:val="5"/>
          <w:sz w:val="22"/>
        </w:rPr>
        <w:t> </w:t>
      </w:r>
      <w:r>
        <w:rPr>
          <w:b/>
          <w:spacing w:val="-4"/>
          <w:sz w:val="22"/>
        </w:rPr>
        <w:t>(kg):</w:t>
      </w:r>
    </w:p>
    <w:p>
      <w:pPr>
        <w:pStyle w:val="BodyText"/>
        <w:spacing w:before="40"/>
        <w:ind w:right="391"/>
        <w:jc w:val="center"/>
        <w:rPr>
          <w:rFonts w:ascii="Cambria Math" w:eastAsia="Cambria Math"/>
        </w:rPr>
      </w:pPr>
      <w:r>
        <w:rPr>
          <w:rFonts w:ascii="Cambria Math" w:eastAsia="Cambria Math"/>
        </w:rPr>
        <w:t>𝑀</w:t>
      </w:r>
      <w:r>
        <w:rPr>
          <w:rFonts w:ascii="Cambria Math" w:eastAsia="Cambria Math"/>
          <w:spacing w:val="55"/>
        </w:rPr>
        <w:t> </w:t>
      </w:r>
      <w:r>
        <w:rPr>
          <w:rFonts w:ascii="Cambria Math" w:eastAsia="Cambria Math"/>
        </w:rPr>
        <w:t>=</w:t>
      </w:r>
      <w:r>
        <w:rPr>
          <w:rFonts w:ascii="Cambria Math" w:eastAsia="Cambria Math"/>
          <w:spacing w:val="57"/>
        </w:rPr>
        <w:t> </w:t>
      </w:r>
      <w:r>
        <w:rPr>
          <w:rFonts w:ascii="Cambria Math" w:eastAsia="Cambria Math"/>
        </w:rPr>
        <w:t>[2,</w:t>
      </w:r>
      <w:r>
        <w:rPr>
          <w:rFonts w:ascii="Cambria Math" w:eastAsia="Cambria Math"/>
          <w:spacing w:val="-13"/>
        </w:rPr>
        <w:t> </w:t>
      </w:r>
      <w:r>
        <w:rPr>
          <w:rFonts w:ascii="Cambria Math" w:eastAsia="Cambria Math"/>
        </w:rPr>
        <w:t>0,</w:t>
      </w:r>
      <w:r>
        <w:rPr>
          <w:rFonts w:ascii="Cambria Math" w:eastAsia="Cambria Math"/>
          <w:spacing w:val="-12"/>
        </w:rPr>
        <w:t> </w:t>
      </w:r>
      <w:r>
        <w:rPr>
          <w:rFonts w:ascii="Cambria Math" w:eastAsia="Cambria Math"/>
        </w:rPr>
        <w:t>0;</w:t>
      </w:r>
      <w:r>
        <w:rPr>
          <w:rFonts w:ascii="Cambria Math" w:eastAsia="Cambria Math"/>
          <w:spacing w:val="34"/>
        </w:rPr>
        <w:t> </w:t>
      </w:r>
      <w:r>
        <w:rPr>
          <w:rFonts w:ascii="Cambria Math" w:eastAsia="Cambria Math"/>
        </w:rPr>
        <w:t>0,</w:t>
      </w:r>
      <w:r>
        <w:rPr>
          <w:rFonts w:ascii="Cambria Math" w:eastAsia="Cambria Math"/>
          <w:spacing w:val="-13"/>
        </w:rPr>
        <w:t> </w:t>
      </w:r>
      <w:r>
        <w:rPr>
          <w:rFonts w:ascii="Cambria Math" w:eastAsia="Cambria Math"/>
        </w:rPr>
        <w:t>3,</w:t>
      </w:r>
      <w:r>
        <w:rPr>
          <w:rFonts w:ascii="Cambria Math" w:eastAsia="Cambria Math"/>
          <w:spacing w:val="-9"/>
        </w:rPr>
        <w:t> </w:t>
      </w:r>
      <w:r>
        <w:rPr>
          <w:rFonts w:ascii="Cambria Math" w:eastAsia="Cambria Math"/>
        </w:rPr>
        <w:t>0;</w:t>
      </w:r>
      <w:r>
        <w:rPr>
          <w:rFonts w:ascii="Cambria Math" w:eastAsia="Cambria Math"/>
          <w:spacing w:val="34"/>
        </w:rPr>
        <w:t> </w:t>
      </w:r>
      <w:r>
        <w:rPr>
          <w:rFonts w:ascii="Cambria Math" w:eastAsia="Cambria Math"/>
        </w:rPr>
        <w:t>0,</w:t>
      </w:r>
      <w:r>
        <w:rPr>
          <w:rFonts w:ascii="Cambria Math" w:eastAsia="Cambria Math"/>
          <w:spacing w:val="-13"/>
        </w:rPr>
        <w:t> </w:t>
      </w:r>
      <w:r>
        <w:rPr>
          <w:rFonts w:ascii="Cambria Math" w:eastAsia="Cambria Math"/>
        </w:rPr>
        <w:t>0,</w:t>
      </w:r>
      <w:r>
        <w:rPr>
          <w:rFonts w:ascii="Cambria Math" w:eastAsia="Cambria Math"/>
          <w:spacing w:val="-13"/>
        </w:rPr>
        <w:t> </w:t>
      </w:r>
      <w:r>
        <w:rPr>
          <w:rFonts w:ascii="Cambria Math" w:eastAsia="Cambria Math"/>
          <w:spacing w:val="-5"/>
        </w:rPr>
        <w:t>2]</w:t>
      </w:r>
    </w:p>
    <w:p>
      <w:pPr>
        <w:pStyle w:val="BodyText"/>
        <w:spacing w:line="276" w:lineRule="auto" w:before="44"/>
        <w:ind w:left="773" w:right="987"/>
      </w:pPr>
      <w:r>
        <w:rPr/>
        <w:t>The</w:t>
      </w:r>
      <w:r>
        <w:rPr>
          <w:spacing w:val="32"/>
        </w:rPr>
        <w:t> </w:t>
      </w:r>
      <w:r>
        <w:rPr/>
        <w:t>generalized</w:t>
      </w:r>
      <w:r>
        <w:rPr>
          <w:spacing w:val="34"/>
        </w:rPr>
        <w:t> </w:t>
      </w:r>
      <w:r>
        <w:rPr/>
        <w:t>eigenvalue</w:t>
      </w:r>
      <w:r>
        <w:rPr>
          <w:spacing w:val="28"/>
        </w:rPr>
        <w:t> </w:t>
      </w:r>
      <w:r>
        <w:rPr/>
        <w:t>problem</w:t>
      </w:r>
      <w:r>
        <w:rPr>
          <w:spacing w:val="35"/>
        </w:rPr>
        <w:t> </w:t>
      </w:r>
      <w:r>
        <w:rPr/>
        <w:t>is:</w:t>
      </w:r>
      <w:r>
        <w:rPr>
          <w:spacing w:val="-2"/>
        </w:rPr>
        <w:t> </w:t>
      </w:r>
      <w:r>
        <w:rPr>
          <w:rFonts w:ascii="Cambria Math" w:eastAsia="Cambria Math"/>
        </w:rPr>
        <w:t>𝐾v = 𝜆𝑀v</w:t>
      </w:r>
      <w:r>
        <w:rPr/>
        <w:t>,</w:t>
      </w:r>
      <w:r>
        <w:rPr>
          <w:spacing w:val="37"/>
        </w:rPr>
        <w:t> </w:t>
      </w:r>
      <w:r>
        <w:rPr/>
        <w:t>where</w:t>
      </w:r>
      <w:r>
        <w:rPr>
          <w:spacing w:val="34"/>
        </w:rPr>
        <w:t> </w:t>
      </w:r>
      <w:r>
        <w:rPr>
          <w:rFonts w:ascii="Cambria Math" w:eastAsia="Cambria Math"/>
        </w:rPr>
        <w:t>𝜆</w:t>
      </w:r>
      <w:r>
        <w:rPr>
          <w:rFonts w:ascii="Cambria Math" w:eastAsia="Cambria Math"/>
          <w:spacing w:val="40"/>
        </w:rPr>
        <w:t> </w:t>
      </w:r>
      <w:r>
        <w:rPr/>
        <w:t>represents </w:t>
      </w:r>
      <w:r>
        <w:rPr>
          <w:rFonts w:ascii="Cambria Math" w:eastAsia="Cambria Math"/>
        </w:rPr>
        <w:t>𝜔</w:t>
      </w:r>
      <w:r>
        <w:rPr>
          <w:rFonts w:ascii="Cambria Math" w:eastAsia="Cambria Math"/>
          <w:vertAlign w:val="superscript"/>
        </w:rPr>
        <w:t>2</w:t>
      </w:r>
      <w:r>
        <w:rPr>
          <w:rFonts w:ascii="Cambria Math" w:eastAsia="Cambria Math"/>
          <w:vertAlign w:val="baseline"/>
        </w:rPr>
        <w:t> </w:t>
      </w:r>
      <w:r>
        <w:rPr>
          <w:vertAlign w:val="baseline"/>
        </w:rPr>
        <w:t>(square</w:t>
      </w:r>
      <w:r>
        <w:rPr>
          <w:spacing w:val="28"/>
          <w:vertAlign w:val="baseline"/>
        </w:rPr>
        <w:t> </w:t>
      </w:r>
      <w:r>
        <w:rPr>
          <w:vertAlign w:val="baseline"/>
        </w:rPr>
        <w:t>of</w:t>
      </w:r>
      <w:r>
        <w:rPr>
          <w:spacing w:val="33"/>
          <w:vertAlign w:val="baseline"/>
        </w:rPr>
        <w:t> </w:t>
      </w:r>
      <w:r>
        <w:rPr>
          <w:vertAlign w:val="baseline"/>
        </w:rPr>
        <w:t>natural frequency) and </w:t>
      </w:r>
      <w:r>
        <w:rPr>
          <w:rFonts w:ascii="Cambria Math" w:eastAsia="Cambria Math"/>
          <w:vertAlign w:val="baseline"/>
        </w:rPr>
        <w:t>𝑣 </w:t>
      </w:r>
      <w:r>
        <w:rPr>
          <w:vertAlign w:val="baseline"/>
        </w:rPr>
        <w:t>represents mode shapes.</w:t>
      </w:r>
    </w:p>
    <w:p>
      <w:pPr>
        <w:pStyle w:val="BodyText"/>
        <w:spacing w:before="198"/>
      </w:pPr>
    </w:p>
    <w:p>
      <w:pPr>
        <w:spacing w:before="0"/>
        <w:ind w:left="763" w:right="0" w:firstLine="0"/>
        <w:jc w:val="left"/>
        <w:rPr>
          <w:b/>
          <w:sz w:val="32"/>
        </w:rPr>
      </w:pPr>
      <w:bookmarkStart w:name="Tasks" w:id="54"/>
      <w:bookmarkEnd w:id="54"/>
      <w:r>
        <w:rPr/>
      </w:r>
      <w:r>
        <w:rPr>
          <w:b/>
          <w:spacing w:val="-2"/>
          <w:sz w:val="32"/>
        </w:rPr>
        <w:t>Tasks</w:t>
      </w:r>
    </w:p>
    <w:p>
      <w:pPr>
        <w:numPr>
          <w:ilvl w:val="0"/>
          <w:numId w:val="33"/>
        </w:numPr>
        <w:tabs>
          <w:tab w:pos="993" w:val="left" w:leader="none"/>
        </w:tabs>
        <w:spacing w:before="128"/>
        <w:ind w:left="993" w:right="0" w:hanging="220"/>
        <w:jc w:val="left"/>
        <w:rPr>
          <w:sz w:val="22"/>
        </w:rPr>
      </w:pPr>
      <w:r>
        <w:rPr>
          <w:b/>
          <w:sz w:val="22"/>
        </w:rPr>
        <w:t>Eigenvalue</w:t>
      </w:r>
      <w:r>
        <w:rPr>
          <w:b/>
          <w:spacing w:val="-8"/>
          <w:sz w:val="22"/>
        </w:rPr>
        <w:t> </w:t>
      </w:r>
      <w:r>
        <w:rPr>
          <w:b/>
          <w:sz w:val="22"/>
        </w:rPr>
        <w:t>&amp;</w:t>
      </w:r>
      <w:r>
        <w:rPr>
          <w:b/>
          <w:spacing w:val="-8"/>
          <w:sz w:val="22"/>
        </w:rPr>
        <w:t> </w:t>
      </w:r>
      <w:r>
        <w:rPr>
          <w:b/>
          <w:sz w:val="22"/>
        </w:rPr>
        <w:t>Eigenvector</w:t>
      </w:r>
      <w:r>
        <w:rPr>
          <w:b/>
          <w:spacing w:val="-8"/>
          <w:sz w:val="22"/>
        </w:rPr>
        <w:t> </w:t>
      </w:r>
      <w:r>
        <w:rPr>
          <w:b/>
          <w:spacing w:val="-2"/>
          <w:sz w:val="22"/>
        </w:rPr>
        <w:t>Computation:</w:t>
      </w:r>
    </w:p>
    <w:p>
      <w:pPr>
        <w:pStyle w:val="ListParagraph"/>
        <w:numPr>
          <w:ilvl w:val="1"/>
          <w:numId w:val="33"/>
        </w:numPr>
        <w:tabs>
          <w:tab w:pos="1263" w:val="left" w:leader="none"/>
        </w:tabs>
        <w:spacing w:line="240" w:lineRule="auto" w:before="240" w:after="0"/>
        <w:ind w:left="1263" w:right="0" w:hanging="360"/>
        <w:jc w:val="left"/>
        <w:rPr>
          <w:sz w:val="22"/>
        </w:rPr>
      </w:pPr>
      <w:r>
        <w:rPr>
          <w:color w:val="0E1115"/>
          <w:sz w:val="22"/>
        </w:rPr>
        <w:t>Solve</w:t>
      </w:r>
      <w:r>
        <w:rPr>
          <w:color w:val="0E1115"/>
          <w:spacing w:val="-5"/>
          <w:sz w:val="22"/>
        </w:rPr>
        <w:t> </w:t>
      </w:r>
      <w:r>
        <w:rPr>
          <w:color w:val="0E1115"/>
          <w:sz w:val="22"/>
        </w:rPr>
        <w:t>the</w:t>
      </w:r>
      <w:r>
        <w:rPr>
          <w:color w:val="0E1115"/>
          <w:spacing w:val="-5"/>
          <w:sz w:val="22"/>
        </w:rPr>
        <w:t> </w:t>
      </w:r>
      <w:r>
        <w:rPr>
          <w:color w:val="0E1115"/>
          <w:sz w:val="22"/>
        </w:rPr>
        <w:t>standard</w:t>
      </w:r>
      <w:r>
        <w:rPr>
          <w:color w:val="0E1115"/>
          <w:spacing w:val="-2"/>
          <w:sz w:val="22"/>
        </w:rPr>
        <w:t> </w:t>
      </w:r>
      <w:r>
        <w:rPr>
          <w:color w:val="0E1115"/>
          <w:sz w:val="22"/>
        </w:rPr>
        <w:t>eigenvalue</w:t>
      </w:r>
      <w:r>
        <w:rPr>
          <w:color w:val="0E1115"/>
          <w:spacing w:val="-5"/>
          <w:sz w:val="22"/>
        </w:rPr>
        <w:t> </w:t>
      </w:r>
      <w:r>
        <w:rPr>
          <w:color w:val="0E1115"/>
          <w:sz w:val="22"/>
        </w:rPr>
        <w:t>problem</w:t>
      </w:r>
      <w:r>
        <w:rPr>
          <w:color w:val="0E1115"/>
          <w:spacing w:val="-6"/>
          <w:sz w:val="22"/>
        </w:rPr>
        <w:t> </w:t>
      </w:r>
      <w:r>
        <w:rPr>
          <w:color w:val="0E1115"/>
          <w:sz w:val="22"/>
        </w:rPr>
        <w:t>for</w:t>
      </w:r>
      <w:r>
        <w:rPr>
          <w:color w:val="0E1115"/>
          <w:spacing w:val="11"/>
          <w:sz w:val="22"/>
        </w:rPr>
        <w:t> </w:t>
      </w:r>
      <w:r>
        <w:rPr>
          <w:color w:val="0E1115"/>
          <w:sz w:val="22"/>
        </w:rPr>
        <w:t>matrix</w:t>
      </w:r>
      <w:r>
        <w:rPr>
          <w:color w:val="0E1115"/>
          <w:spacing w:val="4"/>
          <w:sz w:val="22"/>
        </w:rPr>
        <w:t> </w:t>
      </w:r>
      <w:r>
        <w:rPr>
          <w:rFonts w:ascii="Cambria Math" w:hAnsi="Cambria Math" w:eastAsia="Cambria Math"/>
          <w:color w:val="0E1115"/>
          <w:sz w:val="22"/>
        </w:rPr>
        <w:t>𝐴</w:t>
      </w:r>
      <w:r>
        <w:rPr>
          <w:rFonts w:ascii="Cambria Math" w:hAnsi="Cambria Math" w:eastAsia="Cambria Math"/>
          <w:color w:val="0E1115"/>
          <w:spacing w:val="14"/>
          <w:sz w:val="22"/>
        </w:rPr>
        <w:t> </w:t>
      </w:r>
      <w:r>
        <w:rPr>
          <w:rFonts w:ascii="Cambria Math" w:hAnsi="Cambria Math" w:eastAsia="Cambria Math"/>
          <w:color w:val="0E1115"/>
          <w:sz w:val="22"/>
        </w:rPr>
        <w:t>=</w:t>
      </w:r>
      <w:r>
        <w:rPr>
          <w:rFonts w:ascii="Cambria Math" w:hAnsi="Cambria Math" w:eastAsia="Cambria Math"/>
          <w:color w:val="0E1115"/>
          <w:spacing w:val="12"/>
          <w:sz w:val="22"/>
        </w:rPr>
        <w:t> </w:t>
      </w:r>
      <w:r>
        <w:rPr>
          <w:rFonts w:ascii="Cambria Math" w:hAnsi="Cambria Math" w:eastAsia="Cambria Math"/>
          <w:color w:val="0E1115"/>
          <w:sz w:val="22"/>
        </w:rPr>
        <w:t>𝑀</w:t>
      </w:r>
      <w:r>
        <w:rPr>
          <w:rFonts w:ascii="Cambria Math" w:hAnsi="Cambria Math" w:eastAsia="Cambria Math"/>
          <w:color w:val="0E1115"/>
          <w:sz w:val="22"/>
          <w:vertAlign w:val="superscript"/>
        </w:rPr>
        <w:t>−1</w:t>
      </w:r>
      <w:r>
        <w:rPr>
          <w:rFonts w:ascii="Cambria Math" w:hAnsi="Cambria Math" w:eastAsia="Cambria Math"/>
          <w:color w:val="0E1115"/>
          <w:spacing w:val="19"/>
          <w:sz w:val="22"/>
          <w:vertAlign w:val="baseline"/>
        </w:rPr>
        <w:t> </w:t>
      </w:r>
      <w:r>
        <w:rPr>
          <w:color w:val="0E1115"/>
          <w:sz w:val="22"/>
          <w:vertAlign w:val="baseline"/>
        </w:rPr>
        <w:t>K</w:t>
      </w:r>
      <w:r>
        <w:rPr>
          <w:color w:val="0E1115"/>
          <w:spacing w:val="2"/>
          <w:sz w:val="22"/>
          <w:vertAlign w:val="baseline"/>
        </w:rPr>
        <w:t> </w:t>
      </w:r>
      <w:r>
        <w:rPr>
          <w:color w:val="0E1115"/>
          <w:sz w:val="22"/>
          <w:vertAlign w:val="baseline"/>
        </w:rPr>
        <w:t>using</w:t>
      </w:r>
      <w:r>
        <w:rPr>
          <w:color w:val="0E1115"/>
          <w:spacing w:val="-3"/>
          <w:sz w:val="22"/>
          <w:vertAlign w:val="baseline"/>
        </w:rPr>
        <w:t> </w:t>
      </w:r>
      <w:r>
        <w:rPr>
          <w:color w:val="0E1115"/>
          <w:spacing w:val="-2"/>
          <w:sz w:val="22"/>
          <w:vertAlign w:val="baseline"/>
        </w:rPr>
        <w:t>eig().</w:t>
      </w:r>
    </w:p>
    <w:p>
      <w:pPr>
        <w:pStyle w:val="ListParagraph"/>
        <w:numPr>
          <w:ilvl w:val="1"/>
          <w:numId w:val="33"/>
        </w:numPr>
        <w:tabs>
          <w:tab w:pos="1263" w:val="left" w:leader="none"/>
        </w:tabs>
        <w:spacing w:line="240" w:lineRule="auto" w:before="4" w:after="0"/>
        <w:ind w:left="1263" w:right="0" w:hanging="360"/>
        <w:jc w:val="left"/>
        <w:rPr>
          <w:sz w:val="22"/>
        </w:rPr>
      </w:pPr>
      <w:r>
        <w:rPr>
          <w:color w:val="0E1115"/>
          <w:sz w:val="22"/>
        </w:rPr>
        <w:t>Solve</w:t>
      </w:r>
      <w:r>
        <w:rPr>
          <w:color w:val="0E1115"/>
          <w:spacing w:val="-9"/>
          <w:sz w:val="22"/>
        </w:rPr>
        <w:t> </w:t>
      </w:r>
      <w:r>
        <w:rPr>
          <w:color w:val="0E1115"/>
          <w:sz w:val="22"/>
        </w:rPr>
        <w:t>the</w:t>
      </w:r>
      <w:r>
        <w:rPr>
          <w:color w:val="0E1115"/>
          <w:spacing w:val="-2"/>
          <w:sz w:val="22"/>
        </w:rPr>
        <w:t> </w:t>
      </w:r>
      <w:r>
        <w:rPr>
          <w:color w:val="0E1115"/>
          <w:sz w:val="22"/>
        </w:rPr>
        <w:t>generalized eigenvalue</w:t>
      </w:r>
      <w:r>
        <w:rPr>
          <w:color w:val="0E1115"/>
          <w:spacing w:val="-7"/>
          <w:sz w:val="22"/>
        </w:rPr>
        <w:t> </w:t>
      </w:r>
      <w:r>
        <w:rPr>
          <w:color w:val="0E1115"/>
          <w:sz w:val="22"/>
        </w:rPr>
        <w:t>problem</w:t>
      </w:r>
      <w:r>
        <w:rPr>
          <w:color w:val="0E1115"/>
          <w:spacing w:val="1"/>
          <w:sz w:val="22"/>
        </w:rPr>
        <w:t> </w:t>
      </w:r>
      <w:r>
        <w:rPr>
          <w:rFonts w:ascii="Cambria Math" w:hAnsi="Cambria Math" w:eastAsia="Cambria Math"/>
          <w:color w:val="0E1115"/>
          <w:sz w:val="22"/>
        </w:rPr>
        <w:t>𝐾𝑣</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z w:val="22"/>
        </w:rPr>
        <w:t>𝜆𝑀𝑣</w:t>
      </w:r>
      <w:r>
        <w:rPr>
          <w:rFonts w:ascii="Cambria Math" w:hAnsi="Cambria Math" w:eastAsia="Cambria Math"/>
          <w:color w:val="0E1115"/>
          <w:spacing w:val="12"/>
          <w:sz w:val="22"/>
        </w:rPr>
        <w:t> </w:t>
      </w:r>
      <w:r>
        <w:rPr>
          <w:color w:val="0E1115"/>
          <w:sz w:val="22"/>
        </w:rPr>
        <w:t>directly</w:t>
      </w:r>
      <w:r>
        <w:rPr>
          <w:color w:val="0E1115"/>
          <w:spacing w:val="-5"/>
          <w:sz w:val="22"/>
        </w:rPr>
        <w:t> </w:t>
      </w:r>
      <w:r>
        <w:rPr>
          <w:color w:val="0E1115"/>
          <w:sz w:val="22"/>
        </w:rPr>
        <w:t>using eig(</w:t>
      </w:r>
      <w:r>
        <w:rPr>
          <w:rFonts w:ascii="Cambria Math" w:hAnsi="Cambria Math" w:eastAsia="Cambria Math"/>
          <w:color w:val="0E1115"/>
          <w:sz w:val="22"/>
        </w:rPr>
        <w:t>𝐾,</w:t>
      </w:r>
      <w:r>
        <w:rPr>
          <w:rFonts w:ascii="Cambria Math" w:hAnsi="Cambria Math" w:eastAsia="Cambria Math"/>
          <w:color w:val="0E1115"/>
          <w:spacing w:val="-13"/>
          <w:sz w:val="22"/>
        </w:rPr>
        <w:t> </w:t>
      </w:r>
      <w:r>
        <w:rPr>
          <w:rFonts w:ascii="Cambria Math" w:hAnsi="Cambria Math" w:eastAsia="Cambria Math"/>
          <w:color w:val="0E1115"/>
          <w:spacing w:val="-5"/>
          <w:sz w:val="22"/>
        </w:rPr>
        <w:t>𝑀</w:t>
      </w:r>
      <w:r>
        <w:rPr>
          <w:color w:val="0E1115"/>
          <w:spacing w:val="-5"/>
          <w:sz w:val="22"/>
        </w:rPr>
        <w:t>).</w:t>
      </w:r>
    </w:p>
    <w:p>
      <w:pPr>
        <w:pStyle w:val="ListParagraph"/>
        <w:numPr>
          <w:ilvl w:val="1"/>
          <w:numId w:val="33"/>
        </w:numPr>
        <w:tabs>
          <w:tab w:pos="1263" w:val="left" w:leader="none"/>
        </w:tabs>
        <w:spacing w:line="240" w:lineRule="auto" w:before="14" w:after="0"/>
        <w:ind w:left="1263" w:right="0" w:hanging="360"/>
        <w:jc w:val="left"/>
        <w:rPr>
          <w:sz w:val="22"/>
        </w:rPr>
      </w:pPr>
      <w:r>
        <w:rPr>
          <w:color w:val="0E1115"/>
          <w:sz w:val="22"/>
        </w:rPr>
        <w:t>Compare</w:t>
      </w:r>
      <w:r>
        <w:rPr>
          <w:color w:val="0E1115"/>
          <w:spacing w:val="-6"/>
          <w:sz w:val="22"/>
        </w:rPr>
        <w:t> </w:t>
      </w:r>
      <w:r>
        <w:rPr>
          <w:color w:val="0E1115"/>
          <w:sz w:val="22"/>
        </w:rPr>
        <w:t>eigenvalues</w:t>
      </w:r>
      <w:r>
        <w:rPr>
          <w:color w:val="0E1115"/>
          <w:spacing w:val="-2"/>
          <w:sz w:val="22"/>
        </w:rPr>
        <w:t> </w:t>
      </w:r>
      <w:r>
        <w:rPr>
          <w:color w:val="0E1115"/>
          <w:sz w:val="22"/>
        </w:rPr>
        <w:t>from</w:t>
      </w:r>
      <w:r>
        <w:rPr>
          <w:color w:val="0E1115"/>
          <w:spacing w:val="-11"/>
          <w:sz w:val="22"/>
        </w:rPr>
        <w:t> </w:t>
      </w:r>
      <w:r>
        <w:rPr>
          <w:color w:val="0E1115"/>
          <w:sz w:val="22"/>
        </w:rPr>
        <w:t>both</w:t>
      </w:r>
      <w:r>
        <w:rPr>
          <w:color w:val="0E1115"/>
          <w:spacing w:val="-2"/>
          <w:sz w:val="22"/>
        </w:rPr>
        <w:t> </w:t>
      </w:r>
      <w:r>
        <w:rPr>
          <w:color w:val="0E1115"/>
          <w:sz w:val="22"/>
        </w:rPr>
        <w:t>methods</w:t>
      </w:r>
      <w:r>
        <w:rPr>
          <w:color w:val="0E1115"/>
          <w:spacing w:val="-1"/>
          <w:sz w:val="22"/>
        </w:rPr>
        <w:t> </w:t>
      </w:r>
      <w:r>
        <w:rPr>
          <w:color w:val="0E1115"/>
          <w:sz w:val="22"/>
        </w:rPr>
        <w:t>and</w:t>
      </w:r>
      <w:r>
        <w:rPr>
          <w:color w:val="0E1115"/>
          <w:spacing w:val="-7"/>
          <w:sz w:val="22"/>
        </w:rPr>
        <w:t> </w:t>
      </w:r>
      <w:r>
        <w:rPr>
          <w:color w:val="0E1115"/>
          <w:sz w:val="22"/>
        </w:rPr>
        <w:t>compute</w:t>
      </w:r>
      <w:r>
        <w:rPr>
          <w:color w:val="0E1115"/>
          <w:spacing w:val="-9"/>
          <w:sz w:val="22"/>
        </w:rPr>
        <w:t> </w:t>
      </w:r>
      <w:r>
        <w:rPr>
          <w:color w:val="0E1115"/>
          <w:sz w:val="22"/>
        </w:rPr>
        <w:t>natural</w:t>
      </w:r>
      <w:r>
        <w:rPr>
          <w:color w:val="0E1115"/>
          <w:spacing w:val="-5"/>
          <w:sz w:val="22"/>
        </w:rPr>
        <w:t> </w:t>
      </w:r>
      <w:r>
        <w:rPr>
          <w:color w:val="0E1115"/>
          <w:sz w:val="22"/>
        </w:rPr>
        <w:t>frequencies</w:t>
      </w:r>
      <w:r>
        <w:rPr>
          <w:color w:val="0E1115"/>
          <w:spacing w:val="6"/>
          <w:sz w:val="22"/>
        </w:rPr>
        <w:t> </w:t>
      </w:r>
      <w:r>
        <w:rPr>
          <w:rFonts w:ascii="Cambria Math" w:hAnsi="Cambria Math" w:eastAsia="Cambria Math"/>
          <w:color w:val="0E1115"/>
          <w:sz w:val="22"/>
        </w:rPr>
        <w:t>𝜔</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8"/>
          <w:sz w:val="22"/>
        </w:rPr>
        <w:t> </w:t>
      </w:r>
      <w:r>
        <w:rPr>
          <w:rFonts w:ascii="Cambria Math" w:hAnsi="Cambria Math" w:eastAsia="Cambria Math"/>
          <w:color w:val="0E1115"/>
          <w:spacing w:val="-5"/>
          <w:sz w:val="22"/>
        </w:rPr>
        <w:t>√𝜆</w:t>
      </w:r>
      <w:r>
        <w:rPr>
          <w:color w:val="0E1115"/>
          <w:spacing w:val="-5"/>
          <w:sz w:val="22"/>
        </w:rPr>
        <w:t>.</w:t>
      </w:r>
    </w:p>
    <w:p>
      <w:pPr>
        <w:pStyle w:val="BodyText"/>
        <w:spacing w:before="35"/>
      </w:pPr>
    </w:p>
    <w:p>
      <w:pPr>
        <w:numPr>
          <w:ilvl w:val="0"/>
          <w:numId w:val="33"/>
        </w:numPr>
        <w:tabs>
          <w:tab w:pos="969" w:val="left" w:leader="none"/>
        </w:tabs>
        <w:spacing w:before="0"/>
        <w:ind w:left="969" w:right="0" w:hanging="220"/>
        <w:jc w:val="left"/>
        <w:rPr>
          <w:sz w:val="22"/>
        </w:rPr>
      </w:pPr>
      <w:r>
        <w:rPr>
          <w:b/>
          <w:spacing w:val="-2"/>
          <w:sz w:val="22"/>
        </w:rPr>
        <w:t>Characteristic</w:t>
      </w:r>
      <w:r>
        <w:rPr>
          <w:b/>
          <w:spacing w:val="11"/>
          <w:sz w:val="22"/>
        </w:rPr>
        <w:t> </w:t>
      </w:r>
      <w:r>
        <w:rPr>
          <w:b/>
          <w:spacing w:val="-2"/>
          <w:sz w:val="22"/>
        </w:rPr>
        <w:t>Polynomial</w:t>
      </w:r>
      <w:r>
        <w:rPr>
          <w:b/>
          <w:spacing w:val="5"/>
          <w:sz w:val="22"/>
        </w:rPr>
        <w:t> </w:t>
      </w:r>
      <w:r>
        <w:rPr>
          <w:b/>
          <w:spacing w:val="-2"/>
          <w:sz w:val="22"/>
        </w:rPr>
        <w:t>Analysis:</w:t>
      </w:r>
    </w:p>
    <w:p>
      <w:pPr>
        <w:pStyle w:val="ListParagraph"/>
        <w:numPr>
          <w:ilvl w:val="1"/>
          <w:numId w:val="33"/>
        </w:numPr>
        <w:tabs>
          <w:tab w:pos="1263" w:val="left" w:leader="none"/>
        </w:tabs>
        <w:spacing w:line="269" w:lineRule="exact" w:before="240" w:after="0"/>
        <w:ind w:left="1263" w:right="0" w:hanging="360"/>
        <w:jc w:val="left"/>
        <w:rPr>
          <w:sz w:val="22"/>
        </w:rPr>
      </w:pPr>
      <w:r>
        <w:rPr>
          <w:color w:val="0E1115"/>
          <w:sz w:val="22"/>
        </w:rPr>
        <w:t>Compute</w:t>
      </w:r>
      <w:r>
        <w:rPr>
          <w:color w:val="0E1115"/>
          <w:spacing w:val="-11"/>
          <w:sz w:val="22"/>
        </w:rPr>
        <w:t> </w:t>
      </w:r>
      <w:r>
        <w:rPr>
          <w:color w:val="0E1115"/>
          <w:sz w:val="22"/>
        </w:rPr>
        <w:t>the</w:t>
      </w:r>
      <w:r>
        <w:rPr>
          <w:color w:val="0E1115"/>
          <w:spacing w:val="-8"/>
          <w:sz w:val="22"/>
        </w:rPr>
        <w:t> </w:t>
      </w:r>
      <w:r>
        <w:rPr>
          <w:color w:val="0E1115"/>
          <w:sz w:val="22"/>
        </w:rPr>
        <w:t>characteristic</w:t>
      </w:r>
      <w:r>
        <w:rPr>
          <w:color w:val="0E1115"/>
          <w:spacing w:val="-4"/>
          <w:sz w:val="22"/>
        </w:rPr>
        <w:t> </w:t>
      </w:r>
      <w:r>
        <w:rPr>
          <w:color w:val="0E1115"/>
          <w:sz w:val="22"/>
        </w:rPr>
        <w:t>polynomial</w:t>
      </w:r>
      <w:r>
        <w:rPr>
          <w:color w:val="0E1115"/>
          <w:spacing w:val="-1"/>
          <w:sz w:val="22"/>
        </w:rPr>
        <w:t> </w:t>
      </w:r>
      <w:r>
        <w:rPr>
          <w:color w:val="0E1115"/>
          <w:sz w:val="22"/>
        </w:rPr>
        <w:t>of</w:t>
      </w:r>
      <w:r>
        <w:rPr>
          <w:color w:val="0E1115"/>
          <w:spacing w:val="1"/>
          <w:sz w:val="22"/>
        </w:rPr>
        <w:t> </w:t>
      </w:r>
      <w:r>
        <w:rPr>
          <w:color w:val="0E1115"/>
          <w:sz w:val="22"/>
        </w:rPr>
        <w:t>matrix</w:t>
      </w:r>
      <w:r>
        <w:rPr>
          <w:color w:val="0E1115"/>
          <w:spacing w:val="-2"/>
          <w:sz w:val="22"/>
        </w:rPr>
        <w:t> </w:t>
      </w:r>
      <w:r>
        <w:rPr>
          <w:color w:val="0E1115"/>
          <w:sz w:val="22"/>
        </w:rPr>
        <w:t>A</w:t>
      </w:r>
      <w:r>
        <w:rPr>
          <w:color w:val="0E1115"/>
          <w:spacing w:val="-2"/>
          <w:sz w:val="22"/>
        </w:rPr>
        <w:t> </w:t>
      </w:r>
      <w:r>
        <w:rPr>
          <w:color w:val="0E1115"/>
          <w:sz w:val="22"/>
        </w:rPr>
        <w:t>using</w:t>
      </w:r>
      <w:r>
        <w:rPr>
          <w:color w:val="0E1115"/>
          <w:spacing w:val="-6"/>
          <w:sz w:val="22"/>
        </w:rPr>
        <w:t> </w:t>
      </w:r>
      <w:r>
        <w:rPr>
          <w:color w:val="0E1115"/>
          <w:spacing w:val="-2"/>
          <w:sz w:val="22"/>
        </w:rPr>
        <w:t>poly(A).</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Find</w:t>
      </w:r>
      <w:r>
        <w:rPr>
          <w:color w:val="0E1115"/>
          <w:spacing w:val="-5"/>
          <w:sz w:val="22"/>
        </w:rPr>
        <w:t> </w:t>
      </w:r>
      <w:r>
        <w:rPr>
          <w:color w:val="0E1115"/>
          <w:sz w:val="22"/>
        </w:rPr>
        <w:t>the</w:t>
      </w:r>
      <w:r>
        <w:rPr>
          <w:color w:val="0E1115"/>
          <w:spacing w:val="-7"/>
          <w:sz w:val="22"/>
        </w:rPr>
        <w:t> </w:t>
      </w:r>
      <w:r>
        <w:rPr>
          <w:color w:val="0E1115"/>
          <w:sz w:val="22"/>
        </w:rPr>
        <w:t>roots of</w:t>
      </w:r>
      <w:r>
        <w:rPr>
          <w:color w:val="0E1115"/>
          <w:spacing w:val="-3"/>
          <w:sz w:val="22"/>
        </w:rPr>
        <w:t> </w:t>
      </w:r>
      <w:r>
        <w:rPr>
          <w:color w:val="0E1115"/>
          <w:sz w:val="22"/>
        </w:rPr>
        <w:t>the</w:t>
      </w:r>
      <w:r>
        <w:rPr>
          <w:color w:val="0E1115"/>
          <w:spacing w:val="-6"/>
          <w:sz w:val="22"/>
        </w:rPr>
        <w:t> </w:t>
      </w:r>
      <w:r>
        <w:rPr>
          <w:color w:val="0E1115"/>
          <w:sz w:val="22"/>
        </w:rPr>
        <w:t>polynomial</w:t>
      </w:r>
      <w:r>
        <w:rPr>
          <w:color w:val="0E1115"/>
          <w:spacing w:val="-4"/>
          <w:sz w:val="22"/>
        </w:rPr>
        <w:t> </w:t>
      </w:r>
      <w:r>
        <w:rPr>
          <w:color w:val="0E1115"/>
          <w:sz w:val="22"/>
        </w:rPr>
        <w:t>using</w:t>
      </w:r>
      <w:r>
        <w:rPr>
          <w:color w:val="0E1115"/>
          <w:spacing w:val="-5"/>
          <w:sz w:val="22"/>
        </w:rPr>
        <w:t> </w:t>
      </w:r>
      <w:r>
        <w:rPr>
          <w:color w:val="0E1115"/>
          <w:sz w:val="22"/>
        </w:rPr>
        <w:t>roots()</w:t>
      </w:r>
      <w:r>
        <w:rPr>
          <w:color w:val="0E1115"/>
          <w:spacing w:val="-2"/>
          <w:sz w:val="22"/>
        </w:rPr>
        <w:t> </w:t>
      </w:r>
      <w:r>
        <w:rPr>
          <w:color w:val="0E1115"/>
          <w:sz w:val="22"/>
        </w:rPr>
        <w:t>and</w:t>
      </w:r>
      <w:r>
        <w:rPr>
          <w:color w:val="0E1115"/>
          <w:spacing w:val="-5"/>
          <w:sz w:val="22"/>
        </w:rPr>
        <w:t> </w:t>
      </w:r>
      <w:r>
        <w:rPr>
          <w:color w:val="0E1115"/>
          <w:sz w:val="22"/>
        </w:rPr>
        <w:t>verify</w:t>
      </w:r>
      <w:r>
        <w:rPr>
          <w:color w:val="0E1115"/>
          <w:spacing w:val="-5"/>
          <w:sz w:val="22"/>
        </w:rPr>
        <w:t> </w:t>
      </w:r>
      <w:r>
        <w:rPr>
          <w:color w:val="0E1115"/>
          <w:sz w:val="22"/>
        </w:rPr>
        <w:t>they match</w:t>
      </w:r>
      <w:r>
        <w:rPr>
          <w:color w:val="0E1115"/>
          <w:spacing w:val="-5"/>
          <w:sz w:val="22"/>
        </w:rPr>
        <w:t> </w:t>
      </w:r>
      <w:r>
        <w:rPr>
          <w:color w:val="0E1115"/>
          <w:sz w:val="22"/>
        </w:rPr>
        <w:t>the</w:t>
      </w:r>
      <w:r>
        <w:rPr>
          <w:color w:val="0E1115"/>
          <w:spacing w:val="-2"/>
          <w:sz w:val="22"/>
        </w:rPr>
        <w:t> eigenvalues.</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the</w:t>
      </w:r>
      <w:r>
        <w:rPr>
          <w:color w:val="0E1115"/>
          <w:spacing w:val="-7"/>
          <w:sz w:val="22"/>
        </w:rPr>
        <w:t> </w:t>
      </w:r>
      <w:r>
        <w:rPr>
          <w:color w:val="0E1115"/>
          <w:sz w:val="22"/>
        </w:rPr>
        <w:t>trace</w:t>
      </w:r>
      <w:r>
        <w:rPr>
          <w:color w:val="0E1115"/>
          <w:spacing w:val="-7"/>
          <w:sz w:val="22"/>
        </w:rPr>
        <w:t> </w:t>
      </w:r>
      <w:r>
        <w:rPr>
          <w:color w:val="0E1115"/>
          <w:sz w:val="22"/>
        </w:rPr>
        <w:t>and</w:t>
      </w:r>
      <w:r>
        <w:rPr>
          <w:color w:val="0E1115"/>
          <w:spacing w:val="-5"/>
          <w:sz w:val="22"/>
        </w:rPr>
        <w:t> </w:t>
      </w:r>
      <w:r>
        <w:rPr>
          <w:color w:val="0E1115"/>
          <w:sz w:val="22"/>
        </w:rPr>
        <w:t>determinant of</w:t>
      </w:r>
      <w:r>
        <w:rPr>
          <w:color w:val="0E1115"/>
          <w:spacing w:val="-3"/>
          <w:sz w:val="22"/>
        </w:rPr>
        <w:t> </w:t>
      </w:r>
      <w:r>
        <w:rPr>
          <w:color w:val="0E1115"/>
          <w:sz w:val="22"/>
        </w:rPr>
        <w:t>A</w:t>
      </w:r>
      <w:r>
        <w:rPr>
          <w:color w:val="0E1115"/>
          <w:spacing w:val="-6"/>
          <w:sz w:val="22"/>
        </w:rPr>
        <w:t> </w:t>
      </w:r>
      <w:r>
        <w:rPr>
          <w:color w:val="0E1115"/>
          <w:sz w:val="22"/>
        </w:rPr>
        <w:t>and</w:t>
      </w:r>
      <w:r>
        <w:rPr>
          <w:color w:val="0E1115"/>
          <w:spacing w:val="-5"/>
          <w:sz w:val="22"/>
        </w:rPr>
        <w:t> </w:t>
      </w:r>
      <w:r>
        <w:rPr>
          <w:color w:val="0E1115"/>
          <w:sz w:val="22"/>
        </w:rPr>
        <w:t>verify</w:t>
      </w:r>
      <w:r>
        <w:rPr>
          <w:color w:val="0E1115"/>
          <w:spacing w:val="-5"/>
          <w:sz w:val="22"/>
        </w:rPr>
        <w:t> </w:t>
      </w:r>
      <w:r>
        <w:rPr>
          <w:color w:val="0E1115"/>
          <w:sz w:val="22"/>
        </w:rPr>
        <w:t>relationships</w:t>
      </w:r>
      <w:r>
        <w:rPr>
          <w:color w:val="0E1115"/>
          <w:spacing w:val="-1"/>
          <w:sz w:val="22"/>
        </w:rPr>
        <w:t> </w:t>
      </w:r>
      <w:r>
        <w:rPr>
          <w:color w:val="0E1115"/>
          <w:sz w:val="22"/>
        </w:rPr>
        <w:t>with </w:t>
      </w:r>
      <w:r>
        <w:rPr>
          <w:color w:val="0E1115"/>
          <w:spacing w:val="-2"/>
          <w:sz w:val="22"/>
        </w:rPr>
        <w:t>eigenvalues.</w:t>
      </w:r>
    </w:p>
    <w:p>
      <w:pPr>
        <w:pStyle w:val="BodyText"/>
        <w:spacing w:before="26"/>
      </w:pPr>
    </w:p>
    <w:p>
      <w:pPr>
        <w:numPr>
          <w:ilvl w:val="0"/>
          <w:numId w:val="33"/>
        </w:numPr>
        <w:tabs>
          <w:tab w:pos="979" w:val="left" w:leader="none"/>
        </w:tabs>
        <w:spacing w:before="0"/>
        <w:ind w:left="979" w:right="0" w:hanging="264"/>
        <w:jc w:val="left"/>
        <w:rPr>
          <w:sz w:val="24"/>
        </w:rPr>
      </w:pPr>
      <w:r>
        <w:rPr>
          <w:b/>
          <w:sz w:val="24"/>
        </w:rPr>
        <w:t>Eigenvector</w:t>
      </w:r>
      <w:r>
        <w:rPr>
          <w:b/>
          <w:spacing w:val="-8"/>
          <w:sz w:val="24"/>
        </w:rPr>
        <w:t> </w:t>
      </w:r>
      <w:r>
        <w:rPr>
          <w:b/>
          <w:sz w:val="24"/>
        </w:rPr>
        <w:t>Visualization</w:t>
      </w:r>
      <w:r>
        <w:rPr>
          <w:b/>
          <w:spacing w:val="-1"/>
          <w:sz w:val="24"/>
        </w:rPr>
        <w:t> </w:t>
      </w:r>
      <w:r>
        <w:rPr>
          <w:b/>
          <w:sz w:val="24"/>
        </w:rPr>
        <w:t>&amp; </w:t>
      </w:r>
      <w:r>
        <w:rPr>
          <w:b/>
          <w:spacing w:val="-2"/>
          <w:sz w:val="24"/>
        </w:rPr>
        <w:t>Verification:</w:t>
      </w:r>
    </w:p>
    <w:p>
      <w:pPr>
        <w:pStyle w:val="BodyText"/>
        <w:spacing w:before="3"/>
        <w:rPr>
          <w:b/>
          <w:sz w:val="24"/>
        </w:rPr>
      </w:pPr>
    </w:p>
    <w:p>
      <w:pPr>
        <w:pStyle w:val="ListParagraph"/>
        <w:numPr>
          <w:ilvl w:val="1"/>
          <w:numId w:val="33"/>
        </w:numPr>
        <w:tabs>
          <w:tab w:pos="1263" w:val="left" w:leader="none"/>
        </w:tabs>
        <w:spacing w:line="240" w:lineRule="auto" w:before="0" w:after="0"/>
        <w:ind w:left="1263" w:right="0" w:hanging="360"/>
        <w:jc w:val="left"/>
        <w:rPr>
          <w:sz w:val="22"/>
        </w:rPr>
      </w:pPr>
      <w:r>
        <w:rPr>
          <w:color w:val="0E1115"/>
          <w:sz w:val="22"/>
        </w:rPr>
        <w:t>Extract</w:t>
      </w:r>
      <w:r>
        <w:rPr>
          <w:color w:val="0E1115"/>
          <w:spacing w:val="-3"/>
          <w:sz w:val="22"/>
        </w:rPr>
        <w:t> </w:t>
      </w:r>
      <w:r>
        <w:rPr>
          <w:color w:val="0E1115"/>
          <w:sz w:val="22"/>
        </w:rPr>
        <w:t>eigenvectors</w:t>
      </w:r>
      <w:r>
        <w:rPr>
          <w:color w:val="0E1115"/>
          <w:spacing w:val="-3"/>
          <w:sz w:val="22"/>
        </w:rPr>
        <w:t> </w:t>
      </w:r>
      <w:r>
        <w:rPr>
          <w:color w:val="0E1115"/>
          <w:sz w:val="22"/>
        </w:rPr>
        <w:t>from</w:t>
      </w:r>
      <w:r>
        <w:rPr>
          <w:color w:val="0E1115"/>
          <w:spacing w:val="-12"/>
          <w:sz w:val="22"/>
        </w:rPr>
        <w:t> </w:t>
      </w:r>
      <w:r>
        <w:rPr>
          <w:color w:val="0E1115"/>
          <w:sz w:val="22"/>
        </w:rPr>
        <w:t>the</w:t>
      </w:r>
      <w:r>
        <w:rPr>
          <w:color w:val="0E1115"/>
          <w:spacing w:val="-5"/>
          <w:sz w:val="22"/>
        </w:rPr>
        <w:t> </w:t>
      </w:r>
      <w:r>
        <w:rPr>
          <w:color w:val="0E1115"/>
          <w:sz w:val="22"/>
        </w:rPr>
        <w:t>generalized</w:t>
      </w:r>
      <w:r>
        <w:rPr>
          <w:color w:val="0E1115"/>
          <w:spacing w:val="-3"/>
          <w:sz w:val="22"/>
        </w:rPr>
        <w:t> </w:t>
      </w:r>
      <w:r>
        <w:rPr>
          <w:color w:val="0E1115"/>
          <w:sz w:val="22"/>
        </w:rPr>
        <w:t>eigenvalue</w:t>
      </w:r>
      <w:r>
        <w:rPr>
          <w:color w:val="0E1115"/>
          <w:spacing w:val="-9"/>
          <w:sz w:val="22"/>
        </w:rPr>
        <w:t> </w:t>
      </w:r>
      <w:r>
        <w:rPr>
          <w:color w:val="0E1115"/>
          <w:spacing w:val="-2"/>
          <w:sz w:val="22"/>
        </w:rPr>
        <w:t>problem.</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Normalize</w:t>
      </w:r>
      <w:r>
        <w:rPr>
          <w:color w:val="0E1115"/>
          <w:spacing w:val="-2"/>
          <w:sz w:val="22"/>
        </w:rPr>
        <w:t> </w:t>
      </w:r>
      <w:r>
        <w:rPr>
          <w:color w:val="0E1115"/>
          <w:sz w:val="22"/>
        </w:rPr>
        <w:t>eigenvectors</w:t>
      </w:r>
      <w:r>
        <w:rPr>
          <w:color w:val="0E1115"/>
          <w:spacing w:val="1"/>
          <w:sz w:val="22"/>
        </w:rPr>
        <w:t> </w:t>
      </w:r>
      <w:r>
        <w:rPr>
          <w:color w:val="0E1115"/>
          <w:sz w:val="22"/>
        </w:rPr>
        <w:t>and</w:t>
      </w:r>
      <w:r>
        <w:rPr>
          <w:color w:val="0E1115"/>
          <w:spacing w:val="-5"/>
          <w:sz w:val="22"/>
        </w:rPr>
        <w:t> </w:t>
      </w:r>
      <w:r>
        <w:rPr>
          <w:color w:val="0E1115"/>
          <w:sz w:val="22"/>
        </w:rPr>
        <w:t>verify</w:t>
      </w:r>
      <w:r>
        <w:rPr>
          <w:color w:val="0E1115"/>
          <w:spacing w:val="-4"/>
          <w:sz w:val="22"/>
        </w:rPr>
        <w:t> </w:t>
      </w:r>
      <w:r>
        <w:rPr>
          <w:color w:val="0E1115"/>
          <w:sz w:val="22"/>
        </w:rPr>
        <w:t>orthogonality</w:t>
      </w:r>
      <w:r>
        <w:rPr>
          <w:color w:val="0E1115"/>
          <w:spacing w:val="1"/>
          <w:sz w:val="22"/>
        </w:rPr>
        <w:t> </w:t>
      </w:r>
      <w:r>
        <w:rPr>
          <w:color w:val="0E1115"/>
          <w:sz w:val="22"/>
        </w:rPr>
        <w:t>with</w:t>
      </w:r>
      <w:r>
        <w:rPr>
          <w:color w:val="0E1115"/>
          <w:spacing w:val="-5"/>
          <w:sz w:val="22"/>
        </w:rPr>
        <w:t> </w:t>
      </w:r>
      <w:r>
        <w:rPr>
          <w:color w:val="0E1115"/>
          <w:sz w:val="22"/>
        </w:rPr>
        <w:t>respect</w:t>
      </w:r>
      <w:r>
        <w:rPr>
          <w:color w:val="0E1115"/>
          <w:spacing w:val="2"/>
          <w:sz w:val="22"/>
        </w:rPr>
        <w:t> </w:t>
      </w:r>
      <w:r>
        <w:rPr>
          <w:color w:val="0E1115"/>
          <w:sz w:val="22"/>
        </w:rPr>
        <w:t>to mass</w:t>
      </w:r>
      <w:r>
        <w:rPr>
          <w:color w:val="0E1115"/>
          <w:spacing w:val="2"/>
          <w:sz w:val="22"/>
        </w:rPr>
        <w:t> </w:t>
      </w:r>
      <w:r>
        <w:rPr>
          <w:color w:val="0E1115"/>
          <w:sz w:val="22"/>
        </w:rPr>
        <w:t>matrix:</w:t>
      </w:r>
      <w:r>
        <w:rPr>
          <w:color w:val="0E1115"/>
          <w:spacing w:val="5"/>
          <w:sz w:val="22"/>
        </w:rPr>
        <w:t> </w:t>
      </w:r>
      <w:r>
        <w:rPr>
          <w:rFonts w:ascii="Cambria Math" w:hAnsi="Cambria Math" w:eastAsia="Cambria Math"/>
          <w:color w:val="0E1115"/>
          <w:sz w:val="22"/>
        </w:rPr>
        <w:t>𝑉</w:t>
      </w:r>
      <w:r>
        <w:rPr>
          <w:rFonts w:ascii="Cambria Math" w:hAnsi="Cambria Math" w:eastAsia="Cambria Math"/>
          <w:color w:val="0E1115"/>
          <w:sz w:val="22"/>
          <w:vertAlign w:val="superscript"/>
        </w:rPr>
        <w:t>𝑇</w:t>
      </w:r>
      <w:r>
        <w:rPr>
          <w:rFonts w:ascii="Cambria Math" w:hAnsi="Cambria Math" w:eastAsia="Cambria Math"/>
          <w:color w:val="0E1115"/>
          <w:sz w:val="22"/>
          <w:vertAlign w:val="baseline"/>
        </w:rPr>
        <w:t>𝑀𝑉</w:t>
      </w:r>
      <w:r>
        <w:rPr>
          <w:rFonts w:ascii="Cambria Math" w:hAnsi="Cambria Math" w:eastAsia="Cambria Math"/>
          <w:color w:val="0E1115"/>
          <w:spacing w:val="19"/>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10"/>
          <w:sz w:val="22"/>
          <w:vertAlign w:val="baseline"/>
        </w:rPr>
        <w:t> </w:t>
      </w:r>
      <w:r>
        <w:rPr>
          <w:rFonts w:ascii="Cambria Math" w:hAnsi="Cambria Math" w:eastAsia="Cambria Math"/>
          <w:color w:val="0E1115"/>
          <w:spacing w:val="-5"/>
          <w:sz w:val="22"/>
          <w:vertAlign w:val="baseline"/>
        </w:rPr>
        <w:t>𝐼</w:t>
      </w:r>
      <w:r>
        <w:rPr>
          <w:color w:val="0E1115"/>
          <w:spacing w:val="-5"/>
          <w:sz w:val="22"/>
          <w:vertAlign w:val="baseline"/>
        </w:rPr>
        <w:t>.</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a visualization</w:t>
      </w:r>
      <w:r>
        <w:rPr>
          <w:color w:val="0E1115"/>
          <w:spacing w:val="-7"/>
          <w:sz w:val="22"/>
        </w:rPr>
        <w:t> </w:t>
      </w:r>
      <w:r>
        <w:rPr>
          <w:color w:val="0E1115"/>
          <w:sz w:val="22"/>
        </w:rPr>
        <w:t>showing</w:t>
      </w:r>
      <w:r>
        <w:rPr>
          <w:color w:val="0E1115"/>
          <w:spacing w:val="-6"/>
          <w:sz w:val="22"/>
        </w:rPr>
        <w:t> </w:t>
      </w:r>
      <w:r>
        <w:rPr>
          <w:color w:val="0E1115"/>
          <w:sz w:val="22"/>
        </w:rPr>
        <w:t>the</w:t>
      </w:r>
      <w:r>
        <w:rPr>
          <w:color w:val="0E1115"/>
          <w:spacing w:val="-9"/>
          <w:sz w:val="22"/>
        </w:rPr>
        <w:t> </w:t>
      </w:r>
      <w:r>
        <w:rPr>
          <w:color w:val="0E1115"/>
          <w:sz w:val="22"/>
        </w:rPr>
        <w:t>three</w:t>
      </w:r>
      <w:r>
        <w:rPr>
          <w:color w:val="0E1115"/>
          <w:spacing w:val="-4"/>
          <w:sz w:val="22"/>
        </w:rPr>
        <w:t> </w:t>
      </w:r>
      <w:r>
        <w:rPr>
          <w:color w:val="0E1115"/>
          <w:sz w:val="22"/>
        </w:rPr>
        <w:t>mode</w:t>
      </w:r>
      <w:r>
        <w:rPr>
          <w:color w:val="0E1115"/>
          <w:spacing w:val="-9"/>
          <w:sz w:val="22"/>
        </w:rPr>
        <w:t> </w:t>
      </w:r>
      <w:r>
        <w:rPr>
          <w:color w:val="0E1115"/>
          <w:sz w:val="22"/>
        </w:rPr>
        <w:t>shapes</w:t>
      </w:r>
      <w:r>
        <w:rPr>
          <w:color w:val="0E1115"/>
          <w:spacing w:val="-2"/>
          <w:sz w:val="22"/>
        </w:rPr>
        <w:t> </w:t>
      </w:r>
      <w:r>
        <w:rPr>
          <w:color w:val="0E1115"/>
          <w:sz w:val="22"/>
        </w:rPr>
        <w:t>(eigenvectors)</w:t>
      </w:r>
      <w:r>
        <w:rPr>
          <w:color w:val="0E1115"/>
          <w:spacing w:val="-4"/>
          <w:sz w:val="22"/>
        </w:rPr>
        <w:t> </w:t>
      </w:r>
      <w:r>
        <w:rPr>
          <w:color w:val="0E1115"/>
          <w:sz w:val="22"/>
        </w:rPr>
        <w:t>as</w:t>
      </w:r>
      <w:r>
        <w:rPr>
          <w:color w:val="0E1115"/>
          <w:spacing w:val="-2"/>
          <w:sz w:val="22"/>
        </w:rPr>
        <w:t> </w:t>
      </w:r>
      <w:r>
        <w:rPr>
          <w:color w:val="0E1115"/>
          <w:sz w:val="22"/>
        </w:rPr>
        <w:t>displacement</w:t>
      </w:r>
      <w:r>
        <w:rPr>
          <w:color w:val="0E1115"/>
          <w:spacing w:val="-1"/>
          <w:sz w:val="22"/>
        </w:rPr>
        <w:t> </w:t>
      </w:r>
      <w:r>
        <w:rPr>
          <w:color w:val="0E1115"/>
          <w:spacing w:val="-2"/>
          <w:sz w:val="22"/>
        </w:rPr>
        <w:t>patterns.</w:t>
      </w:r>
    </w:p>
    <w:p>
      <w:pPr>
        <w:pStyle w:val="BodyText"/>
        <w:spacing w:before="27"/>
      </w:pPr>
    </w:p>
    <w:p>
      <w:pPr>
        <w:numPr>
          <w:ilvl w:val="0"/>
          <w:numId w:val="33"/>
        </w:numPr>
        <w:tabs>
          <w:tab w:pos="979" w:val="left" w:leader="none"/>
        </w:tabs>
        <w:spacing w:before="0"/>
        <w:ind w:left="979" w:right="0" w:hanging="264"/>
        <w:jc w:val="left"/>
        <w:rPr>
          <w:sz w:val="24"/>
        </w:rPr>
      </w:pPr>
      <w:r>
        <w:rPr>
          <w:b/>
          <w:sz w:val="24"/>
        </w:rPr>
        <w:t>Stability</w:t>
      </w:r>
      <w:r>
        <w:rPr>
          <w:b/>
          <w:spacing w:val="-4"/>
          <w:sz w:val="24"/>
        </w:rPr>
        <w:t> </w:t>
      </w:r>
      <w:r>
        <w:rPr>
          <w:b/>
          <w:spacing w:val="-2"/>
          <w:sz w:val="24"/>
        </w:rPr>
        <w:t>Analysis:</w:t>
      </w:r>
    </w:p>
    <w:p>
      <w:pPr>
        <w:pStyle w:val="BodyText"/>
        <w:spacing w:before="3"/>
        <w:rPr>
          <w:b/>
          <w:sz w:val="24"/>
        </w:rPr>
      </w:pPr>
    </w:p>
    <w:p>
      <w:pPr>
        <w:pStyle w:val="ListParagraph"/>
        <w:numPr>
          <w:ilvl w:val="1"/>
          <w:numId w:val="33"/>
        </w:numPr>
        <w:tabs>
          <w:tab w:pos="1263" w:val="left" w:leader="none"/>
        </w:tabs>
        <w:spacing w:line="240" w:lineRule="auto" w:before="0" w:after="0"/>
        <w:ind w:left="1263" w:right="0" w:hanging="360"/>
        <w:jc w:val="left"/>
        <w:rPr>
          <w:sz w:val="22"/>
        </w:rPr>
      </w:pPr>
      <w:r>
        <w:rPr>
          <w:color w:val="0E1115"/>
          <w:sz w:val="22"/>
        </w:rPr>
        <w:t>A</w:t>
      </w:r>
      <w:r>
        <w:rPr>
          <w:color w:val="0E1115"/>
          <w:spacing w:val="-11"/>
          <w:sz w:val="22"/>
        </w:rPr>
        <w:t> </w:t>
      </w:r>
      <w:r>
        <w:rPr>
          <w:color w:val="0E1115"/>
          <w:sz w:val="22"/>
        </w:rPr>
        <w:t>control</w:t>
      </w:r>
      <w:r>
        <w:rPr>
          <w:color w:val="0E1115"/>
          <w:spacing w:val="-4"/>
          <w:sz w:val="22"/>
        </w:rPr>
        <w:t> </w:t>
      </w:r>
      <w:r>
        <w:rPr>
          <w:color w:val="0E1115"/>
          <w:sz w:val="22"/>
        </w:rPr>
        <w:t>system matrix</w:t>
      </w:r>
      <w:r>
        <w:rPr>
          <w:color w:val="0E1115"/>
          <w:spacing w:val="-1"/>
          <w:sz w:val="22"/>
        </w:rPr>
        <w:t> </w:t>
      </w:r>
      <w:r>
        <w:rPr>
          <w:color w:val="0E1115"/>
          <w:sz w:val="22"/>
        </w:rPr>
        <w:t>is</w:t>
      </w:r>
      <w:r>
        <w:rPr>
          <w:color w:val="0E1115"/>
          <w:spacing w:val="-1"/>
          <w:sz w:val="22"/>
        </w:rPr>
        <w:t> </w:t>
      </w:r>
      <w:r>
        <w:rPr>
          <w:color w:val="0E1115"/>
          <w:sz w:val="22"/>
        </w:rPr>
        <w:t>given:</w:t>
      </w:r>
      <w:r>
        <w:rPr>
          <w:color w:val="0E1115"/>
          <w:spacing w:val="54"/>
          <w:sz w:val="22"/>
        </w:rPr>
        <w:t> </w:t>
      </w:r>
      <w:r>
        <w:rPr>
          <w:rFonts w:ascii="Cambria Math" w:hAnsi="Cambria Math" w:eastAsia="Cambria Math"/>
          <w:color w:val="0E1115"/>
          <w:sz w:val="22"/>
        </w:rPr>
        <w:t>𝐵</w:t>
      </w:r>
      <w:r>
        <w:rPr>
          <w:rFonts w:ascii="Cambria Math" w:hAnsi="Cambria Math" w:eastAsia="Cambria Math"/>
          <w:color w:val="0E1115"/>
          <w:spacing w:val="59"/>
          <w:sz w:val="22"/>
        </w:rPr>
        <w:t> </w:t>
      </w:r>
      <w:r>
        <w:rPr>
          <w:rFonts w:ascii="Cambria Math" w:hAnsi="Cambria Math" w:eastAsia="Cambria Math"/>
          <w:color w:val="0E1115"/>
          <w:sz w:val="22"/>
        </w:rPr>
        <w:t>=</w:t>
      </w:r>
      <w:r>
        <w:rPr>
          <w:rFonts w:ascii="Cambria Math" w:hAnsi="Cambria Math" w:eastAsia="Cambria Math"/>
          <w:color w:val="0E1115"/>
          <w:spacing w:val="59"/>
          <w:sz w:val="22"/>
        </w:rPr>
        <w:t> </w:t>
      </w:r>
      <w:r>
        <w:rPr>
          <w:rFonts w:ascii="Cambria Math" w:hAnsi="Cambria Math" w:eastAsia="Cambria Math"/>
          <w:color w:val="0E1115"/>
          <w:sz w:val="22"/>
        </w:rPr>
        <w:t>[0.9,</w:t>
      </w:r>
      <w:r>
        <w:rPr>
          <w:rFonts w:ascii="Cambria Math" w:hAnsi="Cambria Math" w:eastAsia="Cambria Math"/>
          <w:color w:val="0E1115"/>
          <w:spacing w:val="-13"/>
          <w:sz w:val="22"/>
        </w:rPr>
        <w:t> </w:t>
      </w:r>
      <w:r>
        <w:rPr>
          <w:rFonts w:ascii="Cambria Math" w:hAnsi="Cambria Math" w:eastAsia="Cambria Math"/>
          <w:color w:val="0E1115"/>
          <w:sz w:val="22"/>
        </w:rPr>
        <w:t>0.2;</w:t>
      </w:r>
      <w:r>
        <w:rPr>
          <w:rFonts w:ascii="Cambria Math" w:hAnsi="Cambria Math" w:eastAsia="Cambria Math"/>
          <w:color w:val="0E1115"/>
          <w:spacing w:val="32"/>
          <w:sz w:val="22"/>
        </w:rPr>
        <w:t> </w:t>
      </w:r>
      <w:r>
        <w:rPr>
          <w:rFonts w:ascii="Cambria Math" w:hAnsi="Cambria Math" w:eastAsia="Cambria Math"/>
          <w:color w:val="0E1115"/>
          <w:sz w:val="22"/>
        </w:rPr>
        <w:t>−0.1,</w:t>
      </w:r>
      <w:r>
        <w:rPr>
          <w:rFonts w:ascii="Cambria Math" w:hAnsi="Cambria Math" w:eastAsia="Cambria Math"/>
          <w:color w:val="0E1115"/>
          <w:spacing w:val="-13"/>
          <w:sz w:val="22"/>
        </w:rPr>
        <w:t> </w:t>
      </w:r>
      <w:r>
        <w:rPr>
          <w:rFonts w:ascii="Cambria Math" w:hAnsi="Cambria Math" w:eastAsia="Cambria Math"/>
          <w:color w:val="0E1115"/>
          <w:spacing w:val="-2"/>
          <w:sz w:val="22"/>
        </w:rPr>
        <w:t>0.8]</w:t>
      </w:r>
      <w:r>
        <w:rPr>
          <w:color w:val="0E1115"/>
          <w:spacing w:val="-2"/>
          <w:sz w:val="22"/>
        </w:rPr>
        <w:t>.</w:t>
      </w:r>
    </w:p>
    <w:p>
      <w:pPr>
        <w:pStyle w:val="ListParagraph"/>
        <w:numPr>
          <w:ilvl w:val="1"/>
          <w:numId w:val="33"/>
        </w:numPr>
        <w:tabs>
          <w:tab w:pos="1263" w:val="left" w:leader="none"/>
        </w:tabs>
        <w:spacing w:line="269" w:lineRule="exact" w:before="4" w:after="0"/>
        <w:ind w:left="1263" w:right="0" w:hanging="360"/>
        <w:jc w:val="left"/>
        <w:rPr>
          <w:sz w:val="22"/>
        </w:rPr>
      </w:pPr>
      <w:r>
        <w:rPr>
          <w:color w:val="0E1115"/>
          <w:sz w:val="22"/>
        </w:rPr>
        <w:t>Compute</w:t>
      </w:r>
      <w:r>
        <w:rPr>
          <w:color w:val="0E1115"/>
          <w:spacing w:val="-9"/>
          <w:sz w:val="22"/>
        </w:rPr>
        <w:t> </w:t>
      </w:r>
      <w:r>
        <w:rPr>
          <w:color w:val="0E1115"/>
          <w:sz w:val="22"/>
        </w:rPr>
        <w:t>eigenvalues</w:t>
      </w:r>
      <w:r>
        <w:rPr>
          <w:color w:val="0E1115"/>
          <w:spacing w:val="-5"/>
          <w:sz w:val="22"/>
        </w:rPr>
        <w:t> </w:t>
      </w:r>
      <w:r>
        <w:rPr>
          <w:color w:val="0E1115"/>
          <w:sz w:val="22"/>
        </w:rPr>
        <w:t>of</w:t>
      </w:r>
      <w:r>
        <w:rPr>
          <w:color w:val="0E1115"/>
          <w:spacing w:val="1"/>
          <w:sz w:val="22"/>
        </w:rPr>
        <w:t> </w:t>
      </w:r>
      <w:r>
        <w:rPr>
          <w:rFonts w:ascii="Cambria Math" w:hAnsi="Cambria Math" w:eastAsia="Cambria Math"/>
          <w:color w:val="0E1115"/>
          <w:spacing w:val="-5"/>
          <w:sz w:val="22"/>
        </w:rPr>
        <w:t>𝐵</w:t>
      </w:r>
      <w:r>
        <w:rPr>
          <w:color w:val="0E1115"/>
          <w:spacing w:val="-5"/>
          <w:sz w:val="22"/>
        </w:rPr>
        <w:t>.</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Determine</w:t>
      </w:r>
      <w:r>
        <w:rPr>
          <w:color w:val="0E1115"/>
          <w:spacing w:val="-8"/>
          <w:sz w:val="22"/>
        </w:rPr>
        <w:t> </w:t>
      </w:r>
      <w:r>
        <w:rPr>
          <w:color w:val="0E1115"/>
          <w:sz w:val="22"/>
        </w:rPr>
        <w:t>system</w:t>
      </w:r>
      <w:r>
        <w:rPr>
          <w:color w:val="0E1115"/>
          <w:spacing w:val="-9"/>
          <w:sz w:val="22"/>
        </w:rPr>
        <w:t> </w:t>
      </w:r>
      <w:r>
        <w:rPr>
          <w:color w:val="0E1115"/>
          <w:sz w:val="22"/>
        </w:rPr>
        <w:t>stability</w:t>
      </w:r>
      <w:r>
        <w:rPr>
          <w:color w:val="0E1115"/>
          <w:spacing w:val="-5"/>
          <w:sz w:val="22"/>
        </w:rPr>
        <w:t> </w:t>
      </w:r>
      <w:r>
        <w:rPr>
          <w:color w:val="0E1115"/>
          <w:sz w:val="22"/>
        </w:rPr>
        <w:t>based</w:t>
      </w:r>
      <w:r>
        <w:rPr>
          <w:color w:val="0E1115"/>
          <w:spacing w:val="-5"/>
          <w:sz w:val="22"/>
        </w:rPr>
        <w:t> </w:t>
      </w:r>
      <w:r>
        <w:rPr>
          <w:color w:val="0E1115"/>
          <w:sz w:val="22"/>
        </w:rPr>
        <w:t>on</w:t>
      </w:r>
      <w:r>
        <w:rPr>
          <w:color w:val="0E1115"/>
          <w:spacing w:val="-1"/>
          <w:sz w:val="22"/>
        </w:rPr>
        <w:t> </w:t>
      </w:r>
      <w:r>
        <w:rPr>
          <w:color w:val="0E1115"/>
          <w:sz w:val="22"/>
        </w:rPr>
        <w:t>eigenvalue</w:t>
      </w:r>
      <w:r>
        <w:rPr>
          <w:color w:val="0E1115"/>
          <w:spacing w:val="-2"/>
          <w:sz w:val="22"/>
        </w:rPr>
        <w:t> </w:t>
      </w:r>
      <w:r>
        <w:rPr>
          <w:color w:val="0E1115"/>
          <w:sz w:val="22"/>
        </w:rPr>
        <w:t>magnitudes</w:t>
      </w:r>
      <w:r>
        <w:rPr>
          <w:color w:val="0E1115"/>
          <w:spacing w:val="-1"/>
          <w:sz w:val="22"/>
        </w:rPr>
        <w:t> </w:t>
      </w:r>
      <w:r>
        <w:rPr>
          <w:color w:val="0E1115"/>
          <w:sz w:val="22"/>
        </w:rPr>
        <w:t>(stable</w:t>
      </w:r>
      <w:r>
        <w:rPr>
          <w:color w:val="0E1115"/>
          <w:spacing w:val="-7"/>
          <w:sz w:val="22"/>
        </w:rPr>
        <w:t> </w:t>
      </w:r>
      <w:r>
        <w:rPr>
          <w:color w:val="0E1115"/>
          <w:sz w:val="22"/>
        </w:rPr>
        <w:t>if</w:t>
      </w:r>
      <w:r>
        <w:rPr>
          <w:color w:val="0E1115"/>
          <w:spacing w:val="-3"/>
          <w:sz w:val="22"/>
        </w:rPr>
        <w:t> </w:t>
      </w:r>
      <w:r>
        <w:rPr>
          <w:color w:val="0E1115"/>
          <w:sz w:val="22"/>
        </w:rPr>
        <w:t>all</w:t>
      </w:r>
      <w:r>
        <w:rPr>
          <w:color w:val="0E1115"/>
          <w:spacing w:val="10"/>
          <w:sz w:val="22"/>
        </w:rPr>
        <w:t> </w:t>
      </w:r>
      <w:r>
        <w:rPr>
          <w:rFonts w:ascii="Cambria Math" w:hAnsi="Cambria Math" w:eastAsia="Cambria Math"/>
          <w:color w:val="0E1115"/>
          <w:sz w:val="22"/>
        </w:rPr>
        <w:t>∣</w:t>
      </w:r>
      <w:r>
        <w:rPr>
          <w:rFonts w:ascii="Cambria Math" w:hAnsi="Cambria Math" w:eastAsia="Cambria Math"/>
          <w:color w:val="0E1115"/>
          <w:spacing w:val="8"/>
          <w:sz w:val="22"/>
        </w:rPr>
        <w:t> </w:t>
      </w:r>
      <w:r>
        <w:rPr>
          <w:rFonts w:ascii="Cambria Math" w:hAnsi="Cambria Math" w:eastAsia="Cambria Math"/>
          <w:color w:val="0E1115"/>
          <w:sz w:val="22"/>
        </w:rPr>
        <w:t>𝜆</w:t>
      </w:r>
      <w:r>
        <w:rPr>
          <w:rFonts w:ascii="Cambria Math" w:hAnsi="Cambria Math" w:eastAsia="Cambria Math"/>
          <w:color w:val="0E1115"/>
          <w:spacing w:val="11"/>
          <w:sz w:val="22"/>
        </w:rPr>
        <w:t> </w:t>
      </w:r>
      <w:r>
        <w:rPr>
          <w:rFonts w:ascii="Cambria Math" w:hAnsi="Cambria Math" w:eastAsia="Cambria Math"/>
          <w:color w:val="0E1115"/>
          <w:sz w:val="22"/>
        </w:rPr>
        <w:t>∣&lt;</w:t>
      </w:r>
      <w:r>
        <w:rPr>
          <w:rFonts w:ascii="Cambria Math" w:hAnsi="Cambria Math" w:eastAsia="Cambria Math"/>
          <w:color w:val="0E1115"/>
          <w:spacing w:val="9"/>
          <w:sz w:val="22"/>
        </w:rPr>
        <w:t> </w:t>
      </w:r>
      <w:r>
        <w:rPr>
          <w:rFonts w:ascii="Cambria Math" w:hAnsi="Cambria Math" w:eastAsia="Cambria Math"/>
          <w:color w:val="0E1115"/>
          <w:spacing w:val="-5"/>
          <w:sz w:val="22"/>
        </w:rPr>
        <w:t>1</w:t>
      </w:r>
      <w:r>
        <w:rPr>
          <w:color w:val="0E1115"/>
          <w:spacing w:val="-5"/>
          <w:sz w:val="22"/>
        </w:rPr>
        <w:t>).</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2272">
                <wp:simplePos x="0" y="0"/>
                <wp:positionH relativeFrom="page">
                  <wp:posOffset>304800</wp:posOffset>
                </wp:positionH>
                <wp:positionV relativeFrom="page">
                  <wp:posOffset>304799</wp:posOffset>
                </wp:positionV>
                <wp:extent cx="7165975" cy="9451975"/>
                <wp:effectExtent l="0" t="0" r="0" b="0"/>
                <wp:wrapNone/>
                <wp:docPr id="449" name="Graphic 449"/>
                <wp:cNvGraphicFramePr>
                  <a:graphicFrameLocks/>
                </wp:cNvGraphicFramePr>
                <a:graphic>
                  <a:graphicData uri="http://schemas.microsoft.com/office/word/2010/wordprocessingShape">
                    <wps:wsp>
                      <wps:cNvPr id="449" name="Graphic 44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4208" id="docshape41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50" name="Image 450"/>
            <wp:cNvGraphicFramePr>
              <a:graphicFrameLocks/>
            </wp:cNvGraphicFramePr>
            <a:graphic>
              <a:graphicData uri="http://schemas.openxmlformats.org/drawingml/2006/picture">
                <pic:pic>
                  <pic:nvPicPr>
                    <pic:cNvPr id="450" name="Image 45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2"/>
        </w:numPr>
        <w:tabs>
          <w:tab w:pos="1123" w:val="left" w:leader="none"/>
        </w:tabs>
        <w:spacing w:before="248"/>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3" w:firstLine="0"/>
        <w:jc w:val="both"/>
        <w:rPr>
          <w:i/>
          <w:sz w:val="24"/>
        </w:rPr>
      </w:pPr>
      <w:r>
        <w:rPr>
          <w:i/>
          <w:sz w:val="24"/>
        </w:rPr>
        <w:t>Summarize the findings regarding natural frequencies, mode shapes, and stability analysis. Discuss how eigenvalue analysis enables intelligent vibration monitoring and predictive maintenance in mechanical systems, and how characteristic polynomials provide insight into system dynamics.</w:t>
      </w:r>
    </w:p>
    <w:p>
      <w:pPr>
        <w:pStyle w:val="BodyText"/>
        <w:rPr>
          <w:i/>
          <w:sz w:val="24"/>
        </w:rPr>
      </w:pPr>
    </w:p>
    <w:p>
      <w:pPr>
        <w:pStyle w:val="BodyText"/>
        <w:spacing w:before="145"/>
        <w:rPr>
          <w:i/>
          <w:sz w:val="24"/>
        </w:rPr>
      </w:pPr>
    </w:p>
    <w:p>
      <w:pPr>
        <w:numPr>
          <w:ilvl w:val="0"/>
          <w:numId w:val="32"/>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41"/>
        <w:rPr>
          <w:b/>
          <w:sz w:val="24"/>
        </w:rPr>
      </w:pPr>
    </w:p>
    <w:p>
      <w:pPr>
        <w:pStyle w:val="ListParagraph"/>
        <w:numPr>
          <w:ilvl w:val="0"/>
          <w:numId w:val="34"/>
        </w:numPr>
        <w:tabs>
          <w:tab w:pos="1122" w:val="left" w:leader="none"/>
          <w:tab w:pos="1124" w:val="left" w:leader="none"/>
        </w:tabs>
        <w:spacing w:line="237" w:lineRule="auto" w:before="0" w:after="0"/>
        <w:ind w:left="1124" w:right="1175" w:hanging="361"/>
        <w:jc w:val="left"/>
        <w:rPr>
          <w:sz w:val="22"/>
        </w:rPr>
      </w:pPr>
      <w:r>
        <w:rPr>
          <w:sz w:val="22"/>
        </w:rPr>
        <w:t>What</w:t>
      </w:r>
      <w:r>
        <w:rPr>
          <w:spacing w:val="40"/>
          <w:sz w:val="22"/>
        </w:rPr>
        <w:t> </w:t>
      </w:r>
      <w:r>
        <w:rPr>
          <w:sz w:val="22"/>
        </w:rPr>
        <w:t>do</w:t>
      </w:r>
      <w:r>
        <w:rPr>
          <w:spacing w:val="38"/>
          <w:sz w:val="22"/>
        </w:rPr>
        <w:t> </w:t>
      </w:r>
      <w:r>
        <w:rPr>
          <w:sz w:val="22"/>
        </w:rPr>
        <w:t>eigenvalues</w:t>
      </w:r>
      <w:r>
        <w:rPr>
          <w:spacing w:val="40"/>
          <w:sz w:val="22"/>
        </w:rPr>
        <w:t> </w:t>
      </w:r>
      <w:r>
        <w:rPr>
          <w:sz w:val="22"/>
        </w:rPr>
        <w:t>and</w:t>
      </w:r>
      <w:r>
        <w:rPr>
          <w:spacing w:val="40"/>
          <w:sz w:val="22"/>
        </w:rPr>
        <w:t> </w:t>
      </w:r>
      <w:r>
        <w:rPr>
          <w:sz w:val="22"/>
        </w:rPr>
        <w:t>eigenvectors</w:t>
      </w:r>
      <w:r>
        <w:rPr>
          <w:spacing w:val="39"/>
          <w:sz w:val="22"/>
        </w:rPr>
        <w:t> </w:t>
      </w:r>
      <w:r>
        <w:rPr>
          <w:sz w:val="22"/>
        </w:rPr>
        <w:t>represent</w:t>
      </w:r>
      <w:r>
        <w:rPr>
          <w:spacing w:val="40"/>
          <w:sz w:val="22"/>
        </w:rPr>
        <w:t> </w:t>
      </w:r>
      <w:r>
        <w:rPr>
          <w:sz w:val="22"/>
        </w:rPr>
        <w:t>in</w:t>
      </w:r>
      <w:r>
        <w:rPr>
          <w:spacing w:val="38"/>
          <w:sz w:val="22"/>
        </w:rPr>
        <w:t> </w:t>
      </w:r>
      <w:r>
        <w:rPr>
          <w:sz w:val="22"/>
        </w:rPr>
        <w:t>the</w:t>
      </w:r>
      <w:r>
        <w:rPr>
          <w:spacing w:val="36"/>
          <w:sz w:val="22"/>
        </w:rPr>
        <w:t> </w:t>
      </w:r>
      <w:r>
        <w:rPr>
          <w:sz w:val="22"/>
        </w:rPr>
        <w:t>context</w:t>
      </w:r>
      <w:r>
        <w:rPr>
          <w:spacing w:val="40"/>
          <w:sz w:val="22"/>
        </w:rPr>
        <w:t> </w:t>
      </w:r>
      <w:r>
        <w:rPr>
          <w:sz w:val="22"/>
        </w:rPr>
        <w:t>of</w:t>
      </w:r>
      <w:r>
        <w:rPr>
          <w:spacing w:val="40"/>
          <w:sz w:val="22"/>
        </w:rPr>
        <w:t> </w:t>
      </w:r>
      <w:r>
        <w:rPr>
          <w:sz w:val="22"/>
        </w:rPr>
        <w:t>mechanical</w:t>
      </w:r>
      <w:r>
        <w:rPr>
          <w:spacing w:val="39"/>
          <w:sz w:val="22"/>
        </w:rPr>
        <w:t> </w:t>
      </w:r>
      <w:r>
        <w:rPr>
          <w:sz w:val="22"/>
        </w:rPr>
        <w:t>vibration analysis, and how are they used to determine natural frequencies?</w:t>
      </w:r>
    </w:p>
    <w:p>
      <w:r>
        <w:rPr>
          <w:b/>
        </w:rPr>
        <w:br/>
        <w:t>Answer: Eigenvectors represent the mode shapes (the pattern of vibration), while eigenvalues relate to the square of the natural angular frequencies ($\omega^2$). They characterize how the mechanical system inherently vibrates.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pStyle w:val="ListParagraph"/>
        <w:numPr>
          <w:ilvl w:val="0"/>
          <w:numId w:val="34"/>
        </w:numPr>
        <w:tabs>
          <w:tab w:pos="1122" w:val="left" w:leader="none"/>
        </w:tabs>
        <w:spacing w:line="240" w:lineRule="auto" w:before="0" w:after="0"/>
        <w:ind w:left="1122" w:right="0" w:hanging="359"/>
        <w:jc w:val="left"/>
        <w:rPr>
          <w:sz w:val="22"/>
        </w:rPr>
      </w:pPr>
      <w:r>
        <w:rPr>
          <w:sz w:val="22"/>
        </w:rPr>
        <w:t>Explain</w:t>
      </w:r>
      <w:r>
        <w:rPr>
          <w:spacing w:val="-7"/>
          <w:sz w:val="22"/>
        </w:rPr>
        <w:t> </w:t>
      </w:r>
      <w:r>
        <w:rPr>
          <w:sz w:val="22"/>
        </w:rPr>
        <w:t>the</w:t>
      </w:r>
      <w:r>
        <w:rPr>
          <w:spacing w:val="-9"/>
          <w:sz w:val="22"/>
        </w:rPr>
        <w:t> </w:t>
      </w:r>
      <w:r>
        <w:rPr>
          <w:sz w:val="22"/>
        </w:rPr>
        <w:t>relationship</w:t>
      </w:r>
      <w:r>
        <w:rPr>
          <w:spacing w:val="-3"/>
          <w:sz w:val="22"/>
        </w:rPr>
        <w:t> </w:t>
      </w:r>
      <w:r>
        <w:rPr>
          <w:sz w:val="22"/>
        </w:rPr>
        <w:t>between</w:t>
      </w:r>
      <w:r>
        <w:rPr>
          <w:spacing w:val="-7"/>
          <w:sz w:val="22"/>
        </w:rPr>
        <w:t> </w:t>
      </w:r>
      <w:r>
        <w:rPr>
          <w:sz w:val="22"/>
        </w:rPr>
        <w:t>the</w:t>
      </w:r>
      <w:r>
        <w:rPr>
          <w:spacing w:val="-9"/>
          <w:sz w:val="22"/>
        </w:rPr>
        <w:t> </w:t>
      </w:r>
      <w:r>
        <w:rPr>
          <w:sz w:val="22"/>
        </w:rPr>
        <w:t>trace/determinant</w:t>
      </w:r>
      <w:r>
        <w:rPr>
          <w:spacing w:val="-1"/>
          <w:sz w:val="22"/>
        </w:rPr>
        <w:t> </w:t>
      </w:r>
      <w:r>
        <w:rPr>
          <w:sz w:val="22"/>
        </w:rPr>
        <w:t>of</w:t>
      </w:r>
      <w:r>
        <w:rPr>
          <w:spacing w:val="-4"/>
          <w:sz w:val="22"/>
        </w:rPr>
        <w:t> </w:t>
      </w:r>
      <w:r>
        <w:rPr>
          <w:sz w:val="22"/>
        </w:rPr>
        <w:t>a matrix</w:t>
      </w:r>
      <w:r>
        <w:rPr>
          <w:spacing w:val="-2"/>
          <w:sz w:val="22"/>
        </w:rPr>
        <w:t> </w:t>
      </w:r>
      <w:r>
        <w:rPr>
          <w:sz w:val="22"/>
        </w:rPr>
        <w:t>and</w:t>
      </w:r>
      <w:r>
        <w:rPr>
          <w:spacing w:val="-7"/>
          <w:sz w:val="22"/>
        </w:rPr>
        <w:t> </w:t>
      </w:r>
      <w:r>
        <w:rPr>
          <w:sz w:val="22"/>
        </w:rPr>
        <w:t>its</w:t>
      </w:r>
      <w:r>
        <w:rPr>
          <w:spacing w:val="7"/>
          <w:sz w:val="22"/>
        </w:rPr>
        <w:t> </w:t>
      </w:r>
      <w:r>
        <w:rPr>
          <w:spacing w:val="-2"/>
          <w:sz w:val="22"/>
        </w:rPr>
        <w:t>eigenvalues.</w:t>
      </w:r>
    </w:p>
    <w:p>
      <w:r>
        <w:rPr>
          <w:b/>
        </w:rPr>
        <w:br/>
        <w:t>Answer: The sum of the eigenvalues equals the trace (sum of diagonal elements) of the matrix. The product of the eigenvalues equals the determinant of the matrix.</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0"/>
      </w:pPr>
    </w:p>
    <w:p>
      <w:pPr>
        <w:pStyle w:val="ListParagraph"/>
        <w:numPr>
          <w:ilvl w:val="0"/>
          <w:numId w:val="34"/>
        </w:numPr>
        <w:tabs>
          <w:tab w:pos="1122" w:val="left" w:leader="none"/>
          <w:tab w:pos="1124" w:val="left" w:leader="none"/>
        </w:tabs>
        <w:spacing w:line="240" w:lineRule="auto" w:before="0" w:after="0"/>
        <w:ind w:left="1124" w:right="1173" w:hanging="361"/>
        <w:jc w:val="left"/>
        <w:rPr>
          <w:sz w:val="22"/>
        </w:rPr>
      </w:pPr>
      <w:r>
        <w:rPr>
          <w:sz w:val="22"/>
        </w:rPr>
        <w:t>How</w:t>
      </w:r>
      <w:r>
        <w:rPr>
          <w:spacing w:val="37"/>
          <w:sz w:val="22"/>
        </w:rPr>
        <w:t> </w:t>
      </w:r>
      <w:r>
        <w:rPr>
          <w:sz w:val="22"/>
        </w:rPr>
        <w:t>does</w:t>
      </w:r>
      <w:r>
        <w:rPr>
          <w:spacing w:val="39"/>
          <w:sz w:val="22"/>
        </w:rPr>
        <w:t> </w:t>
      </w:r>
      <w:r>
        <w:rPr>
          <w:sz w:val="22"/>
        </w:rPr>
        <w:t>MATLAB's eig()</w:t>
      </w:r>
      <w:r>
        <w:rPr>
          <w:spacing w:val="-3"/>
          <w:sz w:val="22"/>
        </w:rPr>
        <w:t> </w:t>
      </w:r>
      <w:r>
        <w:rPr>
          <w:sz w:val="22"/>
        </w:rPr>
        <w:t>function</w:t>
      </w:r>
      <w:r>
        <w:rPr>
          <w:spacing w:val="38"/>
          <w:sz w:val="22"/>
        </w:rPr>
        <w:t> </w:t>
      </w:r>
      <w:r>
        <w:rPr>
          <w:sz w:val="22"/>
        </w:rPr>
        <w:t>handle</w:t>
      </w:r>
      <w:r>
        <w:rPr>
          <w:spacing w:val="32"/>
          <w:sz w:val="22"/>
        </w:rPr>
        <w:t> </w:t>
      </w:r>
      <w:r>
        <w:rPr>
          <w:sz w:val="22"/>
        </w:rPr>
        <w:t>repeated</w:t>
      </w:r>
      <w:r>
        <w:rPr>
          <w:spacing w:val="38"/>
          <w:sz w:val="22"/>
        </w:rPr>
        <w:t> </w:t>
      </w:r>
      <w:r>
        <w:rPr>
          <w:sz w:val="22"/>
        </w:rPr>
        <w:t>or</w:t>
      </w:r>
      <w:r>
        <w:rPr>
          <w:spacing w:val="40"/>
          <w:sz w:val="22"/>
        </w:rPr>
        <w:t> </w:t>
      </w:r>
      <w:r>
        <w:rPr>
          <w:sz w:val="22"/>
        </w:rPr>
        <w:t>complex</w:t>
      </w:r>
      <w:r>
        <w:rPr>
          <w:spacing w:val="40"/>
          <w:sz w:val="22"/>
        </w:rPr>
        <w:t> </w:t>
      </w:r>
      <w:r>
        <w:rPr>
          <w:sz w:val="22"/>
        </w:rPr>
        <w:t>eigenvalues,</w:t>
      </w:r>
      <w:r>
        <w:rPr>
          <w:spacing w:val="40"/>
          <w:sz w:val="22"/>
        </w:rPr>
        <w:t> </w:t>
      </w:r>
      <w:r>
        <w:rPr>
          <w:sz w:val="22"/>
        </w:rPr>
        <w:t>and</w:t>
      </w:r>
      <w:r>
        <w:rPr>
          <w:spacing w:val="38"/>
          <w:sz w:val="22"/>
        </w:rPr>
        <w:t> </w:t>
      </w:r>
      <w:r>
        <w:rPr>
          <w:sz w:val="22"/>
        </w:rPr>
        <w:t>what precautions should be taken when interpreting such results?</w:t>
      </w:r>
    </w:p>
    <w:p>
      <w:r>
        <w:rPr>
          <w:b/>
        </w:rPr>
        <w:br/>
        <w:t>Answer: `eig()` returns repeated eigenvalues as multiple entries in the diagonal matrix and handles complex eigenvalues by returning conjugate pairs. Precautions: repeated roots might not yield a full set of linearly independent eigenvectors (defective matrix), and complex vectors indicate oscillatory behavior.</w:t>
        <w:br/>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2784">
                <wp:simplePos x="0" y="0"/>
                <wp:positionH relativeFrom="page">
                  <wp:posOffset>304800</wp:posOffset>
                </wp:positionH>
                <wp:positionV relativeFrom="page">
                  <wp:posOffset>304799</wp:posOffset>
                </wp:positionV>
                <wp:extent cx="7165975" cy="9451975"/>
                <wp:effectExtent l="0" t="0" r="0" b="0"/>
                <wp:wrapNone/>
                <wp:docPr id="451" name="Graphic 451"/>
                <wp:cNvGraphicFramePr>
                  <a:graphicFrameLocks/>
                </wp:cNvGraphicFramePr>
                <a:graphic>
                  <a:graphicData uri="http://schemas.microsoft.com/office/word/2010/wordprocessingShape">
                    <wps:wsp>
                      <wps:cNvPr id="451" name="Graphic 45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3696" id="docshape41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52" name="Image 452"/>
            <wp:cNvGraphicFramePr>
              <a:graphicFrameLocks/>
            </wp:cNvGraphicFramePr>
            <a:graphic>
              <a:graphicData uri="http://schemas.openxmlformats.org/drawingml/2006/picture">
                <pic:pic>
                  <pic:nvPicPr>
                    <pic:cNvPr id="452" name="Image 45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8"/>
      </w:pPr>
    </w:p>
    <w:p>
      <w:pPr>
        <w:pStyle w:val="ListParagraph"/>
        <w:numPr>
          <w:ilvl w:val="0"/>
          <w:numId w:val="34"/>
        </w:numPr>
        <w:tabs>
          <w:tab w:pos="1122" w:val="left" w:leader="none"/>
          <w:tab w:pos="1124" w:val="left" w:leader="none"/>
        </w:tabs>
        <w:spacing w:line="242" w:lineRule="auto" w:before="1" w:after="0"/>
        <w:ind w:left="1124" w:right="1171" w:hanging="361"/>
        <w:jc w:val="left"/>
        <w:rPr>
          <w:sz w:val="22"/>
        </w:rPr>
      </w:pPr>
      <w:r>
        <w:rPr>
          <w:sz w:val="22"/>
        </w:rPr>
        <w:t>What</w:t>
      </w:r>
      <w:r>
        <w:rPr>
          <w:spacing w:val="-10"/>
          <w:sz w:val="22"/>
        </w:rPr>
        <w:t> </w:t>
      </w:r>
      <w:r>
        <w:rPr>
          <w:sz w:val="22"/>
        </w:rPr>
        <w:t>is</w:t>
      </w:r>
      <w:r>
        <w:rPr>
          <w:spacing w:val="-8"/>
          <w:sz w:val="22"/>
        </w:rPr>
        <w:t> </w:t>
      </w:r>
      <w:r>
        <w:rPr>
          <w:sz w:val="22"/>
        </w:rPr>
        <w:t>the</w:t>
      </w:r>
      <w:r>
        <w:rPr>
          <w:spacing w:val="-14"/>
          <w:sz w:val="22"/>
        </w:rPr>
        <w:t> </w:t>
      </w:r>
      <w:r>
        <w:rPr>
          <w:sz w:val="22"/>
        </w:rPr>
        <w:t>significance</w:t>
      </w:r>
      <w:r>
        <w:rPr>
          <w:spacing w:val="-14"/>
          <w:sz w:val="22"/>
        </w:rPr>
        <w:t> </w:t>
      </w:r>
      <w:r>
        <w:rPr>
          <w:sz w:val="22"/>
        </w:rPr>
        <w:t>of</w:t>
      </w:r>
      <w:r>
        <w:rPr>
          <w:spacing w:val="-9"/>
          <w:sz w:val="22"/>
        </w:rPr>
        <w:t> </w:t>
      </w:r>
      <w:r>
        <w:rPr>
          <w:sz w:val="22"/>
        </w:rPr>
        <w:t>orthogonal</w:t>
      </w:r>
      <w:r>
        <w:rPr>
          <w:spacing w:val="-12"/>
          <w:sz w:val="22"/>
        </w:rPr>
        <w:t> </w:t>
      </w:r>
      <w:r>
        <w:rPr>
          <w:sz w:val="22"/>
        </w:rPr>
        <w:t>eigenvectors</w:t>
      </w:r>
      <w:r>
        <w:rPr>
          <w:spacing w:val="-8"/>
          <w:sz w:val="22"/>
        </w:rPr>
        <w:t> </w:t>
      </w:r>
      <w:r>
        <w:rPr>
          <w:sz w:val="22"/>
        </w:rPr>
        <w:t>in</w:t>
      </w:r>
      <w:r>
        <w:rPr>
          <w:spacing w:val="-13"/>
          <w:sz w:val="22"/>
        </w:rPr>
        <w:t> </w:t>
      </w:r>
      <w:r>
        <w:rPr>
          <w:sz w:val="22"/>
        </w:rPr>
        <w:t>symmetric</w:t>
      </w:r>
      <w:r>
        <w:rPr>
          <w:spacing w:val="-11"/>
          <w:sz w:val="22"/>
        </w:rPr>
        <w:t> </w:t>
      </w:r>
      <w:r>
        <w:rPr>
          <w:sz w:val="22"/>
        </w:rPr>
        <w:t>matrices,</w:t>
      </w:r>
      <w:r>
        <w:rPr>
          <w:spacing w:val="-6"/>
          <w:sz w:val="22"/>
        </w:rPr>
        <w:t> </w:t>
      </w:r>
      <w:r>
        <w:rPr>
          <w:sz w:val="22"/>
        </w:rPr>
        <w:t>and</w:t>
      </w:r>
      <w:r>
        <w:rPr>
          <w:spacing w:val="-6"/>
          <w:sz w:val="22"/>
        </w:rPr>
        <w:t> </w:t>
      </w:r>
      <w:r>
        <w:rPr>
          <w:sz w:val="22"/>
        </w:rPr>
        <w:t>why</w:t>
      </w:r>
      <w:r>
        <w:rPr>
          <w:spacing w:val="-13"/>
          <w:sz w:val="22"/>
        </w:rPr>
        <w:t> </w:t>
      </w:r>
      <w:r>
        <w:rPr>
          <w:sz w:val="22"/>
        </w:rPr>
        <w:t>does</w:t>
      </w:r>
      <w:r>
        <w:rPr>
          <w:spacing w:val="-8"/>
          <w:sz w:val="22"/>
        </w:rPr>
        <w:t> </w:t>
      </w:r>
      <w:r>
        <w:rPr>
          <w:sz w:val="22"/>
        </w:rPr>
        <w:t>this property simplify many engineering calculations?</w:t>
      </w:r>
    </w:p>
    <w:p>
      <w:r>
        <w:rPr>
          <w:b/>
        </w:rPr>
        <w:br/>
        <w:t>Answer: A symmetric matrix (like mass or stiffness matrices) guarantees real eigenvalues and orthogonal eigenvectors. This allows the system to easily decouple into independent mode shapes, diagonalizing equations of motion without needing matrix inverses.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
      </w:pPr>
    </w:p>
    <w:p>
      <w:pPr>
        <w:pStyle w:val="ListParagraph"/>
        <w:numPr>
          <w:ilvl w:val="0"/>
          <w:numId w:val="34"/>
        </w:numPr>
        <w:tabs>
          <w:tab w:pos="1124" w:val="left" w:leader="none"/>
        </w:tabs>
        <w:spacing w:line="242" w:lineRule="auto" w:before="0" w:after="0"/>
        <w:ind w:left="1124" w:right="1181" w:hanging="361"/>
        <w:jc w:val="left"/>
        <w:rPr>
          <w:color w:val="0E1115"/>
          <w:sz w:val="24"/>
        </w:rPr>
      </w:pPr>
      <w:r>
        <w:rPr>
          <w:color w:val="0E1115"/>
          <w:sz w:val="24"/>
        </w:rPr>
        <w:t>Compare</w:t>
      </w:r>
      <w:r>
        <w:rPr>
          <w:color w:val="0E1115"/>
          <w:spacing w:val="40"/>
          <w:sz w:val="24"/>
        </w:rPr>
        <w:t> </w:t>
      </w:r>
      <w:r>
        <w:rPr>
          <w:color w:val="0E1115"/>
          <w:sz w:val="24"/>
        </w:rPr>
        <w:t>the</w:t>
      </w:r>
      <w:r>
        <w:rPr>
          <w:color w:val="0E1115"/>
          <w:spacing w:val="40"/>
          <w:sz w:val="24"/>
        </w:rPr>
        <w:t> </w:t>
      </w:r>
      <w:r>
        <w:rPr>
          <w:color w:val="0E1115"/>
          <w:sz w:val="24"/>
        </w:rPr>
        <w:t>computational</w:t>
      </w:r>
      <w:r>
        <w:rPr>
          <w:color w:val="0E1115"/>
          <w:spacing w:val="40"/>
          <w:sz w:val="24"/>
        </w:rPr>
        <w:t> </w:t>
      </w:r>
      <w:r>
        <w:rPr>
          <w:color w:val="0E1115"/>
          <w:sz w:val="24"/>
        </w:rPr>
        <w:t>efficiency</w:t>
      </w:r>
      <w:r>
        <w:rPr>
          <w:color w:val="0E1115"/>
          <w:spacing w:val="40"/>
          <w:sz w:val="24"/>
        </w:rPr>
        <w:t> </w:t>
      </w:r>
      <w:r>
        <w:rPr>
          <w:color w:val="0E1115"/>
          <w:sz w:val="24"/>
        </w:rPr>
        <w:t>and</w:t>
      </w:r>
      <w:r>
        <w:rPr>
          <w:color w:val="0E1115"/>
          <w:spacing w:val="40"/>
          <w:sz w:val="24"/>
        </w:rPr>
        <w:t> </w:t>
      </w:r>
      <w:r>
        <w:rPr>
          <w:color w:val="0E1115"/>
          <w:sz w:val="24"/>
        </w:rPr>
        <w:t>accuracy</w:t>
      </w:r>
      <w:r>
        <w:rPr>
          <w:color w:val="0E1115"/>
          <w:spacing w:val="40"/>
          <w:sz w:val="24"/>
        </w:rPr>
        <w:t> </w:t>
      </w:r>
      <w:r>
        <w:rPr>
          <w:color w:val="0E1115"/>
          <w:sz w:val="24"/>
        </w:rPr>
        <w:t>of</w:t>
      </w:r>
      <w:r>
        <w:rPr>
          <w:color w:val="0E1115"/>
          <w:spacing w:val="40"/>
          <w:sz w:val="24"/>
        </w:rPr>
        <w:t> </w:t>
      </w:r>
      <w:r>
        <w:rPr>
          <w:color w:val="0E1115"/>
          <w:sz w:val="24"/>
        </w:rPr>
        <w:t>finding</w:t>
      </w:r>
      <w:r>
        <w:rPr>
          <w:color w:val="0E1115"/>
          <w:spacing w:val="40"/>
          <w:sz w:val="24"/>
        </w:rPr>
        <w:t> </w:t>
      </w:r>
      <w:r>
        <w:rPr>
          <w:color w:val="0E1115"/>
          <w:sz w:val="24"/>
        </w:rPr>
        <w:t>eigenvalues</w:t>
      </w:r>
      <w:r>
        <w:rPr>
          <w:color w:val="0E1115"/>
          <w:spacing w:val="40"/>
          <w:sz w:val="24"/>
        </w:rPr>
        <w:t> </w:t>
      </w:r>
      <w:r>
        <w:rPr>
          <w:color w:val="0E1115"/>
          <w:sz w:val="24"/>
        </w:rPr>
        <w:t>via characteristic polynomial roots versus iterative numerical methods.</w:t>
      </w:r>
    </w:p>
    <w:p>
      <w:r>
        <w:rPr>
          <w:b/>
        </w:rPr>
        <w:br/>
        <w:t>Answer: Finding roots of a characteristic polynomial is highly susceptible to numerical instability for large matrices (Wilkinson's polynomials). Iterative methods (like QR algorithm used in `eig()`) are far more computationally stable and efficient for discovering eigenvalues of large systems.</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90"/>
        <w:rPr>
          <w:sz w:val="24"/>
        </w:rPr>
      </w:pPr>
    </w:p>
    <w:p>
      <w:pPr>
        <w:pStyle w:val="ListParagraph"/>
        <w:numPr>
          <w:ilvl w:val="0"/>
          <w:numId w:val="34"/>
        </w:numPr>
        <w:tabs>
          <w:tab w:pos="1124" w:val="left" w:leader="none"/>
        </w:tabs>
        <w:spacing w:line="242" w:lineRule="auto" w:before="0" w:after="0"/>
        <w:ind w:left="1124" w:right="1175" w:hanging="361"/>
        <w:jc w:val="left"/>
        <w:rPr>
          <w:color w:val="0E1115"/>
          <w:sz w:val="24"/>
        </w:rPr>
      </w:pPr>
      <w:r>
        <w:rPr>
          <w:color w:val="0E1115"/>
          <w:sz w:val="24"/>
        </w:rPr>
        <w:t>Describe how eigenvalue decomposition is used in intelligent systems applications such as Principal Component Analysis (PCA) and facial recognition systems.</w:t>
      </w:r>
    </w:p>
    <w:p>
      <w:r>
        <w:rPr>
          <w:b/>
        </w:rPr>
        <w:br/>
        <w:t>Answer: Eigenvalue decomposition is performed on the data's covariance matrix. The eigenvectors forming the 'Eigenfaces' represent the most significant facial variations. Projecting faces onto these eigenvectors dramatically compresses image data, facilitating rapid comparison and recognition.</w:t>
        <w:br/>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3296">
                <wp:simplePos x="0" y="0"/>
                <wp:positionH relativeFrom="page">
                  <wp:posOffset>304800</wp:posOffset>
                </wp:positionH>
                <wp:positionV relativeFrom="page">
                  <wp:posOffset>304799</wp:posOffset>
                </wp:positionV>
                <wp:extent cx="7165975" cy="9451975"/>
                <wp:effectExtent l="0" t="0" r="0" b="0"/>
                <wp:wrapNone/>
                <wp:docPr id="453" name="Graphic 453"/>
                <wp:cNvGraphicFramePr>
                  <a:graphicFrameLocks/>
                </wp:cNvGraphicFramePr>
                <a:graphic>
                  <a:graphicData uri="http://schemas.microsoft.com/office/word/2010/wordprocessingShape">
                    <wps:wsp>
                      <wps:cNvPr id="453" name="Graphic 45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3184" id="docshape41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54" name="Image 454"/>
            <wp:cNvGraphicFramePr>
              <a:graphicFrameLocks/>
            </wp:cNvGraphicFramePr>
            <a:graphic>
              <a:graphicData uri="http://schemas.openxmlformats.org/drawingml/2006/picture">
                <pic:pic>
                  <pic:nvPicPr>
                    <pic:cNvPr id="454" name="Image 45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55"/>
      <w:bookmarkEnd w:id="55"/>
      <w:r>
        <w:rPr/>
      </w:r>
      <w:r>
        <w:rPr>
          <w:b/>
          <w:sz w:val="32"/>
        </w:rPr>
        <w:t>Department of Science &amp; Humanities (Mathematics) </w:t>
      </w:r>
      <w:bookmarkStart w:name="VAP-Computational Problem Solving Using " w:id="56"/>
      <w:bookmarkEnd w:id="56"/>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773" w:right="0" w:firstLine="0"/>
        <w:jc w:val="left"/>
        <w:rPr>
          <w:b/>
          <w:sz w:val="32"/>
        </w:rPr>
      </w:pPr>
      <w:r>
        <w:rPr>
          <w:b/>
          <w:sz w:val="32"/>
          <w:u w:val="single"/>
        </w:rPr>
        <w:t>Numerical</w:t>
      </w:r>
      <w:r>
        <w:rPr>
          <w:b/>
          <w:spacing w:val="-7"/>
          <w:sz w:val="32"/>
          <w:u w:val="single"/>
        </w:rPr>
        <w:t> </w:t>
      </w:r>
      <w:r>
        <w:rPr>
          <w:b/>
          <w:sz w:val="32"/>
          <w:u w:val="single"/>
        </w:rPr>
        <w:t>Solutions</w:t>
      </w:r>
      <w:r>
        <w:rPr>
          <w:b/>
          <w:spacing w:val="-11"/>
          <w:sz w:val="32"/>
          <w:u w:val="single"/>
        </w:rPr>
        <w:t> </w:t>
      </w:r>
      <w:r>
        <w:rPr>
          <w:b/>
          <w:sz w:val="32"/>
          <w:u w:val="single"/>
        </w:rPr>
        <w:t>of</w:t>
      </w:r>
      <w:r>
        <w:rPr>
          <w:b/>
          <w:spacing w:val="-10"/>
          <w:sz w:val="32"/>
          <w:u w:val="single"/>
        </w:rPr>
        <w:t> </w:t>
      </w:r>
      <w:r>
        <w:rPr>
          <w:b/>
          <w:sz w:val="32"/>
          <w:u w:val="single"/>
        </w:rPr>
        <w:t>Differential</w:t>
      </w:r>
      <w:r>
        <w:rPr>
          <w:b/>
          <w:spacing w:val="-9"/>
          <w:sz w:val="32"/>
          <w:u w:val="single"/>
        </w:rPr>
        <w:t> </w:t>
      </w:r>
      <w:r>
        <w:rPr>
          <w:b/>
          <w:sz w:val="32"/>
          <w:u w:val="single"/>
        </w:rPr>
        <w:t>Equations</w:t>
      </w:r>
      <w:r>
        <w:rPr>
          <w:b/>
          <w:spacing w:val="-8"/>
          <w:sz w:val="32"/>
          <w:u w:val="single"/>
        </w:rPr>
        <w:t> </w:t>
      </w:r>
      <w:r>
        <w:rPr>
          <w:b/>
          <w:sz w:val="32"/>
          <w:u w:val="single"/>
        </w:rPr>
        <w:t>Using</w:t>
      </w:r>
      <w:r>
        <w:rPr>
          <w:b/>
          <w:spacing w:val="-10"/>
          <w:sz w:val="32"/>
          <w:u w:val="single"/>
        </w:rPr>
        <w:t> </w:t>
      </w:r>
      <w:r>
        <w:rPr>
          <w:b/>
          <w:spacing w:val="-2"/>
          <w:sz w:val="32"/>
          <w:u w:val="single"/>
        </w:rPr>
        <w:t>MATLAB</w:t>
      </w:r>
    </w:p>
    <w:p>
      <w:pPr>
        <w:pStyle w:val="BodyText"/>
        <w:rPr>
          <w:b/>
          <w:sz w:val="20"/>
        </w:rPr>
      </w:pPr>
    </w:p>
    <w:p>
      <w:pPr>
        <w:pStyle w:val="BodyText"/>
        <w:rPr>
          <w:b/>
          <w:sz w:val="20"/>
        </w:rPr>
      </w:pPr>
    </w:p>
    <w:p>
      <w:pPr>
        <w:pStyle w:val="BodyText"/>
        <w:rPr>
          <w:b/>
          <w:sz w:val="20"/>
        </w:rPr>
      </w:pPr>
    </w:p>
    <w:p>
      <w:pPr>
        <w:pStyle w:val="BodyText"/>
        <w:spacing w:before="119"/>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8"/>
              <w:ind w:left="7"/>
              <w:jc w:val="center"/>
              <w:rPr>
                <w:b/>
                <w:sz w:val="24"/>
              </w:rPr>
            </w:pPr>
            <w:r>
              <w:rPr>
                <w:b/>
                <w:spacing w:val="-2"/>
                <w:sz w:val="24"/>
              </w:rPr>
              <w:t>Description</w:t>
            </w:r>
          </w:p>
        </w:tc>
        <w:tc>
          <w:tcPr>
            <w:tcW w:w="1657" w:type="dxa"/>
          </w:tcPr>
          <w:p>
            <w:pPr>
              <w:pStyle w:val="TableParagraph"/>
              <w:spacing w:line="254" w:lineRule="auto" w:before="64"/>
              <w:ind w:left="423" w:right="393" w:firstLine="72"/>
              <w:rPr>
                <w:b/>
                <w:sz w:val="24"/>
              </w:rPr>
            </w:pPr>
            <w:r>
              <w:rPr>
                <w:b/>
                <w:spacing w:val="-2"/>
                <w:sz w:val="24"/>
              </w:rPr>
              <w:t>Marks Allotted</w:t>
            </w:r>
          </w:p>
        </w:tc>
        <w:tc>
          <w:tcPr>
            <w:tcW w:w="2449" w:type="dxa"/>
          </w:tcPr>
          <w:p>
            <w:pPr>
              <w:pStyle w:val="TableParagraph"/>
              <w:spacing w:before="208"/>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9"/>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2"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9"/>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0"/>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5"/>
                <w:sz w:val="22"/>
              </w:rPr>
              <w:t> </w:t>
            </w:r>
            <w:r>
              <w:rPr>
                <w:sz w:val="22"/>
              </w:rPr>
              <w:t>/</w:t>
            </w:r>
            <w:r>
              <w:rPr>
                <w:spacing w:val="-5"/>
                <w:sz w:val="22"/>
              </w:rPr>
              <w:t> </w:t>
            </w:r>
            <w:r>
              <w:rPr>
                <w:sz w:val="22"/>
              </w:rPr>
              <w:t>Conceptual</w:t>
            </w:r>
            <w:r>
              <w:rPr>
                <w:spacing w:val="-1"/>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2"/>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2"/>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4"/>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4832">
                <wp:simplePos x="0" y="0"/>
                <wp:positionH relativeFrom="page">
                  <wp:posOffset>304800</wp:posOffset>
                </wp:positionH>
                <wp:positionV relativeFrom="page">
                  <wp:posOffset>304799</wp:posOffset>
                </wp:positionV>
                <wp:extent cx="7165975" cy="9451975"/>
                <wp:effectExtent l="0" t="0" r="0" b="0"/>
                <wp:wrapNone/>
                <wp:docPr id="455" name="Graphic 455"/>
                <wp:cNvGraphicFramePr>
                  <a:graphicFrameLocks/>
                </wp:cNvGraphicFramePr>
                <a:graphic>
                  <a:graphicData uri="http://schemas.microsoft.com/office/word/2010/wordprocessingShape">
                    <wps:wsp>
                      <wps:cNvPr id="455" name="Graphic 45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1648" id="docshape41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56" name="Image 456"/>
            <wp:cNvGraphicFramePr>
              <a:graphicFrameLocks/>
            </wp:cNvGraphicFramePr>
            <a:graphic>
              <a:graphicData uri="http://schemas.openxmlformats.org/drawingml/2006/picture">
                <pic:pic>
                  <pic:nvPicPr>
                    <pic:cNvPr id="456" name="Image 45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0" w:right="336"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4297" w:right="987" w:hanging="2857"/>
        <w:jc w:val="left"/>
        <w:rPr>
          <w:b/>
          <w:sz w:val="32"/>
        </w:rPr>
      </w:pPr>
      <w:r>
        <w:rPr>
          <w:b/>
          <w:sz w:val="32"/>
        </w:rPr>
        <w:t>Numerical</w:t>
      </w:r>
      <w:r>
        <w:rPr>
          <w:b/>
          <w:spacing w:val="-5"/>
          <w:sz w:val="32"/>
        </w:rPr>
        <w:t> </w:t>
      </w:r>
      <w:r>
        <w:rPr>
          <w:b/>
          <w:sz w:val="32"/>
        </w:rPr>
        <w:t>Solutions</w:t>
      </w:r>
      <w:r>
        <w:rPr>
          <w:b/>
          <w:spacing w:val="-11"/>
          <w:sz w:val="32"/>
        </w:rPr>
        <w:t> </w:t>
      </w:r>
      <w:r>
        <w:rPr>
          <w:b/>
          <w:sz w:val="32"/>
        </w:rPr>
        <w:t>of</w:t>
      </w:r>
      <w:r>
        <w:rPr>
          <w:b/>
          <w:spacing w:val="-8"/>
          <w:sz w:val="32"/>
        </w:rPr>
        <w:t> </w:t>
      </w:r>
      <w:r>
        <w:rPr>
          <w:b/>
          <w:sz w:val="32"/>
        </w:rPr>
        <w:t>Differential</w:t>
      </w:r>
      <w:r>
        <w:rPr>
          <w:b/>
          <w:spacing w:val="-9"/>
          <w:sz w:val="32"/>
        </w:rPr>
        <w:t> </w:t>
      </w:r>
      <w:r>
        <w:rPr>
          <w:b/>
          <w:sz w:val="32"/>
        </w:rPr>
        <w:t>Equations</w:t>
      </w:r>
      <w:r>
        <w:rPr>
          <w:b/>
          <w:spacing w:val="-7"/>
          <w:sz w:val="32"/>
        </w:rPr>
        <w:t> </w:t>
      </w:r>
      <w:r>
        <w:rPr>
          <w:b/>
          <w:sz w:val="32"/>
        </w:rPr>
        <w:t>Using </w:t>
      </w:r>
      <w:r>
        <w:rPr>
          <w:b/>
          <w:spacing w:val="-2"/>
          <w:sz w:val="32"/>
        </w:rPr>
        <w:t>MATLAB</w:t>
      </w:r>
    </w:p>
    <w:p>
      <w:pPr>
        <w:numPr>
          <w:ilvl w:val="0"/>
          <w:numId w:val="35"/>
        </w:numPr>
        <w:tabs>
          <w:tab w:pos="1123" w:val="left" w:leader="none"/>
        </w:tabs>
        <w:spacing w:before="2"/>
        <w:ind w:left="1123" w:right="0" w:hanging="360"/>
        <w:jc w:val="left"/>
        <w:rPr>
          <w:b/>
          <w:sz w:val="24"/>
        </w:rPr>
      </w:pPr>
      <w:r>
        <w:rPr>
          <w:b/>
          <w:sz w:val="24"/>
        </w:rPr>
        <w:t>Experiment</w:t>
      </w:r>
      <w:r>
        <w:rPr>
          <w:b/>
          <w:spacing w:val="-5"/>
          <w:sz w:val="24"/>
        </w:rPr>
        <w:t> </w:t>
      </w:r>
      <w:r>
        <w:rPr>
          <w:b/>
          <w:spacing w:val="-2"/>
          <w:sz w:val="24"/>
        </w:rPr>
        <w:t>Background:</w:t>
      </w:r>
    </w:p>
    <w:p>
      <w:pPr>
        <w:pStyle w:val="BodyText"/>
        <w:spacing w:before="56"/>
        <w:rPr>
          <w:b/>
          <w:sz w:val="24"/>
        </w:rPr>
      </w:pPr>
    </w:p>
    <w:p>
      <w:pPr>
        <w:pStyle w:val="BodyText"/>
        <w:spacing w:line="276" w:lineRule="auto" w:before="1"/>
        <w:ind w:left="773" w:right="1197" w:firstLine="336"/>
        <w:jc w:val="both"/>
      </w:pPr>
      <w:r>
        <w:rPr/>
        <w:t>Differential equations are fundamental to modeling dynamic systems in engineering and intelligent systems. Electrical</w:t>
      </w:r>
      <w:r>
        <w:rPr>
          <w:spacing w:val="-1"/>
        </w:rPr>
        <w:t> </w:t>
      </w:r>
      <w:r>
        <w:rPr/>
        <w:t>circuits containing</w:t>
      </w:r>
      <w:r>
        <w:rPr>
          <w:spacing w:val="-2"/>
        </w:rPr>
        <w:t> </w:t>
      </w:r>
      <w:r>
        <w:rPr/>
        <w:t>resistors (R), capacitors (C), and</w:t>
      </w:r>
      <w:r>
        <w:rPr>
          <w:spacing w:val="-2"/>
        </w:rPr>
        <w:t> </w:t>
      </w:r>
      <w:r>
        <w:rPr/>
        <w:t>inductors (L) are</w:t>
      </w:r>
      <w:r>
        <w:rPr>
          <w:spacing w:val="-4"/>
        </w:rPr>
        <w:t> </w:t>
      </w:r>
      <w:r>
        <w:rPr/>
        <w:t>classic examples described</w:t>
      </w:r>
      <w:r>
        <w:rPr>
          <w:spacing w:val="-3"/>
        </w:rPr>
        <w:t> </w:t>
      </w:r>
      <w:r>
        <w:rPr/>
        <w:t>by</w:t>
      </w:r>
      <w:r>
        <w:rPr>
          <w:spacing w:val="-3"/>
        </w:rPr>
        <w:t> </w:t>
      </w:r>
      <w:r>
        <w:rPr/>
        <w:t>first and</w:t>
      </w:r>
      <w:r>
        <w:rPr>
          <w:spacing w:val="-3"/>
        </w:rPr>
        <w:t> </w:t>
      </w:r>
      <w:r>
        <w:rPr/>
        <w:t>second-order differential</w:t>
      </w:r>
      <w:r>
        <w:rPr>
          <w:spacing w:val="-2"/>
        </w:rPr>
        <w:t> </w:t>
      </w:r>
      <w:r>
        <w:rPr/>
        <w:t>equations. This experiment focuses on solving these equations numerically using Excel, a widely accessible computational tool. Students will implement numerical methods such as Euler's method and Runge-Kutta techniques</w:t>
      </w:r>
      <w:r>
        <w:rPr>
          <w:spacing w:val="-5"/>
        </w:rPr>
        <w:t> </w:t>
      </w:r>
      <w:r>
        <w:rPr/>
        <w:t>to</w:t>
      </w:r>
      <w:r>
        <w:rPr>
          <w:spacing w:val="-11"/>
        </w:rPr>
        <w:t> </w:t>
      </w:r>
      <w:r>
        <w:rPr/>
        <w:t>simulate</w:t>
      </w:r>
      <w:r>
        <w:rPr>
          <w:spacing w:val="-13"/>
        </w:rPr>
        <w:t> </w:t>
      </w:r>
      <w:r>
        <w:rPr/>
        <w:t>the</w:t>
      </w:r>
      <w:r>
        <w:rPr>
          <w:spacing w:val="-13"/>
        </w:rPr>
        <w:t> </w:t>
      </w:r>
      <w:r>
        <w:rPr/>
        <w:t>transient</w:t>
      </w:r>
      <w:r>
        <w:rPr>
          <w:spacing w:val="-5"/>
        </w:rPr>
        <w:t> </w:t>
      </w:r>
      <w:r>
        <w:rPr/>
        <w:t>response</w:t>
      </w:r>
      <w:r>
        <w:rPr>
          <w:spacing w:val="-13"/>
        </w:rPr>
        <w:t> </w:t>
      </w:r>
      <w:r>
        <w:rPr/>
        <w:t>of</w:t>
      </w:r>
      <w:r>
        <w:rPr>
          <w:spacing w:val="-7"/>
        </w:rPr>
        <w:t> </w:t>
      </w:r>
      <w:r>
        <w:rPr/>
        <w:t>RC,</w:t>
      </w:r>
      <w:r>
        <w:rPr>
          <w:spacing w:val="-13"/>
        </w:rPr>
        <w:t> </w:t>
      </w:r>
      <w:r>
        <w:rPr/>
        <w:t>RL,</w:t>
      </w:r>
      <w:r>
        <w:rPr>
          <w:spacing w:val="-8"/>
        </w:rPr>
        <w:t> </w:t>
      </w:r>
      <w:r>
        <w:rPr/>
        <w:t>and</w:t>
      </w:r>
      <w:r>
        <w:rPr>
          <w:spacing w:val="-11"/>
        </w:rPr>
        <w:t> </w:t>
      </w:r>
      <w:r>
        <w:rPr/>
        <w:t>LC</w:t>
      </w:r>
      <w:r>
        <w:rPr>
          <w:spacing w:val="-5"/>
        </w:rPr>
        <w:t> </w:t>
      </w:r>
      <w:r>
        <w:rPr/>
        <w:t>circuits.</w:t>
      </w:r>
      <w:r>
        <w:rPr>
          <w:spacing w:val="-8"/>
        </w:rPr>
        <w:t> </w:t>
      </w:r>
      <w:r>
        <w:rPr/>
        <w:t>This</w:t>
      </w:r>
      <w:r>
        <w:rPr>
          <w:spacing w:val="-5"/>
        </w:rPr>
        <w:t> </w:t>
      </w:r>
      <w:r>
        <w:rPr/>
        <w:t>practical</w:t>
      </w:r>
      <w:r>
        <w:rPr>
          <w:spacing w:val="-9"/>
        </w:rPr>
        <w:t> </w:t>
      </w:r>
      <w:r>
        <w:rPr/>
        <w:t>approach develops</w:t>
      </w:r>
      <w:r>
        <w:rPr>
          <w:spacing w:val="-4"/>
        </w:rPr>
        <w:t> </w:t>
      </w:r>
      <w:r>
        <w:rPr/>
        <w:t>skills</w:t>
      </w:r>
      <w:r>
        <w:rPr>
          <w:spacing w:val="-4"/>
        </w:rPr>
        <w:t> </w:t>
      </w:r>
      <w:r>
        <w:rPr/>
        <w:t>in</w:t>
      </w:r>
      <w:r>
        <w:rPr>
          <w:spacing w:val="-8"/>
        </w:rPr>
        <w:t> </w:t>
      </w:r>
      <w:r>
        <w:rPr/>
        <w:t>computational</w:t>
      </w:r>
      <w:r>
        <w:rPr>
          <w:spacing w:val="-3"/>
        </w:rPr>
        <w:t> </w:t>
      </w:r>
      <w:r>
        <w:rPr/>
        <w:t>modeling,</w:t>
      </w:r>
      <w:r>
        <w:rPr>
          <w:spacing w:val="-2"/>
        </w:rPr>
        <w:t> </w:t>
      </w:r>
      <w:r>
        <w:rPr/>
        <w:t>data</w:t>
      </w:r>
      <w:r>
        <w:rPr>
          <w:spacing w:val="-1"/>
        </w:rPr>
        <w:t> </w:t>
      </w:r>
      <w:r>
        <w:rPr/>
        <w:t>visualization,</w:t>
      </w:r>
      <w:r>
        <w:rPr>
          <w:spacing w:val="-2"/>
        </w:rPr>
        <w:t> </w:t>
      </w:r>
      <w:r>
        <w:rPr/>
        <w:t>and</w:t>
      </w:r>
      <w:r>
        <w:rPr>
          <w:spacing w:val="-8"/>
        </w:rPr>
        <w:t> </w:t>
      </w:r>
      <w:r>
        <w:rPr/>
        <w:t>numerical</w:t>
      </w:r>
      <w:r>
        <w:rPr>
          <w:spacing w:val="-7"/>
        </w:rPr>
        <w:t> </w:t>
      </w:r>
      <w:r>
        <w:rPr/>
        <w:t>analysis</w:t>
      </w:r>
      <w:r>
        <w:rPr>
          <w:spacing w:val="-4"/>
        </w:rPr>
        <w:t> </w:t>
      </w:r>
      <w:r>
        <w:rPr/>
        <w:t>applicable to control systems, signal processing, and intelligent mechatronics.</w:t>
      </w:r>
    </w:p>
    <w:p>
      <w:pPr>
        <w:pStyle w:val="BodyText"/>
        <w:spacing w:before="41"/>
      </w:pPr>
    </w:p>
    <w:p>
      <w:pPr>
        <w:numPr>
          <w:ilvl w:val="0"/>
          <w:numId w:val="35"/>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6" w:lineRule="auto" w:before="1"/>
        <w:ind w:left="1124" w:right="1172" w:firstLine="388"/>
        <w:jc w:val="both"/>
        <w:rPr>
          <w:b/>
          <w:i/>
          <w:sz w:val="22"/>
        </w:rPr>
      </w:pPr>
      <w:r>
        <w:rPr>
          <w:b/>
          <w:i/>
          <w:sz w:val="22"/>
        </w:rPr>
        <w:t>Numerical</w:t>
      </w:r>
      <w:r>
        <w:rPr>
          <w:b/>
          <w:i/>
          <w:spacing w:val="-7"/>
          <w:sz w:val="22"/>
        </w:rPr>
        <w:t> </w:t>
      </w:r>
      <w:r>
        <w:rPr>
          <w:b/>
          <w:i/>
          <w:sz w:val="22"/>
        </w:rPr>
        <w:t>solution</w:t>
      </w:r>
      <w:r>
        <w:rPr>
          <w:b/>
          <w:i/>
          <w:spacing w:val="-10"/>
          <w:sz w:val="22"/>
        </w:rPr>
        <w:t> </w:t>
      </w:r>
      <w:r>
        <w:rPr>
          <w:b/>
          <w:i/>
          <w:sz w:val="22"/>
        </w:rPr>
        <w:t>of</w:t>
      </w:r>
      <w:r>
        <w:rPr>
          <w:b/>
          <w:i/>
          <w:spacing w:val="-8"/>
          <w:sz w:val="22"/>
        </w:rPr>
        <w:t> </w:t>
      </w:r>
      <w:r>
        <w:rPr>
          <w:b/>
          <w:i/>
          <w:sz w:val="22"/>
        </w:rPr>
        <w:t>differential</w:t>
      </w:r>
      <w:r>
        <w:rPr>
          <w:b/>
          <w:i/>
          <w:spacing w:val="-7"/>
          <w:sz w:val="22"/>
        </w:rPr>
        <w:t> </w:t>
      </w:r>
      <w:r>
        <w:rPr>
          <w:b/>
          <w:i/>
          <w:sz w:val="22"/>
        </w:rPr>
        <w:t>equations</w:t>
      </w:r>
      <w:r>
        <w:rPr>
          <w:b/>
          <w:i/>
          <w:spacing w:val="-7"/>
          <w:sz w:val="22"/>
        </w:rPr>
        <w:t> </w:t>
      </w:r>
      <w:r>
        <w:rPr>
          <w:b/>
          <w:i/>
          <w:sz w:val="22"/>
        </w:rPr>
        <w:t>describing</w:t>
      </w:r>
      <w:r>
        <w:rPr>
          <w:b/>
          <w:i/>
          <w:spacing w:val="-7"/>
          <w:sz w:val="22"/>
        </w:rPr>
        <w:t> </w:t>
      </w:r>
      <w:r>
        <w:rPr>
          <w:b/>
          <w:i/>
          <w:sz w:val="22"/>
        </w:rPr>
        <w:t>RC,</w:t>
      </w:r>
      <w:r>
        <w:rPr>
          <w:b/>
          <w:i/>
          <w:spacing w:val="-9"/>
          <w:sz w:val="22"/>
        </w:rPr>
        <w:t> </w:t>
      </w:r>
      <w:r>
        <w:rPr>
          <w:b/>
          <w:i/>
          <w:sz w:val="22"/>
        </w:rPr>
        <w:t>RL,</w:t>
      </w:r>
      <w:r>
        <w:rPr>
          <w:b/>
          <w:i/>
          <w:spacing w:val="-10"/>
          <w:sz w:val="22"/>
        </w:rPr>
        <w:t> </w:t>
      </w:r>
      <w:r>
        <w:rPr>
          <w:b/>
          <w:i/>
          <w:sz w:val="22"/>
        </w:rPr>
        <w:t>and</w:t>
      </w:r>
      <w:r>
        <w:rPr>
          <w:b/>
          <w:i/>
          <w:spacing w:val="-7"/>
          <w:sz w:val="22"/>
        </w:rPr>
        <w:t> </w:t>
      </w:r>
      <w:r>
        <w:rPr>
          <w:b/>
          <w:i/>
          <w:sz w:val="22"/>
        </w:rPr>
        <w:t>LC</w:t>
      </w:r>
      <w:r>
        <w:rPr>
          <w:b/>
          <w:i/>
          <w:spacing w:val="-10"/>
          <w:sz w:val="22"/>
        </w:rPr>
        <w:t> </w:t>
      </w:r>
      <w:r>
        <w:rPr>
          <w:b/>
          <w:i/>
          <w:sz w:val="22"/>
        </w:rPr>
        <w:t>circuits</w:t>
      </w:r>
      <w:r>
        <w:rPr>
          <w:b/>
          <w:i/>
          <w:spacing w:val="-11"/>
          <w:sz w:val="22"/>
        </w:rPr>
        <w:t> </w:t>
      </w:r>
      <w:r>
        <w:rPr>
          <w:b/>
          <w:i/>
          <w:sz w:val="22"/>
        </w:rPr>
        <w:t>using Excel,</w:t>
      </w:r>
      <w:r>
        <w:rPr>
          <w:b/>
          <w:i/>
          <w:spacing w:val="-7"/>
          <w:sz w:val="22"/>
        </w:rPr>
        <w:t> </w:t>
      </w:r>
      <w:r>
        <w:rPr>
          <w:b/>
          <w:i/>
          <w:sz w:val="22"/>
        </w:rPr>
        <w:t>including</w:t>
      </w:r>
      <w:r>
        <w:rPr>
          <w:b/>
          <w:i/>
          <w:spacing w:val="-9"/>
          <w:sz w:val="22"/>
        </w:rPr>
        <w:t> </w:t>
      </w:r>
      <w:r>
        <w:rPr>
          <w:b/>
          <w:i/>
          <w:sz w:val="22"/>
        </w:rPr>
        <w:t>implementation</w:t>
      </w:r>
      <w:r>
        <w:rPr>
          <w:b/>
          <w:i/>
          <w:spacing w:val="-11"/>
          <w:sz w:val="22"/>
        </w:rPr>
        <w:t> </w:t>
      </w:r>
      <w:r>
        <w:rPr>
          <w:b/>
          <w:i/>
          <w:sz w:val="22"/>
        </w:rPr>
        <w:t>of</w:t>
      </w:r>
      <w:r>
        <w:rPr>
          <w:b/>
          <w:i/>
          <w:spacing w:val="-9"/>
          <w:sz w:val="22"/>
        </w:rPr>
        <w:t> </w:t>
      </w:r>
      <w:r>
        <w:rPr>
          <w:b/>
          <w:i/>
          <w:sz w:val="22"/>
        </w:rPr>
        <w:t>numerical</w:t>
      </w:r>
      <w:r>
        <w:rPr>
          <w:b/>
          <w:i/>
          <w:spacing w:val="-8"/>
          <w:sz w:val="22"/>
        </w:rPr>
        <w:t> </w:t>
      </w:r>
      <w:r>
        <w:rPr>
          <w:b/>
          <w:i/>
          <w:sz w:val="22"/>
        </w:rPr>
        <w:t>methods,</w:t>
      </w:r>
      <w:r>
        <w:rPr>
          <w:b/>
          <w:i/>
          <w:spacing w:val="-6"/>
          <w:sz w:val="22"/>
        </w:rPr>
        <w:t> </w:t>
      </w:r>
      <w:r>
        <w:rPr>
          <w:b/>
          <w:i/>
          <w:sz w:val="22"/>
        </w:rPr>
        <w:t>data</w:t>
      </w:r>
      <w:r>
        <w:rPr>
          <w:b/>
          <w:i/>
          <w:spacing w:val="-9"/>
          <w:sz w:val="22"/>
        </w:rPr>
        <w:t> </w:t>
      </w:r>
      <w:r>
        <w:rPr>
          <w:b/>
          <w:i/>
          <w:sz w:val="22"/>
        </w:rPr>
        <w:t>visualization,</w:t>
      </w:r>
      <w:r>
        <w:rPr>
          <w:b/>
          <w:i/>
          <w:spacing w:val="-10"/>
          <w:sz w:val="22"/>
        </w:rPr>
        <w:t> </w:t>
      </w:r>
      <w:r>
        <w:rPr>
          <w:b/>
          <w:i/>
          <w:sz w:val="22"/>
        </w:rPr>
        <w:t>and</w:t>
      </w:r>
      <w:r>
        <w:rPr>
          <w:b/>
          <w:i/>
          <w:spacing w:val="-9"/>
          <w:sz w:val="22"/>
        </w:rPr>
        <w:t> </w:t>
      </w:r>
      <w:r>
        <w:rPr>
          <w:b/>
          <w:i/>
          <w:sz w:val="22"/>
        </w:rPr>
        <w:t>analysis</w:t>
      </w:r>
      <w:r>
        <w:rPr>
          <w:b/>
          <w:i/>
          <w:spacing w:val="-8"/>
          <w:sz w:val="22"/>
        </w:rPr>
        <w:t> </w:t>
      </w:r>
      <w:r>
        <w:rPr>
          <w:b/>
          <w:i/>
          <w:sz w:val="22"/>
        </w:rPr>
        <w:t>of circuit responses.</w:t>
      </w:r>
    </w:p>
    <w:p>
      <w:pPr>
        <w:pStyle w:val="BodyText"/>
        <w:spacing w:before="60"/>
        <w:rPr>
          <w:b/>
          <w:i/>
        </w:rPr>
      </w:pPr>
    </w:p>
    <w:p>
      <w:pPr>
        <w:numPr>
          <w:ilvl w:val="0"/>
          <w:numId w:val="35"/>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95"/>
        <w:rPr>
          <w:b/>
        </w:rPr>
      </w:pPr>
    </w:p>
    <w:p>
      <w:pPr>
        <w:spacing w:line="278" w:lineRule="auto" w:before="0"/>
        <w:ind w:left="1124" w:right="1175" w:firstLine="388"/>
        <w:jc w:val="both"/>
        <w:rPr>
          <w:i/>
          <w:sz w:val="22"/>
        </w:rPr>
      </w:pPr>
      <w:r>
        <w:rPr>
          <w:i/>
          <w:sz w:val="22"/>
        </w:rPr>
        <w:t>Based on the given objective, list the various tools required with their specifications to perform numerical solutions in Excel.</w:t>
      </w:r>
    </w:p>
    <w:p>
      <w:pPr>
        <w:pStyle w:val="BodyText"/>
        <w:spacing w:before="224"/>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7" w:hRule="atLeast"/>
        </w:trPr>
        <w:tc>
          <w:tcPr>
            <w:tcW w:w="2123" w:type="dxa"/>
            <w:shd w:val="clear" w:color="auto" w:fill="D3D3D3"/>
          </w:tcPr>
          <w:p>
            <w:pPr>
              <w:pStyle w:val="TableParagraph"/>
              <w:spacing w:line="258" w:lineRule="exact"/>
              <w:ind w:left="465"/>
              <w:rPr>
                <w:b/>
                <w:sz w:val="24"/>
              </w:rPr>
            </w:pPr>
            <w:r>
              <w:rPr>
                <w:b/>
                <w:spacing w:val="-2"/>
                <w:sz w:val="24"/>
              </w:rPr>
              <w:t>Description</w:t>
            </w:r>
          </w:p>
        </w:tc>
        <w:tc>
          <w:tcPr>
            <w:tcW w:w="6382" w:type="dxa"/>
            <w:shd w:val="clear" w:color="auto" w:fill="D3D3D3"/>
          </w:tcPr>
          <w:p>
            <w:pPr>
              <w:pStyle w:val="TableParagraph"/>
              <w:spacing w:line="258"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before="125"/>
              <w:ind w:left="162"/>
              <w:rPr>
                <w:sz w:val="22"/>
              </w:rPr>
            </w:pPr>
            <w:r>
              <w:rPr>
                <w:sz w:val="22"/>
              </w:rPr>
              <w:t>Microsoft</w:t>
            </w:r>
            <w:r>
              <w:rPr>
                <w:spacing w:val="-4"/>
                <w:sz w:val="22"/>
              </w:rPr>
              <w:t> </w:t>
            </w:r>
            <w:r>
              <w:rPr>
                <w:sz w:val="22"/>
              </w:rPr>
              <w:t>Excel</w:t>
            </w:r>
            <w:r>
              <w:rPr>
                <w:spacing w:val="-4"/>
                <w:sz w:val="22"/>
              </w:rPr>
              <w:t> </w:t>
            </w:r>
            <w:r>
              <w:rPr>
                <w:sz w:val="22"/>
              </w:rPr>
              <w:t>with</w:t>
            </w:r>
            <w:r>
              <w:rPr>
                <w:spacing w:val="-9"/>
                <w:sz w:val="22"/>
              </w:rPr>
              <w:t> </w:t>
            </w:r>
            <w:r>
              <w:rPr>
                <w:sz w:val="22"/>
              </w:rPr>
              <w:t>Charting</w:t>
            </w:r>
            <w:r>
              <w:rPr>
                <w:spacing w:val="-9"/>
                <w:sz w:val="22"/>
              </w:rPr>
              <w:t> </w:t>
            </w:r>
            <w:r>
              <w:rPr>
                <w:sz w:val="22"/>
              </w:rPr>
              <w:t>Tools,</w:t>
            </w:r>
            <w:r>
              <w:rPr>
                <w:spacing w:val="-2"/>
                <w:sz w:val="22"/>
              </w:rPr>
              <w:t> </w:t>
            </w:r>
            <w:r>
              <w:rPr>
                <w:sz w:val="22"/>
              </w:rPr>
              <w:t>Equation</w:t>
            </w:r>
            <w:r>
              <w:rPr>
                <w:spacing w:val="-8"/>
                <w:sz w:val="22"/>
              </w:rPr>
              <w:t> </w:t>
            </w:r>
            <w:r>
              <w:rPr>
                <w:spacing w:val="-2"/>
                <w:sz w:val="22"/>
              </w:rPr>
              <w:t>Editor.</w:t>
            </w:r>
          </w:p>
        </w:tc>
      </w:tr>
      <w:tr>
        <w:trPr>
          <w:trHeight w:val="513" w:hRule="atLeast"/>
        </w:trPr>
        <w:tc>
          <w:tcPr>
            <w:tcW w:w="2123" w:type="dxa"/>
          </w:tcPr>
          <w:p>
            <w:pPr>
              <w:pStyle w:val="TableParagraph"/>
              <w:tabs>
                <w:tab w:pos="1402" w:val="left" w:leader="none"/>
              </w:tabs>
              <w:spacing w:line="252" w:lineRule="exact" w:before="1"/>
              <w:ind w:left="105"/>
              <w:rPr>
                <w:sz w:val="22"/>
              </w:rPr>
            </w:pPr>
            <w:r>
              <w:rPr>
                <w:spacing w:val="-5"/>
                <w:sz w:val="22"/>
              </w:rPr>
              <w:t>RC</w:t>
            </w:r>
            <w:r>
              <w:rPr>
                <w:sz w:val="22"/>
              </w:rPr>
              <w:tab/>
            </w:r>
            <w:r>
              <w:rPr>
                <w:spacing w:val="-2"/>
                <w:sz w:val="22"/>
              </w:rPr>
              <w:t>Circuit</w:t>
            </w:r>
          </w:p>
          <w:p>
            <w:pPr>
              <w:pStyle w:val="TableParagraph"/>
              <w:spacing w:line="241" w:lineRule="exact"/>
              <w:ind w:left="105"/>
              <w:rPr>
                <w:sz w:val="22"/>
              </w:rPr>
            </w:pPr>
            <w:r>
              <w:rPr>
                <w:sz w:val="22"/>
              </w:rPr>
              <w:t>Differential</w:t>
            </w:r>
            <w:r>
              <w:rPr>
                <w:spacing w:val="-10"/>
                <w:sz w:val="22"/>
              </w:rPr>
              <w:t> </w:t>
            </w:r>
            <w:r>
              <w:rPr>
                <w:spacing w:val="-2"/>
                <w:sz w:val="22"/>
              </w:rPr>
              <w:t>Equation</w:t>
            </w:r>
          </w:p>
        </w:tc>
        <w:tc>
          <w:tcPr>
            <w:tcW w:w="6382" w:type="dxa"/>
          </w:tcPr>
          <w:p>
            <w:pPr>
              <w:pStyle w:val="TableParagraph"/>
              <w:spacing w:line="286" w:lineRule="exact" w:before="49"/>
              <w:ind w:left="157"/>
              <w:rPr>
                <w:sz w:val="22"/>
              </w:rPr>
            </w:pPr>
            <w:r>
              <w:rPr>
                <w:rFonts w:ascii="Cambria Math" w:hAnsi="Cambria Math" w:eastAsia="Cambria Math"/>
                <w:position w:val="13"/>
                <w:sz w:val="16"/>
              </w:rPr>
              <w:t>𝑑𝑉</w:t>
            </w:r>
            <w:r>
              <w:rPr>
                <w:rFonts w:ascii="Cambria Math" w:hAnsi="Cambria Math" w:eastAsia="Cambria Math"/>
                <w:position w:val="10"/>
                <w:sz w:val="13"/>
                <w:u w:val="single"/>
              </w:rPr>
              <w:t>𝑐</w:t>
            </w:r>
            <w:r>
              <w:rPr>
                <w:rFonts w:ascii="Cambria Math" w:hAnsi="Cambria Math" w:eastAsia="Cambria Math"/>
                <w:spacing w:val="35"/>
                <w:position w:val="10"/>
                <w:sz w:val="13"/>
              </w:rPr>
              <w:t> </w:t>
            </w:r>
            <w:r>
              <w:rPr>
                <w:rFonts w:ascii="Cambria Math" w:hAnsi="Cambria Math" w:eastAsia="Cambria Math"/>
                <w:sz w:val="22"/>
              </w:rPr>
              <w:t>=</w:t>
            </w:r>
            <w:r>
              <w:rPr>
                <w:rFonts w:ascii="Cambria Math" w:hAnsi="Cambria Math" w:eastAsia="Cambria Math"/>
                <w:spacing w:val="70"/>
                <w:sz w:val="22"/>
              </w:rPr>
              <w:t> </w:t>
            </w:r>
            <w:r>
              <w:rPr>
                <w:rFonts w:ascii="Cambria Math" w:hAnsi="Cambria Math" w:eastAsia="Cambria Math"/>
                <w:position w:val="13"/>
                <w:sz w:val="16"/>
              </w:rPr>
              <w:t>1</w:t>
            </w:r>
            <w:r>
              <w:rPr>
                <w:rFonts w:ascii="Cambria Math" w:hAnsi="Cambria Math" w:eastAsia="Cambria Math"/>
                <w:spacing w:val="60"/>
                <w:position w:val="13"/>
                <w:sz w:val="16"/>
              </w:rPr>
              <w:t> </w:t>
            </w:r>
            <w:r>
              <w:rPr>
                <w:rFonts w:ascii="Cambria Math" w:hAnsi="Cambria Math" w:eastAsia="Cambria Math"/>
                <w:position w:val="1"/>
                <w:sz w:val="22"/>
              </w:rPr>
              <w:t>(</w:t>
            </w:r>
            <w:r>
              <w:rPr>
                <w:rFonts w:ascii="Cambria Math" w:hAnsi="Cambria Math" w:eastAsia="Cambria Math"/>
                <w:sz w:val="22"/>
              </w:rPr>
              <w:t>𝑉𝑠</w:t>
            </w:r>
            <w:r>
              <w:rPr>
                <w:rFonts w:ascii="Cambria Math" w:hAnsi="Cambria Math" w:eastAsia="Cambria Math"/>
                <w:spacing w:val="-2"/>
                <w:sz w:val="22"/>
              </w:rPr>
              <w:t> </w:t>
            </w:r>
            <w:r>
              <w:rPr>
                <w:rFonts w:ascii="Cambria Math" w:hAnsi="Cambria Math" w:eastAsia="Cambria Math"/>
                <w:sz w:val="22"/>
              </w:rPr>
              <w:t>−</w:t>
            </w:r>
            <w:r>
              <w:rPr>
                <w:rFonts w:ascii="Cambria Math" w:hAnsi="Cambria Math" w:eastAsia="Cambria Math"/>
                <w:spacing w:val="2"/>
                <w:sz w:val="22"/>
              </w:rPr>
              <w:t> </w:t>
            </w:r>
            <w:r>
              <w:rPr>
                <w:rFonts w:ascii="Cambria Math" w:hAnsi="Cambria Math" w:eastAsia="Cambria Math"/>
                <w:sz w:val="22"/>
              </w:rPr>
              <w:t>𝑉𝑐</w:t>
            </w:r>
            <w:r>
              <w:rPr>
                <w:rFonts w:ascii="Cambria Math" w:hAnsi="Cambria Math" w:eastAsia="Cambria Math"/>
                <w:position w:val="1"/>
                <w:sz w:val="22"/>
              </w:rPr>
              <w:t>)</w:t>
            </w:r>
            <w:r>
              <w:rPr>
                <w:rFonts w:ascii="Cambria Math" w:hAnsi="Cambria Math" w:eastAsia="Cambria Math"/>
                <w:spacing w:val="5"/>
                <w:position w:val="1"/>
                <w:sz w:val="22"/>
              </w:rPr>
              <w:t> </w:t>
            </w:r>
            <w:r>
              <w:rPr>
                <w:sz w:val="22"/>
              </w:rPr>
              <w:t>for</w:t>
            </w:r>
            <w:r>
              <w:rPr>
                <w:spacing w:val="5"/>
                <w:sz w:val="22"/>
              </w:rPr>
              <w:t> </w:t>
            </w:r>
            <w:r>
              <w:rPr>
                <w:spacing w:val="-2"/>
                <w:sz w:val="22"/>
              </w:rPr>
              <w:t>charging/discharging.</w:t>
            </w:r>
          </w:p>
          <w:p>
            <w:pPr>
              <w:pStyle w:val="TableParagraph"/>
              <w:tabs>
                <w:tab w:pos="710" w:val="left" w:leader="none"/>
              </w:tabs>
              <w:spacing w:line="142" w:lineRule="exact"/>
              <w:ind w:left="200"/>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43808">
                      <wp:simplePos x="0" y="0"/>
                      <wp:positionH relativeFrom="column">
                        <wp:posOffset>451484</wp:posOffset>
                      </wp:positionH>
                      <wp:positionV relativeFrom="paragraph">
                        <wp:posOffset>-48020</wp:posOffset>
                      </wp:positionV>
                      <wp:extent cx="134620" cy="9525"/>
                      <wp:effectExtent l="0" t="0" r="0" b="0"/>
                      <wp:wrapNone/>
                      <wp:docPr id="457" name="Group 457"/>
                      <wp:cNvGraphicFramePr>
                        <a:graphicFrameLocks/>
                      </wp:cNvGraphicFramePr>
                      <a:graphic>
                        <a:graphicData uri="http://schemas.microsoft.com/office/word/2010/wordprocessingGroup">
                          <wpg:wgp>
                            <wpg:cNvPr id="457" name="Group 457"/>
                            <wpg:cNvGrpSpPr/>
                            <wpg:grpSpPr>
                              <a:xfrm>
                                <a:off x="0" y="0"/>
                                <a:ext cx="134620" cy="9525"/>
                                <a:chExt cx="134620" cy="9525"/>
                              </a:xfrm>
                            </wpg:grpSpPr>
                            <wps:wsp>
                              <wps:cNvPr id="458" name="Graphic 458"/>
                              <wps:cNvSpPr/>
                              <wps:spPr>
                                <a:xfrm>
                                  <a:off x="0" y="0"/>
                                  <a:ext cx="134620" cy="9525"/>
                                </a:xfrm>
                                <a:custGeom>
                                  <a:avLst/>
                                  <a:gdLst/>
                                  <a:ahLst/>
                                  <a:cxnLst/>
                                  <a:rect l="l" t="t" r="r" b="b"/>
                                  <a:pathLst>
                                    <a:path w="134620" h="9525">
                                      <a:moveTo>
                                        <a:pt x="134112" y="0"/>
                                      </a:moveTo>
                                      <a:lnTo>
                                        <a:pt x="0" y="0"/>
                                      </a:lnTo>
                                      <a:lnTo>
                                        <a:pt x="0" y="9143"/>
                                      </a:lnTo>
                                      <a:lnTo>
                                        <a:pt x="134112" y="9143"/>
                                      </a:lnTo>
                                      <a:lnTo>
                                        <a:pt x="1341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549999pt;margin-top:-3.781112pt;width:10.6pt;height:.75pt;mso-position-horizontal-relative:column;mso-position-vertical-relative:paragraph;z-index:-20572672" id="docshapegroup414" coordorigin="711,-76" coordsize="212,15">
                      <v:rect style="position:absolute;left:711;top:-76;width:212;height:15" id="docshape415" filled="true" fillcolor="#000000" stroked="false">
                        <v:fill type="solid"/>
                      </v:rect>
                      <w10:wrap type="none"/>
                    </v:group>
                  </w:pict>
                </mc:Fallback>
              </mc:AlternateContent>
            </w:r>
            <w:r>
              <w:rPr>
                <w:rFonts w:ascii="Cambria Math" w:eastAsia="Cambria Math"/>
                <w:spacing w:val="-5"/>
                <w:w w:val="105"/>
                <w:sz w:val="16"/>
              </w:rPr>
              <w:t>𝑑𝑡</w:t>
            </w:r>
            <w:r>
              <w:rPr>
                <w:rFonts w:ascii="Cambria Math" w:eastAsia="Cambria Math"/>
                <w:sz w:val="16"/>
              </w:rPr>
              <w:tab/>
            </w:r>
            <w:r>
              <w:rPr>
                <w:rFonts w:ascii="Cambria Math" w:eastAsia="Cambria Math"/>
                <w:spacing w:val="-5"/>
                <w:w w:val="105"/>
                <w:sz w:val="16"/>
              </w:rPr>
              <w:t>𝑅𝐶</w:t>
            </w:r>
          </w:p>
        </w:tc>
      </w:tr>
      <w:tr>
        <w:trPr>
          <w:trHeight w:val="518" w:hRule="atLeast"/>
        </w:trPr>
        <w:tc>
          <w:tcPr>
            <w:tcW w:w="2123" w:type="dxa"/>
          </w:tcPr>
          <w:p>
            <w:pPr>
              <w:pStyle w:val="TableParagraph"/>
              <w:tabs>
                <w:tab w:pos="1401" w:val="left" w:leader="none"/>
              </w:tabs>
              <w:spacing w:before="1"/>
              <w:ind w:left="105"/>
              <w:rPr>
                <w:sz w:val="22"/>
              </w:rPr>
            </w:pPr>
            <w:r>
              <w:rPr>
                <w:spacing w:val="-5"/>
                <w:sz w:val="22"/>
              </w:rPr>
              <w:t>RL</w:t>
            </w:r>
            <w:r>
              <w:rPr>
                <w:sz w:val="22"/>
              </w:rPr>
              <w:tab/>
            </w:r>
            <w:r>
              <w:rPr>
                <w:spacing w:val="-2"/>
                <w:sz w:val="22"/>
              </w:rPr>
              <w:t>Circuit</w:t>
            </w:r>
          </w:p>
          <w:p>
            <w:pPr>
              <w:pStyle w:val="TableParagraph"/>
              <w:spacing w:line="243" w:lineRule="exact" w:before="1"/>
              <w:ind w:left="105"/>
              <w:rPr>
                <w:sz w:val="22"/>
              </w:rPr>
            </w:pPr>
            <w:r>
              <w:rPr>
                <w:sz w:val="22"/>
              </w:rPr>
              <w:t>Differential</w:t>
            </w:r>
            <w:r>
              <w:rPr>
                <w:spacing w:val="-11"/>
                <w:sz w:val="22"/>
              </w:rPr>
              <w:t> </w:t>
            </w:r>
            <w:r>
              <w:rPr>
                <w:spacing w:val="-2"/>
                <w:sz w:val="22"/>
              </w:rPr>
              <w:t>Equation</w:t>
            </w:r>
          </w:p>
        </w:tc>
        <w:tc>
          <w:tcPr>
            <w:tcW w:w="6382" w:type="dxa"/>
          </w:tcPr>
          <w:p>
            <w:pPr>
              <w:pStyle w:val="TableParagraph"/>
              <w:spacing w:line="286" w:lineRule="exact" w:before="49"/>
              <w:ind w:left="104"/>
              <w:rPr>
                <w:sz w:val="22"/>
              </w:rPr>
            </w:pPr>
            <w:r>
              <w:rPr>
                <w:rFonts w:ascii="Cambria Math" w:hAnsi="Cambria Math" w:eastAsia="Cambria Math"/>
                <w:position w:val="13"/>
                <w:sz w:val="16"/>
              </w:rPr>
              <w:t>𝑑𝑉</w:t>
            </w:r>
            <w:r>
              <w:rPr>
                <w:rFonts w:ascii="Cambria Math" w:hAnsi="Cambria Math" w:eastAsia="Cambria Math"/>
                <w:position w:val="10"/>
                <w:sz w:val="13"/>
                <w:u w:val="single"/>
              </w:rPr>
              <w:t>𝑐</w:t>
            </w:r>
            <w:r>
              <w:rPr>
                <w:rFonts w:ascii="Cambria Math" w:hAnsi="Cambria Math" w:eastAsia="Cambria Math"/>
                <w:spacing w:val="41"/>
                <w:position w:val="10"/>
                <w:sz w:val="13"/>
              </w:rPr>
              <w:t> </w:t>
            </w:r>
            <w:r>
              <w:rPr>
                <w:rFonts w:ascii="Cambria Math" w:hAnsi="Cambria Math" w:eastAsia="Cambria Math"/>
                <w:sz w:val="22"/>
              </w:rPr>
              <w:t>=</w:t>
            </w:r>
            <w:r>
              <w:rPr>
                <w:rFonts w:ascii="Cambria Math" w:hAnsi="Cambria Math" w:eastAsia="Cambria Math"/>
                <w:spacing w:val="13"/>
                <w:sz w:val="22"/>
              </w:rPr>
              <w:t> </w:t>
            </w:r>
            <w:r>
              <w:rPr>
                <w:rFonts w:ascii="Cambria Math" w:hAnsi="Cambria Math" w:eastAsia="Cambria Math"/>
                <w:position w:val="13"/>
                <w:sz w:val="16"/>
                <w:u w:val="single"/>
              </w:rPr>
              <w:t>1</w:t>
            </w:r>
            <w:r>
              <w:rPr>
                <w:rFonts w:ascii="Cambria Math" w:hAnsi="Cambria Math" w:eastAsia="Cambria Math"/>
                <w:spacing w:val="-2"/>
                <w:position w:val="13"/>
                <w:sz w:val="16"/>
              </w:rPr>
              <w:t> </w:t>
            </w:r>
            <w:r>
              <w:rPr>
                <w:rFonts w:ascii="Cambria Math" w:hAnsi="Cambria Math" w:eastAsia="Cambria Math"/>
                <w:position w:val="1"/>
                <w:sz w:val="22"/>
              </w:rPr>
              <w:t>(</w:t>
            </w:r>
            <w:r>
              <w:rPr>
                <w:rFonts w:ascii="Cambria Math" w:hAnsi="Cambria Math" w:eastAsia="Cambria Math"/>
                <w:sz w:val="22"/>
              </w:rPr>
              <w:t>𝑉𝑠</w:t>
            </w:r>
            <w:r>
              <w:rPr>
                <w:rFonts w:ascii="Cambria Math" w:hAnsi="Cambria Math" w:eastAsia="Cambria Math"/>
                <w:spacing w:val="-1"/>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pacing w:val="-4"/>
                <w:sz w:val="22"/>
              </w:rPr>
              <w:t>𝑖𝑅</w:t>
            </w:r>
            <w:r>
              <w:rPr>
                <w:rFonts w:ascii="Cambria Math" w:hAnsi="Cambria Math" w:eastAsia="Cambria Math"/>
                <w:spacing w:val="-4"/>
                <w:position w:val="1"/>
                <w:sz w:val="22"/>
              </w:rPr>
              <w:t>)</w:t>
            </w:r>
            <w:r>
              <w:rPr>
                <w:spacing w:val="-4"/>
                <w:sz w:val="22"/>
              </w:rPr>
              <w:t>.</w:t>
            </w:r>
          </w:p>
          <w:p>
            <w:pPr>
              <w:pStyle w:val="TableParagraph"/>
              <w:tabs>
                <w:tab w:pos="657" w:val="left" w:leader="none"/>
              </w:tabs>
              <w:spacing w:line="142" w:lineRule="exact"/>
              <w:ind w:left="148"/>
              <w:rPr>
                <w:rFonts w:ascii="Cambria Math" w:eastAsia="Cambria Math"/>
                <w:sz w:val="16"/>
              </w:rPr>
            </w:pPr>
            <w:r>
              <w:rPr>
                <w:rFonts w:ascii="Cambria Math" w:eastAsia="Cambria Math"/>
                <w:spacing w:val="-5"/>
                <w:w w:val="105"/>
                <w:sz w:val="16"/>
              </w:rPr>
              <w:t>𝑑𝑡</w:t>
            </w:r>
            <w:r>
              <w:rPr>
                <w:rFonts w:ascii="Cambria Math" w:eastAsia="Cambria Math"/>
                <w:sz w:val="16"/>
              </w:rPr>
              <w:tab/>
            </w:r>
            <w:r>
              <w:rPr>
                <w:rFonts w:ascii="Cambria Math" w:eastAsia="Cambria Math"/>
                <w:spacing w:val="-10"/>
                <w:w w:val="105"/>
                <w:sz w:val="16"/>
              </w:rPr>
              <w:t>𝐿</w:t>
            </w:r>
          </w:p>
        </w:tc>
      </w:tr>
      <w:tr>
        <w:trPr>
          <w:trHeight w:val="513" w:hRule="atLeast"/>
        </w:trPr>
        <w:tc>
          <w:tcPr>
            <w:tcW w:w="2123" w:type="dxa"/>
          </w:tcPr>
          <w:p>
            <w:pPr>
              <w:pStyle w:val="TableParagraph"/>
              <w:tabs>
                <w:tab w:pos="1401" w:val="left" w:leader="none"/>
              </w:tabs>
              <w:spacing w:line="249" w:lineRule="exact"/>
              <w:ind w:left="105"/>
              <w:rPr>
                <w:sz w:val="22"/>
              </w:rPr>
            </w:pPr>
            <w:r>
              <w:rPr>
                <w:spacing w:val="-5"/>
                <w:sz w:val="22"/>
              </w:rPr>
              <w:t>LC</w:t>
            </w:r>
            <w:r>
              <w:rPr>
                <w:sz w:val="22"/>
              </w:rPr>
              <w:tab/>
            </w:r>
            <w:r>
              <w:rPr>
                <w:spacing w:val="-2"/>
                <w:sz w:val="22"/>
              </w:rPr>
              <w:t>Circuit</w:t>
            </w:r>
          </w:p>
          <w:p>
            <w:pPr>
              <w:pStyle w:val="TableParagraph"/>
              <w:spacing w:line="243" w:lineRule="exact" w:before="1"/>
              <w:ind w:left="105"/>
              <w:rPr>
                <w:sz w:val="22"/>
              </w:rPr>
            </w:pPr>
            <w:r>
              <w:rPr>
                <w:sz w:val="22"/>
              </w:rPr>
              <w:t>Differential</w:t>
            </w:r>
            <w:r>
              <w:rPr>
                <w:spacing w:val="-11"/>
                <w:sz w:val="22"/>
              </w:rPr>
              <w:t> </w:t>
            </w:r>
            <w:r>
              <w:rPr>
                <w:spacing w:val="-2"/>
                <w:sz w:val="22"/>
              </w:rPr>
              <w:t>Equation</w:t>
            </w:r>
          </w:p>
        </w:tc>
        <w:tc>
          <w:tcPr>
            <w:tcW w:w="6382" w:type="dxa"/>
          </w:tcPr>
          <w:p>
            <w:pPr>
              <w:pStyle w:val="TableParagraph"/>
              <w:spacing w:line="282" w:lineRule="exact" w:before="32"/>
              <w:ind w:left="157"/>
              <w:rPr>
                <w:sz w:val="22"/>
              </w:rPr>
            </w:pPr>
            <w:r>
              <w:rPr>
                <w:rFonts w:ascii="Cambria Math" w:eastAsia="Cambria Math"/>
                <w:position w:val="13"/>
                <w:sz w:val="16"/>
              </w:rPr>
              <w:t>𝑑</w:t>
            </w:r>
            <w:r>
              <w:rPr>
                <w:rFonts w:ascii="Cambria Math" w:eastAsia="Cambria Math"/>
                <w:position w:val="19"/>
                <w:sz w:val="13"/>
              </w:rPr>
              <w:t>2</w:t>
            </w:r>
            <w:r>
              <w:rPr>
                <w:rFonts w:ascii="Cambria Math" w:eastAsia="Cambria Math"/>
                <w:position w:val="13"/>
                <w:sz w:val="16"/>
              </w:rPr>
              <w:t>𝑉</w:t>
            </w:r>
            <w:r>
              <w:rPr>
                <w:rFonts w:ascii="Cambria Math" w:eastAsia="Cambria Math"/>
                <w:position w:val="10"/>
                <w:sz w:val="13"/>
              </w:rPr>
              <w:t>𝑐</w:t>
            </w:r>
            <w:r>
              <w:rPr>
                <w:rFonts w:ascii="Cambria Math" w:eastAsia="Cambria Math"/>
                <w:spacing w:val="27"/>
                <w:position w:val="10"/>
                <w:sz w:val="13"/>
              </w:rPr>
              <w:t> </w:t>
            </w:r>
            <w:r>
              <w:rPr>
                <w:rFonts w:ascii="Cambria Math" w:eastAsia="Cambria Math"/>
                <w:sz w:val="22"/>
              </w:rPr>
              <w:t>+</w:t>
            </w:r>
            <w:r>
              <w:rPr>
                <w:rFonts w:ascii="Cambria Math" w:eastAsia="Cambria Math"/>
                <w:spacing w:val="-2"/>
                <w:sz w:val="22"/>
              </w:rPr>
              <w:t> </w:t>
            </w:r>
            <w:r>
              <w:rPr>
                <w:rFonts w:ascii="Cambria Math" w:eastAsia="Cambria Math"/>
                <w:spacing w:val="10"/>
                <w:position w:val="13"/>
                <w:sz w:val="16"/>
                <w:u w:val="single"/>
              </w:rPr>
              <w:t> </w:t>
            </w:r>
            <w:r>
              <w:rPr>
                <w:rFonts w:ascii="Cambria Math" w:eastAsia="Cambria Math"/>
                <w:position w:val="13"/>
                <w:sz w:val="16"/>
                <w:u w:val="single"/>
              </w:rPr>
              <w:t>1</w:t>
            </w:r>
            <w:r>
              <w:rPr>
                <w:rFonts w:ascii="Cambria Math" w:eastAsia="Cambria Math"/>
                <w:spacing w:val="18"/>
                <w:position w:val="13"/>
                <w:sz w:val="16"/>
                <w:u w:val="single"/>
              </w:rPr>
              <w:t> </w:t>
            </w:r>
            <w:r>
              <w:rPr>
                <w:rFonts w:ascii="Cambria Math" w:eastAsia="Cambria Math"/>
                <w:spacing w:val="4"/>
                <w:position w:val="13"/>
                <w:sz w:val="16"/>
              </w:rPr>
              <w:t> </w:t>
            </w:r>
            <w:r>
              <w:rPr>
                <w:rFonts w:ascii="Cambria Math" w:eastAsia="Cambria Math"/>
                <w:sz w:val="22"/>
              </w:rPr>
              <w:t>𝑉</w:t>
            </w:r>
            <w:r>
              <w:rPr>
                <w:rFonts w:ascii="Cambria Math" w:eastAsia="Cambria Math"/>
                <w:spacing w:val="74"/>
                <w:w w:val="150"/>
                <w:sz w:val="22"/>
              </w:rPr>
              <w:t> </w:t>
            </w:r>
            <w:r>
              <w:rPr>
                <w:rFonts w:ascii="Cambria Math" w:eastAsia="Cambria Math"/>
                <w:sz w:val="22"/>
              </w:rPr>
              <w:t>=</w:t>
            </w:r>
            <w:r>
              <w:rPr>
                <w:rFonts w:ascii="Cambria Math" w:eastAsia="Cambria Math"/>
                <w:spacing w:val="13"/>
                <w:sz w:val="22"/>
              </w:rPr>
              <w:t> </w:t>
            </w:r>
            <w:r>
              <w:rPr>
                <w:rFonts w:ascii="Cambria Math" w:eastAsia="Cambria Math"/>
                <w:sz w:val="22"/>
              </w:rPr>
              <w:t>0</w:t>
            </w:r>
            <w:r>
              <w:rPr>
                <w:rFonts w:ascii="Cambria Math" w:eastAsia="Cambria Math"/>
                <w:spacing w:val="8"/>
                <w:sz w:val="22"/>
              </w:rPr>
              <w:t> </w:t>
            </w:r>
            <w:r>
              <w:rPr>
                <w:sz w:val="22"/>
              </w:rPr>
              <w:t>(undamped</w:t>
            </w:r>
            <w:r>
              <w:rPr>
                <w:spacing w:val="-2"/>
                <w:sz w:val="22"/>
              </w:rPr>
              <w:t> oscillations).</w:t>
            </w:r>
          </w:p>
          <w:p>
            <w:pPr>
              <w:pStyle w:val="TableParagraph"/>
              <w:tabs>
                <w:tab w:pos="767" w:val="left" w:leader="none"/>
              </w:tabs>
              <w:spacing w:line="177" w:lineRule="exact"/>
              <w:ind w:left="196"/>
              <w:rPr>
                <w:rFonts w:ascii="Cambria Math" w:eastAsia="Cambria Math"/>
                <w:position w:val="7"/>
                <w:sz w:val="16"/>
              </w:rPr>
            </w:pPr>
            <w:r>
              <w:rPr>
                <w:rFonts w:ascii="Cambria Math" w:eastAsia="Cambria Math"/>
                <w:position w:val="7"/>
                <w:sz w:val="16"/>
              </w:rPr>
              <mc:AlternateContent>
                <mc:Choice Requires="wps">
                  <w:drawing>
                    <wp:anchor distT="0" distB="0" distL="0" distR="0" allowOverlap="1" layoutInCell="1" locked="0" behindDoc="1" simplePos="0" relativeHeight="482744320">
                      <wp:simplePos x="0" y="0"/>
                      <wp:positionH relativeFrom="column">
                        <wp:posOffset>100584</wp:posOffset>
                      </wp:positionH>
                      <wp:positionV relativeFrom="paragraph">
                        <wp:posOffset>-25795</wp:posOffset>
                      </wp:positionV>
                      <wp:extent cx="220345" cy="9525"/>
                      <wp:effectExtent l="0" t="0" r="0" b="0"/>
                      <wp:wrapNone/>
                      <wp:docPr id="459" name="Group 459"/>
                      <wp:cNvGraphicFramePr>
                        <a:graphicFrameLocks/>
                      </wp:cNvGraphicFramePr>
                      <a:graphic>
                        <a:graphicData uri="http://schemas.microsoft.com/office/word/2010/wordprocessingGroup">
                          <wpg:wgp>
                            <wpg:cNvPr id="459" name="Group 459"/>
                            <wpg:cNvGrpSpPr/>
                            <wpg:grpSpPr>
                              <a:xfrm>
                                <a:off x="0" y="0"/>
                                <a:ext cx="220345" cy="9525"/>
                                <a:chExt cx="220345" cy="9525"/>
                              </a:xfrm>
                            </wpg:grpSpPr>
                            <wps:wsp>
                              <wps:cNvPr id="460" name="Graphic 460"/>
                              <wps:cNvSpPr/>
                              <wps:spPr>
                                <a:xfrm>
                                  <a:off x="0" y="0"/>
                                  <a:ext cx="220345" cy="9525"/>
                                </a:xfrm>
                                <a:custGeom>
                                  <a:avLst/>
                                  <a:gdLst/>
                                  <a:ahLst/>
                                  <a:cxnLst/>
                                  <a:rect l="l" t="t" r="r" b="b"/>
                                  <a:pathLst>
                                    <a:path w="220345" h="9525">
                                      <a:moveTo>
                                        <a:pt x="219760" y="0"/>
                                      </a:moveTo>
                                      <a:lnTo>
                                        <a:pt x="0" y="0"/>
                                      </a:lnTo>
                                      <a:lnTo>
                                        <a:pt x="0" y="9144"/>
                                      </a:lnTo>
                                      <a:lnTo>
                                        <a:pt x="219760" y="9144"/>
                                      </a:lnTo>
                                      <a:lnTo>
                                        <a:pt x="2197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92pt;margin-top:-2.031171pt;width:17.350pt;height:.75pt;mso-position-horizontal-relative:column;mso-position-vertical-relative:paragraph;z-index:-20572160" id="docshapegroup416" coordorigin="158,-41" coordsize="347,15">
                      <v:rect style="position:absolute;left:158;top:-41;width:347;height:15" id="docshape417" filled="true" fillcolor="#000000" stroked="false">
                        <v:fill type="solid"/>
                      </v:rect>
                      <w10:wrap type="none"/>
                    </v:group>
                  </w:pict>
                </mc:Fallback>
              </mc:AlternateContent>
            </w:r>
            <w:r>
              <w:rPr>
                <w:rFonts w:ascii="Cambria Math" w:eastAsia="Cambria Math"/>
                <w:spacing w:val="-5"/>
                <w:w w:val="105"/>
                <w:sz w:val="16"/>
              </w:rPr>
              <w:t>𝑑𝑡</w:t>
            </w:r>
            <w:r>
              <w:rPr>
                <w:rFonts w:ascii="Cambria Math" w:eastAsia="Cambria Math"/>
                <w:spacing w:val="-5"/>
                <w:w w:val="105"/>
                <w:position w:val="5"/>
                <w:sz w:val="13"/>
              </w:rPr>
              <w:t>2</w:t>
            </w:r>
            <w:r>
              <w:rPr>
                <w:rFonts w:ascii="Cambria Math" w:eastAsia="Cambria Math"/>
                <w:position w:val="5"/>
                <w:sz w:val="13"/>
              </w:rPr>
              <w:tab/>
            </w:r>
            <w:r>
              <w:rPr>
                <w:rFonts w:ascii="Cambria Math" w:eastAsia="Cambria Math"/>
                <w:w w:val="105"/>
                <w:sz w:val="16"/>
              </w:rPr>
              <w:t>𝐿𝐶</w:t>
            </w:r>
            <w:r>
              <w:rPr>
                <w:rFonts w:ascii="Cambria Math" w:eastAsia="Cambria Math"/>
                <w:spacing w:val="37"/>
                <w:w w:val="105"/>
                <w:sz w:val="16"/>
              </w:rPr>
              <w:t>  </w:t>
            </w:r>
            <w:r>
              <w:rPr>
                <w:rFonts w:ascii="Cambria Math" w:eastAsia="Cambria Math"/>
                <w:spacing w:val="-10"/>
                <w:w w:val="105"/>
                <w:position w:val="7"/>
                <w:sz w:val="16"/>
              </w:rPr>
              <w:t>𝐶</w:t>
            </w:r>
          </w:p>
        </w:tc>
      </w:tr>
      <w:tr>
        <w:trPr>
          <w:trHeight w:val="523" w:hRule="atLeast"/>
        </w:trPr>
        <w:tc>
          <w:tcPr>
            <w:tcW w:w="2123" w:type="dxa"/>
          </w:tcPr>
          <w:p>
            <w:pPr>
              <w:pStyle w:val="TableParagraph"/>
              <w:spacing w:before="131"/>
              <w:ind w:left="105"/>
              <w:rPr>
                <w:sz w:val="22"/>
              </w:rPr>
            </w:pPr>
            <w:r>
              <w:rPr>
                <w:sz w:val="22"/>
              </w:rPr>
              <w:t>Euler's</w:t>
            </w:r>
            <w:r>
              <w:rPr>
                <w:spacing w:val="-6"/>
                <w:sz w:val="22"/>
              </w:rPr>
              <w:t> </w:t>
            </w:r>
            <w:r>
              <w:rPr>
                <w:spacing w:val="-2"/>
                <w:sz w:val="22"/>
              </w:rPr>
              <w:t>Method</w:t>
            </w:r>
          </w:p>
        </w:tc>
        <w:tc>
          <w:tcPr>
            <w:tcW w:w="6382" w:type="dxa"/>
          </w:tcPr>
          <w:p>
            <w:pPr>
              <w:pStyle w:val="TableParagraph"/>
              <w:spacing w:before="107"/>
              <w:ind w:left="104"/>
              <w:rPr>
                <w:sz w:val="22"/>
              </w:rPr>
            </w:pPr>
            <w:r>
              <w:rPr>
                <w:rFonts w:ascii="Cambria Math" w:hAnsi="Cambria Math" w:eastAsia="Cambria Math"/>
                <w:sz w:val="22"/>
              </w:rPr>
              <w:t>𝑦</w:t>
            </w:r>
            <w:r>
              <w:rPr>
                <w:rFonts w:ascii="Cambria Math" w:hAnsi="Cambria Math" w:eastAsia="Cambria Math"/>
                <w:sz w:val="22"/>
                <w:vertAlign w:val="subscript"/>
              </w:rPr>
              <w:t>(𝑛+1)</w:t>
            </w:r>
            <w:r>
              <w:rPr>
                <w:rFonts w:ascii="Cambria Math" w:hAnsi="Cambria Math" w:eastAsia="Cambria Math"/>
                <w:spacing w:val="33"/>
                <w:sz w:val="22"/>
                <w:vertAlign w:val="baseline"/>
              </w:rPr>
              <w:t> </w:t>
            </w:r>
            <w:r>
              <w:rPr>
                <w:rFonts w:ascii="Cambria Math" w:hAnsi="Cambria Math" w:eastAsia="Cambria Math"/>
                <w:sz w:val="22"/>
                <w:vertAlign w:val="baseline"/>
              </w:rPr>
              <w:t>=</w:t>
            </w:r>
            <w:r>
              <w:rPr>
                <w:rFonts w:ascii="Cambria Math" w:hAnsi="Cambria Math" w:eastAsia="Cambria Math"/>
                <w:spacing w:val="20"/>
                <w:sz w:val="22"/>
                <w:vertAlign w:val="baseline"/>
              </w:rPr>
              <w:t> </w:t>
            </w:r>
            <w:r>
              <w:rPr>
                <w:rFonts w:ascii="Cambria Math" w:hAnsi="Cambria Math" w:eastAsia="Cambria Math"/>
                <w:sz w:val="22"/>
                <w:vertAlign w:val="baseline"/>
              </w:rPr>
              <w:t>𝑦</w:t>
            </w:r>
            <w:r>
              <w:rPr>
                <w:rFonts w:ascii="Cambria Math" w:hAnsi="Cambria Math" w:eastAsia="Cambria Math"/>
                <w:sz w:val="22"/>
                <w:vertAlign w:val="subscript"/>
              </w:rPr>
              <w:t>𝑛</w:t>
            </w:r>
            <w:r>
              <w:rPr>
                <w:rFonts w:ascii="Cambria Math" w:hAnsi="Cambria Math" w:eastAsia="Cambria Math"/>
                <w:spacing w:val="14"/>
                <w:sz w:val="22"/>
                <w:vertAlign w:val="baseline"/>
              </w:rPr>
              <w:t> </w:t>
            </w:r>
            <w:r>
              <w:rPr>
                <w:rFonts w:ascii="Cambria Math" w:hAnsi="Cambria Math" w:eastAsia="Cambria Math"/>
                <w:sz w:val="22"/>
                <w:vertAlign w:val="baseline"/>
              </w:rPr>
              <w:t>+</w:t>
            </w:r>
            <w:r>
              <w:rPr>
                <w:rFonts w:ascii="Cambria Math" w:hAnsi="Cambria Math" w:eastAsia="Cambria Math"/>
                <w:spacing w:val="3"/>
                <w:sz w:val="22"/>
                <w:vertAlign w:val="baseline"/>
              </w:rPr>
              <w:t> </w:t>
            </w:r>
            <w:r>
              <w:rPr>
                <w:rFonts w:ascii="Cambria Math" w:hAnsi="Cambria Math" w:eastAsia="Cambria Math"/>
                <w:sz w:val="22"/>
                <w:vertAlign w:val="baseline"/>
              </w:rPr>
              <w:t>ℎ</w:t>
            </w:r>
            <w:r>
              <w:rPr>
                <w:rFonts w:ascii="Cambria Math" w:hAnsi="Cambria Math" w:eastAsia="Cambria Math"/>
                <w:spacing w:val="13"/>
                <w:sz w:val="22"/>
                <w:vertAlign w:val="baseline"/>
              </w:rPr>
              <w:t> </w:t>
            </w:r>
            <w:r>
              <w:rPr>
                <w:rFonts w:ascii="Cambria Math" w:hAnsi="Cambria Math" w:eastAsia="Cambria Math"/>
                <w:sz w:val="22"/>
                <w:vertAlign w:val="baseline"/>
              </w:rPr>
              <w:t>⋅</w:t>
            </w:r>
            <w:r>
              <w:rPr>
                <w:rFonts w:ascii="Cambria Math" w:hAnsi="Cambria Math" w:eastAsia="Cambria Math"/>
                <w:spacing w:val="5"/>
                <w:sz w:val="22"/>
                <w:vertAlign w:val="baseline"/>
              </w:rPr>
              <w:t> </w:t>
            </w:r>
            <w:r>
              <w:rPr>
                <w:rFonts w:ascii="Cambria Math" w:hAnsi="Cambria Math" w:eastAsia="Cambria Math"/>
                <w:sz w:val="22"/>
                <w:vertAlign w:val="baseline"/>
              </w:rPr>
              <w:t>𝑓</w:t>
            </w:r>
            <w:r>
              <w:rPr>
                <w:rFonts w:ascii="Cambria Math" w:hAnsi="Cambria Math" w:eastAsia="Cambria Math"/>
                <w:position w:val="1"/>
                <w:sz w:val="22"/>
                <w:vertAlign w:val="baseline"/>
              </w:rPr>
              <w:t>(</w:t>
            </w:r>
            <w:r>
              <w:rPr>
                <w:rFonts w:ascii="Cambria Math" w:hAnsi="Cambria Math" w:eastAsia="Cambria Math"/>
                <w:sz w:val="22"/>
                <w:vertAlign w:val="baseline"/>
              </w:rPr>
              <w:t>𝑡</w:t>
            </w:r>
            <w:r>
              <w:rPr>
                <w:rFonts w:ascii="Cambria Math" w:hAnsi="Cambria Math" w:eastAsia="Cambria Math"/>
                <w:sz w:val="22"/>
                <w:vertAlign w:val="subscript"/>
              </w:rPr>
              <w:t>𝑛</w:t>
            </w:r>
            <w:r>
              <w:rPr>
                <w:rFonts w:ascii="Cambria Math" w:hAnsi="Cambria Math" w:eastAsia="Cambria Math"/>
                <w:sz w:val="22"/>
                <w:vertAlign w:val="baseline"/>
              </w:rPr>
              <w:t>,</w:t>
            </w:r>
            <w:r>
              <w:rPr>
                <w:rFonts w:ascii="Cambria Math" w:hAnsi="Cambria Math" w:eastAsia="Cambria Math"/>
                <w:spacing w:val="-3"/>
                <w:sz w:val="22"/>
                <w:vertAlign w:val="baseline"/>
              </w:rPr>
              <w:t> </w:t>
            </w:r>
            <w:r>
              <w:rPr>
                <w:rFonts w:ascii="Cambria Math" w:hAnsi="Cambria Math" w:eastAsia="Cambria Math"/>
                <w:sz w:val="22"/>
                <w:vertAlign w:val="baseline"/>
              </w:rPr>
              <w:t>𝑦</w:t>
            </w:r>
            <w:r>
              <w:rPr>
                <w:rFonts w:ascii="Cambria Math" w:hAnsi="Cambria Math" w:eastAsia="Cambria Math"/>
                <w:sz w:val="22"/>
                <w:vertAlign w:val="subscript"/>
              </w:rPr>
              <w:t>𝑛</w:t>
            </w:r>
            <w:r>
              <w:rPr>
                <w:rFonts w:ascii="Cambria Math" w:hAnsi="Cambria Math" w:eastAsia="Cambria Math"/>
                <w:position w:val="1"/>
                <w:sz w:val="22"/>
                <w:vertAlign w:val="baseline"/>
              </w:rPr>
              <w:t>)</w:t>
            </w:r>
            <w:r>
              <w:rPr>
                <w:sz w:val="22"/>
                <w:vertAlign w:val="baseline"/>
              </w:rPr>
              <w:t>,</w:t>
            </w:r>
            <w:r>
              <w:rPr>
                <w:spacing w:val="13"/>
                <w:sz w:val="22"/>
                <w:vertAlign w:val="baseline"/>
              </w:rPr>
              <w:t> </w:t>
            </w:r>
            <w:r>
              <w:rPr>
                <w:sz w:val="22"/>
                <w:vertAlign w:val="baseline"/>
              </w:rPr>
              <w:t>where</w:t>
            </w:r>
            <w:r>
              <w:rPr>
                <w:spacing w:val="2"/>
                <w:sz w:val="22"/>
                <w:vertAlign w:val="baseline"/>
              </w:rPr>
              <w:t> </w:t>
            </w:r>
            <w:r>
              <w:rPr>
                <w:rFonts w:ascii="Cambria Math" w:hAnsi="Cambria Math" w:eastAsia="Cambria Math"/>
                <w:sz w:val="22"/>
                <w:vertAlign w:val="baseline"/>
              </w:rPr>
              <w:t>ℎ</w:t>
            </w:r>
            <w:r>
              <w:rPr>
                <w:rFonts w:ascii="Cambria Math" w:hAnsi="Cambria Math" w:eastAsia="Cambria Math"/>
                <w:spacing w:val="19"/>
                <w:sz w:val="22"/>
                <w:vertAlign w:val="baseline"/>
              </w:rPr>
              <w:t> </w:t>
            </w:r>
            <w:r>
              <w:rPr>
                <w:sz w:val="22"/>
                <w:vertAlign w:val="baseline"/>
              </w:rPr>
              <w:t>is</w:t>
            </w:r>
            <w:r>
              <w:rPr>
                <w:spacing w:val="9"/>
                <w:sz w:val="22"/>
                <w:vertAlign w:val="baseline"/>
              </w:rPr>
              <w:t> </w:t>
            </w:r>
            <w:r>
              <w:rPr>
                <w:sz w:val="22"/>
                <w:vertAlign w:val="baseline"/>
              </w:rPr>
              <w:t>step</w:t>
            </w:r>
            <w:r>
              <w:rPr>
                <w:spacing w:val="10"/>
                <w:sz w:val="22"/>
                <w:vertAlign w:val="baseline"/>
              </w:rPr>
              <w:t> </w:t>
            </w:r>
            <w:r>
              <w:rPr>
                <w:spacing w:val="-4"/>
                <w:sz w:val="22"/>
                <w:vertAlign w:val="baseline"/>
              </w:rPr>
              <w:t>size.</w:t>
            </w:r>
          </w:p>
        </w:tc>
      </w:tr>
      <w:tr>
        <w:trPr>
          <w:trHeight w:val="527" w:hRule="atLeast"/>
        </w:trPr>
        <w:tc>
          <w:tcPr>
            <w:tcW w:w="2123" w:type="dxa"/>
          </w:tcPr>
          <w:p>
            <w:pPr>
              <w:pStyle w:val="TableParagraph"/>
              <w:spacing w:line="250" w:lineRule="atLeast" w:before="1"/>
              <w:ind w:left="105" w:right="174"/>
              <w:rPr>
                <w:sz w:val="22"/>
              </w:rPr>
            </w:pPr>
            <w:r>
              <w:rPr>
                <w:spacing w:val="-2"/>
                <w:sz w:val="22"/>
              </w:rPr>
              <w:t>Numerical Integration</w:t>
            </w:r>
          </w:p>
        </w:tc>
        <w:tc>
          <w:tcPr>
            <w:tcW w:w="6382" w:type="dxa"/>
          </w:tcPr>
          <w:p>
            <w:pPr>
              <w:pStyle w:val="TableParagraph"/>
              <w:spacing w:before="130"/>
              <w:ind w:left="104"/>
              <w:rPr>
                <w:sz w:val="22"/>
              </w:rPr>
            </w:pPr>
            <w:r>
              <w:rPr>
                <w:sz w:val="22"/>
              </w:rPr>
              <w:t>Using</w:t>
            </w:r>
            <w:r>
              <w:rPr>
                <w:spacing w:val="-9"/>
                <w:sz w:val="22"/>
              </w:rPr>
              <w:t> </w:t>
            </w:r>
            <w:r>
              <w:rPr>
                <w:sz w:val="22"/>
              </w:rPr>
              <w:t>Excel</w:t>
            </w:r>
            <w:r>
              <w:rPr>
                <w:spacing w:val="-7"/>
                <w:sz w:val="22"/>
              </w:rPr>
              <w:t> </w:t>
            </w:r>
            <w:r>
              <w:rPr>
                <w:sz w:val="22"/>
              </w:rPr>
              <w:t>formulas</w:t>
            </w:r>
            <w:r>
              <w:rPr>
                <w:spacing w:val="-4"/>
                <w:sz w:val="22"/>
              </w:rPr>
              <w:t> </w:t>
            </w:r>
            <w:r>
              <w:rPr>
                <w:sz w:val="22"/>
              </w:rPr>
              <w:t>to</w:t>
            </w:r>
            <w:r>
              <w:rPr>
                <w:spacing w:val="-8"/>
                <w:sz w:val="22"/>
              </w:rPr>
              <w:t> </w:t>
            </w:r>
            <w:r>
              <w:rPr>
                <w:sz w:val="22"/>
              </w:rPr>
              <w:t>implement</w:t>
            </w:r>
            <w:r>
              <w:rPr>
                <w:spacing w:val="-3"/>
                <w:sz w:val="22"/>
              </w:rPr>
              <w:t> </w:t>
            </w:r>
            <w:r>
              <w:rPr>
                <w:sz w:val="22"/>
              </w:rPr>
              <w:t>iterative</w:t>
            </w:r>
            <w:r>
              <w:rPr>
                <w:spacing w:val="-9"/>
                <w:sz w:val="22"/>
              </w:rPr>
              <w:t> </w:t>
            </w:r>
            <w:r>
              <w:rPr>
                <w:spacing w:val="-2"/>
                <w:sz w:val="22"/>
              </w:rPr>
              <w:t>solutions.</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5344">
                <wp:simplePos x="0" y="0"/>
                <wp:positionH relativeFrom="page">
                  <wp:posOffset>304800</wp:posOffset>
                </wp:positionH>
                <wp:positionV relativeFrom="page">
                  <wp:posOffset>304799</wp:posOffset>
                </wp:positionV>
                <wp:extent cx="7165975" cy="9451975"/>
                <wp:effectExtent l="0" t="0" r="0" b="0"/>
                <wp:wrapNone/>
                <wp:docPr id="461" name="Graphic 461"/>
                <wp:cNvGraphicFramePr>
                  <a:graphicFrameLocks/>
                </wp:cNvGraphicFramePr>
                <a:graphic>
                  <a:graphicData uri="http://schemas.microsoft.com/office/word/2010/wordprocessingShape">
                    <wps:wsp>
                      <wps:cNvPr id="461" name="Graphic 46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1136" id="docshape41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62" name="Image 462"/>
            <wp:cNvGraphicFramePr>
              <a:graphicFrameLocks/>
            </wp:cNvGraphicFramePr>
            <a:graphic>
              <a:graphicData uri="http://schemas.openxmlformats.org/drawingml/2006/picture">
                <pic:pic>
                  <pic:nvPicPr>
                    <pic:cNvPr id="462" name="Image 46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i/>
          <w:sz w:val="24"/>
        </w:rPr>
      </w:pPr>
    </w:p>
    <w:p>
      <w:pPr>
        <w:numPr>
          <w:ilvl w:val="0"/>
          <w:numId w:val="35"/>
        </w:numPr>
        <w:tabs>
          <w:tab w:pos="1123" w:val="left" w:leader="none"/>
        </w:tabs>
        <w:spacing w:before="0"/>
        <w:ind w:left="1123" w:right="0" w:hanging="360"/>
        <w:jc w:val="left"/>
        <w:rPr>
          <w:b/>
          <w:sz w:val="24"/>
        </w:rPr>
      </w:pPr>
      <w:r>
        <w:rPr>
          <w:b/>
          <w:sz w:val="24"/>
        </w:rPr>
        <w:t>Component</w:t>
      </w:r>
      <w:r>
        <w:rPr>
          <w:b/>
          <w:spacing w:val="-2"/>
          <w:sz w:val="24"/>
        </w:rPr>
        <w:t> Identification</w:t>
      </w:r>
    </w:p>
    <w:p>
      <w:pPr>
        <w:pStyle w:val="BodyText"/>
        <w:spacing w:before="2"/>
        <w:rPr>
          <w:b/>
          <w:sz w:val="24"/>
        </w:rPr>
      </w:pPr>
    </w:p>
    <w:p>
      <w:pPr>
        <w:spacing w:line="237" w:lineRule="auto"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9"/>
          <w:sz w:val="22"/>
        </w:rPr>
        <w:t> </w:t>
      </w:r>
      <w:r>
        <w:rPr>
          <w:i/>
          <w:sz w:val="22"/>
        </w:rPr>
        <w:t>the</w:t>
      </w:r>
      <w:r>
        <w:rPr>
          <w:i/>
          <w:spacing w:val="-4"/>
          <w:sz w:val="22"/>
        </w:rPr>
        <w:t> </w:t>
      </w:r>
      <w:r>
        <w:rPr>
          <w:i/>
          <w:sz w:val="22"/>
        </w:rPr>
        <w:t>Excel</w:t>
      </w:r>
      <w:r>
        <w:rPr>
          <w:i/>
          <w:spacing w:val="-1"/>
          <w:sz w:val="22"/>
        </w:rPr>
        <w:t> </w:t>
      </w:r>
      <w:r>
        <w:rPr>
          <w:i/>
          <w:sz w:val="22"/>
        </w:rPr>
        <w:t>components</w:t>
      </w:r>
      <w:r>
        <w:rPr>
          <w:i/>
          <w:spacing w:val="-2"/>
          <w:sz w:val="22"/>
        </w:rPr>
        <w:t> </w:t>
      </w:r>
      <w:r>
        <w:rPr>
          <w:i/>
          <w:sz w:val="22"/>
        </w:rPr>
        <w:t>and</w:t>
      </w:r>
      <w:r>
        <w:rPr>
          <w:i/>
          <w:spacing w:val="-7"/>
          <w:sz w:val="22"/>
        </w:rPr>
        <w:t> </w:t>
      </w:r>
      <w:r>
        <w:rPr>
          <w:i/>
          <w:sz w:val="22"/>
        </w:rPr>
        <w:t>their </w:t>
      </w:r>
      <w:r>
        <w:rPr>
          <w:i/>
          <w:spacing w:val="-2"/>
          <w:sz w:val="22"/>
        </w:rPr>
        <w:t>functions</w:t>
      </w:r>
      <w:r>
        <w:rPr>
          <w:spacing w:val="-2"/>
          <w:sz w:val="22"/>
        </w:rPr>
        <w:t>.</w:t>
      </w:r>
    </w:p>
    <w:p>
      <w:pPr>
        <w:pStyle w:val="BodyText"/>
        <w:spacing w:before="217"/>
        <w:rPr>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273" w:hRule="atLeast"/>
        </w:trPr>
        <w:tc>
          <w:tcPr>
            <w:tcW w:w="2123" w:type="dxa"/>
            <w:shd w:val="clear" w:color="auto" w:fill="D3D3D3"/>
          </w:tcPr>
          <w:p>
            <w:pPr>
              <w:pStyle w:val="TableParagraph"/>
              <w:spacing w:line="253" w:lineRule="exact"/>
              <w:ind w:left="153"/>
              <w:rPr>
                <w:b/>
                <w:sz w:val="24"/>
              </w:rPr>
            </w:pPr>
            <w:r>
              <w:rPr>
                <w:b/>
                <w:sz w:val="24"/>
              </w:rPr>
              <w:t>Excel</w:t>
            </w:r>
            <w:r>
              <w:rPr>
                <w:b/>
                <w:spacing w:val="-3"/>
                <w:sz w:val="24"/>
              </w:rPr>
              <w:t> </w:t>
            </w:r>
            <w:r>
              <w:rPr>
                <w:b/>
                <w:spacing w:val="-2"/>
                <w:sz w:val="24"/>
              </w:rPr>
              <w:t>Component</w:t>
            </w:r>
          </w:p>
        </w:tc>
        <w:tc>
          <w:tcPr>
            <w:tcW w:w="7068" w:type="dxa"/>
            <w:shd w:val="clear" w:color="auto" w:fill="D3D3D3"/>
          </w:tcPr>
          <w:p>
            <w:pPr>
              <w:pStyle w:val="TableParagraph"/>
              <w:spacing w:line="253" w:lineRule="exact"/>
              <w:ind w:left="1919"/>
              <w:rPr>
                <w:b/>
                <w:sz w:val="24"/>
              </w:rPr>
            </w:pPr>
            <w:r>
              <w:rPr>
                <w:b/>
                <w:sz w:val="24"/>
              </w:rPr>
              <w:t>Procedure</w:t>
            </w:r>
            <w:r>
              <w:rPr>
                <w:b/>
                <w:spacing w:val="-2"/>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
              <w:rPr>
                <w:sz w:val="22"/>
              </w:rPr>
            </w:pPr>
          </w:p>
          <w:p>
            <w:pPr>
              <w:pStyle w:val="TableParagraph"/>
              <w:ind w:left="110"/>
              <w:rPr>
                <w:b/>
                <w:sz w:val="22"/>
              </w:rPr>
            </w:pPr>
            <w:r>
              <w:rPr>
                <w:b/>
                <w:spacing w:val="-2"/>
                <w:sz w:val="22"/>
              </w:rPr>
              <w:t>Worksheet</w:t>
            </w:r>
          </w:p>
        </w:tc>
        <w:tc>
          <w:tcPr>
            <w:tcW w:w="7068" w:type="dxa"/>
          </w:tcPr>
          <w:p>
            <w:pPr>
              <w:pStyle w:val="TableParagraph"/>
              <w:spacing w:before="251"/>
              <w:ind w:left="109"/>
              <w:rPr>
                <w:sz w:val="22"/>
              </w:rPr>
            </w:pPr>
            <w:r>
              <w:rPr>
                <w:sz w:val="22"/>
              </w:rPr>
              <w:t>Organize</w:t>
            </w:r>
            <w:r>
              <w:rPr>
                <w:spacing w:val="-10"/>
                <w:sz w:val="22"/>
              </w:rPr>
              <w:t> </w:t>
            </w:r>
            <w:r>
              <w:rPr>
                <w:sz w:val="22"/>
              </w:rPr>
              <w:t>time</w:t>
            </w:r>
            <w:r>
              <w:rPr>
                <w:spacing w:val="-10"/>
                <w:sz w:val="22"/>
              </w:rPr>
              <w:t> </w:t>
            </w:r>
            <w:r>
              <w:rPr>
                <w:sz w:val="22"/>
              </w:rPr>
              <w:t>steps, voltages,</w:t>
            </w:r>
            <w:r>
              <w:rPr>
                <w:spacing w:val="-1"/>
                <w:sz w:val="22"/>
              </w:rPr>
              <w:t> </w:t>
            </w:r>
            <w:r>
              <w:rPr>
                <w:sz w:val="22"/>
              </w:rPr>
              <w:t>currents,</w:t>
            </w:r>
            <w:r>
              <w:rPr>
                <w:spacing w:val="-5"/>
                <w:sz w:val="22"/>
              </w:rPr>
              <w:t> </w:t>
            </w:r>
            <w:r>
              <w:rPr>
                <w:sz w:val="22"/>
              </w:rPr>
              <w:t>and</w:t>
            </w:r>
            <w:r>
              <w:rPr>
                <w:spacing w:val="-7"/>
                <w:sz w:val="22"/>
              </w:rPr>
              <w:t> </w:t>
            </w:r>
            <w:r>
              <w:rPr>
                <w:spacing w:val="-2"/>
                <w:sz w:val="22"/>
              </w:rPr>
              <w:t>formulas.</w:t>
            </w:r>
          </w:p>
        </w:tc>
      </w:tr>
      <w:tr>
        <w:trPr>
          <w:trHeight w:val="518" w:hRule="atLeast"/>
        </w:trPr>
        <w:tc>
          <w:tcPr>
            <w:tcW w:w="2123" w:type="dxa"/>
            <w:shd w:val="clear" w:color="auto" w:fill="E8E8E8"/>
          </w:tcPr>
          <w:p>
            <w:pPr>
              <w:pStyle w:val="TableParagraph"/>
              <w:spacing w:before="130"/>
              <w:ind w:left="110"/>
              <w:rPr>
                <w:b/>
                <w:sz w:val="22"/>
              </w:rPr>
            </w:pPr>
            <w:r>
              <w:rPr>
                <w:b/>
                <w:sz w:val="22"/>
              </w:rPr>
              <w:t>Formula</w:t>
            </w:r>
            <w:r>
              <w:rPr>
                <w:b/>
                <w:spacing w:val="-12"/>
                <w:sz w:val="22"/>
              </w:rPr>
              <w:t> </w:t>
            </w:r>
            <w:r>
              <w:rPr>
                <w:b/>
                <w:spacing w:val="-5"/>
                <w:sz w:val="22"/>
              </w:rPr>
              <w:t>Bar</w:t>
            </w:r>
          </w:p>
        </w:tc>
        <w:tc>
          <w:tcPr>
            <w:tcW w:w="7068" w:type="dxa"/>
          </w:tcPr>
          <w:p>
            <w:pPr>
              <w:pStyle w:val="TableParagraph"/>
              <w:spacing w:before="125"/>
              <w:ind w:left="109"/>
              <w:rPr>
                <w:sz w:val="22"/>
              </w:rPr>
            </w:pPr>
            <w:r>
              <w:rPr>
                <w:sz w:val="22"/>
              </w:rPr>
              <w:t>Enter</w:t>
            </w:r>
            <w:r>
              <w:rPr>
                <w:spacing w:val="-2"/>
                <w:sz w:val="22"/>
              </w:rPr>
              <w:t> </w:t>
            </w:r>
            <w:r>
              <w:rPr>
                <w:sz w:val="22"/>
              </w:rPr>
              <w:t>and</w:t>
            </w:r>
            <w:r>
              <w:rPr>
                <w:spacing w:val="-5"/>
                <w:sz w:val="22"/>
              </w:rPr>
              <w:t> </w:t>
            </w:r>
            <w:r>
              <w:rPr>
                <w:sz w:val="22"/>
              </w:rPr>
              <w:t>edit</w:t>
            </w:r>
            <w:r>
              <w:rPr>
                <w:spacing w:val="-3"/>
                <w:sz w:val="22"/>
              </w:rPr>
              <w:t> </w:t>
            </w:r>
            <w:r>
              <w:rPr>
                <w:sz w:val="22"/>
              </w:rPr>
              <w:t>numerical</w:t>
            </w:r>
            <w:r>
              <w:rPr>
                <w:spacing w:val="-4"/>
                <w:sz w:val="22"/>
              </w:rPr>
              <w:t> </w:t>
            </w:r>
            <w:r>
              <w:rPr>
                <w:sz w:val="22"/>
              </w:rPr>
              <w:t>method</w:t>
            </w:r>
            <w:r>
              <w:rPr>
                <w:spacing w:val="-8"/>
                <w:sz w:val="22"/>
              </w:rPr>
              <w:t> </w:t>
            </w:r>
            <w:r>
              <w:rPr>
                <w:spacing w:val="-2"/>
                <w:sz w:val="22"/>
              </w:rPr>
              <w:t>formulas.</w:t>
            </w:r>
          </w:p>
        </w:tc>
      </w:tr>
      <w:tr>
        <w:trPr>
          <w:trHeight w:val="513" w:hRule="atLeast"/>
        </w:trPr>
        <w:tc>
          <w:tcPr>
            <w:tcW w:w="2123" w:type="dxa"/>
            <w:shd w:val="clear" w:color="auto" w:fill="E8E8E8"/>
          </w:tcPr>
          <w:p>
            <w:pPr>
              <w:pStyle w:val="TableParagraph"/>
              <w:spacing w:before="130"/>
              <w:ind w:left="110"/>
              <w:rPr>
                <w:b/>
                <w:sz w:val="22"/>
              </w:rPr>
            </w:pPr>
            <w:r>
              <w:rPr>
                <w:b/>
                <w:sz w:val="22"/>
              </w:rPr>
              <w:t>Charts</w:t>
            </w:r>
            <w:r>
              <w:rPr>
                <w:b/>
                <w:spacing w:val="-3"/>
                <w:sz w:val="22"/>
              </w:rPr>
              <w:t> </w:t>
            </w:r>
            <w:r>
              <w:rPr>
                <w:b/>
                <w:sz w:val="22"/>
              </w:rPr>
              <w:t>/</w:t>
            </w:r>
            <w:r>
              <w:rPr>
                <w:b/>
                <w:spacing w:val="-1"/>
                <w:sz w:val="22"/>
              </w:rPr>
              <w:t> </w:t>
            </w:r>
            <w:r>
              <w:rPr>
                <w:b/>
                <w:spacing w:val="-2"/>
                <w:sz w:val="22"/>
              </w:rPr>
              <w:t>Graphs</w:t>
            </w:r>
          </w:p>
        </w:tc>
        <w:tc>
          <w:tcPr>
            <w:tcW w:w="7068" w:type="dxa"/>
          </w:tcPr>
          <w:p>
            <w:pPr>
              <w:pStyle w:val="TableParagraph"/>
              <w:spacing w:before="125"/>
              <w:ind w:left="109"/>
              <w:rPr>
                <w:sz w:val="22"/>
              </w:rPr>
            </w:pPr>
            <w:r>
              <w:rPr>
                <w:sz w:val="22"/>
              </w:rPr>
              <w:t>Visualize</w:t>
            </w:r>
            <w:r>
              <w:rPr>
                <w:spacing w:val="-11"/>
                <w:sz w:val="22"/>
              </w:rPr>
              <w:t> </w:t>
            </w:r>
            <w:r>
              <w:rPr>
                <w:sz w:val="22"/>
              </w:rPr>
              <w:t>voltage/current</w:t>
            </w:r>
            <w:r>
              <w:rPr>
                <w:spacing w:val="-4"/>
                <w:sz w:val="22"/>
              </w:rPr>
              <w:t> </w:t>
            </w:r>
            <w:r>
              <w:rPr>
                <w:sz w:val="22"/>
              </w:rPr>
              <w:t>vs.</w:t>
            </w:r>
            <w:r>
              <w:rPr>
                <w:spacing w:val="-3"/>
                <w:sz w:val="22"/>
              </w:rPr>
              <w:t> </w:t>
            </w:r>
            <w:r>
              <w:rPr>
                <w:sz w:val="22"/>
              </w:rPr>
              <w:t>time</w:t>
            </w:r>
            <w:r>
              <w:rPr>
                <w:spacing w:val="-10"/>
                <w:sz w:val="22"/>
              </w:rPr>
              <w:t> </w:t>
            </w:r>
            <w:r>
              <w:rPr>
                <w:spacing w:val="-2"/>
                <w:sz w:val="22"/>
              </w:rPr>
              <w:t>responses.</w:t>
            </w:r>
          </w:p>
        </w:tc>
      </w:tr>
      <w:tr>
        <w:trPr>
          <w:trHeight w:val="523" w:hRule="atLeast"/>
        </w:trPr>
        <w:tc>
          <w:tcPr>
            <w:tcW w:w="2123" w:type="dxa"/>
            <w:shd w:val="clear" w:color="auto" w:fill="E8E8E8"/>
          </w:tcPr>
          <w:p>
            <w:pPr>
              <w:pStyle w:val="TableParagraph"/>
              <w:spacing w:before="136"/>
              <w:ind w:left="110"/>
              <w:rPr>
                <w:b/>
                <w:sz w:val="22"/>
              </w:rPr>
            </w:pPr>
            <w:r>
              <w:rPr>
                <w:b/>
                <w:sz w:val="22"/>
              </w:rPr>
              <w:t>Data</w:t>
            </w:r>
            <w:r>
              <w:rPr>
                <w:b/>
                <w:spacing w:val="-7"/>
                <w:sz w:val="22"/>
              </w:rPr>
              <w:t> </w:t>
            </w:r>
            <w:r>
              <w:rPr>
                <w:b/>
                <w:spacing w:val="-2"/>
                <w:sz w:val="22"/>
              </w:rPr>
              <w:t>Validation</w:t>
            </w:r>
          </w:p>
        </w:tc>
        <w:tc>
          <w:tcPr>
            <w:tcW w:w="7068" w:type="dxa"/>
          </w:tcPr>
          <w:p>
            <w:pPr>
              <w:pStyle w:val="TableParagraph"/>
              <w:spacing w:before="122"/>
              <w:ind w:left="109"/>
              <w:rPr>
                <w:sz w:val="22"/>
              </w:rPr>
            </w:pPr>
            <w:r>
              <w:rPr>
                <w:sz w:val="22"/>
              </w:rPr>
              <w:t>Ensure</w:t>
            </w:r>
            <w:r>
              <w:rPr>
                <w:spacing w:val="-8"/>
                <w:sz w:val="22"/>
              </w:rPr>
              <w:t> </w:t>
            </w:r>
            <w:r>
              <w:rPr>
                <w:sz w:val="22"/>
              </w:rPr>
              <w:t>correct</w:t>
            </w:r>
            <w:r>
              <w:rPr>
                <w:spacing w:val="2"/>
                <w:sz w:val="22"/>
              </w:rPr>
              <w:t> </w:t>
            </w:r>
            <w:r>
              <w:rPr>
                <w:sz w:val="22"/>
              </w:rPr>
              <w:t>input</w:t>
            </w:r>
            <w:r>
              <w:rPr>
                <w:spacing w:val="2"/>
                <w:sz w:val="22"/>
              </w:rPr>
              <w:t> </w:t>
            </w:r>
            <w:r>
              <w:rPr>
                <w:sz w:val="22"/>
              </w:rPr>
              <w:t>of</w:t>
            </w:r>
            <w:r>
              <w:rPr>
                <w:spacing w:val="-1"/>
                <w:sz w:val="22"/>
              </w:rPr>
              <w:t> </w:t>
            </w:r>
            <w:r>
              <w:rPr>
                <w:sz w:val="22"/>
              </w:rPr>
              <w:t>parameters</w:t>
            </w:r>
            <w:r>
              <w:rPr>
                <w:spacing w:val="7"/>
                <w:sz w:val="22"/>
              </w:rPr>
              <w:t> </w:t>
            </w:r>
            <w:r>
              <w:rPr>
                <w:rFonts w:ascii="Cambria Math" w:eastAsia="Cambria Math"/>
                <w:position w:val="1"/>
                <w:sz w:val="22"/>
              </w:rPr>
              <w:t>(</w:t>
            </w:r>
            <w:r>
              <w:rPr>
                <w:rFonts w:ascii="Cambria Math" w:eastAsia="Cambria Math"/>
                <w:sz w:val="22"/>
              </w:rPr>
              <w:t>𝑅,</w:t>
            </w:r>
            <w:r>
              <w:rPr>
                <w:rFonts w:ascii="Cambria Math" w:eastAsia="Cambria Math"/>
                <w:spacing w:val="-13"/>
                <w:sz w:val="22"/>
              </w:rPr>
              <w:t> </w:t>
            </w:r>
            <w:r>
              <w:rPr>
                <w:rFonts w:ascii="Cambria Math" w:eastAsia="Cambria Math"/>
                <w:sz w:val="22"/>
              </w:rPr>
              <w:t>𝐿,</w:t>
            </w:r>
            <w:r>
              <w:rPr>
                <w:rFonts w:ascii="Cambria Math" w:eastAsia="Cambria Math"/>
                <w:spacing w:val="-13"/>
                <w:sz w:val="22"/>
              </w:rPr>
              <w:t> </w:t>
            </w:r>
            <w:r>
              <w:rPr>
                <w:rFonts w:ascii="Cambria Math" w:eastAsia="Cambria Math"/>
                <w:sz w:val="22"/>
              </w:rPr>
              <w:t>𝐶,</w:t>
            </w:r>
            <w:r>
              <w:rPr>
                <w:rFonts w:ascii="Cambria Math" w:eastAsia="Cambria Math"/>
                <w:spacing w:val="-13"/>
                <w:sz w:val="22"/>
              </w:rPr>
              <w:t> </w:t>
            </w:r>
            <w:r>
              <w:rPr>
                <w:rFonts w:ascii="Cambria Math" w:eastAsia="Cambria Math"/>
                <w:spacing w:val="-4"/>
                <w:sz w:val="22"/>
              </w:rPr>
              <w:t>𝑉</w:t>
            </w:r>
            <w:r>
              <w:rPr>
                <w:rFonts w:ascii="Cambria Math" w:eastAsia="Cambria Math"/>
                <w:spacing w:val="-4"/>
                <w:sz w:val="22"/>
                <w:vertAlign w:val="subscript"/>
              </w:rPr>
              <w:t>𝑠</w:t>
            </w:r>
            <w:r>
              <w:rPr>
                <w:rFonts w:ascii="Cambria Math" w:eastAsia="Cambria Math"/>
                <w:spacing w:val="-4"/>
                <w:position w:val="1"/>
                <w:sz w:val="22"/>
                <w:vertAlign w:val="baseline"/>
              </w:rPr>
              <w:t>)</w:t>
            </w:r>
            <w:r>
              <w:rPr>
                <w:spacing w:val="-4"/>
                <w:sz w:val="22"/>
                <w:vertAlign w:val="baseline"/>
              </w:rPr>
              <w:t>.</w:t>
            </w:r>
          </w:p>
        </w:tc>
      </w:tr>
      <w:tr>
        <w:trPr>
          <w:trHeight w:val="652" w:hRule="atLeast"/>
        </w:trPr>
        <w:tc>
          <w:tcPr>
            <w:tcW w:w="2123" w:type="dxa"/>
            <w:shd w:val="clear" w:color="auto" w:fill="E8E8E8"/>
          </w:tcPr>
          <w:p>
            <w:pPr>
              <w:pStyle w:val="TableParagraph"/>
              <w:spacing w:before="202"/>
              <w:ind w:left="110"/>
              <w:rPr>
                <w:b/>
                <w:sz w:val="22"/>
              </w:rPr>
            </w:pPr>
            <w:r>
              <w:rPr>
                <w:b/>
                <w:sz w:val="22"/>
              </w:rPr>
              <w:t>Solver</w:t>
            </w:r>
            <w:r>
              <w:rPr>
                <w:b/>
                <w:spacing w:val="-9"/>
                <w:sz w:val="22"/>
              </w:rPr>
              <w:t> </w:t>
            </w:r>
            <w:r>
              <w:rPr>
                <w:b/>
                <w:sz w:val="22"/>
              </w:rPr>
              <w:t>Add-</w:t>
            </w:r>
            <w:r>
              <w:rPr>
                <w:b/>
                <w:spacing w:val="-5"/>
                <w:sz w:val="22"/>
              </w:rPr>
              <w:t>in</w:t>
            </w:r>
          </w:p>
        </w:tc>
        <w:tc>
          <w:tcPr>
            <w:tcW w:w="7068" w:type="dxa"/>
          </w:tcPr>
          <w:p>
            <w:pPr>
              <w:pStyle w:val="TableParagraph"/>
              <w:spacing w:before="197"/>
              <w:ind w:left="109"/>
              <w:rPr>
                <w:sz w:val="22"/>
              </w:rPr>
            </w:pPr>
            <w:r>
              <w:rPr>
                <w:sz w:val="22"/>
              </w:rPr>
              <w:t>Optional:</w:t>
            </w:r>
            <w:r>
              <w:rPr>
                <w:spacing w:val="-9"/>
                <w:sz w:val="22"/>
              </w:rPr>
              <w:t> </w:t>
            </w:r>
            <w:r>
              <w:rPr>
                <w:sz w:val="22"/>
              </w:rPr>
              <w:t>Solve</w:t>
            </w:r>
            <w:r>
              <w:rPr>
                <w:spacing w:val="-10"/>
                <w:sz w:val="22"/>
              </w:rPr>
              <w:t> </w:t>
            </w:r>
            <w:r>
              <w:rPr>
                <w:sz w:val="22"/>
              </w:rPr>
              <w:t>for</w:t>
            </w:r>
            <w:r>
              <w:rPr>
                <w:spacing w:val="-2"/>
                <w:sz w:val="22"/>
              </w:rPr>
              <w:t> </w:t>
            </w:r>
            <w:r>
              <w:rPr>
                <w:sz w:val="22"/>
              </w:rPr>
              <w:t>parameters</w:t>
            </w:r>
            <w:r>
              <w:rPr>
                <w:spacing w:val="-5"/>
                <w:sz w:val="22"/>
              </w:rPr>
              <w:t> </w:t>
            </w:r>
            <w:r>
              <w:rPr>
                <w:sz w:val="22"/>
              </w:rPr>
              <w:t>or</w:t>
            </w:r>
            <w:r>
              <w:rPr>
                <w:spacing w:val="-2"/>
                <w:sz w:val="22"/>
              </w:rPr>
              <w:t> </w:t>
            </w:r>
            <w:r>
              <w:rPr>
                <w:sz w:val="22"/>
              </w:rPr>
              <w:t>optimize</w:t>
            </w:r>
            <w:r>
              <w:rPr>
                <w:spacing w:val="-10"/>
                <w:sz w:val="22"/>
              </w:rPr>
              <w:t> </w:t>
            </w:r>
            <w:r>
              <w:rPr>
                <w:spacing w:val="-2"/>
                <w:sz w:val="22"/>
              </w:rPr>
              <w:t>responses.</w:t>
            </w:r>
          </w:p>
        </w:tc>
      </w:tr>
      <w:tr>
        <w:trPr>
          <w:trHeight w:val="657" w:hRule="atLeast"/>
        </w:trPr>
        <w:tc>
          <w:tcPr>
            <w:tcW w:w="2123" w:type="dxa"/>
            <w:shd w:val="clear" w:color="auto" w:fill="E8E8E8"/>
          </w:tcPr>
          <w:p>
            <w:pPr>
              <w:pStyle w:val="TableParagraph"/>
              <w:spacing w:before="202"/>
              <w:ind w:left="110"/>
              <w:rPr>
                <w:b/>
                <w:sz w:val="22"/>
              </w:rPr>
            </w:pPr>
            <w:r>
              <w:rPr>
                <w:b/>
                <w:sz w:val="22"/>
              </w:rPr>
              <w:t>Named</w:t>
            </w:r>
            <w:r>
              <w:rPr>
                <w:b/>
                <w:spacing w:val="-8"/>
                <w:sz w:val="22"/>
              </w:rPr>
              <w:t> </w:t>
            </w:r>
            <w:r>
              <w:rPr>
                <w:b/>
                <w:spacing w:val="-2"/>
                <w:sz w:val="22"/>
              </w:rPr>
              <w:t>Ranges</w:t>
            </w:r>
          </w:p>
        </w:tc>
        <w:tc>
          <w:tcPr>
            <w:tcW w:w="7068" w:type="dxa"/>
          </w:tcPr>
          <w:p>
            <w:pPr>
              <w:pStyle w:val="TableParagraph"/>
              <w:spacing w:before="197"/>
              <w:ind w:left="109"/>
              <w:rPr>
                <w:sz w:val="22"/>
              </w:rPr>
            </w:pPr>
            <w:r>
              <w:rPr>
                <w:sz w:val="22"/>
              </w:rPr>
              <w:t>Use</w:t>
            </w:r>
            <w:r>
              <w:rPr>
                <w:spacing w:val="-7"/>
                <w:sz w:val="22"/>
              </w:rPr>
              <w:t> </w:t>
            </w:r>
            <w:r>
              <w:rPr>
                <w:sz w:val="22"/>
              </w:rPr>
              <w:t>named</w:t>
            </w:r>
            <w:r>
              <w:rPr>
                <w:spacing w:val="-8"/>
                <w:sz w:val="22"/>
              </w:rPr>
              <w:t> </w:t>
            </w:r>
            <w:r>
              <w:rPr>
                <w:sz w:val="22"/>
              </w:rPr>
              <w:t>cells</w:t>
            </w:r>
            <w:r>
              <w:rPr>
                <w:spacing w:val="-5"/>
                <w:sz w:val="22"/>
              </w:rPr>
              <w:t> </w:t>
            </w:r>
            <w:r>
              <w:rPr>
                <w:sz w:val="22"/>
              </w:rPr>
              <w:t>for</w:t>
            </w:r>
            <w:r>
              <w:rPr>
                <w:spacing w:val="-2"/>
                <w:sz w:val="22"/>
              </w:rPr>
              <w:t> </w:t>
            </w:r>
            <w:r>
              <w:rPr>
                <w:sz w:val="22"/>
              </w:rPr>
              <w:t>parameters</w:t>
            </w:r>
            <w:r>
              <w:rPr>
                <w:spacing w:val="-4"/>
                <w:sz w:val="22"/>
              </w:rPr>
              <w:t> </w:t>
            </w:r>
            <w:r>
              <w:rPr>
                <w:sz w:val="22"/>
              </w:rPr>
              <w:t>for</w:t>
            </w:r>
            <w:r>
              <w:rPr>
                <w:spacing w:val="-2"/>
                <w:sz w:val="22"/>
              </w:rPr>
              <w:t> </w:t>
            </w:r>
            <w:r>
              <w:rPr>
                <w:sz w:val="22"/>
              </w:rPr>
              <w:t>easier</w:t>
            </w:r>
            <w:r>
              <w:rPr>
                <w:spacing w:val="-1"/>
                <w:sz w:val="22"/>
              </w:rPr>
              <w:t> </w:t>
            </w:r>
            <w:r>
              <w:rPr>
                <w:spacing w:val="-2"/>
                <w:sz w:val="22"/>
              </w:rPr>
              <w:t>reference.</w:t>
            </w:r>
          </w:p>
        </w:tc>
      </w:tr>
    </w:tbl>
    <w:p>
      <w:pPr>
        <w:pStyle w:val="BodyText"/>
      </w:pPr>
    </w:p>
    <w:p>
      <w:pPr>
        <w:pStyle w:val="BodyText"/>
        <w:spacing w:before="44"/>
      </w:pPr>
    </w:p>
    <w:p>
      <w:pPr>
        <w:numPr>
          <w:ilvl w:val="0"/>
          <w:numId w:val="35"/>
        </w:numPr>
        <w:tabs>
          <w:tab w:pos="1123" w:val="left" w:leader="none"/>
        </w:tabs>
        <w:spacing w:before="0"/>
        <w:ind w:left="1123" w:right="0" w:hanging="360"/>
        <w:jc w:val="left"/>
        <w:rPr>
          <w:b/>
          <w:sz w:val="24"/>
        </w:rPr>
      </w:pPr>
      <w:r>
        <w:rPr>
          <w:b/>
          <w:sz w:val="24"/>
        </w:rPr>
        <w:t>Excel</w:t>
      </w:r>
      <w:r>
        <w:rPr>
          <w:b/>
          <w:spacing w:val="-6"/>
          <w:sz w:val="24"/>
        </w:rPr>
        <w:t> </w:t>
      </w:r>
      <w:r>
        <w:rPr>
          <w:b/>
          <w:sz w:val="24"/>
        </w:rPr>
        <w:t>Commands</w:t>
      </w:r>
      <w:r>
        <w:rPr>
          <w:b/>
          <w:spacing w:val="-3"/>
          <w:sz w:val="24"/>
        </w:rPr>
        <w:t> </w:t>
      </w:r>
      <w:r>
        <w:rPr>
          <w:b/>
          <w:sz w:val="24"/>
        </w:rPr>
        <w:t>&amp; Formulas</w:t>
      </w:r>
      <w:r>
        <w:rPr>
          <w:b/>
          <w:spacing w:val="-3"/>
          <w:sz w:val="24"/>
        </w:rPr>
        <w:t> </w:t>
      </w:r>
      <w:r>
        <w:rPr>
          <w:b/>
          <w:spacing w:val="-4"/>
          <w:sz w:val="24"/>
        </w:rPr>
        <w:t>Used</w:t>
      </w:r>
    </w:p>
    <w:p>
      <w:pPr>
        <w:spacing w:before="271"/>
        <w:ind w:left="898" w:right="0" w:firstLine="0"/>
        <w:jc w:val="left"/>
        <w:rPr>
          <w:i/>
          <w:sz w:val="24"/>
        </w:rPr>
      </w:pPr>
      <w:r>
        <w:rPr>
          <w:i/>
          <w:sz w:val="24"/>
        </w:rPr>
        <w:t>For</w:t>
      </w:r>
      <w:r>
        <w:rPr>
          <w:i/>
          <w:spacing w:val="-4"/>
          <w:sz w:val="24"/>
        </w:rPr>
        <w:t> </w:t>
      </w:r>
      <w:r>
        <w:rPr>
          <w:i/>
          <w:sz w:val="24"/>
        </w:rPr>
        <w:t>each</w:t>
      </w:r>
      <w:r>
        <w:rPr>
          <w:i/>
          <w:spacing w:val="-1"/>
          <w:sz w:val="24"/>
        </w:rPr>
        <w:t> </w:t>
      </w:r>
      <w:r>
        <w:rPr>
          <w:i/>
          <w:sz w:val="24"/>
        </w:rPr>
        <w:t>operation,</w:t>
      </w:r>
      <w:r>
        <w:rPr>
          <w:i/>
          <w:spacing w:val="1"/>
          <w:sz w:val="24"/>
        </w:rPr>
        <w:t> </w:t>
      </w:r>
      <w:r>
        <w:rPr>
          <w:i/>
          <w:sz w:val="24"/>
        </w:rPr>
        <w:t>give</w:t>
      </w:r>
      <w:r>
        <w:rPr>
          <w:i/>
          <w:spacing w:val="-8"/>
          <w:sz w:val="24"/>
        </w:rPr>
        <w:t> </w:t>
      </w:r>
      <w:r>
        <w:rPr>
          <w:i/>
          <w:sz w:val="24"/>
        </w:rPr>
        <w:t>the</w:t>
      </w:r>
      <w:r>
        <w:rPr>
          <w:i/>
          <w:spacing w:val="-2"/>
          <w:sz w:val="24"/>
        </w:rPr>
        <w:t> </w:t>
      </w:r>
      <w:r>
        <w:rPr>
          <w:i/>
          <w:sz w:val="24"/>
        </w:rPr>
        <w:t>Excel</w:t>
      </w:r>
      <w:r>
        <w:rPr>
          <w:i/>
          <w:spacing w:val="-5"/>
          <w:sz w:val="24"/>
        </w:rPr>
        <w:t> </w:t>
      </w:r>
      <w:r>
        <w:rPr>
          <w:i/>
          <w:sz w:val="24"/>
        </w:rPr>
        <w:t>formulas</w:t>
      </w:r>
      <w:r>
        <w:rPr>
          <w:i/>
          <w:spacing w:val="1"/>
          <w:sz w:val="24"/>
        </w:rPr>
        <w:t> </w:t>
      </w:r>
      <w:r>
        <w:rPr>
          <w:i/>
          <w:sz w:val="24"/>
        </w:rPr>
        <w:t>with</w:t>
      </w:r>
      <w:r>
        <w:rPr>
          <w:i/>
          <w:spacing w:val="-1"/>
          <w:sz w:val="24"/>
        </w:rPr>
        <w:t> </w:t>
      </w:r>
      <w:r>
        <w:rPr>
          <w:i/>
          <w:spacing w:val="-2"/>
          <w:sz w:val="24"/>
        </w:rPr>
        <w:t>example:</w:t>
      </w:r>
    </w:p>
    <w:p>
      <w:pPr>
        <w:pStyle w:val="BodyText"/>
        <w:spacing w:before="136" w:after="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0" w:hRule="atLeast"/>
        </w:trPr>
        <w:tc>
          <w:tcPr>
            <w:tcW w:w="4634" w:type="dxa"/>
          </w:tcPr>
          <w:p>
            <w:pPr>
              <w:pStyle w:val="TableParagraph"/>
              <w:spacing w:before="92"/>
              <w:ind w:left="105"/>
              <w:rPr>
                <w:sz w:val="22"/>
              </w:rPr>
            </w:pPr>
            <w:r>
              <w:rPr>
                <w:sz w:val="22"/>
              </w:rPr>
              <w:t>Euler</w:t>
            </w:r>
            <w:r>
              <w:rPr>
                <w:spacing w:val="-3"/>
                <w:sz w:val="22"/>
              </w:rPr>
              <w:t> </w:t>
            </w:r>
            <w:r>
              <w:rPr>
                <w:sz w:val="22"/>
              </w:rPr>
              <w:t>Method</w:t>
            </w:r>
            <w:r>
              <w:rPr>
                <w:spacing w:val="-9"/>
                <w:sz w:val="22"/>
              </w:rPr>
              <w:t> </w:t>
            </w:r>
            <w:r>
              <w:rPr>
                <w:spacing w:val="-2"/>
                <w:sz w:val="22"/>
              </w:rPr>
              <w:t>Implementation</w:t>
            </w:r>
          </w:p>
        </w:tc>
        <w:tc>
          <w:tcPr>
            <w:tcW w:w="3827" w:type="dxa"/>
          </w:tcPr>
          <w:p>
            <w:r>
              <w:t>=B2 + $G$2 * C2 (new_y = old_y + h * f(t, y))</w:t>
            </w:r>
          </w:p>
        </w:tc>
      </w:tr>
      <w:tr>
        <w:trPr>
          <w:trHeight w:val="455" w:hRule="atLeast"/>
        </w:trPr>
        <w:tc>
          <w:tcPr>
            <w:tcW w:w="4634" w:type="dxa"/>
          </w:tcPr>
          <w:p>
            <w:pPr>
              <w:pStyle w:val="TableParagraph"/>
              <w:spacing w:line="249" w:lineRule="exact"/>
              <w:ind w:left="105"/>
              <w:rPr>
                <w:sz w:val="22"/>
              </w:rPr>
            </w:pPr>
            <w:r>
              <w:rPr>
                <w:color w:val="0E1115"/>
                <w:sz w:val="22"/>
              </w:rPr>
              <w:t>Voltage</w:t>
            </w:r>
            <w:r>
              <w:rPr>
                <w:color w:val="0E1115"/>
                <w:spacing w:val="-6"/>
                <w:sz w:val="22"/>
              </w:rPr>
              <w:t> </w:t>
            </w:r>
            <w:r>
              <w:rPr>
                <w:color w:val="0E1115"/>
                <w:sz w:val="22"/>
              </w:rPr>
              <w:t>in</w:t>
            </w:r>
            <w:r>
              <w:rPr>
                <w:color w:val="0E1115"/>
                <w:spacing w:val="-4"/>
                <w:sz w:val="22"/>
              </w:rPr>
              <w:t> </w:t>
            </w:r>
            <w:r>
              <w:rPr>
                <w:color w:val="0E1115"/>
                <w:sz w:val="22"/>
              </w:rPr>
              <w:t>RC</w:t>
            </w:r>
            <w:r>
              <w:rPr>
                <w:color w:val="0E1115"/>
                <w:spacing w:val="2"/>
                <w:sz w:val="22"/>
              </w:rPr>
              <w:t> </w:t>
            </w:r>
            <w:r>
              <w:rPr>
                <w:color w:val="0E1115"/>
                <w:spacing w:val="-2"/>
                <w:sz w:val="22"/>
              </w:rPr>
              <w:t>Circuit</w:t>
            </w:r>
          </w:p>
        </w:tc>
        <w:tc>
          <w:tcPr>
            <w:tcW w:w="3827" w:type="dxa"/>
          </w:tcPr>
          <w:p>
            <w:r>
              <w:t>dV/dt: *(Vs - Vc)/(R*C)*</w:t>
            </w:r>
          </w:p>
        </w:tc>
      </w:tr>
      <w:tr>
        <w:trPr>
          <w:trHeight w:val="456" w:hRule="atLeast"/>
        </w:trPr>
        <w:tc>
          <w:tcPr>
            <w:tcW w:w="4634" w:type="dxa"/>
          </w:tcPr>
          <w:p>
            <w:pPr>
              <w:pStyle w:val="TableParagraph"/>
              <w:spacing w:before="97"/>
              <w:ind w:left="105"/>
              <w:rPr>
                <w:sz w:val="22"/>
              </w:rPr>
            </w:pPr>
            <w:r>
              <w:rPr>
                <w:sz w:val="22"/>
              </w:rPr>
              <w:t>Current</w:t>
            </w:r>
            <w:r>
              <w:rPr>
                <w:spacing w:val="-1"/>
                <w:sz w:val="22"/>
              </w:rPr>
              <w:t> </w:t>
            </w:r>
            <w:r>
              <w:rPr>
                <w:sz w:val="22"/>
              </w:rPr>
              <w:t>in</w:t>
            </w:r>
            <w:r>
              <w:rPr>
                <w:spacing w:val="-5"/>
                <w:sz w:val="22"/>
              </w:rPr>
              <w:t> </w:t>
            </w:r>
            <w:r>
              <w:rPr>
                <w:sz w:val="22"/>
              </w:rPr>
              <w:t>RL</w:t>
            </w:r>
            <w:r>
              <w:rPr>
                <w:spacing w:val="-2"/>
                <w:sz w:val="22"/>
              </w:rPr>
              <w:t> Circuit</w:t>
            </w:r>
          </w:p>
        </w:tc>
        <w:tc>
          <w:tcPr>
            <w:tcW w:w="3827" w:type="dxa"/>
          </w:tcPr>
          <w:p>
            <w:r>
              <w:t>di/dt: *(Vs - i*R)/L*</w:t>
            </w:r>
          </w:p>
        </w:tc>
      </w:tr>
      <w:tr>
        <w:trPr>
          <w:trHeight w:val="450" w:hRule="atLeast"/>
        </w:trPr>
        <w:tc>
          <w:tcPr>
            <w:tcW w:w="4634" w:type="dxa"/>
          </w:tcPr>
          <w:p>
            <w:pPr>
              <w:pStyle w:val="TableParagraph"/>
              <w:spacing w:before="92"/>
              <w:ind w:left="105"/>
              <w:rPr>
                <w:sz w:val="22"/>
              </w:rPr>
            </w:pPr>
            <w:r>
              <w:rPr>
                <w:sz w:val="22"/>
              </w:rPr>
              <w:t>Second-order</w:t>
            </w:r>
            <w:r>
              <w:rPr>
                <w:spacing w:val="-2"/>
                <w:sz w:val="22"/>
              </w:rPr>
              <w:t> </w:t>
            </w:r>
            <w:r>
              <w:rPr>
                <w:sz w:val="22"/>
              </w:rPr>
              <w:t>LC</w:t>
            </w:r>
            <w:r>
              <w:rPr>
                <w:spacing w:val="-3"/>
                <w:sz w:val="22"/>
              </w:rPr>
              <w:t> </w:t>
            </w:r>
            <w:r>
              <w:rPr>
                <w:sz w:val="22"/>
              </w:rPr>
              <w:t>(Convert</w:t>
            </w:r>
            <w:r>
              <w:rPr>
                <w:spacing w:val="-4"/>
                <w:sz w:val="22"/>
              </w:rPr>
              <w:t> </w:t>
            </w:r>
            <w:r>
              <w:rPr>
                <w:sz w:val="22"/>
              </w:rPr>
              <w:t>to</w:t>
            </w:r>
            <w:r>
              <w:rPr>
                <w:spacing w:val="-8"/>
                <w:sz w:val="22"/>
              </w:rPr>
              <w:t> </w:t>
            </w:r>
            <w:r>
              <w:rPr>
                <w:spacing w:val="-2"/>
                <w:sz w:val="22"/>
              </w:rPr>
              <w:t>System)</w:t>
            </w:r>
          </w:p>
        </w:tc>
        <w:tc>
          <w:tcPr>
            <w:tcW w:w="3827" w:type="dxa"/>
          </w:tcPr>
          <w:p>
            <w:r>
              <w:t>dV/dt = I/C, dI/dt = -V/L (split into two columns)</w:t>
            </w:r>
          </w:p>
        </w:tc>
      </w:tr>
      <w:tr>
        <w:trPr>
          <w:trHeight w:val="455" w:hRule="atLeast"/>
        </w:trPr>
        <w:tc>
          <w:tcPr>
            <w:tcW w:w="4634" w:type="dxa"/>
          </w:tcPr>
          <w:p>
            <w:pPr>
              <w:pStyle w:val="TableParagraph"/>
              <w:spacing w:before="97"/>
              <w:ind w:left="105"/>
              <w:rPr>
                <w:sz w:val="22"/>
              </w:rPr>
            </w:pPr>
            <w:r>
              <w:rPr>
                <w:spacing w:val="-2"/>
                <w:sz w:val="22"/>
              </w:rPr>
              <w:t>Absolute/Relative</w:t>
            </w:r>
            <w:r>
              <w:rPr>
                <w:spacing w:val="19"/>
                <w:sz w:val="22"/>
              </w:rPr>
              <w:t> </w:t>
            </w:r>
            <w:r>
              <w:rPr>
                <w:spacing w:val="-4"/>
                <w:sz w:val="22"/>
              </w:rPr>
              <w:t>Error</w:t>
            </w:r>
          </w:p>
        </w:tc>
        <w:tc>
          <w:tcPr>
            <w:tcW w:w="3827" w:type="dxa"/>
          </w:tcPr>
          <w:p>
            <w:r>
              <w:t>=ABS(Numerical - Analytical) / =ABS(Error/Analytical)</w:t>
            </w:r>
          </w:p>
        </w:tc>
      </w:tr>
      <w:tr>
        <w:trPr>
          <w:trHeight w:val="456" w:hRule="atLeast"/>
        </w:trPr>
        <w:tc>
          <w:tcPr>
            <w:tcW w:w="4634" w:type="dxa"/>
          </w:tcPr>
          <w:p>
            <w:pPr>
              <w:pStyle w:val="TableParagraph"/>
              <w:spacing w:before="97"/>
              <w:ind w:left="105"/>
              <w:rPr>
                <w:sz w:val="22"/>
              </w:rPr>
            </w:pPr>
            <w:r>
              <w:rPr>
                <w:sz w:val="22"/>
              </w:rPr>
              <w:t>Time</w:t>
            </w:r>
            <w:r>
              <w:rPr>
                <w:spacing w:val="-8"/>
                <w:sz w:val="22"/>
              </w:rPr>
              <w:t> </w:t>
            </w:r>
            <w:r>
              <w:rPr>
                <w:sz w:val="22"/>
              </w:rPr>
              <w:t>Constant</w:t>
            </w:r>
            <w:r>
              <w:rPr>
                <w:spacing w:val="2"/>
                <w:sz w:val="22"/>
              </w:rPr>
              <w:t> </w:t>
            </w:r>
            <w:r>
              <w:rPr>
                <w:spacing w:val="-2"/>
                <w:sz w:val="22"/>
              </w:rPr>
              <w:t>Calculation</w:t>
            </w:r>
          </w:p>
        </w:tc>
        <w:tc>
          <w:tcPr>
            <w:tcW w:w="3827" w:type="dxa"/>
          </w:tcPr>
          <w:p>
            <w:r>
              <w:t>=R * C (RC circuit) or =L / R (RL circuit)</w:t>
            </w:r>
          </w:p>
        </w:tc>
      </w:tr>
      <w:tr>
        <w:trPr>
          <w:trHeight w:val="450" w:hRule="atLeast"/>
        </w:trPr>
        <w:tc>
          <w:tcPr>
            <w:tcW w:w="4634" w:type="dxa"/>
          </w:tcPr>
          <w:p>
            <w:pPr>
              <w:pStyle w:val="TableParagraph"/>
              <w:spacing w:before="92"/>
              <w:ind w:left="105"/>
              <w:rPr>
                <w:sz w:val="22"/>
              </w:rPr>
            </w:pPr>
            <w:r>
              <w:rPr>
                <w:sz w:val="22"/>
              </w:rPr>
              <w:t>Create</w:t>
            </w:r>
            <w:r>
              <w:rPr>
                <w:spacing w:val="-8"/>
                <w:sz w:val="22"/>
              </w:rPr>
              <w:t> </w:t>
            </w:r>
            <w:r>
              <w:rPr>
                <w:sz w:val="22"/>
              </w:rPr>
              <w:t>Time</w:t>
            </w:r>
            <w:r>
              <w:rPr>
                <w:spacing w:val="-8"/>
                <w:sz w:val="22"/>
              </w:rPr>
              <w:t> </w:t>
            </w:r>
            <w:r>
              <w:rPr>
                <w:spacing w:val="-2"/>
                <w:sz w:val="22"/>
              </w:rPr>
              <w:t>Series</w:t>
            </w:r>
          </w:p>
        </w:tc>
        <w:tc>
          <w:tcPr>
            <w:tcW w:w="3827" w:type="dxa"/>
          </w:tcPr>
          <w:p>
            <w:r>
              <w:t>=A2 + $G$2 (where A2 is previous time, G2 is step $h$)</w:t>
            </w:r>
          </w:p>
        </w:tc>
      </w:tr>
      <w:tr>
        <w:trPr>
          <w:trHeight w:val="455" w:hRule="atLeast"/>
        </w:trPr>
        <w:tc>
          <w:tcPr>
            <w:tcW w:w="4634" w:type="dxa"/>
          </w:tcPr>
          <w:p>
            <w:pPr>
              <w:pStyle w:val="TableParagraph"/>
              <w:spacing w:before="97"/>
              <w:ind w:left="105"/>
              <w:rPr>
                <w:sz w:val="22"/>
              </w:rPr>
            </w:pPr>
            <w:r>
              <w:rPr>
                <w:sz w:val="22"/>
              </w:rPr>
              <w:t>Insert</w:t>
            </w:r>
            <w:r>
              <w:rPr>
                <w:spacing w:val="-5"/>
                <w:sz w:val="22"/>
              </w:rPr>
              <w:t> </w:t>
            </w:r>
            <w:r>
              <w:rPr>
                <w:spacing w:val="-2"/>
                <w:sz w:val="22"/>
              </w:rPr>
              <w:t>Chart</w:t>
            </w:r>
          </w:p>
        </w:tc>
        <w:tc>
          <w:tcPr>
            <w:tcW w:w="3827" w:type="dxa"/>
          </w:tcPr>
          <w:p>
            <w:r>
              <w:t>Select Data -&gt; Insert -&gt; Scatter with Smooth Lines</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463" name="Image 463"/>
            <wp:cNvGraphicFramePr>
              <a:graphicFrameLocks/>
            </wp:cNvGraphicFramePr>
            <a:graphic>
              <a:graphicData uri="http://schemas.openxmlformats.org/drawingml/2006/picture">
                <pic:pic>
                  <pic:nvPicPr>
                    <pic:cNvPr id="463" name="Image 46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5"/>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tabs>
          <w:tab w:pos="1386" w:val="left" w:leader="none"/>
          <w:tab w:pos="2528" w:val="left" w:leader="none"/>
          <w:tab w:pos="3459" w:val="left" w:leader="none"/>
          <w:tab w:pos="4154" w:val="left" w:leader="none"/>
          <w:tab w:pos="4610" w:val="left" w:leader="none"/>
          <w:tab w:pos="5099" w:val="left" w:leader="none"/>
          <w:tab w:pos="6164" w:val="left" w:leader="none"/>
          <w:tab w:pos="6706" w:val="left" w:leader="none"/>
          <w:tab w:pos="7391" w:val="left" w:leader="none"/>
          <w:tab w:pos="8427" w:val="left" w:leader="none"/>
        </w:tabs>
        <w:spacing w:line="273" w:lineRule="auto" w:before="257"/>
        <w:ind w:left="763" w:right="1176"/>
      </w:pPr>
      <w:r>
        <w:rPr/>
        <w:t>An intelligent sensor system</w:t>
      </w:r>
      <w:r>
        <w:rPr>
          <w:spacing w:val="-1"/>
        </w:rPr>
        <w:t> </w:t>
      </w:r>
      <w:r>
        <w:rPr/>
        <w:t>uses RC, RL, and LC circuits for signal conditioning and filtering. </w:t>
      </w:r>
      <w:r>
        <w:rPr>
          <w:spacing w:val="-5"/>
        </w:rPr>
        <w:t>The</w:t>
      </w:r>
      <w:r>
        <w:rPr/>
        <w:tab/>
      </w:r>
      <w:r>
        <w:rPr>
          <w:spacing w:val="-2"/>
        </w:rPr>
        <w:t>following</w:t>
      </w:r>
      <w:r>
        <w:rPr/>
        <w:tab/>
      </w:r>
      <w:r>
        <w:rPr>
          <w:spacing w:val="-2"/>
        </w:rPr>
        <w:t>circuits</w:t>
      </w:r>
      <w:r>
        <w:rPr/>
        <w:tab/>
      </w:r>
      <w:r>
        <w:rPr>
          <w:spacing w:val="-4"/>
        </w:rPr>
        <w:t>need</w:t>
      </w:r>
      <w:r>
        <w:rPr/>
        <w:tab/>
      </w:r>
      <w:r>
        <w:rPr>
          <w:spacing w:val="-5"/>
        </w:rPr>
        <w:t>to</w:t>
      </w:r>
      <w:r>
        <w:rPr/>
        <w:tab/>
      </w:r>
      <w:r>
        <w:rPr>
          <w:spacing w:val="-5"/>
        </w:rPr>
        <w:t>be</w:t>
      </w:r>
      <w:r>
        <w:rPr/>
        <w:tab/>
      </w:r>
      <w:r>
        <w:rPr>
          <w:spacing w:val="-2"/>
        </w:rPr>
        <w:t>analyzed</w:t>
      </w:r>
      <w:r>
        <w:rPr/>
        <w:tab/>
      </w:r>
      <w:r>
        <w:rPr>
          <w:spacing w:val="-5"/>
        </w:rPr>
        <w:t>for</w:t>
      </w:r>
      <w:r>
        <w:rPr/>
        <w:tab/>
      </w:r>
      <w:r>
        <w:rPr>
          <w:spacing w:val="-2"/>
        </w:rPr>
        <w:t>their</w:t>
      </w:r>
      <w:r>
        <w:rPr/>
        <w:tab/>
      </w:r>
      <w:r>
        <w:rPr>
          <w:spacing w:val="-2"/>
        </w:rPr>
        <w:t>transient</w:t>
      </w:r>
      <w:r>
        <w:rPr/>
        <w:tab/>
      </w:r>
      <w:r>
        <w:rPr>
          <w:spacing w:val="-2"/>
        </w:rPr>
        <w:t>response:</w:t>
      </w:r>
    </w:p>
    <w:p>
      <w:pPr>
        <w:pStyle w:val="BodyText"/>
        <w:spacing w:before="38"/>
      </w:pPr>
    </w:p>
    <w:p>
      <w:pPr>
        <w:numPr>
          <w:ilvl w:val="1"/>
          <w:numId w:val="35"/>
        </w:numPr>
        <w:tabs>
          <w:tab w:pos="897" w:val="left" w:leader="none"/>
        </w:tabs>
        <w:spacing w:before="1"/>
        <w:ind w:left="897" w:right="0" w:hanging="134"/>
        <w:jc w:val="left"/>
        <w:rPr>
          <w:b/>
          <w:sz w:val="22"/>
        </w:rPr>
      </w:pPr>
      <w:r>
        <w:rPr>
          <w:b/>
          <w:sz w:val="22"/>
        </w:rPr>
        <w:t>Circuit</w:t>
      </w:r>
      <w:r>
        <w:rPr>
          <w:b/>
          <w:spacing w:val="-7"/>
          <w:sz w:val="22"/>
        </w:rPr>
        <w:t> </w:t>
      </w:r>
      <w:r>
        <w:rPr>
          <w:b/>
          <w:spacing w:val="-2"/>
          <w:sz w:val="22"/>
        </w:rPr>
        <w:t>Parameters:</w:t>
      </w:r>
    </w:p>
    <w:p>
      <w:pPr>
        <w:pStyle w:val="BodyText"/>
        <w:spacing w:before="41"/>
        <w:ind w:left="773"/>
      </w:pPr>
      <w:r>
        <w:rPr>
          <w:b/>
        </w:rPr>
        <w:t>RC</w:t>
      </w:r>
      <w:r>
        <w:rPr>
          <w:b/>
          <w:spacing w:val="-6"/>
        </w:rPr>
        <w:t> </w:t>
      </w:r>
      <w:r>
        <w:rPr>
          <w:b/>
        </w:rPr>
        <w:t>Circuit:</w:t>
      </w:r>
      <w:r>
        <w:rPr>
          <w:b/>
          <w:spacing w:val="-4"/>
        </w:rPr>
        <w:t> </w:t>
      </w:r>
      <w:r>
        <w:rPr>
          <w:rFonts w:ascii="Cambria Math" w:hAnsi="Cambria Math" w:eastAsia="Cambria Math"/>
        </w:rPr>
        <w:t>𝑅</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5"/>
        </w:rPr>
        <w:t> </w:t>
      </w:r>
      <w:r>
        <w:rPr>
          <w:rFonts w:ascii="Cambria Math" w:hAnsi="Cambria Math" w:eastAsia="Cambria Math"/>
        </w:rPr>
        <w:t>10</w:t>
      </w:r>
      <w:r>
        <w:rPr/>
        <w:t>k</w:t>
      </w:r>
      <w:r>
        <w:rPr>
          <w:rFonts w:ascii="Cambria Math" w:hAnsi="Cambria Math" w:eastAsia="Cambria Math"/>
        </w:rPr>
        <w:t>Ω</w:t>
      </w:r>
      <w:r>
        <w:rPr/>
        <w:t>,</w:t>
      </w:r>
      <w:r>
        <w:rPr>
          <w:spacing w:val="-6"/>
        </w:rPr>
        <w:t> </w:t>
      </w:r>
      <w:r>
        <w:rPr>
          <w:rFonts w:ascii="Cambria Math" w:hAnsi="Cambria Math" w:eastAsia="Cambria Math"/>
        </w:rPr>
        <w:t>𝐶</w:t>
      </w:r>
      <w:r>
        <w:rPr>
          <w:rFonts w:ascii="Cambria Math" w:hAnsi="Cambria Math" w:eastAsia="Cambria Math"/>
          <w:spacing w:val="13"/>
        </w:rPr>
        <w:t> </w:t>
      </w:r>
      <w:r>
        <w:rPr>
          <w:rFonts w:ascii="Cambria Math" w:hAnsi="Cambria Math" w:eastAsia="Cambria Math"/>
        </w:rPr>
        <w:t>=</w:t>
      </w:r>
      <w:r>
        <w:rPr>
          <w:rFonts w:ascii="Cambria Math" w:hAnsi="Cambria Math" w:eastAsia="Cambria Math"/>
          <w:spacing w:val="5"/>
        </w:rPr>
        <w:t> </w:t>
      </w:r>
      <w:r>
        <w:rPr>
          <w:rFonts w:ascii="Cambria Math" w:hAnsi="Cambria Math" w:eastAsia="Cambria Math"/>
        </w:rPr>
        <w:t>100𝜇</w:t>
      </w:r>
      <w:r>
        <w:rPr/>
        <w:t>F,</w:t>
      </w:r>
      <w:r>
        <w:rPr>
          <w:spacing w:val="-6"/>
        </w:rPr>
        <w:t> </w:t>
      </w:r>
      <w:r>
        <w:rPr>
          <w:rFonts w:ascii="Cambria Math" w:hAnsi="Cambria Math" w:eastAsia="Cambria Math"/>
        </w:rPr>
        <w:t>𝑉</w:t>
      </w:r>
      <w:r>
        <w:rPr>
          <w:rFonts w:ascii="Cambria Math" w:hAnsi="Cambria Math" w:eastAsia="Cambria Math"/>
          <w:vertAlign w:val="subscript"/>
        </w:rPr>
        <w:t>𝑠</w:t>
      </w:r>
      <w:r>
        <w:rPr>
          <w:rFonts w:ascii="Cambria Math" w:hAnsi="Cambria Math" w:eastAsia="Cambria Math"/>
          <w:spacing w:val="15"/>
          <w:vertAlign w:val="baseline"/>
        </w:rPr>
        <w:t> </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vertAlign w:val="baseline"/>
        </w:rPr>
        <w:t>12𝑉</w:t>
      </w:r>
      <w:r>
        <w:rPr>
          <w:vertAlign w:val="baseline"/>
        </w:rPr>
        <w:t>,</w:t>
      </w:r>
      <w:r>
        <w:rPr>
          <w:spacing w:val="-3"/>
          <w:vertAlign w:val="baseline"/>
        </w:rPr>
        <w:t> </w:t>
      </w:r>
      <w:r>
        <w:rPr>
          <w:vertAlign w:val="baseline"/>
        </w:rPr>
        <w:t>initial</w:t>
      </w:r>
      <w:r>
        <w:rPr>
          <w:spacing w:val="-7"/>
          <w:vertAlign w:val="baseline"/>
        </w:rPr>
        <w:t> </w:t>
      </w:r>
      <w:r>
        <w:rPr>
          <w:rFonts w:ascii="Cambria Math" w:hAnsi="Cambria Math" w:eastAsia="Cambria Math"/>
          <w:vertAlign w:val="baseline"/>
        </w:rPr>
        <w:t>𝑉</w:t>
      </w:r>
      <w:r>
        <w:rPr>
          <w:rFonts w:ascii="Cambria Math" w:hAnsi="Cambria Math" w:eastAsia="Cambria Math"/>
          <w:vertAlign w:val="subscript"/>
        </w:rPr>
        <w:t>𝑐</w:t>
      </w:r>
      <w:r>
        <w:rPr>
          <w:rFonts w:ascii="Cambria Math" w:hAnsi="Cambria Math" w:eastAsia="Cambria Math"/>
          <w:vertAlign w:val="baseline"/>
        </w:rPr>
        <w:t>(0)</w:t>
      </w:r>
      <w:r>
        <w:rPr>
          <w:rFonts w:ascii="Cambria Math" w:hAnsi="Cambria Math" w:eastAsia="Cambria Math"/>
          <w:spacing w:val="6"/>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spacing w:val="-5"/>
          <w:vertAlign w:val="baseline"/>
        </w:rPr>
        <w:t>0𝑉</w:t>
      </w:r>
      <w:r>
        <w:rPr>
          <w:spacing w:val="-5"/>
          <w:vertAlign w:val="baseline"/>
        </w:rPr>
        <w:t>.</w:t>
      </w:r>
    </w:p>
    <w:p>
      <w:pPr>
        <w:pStyle w:val="BodyText"/>
        <w:spacing w:before="39"/>
        <w:ind w:left="773"/>
      </w:pPr>
      <w:r>
        <w:rPr>
          <w:b/>
        </w:rPr>
        <w:t>RL</w:t>
      </w:r>
      <w:r>
        <w:rPr>
          <w:b/>
          <w:spacing w:val="-5"/>
        </w:rPr>
        <w:t> </w:t>
      </w:r>
      <w:r>
        <w:rPr>
          <w:b/>
        </w:rPr>
        <w:t>Circuit:</w:t>
      </w:r>
      <w:r>
        <w:rPr>
          <w:b/>
          <w:spacing w:val="2"/>
        </w:rPr>
        <w:t> </w:t>
      </w:r>
      <w:r>
        <w:rPr>
          <w:rFonts w:ascii="Cambria Math" w:hAnsi="Cambria Math" w:eastAsia="Cambria Math"/>
        </w:rPr>
        <w:t>𝑅</w:t>
      </w:r>
      <w:r>
        <w:rPr>
          <w:rFonts w:ascii="Cambria Math" w:hAnsi="Cambria Math" w:eastAsia="Cambria Math"/>
          <w:spacing w:val="11"/>
        </w:rPr>
        <w:t> </w:t>
      </w:r>
      <w:r>
        <w:rPr>
          <w:rFonts w:ascii="Cambria Math" w:hAnsi="Cambria Math" w:eastAsia="Cambria Math"/>
        </w:rPr>
        <w:t>=</w:t>
      </w:r>
      <w:r>
        <w:rPr>
          <w:rFonts w:ascii="Cambria Math" w:hAnsi="Cambria Math" w:eastAsia="Cambria Math"/>
          <w:spacing w:val="7"/>
        </w:rPr>
        <w:t> </w:t>
      </w:r>
      <w:r>
        <w:rPr>
          <w:rFonts w:ascii="Cambria Math" w:hAnsi="Cambria Math" w:eastAsia="Cambria Math"/>
        </w:rPr>
        <w:t>100Ω</w:t>
      </w:r>
      <w:r>
        <w:rPr/>
        <w:t>,</w:t>
      </w:r>
      <w:r>
        <w:rPr>
          <w:spacing w:val="-5"/>
        </w:rPr>
        <w:t> </w:t>
      </w:r>
      <w:r>
        <w:rPr>
          <w:rFonts w:ascii="Cambria Math" w:hAnsi="Cambria Math" w:eastAsia="Cambria Math"/>
        </w:rPr>
        <w:t>𝐿</w:t>
      </w:r>
      <w:r>
        <w:rPr>
          <w:rFonts w:ascii="Cambria Math" w:hAnsi="Cambria Math" w:eastAsia="Cambria Math"/>
          <w:spacing w:val="11"/>
        </w:rPr>
        <w:t> </w:t>
      </w:r>
      <w:r>
        <w:rPr>
          <w:rFonts w:ascii="Cambria Math" w:hAnsi="Cambria Math" w:eastAsia="Cambria Math"/>
        </w:rPr>
        <w:t>=</w:t>
      </w:r>
      <w:r>
        <w:rPr>
          <w:rFonts w:ascii="Cambria Math" w:hAnsi="Cambria Math" w:eastAsia="Cambria Math"/>
          <w:spacing w:val="6"/>
        </w:rPr>
        <w:t> </w:t>
      </w:r>
      <w:r>
        <w:rPr>
          <w:rFonts w:ascii="Cambria Math" w:hAnsi="Cambria Math" w:eastAsia="Cambria Math"/>
        </w:rPr>
        <w:t>0.1</w:t>
      </w:r>
      <w:r>
        <w:rPr/>
        <w:t>H,</w:t>
      </w:r>
      <w:r>
        <w:rPr>
          <w:spacing w:val="-5"/>
        </w:rPr>
        <w:t> </w:t>
      </w:r>
      <w:r>
        <w:rPr>
          <w:rFonts w:ascii="Cambria Math" w:hAnsi="Cambria Math" w:eastAsia="Cambria Math"/>
        </w:rPr>
        <w:t>𝑉</w:t>
      </w:r>
      <w:r>
        <w:rPr>
          <w:rFonts w:ascii="Cambria Math" w:hAnsi="Cambria Math" w:eastAsia="Cambria Math"/>
          <w:vertAlign w:val="subscript"/>
        </w:rPr>
        <w:t>𝑠</w:t>
      </w:r>
      <w:r>
        <w:rPr>
          <w:rFonts w:ascii="Cambria Math" w:hAnsi="Cambria Math" w:eastAsia="Cambria Math"/>
          <w:spacing w:val="22"/>
          <w:vertAlign w:val="baseline"/>
        </w:rPr>
        <w:t> </w:t>
      </w:r>
      <w:r>
        <w:rPr>
          <w:rFonts w:ascii="Cambria Math" w:hAnsi="Cambria Math" w:eastAsia="Cambria Math"/>
          <w:vertAlign w:val="baseline"/>
        </w:rPr>
        <w:t>=</w:t>
      </w:r>
      <w:r>
        <w:rPr>
          <w:rFonts w:ascii="Cambria Math" w:hAnsi="Cambria Math" w:eastAsia="Cambria Math"/>
          <w:spacing w:val="6"/>
          <w:vertAlign w:val="baseline"/>
        </w:rPr>
        <w:t> </w:t>
      </w:r>
      <w:r>
        <w:rPr>
          <w:rFonts w:ascii="Cambria Math" w:hAnsi="Cambria Math" w:eastAsia="Cambria Math"/>
          <w:vertAlign w:val="baseline"/>
        </w:rPr>
        <w:t>5𝑉</w:t>
      </w:r>
      <w:r>
        <w:rPr>
          <w:vertAlign w:val="baseline"/>
        </w:rPr>
        <w:t>,</w:t>
      </w:r>
      <w:r>
        <w:rPr>
          <w:spacing w:val="-1"/>
          <w:vertAlign w:val="baseline"/>
        </w:rPr>
        <w:t> </w:t>
      </w:r>
      <w:r>
        <w:rPr>
          <w:vertAlign w:val="baseline"/>
        </w:rPr>
        <w:t>initial</w:t>
      </w:r>
      <w:r>
        <w:rPr>
          <w:spacing w:val="-1"/>
          <w:vertAlign w:val="baseline"/>
        </w:rPr>
        <w:t> </w:t>
      </w:r>
      <w:r>
        <w:rPr>
          <w:rFonts w:ascii="Cambria Math" w:hAnsi="Cambria Math" w:eastAsia="Cambria Math"/>
          <w:vertAlign w:val="baseline"/>
        </w:rPr>
        <w:t>𝑖(0)</w:t>
      </w:r>
      <w:r>
        <w:rPr>
          <w:rFonts w:ascii="Cambria Math" w:hAnsi="Cambria Math" w:eastAsia="Cambria Math"/>
          <w:spacing w:val="8"/>
          <w:vertAlign w:val="baseline"/>
        </w:rPr>
        <w:t> </w:t>
      </w:r>
      <w:r>
        <w:rPr>
          <w:rFonts w:ascii="Cambria Math" w:hAnsi="Cambria Math" w:eastAsia="Cambria Math"/>
          <w:vertAlign w:val="baseline"/>
        </w:rPr>
        <w:t>=</w:t>
      </w:r>
      <w:r>
        <w:rPr>
          <w:rFonts w:ascii="Cambria Math" w:hAnsi="Cambria Math" w:eastAsia="Cambria Math"/>
          <w:spacing w:val="7"/>
          <w:vertAlign w:val="baseline"/>
        </w:rPr>
        <w:t> </w:t>
      </w:r>
      <w:r>
        <w:rPr>
          <w:rFonts w:ascii="Cambria Math" w:hAnsi="Cambria Math" w:eastAsia="Cambria Math"/>
          <w:spacing w:val="-5"/>
          <w:vertAlign w:val="baseline"/>
        </w:rPr>
        <w:t>0𝐴</w:t>
      </w:r>
      <w:r>
        <w:rPr>
          <w:spacing w:val="-5"/>
          <w:vertAlign w:val="baseline"/>
        </w:rPr>
        <w:t>.</w:t>
      </w:r>
    </w:p>
    <w:p>
      <w:pPr>
        <w:pStyle w:val="BodyText"/>
        <w:spacing w:line="129" w:lineRule="exact" w:before="98"/>
        <w:ind w:left="773"/>
      </w:pPr>
      <w:r>
        <w:rPr>
          <w:b/>
        </w:rPr>
        <w:t>LC Circuit:</w:t>
      </w:r>
      <w:r>
        <w:rPr>
          <w:b/>
          <w:spacing w:val="7"/>
        </w:rPr>
        <w:t> </w:t>
      </w:r>
      <w:r>
        <w:rPr>
          <w:rFonts w:ascii="Cambria Math" w:eastAsia="Cambria Math"/>
        </w:rPr>
        <w:t>𝐿</w:t>
      </w:r>
      <w:r>
        <w:rPr>
          <w:rFonts w:ascii="Cambria Math" w:eastAsia="Cambria Math"/>
          <w:spacing w:val="15"/>
        </w:rPr>
        <w:t> </w:t>
      </w:r>
      <w:r>
        <w:rPr>
          <w:rFonts w:ascii="Cambria Math" w:eastAsia="Cambria Math"/>
        </w:rPr>
        <w:t>=</w:t>
      </w:r>
      <w:r>
        <w:rPr>
          <w:rFonts w:ascii="Cambria Math" w:eastAsia="Cambria Math"/>
          <w:spacing w:val="12"/>
        </w:rPr>
        <w:t> </w:t>
      </w:r>
      <w:r>
        <w:rPr>
          <w:rFonts w:ascii="Cambria Math" w:eastAsia="Cambria Math"/>
        </w:rPr>
        <w:t>0.05</w:t>
      </w:r>
      <w:r>
        <w:rPr/>
        <w:t>H,</w:t>
      </w:r>
      <w:r>
        <w:rPr>
          <w:spacing w:val="-1"/>
        </w:rPr>
        <w:t> </w:t>
      </w:r>
      <w:r>
        <w:rPr>
          <w:rFonts w:ascii="Cambria Math" w:eastAsia="Cambria Math"/>
        </w:rPr>
        <w:t>𝐶</w:t>
      </w:r>
      <w:r>
        <w:rPr>
          <w:rFonts w:ascii="Cambria Math" w:eastAsia="Cambria Math"/>
          <w:spacing w:val="25"/>
        </w:rPr>
        <w:t> </w:t>
      </w:r>
      <w:r>
        <w:rPr>
          <w:rFonts w:ascii="Cambria Math" w:eastAsia="Cambria Math"/>
        </w:rPr>
        <w:t>=</w:t>
      </w:r>
      <w:r>
        <w:rPr>
          <w:rFonts w:ascii="Cambria Math" w:eastAsia="Cambria Math"/>
          <w:spacing w:val="7"/>
        </w:rPr>
        <w:t> </w:t>
      </w:r>
      <w:r>
        <w:rPr>
          <w:rFonts w:ascii="Cambria Math" w:eastAsia="Cambria Math"/>
        </w:rPr>
        <w:t>100𝜇</w:t>
      </w:r>
      <w:r>
        <w:rPr/>
        <w:t>F,</w:t>
      </w:r>
      <w:r>
        <w:rPr>
          <w:spacing w:val="4"/>
        </w:rPr>
        <w:t> </w:t>
      </w:r>
      <w:r>
        <w:rPr/>
        <w:t>initial</w:t>
      </w:r>
      <w:r>
        <w:rPr>
          <w:spacing w:val="-1"/>
        </w:rPr>
        <w:t> </w:t>
      </w:r>
      <w:r>
        <w:rPr>
          <w:rFonts w:ascii="Cambria Math" w:eastAsia="Cambria Math"/>
        </w:rPr>
        <w:t>𝑉</w:t>
      </w:r>
      <w:r>
        <w:rPr>
          <w:rFonts w:ascii="Cambria Math" w:eastAsia="Cambria Math"/>
          <w:spacing w:val="-5"/>
        </w:rPr>
        <w:t> </w:t>
      </w:r>
      <w:r>
        <w:rPr>
          <w:rFonts w:ascii="Cambria Math" w:eastAsia="Cambria Math"/>
        </w:rPr>
        <w:t>(0)</w:t>
      </w:r>
      <w:r>
        <w:rPr>
          <w:rFonts w:ascii="Cambria Math" w:eastAsia="Cambria Math"/>
          <w:spacing w:val="8"/>
        </w:rPr>
        <w:t> </w:t>
      </w:r>
      <w:r>
        <w:rPr>
          <w:rFonts w:ascii="Cambria Math" w:eastAsia="Cambria Math"/>
        </w:rPr>
        <w:t>=</w:t>
      </w:r>
      <w:r>
        <w:rPr>
          <w:rFonts w:ascii="Cambria Math" w:eastAsia="Cambria Math"/>
          <w:spacing w:val="11"/>
        </w:rPr>
        <w:t> </w:t>
      </w:r>
      <w:r>
        <w:rPr>
          <w:rFonts w:ascii="Cambria Math" w:eastAsia="Cambria Math"/>
        </w:rPr>
        <w:t>10𝑉</w:t>
      </w:r>
      <w:r>
        <w:rPr/>
        <w:t>, </w:t>
      </w:r>
      <w:r>
        <w:rPr>
          <w:rFonts w:ascii="Cambria Math" w:eastAsia="Cambria Math"/>
          <w:vertAlign w:val="superscript"/>
        </w:rPr>
        <w:t>𝑑𝑉</w:t>
      </w:r>
      <w:r>
        <w:rPr>
          <w:rFonts w:ascii="Cambria Math" w:eastAsia="Cambria Math"/>
          <w:u w:val="single"/>
          <w:vertAlign w:val="superscript"/>
        </w:rPr>
        <w:t>𝑐</w:t>
      </w:r>
      <w:r>
        <w:rPr>
          <w:rFonts w:ascii="Cambria Math" w:eastAsia="Cambria Math"/>
          <w:spacing w:val="-8"/>
          <w:vertAlign w:val="baseline"/>
        </w:rPr>
        <w:t> </w:t>
      </w:r>
      <w:r>
        <w:rPr>
          <w:rFonts w:ascii="Cambria Math" w:eastAsia="Cambria Math"/>
          <w:vertAlign w:val="baseline"/>
        </w:rPr>
        <w:t>(0)</w:t>
      </w:r>
      <w:r>
        <w:rPr>
          <w:rFonts w:ascii="Cambria Math" w:eastAsia="Cambria Math"/>
          <w:spacing w:val="12"/>
          <w:vertAlign w:val="baseline"/>
        </w:rPr>
        <w:t> </w:t>
      </w:r>
      <w:r>
        <w:rPr>
          <w:rFonts w:ascii="Cambria Math" w:eastAsia="Cambria Math"/>
          <w:vertAlign w:val="baseline"/>
        </w:rPr>
        <w:t>=</w:t>
      </w:r>
      <w:r>
        <w:rPr>
          <w:rFonts w:ascii="Cambria Math" w:eastAsia="Cambria Math"/>
          <w:spacing w:val="12"/>
          <w:vertAlign w:val="baseline"/>
        </w:rPr>
        <w:t> </w:t>
      </w:r>
      <w:r>
        <w:rPr>
          <w:rFonts w:ascii="Cambria Math" w:eastAsia="Cambria Math"/>
          <w:spacing w:val="-5"/>
          <w:vertAlign w:val="baseline"/>
        </w:rPr>
        <w:t>0</w:t>
      </w:r>
      <w:r>
        <w:rPr>
          <w:spacing w:val="-5"/>
          <w:vertAlign w:val="baseline"/>
        </w:rPr>
        <w:t>.</w:t>
      </w:r>
    </w:p>
    <w:p>
      <w:pPr>
        <w:tabs>
          <w:tab w:pos="1841" w:val="left" w:leader="none"/>
        </w:tabs>
        <w:spacing w:line="226" w:lineRule="exact" w:before="0"/>
        <w:ind w:left="612" w:right="0" w:firstLine="0"/>
        <w:jc w:val="center"/>
        <w:rPr>
          <w:rFonts w:ascii="Cambria Math" w:eastAsia="Cambria Math"/>
          <w:sz w:val="16"/>
        </w:rPr>
      </w:pPr>
      <w:r>
        <w:rPr>
          <w:rFonts w:ascii="Cambria Math" w:eastAsia="Cambria Math"/>
          <w:spacing w:val="-10"/>
          <w:w w:val="110"/>
          <w:position w:val="7"/>
          <w:sz w:val="16"/>
        </w:rPr>
        <w:t>𝑐</w:t>
      </w:r>
      <w:r>
        <w:rPr>
          <w:rFonts w:ascii="Cambria Math" w:eastAsia="Cambria Math"/>
          <w:position w:val="7"/>
          <w:sz w:val="16"/>
        </w:rPr>
        <w:tab/>
      </w:r>
      <w:r>
        <w:rPr>
          <w:rFonts w:ascii="Cambria Math" w:eastAsia="Cambria Math"/>
          <w:spacing w:val="-5"/>
          <w:w w:val="110"/>
          <w:sz w:val="16"/>
        </w:rPr>
        <w:t>𝑑𝑡</w:t>
      </w:r>
    </w:p>
    <w:p>
      <w:pPr>
        <w:spacing w:before="5"/>
        <w:ind w:left="773" w:right="0" w:firstLine="0"/>
        <w:jc w:val="left"/>
        <w:rPr>
          <w:sz w:val="22"/>
        </w:rPr>
      </w:pPr>
      <w:r>
        <w:rPr>
          <w:b/>
          <w:sz w:val="22"/>
        </w:rPr>
        <w:t>Simulation</w:t>
      </w:r>
      <w:r>
        <w:rPr>
          <w:b/>
          <w:spacing w:val="-9"/>
          <w:sz w:val="22"/>
        </w:rPr>
        <w:t> </w:t>
      </w:r>
      <w:r>
        <w:rPr>
          <w:b/>
          <w:sz w:val="22"/>
        </w:rPr>
        <w:t>Time:</w:t>
      </w:r>
      <w:r>
        <w:rPr>
          <w:b/>
          <w:spacing w:val="5"/>
          <w:sz w:val="22"/>
        </w:rPr>
        <w:t> </w:t>
      </w:r>
      <w:r>
        <w:rPr>
          <w:rFonts w:ascii="Cambria Math" w:hAnsi="Cambria Math" w:eastAsia="Cambria Math"/>
          <w:sz w:val="22"/>
        </w:rPr>
        <w:t>𝑡</w:t>
      </w:r>
      <w:r>
        <w:rPr>
          <w:rFonts w:ascii="Cambria Math" w:hAnsi="Cambria Math" w:eastAsia="Cambria Math"/>
          <w:spacing w:val="15"/>
          <w:sz w:val="22"/>
        </w:rPr>
        <w:t> </w:t>
      </w:r>
      <w:r>
        <w:rPr>
          <w:rFonts w:ascii="Cambria Math" w:hAnsi="Cambria Math" w:eastAsia="Cambria Math"/>
          <w:sz w:val="22"/>
        </w:rPr>
        <w:t>=</w:t>
      </w:r>
      <w:r>
        <w:rPr>
          <w:rFonts w:ascii="Cambria Math" w:hAnsi="Cambria Math" w:eastAsia="Cambria Math"/>
          <w:spacing w:val="9"/>
          <w:sz w:val="22"/>
        </w:rPr>
        <w:t> </w:t>
      </w:r>
      <w:r>
        <w:rPr>
          <w:rFonts w:ascii="Cambria Math" w:hAnsi="Cambria Math" w:eastAsia="Cambria Math"/>
          <w:sz w:val="22"/>
        </w:rPr>
        <w:t>0</w:t>
      </w:r>
      <w:r>
        <w:rPr>
          <w:rFonts w:ascii="Cambria Math" w:hAnsi="Cambria Math" w:eastAsia="Cambria Math"/>
          <w:spacing w:val="3"/>
          <w:sz w:val="22"/>
        </w:rPr>
        <w:t> </w:t>
      </w:r>
      <w:r>
        <w:rPr>
          <w:sz w:val="22"/>
        </w:rPr>
        <w:t>to</w:t>
      </w:r>
      <w:r>
        <w:rPr>
          <w:spacing w:val="-9"/>
          <w:sz w:val="22"/>
        </w:rPr>
        <w:t> </w:t>
      </w:r>
      <w:r>
        <w:rPr>
          <w:rFonts w:ascii="Cambria Math" w:hAnsi="Cambria Math" w:eastAsia="Cambria Math"/>
          <w:sz w:val="22"/>
        </w:rPr>
        <w:t>1</w:t>
      </w:r>
      <w:r>
        <w:rPr>
          <w:rFonts w:ascii="Cambria Math" w:hAnsi="Cambria Math" w:eastAsia="Cambria Math"/>
          <w:spacing w:val="4"/>
          <w:sz w:val="22"/>
        </w:rPr>
        <w:t> </w:t>
      </w:r>
      <w:r>
        <w:rPr>
          <w:sz w:val="22"/>
        </w:rPr>
        <w:t>second with </w:t>
      </w:r>
      <w:r>
        <w:rPr>
          <w:rFonts w:ascii="Cambria Math" w:hAnsi="Cambria Math" w:eastAsia="Cambria Math"/>
          <w:sz w:val="22"/>
        </w:rPr>
        <w:t>Δ𝑡</w:t>
      </w:r>
      <w:r>
        <w:rPr>
          <w:rFonts w:ascii="Cambria Math" w:hAnsi="Cambria Math" w:eastAsia="Cambria Math"/>
          <w:spacing w:val="20"/>
          <w:sz w:val="22"/>
        </w:rPr>
        <w:t> </w:t>
      </w:r>
      <w:r>
        <w:rPr>
          <w:rFonts w:ascii="Cambria Math" w:hAnsi="Cambria Math" w:eastAsia="Cambria Math"/>
          <w:sz w:val="22"/>
        </w:rPr>
        <w:t>=</w:t>
      </w:r>
      <w:r>
        <w:rPr>
          <w:rFonts w:ascii="Cambria Math" w:hAnsi="Cambria Math" w:eastAsia="Cambria Math"/>
          <w:spacing w:val="9"/>
          <w:sz w:val="22"/>
        </w:rPr>
        <w:t> </w:t>
      </w:r>
      <w:r>
        <w:rPr>
          <w:rFonts w:ascii="Cambria Math" w:hAnsi="Cambria Math" w:eastAsia="Cambria Math"/>
          <w:sz w:val="22"/>
        </w:rPr>
        <w:t>0.001</w:t>
      </w:r>
      <w:r>
        <w:rPr>
          <w:rFonts w:ascii="Cambria Math" w:hAnsi="Cambria Math" w:eastAsia="Cambria Math"/>
          <w:spacing w:val="8"/>
          <w:sz w:val="22"/>
        </w:rPr>
        <w:t> </w:t>
      </w:r>
      <w:r>
        <w:rPr>
          <w:sz w:val="22"/>
        </w:rPr>
        <w:t>s</w:t>
      </w:r>
      <w:r>
        <w:rPr>
          <w:spacing w:val="-5"/>
          <w:sz w:val="22"/>
        </w:rPr>
        <w:t> </w:t>
      </w:r>
      <w:r>
        <w:rPr>
          <w:sz w:val="22"/>
        </w:rPr>
        <w:t>(1000 </w:t>
      </w:r>
      <w:r>
        <w:rPr>
          <w:spacing w:val="-2"/>
          <w:sz w:val="22"/>
        </w:rPr>
        <w:t>steps).</w:t>
      </w:r>
    </w:p>
    <w:p>
      <w:pPr>
        <w:pStyle w:val="BodyText"/>
        <w:spacing w:before="234"/>
      </w:pPr>
    </w:p>
    <w:p>
      <w:pPr>
        <w:spacing w:before="0"/>
        <w:ind w:left="763" w:right="0" w:firstLine="0"/>
        <w:jc w:val="left"/>
        <w:rPr>
          <w:b/>
          <w:sz w:val="32"/>
        </w:rPr>
      </w:pPr>
      <w:bookmarkStart w:name="Tasks" w:id="57"/>
      <w:bookmarkEnd w:id="57"/>
      <w:r>
        <w:rPr/>
      </w:r>
      <w:r>
        <w:rPr>
          <w:b/>
          <w:spacing w:val="-2"/>
          <w:sz w:val="32"/>
        </w:rPr>
        <w:t>Tasks</w:t>
      </w:r>
    </w:p>
    <w:p>
      <w:pPr>
        <w:numPr>
          <w:ilvl w:val="0"/>
          <w:numId w:val="36"/>
        </w:numPr>
        <w:tabs>
          <w:tab w:pos="998" w:val="left" w:leader="none"/>
        </w:tabs>
        <w:spacing w:before="129"/>
        <w:ind w:left="998" w:right="0" w:hanging="225"/>
        <w:jc w:val="left"/>
        <w:rPr>
          <w:sz w:val="22"/>
        </w:rPr>
      </w:pPr>
      <w:r>
        <w:rPr>
          <w:b/>
          <w:sz w:val="22"/>
        </w:rPr>
        <w:t>RC</w:t>
      </w:r>
      <w:r>
        <w:rPr>
          <w:b/>
          <w:spacing w:val="-12"/>
          <w:sz w:val="22"/>
        </w:rPr>
        <w:t> </w:t>
      </w:r>
      <w:r>
        <w:rPr>
          <w:b/>
          <w:sz w:val="22"/>
        </w:rPr>
        <w:t>Circuit</w:t>
      </w:r>
      <w:r>
        <w:rPr>
          <w:b/>
          <w:spacing w:val="-7"/>
          <w:sz w:val="22"/>
        </w:rPr>
        <w:t> </w:t>
      </w:r>
      <w:r>
        <w:rPr>
          <w:b/>
          <w:spacing w:val="-2"/>
          <w:sz w:val="22"/>
        </w:rPr>
        <w:t>Analysis:</w:t>
      </w:r>
    </w:p>
    <w:p>
      <w:pPr>
        <w:pStyle w:val="ListParagraph"/>
        <w:numPr>
          <w:ilvl w:val="1"/>
          <w:numId w:val="36"/>
        </w:numPr>
        <w:tabs>
          <w:tab w:pos="1263" w:val="left" w:leader="none"/>
        </w:tabs>
        <w:spacing w:line="269" w:lineRule="exact" w:before="245" w:after="0"/>
        <w:ind w:left="1263" w:right="0" w:hanging="360"/>
        <w:jc w:val="left"/>
        <w:rPr>
          <w:sz w:val="22"/>
        </w:rPr>
      </w:pPr>
      <w:r>
        <w:rPr>
          <w:color w:val="0E1115"/>
          <w:sz w:val="22"/>
        </w:rPr>
        <w:t>Implement</w:t>
      </w:r>
      <w:r>
        <w:rPr>
          <w:color w:val="0E1115"/>
          <w:spacing w:val="-3"/>
          <w:sz w:val="22"/>
        </w:rPr>
        <w:t> </w:t>
      </w:r>
      <w:r>
        <w:rPr>
          <w:color w:val="0E1115"/>
          <w:sz w:val="22"/>
        </w:rPr>
        <w:t>Euler's</w:t>
      </w:r>
      <w:r>
        <w:rPr>
          <w:color w:val="0E1115"/>
          <w:spacing w:val="-2"/>
          <w:sz w:val="22"/>
        </w:rPr>
        <w:t> </w:t>
      </w:r>
      <w:r>
        <w:rPr>
          <w:color w:val="0E1115"/>
          <w:sz w:val="22"/>
        </w:rPr>
        <w:t>method</w:t>
      </w:r>
      <w:r>
        <w:rPr>
          <w:color w:val="0E1115"/>
          <w:spacing w:val="-6"/>
          <w:sz w:val="22"/>
        </w:rPr>
        <w:t> </w:t>
      </w:r>
      <w:r>
        <w:rPr>
          <w:color w:val="0E1115"/>
          <w:sz w:val="22"/>
        </w:rPr>
        <w:t>in</w:t>
      </w:r>
      <w:r>
        <w:rPr>
          <w:color w:val="0E1115"/>
          <w:spacing w:val="-7"/>
          <w:sz w:val="22"/>
        </w:rPr>
        <w:t> </w:t>
      </w:r>
      <w:r>
        <w:rPr>
          <w:color w:val="0E1115"/>
          <w:sz w:val="22"/>
        </w:rPr>
        <w:t>Excel</w:t>
      </w:r>
      <w:r>
        <w:rPr>
          <w:color w:val="0E1115"/>
          <w:spacing w:val="-5"/>
          <w:sz w:val="22"/>
        </w:rPr>
        <w:t> </w:t>
      </w:r>
      <w:r>
        <w:rPr>
          <w:color w:val="0E1115"/>
          <w:sz w:val="22"/>
        </w:rPr>
        <w:t>to</w:t>
      </w:r>
      <w:r>
        <w:rPr>
          <w:color w:val="0E1115"/>
          <w:spacing w:val="-7"/>
          <w:sz w:val="22"/>
        </w:rPr>
        <w:t> </w:t>
      </w:r>
      <w:r>
        <w:rPr>
          <w:color w:val="0E1115"/>
          <w:sz w:val="22"/>
        </w:rPr>
        <w:t>solve</w:t>
      </w:r>
      <w:r>
        <w:rPr>
          <w:color w:val="0E1115"/>
          <w:spacing w:val="-8"/>
          <w:sz w:val="22"/>
        </w:rPr>
        <w:t> </w:t>
      </w:r>
      <w:r>
        <w:rPr>
          <w:color w:val="0E1115"/>
          <w:sz w:val="22"/>
        </w:rPr>
        <w:t>the</w:t>
      </w:r>
      <w:r>
        <w:rPr>
          <w:color w:val="0E1115"/>
          <w:spacing w:val="-8"/>
          <w:sz w:val="22"/>
        </w:rPr>
        <w:t> </w:t>
      </w:r>
      <w:r>
        <w:rPr>
          <w:color w:val="0E1115"/>
          <w:sz w:val="22"/>
        </w:rPr>
        <w:t>RC</w:t>
      </w:r>
      <w:r>
        <w:rPr>
          <w:color w:val="0E1115"/>
          <w:spacing w:val="-1"/>
          <w:sz w:val="22"/>
        </w:rPr>
        <w:t> </w:t>
      </w:r>
      <w:r>
        <w:rPr>
          <w:color w:val="0E1115"/>
          <w:sz w:val="22"/>
        </w:rPr>
        <w:t>circuit</w:t>
      </w:r>
      <w:r>
        <w:rPr>
          <w:color w:val="0E1115"/>
          <w:spacing w:val="-1"/>
          <w:sz w:val="22"/>
        </w:rPr>
        <w:t> </w:t>
      </w:r>
      <w:r>
        <w:rPr>
          <w:color w:val="0E1115"/>
          <w:sz w:val="22"/>
        </w:rPr>
        <w:t>differential </w:t>
      </w:r>
      <w:r>
        <w:rPr>
          <w:color w:val="0E1115"/>
          <w:spacing w:val="-2"/>
          <w:sz w:val="22"/>
        </w:rPr>
        <w:t>equation.</w:t>
      </w:r>
    </w:p>
    <w:p>
      <w:pPr>
        <w:pStyle w:val="ListParagraph"/>
        <w:numPr>
          <w:ilvl w:val="1"/>
          <w:numId w:val="36"/>
        </w:numPr>
        <w:tabs>
          <w:tab w:pos="1263" w:val="left" w:leader="none"/>
        </w:tabs>
        <w:spacing w:line="269" w:lineRule="exact" w:before="0" w:after="0"/>
        <w:ind w:left="1263" w:right="0" w:hanging="360"/>
        <w:jc w:val="left"/>
        <w:rPr>
          <w:sz w:val="22"/>
        </w:rPr>
      </w:pPr>
      <w:r>
        <w:rPr>
          <w:color w:val="0E1115"/>
          <w:sz w:val="22"/>
        </w:rPr>
        <w:t>Calculate</w:t>
      </w:r>
      <w:r>
        <w:rPr>
          <w:color w:val="0E1115"/>
          <w:spacing w:val="-11"/>
          <w:sz w:val="22"/>
        </w:rPr>
        <w:t> </w:t>
      </w:r>
      <w:r>
        <w:rPr>
          <w:color w:val="0E1115"/>
          <w:sz w:val="22"/>
        </w:rPr>
        <w:t>and</w:t>
      </w:r>
      <w:r>
        <w:rPr>
          <w:color w:val="0E1115"/>
          <w:spacing w:val="-9"/>
          <w:sz w:val="22"/>
        </w:rPr>
        <w:t> </w:t>
      </w:r>
      <w:r>
        <w:rPr>
          <w:color w:val="0E1115"/>
          <w:sz w:val="22"/>
        </w:rPr>
        <w:t>plot</w:t>
      </w:r>
      <w:r>
        <w:rPr>
          <w:color w:val="0E1115"/>
          <w:spacing w:val="-2"/>
          <w:sz w:val="22"/>
        </w:rPr>
        <w:t> </w:t>
      </w:r>
      <w:r>
        <w:rPr>
          <w:rFonts w:ascii="Cambria Math" w:hAnsi="Cambria Math" w:eastAsia="Cambria Math"/>
          <w:color w:val="0E1115"/>
          <w:sz w:val="22"/>
        </w:rPr>
        <w:t>𝑉</w:t>
      </w:r>
      <w:r>
        <w:rPr>
          <w:rFonts w:ascii="Cambria Math" w:hAnsi="Cambria Math" w:eastAsia="Cambria Math"/>
          <w:color w:val="0E1115"/>
          <w:sz w:val="22"/>
          <w:vertAlign w:val="subscript"/>
        </w:rPr>
        <w:t>𝑐</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𝑡</w:t>
      </w:r>
      <w:r>
        <w:rPr>
          <w:rFonts w:ascii="Cambria Math" w:hAnsi="Cambria Math" w:eastAsia="Cambria Math"/>
          <w:color w:val="0E1115"/>
          <w:position w:val="1"/>
          <w:sz w:val="22"/>
          <w:vertAlign w:val="baseline"/>
        </w:rPr>
        <w:t>)</w:t>
      </w:r>
      <w:r>
        <w:rPr>
          <w:rFonts w:ascii="Cambria Math" w:hAnsi="Cambria Math" w:eastAsia="Cambria Math"/>
          <w:color w:val="0E1115"/>
          <w:spacing w:val="2"/>
          <w:position w:val="1"/>
          <w:sz w:val="22"/>
          <w:vertAlign w:val="baseline"/>
        </w:rPr>
        <w:t> </w:t>
      </w:r>
      <w:r>
        <w:rPr>
          <w:color w:val="0E1115"/>
          <w:sz w:val="22"/>
          <w:vertAlign w:val="baseline"/>
        </w:rPr>
        <w:t>over</w:t>
      </w:r>
      <w:r>
        <w:rPr>
          <w:color w:val="0E1115"/>
          <w:spacing w:val="-2"/>
          <w:sz w:val="22"/>
          <w:vertAlign w:val="baseline"/>
        </w:rPr>
        <w:t> </w:t>
      </w:r>
      <w:r>
        <w:rPr>
          <w:rFonts w:ascii="Cambria Math" w:hAnsi="Cambria Math" w:eastAsia="Cambria Math"/>
          <w:color w:val="0E1115"/>
          <w:sz w:val="22"/>
          <w:vertAlign w:val="baseline"/>
        </w:rPr>
        <w:t>1 </w:t>
      </w:r>
      <w:r>
        <w:rPr>
          <w:color w:val="0E1115"/>
          <w:spacing w:val="-2"/>
          <w:sz w:val="22"/>
          <w:vertAlign w:val="baseline"/>
        </w:rPr>
        <w:t>second.</w:t>
      </w:r>
    </w:p>
    <w:p>
      <w:pPr>
        <w:pStyle w:val="ListParagraph"/>
        <w:numPr>
          <w:ilvl w:val="1"/>
          <w:numId w:val="36"/>
        </w:numPr>
        <w:tabs>
          <w:tab w:pos="1263" w:val="left" w:leader="none"/>
        </w:tabs>
        <w:spacing w:line="265" w:lineRule="exact" w:before="0" w:after="0"/>
        <w:ind w:left="1263" w:right="0" w:hanging="360"/>
        <w:jc w:val="left"/>
        <w:rPr>
          <w:sz w:val="22"/>
        </w:rPr>
      </w:pPr>
      <w:r>
        <w:rPr>
          <w:color w:val="0E1115"/>
          <w:sz w:val="22"/>
        </w:rPr>
        <w:t>Compute</w:t>
      </w:r>
      <w:r>
        <w:rPr>
          <w:color w:val="0E1115"/>
          <w:spacing w:val="-9"/>
          <w:sz w:val="22"/>
        </w:rPr>
        <w:t> </w:t>
      </w:r>
      <w:r>
        <w:rPr>
          <w:color w:val="0E1115"/>
          <w:sz w:val="22"/>
        </w:rPr>
        <w:t>the</w:t>
      </w:r>
      <w:r>
        <w:rPr>
          <w:color w:val="0E1115"/>
          <w:spacing w:val="-7"/>
          <w:sz w:val="22"/>
        </w:rPr>
        <w:t> </w:t>
      </w:r>
      <w:r>
        <w:rPr>
          <w:color w:val="0E1115"/>
          <w:sz w:val="22"/>
        </w:rPr>
        <w:t>theoretical</w:t>
      </w:r>
      <w:r>
        <w:rPr>
          <w:color w:val="0E1115"/>
          <w:spacing w:val="-4"/>
          <w:sz w:val="22"/>
        </w:rPr>
        <w:t> </w:t>
      </w:r>
      <w:r>
        <w:rPr>
          <w:color w:val="0E1115"/>
          <w:sz w:val="22"/>
        </w:rPr>
        <w:t>time</w:t>
      </w:r>
      <w:r>
        <w:rPr>
          <w:color w:val="0E1115"/>
          <w:spacing w:val="-1"/>
          <w:sz w:val="22"/>
        </w:rPr>
        <w:t> </w:t>
      </w:r>
      <w:r>
        <w:rPr>
          <w:color w:val="0E1115"/>
          <w:sz w:val="22"/>
        </w:rPr>
        <w:t>constant</w:t>
      </w:r>
      <w:r>
        <w:rPr>
          <w:color w:val="0E1115"/>
          <w:spacing w:val="6"/>
          <w:sz w:val="22"/>
        </w:rPr>
        <w:t> </w:t>
      </w:r>
      <w:r>
        <w:rPr>
          <w:rFonts w:ascii="Cambria Math" w:hAnsi="Cambria Math" w:eastAsia="Cambria Math"/>
          <w:color w:val="0E1115"/>
          <w:sz w:val="22"/>
        </w:rPr>
        <w:t>𝜏</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z w:val="22"/>
        </w:rPr>
        <w:t>𝑅𝐶</w:t>
      </w:r>
      <w:r>
        <w:rPr>
          <w:rFonts w:ascii="Cambria Math" w:hAnsi="Cambria Math" w:eastAsia="Cambria Math"/>
          <w:color w:val="0E1115"/>
          <w:spacing w:val="15"/>
          <w:sz w:val="22"/>
        </w:rPr>
        <w:t> </w:t>
      </w:r>
      <w:r>
        <w:rPr>
          <w:color w:val="0E1115"/>
          <w:sz w:val="22"/>
        </w:rPr>
        <w:t>and</w:t>
      </w:r>
      <w:r>
        <w:rPr>
          <w:color w:val="0E1115"/>
          <w:spacing w:val="1"/>
          <w:sz w:val="22"/>
        </w:rPr>
        <w:t> </w:t>
      </w:r>
      <w:r>
        <w:rPr>
          <w:color w:val="0E1115"/>
          <w:sz w:val="22"/>
        </w:rPr>
        <w:t>mark</w:t>
      </w:r>
      <w:r>
        <w:rPr>
          <w:color w:val="0E1115"/>
          <w:spacing w:val="-3"/>
          <w:sz w:val="22"/>
        </w:rPr>
        <w:t> </w:t>
      </w:r>
      <w:r>
        <w:rPr>
          <w:rFonts w:ascii="Cambria Math" w:hAnsi="Cambria Math" w:eastAsia="Cambria Math"/>
          <w:color w:val="0E1115"/>
          <w:sz w:val="22"/>
        </w:rPr>
        <w:t>1𝜏,</w:t>
      </w:r>
      <w:r>
        <w:rPr>
          <w:rFonts w:ascii="Cambria Math" w:hAnsi="Cambria Math" w:eastAsia="Cambria Math"/>
          <w:color w:val="0E1115"/>
          <w:spacing w:val="-13"/>
          <w:sz w:val="22"/>
        </w:rPr>
        <w:t> </w:t>
      </w:r>
      <w:r>
        <w:rPr>
          <w:rFonts w:ascii="Cambria Math" w:hAnsi="Cambria Math" w:eastAsia="Cambria Math"/>
          <w:color w:val="0E1115"/>
          <w:sz w:val="22"/>
        </w:rPr>
        <w:t>3𝜏,</w:t>
      </w:r>
      <w:r>
        <w:rPr>
          <w:rFonts w:ascii="Cambria Math" w:hAnsi="Cambria Math" w:eastAsia="Cambria Math"/>
          <w:color w:val="0E1115"/>
          <w:spacing w:val="-13"/>
          <w:sz w:val="22"/>
        </w:rPr>
        <w:t> </w:t>
      </w:r>
      <w:r>
        <w:rPr>
          <w:rFonts w:ascii="Cambria Math" w:hAnsi="Cambria Math" w:eastAsia="Cambria Math"/>
          <w:color w:val="0E1115"/>
          <w:sz w:val="22"/>
        </w:rPr>
        <w:t>5𝜏</w:t>
      </w:r>
      <w:r>
        <w:rPr>
          <w:rFonts w:ascii="Cambria Math" w:hAnsi="Cambria Math" w:eastAsia="Cambria Math"/>
          <w:color w:val="0E1115"/>
          <w:spacing w:val="11"/>
          <w:sz w:val="22"/>
        </w:rPr>
        <w:t> </w:t>
      </w:r>
      <w:r>
        <w:rPr>
          <w:color w:val="0E1115"/>
          <w:sz w:val="22"/>
        </w:rPr>
        <w:t>on</w:t>
      </w:r>
      <w:r>
        <w:rPr>
          <w:color w:val="0E1115"/>
          <w:spacing w:val="-5"/>
          <w:sz w:val="22"/>
        </w:rPr>
        <w:t> </w:t>
      </w:r>
      <w:r>
        <w:rPr>
          <w:color w:val="0E1115"/>
          <w:sz w:val="22"/>
        </w:rPr>
        <w:t>the</w:t>
      </w:r>
      <w:r>
        <w:rPr>
          <w:color w:val="0E1115"/>
          <w:spacing w:val="-6"/>
          <w:sz w:val="22"/>
        </w:rPr>
        <w:t> </w:t>
      </w:r>
      <w:r>
        <w:rPr>
          <w:color w:val="0E1115"/>
          <w:spacing w:val="-2"/>
          <w:sz w:val="22"/>
        </w:rPr>
        <w:t>plot.</w:t>
      </w:r>
    </w:p>
    <w:p>
      <w:pPr>
        <w:spacing w:line="105" w:lineRule="exact" w:before="0"/>
        <w:ind w:left="0" w:right="2375" w:firstLine="0"/>
        <w:jc w:val="right"/>
        <w:rPr>
          <w:rFonts w:ascii="Cambria Math" w:eastAsia="Cambria Math"/>
          <w:sz w:val="13"/>
        </w:rPr>
      </w:pPr>
      <w:r>
        <w:rPr>
          <w:rFonts w:ascii="Cambria Math" w:eastAsia="Cambria Math"/>
          <w:color w:val="0E1115"/>
          <w:spacing w:val="24"/>
          <w:w w:val="120"/>
          <w:sz w:val="13"/>
          <w:u w:val="single" w:color="0E1115"/>
        </w:rPr>
        <w:t> </w:t>
      </w:r>
      <w:r>
        <w:rPr>
          <w:rFonts w:ascii="Cambria Math" w:eastAsia="Cambria Math"/>
          <w:color w:val="0E1115"/>
          <w:spacing w:val="-10"/>
          <w:w w:val="120"/>
          <w:sz w:val="13"/>
          <w:u w:val="single" w:color="0E1115"/>
        </w:rPr>
        <w:t>𝑡</w:t>
      </w:r>
      <w:r>
        <w:rPr>
          <w:rFonts w:ascii="Cambria Math" w:eastAsia="Cambria Math"/>
          <w:color w:val="0E1115"/>
          <w:spacing w:val="80"/>
          <w:w w:val="120"/>
          <w:sz w:val="13"/>
          <w:u w:val="single" w:color="0E1115"/>
        </w:rPr>
        <w:t> </w:t>
      </w:r>
    </w:p>
    <w:p>
      <w:pPr>
        <w:spacing w:line="7" w:lineRule="exact" w:before="0"/>
        <w:ind w:left="0" w:right="2557" w:firstLine="0"/>
        <w:jc w:val="right"/>
        <w:rPr>
          <w:rFonts w:ascii="Cambria Math" w:hAnsi="Cambria Math"/>
          <w:sz w:val="16"/>
        </w:rPr>
      </w:pPr>
      <w:r>
        <w:rPr>
          <w:rFonts w:ascii="Cambria Math" w:hAnsi="Cambria Math"/>
          <w:color w:val="0E1115"/>
          <w:spacing w:val="-10"/>
          <w:sz w:val="16"/>
        </w:rPr>
        <w:t>−</w:t>
      </w:r>
    </w:p>
    <w:p>
      <w:pPr>
        <w:spacing w:after="0" w:line="7" w:lineRule="exact"/>
        <w:jc w:val="right"/>
        <w:rPr>
          <w:rFonts w:ascii="Cambria Math" w:hAnsi="Cambria Math"/>
          <w:sz w:val="16"/>
        </w:rPr>
        <w:sectPr>
          <w:pgSz w:w="12240" w:h="15840"/>
          <w:pgMar w:top="720" w:bottom="280" w:left="1080" w:right="720"/>
        </w:sectPr>
      </w:pPr>
    </w:p>
    <w:p>
      <w:pPr>
        <w:pStyle w:val="ListParagraph"/>
        <w:numPr>
          <w:ilvl w:val="1"/>
          <w:numId w:val="36"/>
        </w:numPr>
        <w:tabs>
          <w:tab w:pos="1263" w:val="left" w:leader="none"/>
        </w:tabs>
        <w:spacing w:line="258" w:lineRule="exact" w:before="0" w:after="0"/>
        <w:ind w:left="1263" w:right="0" w:hanging="360"/>
        <w:jc w:val="left"/>
        <w:rPr>
          <w:rFonts w:ascii="Cambria Math" w:hAnsi="Cambria Math" w:eastAsia="Cambria Math"/>
          <w:sz w:val="22"/>
        </w:rPr>
      </w:pPr>
      <w:r>
        <w:rPr>
          <w:color w:val="0E1115"/>
          <w:sz w:val="22"/>
        </w:rPr>
        <w:t>Compare</w:t>
      </w:r>
      <w:r>
        <w:rPr>
          <w:color w:val="0E1115"/>
          <w:spacing w:val="-11"/>
          <w:sz w:val="22"/>
        </w:rPr>
        <w:t> </w:t>
      </w:r>
      <w:r>
        <w:rPr>
          <w:color w:val="0E1115"/>
          <w:sz w:val="22"/>
        </w:rPr>
        <w:t>numerical</w:t>
      </w:r>
      <w:r>
        <w:rPr>
          <w:color w:val="0E1115"/>
          <w:spacing w:val="-7"/>
          <w:sz w:val="22"/>
        </w:rPr>
        <w:t> </w:t>
      </w:r>
      <w:r>
        <w:rPr>
          <w:color w:val="0E1115"/>
          <w:sz w:val="22"/>
        </w:rPr>
        <w:t>results</w:t>
      </w:r>
      <w:r>
        <w:rPr>
          <w:color w:val="0E1115"/>
          <w:spacing w:val="-4"/>
          <w:sz w:val="22"/>
        </w:rPr>
        <w:t> </w:t>
      </w:r>
      <w:r>
        <w:rPr>
          <w:color w:val="0E1115"/>
          <w:sz w:val="22"/>
        </w:rPr>
        <w:t>with</w:t>
      </w:r>
      <w:r>
        <w:rPr>
          <w:color w:val="0E1115"/>
          <w:spacing w:val="-9"/>
          <w:sz w:val="22"/>
        </w:rPr>
        <w:t> </w:t>
      </w:r>
      <w:r>
        <w:rPr>
          <w:color w:val="0E1115"/>
          <w:sz w:val="22"/>
        </w:rPr>
        <w:t>the</w:t>
      </w:r>
      <w:r>
        <w:rPr>
          <w:color w:val="0E1115"/>
          <w:spacing w:val="-10"/>
          <w:sz w:val="22"/>
        </w:rPr>
        <w:t> </w:t>
      </w:r>
      <w:r>
        <w:rPr>
          <w:color w:val="0E1115"/>
          <w:sz w:val="22"/>
        </w:rPr>
        <w:t>analytical</w:t>
      </w:r>
      <w:r>
        <w:rPr>
          <w:color w:val="0E1115"/>
          <w:spacing w:val="-8"/>
          <w:sz w:val="22"/>
        </w:rPr>
        <w:t> </w:t>
      </w:r>
      <w:r>
        <w:rPr>
          <w:color w:val="0E1115"/>
          <w:sz w:val="22"/>
        </w:rPr>
        <w:t>solution:</w:t>
      </w:r>
      <w:r>
        <w:rPr>
          <w:color w:val="0E1115"/>
          <w:spacing w:val="-1"/>
          <w:sz w:val="22"/>
        </w:rPr>
        <w:t> </w:t>
      </w:r>
      <w:r>
        <w:rPr>
          <w:rFonts w:ascii="Cambria Math" w:hAnsi="Cambria Math" w:eastAsia="Cambria Math"/>
          <w:color w:val="0E1115"/>
          <w:sz w:val="22"/>
        </w:rPr>
        <w:t>𝑉</w:t>
      </w:r>
      <w:r>
        <w:rPr>
          <w:rFonts w:ascii="Cambria Math" w:hAnsi="Cambria Math" w:eastAsia="Cambria Math"/>
          <w:color w:val="0E1115"/>
          <w:sz w:val="22"/>
          <w:vertAlign w:val="subscript"/>
        </w:rPr>
        <w:t>𝑐</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𝑡</w:t>
      </w:r>
      <w:r>
        <w:rPr>
          <w:rFonts w:ascii="Cambria Math" w:hAnsi="Cambria Math" w:eastAsia="Cambria Math"/>
          <w:color w:val="0E1115"/>
          <w:position w:val="1"/>
          <w:sz w:val="22"/>
          <w:vertAlign w:val="baseline"/>
        </w:rPr>
        <w:t>)</w:t>
      </w:r>
      <w:r>
        <w:rPr>
          <w:rFonts w:ascii="Cambria Math" w:hAnsi="Cambria Math" w:eastAsia="Cambria Math"/>
          <w:color w:val="0E1115"/>
          <w:spacing w:val="7"/>
          <w:position w:val="1"/>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5"/>
          <w:sz w:val="22"/>
          <w:vertAlign w:val="baseline"/>
        </w:rPr>
        <w:t> </w:t>
      </w:r>
      <w:r>
        <w:rPr>
          <w:rFonts w:ascii="Cambria Math" w:hAnsi="Cambria Math" w:eastAsia="Cambria Math"/>
          <w:color w:val="0E1115"/>
          <w:sz w:val="22"/>
          <w:vertAlign w:val="baseline"/>
        </w:rPr>
        <w:t>𝑉</w:t>
      </w:r>
      <w:r>
        <w:rPr>
          <w:rFonts w:ascii="Cambria Math" w:hAnsi="Cambria Math" w:eastAsia="Cambria Math"/>
          <w:color w:val="0E1115"/>
          <w:sz w:val="22"/>
          <w:vertAlign w:val="subscript"/>
        </w:rPr>
        <w:t>𝑠</w:t>
      </w:r>
      <w:r>
        <w:rPr>
          <w:rFonts w:ascii="Cambria Math" w:hAnsi="Cambria Math" w:eastAsia="Cambria Math"/>
          <w:color w:val="0E1115"/>
          <w:spacing w:val="-6"/>
          <w:sz w:val="22"/>
          <w:vertAlign w:val="baseline"/>
        </w:rPr>
        <w:t> </w:t>
      </w:r>
      <w:r>
        <w:rPr>
          <w:rFonts w:ascii="Cambria Math" w:hAnsi="Cambria Math" w:eastAsia="Cambria Math"/>
          <w:color w:val="0E1115"/>
          <w:sz w:val="22"/>
          <w:vertAlign w:val="baseline"/>
        </w:rPr>
        <w:t>(1</w:t>
      </w:r>
      <w:r>
        <w:rPr>
          <w:rFonts w:ascii="Cambria Math" w:hAnsi="Cambria Math" w:eastAsia="Cambria Math"/>
          <w:color w:val="0E1115"/>
          <w:spacing w:val="-8"/>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3"/>
          <w:sz w:val="22"/>
          <w:vertAlign w:val="baseline"/>
        </w:rPr>
        <w:t> </w:t>
      </w:r>
      <w:r>
        <w:rPr>
          <w:rFonts w:ascii="Cambria Math" w:hAnsi="Cambria Math" w:eastAsia="Cambria Math"/>
          <w:color w:val="0E1115"/>
          <w:spacing w:val="-10"/>
          <w:sz w:val="22"/>
          <w:vertAlign w:val="baseline"/>
        </w:rPr>
        <w:t>𝑒</w:t>
      </w:r>
    </w:p>
    <w:p>
      <w:pPr>
        <w:spacing w:line="254" w:lineRule="exact" w:before="0"/>
        <w:ind w:left="85" w:right="0" w:firstLine="0"/>
        <w:jc w:val="left"/>
        <w:rPr>
          <w:position w:val="-1"/>
          <w:sz w:val="22"/>
        </w:rPr>
      </w:pPr>
      <w:r>
        <w:rPr/>
        <w:br w:type="column"/>
      </w:r>
      <w:r>
        <w:rPr>
          <w:rFonts w:ascii="Cambria Math" w:eastAsia="Cambria Math"/>
          <w:color w:val="0E1115"/>
          <w:spacing w:val="-4"/>
          <w:w w:val="110"/>
          <w:sz w:val="13"/>
        </w:rPr>
        <w:t>𝑅𝐶</w:t>
      </w:r>
      <w:r>
        <w:rPr>
          <w:rFonts w:ascii="Cambria Math" w:eastAsia="Cambria Math"/>
          <w:color w:val="0E1115"/>
          <w:spacing w:val="-4"/>
          <w:w w:val="110"/>
          <w:position w:val="-1"/>
          <w:sz w:val="22"/>
        </w:rPr>
        <w:t>)</w:t>
      </w:r>
      <w:r>
        <w:rPr>
          <w:color w:val="0E1115"/>
          <w:spacing w:val="-4"/>
          <w:w w:val="110"/>
          <w:position w:val="-1"/>
          <w:sz w:val="22"/>
        </w:rPr>
        <w:t>.</w:t>
      </w:r>
    </w:p>
    <w:p>
      <w:pPr>
        <w:spacing w:after="0" w:line="254" w:lineRule="exact"/>
        <w:jc w:val="left"/>
        <w:rPr>
          <w:position w:val="-1"/>
          <w:sz w:val="22"/>
        </w:rPr>
        <w:sectPr>
          <w:type w:val="continuous"/>
          <w:pgSz w:w="12240" w:h="15840"/>
          <w:pgMar w:top="1820" w:bottom="280" w:left="1080" w:right="720"/>
          <w:cols w:num="2" w:equalWidth="0">
            <w:col w:w="7755" w:space="40"/>
            <w:col w:w="2645"/>
          </w:cols>
        </w:sectPr>
      </w:pPr>
    </w:p>
    <w:p>
      <w:pPr>
        <w:pStyle w:val="BodyText"/>
        <w:spacing w:before="102"/>
      </w:pPr>
    </w:p>
    <w:p>
      <w:pPr>
        <w:numPr>
          <w:ilvl w:val="0"/>
          <w:numId w:val="36"/>
        </w:numPr>
        <w:tabs>
          <w:tab w:pos="969" w:val="left" w:leader="none"/>
        </w:tabs>
        <w:spacing w:before="0"/>
        <w:ind w:left="969" w:right="0" w:hanging="220"/>
        <w:jc w:val="left"/>
        <w:rPr>
          <w:sz w:val="22"/>
        </w:rPr>
      </w:pPr>
      <w:r>
        <w:rPr>
          <w:b/>
          <w:sz w:val="22"/>
        </w:rPr>
        <w:t>RL</w:t>
      </w:r>
      <w:r>
        <w:rPr>
          <w:b/>
          <w:spacing w:val="-8"/>
          <w:sz w:val="22"/>
        </w:rPr>
        <w:t> </w:t>
      </w:r>
      <w:r>
        <w:rPr>
          <w:b/>
          <w:sz w:val="22"/>
        </w:rPr>
        <w:t>Circuit</w:t>
      </w:r>
      <w:r>
        <w:rPr>
          <w:b/>
          <w:spacing w:val="-9"/>
          <w:sz w:val="22"/>
        </w:rPr>
        <w:t> </w:t>
      </w:r>
      <w:r>
        <w:rPr>
          <w:b/>
          <w:spacing w:val="-2"/>
          <w:sz w:val="22"/>
        </w:rPr>
        <w:t>Analysis:</w:t>
      </w:r>
    </w:p>
    <w:p>
      <w:pPr>
        <w:pStyle w:val="ListParagraph"/>
        <w:numPr>
          <w:ilvl w:val="1"/>
          <w:numId w:val="36"/>
        </w:numPr>
        <w:tabs>
          <w:tab w:pos="1263" w:val="left" w:leader="none"/>
        </w:tabs>
        <w:spacing w:line="269" w:lineRule="exact" w:before="245" w:after="0"/>
        <w:ind w:left="1263" w:right="0" w:hanging="360"/>
        <w:jc w:val="left"/>
        <w:rPr>
          <w:sz w:val="22"/>
        </w:rPr>
      </w:pPr>
      <w:r>
        <w:rPr>
          <w:color w:val="0E1115"/>
          <w:sz w:val="22"/>
        </w:rPr>
        <w:t>Implement</w:t>
      </w:r>
      <w:r>
        <w:rPr>
          <w:color w:val="0E1115"/>
          <w:spacing w:val="-2"/>
          <w:sz w:val="22"/>
        </w:rPr>
        <w:t> </w:t>
      </w:r>
      <w:r>
        <w:rPr>
          <w:color w:val="0E1115"/>
          <w:sz w:val="22"/>
        </w:rPr>
        <w:t>Euler's</w:t>
      </w:r>
      <w:r>
        <w:rPr>
          <w:color w:val="0E1115"/>
          <w:spacing w:val="-2"/>
          <w:sz w:val="22"/>
        </w:rPr>
        <w:t> </w:t>
      </w:r>
      <w:r>
        <w:rPr>
          <w:color w:val="0E1115"/>
          <w:sz w:val="22"/>
        </w:rPr>
        <w:t>method</w:t>
      </w:r>
      <w:r>
        <w:rPr>
          <w:color w:val="0E1115"/>
          <w:spacing w:val="-7"/>
          <w:sz w:val="22"/>
        </w:rPr>
        <w:t> </w:t>
      </w:r>
      <w:r>
        <w:rPr>
          <w:color w:val="0E1115"/>
          <w:sz w:val="22"/>
        </w:rPr>
        <w:t>for the</w:t>
      </w:r>
      <w:r>
        <w:rPr>
          <w:color w:val="0E1115"/>
          <w:spacing w:val="-9"/>
          <w:sz w:val="22"/>
        </w:rPr>
        <w:t> </w:t>
      </w:r>
      <w:r>
        <w:rPr>
          <w:color w:val="0E1115"/>
          <w:sz w:val="22"/>
        </w:rPr>
        <w:t>RL</w:t>
      </w:r>
      <w:r>
        <w:rPr>
          <w:color w:val="0E1115"/>
          <w:spacing w:val="-3"/>
          <w:sz w:val="22"/>
        </w:rPr>
        <w:t> </w:t>
      </w:r>
      <w:r>
        <w:rPr>
          <w:color w:val="0E1115"/>
          <w:sz w:val="22"/>
        </w:rPr>
        <w:t>circuit</w:t>
      </w:r>
      <w:r>
        <w:rPr>
          <w:color w:val="0E1115"/>
          <w:spacing w:val="-2"/>
          <w:sz w:val="22"/>
        </w:rPr>
        <w:t> </w:t>
      </w:r>
      <w:r>
        <w:rPr>
          <w:color w:val="0E1115"/>
          <w:sz w:val="22"/>
        </w:rPr>
        <w:t>to</w:t>
      </w:r>
      <w:r>
        <w:rPr>
          <w:color w:val="0E1115"/>
          <w:spacing w:val="-7"/>
          <w:sz w:val="22"/>
        </w:rPr>
        <w:t> </w:t>
      </w:r>
      <w:r>
        <w:rPr>
          <w:color w:val="0E1115"/>
          <w:sz w:val="22"/>
        </w:rPr>
        <w:t>find</w:t>
      </w:r>
      <w:r>
        <w:rPr>
          <w:color w:val="0E1115"/>
          <w:spacing w:val="4"/>
          <w:sz w:val="22"/>
        </w:rPr>
        <w:t> </w:t>
      </w:r>
      <w:r>
        <w:rPr>
          <w:rFonts w:ascii="Cambria Math" w:hAnsi="Cambria Math" w:eastAsia="Cambria Math"/>
          <w:color w:val="0E1115"/>
          <w:spacing w:val="-4"/>
          <w:sz w:val="22"/>
        </w:rPr>
        <w:t>𝑖(𝑡)</w:t>
      </w:r>
      <w:r>
        <w:rPr>
          <w:color w:val="0E1115"/>
          <w:spacing w:val="-4"/>
          <w:sz w:val="22"/>
        </w:rPr>
        <w:t>.</w:t>
      </w:r>
    </w:p>
    <w:p>
      <w:pPr>
        <w:pStyle w:val="ListParagraph"/>
        <w:numPr>
          <w:ilvl w:val="1"/>
          <w:numId w:val="36"/>
        </w:numPr>
        <w:tabs>
          <w:tab w:pos="1263" w:val="left" w:leader="none"/>
        </w:tabs>
        <w:spacing w:line="260" w:lineRule="exact" w:before="0" w:after="0"/>
        <w:ind w:left="1263" w:right="0" w:hanging="360"/>
        <w:jc w:val="left"/>
        <w:rPr>
          <w:sz w:val="22"/>
        </w:rPr>
      </w:pPr>
      <w:r>
        <w:rPr>
          <w:color w:val="0E1115"/>
          <w:sz w:val="22"/>
        </w:rPr>
        <w:t>Plot</w:t>
      </w:r>
      <w:r>
        <w:rPr>
          <w:color w:val="0E1115"/>
          <w:spacing w:val="-2"/>
          <w:sz w:val="22"/>
        </w:rPr>
        <w:t> </w:t>
      </w:r>
      <w:r>
        <w:rPr>
          <w:color w:val="0E1115"/>
          <w:sz w:val="22"/>
        </w:rPr>
        <w:t>the</w:t>
      </w:r>
      <w:r>
        <w:rPr>
          <w:color w:val="0E1115"/>
          <w:spacing w:val="-9"/>
          <w:sz w:val="22"/>
        </w:rPr>
        <w:t> </w:t>
      </w:r>
      <w:r>
        <w:rPr>
          <w:color w:val="0E1115"/>
          <w:sz w:val="22"/>
        </w:rPr>
        <w:t>current</w:t>
      </w:r>
      <w:r>
        <w:rPr>
          <w:color w:val="0E1115"/>
          <w:spacing w:val="-1"/>
          <w:sz w:val="22"/>
        </w:rPr>
        <w:t> </w:t>
      </w:r>
      <w:r>
        <w:rPr>
          <w:color w:val="0E1115"/>
          <w:sz w:val="22"/>
        </w:rPr>
        <w:t>response</w:t>
      </w:r>
      <w:r>
        <w:rPr>
          <w:color w:val="0E1115"/>
          <w:spacing w:val="-5"/>
          <w:sz w:val="22"/>
        </w:rPr>
        <w:t> </w:t>
      </w:r>
      <w:r>
        <w:rPr>
          <w:color w:val="0E1115"/>
          <w:sz w:val="22"/>
        </w:rPr>
        <w:t>over</w:t>
      </w:r>
      <w:r>
        <w:rPr>
          <w:color w:val="0E1115"/>
          <w:spacing w:val="1"/>
          <w:sz w:val="22"/>
        </w:rPr>
        <w:t> </w:t>
      </w:r>
      <w:r>
        <w:rPr>
          <w:color w:val="0E1115"/>
          <w:spacing w:val="-4"/>
          <w:sz w:val="22"/>
        </w:rPr>
        <w:t>time.</w:t>
      </w:r>
    </w:p>
    <w:p>
      <w:pPr>
        <w:pStyle w:val="ListParagraph"/>
        <w:numPr>
          <w:ilvl w:val="1"/>
          <w:numId w:val="36"/>
        </w:numPr>
        <w:tabs>
          <w:tab w:pos="1263" w:val="left" w:leader="none"/>
        </w:tabs>
        <w:spacing w:line="277" w:lineRule="exact" w:before="0" w:after="0"/>
        <w:ind w:left="1263" w:right="0" w:hanging="360"/>
        <w:jc w:val="left"/>
        <w:rPr>
          <w:sz w:val="22"/>
        </w:rPr>
      </w:pPr>
      <w:r>
        <w:rPr>
          <w:sz w:val="22"/>
        </w:rPr>
        <mc:AlternateContent>
          <mc:Choice Requires="wps">
            <w:drawing>
              <wp:anchor distT="0" distB="0" distL="0" distR="0" allowOverlap="1" layoutInCell="1" locked="0" behindDoc="1" simplePos="0" relativeHeight="482746368">
                <wp:simplePos x="0" y="0"/>
                <wp:positionH relativeFrom="page">
                  <wp:posOffset>3845052</wp:posOffset>
                </wp:positionH>
                <wp:positionV relativeFrom="paragraph">
                  <wp:posOffset>127907</wp:posOffset>
                </wp:positionV>
                <wp:extent cx="70485" cy="9525"/>
                <wp:effectExtent l="0" t="0" r="0" b="0"/>
                <wp:wrapNone/>
                <wp:docPr id="464" name="Graphic 464"/>
                <wp:cNvGraphicFramePr>
                  <a:graphicFrameLocks/>
                </wp:cNvGraphicFramePr>
                <a:graphic>
                  <a:graphicData uri="http://schemas.microsoft.com/office/word/2010/wordprocessingShape">
                    <wps:wsp>
                      <wps:cNvPr id="464" name="Graphic 464"/>
                      <wps:cNvSpPr/>
                      <wps:spPr>
                        <a:xfrm>
                          <a:off x="0" y="0"/>
                          <a:ext cx="70485" cy="9525"/>
                        </a:xfrm>
                        <a:custGeom>
                          <a:avLst/>
                          <a:gdLst/>
                          <a:ahLst/>
                          <a:cxnLst/>
                          <a:rect l="l" t="t" r="r" b="b"/>
                          <a:pathLst>
                            <a:path w="70485" h="9525">
                              <a:moveTo>
                                <a:pt x="70103" y="0"/>
                              </a:moveTo>
                              <a:lnTo>
                                <a:pt x="0" y="0"/>
                              </a:lnTo>
                              <a:lnTo>
                                <a:pt x="0" y="9144"/>
                              </a:lnTo>
                              <a:lnTo>
                                <a:pt x="70103" y="9144"/>
                              </a:lnTo>
                              <a:lnTo>
                                <a:pt x="70103"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302.760010pt;margin-top:10.071490pt;width:5.52pt;height:.72pt;mso-position-horizontal-relative:page;mso-position-vertical-relative:paragraph;z-index:-20570112" id="docshape419" filled="true" fillcolor="#0e1115" stroked="false">
                <v:fill type="solid"/>
                <w10:wrap type="none"/>
              </v:rect>
            </w:pict>
          </mc:Fallback>
        </mc:AlternateContent>
      </w:r>
      <w:r>
        <w:rPr>
          <w:color w:val="0E1115"/>
          <w:sz w:val="22"/>
        </w:rPr>
        <w:t>Calculate</w:t>
      </w:r>
      <w:r>
        <w:rPr>
          <w:color w:val="0E1115"/>
          <w:spacing w:val="-8"/>
          <w:sz w:val="22"/>
        </w:rPr>
        <w:t> </w:t>
      </w:r>
      <w:r>
        <w:rPr>
          <w:color w:val="0E1115"/>
          <w:sz w:val="22"/>
        </w:rPr>
        <w:t>the</w:t>
      </w:r>
      <w:r>
        <w:rPr>
          <w:color w:val="0E1115"/>
          <w:spacing w:val="-3"/>
          <w:sz w:val="22"/>
        </w:rPr>
        <w:t> </w:t>
      </w:r>
      <w:r>
        <w:rPr>
          <w:color w:val="0E1115"/>
          <w:sz w:val="22"/>
        </w:rPr>
        <w:t>inductive</w:t>
      </w:r>
      <w:r>
        <w:rPr>
          <w:color w:val="0E1115"/>
          <w:spacing w:val="-8"/>
          <w:sz w:val="22"/>
        </w:rPr>
        <w:t> </w:t>
      </w:r>
      <w:r>
        <w:rPr>
          <w:color w:val="0E1115"/>
          <w:sz w:val="22"/>
        </w:rPr>
        <w:t>time</w:t>
      </w:r>
      <w:r>
        <w:rPr>
          <w:color w:val="0E1115"/>
          <w:spacing w:val="-3"/>
          <w:sz w:val="22"/>
        </w:rPr>
        <w:t> </w:t>
      </w:r>
      <w:r>
        <w:rPr>
          <w:color w:val="0E1115"/>
          <w:sz w:val="22"/>
        </w:rPr>
        <w:t>constant</w:t>
      </w:r>
      <w:r>
        <w:rPr>
          <w:color w:val="0E1115"/>
          <w:spacing w:val="5"/>
          <w:sz w:val="22"/>
        </w:rPr>
        <w:t> </w:t>
      </w:r>
      <w:r>
        <w:rPr>
          <w:rFonts w:ascii="Cambria Math" w:hAnsi="Cambria Math" w:eastAsia="Cambria Math"/>
          <w:color w:val="0E1115"/>
          <w:sz w:val="22"/>
        </w:rPr>
        <w:t>𝜏</w:t>
      </w:r>
      <w:r>
        <w:rPr>
          <w:rFonts w:ascii="Cambria Math" w:hAnsi="Cambria Math" w:eastAsia="Cambria Math"/>
          <w:color w:val="0E1115"/>
          <w:spacing w:val="14"/>
          <w:sz w:val="22"/>
        </w:rPr>
        <w:t> </w:t>
      </w:r>
      <w:r>
        <w:rPr>
          <w:rFonts w:ascii="Cambria Math" w:hAnsi="Cambria Math" w:eastAsia="Cambria Math"/>
          <w:color w:val="0E1115"/>
          <w:sz w:val="22"/>
        </w:rPr>
        <w:t>=</w:t>
      </w:r>
      <w:r>
        <w:rPr>
          <w:rFonts w:ascii="Cambria Math" w:hAnsi="Cambria Math" w:eastAsia="Cambria Math"/>
          <w:color w:val="0E1115"/>
          <w:spacing w:val="18"/>
          <w:sz w:val="22"/>
        </w:rPr>
        <w:t> </w:t>
      </w:r>
      <w:r>
        <w:rPr>
          <w:rFonts w:ascii="Cambria Math" w:hAnsi="Cambria Math" w:eastAsia="Cambria Math"/>
          <w:color w:val="0E1115"/>
          <w:spacing w:val="-5"/>
          <w:position w:val="13"/>
          <w:sz w:val="16"/>
        </w:rPr>
        <w:t>𝐿</w:t>
      </w:r>
      <w:r>
        <w:rPr>
          <w:color w:val="0E1115"/>
          <w:spacing w:val="-5"/>
          <w:sz w:val="22"/>
        </w:rPr>
        <w:t>.</w:t>
      </w:r>
    </w:p>
    <w:p>
      <w:pPr>
        <w:spacing w:line="121" w:lineRule="exact" w:before="0"/>
        <w:ind w:left="0" w:right="383" w:firstLine="0"/>
        <w:jc w:val="center"/>
        <w:rPr>
          <w:rFonts w:ascii="Cambria Math" w:eastAsia="Cambria Math"/>
          <w:sz w:val="16"/>
        </w:rPr>
      </w:pPr>
      <w:r>
        <w:rPr>
          <w:rFonts w:ascii="Cambria Math" w:eastAsia="Cambria Math"/>
          <w:color w:val="0E1115"/>
          <w:spacing w:val="-10"/>
          <w:sz w:val="16"/>
        </w:rPr>
        <w:t>𝑅</w:t>
      </w:r>
    </w:p>
    <w:p>
      <w:pPr>
        <w:tabs>
          <w:tab w:pos="1445" w:val="left" w:leader="none"/>
        </w:tabs>
        <w:spacing w:line="74" w:lineRule="exact" w:before="0"/>
        <w:ind w:left="528" w:right="0" w:firstLine="0"/>
        <w:jc w:val="center"/>
        <w:rPr>
          <w:rFonts w:ascii="Cambria Math" w:eastAsia="Cambria Math"/>
          <w:sz w:val="13"/>
        </w:rPr>
      </w:pPr>
      <w:r>
        <w:rPr>
          <w:rFonts w:ascii="Cambria Math" w:eastAsia="Cambria Math"/>
          <w:color w:val="0E1115"/>
          <w:spacing w:val="-10"/>
          <w:w w:val="115"/>
          <w:position w:val="-6"/>
          <w:sz w:val="16"/>
        </w:rPr>
        <w:t>𝑉</w:t>
      </w:r>
      <w:r>
        <w:rPr>
          <w:rFonts w:ascii="Cambria Math" w:eastAsia="Cambria Math"/>
          <w:color w:val="0E1115"/>
          <w:position w:val="-6"/>
          <w:sz w:val="16"/>
        </w:rPr>
        <w:tab/>
      </w:r>
      <w:r>
        <w:rPr>
          <w:rFonts w:ascii="Cambria Math" w:eastAsia="Cambria Math"/>
          <w:color w:val="0E1115"/>
          <w:spacing w:val="-5"/>
          <w:w w:val="115"/>
          <w:sz w:val="13"/>
        </w:rPr>
        <w:t>𝑅𝑡</w:t>
      </w:r>
    </w:p>
    <w:p>
      <w:pPr>
        <w:spacing w:after="0" w:line="74" w:lineRule="exact"/>
        <w:jc w:val="center"/>
        <w:rPr>
          <w:rFonts w:ascii="Cambria Math" w:eastAsia="Cambria Math"/>
          <w:sz w:val="13"/>
        </w:rPr>
        <w:sectPr>
          <w:type w:val="continuous"/>
          <w:pgSz w:w="12240" w:h="15840"/>
          <w:pgMar w:top="1820" w:bottom="280" w:left="1080" w:right="720"/>
        </w:sectPr>
      </w:pPr>
    </w:p>
    <w:p>
      <w:pPr>
        <w:pStyle w:val="ListParagraph"/>
        <w:numPr>
          <w:ilvl w:val="1"/>
          <w:numId w:val="36"/>
        </w:numPr>
        <w:tabs>
          <w:tab w:pos="1263" w:val="left" w:leader="none"/>
        </w:tabs>
        <w:spacing w:line="240" w:lineRule="auto" w:before="7" w:after="0"/>
        <w:ind w:left="1263" w:right="0" w:hanging="360"/>
        <w:jc w:val="left"/>
        <w:rPr>
          <w:rFonts w:ascii="Cambria Math" w:hAnsi="Cambria Math" w:eastAsia="Cambria Math"/>
          <w:sz w:val="22"/>
        </w:rPr>
      </w:pPr>
      <w:r>
        <w:rPr>
          <w:color w:val="0E1115"/>
          <w:sz w:val="22"/>
        </w:rPr>
        <w:t>Compare</w:t>
      </w:r>
      <w:r>
        <w:rPr>
          <w:color w:val="0E1115"/>
          <w:spacing w:val="-5"/>
          <w:sz w:val="22"/>
        </w:rPr>
        <w:t> </w:t>
      </w:r>
      <w:r>
        <w:rPr>
          <w:color w:val="0E1115"/>
          <w:sz w:val="22"/>
        </w:rPr>
        <w:t>with</w:t>
      </w:r>
      <w:r>
        <w:rPr>
          <w:color w:val="0E1115"/>
          <w:spacing w:val="-5"/>
          <w:sz w:val="22"/>
        </w:rPr>
        <w:t> </w:t>
      </w:r>
      <w:r>
        <w:rPr>
          <w:color w:val="0E1115"/>
          <w:sz w:val="22"/>
        </w:rPr>
        <w:t>analytical</w:t>
      </w:r>
      <w:r>
        <w:rPr>
          <w:color w:val="0E1115"/>
          <w:spacing w:val="-5"/>
          <w:sz w:val="22"/>
        </w:rPr>
        <w:t> </w:t>
      </w:r>
      <w:r>
        <w:rPr>
          <w:color w:val="0E1115"/>
          <w:sz w:val="22"/>
        </w:rPr>
        <w:t>solution:</w:t>
      </w:r>
      <w:r>
        <w:rPr>
          <w:color w:val="0E1115"/>
          <w:spacing w:val="4"/>
          <w:sz w:val="22"/>
        </w:rPr>
        <w:t> </w:t>
      </w:r>
      <w:r>
        <w:rPr>
          <w:rFonts w:ascii="Cambria Math" w:hAnsi="Cambria Math" w:eastAsia="Cambria Math"/>
          <w:color w:val="0E1115"/>
          <w:sz w:val="22"/>
        </w:rPr>
        <w:t>𝑖</w:t>
      </w:r>
      <w:r>
        <w:rPr>
          <w:rFonts w:ascii="Cambria Math" w:hAnsi="Cambria Math" w:eastAsia="Cambria Math"/>
          <w:color w:val="0E1115"/>
          <w:position w:val="1"/>
          <w:sz w:val="22"/>
        </w:rPr>
        <w:t>(</w:t>
      </w:r>
      <w:r>
        <w:rPr>
          <w:rFonts w:ascii="Cambria Math" w:hAnsi="Cambria Math" w:eastAsia="Cambria Math"/>
          <w:color w:val="0E1115"/>
          <w:sz w:val="22"/>
        </w:rPr>
        <w:t>𝑡</w:t>
      </w:r>
      <w:r>
        <w:rPr>
          <w:rFonts w:ascii="Cambria Math" w:hAnsi="Cambria Math" w:eastAsia="Cambria Math"/>
          <w:color w:val="0E1115"/>
          <w:position w:val="1"/>
          <w:sz w:val="22"/>
        </w:rPr>
        <w:t>)</w:t>
      </w:r>
      <w:r>
        <w:rPr>
          <w:rFonts w:ascii="Cambria Math" w:hAnsi="Cambria Math" w:eastAsia="Cambria Math"/>
          <w:color w:val="0E1115"/>
          <w:spacing w:val="11"/>
          <w:position w:val="1"/>
          <w:sz w:val="22"/>
        </w:rPr>
        <w:t> </w:t>
      </w:r>
      <w:r>
        <w:rPr>
          <w:rFonts w:ascii="Cambria Math" w:hAnsi="Cambria Math" w:eastAsia="Cambria Math"/>
          <w:color w:val="0E1115"/>
          <w:spacing w:val="-10"/>
          <w:sz w:val="22"/>
        </w:rPr>
        <w:t>=</w:t>
      </w:r>
    </w:p>
    <w:p>
      <w:pPr>
        <w:spacing w:line="240" w:lineRule="auto" w:before="11" w:after="24"/>
        <w:rPr>
          <w:rFonts w:ascii="Cambria Math"/>
          <w:sz w:val="3"/>
        </w:rPr>
      </w:pPr>
      <w:r>
        <w:rPr/>
        <w:br w:type="column"/>
      </w:r>
      <w:r>
        <w:rPr>
          <w:rFonts w:ascii="Cambria Math"/>
          <w:sz w:val="3"/>
        </w:rPr>
      </w:r>
    </w:p>
    <w:p>
      <w:pPr>
        <w:pStyle w:val="BodyText"/>
        <w:spacing w:line="20" w:lineRule="exact"/>
        <w:ind w:left="937"/>
        <w:rPr>
          <w:rFonts w:ascii="Cambria Math"/>
          <w:sz w:val="2"/>
        </w:rPr>
      </w:pPr>
      <w:r>
        <w:rPr>
          <w:rFonts w:ascii="Cambria Math"/>
          <w:sz w:val="2"/>
        </w:rPr>
        <mc:AlternateContent>
          <mc:Choice Requires="wps">
            <w:drawing>
              <wp:inline distT="0" distB="0" distL="0" distR="0">
                <wp:extent cx="100965" cy="6350"/>
                <wp:effectExtent l="0" t="0" r="0" b="0"/>
                <wp:docPr id="465" name="Group 465"/>
                <wp:cNvGraphicFramePr>
                  <a:graphicFrameLocks/>
                </wp:cNvGraphicFramePr>
                <a:graphic>
                  <a:graphicData uri="http://schemas.microsoft.com/office/word/2010/wordprocessingGroup">
                    <wpg:wgp>
                      <wpg:cNvPr id="465" name="Group 465"/>
                      <wpg:cNvGrpSpPr/>
                      <wpg:grpSpPr>
                        <a:xfrm>
                          <a:off x="0" y="0"/>
                          <a:ext cx="100965" cy="6350"/>
                          <a:chExt cx="100965" cy="6350"/>
                        </a:xfrm>
                      </wpg:grpSpPr>
                      <wps:wsp>
                        <wps:cNvPr id="466" name="Graphic 466"/>
                        <wps:cNvSpPr/>
                        <wps:spPr>
                          <a:xfrm>
                            <a:off x="0" y="0"/>
                            <a:ext cx="100965" cy="6350"/>
                          </a:xfrm>
                          <a:custGeom>
                            <a:avLst/>
                            <a:gdLst/>
                            <a:ahLst/>
                            <a:cxnLst/>
                            <a:rect l="l" t="t" r="r" b="b"/>
                            <a:pathLst>
                              <a:path w="100965" h="6350">
                                <a:moveTo>
                                  <a:pt x="100888" y="0"/>
                                </a:moveTo>
                                <a:lnTo>
                                  <a:pt x="0" y="0"/>
                                </a:lnTo>
                                <a:lnTo>
                                  <a:pt x="0" y="6096"/>
                                </a:lnTo>
                                <a:lnTo>
                                  <a:pt x="100888" y="6096"/>
                                </a:lnTo>
                                <a:lnTo>
                                  <a:pt x="100888" y="0"/>
                                </a:lnTo>
                                <a:close/>
                              </a:path>
                            </a:pathLst>
                          </a:custGeom>
                          <a:solidFill>
                            <a:srgbClr val="0E1115"/>
                          </a:solidFill>
                        </wps:spPr>
                        <wps:bodyPr wrap="square" lIns="0" tIns="0" rIns="0" bIns="0" rtlCol="0">
                          <a:prstTxWarp prst="textNoShape">
                            <a:avLst/>
                          </a:prstTxWarp>
                          <a:noAutofit/>
                        </wps:bodyPr>
                      </wps:wsp>
                    </wpg:wgp>
                  </a:graphicData>
                </a:graphic>
              </wp:inline>
            </w:drawing>
          </mc:Choice>
          <mc:Fallback>
            <w:pict>
              <v:group style="width:7.95pt;height:.5pt;mso-position-horizontal-relative:char;mso-position-vertical-relative:line" id="docshapegroup420" coordorigin="0,0" coordsize="159,10">
                <v:rect style="position:absolute;left:0;top:0;width:159;height:10" id="docshape421" filled="true" fillcolor="#0e1115" stroked="false">
                  <v:fill type="solid"/>
                </v:rect>
              </v:group>
            </w:pict>
          </mc:Fallback>
        </mc:AlternateContent>
      </w:r>
      <w:r>
        <w:rPr>
          <w:rFonts w:ascii="Cambria Math"/>
          <w:sz w:val="2"/>
        </w:rPr>
      </w:r>
    </w:p>
    <w:p>
      <w:pPr>
        <w:pStyle w:val="BodyText"/>
        <w:spacing w:line="142" w:lineRule="exact"/>
        <w:ind w:left="102"/>
      </w:pPr>
      <w:r>
        <w:rPr>
          <w:rFonts w:ascii="Cambria Math" w:hAnsi="Cambria Math" w:eastAsia="Cambria Math"/>
          <w:color w:val="0E1115"/>
          <w:vertAlign w:val="superscript"/>
        </w:rPr>
        <w:t>𝑠</w:t>
      </w:r>
      <w:r>
        <w:rPr>
          <w:rFonts w:ascii="Cambria Math" w:hAnsi="Cambria Math" w:eastAsia="Cambria Math"/>
          <w:color w:val="0E1115"/>
          <w:vertAlign w:val="baseline"/>
        </w:rPr>
        <w:t> (1</w:t>
      </w:r>
      <w:r>
        <w:rPr>
          <w:rFonts w:ascii="Cambria Math" w:hAnsi="Cambria Math" w:eastAsia="Cambria Math"/>
          <w:color w:val="0E1115"/>
          <w:spacing w:val="6"/>
          <w:vertAlign w:val="baseline"/>
        </w:rPr>
        <w:t> </w:t>
      </w:r>
      <w:r>
        <w:rPr>
          <w:rFonts w:ascii="Cambria Math" w:hAnsi="Cambria Math" w:eastAsia="Cambria Math"/>
          <w:color w:val="0E1115"/>
          <w:vertAlign w:val="baseline"/>
        </w:rPr>
        <w:t>−</w:t>
      </w:r>
      <w:r>
        <w:rPr>
          <w:rFonts w:ascii="Cambria Math" w:hAnsi="Cambria Math" w:eastAsia="Cambria Math"/>
          <w:color w:val="0E1115"/>
          <w:spacing w:val="12"/>
          <w:vertAlign w:val="baseline"/>
        </w:rPr>
        <w:t> </w:t>
      </w:r>
      <w:r>
        <w:rPr>
          <w:rFonts w:ascii="Cambria Math" w:hAnsi="Cambria Math" w:eastAsia="Cambria Math"/>
          <w:color w:val="0E1115"/>
          <w:vertAlign w:val="baseline"/>
        </w:rPr>
        <w:t>𝑒</w:t>
      </w:r>
      <w:r>
        <w:rPr>
          <w:rFonts w:ascii="Cambria Math" w:hAnsi="Cambria Math" w:eastAsia="Cambria Math"/>
          <w:color w:val="0E1115"/>
          <w:vertAlign w:val="superscript"/>
        </w:rPr>
        <w:t>−</w:t>
      </w:r>
      <w:r>
        <w:rPr>
          <w:rFonts w:ascii="Cambria Math" w:hAnsi="Cambria Math" w:eastAsia="Cambria Math"/>
          <w:color w:val="0E1115"/>
          <w:spacing w:val="-3"/>
          <w:vertAlign w:val="baseline"/>
        </w:rPr>
        <w:t> </w:t>
      </w:r>
      <w:r>
        <w:rPr>
          <w:rFonts w:ascii="Cambria Math" w:hAnsi="Cambria Math" w:eastAsia="Cambria Math"/>
          <w:color w:val="0E1115"/>
          <w:position w:val="2"/>
          <w:sz w:val="13"/>
          <w:vertAlign w:val="baseline"/>
        </w:rPr>
        <w:t>𝐿</w:t>
      </w:r>
      <w:r>
        <w:rPr>
          <w:rFonts w:ascii="Cambria Math" w:hAnsi="Cambria Math" w:eastAsia="Cambria Math"/>
          <w:color w:val="0E1115"/>
          <w:spacing w:val="32"/>
          <w:position w:val="2"/>
          <w:sz w:val="13"/>
          <w:vertAlign w:val="baseline"/>
        </w:rPr>
        <w:t> </w:t>
      </w:r>
      <w:r>
        <w:rPr>
          <w:rFonts w:ascii="Cambria Math" w:hAnsi="Cambria Math" w:eastAsia="Cambria Math"/>
          <w:color w:val="0E1115"/>
          <w:spacing w:val="-5"/>
          <w:vertAlign w:val="baseline"/>
        </w:rPr>
        <w:t>)</w:t>
      </w:r>
      <w:r>
        <w:rPr>
          <w:color w:val="0E1115"/>
          <w:spacing w:val="-5"/>
          <w:vertAlign w:val="baseline"/>
        </w:rPr>
        <w:t>.</w:t>
      </w:r>
    </w:p>
    <w:p>
      <w:pPr>
        <w:spacing w:line="142" w:lineRule="exact" w:before="0"/>
        <w:ind w:left="39" w:right="0" w:firstLine="0"/>
        <w:jc w:val="left"/>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46880">
                <wp:simplePos x="0" y="0"/>
                <wp:positionH relativeFrom="page">
                  <wp:posOffset>3826764</wp:posOffset>
                </wp:positionH>
                <wp:positionV relativeFrom="paragraph">
                  <wp:posOffset>-48020</wp:posOffset>
                </wp:positionV>
                <wp:extent cx="94615" cy="9525"/>
                <wp:effectExtent l="0" t="0" r="0" b="0"/>
                <wp:wrapNone/>
                <wp:docPr id="467" name="Graphic 467"/>
                <wp:cNvGraphicFramePr>
                  <a:graphicFrameLocks/>
                </wp:cNvGraphicFramePr>
                <a:graphic>
                  <a:graphicData uri="http://schemas.microsoft.com/office/word/2010/wordprocessingShape">
                    <wps:wsp>
                      <wps:cNvPr id="467" name="Graphic 467"/>
                      <wps:cNvSpPr/>
                      <wps:spPr>
                        <a:xfrm>
                          <a:off x="0" y="0"/>
                          <a:ext cx="94615" cy="9525"/>
                        </a:xfrm>
                        <a:custGeom>
                          <a:avLst/>
                          <a:gdLst/>
                          <a:ahLst/>
                          <a:cxnLst/>
                          <a:rect l="l" t="t" r="r" b="b"/>
                          <a:pathLst>
                            <a:path w="94615" h="9525">
                              <a:moveTo>
                                <a:pt x="94487" y="0"/>
                              </a:moveTo>
                              <a:lnTo>
                                <a:pt x="0" y="0"/>
                              </a:lnTo>
                              <a:lnTo>
                                <a:pt x="0" y="9144"/>
                              </a:lnTo>
                              <a:lnTo>
                                <a:pt x="94487" y="9144"/>
                              </a:lnTo>
                              <a:lnTo>
                                <a:pt x="94487"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301.320007pt;margin-top:-3.781152pt;width:7.44pt;height:.72pt;mso-position-horizontal-relative:page;mso-position-vertical-relative:paragraph;z-index:-20569600" id="docshape422" filled="true" fillcolor="#0e1115" stroked="false">
                <v:fill type="solid"/>
                <w10:wrap type="none"/>
              </v:rect>
            </w:pict>
          </mc:Fallback>
        </mc:AlternateContent>
      </w:r>
      <w:r>
        <w:rPr>
          <w:rFonts w:ascii="Cambria Math" w:eastAsia="Cambria Math"/>
          <w:color w:val="0E1115"/>
          <w:spacing w:val="-10"/>
          <w:sz w:val="16"/>
        </w:rPr>
        <w:t>𝑅</w:t>
      </w:r>
    </w:p>
    <w:p>
      <w:pPr>
        <w:spacing w:after="0" w:line="142" w:lineRule="exact"/>
        <w:jc w:val="left"/>
        <w:rPr>
          <w:rFonts w:ascii="Cambria Math" w:eastAsia="Cambria Math"/>
          <w:sz w:val="16"/>
        </w:rPr>
        <w:sectPr>
          <w:type w:val="continuous"/>
          <w:pgSz w:w="12240" w:h="15840"/>
          <w:pgMar w:top="1820" w:bottom="280" w:left="1080" w:right="720"/>
          <w:cols w:num="2" w:equalWidth="0">
            <w:col w:w="4886" w:space="40"/>
            <w:col w:w="5514"/>
          </w:cols>
        </w:sectPr>
      </w:pPr>
    </w:p>
    <w:p>
      <w:pPr>
        <w:pStyle w:val="BodyText"/>
        <w:spacing w:before="6"/>
        <w:rPr>
          <w:rFonts w:ascii="Cambria Math"/>
          <w:sz w:val="24"/>
        </w:rPr>
      </w:pPr>
    </w:p>
    <w:p>
      <w:pPr>
        <w:numPr>
          <w:ilvl w:val="0"/>
          <w:numId w:val="36"/>
        </w:numPr>
        <w:tabs>
          <w:tab w:pos="979" w:val="left" w:leader="none"/>
        </w:tabs>
        <w:spacing w:before="0"/>
        <w:ind w:left="979" w:right="0" w:hanging="264"/>
        <w:jc w:val="left"/>
        <w:rPr>
          <w:sz w:val="24"/>
        </w:rPr>
      </w:pPr>
      <w:r>
        <w:rPr>
          <w:b/>
          <w:sz w:val="24"/>
        </w:rPr>
        <w:t>LC</w:t>
      </w:r>
      <w:r>
        <w:rPr>
          <w:b/>
          <w:spacing w:val="-4"/>
          <w:sz w:val="24"/>
        </w:rPr>
        <w:t> </w:t>
      </w:r>
      <w:r>
        <w:rPr>
          <w:b/>
          <w:sz w:val="24"/>
        </w:rPr>
        <w:t>Circuit </w:t>
      </w:r>
      <w:r>
        <w:rPr>
          <w:b/>
          <w:spacing w:val="-2"/>
          <w:sz w:val="24"/>
        </w:rPr>
        <w:t>Analysis:</w:t>
      </w:r>
    </w:p>
    <w:p>
      <w:pPr>
        <w:pStyle w:val="BodyText"/>
        <w:spacing w:before="3"/>
        <w:rPr>
          <w:b/>
          <w:sz w:val="24"/>
        </w:rPr>
      </w:pPr>
    </w:p>
    <w:p>
      <w:pPr>
        <w:pStyle w:val="ListParagraph"/>
        <w:numPr>
          <w:ilvl w:val="1"/>
          <w:numId w:val="36"/>
        </w:numPr>
        <w:tabs>
          <w:tab w:pos="1263" w:val="left" w:leader="none"/>
        </w:tabs>
        <w:spacing w:line="240" w:lineRule="auto" w:before="0" w:after="0"/>
        <w:ind w:left="1263" w:right="0" w:hanging="360"/>
        <w:jc w:val="left"/>
        <w:rPr>
          <w:sz w:val="22"/>
        </w:rPr>
      </w:pPr>
      <w:r>
        <w:rPr>
          <w:color w:val="0E1115"/>
          <w:sz w:val="22"/>
        </w:rPr>
        <w:t>Convert</w:t>
      </w:r>
      <w:r>
        <w:rPr>
          <w:color w:val="0E1115"/>
          <w:spacing w:val="-4"/>
          <w:sz w:val="22"/>
        </w:rPr>
        <w:t> </w:t>
      </w:r>
      <w:r>
        <w:rPr>
          <w:color w:val="0E1115"/>
          <w:sz w:val="22"/>
        </w:rPr>
        <w:t>the</w:t>
      </w:r>
      <w:r>
        <w:rPr>
          <w:color w:val="0E1115"/>
          <w:spacing w:val="-8"/>
          <w:sz w:val="22"/>
        </w:rPr>
        <w:t> </w:t>
      </w:r>
      <w:r>
        <w:rPr>
          <w:color w:val="0E1115"/>
          <w:sz w:val="22"/>
        </w:rPr>
        <w:t>second-order LC</w:t>
      </w:r>
      <w:r>
        <w:rPr>
          <w:color w:val="0E1115"/>
          <w:spacing w:val="-1"/>
          <w:sz w:val="22"/>
        </w:rPr>
        <w:t> </w:t>
      </w:r>
      <w:r>
        <w:rPr>
          <w:color w:val="0E1115"/>
          <w:sz w:val="22"/>
        </w:rPr>
        <w:t>differential</w:t>
      </w:r>
      <w:r>
        <w:rPr>
          <w:color w:val="0E1115"/>
          <w:spacing w:val="-1"/>
          <w:sz w:val="22"/>
        </w:rPr>
        <w:t> </w:t>
      </w:r>
      <w:r>
        <w:rPr>
          <w:color w:val="0E1115"/>
          <w:sz w:val="22"/>
        </w:rPr>
        <w:t>equation</w:t>
      </w:r>
      <w:r>
        <w:rPr>
          <w:color w:val="0E1115"/>
          <w:spacing w:val="-7"/>
          <w:sz w:val="22"/>
        </w:rPr>
        <w:t> </w:t>
      </w:r>
      <w:r>
        <w:rPr>
          <w:color w:val="0E1115"/>
          <w:sz w:val="22"/>
        </w:rPr>
        <w:t>to</w:t>
      </w:r>
      <w:r>
        <w:rPr>
          <w:color w:val="0E1115"/>
          <w:spacing w:val="-7"/>
          <w:sz w:val="22"/>
        </w:rPr>
        <w:t> </w:t>
      </w:r>
      <w:r>
        <w:rPr>
          <w:color w:val="0E1115"/>
          <w:sz w:val="22"/>
        </w:rPr>
        <w:t>a</w:t>
      </w:r>
      <w:r>
        <w:rPr>
          <w:color w:val="0E1115"/>
          <w:spacing w:val="-4"/>
          <w:sz w:val="22"/>
        </w:rPr>
        <w:t> </w:t>
      </w:r>
      <w:r>
        <w:rPr>
          <w:color w:val="0E1115"/>
          <w:sz w:val="22"/>
        </w:rPr>
        <w:t>system</w:t>
      </w:r>
      <w:r>
        <w:rPr>
          <w:color w:val="0E1115"/>
          <w:spacing w:val="-5"/>
          <w:sz w:val="22"/>
        </w:rPr>
        <w:t> </w:t>
      </w:r>
      <w:r>
        <w:rPr>
          <w:color w:val="0E1115"/>
          <w:sz w:val="22"/>
        </w:rPr>
        <w:t>of</w:t>
      </w:r>
      <w:r>
        <w:rPr>
          <w:color w:val="0E1115"/>
          <w:spacing w:val="-4"/>
          <w:sz w:val="22"/>
        </w:rPr>
        <w:t> </w:t>
      </w:r>
      <w:r>
        <w:rPr>
          <w:color w:val="0E1115"/>
          <w:sz w:val="22"/>
        </w:rPr>
        <w:t>two</w:t>
      </w:r>
      <w:r>
        <w:rPr>
          <w:color w:val="0E1115"/>
          <w:spacing w:val="-7"/>
          <w:sz w:val="22"/>
        </w:rPr>
        <w:t> </w:t>
      </w:r>
      <w:r>
        <w:rPr>
          <w:color w:val="0E1115"/>
          <w:sz w:val="22"/>
        </w:rPr>
        <w:t>first-order</w:t>
      </w:r>
      <w:r>
        <w:rPr>
          <w:color w:val="0E1115"/>
          <w:spacing w:val="1"/>
          <w:sz w:val="22"/>
        </w:rPr>
        <w:t> </w:t>
      </w:r>
      <w:r>
        <w:rPr>
          <w:color w:val="0E1115"/>
          <w:spacing w:val="-2"/>
          <w:sz w:val="22"/>
        </w:rPr>
        <w:t>equations.</w:t>
      </w:r>
    </w:p>
    <w:p>
      <w:pPr>
        <w:pStyle w:val="ListParagraph"/>
        <w:numPr>
          <w:ilvl w:val="1"/>
          <w:numId w:val="36"/>
        </w:numPr>
        <w:tabs>
          <w:tab w:pos="1263" w:val="left" w:leader="none"/>
        </w:tabs>
        <w:spacing w:line="269" w:lineRule="exact" w:before="0" w:after="0"/>
        <w:ind w:left="1263" w:right="0" w:hanging="360"/>
        <w:jc w:val="left"/>
        <w:rPr>
          <w:sz w:val="22"/>
        </w:rPr>
      </w:pPr>
      <w:r>
        <w:rPr>
          <w:color w:val="0E1115"/>
          <w:sz w:val="22"/>
        </w:rPr>
        <w:t>Implement</w:t>
      </w:r>
      <w:r>
        <w:rPr>
          <w:color w:val="0E1115"/>
          <w:spacing w:val="-1"/>
          <w:sz w:val="22"/>
        </w:rPr>
        <w:t> </w:t>
      </w:r>
      <w:r>
        <w:rPr>
          <w:color w:val="0E1115"/>
          <w:sz w:val="22"/>
        </w:rPr>
        <w:t>Euler's</w:t>
      </w:r>
      <w:r>
        <w:rPr>
          <w:color w:val="0E1115"/>
          <w:spacing w:val="-2"/>
          <w:sz w:val="22"/>
        </w:rPr>
        <w:t> </w:t>
      </w:r>
      <w:r>
        <w:rPr>
          <w:color w:val="0E1115"/>
          <w:sz w:val="22"/>
        </w:rPr>
        <w:t>method</w:t>
      </w:r>
      <w:r>
        <w:rPr>
          <w:color w:val="0E1115"/>
          <w:spacing w:val="-7"/>
          <w:sz w:val="22"/>
        </w:rPr>
        <w:t> </w:t>
      </w:r>
      <w:r>
        <w:rPr>
          <w:color w:val="0E1115"/>
          <w:sz w:val="22"/>
        </w:rPr>
        <w:t>for</w:t>
      </w:r>
      <w:r>
        <w:rPr>
          <w:color w:val="0E1115"/>
          <w:spacing w:val="1"/>
          <w:sz w:val="22"/>
        </w:rPr>
        <w:t> </w:t>
      </w:r>
      <w:r>
        <w:rPr>
          <w:color w:val="0E1115"/>
          <w:sz w:val="22"/>
        </w:rPr>
        <w:t>the</w:t>
      </w:r>
      <w:r>
        <w:rPr>
          <w:color w:val="0E1115"/>
          <w:spacing w:val="-8"/>
          <w:sz w:val="22"/>
        </w:rPr>
        <w:t> </w:t>
      </w:r>
      <w:r>
        <w:rPr>
          <w:color w:val="0E1115"/>
          <w:sz w:val="22"/>
        </w:rPr>
        <w:t>system</w:t>
      </w:r>
      <w:r>
        <w:rPr>
          <w:color w:val="0E1115"/>
          <w:spacing w:val="-10"/>
          <w:sz w:val="22"/>
        </w:rPr>
        <w:t> </w:t>
      </w:r>
      <w:r>
        <w:rPr>
          <w:color w:val="0E1115"/>
          <w:sz w:val="22"/>
        </w:rPr>
        <w:t>in</w:t>
      </w:r>
      <w:r>
        <w:rPr>
          <w:color w:val="0E1115"/>
          <w:spacing w:val="-6"/>
          <w:sz w:val="22"/>
        </w:rPr>
        <w:t> </w:t>
      </w:r>
      <w:r>
        <w:rPr>
          <w:color w:val="0E1115"/>
          <w:spacing w:val="-2"/>
          <w:sz w:val="22"/>
        </w:rPr>
        <w:t>Excel.</w:t>
      </w:r>
    </w:p>
    <w:p>
      <w:pPr>
        <w:pStyle w:val="ListParagraph"/>
        <w:numPr>
          <w:ilvl w:val="1"/>
          <w:numId w:val="36"/>
        </w:numPr>
        <w:tabs>
          <w:tab w:pos="1263" w:val="left" w:leader="none"/>
        </w:tabs>
        <w:spacing w:line="270" w:lineRule="exact" w:before="0" w:after="0"/>
        <w:ind w:left="1263" w:right="0" w:hanging="360"/>
        <w:jc w:val="left"/>
        <w:rPr>
          <w:sz w:val="22"/>
        </w:rPr>
      </w:pPr>
      <w:r>
        <w:rPr>
          <w:color w:val="0E1115"/>
          <w:sz w:val="22"/>
        </w:rPr>
        <w:t>Plot</w:t>
      </w:r>
      <w:r>
        <w:rPr>
          <w:color w:val="0E1115"/>
          <w:spacing w:val="-1"/>
          <w:sz w:val="22"/>
        </w:rPr>
        <w:t> </w:t>
      </w:r>
      <w:r>
        <w:rPr>
          <w:rFonts w:ascii="Cambria Math" w:hAnsi="Cambria Math" w:eastAsia="Cambria Math"/>
          <w:color w:val="0E1115"/>
          <w:sz w:val="22"/>
        </w:rPr>
        <w:t>𝑉</w:t>
      </w:r>
      <w:r>
        <w:rPr>
          <w:rFonts w:ascii="Cambria Math" w:hAnsi="Cambria Math" w:eastAsia="Cambria Math"/>
          <w:color w:val="0E1115"/>
          <w:sz w:val="22"/>
          <w:vertAlign w:val="subscript"/>
        </w:rPr>
        <w:t>𝑐</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𝑡</w:t>
      </w:r>
      <w:r>
        <w:rPr>
          <w:rFonts w:ascii="Cambria Math" w:hAnsi="Cambria Math" w:eastAsia="Cambria Math"/>
          <w:color w:val="0E1115"/>
          <w:position w:val="1"/>
          <w:sz w:val="22"/>
          <w:vertAlign w:val="baseline"/>
        </w:rPr>
        <w:t>)</w:t>
      </w:r>
      <w:r>
        <w:rPr>
          <w:rFonts w:ascii="Cambria Math" w:hAnsi="Cambria Math" w:eastAsia="Cambria Math"/>
          <w:color w:val="0E1115"/>
          <w:spacing w:val="5"/>
          <w:position w:val="1"/>
          <w:sz w:val="22"/>
          <w:vertAlign w:val="baseline"/>
        </w:rPr>
        <w:t> </w:t>
      </w:r>
      <w:r>
        <w:rPr>
          <w:color w:val="0E1115"/>
          <w:sz w:val="22"/>
          <w:vertAlign w:val="baseline"/>
        </w:rPr>
        <w:t>and</w:t>
      </w:r>
      <w:r>
        <w:rPr>
          <w:color w:val="0E1115"/>
          <w:spacing w:val="-6"/>
          <w:sz w:val="22"/>
          <w:vertAlign w:val="baseline"/>
        </w:rPr>
        <w:t> </w:t>
      </w:r>
      <w:r>
        <w:rPr>
          <w:rFonts w:ascii="Cambria Math" w:hAnsi="Cambria Math" w:eastAsia="Cambria Math"/>
          <w:color w:val="0E1115"/>
          <w:sz w:val="22"/>
          <w:vertAlign w:val="baseline"/>
        </w:rPr>
        <w:t>𝐼(𝑡) </w:t>
      </w:r>
      <w:r>
        <w:rPr>
          <w:color w:val="0E1115"/>
          <w:sz w:val="22"/>
          <w:vertAlign w:val="baseline"/>
        </w:rPr>
        <w:t>over</w:t>
      </w:r>
      <w:r>
        <w:rPr>
          <w:color w:val="0E1115"/>
          <w:spacing w:val="1"/>
          <w:sz w:val="22"/>
          <w:vertAlign w:val="baseline"/>
        </w:rPr>
        <w:t> </w:t>
      </w:r>
      <w:r>
        <w:rPr>
          <w:rFonts w:ascii="Cambria Math" w:hAnsi="Cambria Math" w:eastAsia="Cambria Math"/>
          <w:color w:val="0E1115"/>
          <w:sz w:val="22"/>
          <w:vertAlign w:val="baseline"/>
        </w:rPr>
        <w:t>1</w:t>
      </w:r>
      <w:r>
        <w:rPr>
          <w:rFonts w:ascii="Cambria Math" w:hAnsi="Cambria Math" w:eastAsia="Cambria Math"/>
          <w:color w:val="0E1115"/>
          <w:spacing w:val="3"/>
          <w:sz w:val="22"/>
          <w:vertAlign w:val="baseline"/>
        </w:rPr>
        <w:t> </w:t>
      </w:r>
      <w:r>
        <w:rPr>
          <w:color w:val="0E1115"/>
          <w:spacing w:val="-2"/>
          <w:sz w:val="22"/>
          <w:vertAlign w:val="baseline"/>
        </w:rPr>
        <w:t>second.</w:t>
      </w:r>
    </w:p>
    <w:p>
      <w:pPr>
        <w:pStyle w:val="ListParagraph"/>
        <w:spacing w:after="0" w:line="270" w:lineRule="exact"/>
        <w:jc w:val="left"/>
        <w:rPr>
          <w:sz w:val="22"/>
        </w:rPr>
        <w:sectPr>
          <w:type w:val="continuous"/>
          <w:pgSz w:w="12240" w:h="15840"/>
          <w:pgMar w:top="1820" w:bottom="280" w:left="1080" w:right="720"/>
        </w:sectPr>
      </w:pPr>
    </w:p>
    <w:p>
      <w:pPr>
        <w:pStyle w:val="ListParagraph"/>
        <w:numPr>
          <w:ilvl w:val="1"/>
          <w:numId w:val="36"/>
        </w:numPr>
        <w:tabs>
          <w:tab w:pos="1263" w:val="left" w:leader="none"/>
        </w:tabs>
        <w:spacing w:line="240" w:lineRule="auto" w:before="47" w:after="0"/>
        <w:ind w:left="1263" w:right="0" w:hanging="360"/>
        <w:jc w:val="left"/>
        <w:rPr>
          <w:rFonts w:ascii="Cambria Math" w:hAnsi="Cambria Math" w:eastAsia="Cambria Math"/>
          <w:sz w:val="22"/>
        </w:rPr>
      </w:pPr>
      <w:r>
        <w:rPr>
          <w:color w:val="0E1115"/>
          <w:sz w:val="22"/>
        </w:rPr>
        <w:t>Calculate</w:t>
      </w:r>
      <w:r>
        <w:rPr>
          <w:color w:val="0E1115"/>
          <w:spacing w:val="-9"/>
          <w:sz w:val="22"/>
        </w:rPr>
        <w:t> </w:t>
      </w:r>
      <w:r>
        <w:rPr>
          <w:color w:val="0E1115"/>
          <w:sz w:val="22"/>
        </w:rPr>
        <w:t>the</w:t>
      </w:r>
      <w:r>
        <w:rPr>
          <w:color w:val="0E1115"/>
          <w:spacing w:val="-4"/>
          <w:sz w:val="22"/>
        </w:rPr>
        <w:t> </w:t>
      </w:r>
      <w:r>
        <w:rPr>
          <w:color w:val="0E1115"/>
          <w:sz w:val="22"/>
        </w:rPr>
        <w:t>natural</w:t>
      </w:r>
      <w:r>
        <w:rPr>
          <w:color w:val="0E1115"/>
          <w:spacing w:val="-6"/>
          <w:sz w:val="22"/>
        </w:rPr>
        <w:t> </w:t>
      </w:r>
      <w:r>
        <w:rPr>
          <w:color w:val="0E1115"/>
          <w:sz w:val="22"/>
        </w:rPr>
        <w:t>frequency</w:t>
      </w:r>
      <w:r>
        <w:rPr>
          <w:color w:val="0E1115"/>
          <w:spacing w:val="-2"/>
          <w:sz w:val="22"/>
        </w:rPr>
        <w:t> </w:t>
      </w:r>
      <w:r>
        <w:rPr>
          <w:rFonts w:ascii="Cambria Math" w:hAnsi="Cambria Math" w:eastAsia="Cambria Math"/>
          <w:color w:val="0E1115"/>
          <w:spacing w:val="-5"/>
          <w:sz w:val="22"/>
        </w:rPr>
        <w:t>𝜔</w:t>
      </w:r>
      <w:r>
        <w:rPr>
          <w:rFonts w:ascii="Cambria Math" w:hAnsi="Cambria Math" w:eastAsia="Cambria Math"/>
          <w:color w:val="0E1115"/>
          <w:spacing w:val="-5"/>
          <w:sz w:val="22"/>
          <w:vertAlign w:val="subscript"/>
        </w:rPr>
        <w:t>0</w:t>
      </w:r>
    </w:p>
    <w:p>
      <w:pPr>
        <w:spacing w:line="158" w:lineRule="auto" w:before="13"/>
        <w:ind w:left="36" w:right="0" w:firstLine="0"/>
        <w:jc w:val="left"/>
        <w:rPr>
          <w:rFonts w:ascii="Cambria Math"/>
          <w:sz w:val="16"/>
        </w:rPr>
      </w:pPr>
      <w:r>
        <w:rPr/>
        <w:br w:type="column"/>
      </w:r>
      <w:r>
        <w:rPr>
          <w:rFonts w:ascii="Cambria Math"/>
          <w:color w:val="0E1115"/>
          <w:position w:val="-12"/>
          <w:sz w:val="22"/>
        </w:rPr>
        <w:t>=</w:t>
      </w:r>
      <w:r>
        <w:rPr>
          <w:rFonts w:ascii="Cambria Math"/>
          <w:color w:val="0E1115"/>
          <w:spacing w:val="31"/>
          <w:position w:val="-12"/>
          <w:sz w:val="22"/>
        </w:rPr>
        <w:t>  </w:t>
      </w:r>
      <w:r>
        <w:rPr>
          <w:rFonts w:ascii="Cambria Math"/>
          <w:color w:val="0E1115"/>
          <w:spacing w:val="-10"/>
          <w:sz w:val="16"/>
        </w:rPr>
        <w:t>1</w:t>
      </w:r>
    </w:p>
    <w:p>
      <w:pPr>
        <w:spacing w:line="167" w:lineRule="exact" w:before="0"/>
        <w:ind w:left="261" w:right="0" w:firstLine="0"/>
        <w:jc w:val="left"/>
        <w:rPr>
          <w:rFonts w:ascii="Cambria Math" w:hAnsi="Cambria Math" w:eastAsia="Cambria Math"/>
          <w:position w:val="1"/>
          <w:sz w:val="16"/>
        </w:rPr>
      </w:pPr>
      <w:r>
        <w:rPr>
          <w:rFonts w:ascii="Cambria Math" w:hAnsi="Cambria Math" w:eastAsia="Cambria Math"/>
          <w:position w:val="1"/>
          <w:sz w:val="16"/>
        </w:rPr>
        <mc:AlternateContent>
          <mc:Choice Requires="wps">
            <w:drawing>
              <wp:anchor distT="0" distB="0" distL="0" distR="0" allowOverlap="1" layoutInCell="1" locked="0" behindDoc="1" simplePos="0" relativeHeight="482747392">
                <wp:simplePos x="0" y="0"/>
                <wp:positionH relativeFrom="page">
                  <wp:posOffset>3622294</wp:posOffset>
                </wp:positionH>
                <wp:positionV relativeFrom="paragraph">
                  <wp:posOffset>-38177</wp:posOffset>
                </wp:positionV>
                <wp:extent cx="189865" cy="36830"/>
                <wp:effectExtent l="0" t="0" r="0" b="0"/>
                <wp:wrapNone/>
                <wp:docPr id="468" name="Graphic 468"/>
                <wp:cNvGraphicFramePr>
                  <a:graphicFrameLocks/>
                </wp:cNvGraphicFramePr>
                <a:graphic>
                  <a:graphicData uri="http://schemas.microsoft.com/office/word/2010/wordprocessingShape">
                    <wps:wsp>
                      <wps:cNvPr id="468" name="Graphic 468"/>
                      <wps:cNvSpPr/>
                      <wps:spPr>
                        <a:xfrm>
                          <a:off x="0" y="0"/>
                          <a:ext cx="189865" cy="36830"/>
                        </a:xfrm>
                        <a:custGeom>
                          <a:avLst/>
                          <a:gdLst/>
                          <a:ahLst/>
                          <a:cxnLst/>
                          <a:rect l="l" t="t" r="r" b="b"/>
                          <a:pathLst>
                            <a:path w="189865" h="36830">
                              <a:moveTo>
                                <a:pt x="189230" y="30480"/>
                              </a:moveTo>
                              <a:lnTo>
                                <a:pt x="67310" y="30480"/>
                              </a:lnTo>
                              <a:lnTo>
                                <a:pt x="67310" y="36563"/>
                              </a:lnTo>
                              <a:lnTo>
                                <a:pt x="189230" y="36563"/>
                              </a:lnTo>
                              <a:lnTo>
                                <a:pt x="189230" y="30480"/>
                              </a:lnTo>
                              <a:close/>
                            </a:path>
                            <a:path w="189865" h="36830">
                              <a:moveTo>
                                <a:pt x="189280" y="0"/>
                              </a:moveTo>
                              <a:lnTo>
                                <a:pt x="0" y="0"/>
                              </a:lnTo>
                              <a:lnTo>
                                <a:pt x="0" y="9131"/>
                              </a:lnTo>
                              <a:lnTo>
                                <a:pt x="189280" y="9131"/>
                              </a:lnTo>
                              <a:lnTo>
                                <a:pt x="189280"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shape style="position:absolute;margin-left:285.220001pt;margin-top:-3.006078pt;width:14.95pt;height:2.9pt;mso-position-horizontal-relative:page;mso-position-vertical-relative:paragraph;z-index:-20569088" id="docshape423" coordorigin="5704,-60" coordsize="299,58" path="m6002,-12l5810,-12,5810,-3,6002,-3,6002,-12xm6002,-60l5704,-60,5704,-46,6002,-46,6002,-60xe" filled="true" fillcolor="#0e1115" stroked="false">
                <v:path arrowok="t"/>
                <v:fill type="solid"/>
                <w10:wrap type="none"/>
              </v:shape>
            </w:pict>
          </mc:Fallback>
        </mc:AlternateContent>
      </w:r>
      <w:r>
        <w:rPr>
          <w:rFonts w:ascii="Cambria Math" w:hAnsi="Cambria Math" w:eastAsia="Cambria Math"/>
          <w:color w:val="0E1115"/>
          <w:spacing w:val="-5"/>
          <w:sz w:val="16"/>
        </w:rPr>
        <w:t>√</w:t>
      </w:r>
      <w:r>
        <w:rPr>
          <w:rFonts w:ascii="Cambria Math" w:hAnsi="Cambria Math" w:eastAsia="Cambria Math"/>
          <w:color w:val="0E1115"/>
          <w:spacing w:val="-5"/>
          <w:position w:val="1"/>
          <w:sz w:val="16"/>
        </w:rPr>
        <w:t>𝐿𝐶</w:t>
      </w:r>
    </w:p>
    <w:p>
      <w:pPr>
        <w:pStyle w:val="BodyText"/>
        <w:spacing w:before="62"/>
        <w:ind w:left="22"/>
      </w:pPr>
      <w:r>
        <w:rPr/>
        <w:br w:type="column"/>
      </w:r>
      <w:r>
        <w:rPr>
          <w:color w:val="0E1115"/>
        </w:rPr>
        <w:t>and</w:t>
      </w:r>
      <w:r>
        <w:rPr>
          <w:color w:val="0E1115"/>
          <w:spacing w:val="-8"/>
        </w:rPr>
        <w:t> </w:t>
      </w:r>
      <w:r>
        <w:rPr>
          <w:color w:val="0E1115"/>
        </w:rPr>
        <w:t>compare</w:t>
      </w:r>
      <w:r>
        <w:rPr>
          <w:color w:val="0E1115"/>
          <w:spacing w:val="-2"/>
        </w:rPr>
        <w:t> </w:t>
      </w:r>
      <w:r>
        <w:rPr>
          <w:color w:val="0E1115"/>
        </w:rPr>
        <w:t>with</w:t>
      </w:r>
      <w:r>
        <w:rPr>
          <w:color w:val="0E1115"/>
          <w:spacing w:val="-5"/>
        </w:rPr>
        <w:t> </w:t>
      </w:r>
      <w:r>
        <w:rPr>
          <w:color w:val="0E1115"/>
        </w:rPr>
        <w:t>oscillation</w:t>
      </w:r>
      <w:r>
        <w:rPr>
          <w:color w:val="0E1115"/>
          <w:spacing w:val="-5"/>
        </w:rPr>
        <w:t> </w:t>
      </w:r>
      <w:r>
        <w:rPr>
          <w:color w:val="0E1115"/>
        </w:rPr>
        <w:t>frequency</w:t>
      </w:r>
      <w:r>
        <w:rPr>
          <w:color w:val="0E1115"/>
          <w:spacing w:val="-5"/>
        </w:rPr>
        <w:t> </w:t>
      </w:r>
      <w:r>
        <w:rPr>
          <w:color w:val="0E1115"/>
        </w:rPr>
        <w:t>from</w:t>
      </w:r>
      <w:r>
        <w:rPr>
          <w:color w:val="0E1115"/>
          <w:spacing w:val="-9"/>
        </w:rPr>
        <w:t> </w:t>
      </w:r>
      <w:r>
        <w:rPr>
          <w:color w:val="0E1115"/>
        </w:rPr>
        <w:t>the</w:t>
      </w:r>
      <w:r>
        <w:rPr>
          <w:color w:val="0E1115"/>
          <w:spacing w:val="-7"/>
        </w:rPr>
        <w:t> </w:t>
      </w:r>
      <w:r>
        <w:rPr>
          <w:color w:val="0E1115"/>
          <w:spacing w:val="-4"/>
        </w:rPr>
        <w:t>plot.</w:t>
      </w:r>
    </w:p>
    <w:p>
      <w:pPr>
        <w:pStyle w:val="BodyText"/>
        <w:spacing w:after="0"/>
        <w:sectPr>
          <w:type w:val="continuous"/>
          <w:pgSz w:w="12240" w:h="15840"/>
          <w:pgMar w:top="1820" w:bottom="280" w:left="1080" w:right="720"/>
          <w:cols w:num="3" w:equalWidth="0">
            <w:col w:w="4323" w:space="40"/>
            <w:col w:w="551" w:space="39"/>
            <w:col w:w="5487"/>
          </w:cols>
        </w:sectPr>
      </w:pPr>
    </w:p>
    <w:p>
      <w:pPr>
        <w:numPr>
          <w:ilvl w:val="0"/>
          <w:numId w:val="36"/>
        </w:numPr>
        <w:tabs>
          <w:tab w:pos="979" w:val="left" w:leader="none"/>
        </w:tabs>
        <w:spacing w:before="249"/>
        <w:ind w:left="979" w:right="0" w:hanging="264"/>
        <w:jc w:val="left"/>
        <w:rPr>
          <w:sz w:val="24"/>
        </w:rPr>
      </w:pPr>
      <w:r>
        <w:rPr>
          <w:sz w:val="24"/>
        </w:rPr>
        <mc:AlternateContent>
          <mc:Choice Requires="wps">
            <w:drawing>
              <wp:anchor distT="0" distB="0" distL="0" distR="0" allowOverlap="1" layoutInCell="1" locked="0" behindDoc="1" simplePos="0" relativeHeight="482747904">
                <wp:simplePos x="0" y="0"/>
                <wp:positionH relativeFrom="page">
                  <wp:posOffset>304800</wp:posOffset>
                </wp:positionH>
                <wp:positionV relativeFrom="page">
                  <wp:posOffset>304799</wp:posOffset>
                </wp:positionV>
                <wp:extent cx="7165975" cy="9451975"/>
                <wp:effectExtent l="0" t="0" r="0" b="0"/>
                <wp:wrapNone/>
                <wp:docPr id="469" name="Graphic 469"/>
                <wp:cNvGraphicFramePr>
                  <a:graphicFrameLocks/>
                </wp:cNvGraphicFramePr>
                <a:graphic>
                  <a:graphicData uri="http://schemas.microsoft.com/office/word/2010/wordprocessingShape">
                    <wps:wsp>
                      <wps:cNvPr id="469" name="Graphic 46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8576" id="docshape42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b/>
          <w:sz w:val="24"/>
        </w:rPr>
        <w:t>Comparative</w:t>
      </w:r>
      <w:r>
        <w:rPr>
          <w:b/>
          <w:spacing w:val="-8"/>
          <w:sz w:val="24"/>
        </w:rPr>
        <w:t> </w:t>
      </w:r>
      <w:r>
        <w:rPr>
          <w:b/>
          <w:spacing w:val="-2"/>
          <w:sz w:val="24"/>
        </w:rPr>
        <w:t>Analysis:</w:t>
      </w:r>
    </w:p>
    <w:p>
      <w:pPr>
        <w:pStyle w:val="BodyText"/>
        <w:spacing w:before="3"/>
        <w:rPr>
          <w:b/>
          <w:sz w:val="24"/>
        </w:rPr>
      </w:pPr>
    </w:p>
    <w:p>
      <w:pPr>
        <w:pStyle w:val="ListParagraph"/>
        <w:numPr>
          <w:ilvl w:val="1"/>
          <w:numId w:val="36"/>
        </w:numPr>
        <w:tabs>
          <w:tab w:pos="1263" w:val="left" w:leader="none"/>
        </w:tabs>
        <w:spacing w:line="269" w:lineRule="exact" w:before="1"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1"/>
          <w:sz w:val="22"/>
        </w:rPr>
        <w:t> </w:t>
      </w:r>
      <w:r>
        <w:rPr>
          <w:color w:val="0E1115"/>
          <w:sz w:val="22"/>
        </w:rPr>
        <w:t>dashboard</w:t>
      </w:r>
      <w:r>
        <w:rPr>
          <w:color w:val="0E1115"/>
          <w:spacing w:val="-6"/>
          <w:sz w:val="22"/>
        </w:rPr>
        <w:t> </w:t>
      </w:r>
      <w:r>
        <w:rPr>
          <w:color w:val="0E1115"/>
          <w:sz w:val="22"/>
        </w:rPr>
        <w:t>in</w:t>
      </w:r>
      <w:r>
        <w:rPr>
          <w:color w:val="0E1115"/>
          <w:spacing w:val="-6"/>
          <w:sz w:val="22"/>
        </w:rPr>
        <w:t> </w:t>
      </w:r>
      <w:r>
        <w:rPr>
          <w:color w:val="0E1115"/>
          <w:sz w:val="22"/>
        </w:rPr>
        <w:t>Excel</w:t>
      </w:r>
      <w:r>
        <w:rPr>
          <w:color w:val="0E1115"/>
          <w:spacing w:val="-5"/>
          <w:sz w:val="22"/>
        </w:rPr>
        <w:t> </w:t>
      </w:r>
      <w:r>
        <w:rPr>
          <w:color w:val="0E1115"/>
          <w:sz w:val="22"/>
        </w:rPr>
        <w:t>comparing</w:t>
      </w:r>
      <w:r>
        <w:rPr>
          <w:color w:val="0E1115"/>
          <w:spacing w:val="-6"/>
          <w:sz w:val="22"/>
        </w:rPr>
        <w:t> </w:t>
      </w:r>
      <w:r>
        <w:rPr>
          <w:color w:val="0E1115"/>
          <w:sz w:val="22"/>
        </w:rPr>
        <w:t>all</w:t>
      </w:r>
      <w:r>
        <w:rPr>
          <w:color w:val="0E1115"/>
          <w:spacing w:val="-5"/>
          <w:sz w:val="22"/>
        </w:rPr>
        <w:t> </w:t>
      </w:r>
      <w:r>
        <w:rPr>
          <w:color w:val="0E1115"/>
          <w:sz w:val="22"/>
        </w:rPr>
        <w:t>three</w:t>
      </w:r>
      <w:r>
        <w:rPr>
          <w:color w:val="0E1115"/>
          <w:spacing w:val="-3"/>
          <w:sz w:val="22"/>
        </w:rPr>
        <w:t> </w:t>
      </w:r>
      <w:r>
        <w:rPr>
          <w:color w:val="0E1115"/>
          <w:sz w:val="22"/>
        </w:rPr>
        <w:t>circuit </w:t>
      </w:r>
      <w:r>
        <w:rPr>
          <w:color w:val="0E1115"/>
          <w:spacing w:val="-2"/>
          <w:sz w:val="22"/>
        </w:rPr>
        <w:t>responses.</w:t>
      </w:r>
    </w:p>
    <w:p>
      <w:pPr>
        <w:pStyle w:val="ListParagraph"/>
        <w:numPr>
          <w:ilvl w:val="1"/>
          <w:numId w:val="36"/>
        </w:numPr>
        <w:tabs>
          <w:tab w:pos="1263" w:val="left" w:leader="none"/>
        </w:tabs>
        <w:spacing w:line="235" w:lineRule="auto" w:before="4" w:after="0"/>
        <w:ind w:left="1263" w:right="2411" w:hanging="361"/>
        <w:jc w:val="left"/>
        <w:rPr>
          <w:sz w:val="22"/>
        </w:rPr>
      </w:pPr>
      <w:r>
        <w:rPr>
          <w:color w:val="0E1115"/>
          <w:sz w:val="22"/>
        </w:rPr>
        <w:t>Analyze</w:t>
      </w:r>
      <w:r>
        <w:rPr>
          <w:color w:val="0E1115"/>
          <w:spacing w:val="-2"/>
          <w:sz w:val="22"/>
        </w:rPr>
        <w:t> </w:t>
      </w:r>
      <w:r>
        <w:rPr>
          <w:color w:val="0E1115"/>
          <w:sz w:val="22"/>
        </w:rPr>
        <w:t>how</w:t>
      </w:r>
      <w:r>
        <w:rPr>
          <w:color w:val="0E1115"/>
          <w:spacing w:val="-2"/>
          <w:sz w:val="22"/>
        </w:rPr>
        <w:t> </w:t>
      </w:r>
      <w:r>
        <w:rPr>
          <w:color w:val="0E1115"/>
          <w:sz w:val="22"/>
        </w:rPr>
        <w:t>each</w:t>
      </w:r>
      <w:r>
        <w:rPr>
          <w:color w:val="0E1115"/>
          <w:spacing w:val="-6"/>
          <w:sz w:val="22"/>
        </w:rPr>
        <w:t> </w:t>
      </w:r>
      <w:r>
        <w:rPr>
          <w:color w:val="0E1115"/>
          <w:sz w:val="22"/>
        </w:rPr>
        <w:t>circuit would</w:t>
      </w:r>
      <w:r>
        <w:rPr>
          <w:color w:val="0E1115"/>
          <w:spacing w:val="-6"/>
          <w:sz w:val="22"/>
        </w:rPr>
        <w:t> </w:t>
      </w:r>
      <w:r>
        <w:rPr>
          <w:color w:val="0E1115"/>
          <w:sz w:val="22"/>
        </w:rPr>
        <w:t>behave</w:t>
      </w:r>
      <w:r>
        <w:rPr>
          <w:color w:val="0E1115"/>
          <w:spacing w:val="-8"/>
          <w:sz w:val="22"/>
        </w:rPr>
        <w:t> </w:t>
      </w:r>
      <w:r>
        <w:rPr>
          <w:color w:val="0E1115"/>
          <w:sz w:val="22"/>
        </w:rPr>
        <w:t>in</w:t>
      </w:r>
      <w:r>
        <w:rPr>
          <w:color w:val="0E1115"/>
          <w:spacing w:val="-6"/>
          <w:sz w:val="22"/>
        </w:rPr>
        <w:t> </w:t>
      </w:r>
      <w:r>
        <w:rPr>
          <w:color w:val="0E1115"/>
          <w:sz w:val="22"/>
        </w:rPr>
        <w:t>an</w:t>
      </w:r>
      <w:r>
        <w:rPr>
          <w:color w:val="0E1115"/>
          <w:spacing w:val="-6"/>
          <w:sz w:val="22"/>
        </w:rPr>
        <w:t> </w:t>
      </w:r>
      <w:r>
        <w:rPr>
          <w:color w:val="0E1115"/>
          <w:sz w:val="22"/>
        </w:rPr>
        <w:t>intelligent sensing</w:t>
      </w:r>
      <w:r>
        <w:rPr>
          <w:color w:val="0E1115"/>
          <w:spacing w:val="-6"/>
          <w:sz w:val="22"/>
        </w:rPr>
        <w:t> </w:t>
      </w:r>
      <w:r>
        <w:rPr>
          <w:color w:val="0E1115"/>
          <w:sz w:val="22"/>
        </w:rPr>
        <w:t>application. (e.g., filtering noise, smoothing signals, resonant detection).</w:t>
      </w:r>
    </w:p>
    <w:p>
      <w:pPr>
        <w:pStyle w:val="ListParagraph"/>
        <w:spacing w:after="0" w:line="235" w:lineRule="auto"/>
        <w:jc w:val="left"/>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8416">
                <wp:simplePos x="0" y="0"/>
                <wp:positionH relativeFrom="page">
                  <wp:posOffset>304800</wp:posOffset>
                </wp:positionH>
                <wp:positionV relativeFrom="page">
                  <wp:posOffset>304799</wp:posOffset>
                </wp:positionV>
                <wp:extent cx="7165975" cy="9451975"/>
                <wp:effectExtent l="0" t="0" r="0" b="0"/>
                <wp:wrapNone/>
                <wp:docPr id="470" name="Graphic 470"/>
                <wp:cNvGraphicFramePr>
                  <a:graphicFrameLocks/>
                </wp:cNvGraphicFramePr>
                <a:graphic>
                  <a:graphicData uri="http://schemas.microsoft.com/office/word/2010/wordprocessingShape">
                    <wps:wsp>
                      <wps:cNvPr id="470" name="Graphic 47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8064" id="docshape42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71" name="Image 471"/>
            <wp:cNvGraphicFramePr>
              <a:graphicFrameLocks/>
            </wp:cNvGraphicFramePr>
            <a:graphic>
              <a:graphicData uri="http://schemas.openxmlformats.org/drawingml/2006/picture">
                <pic:pic>
                  <pic:nvPicPr>
                    <pic:cNvPr id="471" name="Image 47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5"/>
        </w:numPr>
        <w:tabs>
          <w:tab w:pos="1123" w:val="left" w:leader="none"/>
        </w:tabs>
        <w:spacing w:before="248"/>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2" w:firstLine="0"/>
        <w:jc w:val="both"/>
        <w:rPr>
          <w:i/>
          <w:sz w:val="24"/>
        </w:rPr>
      </w:pPr>
      <w:r>
        <w:rPr>
          <w:i/>
          <w:sz w:val="24"/>
        </w:rPr>
        <w:t>Summarize the numerical accuracy of Euler's method, the transient behavior of each circuit, and the practical implications for designing intelligent electronic systems. Discuss the trade-offs between simulation accuracy and computational efficiency in </w:t>
      </w:r>
      <w:r>
        <w:rPr>
          <w:i/>
          <w:spacing w:val="-2"/>
          <w:sz w:val="24"/>
        </w:rPr>
        <w:t>Excel.</w:t>
      </w:r>
    </w:p>
    <w:p>
      <w:pPr>
        <w:pStyle w:val="BodyText"/>
        <w:spacing w:before="147"/>
        <w:rPr>
          <w:i/>
          <w:sz w:val="24"/>
        </w:rPr>
      </w:pPr>
    </w:p>
    <w:p>
      <w:pPr>
        <w:numPr>
          <w:ilvl w:val="0"/>
          <w:numId w:val="35"/>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4"/>
        <w:rPr>
          <w:b/>
          <w:sz w:val="24"/>
        </w:rPr>
      </w:pPr>
    </w:p>
    <w:p>
      <w:pPr>
        <w:pStyle w:val="ListParagraph"/>
        <w:numPr>
          <w:ilvl w:val="0"/>
          <w:numId w:val="37"/>
        </w:numPr>
        <w:tabs>
          <w:tab w:pos="1122" w:val="left" w:leader="none"/>
          <w:tab w:pos="1124" w:val="left" w:leader="none"/>
        </w:tabs>
        <w:spacing w:line="240" w:lineRule="auto" w:before="0" w:after="0"/>
        <w:ind w:left="1124" w:right="1174" w:hanging="361"/>
        <w:jc w:val="left"/>
        <w:rPr>
          <w:sz w:val="22"/>
        </w:rPr>
      </w:pPr>
      <w:r>
        <w:rPr>
          <w:sz w:val="22"/>
        </w:rPr>
        <w:t>Why is numerical solution necessary for differential equations in engineering applications, and what are the limitations of analytical solutions?</w:t>
      </w:r>
    </w:p>
    <w:p>
      <w:r>
        <w:rPr>
          <w:b/>
        </w:rPr>
        <w:br/>
        <w:t>Answer: Many real-world systems contain non-linear components or complex boundary conditions that make closed-form analytical solutions fundamentally impossible to find.</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ListParagraph"/>
        <w:numPr>
          <w:ilvl w:val="0"/>
          <w:numId w:val="37"/>
        </w:numPr>
        <w:tabs>
          <w:tab w:pos="1122" w:val="left" w:leader="none"/>
          <w:tab w:pos="1124" w:val="left" w:leader="none"/>
        </w:tabs>
        <w:spacing w:line="240" w:lineRule="auto" w:before="0" w:after="0"/>
        <w:ind w:left="1124" w:right="1173" w:hanging="361"/>
        <w:jc w:val="left"/>
        <w:rPr>
          <w:sz w:val="22"/>
        </w:rPr>
      </w:pPr>
      <w:r>
        <w:rPr>
          <w:sz w:val="22"/>
        </w:rPr>
        <w:t>Compare Euler's</w:t>
      </w:r>
      <w:r>
        <w:rPr>
          <w:spacing w:val="27"/>
          <w:sz w:val="22"/>
        </w:rPr>
        <w:t> </w:t>
      </w:r>
      <w:r>
        <w:rPr>
          <w:sz w:val="22"/>
        </w:rPr>
        <w:t>method with more advanced</w:t>
      </w:r>
      <w:r>
        <w:rPr>
          <w:spacing w:val="27"/>
          <w:sz w:val="22"/>
        </w:rPr>
        <w:t> </w:t>
      </w:r>
      <w:r>
        <w:rPr>
          <w:sz w:val="22"/>
        </w:rPr>
        <w:t>methods like Runge-Kutta. How could you implement a 4th-order Runge-Kutta method in Excel?</w:t>
      </w:r>
    </w:p>
    <w:p>
      <w:r>
        <w:rPr>
          <w:b/>
        </w:rPr>
        <w:br/>
        <w:t>Answer: Euler's Method is 1st order and accumulates significant truncation error over time unless step sizes are incredibly small. RK4 provides much higher accuracy ($O(h^4)$) at larger steps. In Excel, RK4 requires calculating four intermediate slopes ($k_1, k_2, k_3, k_4$) in separate spreadsheet columns, then combining them to find the next state.</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ListParagraph"/>
        <w:numPr>
          <w:ilvl w:val="0"/>
          <w:numId w:val="37"/>
        </w:numPr>
        <w:tabs>
          <w:tab w:pos="1122" w:val="left" w:leader="none"/>
          <w:tab w:pos="1124" w:val="left" w:leader="none"/>
        </w:tabs>
        <w:spacing w:line="240" w:lineRule="auto" w:before="0" w:after="0"/>
        <w:ind w:left="1124" w:right="1173" w:hanging="361"/>
        <w:jc w:val="left"/>
        <w:rPr>
          <w:sz w:val="22"/>
        </w:rPr>
      </w:pPr>
      <w:r>
        <w:rPr>
          <w:sz w:val="22"/>
        </w:rPr>
        <w:t>How</w:t>
      </w:r>
      <w:r>
        <w:rPr>
          <w:spacing w:val="36"/>
          <w:sz w:val="22"/>
        </w:rPr>
        <w:t> </w:t>
      </w:r>
      <w:r>
        <w:rPr>
          <w:sz w:val="22"/>
        </w:rPr>
        <w:t>does</w:t>
      </w:r>
      <w:r>
        <w:rPr>
          <w:spacing w:val="40"/>
          <w:sz w:val="22"/>
        </w:rPr>
        <w:t> </w:t>
      </w:r>
      <w:r>
        <w:rPr>
          <w:sz w:val="22"/>
        </w:rPr>
        <w:t>step</w:t>
      </w:r>
      <w:r>
        <w:rPr>
          <w:spacing w:val="40"/>
          <w:sz w:val="22"/>
        </w:rPr>
        <w:t> </w:t>
      </w:r>
      <w:r>
        <w:rPr>
          <w:sz w:val="22"/>
        </w:rPr>
        <w:t>size</w:t>
      </w:r>
      <w:r>
        <w:rPr>
          <w:spacing w:val="-1"/>
          <w:sz w:val="22"/>
        </w:rPr>
        <w:t> </w:t>
      </w:r>
      <w:r>
        <w:rPr>
          <w:rFonts w:ascii="Cambria Math" w:hAnsi="Cambria Math" w:eastAsia="Cambria Math"/>
          <w:sz w:val="22"/>
        </w:rPr>
        <w:t>Δ𝑡</w:t>
      </w:r>
      <w:r>
        <w:rPr>
          <w:rFonts w:ascii="Cambria Math" w:hAnsi="Cambria Math" w:eastAsia="Cambria Math"/>
          <w:spacing w:val="15"/>
          <w:sz w:val="22"/>
        </w:rPr>
        <w:t> </w:t>
      </w:r>
      <w:r>
        <w:rPr>
          <w:sz w:val="22"/>
        </w:rPr>
        <w:t>affect</w:t>
      </w:r>
      <w:r>
        <w:rPr>
          <w:spacing w:val="40"/>
          <w:sz w:val="22"/>
        </w:rPr>
        <w:t> </w:t>
      </w:r>
      <w:r>
        <w:rPr>
          <w:sz w:val="22"/>
        </w:rPr>
        <w:t>the</w:t>
      </w:r>
      <w:r>
        <w:rPr>
          <w:spacing w:val="35"/>
          <w:sz w:val="22"/>
        </w:rPr>
        <w:t> </w:t>
      </w:r>
      <w:r>
        <w:rPr>
          <w:sz w:val="22"/>
        </w:rPr>
        <w:t>accuracy</w:t>
      </w:r>
      <w:r>
        <w:rPr>
          <w:spacing w:val="37"/>
          <w:sz w:val="22"/>
        </w:rPr>
        <w:t> </w:t>
      </w:r>
      <w:r>
        <w:rPr>
          <w:sz w:val="22"/>
        </w:rPr>
        <w:t>and</w:t>
      </w:r>
      <w:r>
        <w:rPr>
          <w:spacing w:val="37"/>
          <w:sz w:val="22"/>
        </w:rPr>
        <w:t> </w:t>
      </w:r>
      <w:r>
        <w:rPr>
          <w:sz w:val="22"/>
        </w:rPr>
        <w:t>stability</w:t>
      </w:r>
      <w:r>
        <w:rPr>
          <w:spacing w:val="40"/>
          <w:sz w:val="22"/>
        </w:rPr>
        <w:t> </w:t>
      </w:r>
      <w:r>
        <w:rPr>
          <w:sz w:val="22"/>
        </w:rPr>
        <w:t>of</w:t>
      </w:r>
      <w:r>
        <w:rPr>
          <w:spacing w:val="40"/>
          <w:sz w:val="22"/>
        </w:rPr>
        <w:t> </w:t>
      </w:r>
      <w:r>
        <w:rPr>
          <w:sz w:val="22"/>
        </w:rPr>
        <w:t>numerical</w:t>
      </w:r>
      <w:r>
        <w:rPr>
          <w:spacing w:val="38"/>
          <w:sz w:val="22"/>
        </w:rPr>
        <w:t> </w:t>
      </w:r>
      <w:r>
        <w:rPr>
          <w:sz w:val="22"/>
        </w:rPr>
        <w:t>solutions</w:t>
      </w:r>
      <w:r>
        <w:rPr>
          <w:spacing w:val="40"/>
          <w:sz w:val="22"/>
        </w:rPr>
        <w:t> </w:t>
      </w:r>
      <w:r>
        <w:rPr>
          <w:sz w:val="22"/>
        </w:rPr>
        <w:t>in</w:t>
      </w:r>
      <w:r>
        <w:rPr>
          <w:spacing w:val="37"/>
          <w:sz w:val="22"/>
        </w:rPr>
        <w:t> </w:t>
      </w:r>
      <w:r>
        <w:rPr>
          <w:sz w:val="22"/>
        </w:rPr>
        <w:t>Excel </w:t>
      </w:r>
      <w:r>
        <w:rPr>
          <w:spacing w:val="-2"/>
          <w:sz w:val="22"/>
        </w:rPr>
        <w:t>simulations?</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8928">
                <wp:simplePos x="0" y="0"/>
                <wp:positionH relativeFrom="page">
                  <wp:posOffset>304800</wp:posOffset>
                </wp:positionH>
                <wp:positionV relativeFrom="page">
                  <wp:posOffset>304799</wp:posOffset>
                </wp:positionV>
                <wp:extent cx="7165975" cy="9451975"/>
                <wp:effectExtent l="0" t="0" r="0" b="0"/>
                <wp:wrapNone/>
                <wp:docPr id="472" name="Graphic 472"/>
                <wp:cNvGraphicFramePr>
                  <a:graphicFrameLocks/>
                </wp:cNvGraphicFramePr>
                <a:graphic>
                  <a:graphicData uri="http://schemas.microsoft.com/office/word/2010/wordprocessingShape">
                    <wps:wsp>
                      <wps:cNvPr id="472" name="Graphic 47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7552" id="docshape42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73" name="Image 473"/>
            <wp:cNvGraphicFramePr>
              <a:graphicFrameLocks/>
            </wp:cNvGraphicFramePr>
            <a:graphic>
              <a:graphicData uri="http://schemas.openxmlformats.org/drawingml/2006/picture">
                <pic:pic>
                  <pic:nvPicPr>
                    <pic:cNvPr id="473" name="Image 47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9"/>
      </w:pPr>
    </w:p>
    <w:p>
      <w:pPr>
        <w:pStyle w:val="ListParagraph"/>
        <w:numPr>
          <w:ilvl w:val="0"/>
          <w:numId w:val="37"/>
        </w:numPr>
        <w:tabs>
          <w:tab w:pos="1122" w:val="left" w:leader="none"/>
          <w:tab w:pos="1124" w:val="left" w:leader="none"/>
        </w:tabs>
        <w:spacing w:line="240" w:lineRule="auto" w:before="1" w:after="0"/>
        <w:ind w:left="1124" w:right="1175" w:hanging="361"/>
        <w:jc w:val="left"/>
        <w:rPr>
          <w:sz w:val="22"/>
        </w:rPr>
      </w:pPr>
      <w:r>
        <w:rPr>
          <w:sz w:val="22"/>
        </w:rPr>
        <w:t>Explain how the time constant </w:t>
      </w:r>
      <w:r>
        <w:rPr>
          <w:rFonts w:ascii="Cambria Math" w:eastAsia="Cambria Math"/>
          <w:sz w:val="22"/>
        </w:rPr>
        <w:t>𝜏 </w:t>
      </w:r>
      <w:r>
        <w:rPr>
          <w:sz w:val="22"/>
        </w:rPr>
        <w:t>characterizes the speed of response in RC and RL circuits, and why it is important in intelligent sensor design.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
      </w:pPr>
    </w:p>
    <w:p>
      <w:pPr>
        <w:pStyle w:val="ListParagraph"/>
        <w:numPr>
          <w:ilvl w:val="0"/>
          <w:numId w:val="37"/>
        </w:numPr>
        <w:tabs>
          <w:tab w:pos="1124" w:val="left" w:leader="none"/>
        </w:tabs>
        <w:spacing w:line="242" w:lineRule="auto" w:before="1" w:after="0"/>
        <w:ind w:left="1124" w:right="1170" w:hanging="361"/>
        <w:jc w:val="left"/>
        <w:rPr>
          <w:color w:val="0E1115"/>
          <w:sz w:val="24"/>
        </w:rPr>
      </w:pPr>
      <w:r>
        <w:rPr>
          <w:color w:val="0E1115"/>
          <w:sz w:val="24"/>
        </w:rPr>
        <w:t>How</w:t>
      </w:r>
      <w:r>
        <w:rPr>
          <w:color w:val="0E1115"/>
          <w:spacing w:val="40"/>
          <w:sz w:val="24"/>
        </w:rPr>
        <w:t> </w:t>
      </w:r>
      <w:r>
        <w:rPr>
          <w:color w:val="0E1115"/>
          <w:sz w:val="24"/>
        </w:rPr>
        <w:t>would</w:t>
      </w:r>
      <w:r>
        <w:rPr>
          <w:color w:val="0E1115"/>
          <w:spacing w:val="40"/>
          <w:sz w:val="24"/>
        </w:rPr>
        <w:t> </w:t>
      </w:r>
      <w:r>
        <w:rPr>
          <w:color w:val="0E1115"/>
          <w:sz w:val="24"/>
        </w:rPr>
        <w:t>you</w:t>
      </w:r>
      <w:r>
        <w:rPr>
          <w:color w:val="0E1115"/>
          <w:spacing w:val="40"/>
          <w:sz w:val="24"/>
        </w:rPr>
        <w:t> </w:t>
      </w:r>
      <w:r>
        <w:rPr>
          <w:color w:val="0E1115"/>
          <w:sz w:val="24"/>
        </w:rPr>
        <w:t>modify</w:t>
      </w:r>
      <w:r>
        <w:rPr>
          <w:color w:val="0E1115"/>
          <w:spacing w:val="40"/>
          <w:sz w:val="24"/>
        </w:rPr>
        <w:t> </w:t>
      </w:r>
      <w:r>
        <w:rPr>
          <w:color w:val="0E1115"/>
          <w:sz w:val="24"/>
        </w:rPr>
        <w:t>the</w:t>
      </w:r>
      <w:r>
        <w:rPr>
          <w:color w:val="0E1115"/>
          <w:spacing w:val="40"/>
          <w:sz w:val="24"/>
        </w:rPr>
        <w:t> </w:t>
      </w:r>
      <w:r>
        <w:rPr>
          <w:color w:val="0E1115"/>
          <w:sz w:val="24"/>
        </w:rPr>
        <w:t>Excel</w:t>
      </w:r>
      <w:r>
        <w:rPr>
          <w:color w:val="0E1115"/>
          <w:spacing w:val="40"/>
          <w:sz w:val="24"/>
        </w:rPr>
        <w:t> </w:t>
      </w:r>
      <w:r>
        <w:rPr>
          <w:color w:val="0E1115"/>
          <w:sz w:val="24"/>
        </w:rPr>
        <w:t>simulation</w:t>
      </w:r>
      <w:r>
        <w:rPr>
          <w:color w:val="0E1115"/>
          <w:spacing w:val="40"/>
          <w:sz w:val="24"/>
        </w:rPr>
        <w:t> </w:t>
      </w:r>
      <w:r>
        <w:rPr>
          <w:color w:val="0E1115"/>
          <w:sz w:val="24"/>
        </w:rPr>
        <w:t>to</w:t>
      </w:r>
      <w:r>
        <w:rPr>
          <w:color w:val="0E1115"/>
          <w:spacing w:val="40"/>
          <w:sz w:val="24"/>
        </w:rPr>
        <w:t> </w:t>
      </w:r>
      <w:r>
        <w:rPr>
          <w:color w:val="0E1115"/>
          <w:sz w:val="24"/>
        </w:rPr>
        <w:t>include</w:t>
      </w:r>
      <w:r>
        <w:rPr>
          <w:color w:val="0E1115"/>
          <w:spacing w:val="40"/>
          <w:sz w:val="24"/>
        </w:rPr>
        <w:t> </w:t>
      </w:r>
      <w:r>
        <w:rPr>
          <w:color w:val="0E1115"/>
          <w:sz w:val="24"/>
        </w:rPr>
        <w:t>a</w:t>
      </w:r>
      <w:r>
        <w:rPr>
          <w:color w:val="0E1115"/>
          <w:spacing w:val="40"/>
          <w:sz w:val="24"/>
        </w:rPr>
        <w:t> </w:t>
      </w:r>
      <w:r>
        <w:rPr>
          <w:color w:val="0E1115"/>
          <w:sz w:val="24"/>
        </w:rPr>
        <w:t>time-varying</w:t>
      </w:r>
      <w:r>
        <w:rPr>
          <w:color w:val="0E1115"/>
          <w:spacing w:val="40"/>
          <w:sz w:val="24"/>
        </w:rPr>
        <w:t> </w:t>
      </w:r>
      <w:r>
        <w:rPr>
          <w:color w:val="0E1115"/>
          <w:sz w:val="24"/>
        </w:rPr>
        <w:t>voltage source </w:t>
      </w:r>
      <w:r>
        <w:rPr>
          <w:rFonts w:ascii="Cambria Math" w:eastAsia="Cambria Math"/>
          <w:color w:val="0E1115"/>
          <w:sz w:val="24"/>
        </w:rPr>
        <w:t>𝑉</w:t>
      </w:r>
      <w:r>
        <w:rPr>
          <w:rFonts w:ascii="Cambria Math" w:eastAsia="Cambria Math"/>
          <w:color w:val="0E1115"/>
          <w:sz w:val="24"/>
          <w:vertAlign w:val="subscript"/>
        </w:rPr>
        <w:t>𝑠</w:t>
      </w:r>
      <w:r>
        <w:rPr>
          <w:rFonts w:ascii="Cambria Math" w:eastAsia="Cambria Math"/>
          <w:color w:val="0E1115"/>
          <w:sz w:val="24"/>
          <w:vertAlign w:val="baseline"/>
        </w:rPr>
        <w:t>(𝑡) </w:t>
      </w:r>
      <w:r>
        <w:rPr>
          <w:color w:val="0E1115"/>
          <w:sz w:val="24"/>
          <w:vertAlign w:val="baseline"/>
        </w:rPr>
        <w:t>instead of a constant one?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94"/>
        <w:rPr>
          <w:sz w:val="24"/>
        </w:rPr>
      </w:pPr>
    </w:p>
    <w:p>
      <w:pPr>
        <w:pStyle w:val="ListParagraph"/>
        <w:numPr>
          <w:ilvl w:val="0"/>
          <w:numId w:val="37"/>
        </w:numPr>
        <w:tabs>
          <w:tab w:pos="1124" w:val="left" w:leader="none"/>
        </w:tabs>
        <w:spacing w:line="242" w:lineRule="auto" w:before="0" w:after="0"/>
        <w:ind w:left="1124" w:right="1167" w:hanging="361"/>
        <w:jc w:val="left"/>
        <w:rPr>
          <w:color w:val="0E1115"/>
          <w:sz w:val="24"/>
        </w:rPr>
      </w:pPr>
      <w:r>
        <w:rPr>
          <w:color w:val="0E1115"/>
          <w:sz w:val="24"/>
        </w:rPr>
        <w:t>Describe</w:t>
      </w:r>
      <w:r>
        <w:rPr>
          <w:color w:val="0E1115"/>
          <w:spacing w:val="38"/>
          <w:sz w:val="24"/>
        </w:rPr>
        <w:t> </w:t>
      </w:r>
      <w:r>
        <w:rPr>
          <w:color w:val="0E1115"/>
          <w:sz w:val="24"/>
        </w:rPr>
        <w:t>how</w:t>
      </w:r>
      <w:r>
        <w:rPr>
          <w:color w:val="0E1115"/>
          <w:spacing w:val="34"/>
          <w:sz w:val="24"/>
        </w:rPr>
        <w:t> </w:t>
      </w:r>
      <w:r>
        <w:rPr>
          <w:color w:val="0E1115"/>
          <w:sz w:val="24"/>
        </w:rPr>
        <w:t>these</w:t>
      </w:r>
      <w:r>
        <w:rPr>
          <w:color w:val="0E1115"/>
          <w:spacing w:val="38"/>
          <w:sz w:val="24"/>
        </w:rPr>
        <w:t> </w:t>
      </w:r>
      <w:r>
        <w:rPr>
          <w:color w:val="0E1115"/>
          <w:sz w:val="24"/>
        </w:rPr>
        <w:t>circuit</w:t>
      </w:r>
      <w:r>
        <w:rPr>
          <w:color w:val="0E1115"/>
          <w:spacing w:val="40"/>
          <w:sz w:val="24"/>
        </w:rPr>
        <w:t> </w:t>
      </w:r>
      <w:r>
        <w:rPr>
          <w:color w:val="0E1115"/>
          <w:sz w:val="24"/>
        </w:rPr>
        <w:t>simulation</w:t>
      </w:r>
      <w:r>
        <w:rPr>
          <w:color w:val="0E1115"/>
          <w:spacing w:val="34"/>
          <w:sz w:val="24"/>
        </w:rPr>
        <w:t> </w:t>
      </w:r>
      <w:r>
        <w:rPr>
          <w:color w:val="0E1115"/>
          <w:sz w:val="24"/>
        </w:rPr>
        <w:t>skills</w:t>
      </w:r>
      <w:r>
        <w:rPr>
          <w:color w:val="0E1115"/>
          <w:spacing w:val="37"/>
          <w:sz w:val="24"/>
        </w:rPr>
        <w:t> </w:t>
      </w:r>
      <w:r>
        <w:rPr>
          <w:color w:val="0E1115"/>
          <w:sz w:val="24"/>
        </w:rPr>
        <w:t>translate</w:t>
      </w:r>
      <w:r>
        <w:rPr>
          <w:color w:val="0E1115"/>
          <w:spacing w:val="33"/>
          <w:sz w:val="24"/>
        </w:rPr>
        <w:t> </w:t>
      </w:r>
      <w:r>
        <w:rPr>
          <w:color w:val="0E1115"/>
          <w:sz w:val="24"/>
        </w:rPr>
        <w:t>to</w:t>
      </w:r>
      <w:r>
        <w:rPr>
          <w:color w:val="0E1115"/>
          <w:spacing w:val="39"/>
          <w:sz w:val="24"/>
        </w:rPr>
        <w:t> </w:t>
      </w:r>
      <w:r>
        <w:rPr>
          <w:color w:val="0E1115"/>
          <w:sz w:val="24"/>
        </w:rPr>
        <w:t>modeling</w:t>
      </w:r>
      <w:r>
        <w:rPr>
          <w:color w:val="0E1115"/>
          <w:spacing w:val="40"/>
          <w:sz w:val="24"/>
        </w:rPr>
        <w:t> </w:t>
      </w:r>
      <w:r>
        <w:rPr>
          <w:color w:val="0E1115"/>
          <w:sz w:val="24"/>
        </w:rPr>
        <w:t>more</w:t>
      </w:r>
      <w:r>
        <w:rPr>
          <w:color w:val="0E1115"/>
          <w:spacing w:val="38"/>
          <w:sz w:val="24"/>
        </w:rPr>
        <w:t> </w:t>
      </w:r>
      <w:r>
        <w:rPr>
          <w:color w:val="0E1115"/>
          <w:sz w:val="24"/>
        </w:rPr>
        <w:t>complex systems in intelligent mechatronics and control engineering.</w:t>
      </w:r>
    </w:p>
    <w:p>
      <w:r>
        <w:rPr>
          <w:b/>
        </w:rPr>
        <w:br/>
        <w:t>Answer: The fundamental skill of turning continuous differential equations into discrete time-steps applies equally to mechanical systems (mass-spring-damper), thermal processes, and PID loop simulations. It is the core basis for predicting arbitrary system behaviors programmatically.</w:t>
        <w:br/>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9440">
                <wp:simplePos x="0" y="0"/>
                <wp:positionH relativeFrom="page">
                  <wp:posOffset>304800</wp:posOffset>
                </wp:positionH>
                <wp:positionV relativeFrom="page">
                  <wp:posOffset>304799</wp:posOffset>
                </wp:positionV>
                <wp:extent cx="7165975" cy="9451975"/>
                <wp:effectExtent l="0" t="0" r="0" b="0"/>
                <wp:wrapNone/>
                <wp:docPr id="474" name="Graphic 474"/>
                <wp:cNvGraphicFramePr>
                  <a:graphicFrameLocks/>
                </wp:cNvGraphicFramePr>
                <a:graphic>
                  <a:graphicData uri="http://schemas.microsoft.com/office/word/2010/wordprocessingShape">
                    <wps:wsp>
                      <wps:cNvPr id="474" name="Graphic 47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7040" id="docshape42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75" name="Image 475"/>
            <wp:cNvGraphicFramePr>
              <a:graphicFrameLocks/>
            </wp:cNvGraphicFramePr>
            <a:graphic>
              <a:graphicData uri="http://schemas.openxmlformats.org/drawingml/2006/picture">
                <pic:pic>
                  <pic:nvPicPr>
                    <pic:cNvPr id="475" name="Image 47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58"/>
      <w:bookmarkEnd w:id="58"/>
      <w:r>
        <w:rPr/>
      </w:r>
      <w:r>
        <w:rPr>
          <w:b/>
          <w:sz w:val="32"/>
        </w:rPr>
        <w:t>Department of Science &amp; Humanities (Mathematics) </w:t>
      </w:r>
      <w:bookmarkStart w:name="VAP-Computational Problem Solving Using " w:id="59"/>
      <w:bookmarkEnd w:id="59"/>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2919" w:right="0" w:firstLine="0"/>
        <w:jc w:val="left"/>
        <w:rPr>
          <w:b/>
          <w:sz w:val="32"/>
        </w:rPr>
      </w:pPr>
      <w:r>
        <w:rPr>
          <w:b/>
          <w:sz w:val="32"/>
          <w:u w:val="single"/>
        </w:rPr>
        <w:t>Computation</w:t>
      </w:r>
      <w:r>
        <w:rPr>
          <w:b/>
          <w:spacing w:val="-9"/>
          <w:sz w:val="32"/>
          <w:u w:val="single"/>
        </w:rPr>
        <w:t> </w:t>
      </w:r>
      <w:r>
        <w:rPr>
          <w:b/>
          <w:sz w:val="32"/>
          <w:u w:val="single"/>
        </w:rPr>
        <w:t>of Velocity</w:t>
      </w:r>
      <w:r>
        <w:rPr>
          <w:b/>
          <w:spacing w:val="-9"/>
          <w:sz w:val="32"/>
          <w:u w:val="single"/>
        </w:rPr>
        <w:t> </w:t>
      </w:r>
      <w:r>
        <w:rPr>
          <w:b/>
          <w:sz w:val="32"/>
          <w:u w:val="single"/>
        </w:rPr>
        <w:t>and</w:t>
      </w:r>
      <w:r>
        <w:rPr>
          <w:b/>
          <w:spacing w:val="-8"/>
          <w:sz w:val="32"/>
          <w:u w:val="single"/>
        </w:rPr>
        <w:t> </w:t>
      </w:r>
      <w:r>
        <w:rPr>
          <w:b/>
          <w:spacing w:val="-2"/>
          <w:sz w:val="32"/>
          <w:u w:val="single"/>
        </w:rPr>
        <w:t>Acceleration</w:t>
      </w:r>
    </w:p>
    <w:p>
      <w:r>
        <w:rPr>
          <w:b/>
        </w:rPr>
        <w:br/>
        <w:t>Answer: Predictive models (like MPC) rely on current kinematic states to forecast future behavior. Without accurate real-time values, the controller will fail to anticipate slip, overshoot, or dynamic obstacles in the operating environment.</w:t>
        <w:br/>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2"/>
                <w:sz w:val="22"/>
              </w:rPr>
              <w:t> </w:t>
            </w:r>
            <w:r>
              <w:rPr>
                <w:sz w:val="22"/>
              </w:rPr>
              <w:t>Code</w:t>
            </w:r>
            <w:r>
              <w:rPr>
                <w:spacing w:val="-14"/>
                <w:sz w:val="22"/>
              </w:rPr>
              <w:t> </w:t>
            </w:r>
            <w:r>
              <w:rPr>
                <w:sz w:val="22"/>
              </w:rPr>
              <w:t>Implementation</w:t>
            </w:r>
            <w:r>
              <w:rPr>
                <w:spacing w:val="-11"/>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2512">
                <wp:simplePos x="0" y="0"/>
                <wp:positionH relativeFrom="page">
                  <wp:posOffset>304800</wp:posOffset>
                </wp:positionH>
                <wp:positionV relativeFrom="page">
                  <wp:posOffset>304799</wp:posOffset>
                </wp:positionV>
                <wp:extent cx="7165975" cy="9451975"/>
                <wp:effectExtent l="0" t="0" r="0" b="0"/>
                <wp:wrapNone/>
                <wp:docPr id="476" name="Graphic 476"/>
                <wp:cNvGraphicFramePr>
                  <a:graphicFrameLocks/>
                </wp:cNvGraphicFramePr>
                <a:graphic>
                  <a:graphicData uri="http://schemas.microsoft.com/office/word/2010/wordprocessingShape">
                    <wps:wsp>
                      <wps:cNvPr id="476" name="Graphic 47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3968" id="docshape42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77" name="Image 477"/>
            <wp:cNvGraphicFramePr>
              <a:graphicFrameLocks/>
            </wp:cNvGraphicFramePr>
            <a:graphic>
              <a:graphicData uri="http://schemas.openxmlformats.org/drawingml/2006/picture">
                <pic:pic>
                  <pic:nvPicPr>
                    <pic:cNvPr id="477" name="Image 47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34" w:firstLine="0"/>
        <w:jc w:val="center"/>
        <w:rPr>
          <w:b/>
          <w:sz w:val="32"/>
        </w:rPr>
      </w:pPr>
      <w:r>
        <w:rPr>
          <w:b/>
          <w:sz w:val="32"/>
        </w:rPr>
        <w:t>Velocity</w:t>
      </w:r>
      <w:r>
        <w:rPr>
          <w:b/>
          <w:spacing w:val="-8"/>
          <w:sz w:val="32"/>
        </w:rPr>
        <w:t> </w:t>
      </w:r>
      <w:r>
        <w:rPr>
          <w:b/>
          <w:sz w:val="32"/>
        </w:rPr>
        <w:t>and</w:t>
      </w:r>
      <w:r>
        <w:rPr>
          <w:b/>
          <w:spacing w:val="-5"/>
          <w:sz w:val="32"/>
        </w:rPr>
        <w:t> </w:t>
      </w:r>
      <w:r>
        <w:rPr>
          <w:b/>
          <w:spacing w:val="-2"/>
          <w:sz w:val="32"/>
        </w:rPr>
        <w:t>Acceleration</w:t>
      </w:r>
    </w:p>
    <w:p>
      <w:r>
        <w:rPr>
          <w:b/>
        </w:rPr>
        <w:br/>
        <w:t>Answer: Predictive models (like MPC) rely on current kinematic states to forecast future behavior. Without accurate real-time values, the controller will fail to anticipate slip, overshoot, or dynamic obstacles in the operating environment.</w:t>
        <w:br/>
      </w:r>
    </w:p>
    <w:p>
      <w:r>
        <w:rPr>
          <w:b/>
        </w:rPr>
        <w:br/>
        <w:t>Answer: Numerical derivatives drastically amplify high-frequency noise because they calculate the slope between tightly-packed adjacent noisy data points. Applying low-pass filters like moving averages or Savitzky-Golay filters smoothing algorithms mitigates these effects before computing derivatives.</w:t>
        <w:br/>
      </w:r>
    </w:p>
    <w:p>
      <w:pPr>
        <w:pStyle w:val="BodyText"/>
        <w:spacing w:before="1"/>
        <w:rPr>
          <w:b/>
          <w:sz w:val="32"/>
        </w:rPr>
      </w:pPr>
    </w:p>
    <w:p>
      <w:pPr>
        <w:numPr>
          <w:ilvl w:val="0"/>
          <w:numId w:val="38"/>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198" w:firstLine="336"/>
        <w:jc w:val="both"/>
      </w:pPr>
      <w:r>
        <w:rPr/>
        <w:t>Velocity</w:t>
      </w:r>
      <w:r>
        <w:rPr>
          <w:spacing w:val="-2"/>
        </w:rPr>
        <w:t> </w:t>
      </w:r>
      <w:r>
        <w:rPr/>
        <w:t>and</w:t>
      </w:r>
      <w:r>
        <w:rPr>
          <w:spacing w:val="-2"/>
        </w:rPr>
        <w:t> </w:t>
      </w:r>
      <w:r>
        <w:rPr/>
        <w:t>acceleration</w:t>
      </w:r>
      <w:r>
        <w:rPr>
          <w:spacing w:val="-2"/>
        </w:rPr>
        <w:t> </w:t>
      </w:r>
      <w:r>
        <w:rPr/>
        <w:t>are</w:t>
      </w:r>
      <w:r>
        <w:rPr>
          <w:spacing w:val="-4"/>
        </w:rPr>
        <w:t> </w:t>
      </w:r>
      <w:r>
        <w:rPr/>
        <w:t>fundamental</w:t>
      </w:r>
      <w:r>
        <w:rPr>
          <w:spacing w:val="-1"/>
        </w:rPr>
        <w:t> </w:t>
      </w:r>
      <w:r>
        <w:rPr/>
        <w:t>kinematic quantities in mechanics and</w:t>
      </w:r>
      <w:r>
        <w:rPr>
          <w:spacing w:val="-2"/>
        </w:rPr>
        <w:t> </w:t>
      </w:r>
      <w:r>
        <w:rPr/>
        <w:t>intelligent systems,</w:t>
      </w:r>
      <w:r>
        <w:rPr>
          <w:spacing w:val="-14"/>
        </w:rPr>
        <w:t> </w:t>
      </w:r>
      <w:r>
        <w:rPr/>
        <w:t>crucial</w:t>
      </w:r>
      <w:r>
        <w:rPr>
          <w:spacing w:val="-14"/>
        </w:rPr>
        <w:t> </w:t>
      </w:r>
      <w:r>
        <w:rPr/>
        <w:t>for</w:t>
      </w:r>
      <w:r>
        <w:rPr>
          <w:spacing w:val="-5"/>
        </w:rPr>
        <w:t> </w:t>
      </w:r>
      <w:r>
        <w:rPr/>
        <w:t>motion</w:t>
      </w:r>
      <w:r>
        <w:rPr>
          <w:spacing w:val="-14"/>
        </w:rPr>
        <w:t> </w:t>
      </w:r>
      <w:r>
        <w:rPr/>
        <w:t>analysis,</w:t>
      </w:r>
      <w:r>
        <w:rPr>
          <w:spacing w:val="-9"/>
        </w:rPr>
        <w:t> </w:t>
      </w:r>
      <w:r>
        <w:rPr/>
        <w:t>trajectory</w:t>
      </w:r>
      <w:r>
        <w:rPr>
          <w:spacing w:val="-14"/>
        </w:rPr>
        <w:t> </w:t>
      </w:r>
      <w:r>
        <w:rPr/>
        <w:t>planning,</w:t>
      </w:r>
      <w:r>
        <w:rPr>
          <w:spacing w:val="-9"/>
        </w:rPr>
        <w:t> </w:t>
      </w:r>
      <w:r>
        <w:rPr/>
        <w:t>and</w:t>
      </w:r>
      <w:r>
        <w:rPr>
          <w:spacing w:val="-14"/>
        </w:rPr>
        <w:t> </w:t>
      </w:r>
      <w:r>
        <w:rPr/>
        <w:t>control</w:t>
      </w:r>
      <w:r>
        <w:rPr>
          <w:spacing w:val="-10"/>
        </w:rPr>
        <w:t> </w:t>
      </w:r>
      <w:r>
        <w:rPr/>
        <w:t>of</w:t>
      </w:r>
      <w:r>
        <w:rPr>
          <w:spacing w:val="-13"/>
        </w:rPr>
        <w:t> </w:t>
      </w:r>
      <w:r>
        <w:rPr/>
        <w:t>autonomous</w:t>
      </w:r>
      <w:r>
        <w:rPr>
          <w:spacing w:val="-7"/>
        </w:rPr>
        <w:t> </w:t>
      </w:r>
      <w:r>
        <w:rPr/>
        <w:t>vehicles</w:t>
      </w:r>
      <w:r>
        <w:rPr>
          <w:spacing w:val="-11"/>
        </w:rPr>
        <w:t> </w:t>
      </w:r>
      <w:r>
        <w:rPr/>
        <w:t>and robotic systems. While velocity describes the rate of change of position with respect to time, </w:t>
      </w:r>
      <w:r>
        <w:rPr>
          <w:spacing w:val="-2"/>
        </w:rPr>
        <w:t>acceleration</w:t>
      </w:r>
      <w:r>
        <w:rPr>
          <w:spacing w:val="-6"/>
        </w:rPr>
        <w:t> </w:t>
      </w:r>
      <w:r>
        <w:rPr>
          <w:spacing w:val="-2"/>
        </w:rPr>
        <w:t>represents the</w:t>
      </w:r>
      <w:r>
        <w:rPr>
          <w:spacing w:val="-9"/>
        </w:rPr>
        <w:t> </w:t>
      </w:r>
      <w:r>
        <w:rPr>
          <w:spacing w:val="-2"/>
        </w:rPr>
        <w:t>rate</w:t>
      </w:r>
      <w:r>
        <w:rPr>
          <w:spacing w:val="-4"/>
        </w:rPr>
        <w:t> </w:t>
      </w:r>
      <w:r>
        <w:rPr>
          <w:spacing w:val="-2"/>
        </w:rPr>
        <w:t>of change of velocity. In</w:t>
      </w:r>
      <w:r>
        <w:rPr>
          <w:spacing w:val="-6"/>
        </w:rPr>
        <w:t> </w:t>
      </w:r>
      <w:r>
        <w:rPr>
          <w:spacing w:val="-2"/>
        </w:rPr>
        <w:t>intelligent systems, accurate</w:t>
      </w:r>
      <w:r>
        <w:rPr>
          <w:spacing w:val="-9"/>
        </w:rPr>
        <w:t> </w:t>
      </w:r>
      <w:r>
        <w:rPr>
          <w:spacing w:val="-2"/>
        </w:rPr>
        <w:t>computation </w:t>
      </w:r>
      <w:r>
        <w:rPr/>
        <w:t>and analysis of these quantities enable</w:t>
      </w:r>
      <w:r>
        <w:rPr>
          <w:spacing w:val="-2"/>
        </w:rPr>
        <w:t> </w:t>
      </w:r>
      <w:r>
        <w:rPr/>
        <w:t>predictive control, collision avoidance, and optimal path planning. This experiment focuses on computing velocity and acceleration from position data using numerical differentiation techniques in MATLAB, analyzing motion characteristics, and visualizing</w:t>
      </w:r>
      <w:r>
        <w:rPr>
          <w:spacing w:val="-3"/>
        </w:rPr>
        <w:t> </w:t>
      </w:r>
      <w:r>
        <w:rPr/>
        <w:t>kinematic profiles for various motion</w:t>
      </w:r>
      <w:r>
        <w:rPr>
          <w:spacing w:val="-3"/>
        </w:rPr>
        <w:t> </w:t>
      </w:r>
      <w:r>
        <w:rPr/>
        <w:t>patterns relevant to</w:t>
      </w:r>
      <w:r>
        <w:rPr>
          <w:spacing w:val="-3"/>
        </w:rPr>
        <w:t> </w:t>
      </w:r>
      <w:r>
        <w:rPr/>
        <w:t>mechanical</w:t>
      </w:r>
      <w:r>
        <w:rPr>
          <w:spacing w:val="-2"/>
        </w:rPr>
        <w:t> </w:t>
      </w:r>
      <w:r>
        <w:rPr/>
        <w:t>and</w:t>
      </w:r>
      <w:r>
        <w:rPr>
          <w:spacing w:val="-3"/>
        </w:rPr>
        <w:t> </w:t>
      </w:r>
      <w:r>
        <w:rPr/>
        <w:t>intelligent </w:t>
      </w:r>
      <w:r>
        <w:rPr>
          <w:spacing w:val="-2"/>
        </w:rPr>
        <w:t>systems.</w:t>
      </w:r>
    </w:p>
    <w:p>
      <w:pPr>
        <w:pStyle w:val="BodyText"/>
        <w:spacing w:before="38"/>
      </w:pPr>
    </w:p>
    <w:p>
      <w:pPr>
        <w:numPr>
          <w:ilvl w:val="0"/>
          <w:numId w:val="38"/>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8" w:lineRule="auto" w:before="1"/>
        <w:ind w:left="1124" w:right="1174" w:firstLine="388"/>
        <w:jc w:val="both"/>
        <w:rPr>
          <w:b/>
          <w:i/>
          <w:sz w:val="22"/>
        </w:rPr>
      </w:pPr>
      <w:r>
        <w:rPr>
          <w:b/>
          <w:i/>
          <w:sz w:val="22"/>
        </w:rPr>
        <w:t>Computing velocity and acceleration from position-time data using numerical differentiation methods in MATLAB, analyzing motion characteristics, and visualizing kinematic profiles for various mechanical systems.</w:t>
      </w:r>
    </w:p>
    <w:p>
      <w:pPr>
        <w:pStyle w:val="BodyText"/>
        <w:spacing w:before="53"/>
        <w:rPr>
          <w:b/>
          <w:i/>
        </w:rPr>
      </w:pPr>
    </w:p>
    <w:p>
      <w:pPr>
        <w:numPr>
          <w:ilvl w:val="0"/>
          <w:numId w:val="38"/>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99"/>
        <w:rPr>
          <w:b/>
        </w:rPr>
      </w:pPr>
    </w:p>
    <w:p>
      <w:pPr>
        <w:spacing w:line="278" w:lineRule="auto" w:before="1"/>
        <w:ind w:left="1124" w:right="1172" w:firstLine="388"/>
        <w:jc w:val="both"/>
        <w:rPr>
          <w:i/>
          <w:sz w:val="22"/>
        </w:rPr>
      </w:pPr>
      <w:r>
        <w:rPr>
          <w:i/>
          <w:sz w:val="22"/>
        </w:rPr>
        <w:t>Based on the given objective, list the various software tools required with their specifications to perform kinematic analysis in MATLAB.</w:t>
      </w:r>
    </w:p>
    <w:p>
      <w:pPr>
        <w:pStyle w:val="BodyText"/>
        <w:spacing w:before="223"/>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tabs>
                <w:tab w:pos="1294" w:val="left" w:leader="none"/>
                <w:tab w:pos="2417" w:val="left" w:leader="none"/>
                <w:tab w:pos="3443" w:val="left" w:leader="none"/>
                <w:tab w:pos="4259" w:val="left" w:leader="none"/>
                <w:tab w:pos="5040" w:val="left" w:leader="none"/>
                <w:tab w:pos="6000" w:val="left" w:leader="none"/>
              </w:tabs>
              <w:spacing w:line="256" w:lineRule="exact"/>
              <w:ind w:left="104" w:right="113" w:firstLine="57"/>
              <w:rPr>
                <w:sz w:val="22"/>
              </w:rPr>
            </w:pPr>
            <w:r>
              <w:rPr>
                <w:spacing w:val="-2"/>
                <w:sz w:val="22"/>
              </w:rPr>
              <w:t>MATLAB</w:t>
            </w:r>
            <w:r>
              <w:rPr>
                <w:sz w:val="22"/>
              </w:rPr>
              <w:tab/>
            </w:r>
            <w:r>
              <w:rPr>
                <w:spacing w:val="-2"/>
                <w:sz w:val="22"/>
              </w:rPr>
              <w:t>Command</w:t>
            </w:r>
            <w:r>
              <w:rPr>
                <w:sz w:val="22"/>
              </w:rPr>
              <w:tab/>
            </w:r>
            <w:r>
              <w:rPr>
                <w:spacing w:val="-2"/>
                <w:sz w:val="22"/>
              </w:rPr>
              <w:t>Window,</w:t>
            </w:r>
            <w:r>
              <w:rPr>
                <w:sz w:val="22"/>
              </w:rPr>
              <w:tab/>
            </w:r>
            <w:r>
              <w:rPr>
                <w:spacing w:val="-2"/>
                <w:sz w:val="22"/>
              </w:rPr>
              <w:t>Editor,</w:t>
            </w:r>
            <w:r>
              <w:rPr>
                <w:sz w:val="22"/>
              </w:rPr>
              <w:tab/>
            </w:r>
            <w:r>
              <w:rPr>
                <w:spacing w:val="-2"/>
                <w:sz w:val="22"/>
              </w:rPr>
              <w:t>Figure</w:t>
            </w:r>
            <w:r>
              <w:rPr>
                <w:sz w:val="22"/>
              </w:rPr>
              <w:tab/>
            </w:r>
            <w:r>
              <w:rPr>
                <w:spacing w:val="-2"/>
                <w:sz w:val="22"/>
              </w:rPr>
              <w:t>Window</w:t>
            </w:r>
            <w:r>
              <w:rPr>
                <w:sz w:val="22"/>
              </w:rPr>
              <w:tab/>
            </w:r>
            <w:r>
              <w:rPr>
                <w:spacing w:val="-4"/>
                <w:sz w:val="22"/>
              </w:rPr>
              <w:t>for </w:t>
            </w:r>
            <w:r>
              <w:rPr>
                <w:spacing w:val="-2"/>
                <w:sz w:val="22"/>
              </w:rPr>
              <w:t>visualization.</w:t>
            </w:r>
          </w:p>
        </w:tc>
      </w:tr>
      <w:tr>
        <w:trPr>
          <w:trHeight w:val="518" w:hRule="atLeast"/>
        </w:trPr>
        <w:tc>
          <w:tcPr>
            <w:tcW w:w="2123" w:type="dxa"/>
          </w:tcPr>
          <w:p>
            <w:pPr>
              <w:pStyle w:val="TableParagraph"/>
              <w:spacing w:before="126"/>
              <w:ind w:left="105"/>
              <w:rPr>
                <w:rFonts w:ascii="Cambria Math" w:eastAsia="Cambria Math"/>
                <w:sz w:val="22"/>
              </w:rPr>
            </w:pPr>
            <w:r>
              <w:rPr>
                <w:sz w:val="22"/>
              </w:rPr>
              <w:t>Velocity</w:t>
            </w:r>
            <w:r>
              <w:rPr>
                <w:spacing w:val="-8"/>
                <w:sz w:val="22"/>
              </w:rPr>
              <w:t> </w:t>
            </w:r>
            <w:r>
              <w:rPr>
                <w:rFonts w:ascii="Cambria Math" w:eastAsia="Cambria Math"/>
                <w:spacing w:val="-5"/>
                <w:sz w:val="22"/>
              </w:rPr>
              <w:t>(𝑣)</w:t>
            </w:r>
          </w:p>
        </w:tc>
        <w:tc>
          <w:tcPr>
            <w:tcW w:w="6382" w:type="dxa"/>
          </w:tcPr>
          <w:p>
            <w:pPr>
              <w:pStyle w:val="TableParagraph"/>
              <w:spacing w:line="286" w:lineRule="exact" w:before="53"/>
              <w:ind w:left="104"/>
              <w:rPr>
                <w:sz w:val="22"/>
              </w:rPr>
            </w:pPr>
            <w:r>
              <w:rPr>
                <w:sz w:val="22"/>
              </w:rPr>
              <w:t>Rate</w:t>
            </w:r>
            <w:r>
              <w:rPr>
                <w:spacing w:val="-6"/>
                <w:sz w:val="22"/>
              </w:rPr>
              <w:t> </w:t>
            </w:r>
            <w:r>
              <w:rPr>
                <w:sz w:val="22"/>
              </w:rPr>
              <w:t>of change</w:t>
            </w:r>
            <w:r>
              <w:rPr>
                <w:spacing w:val="-1"/>
                <w:sz w:val="22"/>
              </w:rPr>
              <w:t> </w:t>
            </w:r>
            <w:r>
              <w:rPr>
                <w:sz w:val="22"/>
              </w:rPr>
              <w:t>of</w:t>
            </w:r>
            <w:r>
              <w:rPr>
                <w:spacing w:val="3"/>
                <w:sz w:val="22"/>
              </w:rPr>
              <w:t> </w:t>
            </w:r>
            <w:r>
              <w:rPr>
                <w:sz w:val="22"/>
              </w:rPr>
              <w:t>position:</w:t>
            </w:r>
            <w:r>
              <w:rPr>
                <w:spacing w:val="3"/>
                <w:sz w:val="22"/>
              </w:rPr>
              <w:t> </w:t>
            </w:r>
            <w:r>
              <w:rPr>
                <w:rFonts w:ascii="Cambria Math" w:eastAsia="Cambria Math"/>
                <w:sz w:val="22"/>
              </w:rPr>
              <w:t>𝑣</w:t>
            </w:r>
            <w:r>
              <w:rPr>
                <w:rFonts w:ascii="Cambria Math" w:eastAsia="Cambria Math"/>
                <w:spacing w:val="18"/>
                <w:sz w:val="22"/>
              </w:rPr>
              <w:t> </w:t>
            </w:r>
            <w:r>
              <w:rPr>
                <w:rFonts w:ascii="Cambria Math" w:eastAsia="Cambria Math"/>
                <w:sz w:val="22"/>
              </w:rPr>
              <w:t>=</w:t>
            </w:r>
            <w:r>
              <w:rPr>
                <w:rFonts w:ascii="Cambria Math" w:eastAsia="Cambria Math"/>
                <w:spacing w:val="11"/>
                <w:sz w:val="22"/>
              </w:rPr>
              <w:t> </w:t>
            </w:r>
            <w:r>
              <w:rPr>
                <w:rFonts w:ascii="Cambria Math" w:eastAsia="Cambria Math"/>
                <w:position w:val="13"/>
                <w:sz w:val="16"/>
              </w:rPr>
              <w:t>𝑑𝑠</w:t>
            </w:r>
            <w:r>
              <w:rPr>
                <w:rFonts w:ascii="Cambria Math" w:eastAsia="Cambria Math"/>
                <w:spacing w:val="27"/>
                <w:position w:val="13"/>
                <w:sz w:val="16"/>
              </w:rPr>
              <w:t> </w:t>
            </w:r>
            <w:r>
              <w:rPr>
                <w:sz w:val="22"/>
              </w:rPr>
              <w:t>or </w:t>
            </w:r>
            <w:r>
              <w:rPr>
                <w:rFonts w:ascii="Cambria Math" w:eastAsia="Cambria Math"/>
                <w:sz w:val="22"/>
              </w:rPr>
              <w:t>v</w:t>
            </w:r>
            <w:r>
              <w:rPr>
                <w:rFonts w:ascii="Cambria Math" w:eastAsia="Cambria Math"/>
                <w:spacing w:val="13"/>
                <w:sz w:val="22"/>
              </w:rPr>
              <w:t> </w:t>
            </w:r>
            <w:r>
              <w:rPr>
                <w:rFonts w:ascii="Cambria Math" w:eastAsia="Cambria Math"/>
                <w:sz w:val="22"/>
              </w:rPr>
              <w:t>=</w:t>
            </w:r>
            <w:r>
              <w:rPr>
                <w:rFonts w:ascii="Cambria Math" w:eastAsia="Cambria Math"/>
                <w:spacing w:val="11"/>
                <w:sz w:val="22"/>
              </w:rPr>
              <w:t> </w:t>
            </w:r>
            <w:r>
              <w:rPr>
                <w:rFonts w:ascii="Cambria Math" w:eastAsia="Cambria Math"/>
                <w:position w:val="13"/>
                <w:sz w:val="16"/>
              </w:rPr>
              <w:t>𝑑𝐫</w:t>
            </w:r>
            <w:r>
              <w:rPr>
                <w:rFonts w:ascii="Cambria Math" w:eastAsia="Cambria Math"/>
                <w:spacing w:val="23"/>
                <w:position w:val="13"/>
                <w:sz w:val="16"/>
              </w:rPr>
              <w:t> </w:t>
            </w:r>
            <w:r>
              <w:rPr>
                <w:spacing w:val="-10"/>
                <w:sz w:val="22"/>
              </w:rPr>
              <w:t>.</w:t>
            </w:r>
          </w:p>
          <w:p>
            <w:pPr>
              <w:pStyle w:val="TableParagraph"/>
              <w:tabs>
                <w:tab w:pos="1460" w:val="left" w:leader="none"/>
              </w:tabs>
              <w:spacing w:line="142" w:lineRule="exact"/>
              <w:ind w:left="586"/>
              <w:jc w:val="center"/>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49952">
                      <wp:simplePos x="0" y="0"/>
                      <wp:positionH relativeFrom="column">
                        <wp:posOffset>1878202</wp:posOffset>
                      </wp:positionH>
                      <wp:positionV relativeFrom="paragraph">
                        <wp:posOffset>-48020</wp:posOffset>
                      </wp:positionV>
                      <wp:extent cx="116205" cy="9525"/>
                      <wp:effectExtent l="0" t="0" r="0" b="0"/>
                      <wp:wrapNone/>
                      <wp:docPr id="478" name="Group 478"/>
                      <wp:cNvGraphicFramePr>
                        <a:graphicFrameLocks/>
                      </wp:cNvGraphicFramePr>
                      <a:graphic>
                        <a:graphicData uri="http://schemas.microsoft.com/office/word/2010/wordprocessingGroup">
                          <wpg:wgp>
                            <wpg:cNvPr id="478" name="Group 478"/>
                            <wpg:cNvGrpSpPr/>
                            <wpg:grpSpPr>
                              <a:xfrm>
                                <a:off x="0" y="0"/>
                                <a:ext cx="116205" cy="9525"/>
                                <a:chExt cx="116205" cy="9525"/>
                              </a:xfrm>
                            </wpg:grpSpPr>
                            <wps:wsp>
                              <wps:cNvPr id="479" name="Graphic 479"/>
                              <wps:cNvSpPr/>
                              <wps:spPr>
                                <a:xfrm>
                                  <a:off x="0" y="0"/>
                                  <a:ext cx="116205" cy="9525"/>
                                </a:xfrm>
                                <a:custGeom>
                                  <a:avLst/>
                                  <a:gdLst/>
                                  <a:ahLst/>
                                  <a:cxnLst/>
                                  <a:rect l="l" t="t" r="r" b="b"/>
                                  <a:pathLst>
                                    <a:path w="116205" h="9525">
                                      <a:moveTo>
                                        <a:pt x="116128" y="0"/>
                                      </a:moveTo>
                                      <a:lnTo>
                                        <a:pt x="0" y="0"/>
                                      </a:lnTo>
                                      <a:lnTo>
                                        <a:pt x="0" y="9143"/>
                                      </a:lnTo>
                                      <a:lnTo>
                                        <a:pt x="116128" y="9143"/>
                                      </a:lnTo>
                                      <a:lnTo>
                                        <a:pt x="1161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7.889999pt;margin-top:-3.781111pt;width:9.15pt;height:.75pt;mso-position-horizontal-relative:column;mso-position-vertical-relative:paragraph;z-index:-20566528" id="docshapegroup429" coordorigin="2958,-76" coordsize="183,15">
                      <v:rect style="position:absolute;left:2957;top:-76;width:183;height:15" id="docshape430" filled="true" fillcolor="#000000" stroked="false">
                        <v:fill type="solid"/>
                      </v:rect>
                      <w10:wrap type="none"/>
                    </v:group>
                  </w:pict>
                </mc:Fallback>
              </mc:AlternateContent>
            </w:r>
            <w:r>
              <w:rPr>
                <w:rFonts w:ascii="Cambria Math" w:eastAsia="Cambria Math"/>
                <w:sz w:val="16"/>
              </w:rPr>
              <mc:AlternateContent>
                <mc:Choice Requires="wps">
                  <w:drawing>
                    <wp:anchor distT="0" distB="0" distL="0" distR="0" allowOverlap="1" layoutInCell="1" locked="0" behindDoc="1" simplePos="0" relativeHeight="482750464">
                      <wp:simplePos x="0" y="0"/>
                      <wp:positionH relativeFrom="column">
                        <wp:posOffset>2433192</wp:posOffset>
                      </wp:positionH>
                      <wp:positionV relativeFrom="paragraph">
                        <wp:posOffset>-48020</wp:posOffset>
                      </wp:positionV>
                      <wp:extent cx="113030" cy="9525"/>
                      <wp:effectExtent l="0" t="0" r="0" b="0"/>
                      <wp:wrapNone/>
                      <wp:docPr id="480" name="Group 480"/>
                      <wp:cNvGraphicFramePr>
                        <a:graphicFrameLocks/>
                      </wp:cNvGraphicFramePr>
                      <a:graphic>
                        <a:graphicData uri="http://schemas.microsoft.com/office/word/2010/wordprocessingGroup">
                          <wpg:wgp>
                            <wpg:cNvPr id="480" name="Group 480"/>
                            <wpg:cNvGrpSpPr/>
                            <wpg:grpSpPr>
                              <a:xfrm>
                                <a:off x="0" y="0"/>
                                <a:ext cx="113030" cy="9525"/>
                                <a:chExt cx="113030" cy="9525"/>
                              </a:xfrm>
                            </wpg:grpSpPr>
                            <wps:wsp>
                              <wps:cNvPr id="481" name="Graphic 481"/>
                              <wps:cNvSpPr/>
                              <wps:spPr>
                                <a:xfrm>
                                  <a:off x="0" y="0"/>
                                  <a:ext cx="113030" cy="9525"/>
                                </a:xfrm>
                                <a:custGeom>
                                  <a:avLst/>
                                  <a:gdLst/>
                                  <a:ahLst/>
                                  <a:cxnLst/>
                                  <a:rect l="l" t="t" r="r" b="b"/>
                                  <a:pathLst>
                                    <a:path w="113030" h="9525">
                                      <a:moveTo>
                                        <a:pt x="112775" y="0"/>
                                      </a:moveTo>
                                      <a:lnTo>
                                        <a:pt x="0" y="0"/>
                                      </a:lnTo>
                                      <a:lnTo>
                                        <a:pt x="0" y="9143"/>
                                      </a:lnTo>
                                      <a:lnTo>
                                        <a:pt x="112775" y="9143"/>
                                      </a:lnTo>
                                      <a:lnTo>
                                        <a:pt x="1127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1.589996pt;margin-top:-3.781111pt;width:8.9pt;height:.75pt;mso-position-horizontal-relative:column;mso-position-vertical-relative:paragraph;z-index:-20566016" id="docshapegroup431" coordorigin="3832,-76" coordsize="178,15">
                      <v:rect style="position:absolute;left:3831;top:-76;width:178;height:15" id="docshape432" filled="true" fillcolor="#000000" stroked="false">
                        <v:fill type="solid"/>
                      </v:rect>
                      <w10:wrap type="none"/>
                    </v:group>
                  </w:pict>
                </mc:Fallback>
              </mc:AlternateContent>
            </w:r>
            <w:r>
              <w:rPr>
                <w:rFonts w:ascii="Cambria Math" w:eastAsia="Cambria Math"/>
                <w:spacing w:val="-5"/>
                <w:w w:val="110"/>
                <w:sz w:val="16"/>
              </w:rPr>
              <w:t>𝑑𝑡</w:t>
            </w:r>
            <w:r>
              <w:rPr>
                <w:rFonts w:ascii="Cambria Math" w:eastAsia="Cambria Math"/>
                <w:sz w:val="16"/>
              </w:rPr>
              <w:tab/>
            </w:r>
            <w:r>
              <w:rPr>
                <w:rFonts w:ascii="Cambria Math" w:eastAsia="Cambria Math"/>
                <w:spacing w:val="-5"/>
                <w:w w:val="110"/>
                <w:sz w:val="16"/>
              </w:rPr>
              <w:t>𝑑𝑡</w:t>
            </w:r>
          </w:p>
        </w:tc>
      </w:tr>
      <w:tr>
        <w:trPr>
          <w:trHeight w:val="513" w:hRule="atLeast"/>
        </w:trPr>
        <w:tc>
          <w:tcPr>
            <w:tcW w:w="2123" w:type="dxa"/>
          </w:tcPr>
          <w:p>
            <w:pPr>
              <w:pStyle w:val="TableParagraph"/>
              <w:spacing w:before="122"/>
              <w:ind w:left="105"/>
              <w:rPr>
                <w:rFonts w:ascii="Cambria Math" w:eastAsia="Cambria Math"/>
                <w:sz w:val="22"/>
              </w:rPr>
            </w:pPr>
            <w:r>
              <w:rPr>
                <w:sz w:val="22"/>
              </w:rPr>
              <w:t>Acceleration</w:t>
            </w:r>
            <w:r>
              <w:rPr>
                <w:spacing w:val="-9"/>
                <w:sz w:val="22"/>
              </w:rPr>
              <w:t> </w:t>
            </w:r>
            <w:r>
              <w:rPr>
                <w:rFonts w:ascii="Cambria Math" w:eastAsia="Cambria Math"/>
                <w:spacing w:val="-5"/>
                <w:sz w:val="22"/>
              </w:rPr>
              <w:t>(𝑎)</w:t>
            </w:r>
          </w:p>
        </w:tc>
        <w:tc>
          <w:tcPr>
            <w:tcW w:w="6382" w:type="dxa"/>
          </w:tcPr>
          <w:p>
            <w:pPr>
              <w:pStyle w:val="TableParagraph"/>
              <w:spacing w:line="91" w:lineRule="exact" w:before="34"/>
              <w:ind w:left="916"/>
              <w:jc w:val="center"/>
              <w:rPr>
                <w:rFonts w:ascii="Cambria Math"/>
                <w:sz w:val="13"/>
              </w:rPr>
            </w:pPr>
            <w:r>
              <w:rPr>
                <w:rFonts w:ascii="Cambria Math"/>
                <w:sz w:val="13"/>
              </w:rPr>
              <mc:AlternateContent>
                <mc:Choice Requires="wps">
                  <w:drawing>
                    <wp:anchor distT="0" distB="0" distL="0" distR="0" allowOverlap="1" layoutInCell="1" locked="0" behindDoc="1" simplePos="0" relativeHeight="482751488">
                      <wp:simplePos x="0" y="0"/>
                      <wp:positionH relativeFrom="column">
                        <wp:posOffset>2222880</wp:posOffset>
                      </wp:positionH>
                      <wp:positionV relativeFrom="paragraph">
                        <wp:posOffset>173181</wp:posOffset>
                      </wp:positionV>
                      <wp:extent cx="173990" cy="9525"/>
                      <wp:effectExtent l="0" t="0" r="0" b="0"/>
                      <wp:wrapNone/>
                      <wp:docPr id="482" name="Group 482"/>
                      <wp:cNvGraphicFramePr>
                        <a:graphicFrameLocks/>
                      </wp:cNvGraphicFramePr>
                      <a:graphic>
                        <a:graphicData uri="http://schemas.microsoft.com/office/word/2010/wordprocessingGroup">
                          <wpg:wgp>
                            <wpg:cNvPr id="482" name="Group 482"/>
                            <wpg:cNvGrpSpPr/>
                            <wpg:grpSpPr>
                              <a:xfrm>
                                <a:off x="0" y="0"/>
                                <a:ext cx="173990" cy="9525"/>
                                <a:chExt cx="173990" cy="9525"/>
                              </a:xfrm>
                            </wpg:grpSpPr>
                            <wps:wsp>
                              <wps:cNvPr id="483" name="Graphic 483"/>
                              <wps:cNvSpPr/>
                              <wps:spPr>
                                <a:xfrm>
                                  <a:off x="0" y="0"/>
                                  <a:ext cx="173990" cy="9525"/>
                                </a:xfrm>
                                <a:custGeom>
                                  <a:avLst/>
                                  <a:gdLst/>
                                  <a:ahLst/>
                                  <a:cxnLst/>
                                  <a:rect l="l" t="t" r="r" b="b"/>
                                  <a:pathLst>
                                    <a:path w="173990" h="9525">
                                      <a:moveTo>
                                        <a:pt x="173736" y="0"/>
                                      </a:moveTo>
                                      <a:lnTo>
                                        <a:pt x="0" y="0"/>
                                      </a:lnTo>
                                      <a:lnTo>
                                        <a:pt x="0" y="9143"/>
                                      </a:lnTo>
                                      <a:lnTo>
                                        <a:pt x="173736" y="9143"/>
                                      </a:lnTo>
                                      <a:lnTo>
                                        <a:pt x="1737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75.029999pt;margin-top:13.636306pt;width:13.7pt;height:.75pt;mso-position-horizontal-relative:column;mso-position-vertical-relative:paragraph;z-index:-20564992" id="docshapegroup433" coordorigin="3501,273" coordsize="274,15">
                      <v:rect style="position:absolute;left:3500;top:272;width:274;height:15" id="docshape434" filled="true" fillcolor="#000000" stroked="false">
                        <v:fill type="solid"/>
                      </v:rect>
                      <w10:wrap type="none"/>
                    </v:group>
                  </w:pict>
                </mc:Fallback>
              </mc:AlternateContent>
            </w:r>
            <w:r>
              <w:rPr>
                <w:rFonts w:ascii="Cambria Math"/>
                <w:spacing w:val="-10"/>
                <w:w w:val="105"/>
                <w:sz w:val="13"/>
              </w:rPr>
              <w:t>2</w:t>
            </w:r>
          </w:p>
          <w:p>
            <w:pPr>
              <w:pStyle w:val="TableParagraph"/>
              <w:spacing w:line="214" w:lineRule="exact"/>
              <w:ind w:left="104"/>
              <w:rPr>
                <w:rFonts w:ascii="Cambria Math" w:eastAsia="Cambria Math"/>
                <w:sz w:val="22"/>
              </w:rPr>
            </w:pPr>
            <w:r>
              <w:rPr>
                <w:rFonts w:ascii="Cambria" w:eastAsia="Cambria"/>
                <w:i/>
                <w:sz w:val="23"/>
              </w:rPr>
              <w:t>Rate</w:t>
            </w:r>
            <w:r>
              <w:rPr>
                <w:rFonts w:ascii="Cambria" w:eastAsia="Cambria"/>
                <w:i/>
                <w:spacing w:val="-9"/>
                <w:sz w:val="23"/>
              </w:rPr>
              <w:t> </w:t>
            </w:r>
            <w:r>
              <w:rPr>
                <w:rFonts w:ascii="Cambria" w:eastAsia="Cambria"/>
                <w:i/>
                <w:sz w:val="23"/>
              </w:rPr>
              <w:t>of</w:t>
            </w:r>
            <w:r>
              <w:rPr>
                <w:rFonts w:ascii="Cambria" w:eastAsia="Cambria"/>
                <w:i/>
                <w:spacing w:val="-6"/>
                <w:sz w:val="23"/>
              </w:rPr>
              <w:t> </w:t>
            </w:r>
            <w:r>
              <w:rPr>
                <w:rFonts w:ascii="Cambria" w:eastAsia="Cambria"/>
                <w:i/>
                <w:sz w:val="23"/>
              </w:rPr>
              <w:t>change</w:t>
            </w:r>
            <w:r>
              <w:rPr>
                <w:rFonts w:ascii="Cambria" w:eastAsia="Cambria"/>
                <w:i/>
                <w:spacing w:val="-8"/>
                <w:sz w:val="23"/>
              </w:rPr>
              <w:t> </w:t>
            </w:r>
            <w:r>
              <w:rPr>
                <w:rFonts w:ascii="Cambria" w:eastAsia="Cambria"/>
                <w:i/>
                <w:sz w:val="23"/>
              </w:rPr>
              <w:t>of</w:t>
            </w:r>
            <w:r>
              <w:rPr>
                <w:rFonts w:ascii="Cambria" w:eastAsia="Cambria"/>
                <w:i/>
                <w:spacing w:val="-6"/>
                <w:sz w:val="23"/>
              </w:rPr>
              <w:t> </w:t>
            </w:r>
            <w:r>
              <w:rPr>
                <w:rFonts w:ascii="Cambria" w:eastAsia="Cambria"/>
                <w:i/>
                <w:sz w:val="23"/>
              </w:rPr>
              <w:t>velocity: </w:t>
            </w:r>
            <w:r>
              <w:rPr>
                <w:rFonts w:ascii="Cambria Math" w:eastAsia="Cambria Math"/>
                <w:sz w:val="22"/>
              </w:rPr>
              <w:t>𝑎</w:t>
            </w:r>
            <w:r>
              <w:rPr>
                <w:rFonts w:ascii="Cambria Math" w:eastAsia="Cambria Math"/>
                <w:spacing w:val="11"/>
                <w:sz w:val="22"/>
              </w:rPr>
              <w:t> </w:t>
            </w:r>
            <w:r>
              <w:rPr>
                <w:rFonts w:ascii="Cambria Math" w:eastAsia="Cambria Math"/>
                <w:sz w:val="22"/>
              </w:rPr>
              <w:t>=</w:t>
            </w:r>
            <w:r>
              <w:rPr>
                <w:rFonts w:ascii="Cambria Math" w:eastAsia="Cambria Math"/>
                <w:spacing w:val="8"/>
                <w:sz w:val="22"/>
              </w:rPr>
              <w:t> </w:t>
            </w:r>
            <w:r>
              <w:rPr>
                <w:rFonts w:ascii="Cambria Math" w:eastAsia="Cambria Math"/>
                <w:position w:val="13"/>
                <w:sz w:val="16"/>
              </w:rPr>
              <w:t>𝑑𝑣</w:t>
            </w:r>
            <w:r>
              <w:rPr>
                <w:rFonts w:ascii="Cambria Math" w:eastAsia="Cambria Math"/>
                <w:spacing w:val="29"/>
                <w:position w:val="13"/>
                <w:sz w:val="16"/>
              </w:rPr>
              <w:t> </w:t>
            </w:r>
            <w:r>
              <w:rPr>
                <w:rFonts w:ascii="Cambria Math" w:eastAsia="Cambria Math"/>
                <w:sz w:val="22"/>
              </w:rPr>
              <w:t>=</w:t>
            </w:r>
            <w:r>
              <w:rPr>
                <w:rFonts w:ascii="Cambria Math" w:eastAsia="Cambria Math"/>
                <w:spacing w:val="8"/>
                <w:sz w:val="22"/>
              </w:rPr>
              <w:t> </w:t>
            </w:r>
            <w:r>
              <w:rPr>
                <w:rFonts w:ascii="Cambria Math" w:eastAsia="Cambria Math"/>
                <w:position w:val="13"/>
                <w:sz w:val="16"/>
              </w:rPr>
              <w:t>𝑑</w:t>
            </w:r>
            <w:r>
              <w:rPr>
                <w:rFonts w:ascii="Cambria Math" w:eastAsia="Cambria Math"/>
                <w:spacing w:val="49"/>
                <w:position w:val="13"/>
                <w:sz w:val="16"/>
              </w:rPr>
              <w:t> </w:t>
            </w:r>
            <w:r>
              <w:rPr>
                <w:rFonts w:ascii="Cambria Math" w:eastAsia="Cambria Math"/>
                <w:position w:val="13"/>
                <w:sz w:val="16"/>
              </w:rPr>
              <w:t>𝑠</w:t>
            </w:r>
            <w:r>
              <w:rPr>
                <w:rFonts w:ascii="Cambria Math" w:eastAsia="Cambria Math"/>
                <w:spacing w:val="14"/>
                <w:position w:val="13"/>
                <w:sz w:val="16"/>
              </w:rPr>
              <w:t> </w:t>
            </w:r>
            <w:r>
              <w:rPr>
                <w:rFonts w:ascii="Cambria Math" w:eastAsia="Cambria Math"/>
                <w:spacing w:val="-10"/>
                <w:sz w:val="22"/>
              </w:rPr>
              <w:t>.</w:t>
            </w:r>
          </w:p>
          <w:p>
            <w:pPr>
              <w:pStyle w:val="TableParagraph"/>
              <w:tabs>
                <w:tab w:pos="892" w:val="left" w:leader="none"/>
              </w:tabs>
              <w:spacing w:line="152" w:lineRule="exact"/>
              <w:ind w:left="416"/>
              <w:jc w:val="center"/>
              <w:rPr>
                <w:rFonts w:ascii="Cambria Math" w:eastAsia="Cambria Math"/>
                <w:position w:val="5"/>
                <w:sz w:val="13"/>
              </w:rPr>
            </w:pPr>
            <w:r>
              <w:rPr>
                <w:rFonts w:ascii="Cambria Math" w:eastAsia="Cambria Math"/>
                <w:position w:val="5"/>
                <w:sz w:val="13"/>
              </w:rPr>
              <mc:AlternateContent>
                <mc:Choice Requires="wps">
                  <w:drawing>
                    <wp:anchor distT="0" distB="0" distL="0" distR="0" allowOverlap="1" layoutInCell="1" locked="0" behindDoc="1" simplePos="0" relativeHeight="482750976">
                      <wp:simplePos x="0" y="0"/>
                      <wp:positionH relativeFrom="column">
                        <wp:posOffset>1914779</wp:posOffset>
                      </wp:positionH>
                      <wp:positionV relativeFrom="paragraph">
                        <wp:posOffset>-41901</wp:posOffset>
                      </wp:positionV>
                      <wp:extent cx="125730" cy="9525"/>
                      <wp:effectExtent l="0" t="0" r="0" b="0"/>
                      <wp:wrapNone/>
                      <wp:docPr id="484" name="Group 484"/>
                      <wp:cNvGraphicFramePr>
                        <a:graphicFrameLocks/>
                      </wp:cNvGraphicFramePr>
                      <a:graphic>
                        <a:graphicData uri="http://schemas.microsoft.com/office/word/2010/wordprocessingGroup">
                          <wpg:wgp>
                            <wpg:cNvPr id="484" name="Group 484"/>
                            <wpg:cNvGrpSpPr/>
                            <wpg:grpSpPr>
                              <a:xfrm>
                                <a:off x="0" y="0"/>
                                <a:ext cx="125730" cy="9525"/>
                                <a:chExt cx="125730" cy="9525"/>
                              </a:xfrm>
                            </wpg:grpSpPr>
                            <wps:wsp>
                              <wps:cNvPr id="485" name="Graphic 485"/>
                              <wps:cNvSpPr/>
                              <wps:spPr>
                                <a:xfrm>
                                  <a:off x="0" y="0"/>
                                  <a:ext cx="125730" cy="9525"/>
                                </a:xfrm>
                                <a:custGeom>
                                  <a:avLst/>
                                  <a:gdLst/>
                                  <a:ahLst/>
                                  <a:cxnLst/>
                                  <a:rect l="l" t="t" r="r" b="b"/>
                                  <a:pathLst>
                                    <a:path w="125730" h="9525">
                                      <a:moveTo>
                                        <a:pt x="125272" y="0"/>
                                      </a:moveTo>
                                      <a:lnTo>
                                        <a:pt x="0" y="0"/>
                                      </a:lnTo>
                                      <a:lnTo>
                                        <a:pt x="0" y="9143"/>
                                      </a:lnTo>
                                      <a:lnTo>
                                        <a:pt x="125272" y="9143"/>
                                      </a:lnTo>
                                      <a:lnTo>
                                        <a:pt x="1252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0.770004pt;margin-top:-3.299297pt;width:9.9pt;height:.75pt;mso-position-horizontal-relative:column;mso-position-vertical-relative:paragraph;z-index:-20565504" id="docshapegroup435" coordorigin="3015,-66" coordsize="198,15">
                      <v:rect style="position:absolute;left:3015;top:-66;width:198;height:15" id="docshape436" filled="true" fillcolor="#000000" stroked="false">
                        <v:fill type="solid"/>
                      </v:rect>
                      <w10:wrap type="none"/>
                    </v:group>
                  </w:pict>
                </mc:Fallback>
              </mc:AlternateContent>
            </w:r>
            <w:r>
              <w:rPr>
                <w:rFonts w:ascii="Cambria Math" w:eastAsia="Cambria Math"/>
                <w:spacing w:val="-5"/>
                <w:w w:val="110"/>
                <w:sz w:val="16"/>
              </w:rPr>
              <w:t>𝑑𝑡</w:t>
            </w:r>
            <w:r>
              <w:rPr>
                <w:rFonts w:ascii="Cambria Math" w:eastAsia="Cambria Math"/>
                <w:sz w:val="16"/>
              </w:rPr>
              <w:tab/>
            </w:r>
            <w:r>
              <w:rPr>
                <w:rFonts w:ascii="Cambria Math" w:eastAsia="Cambria Math"/>
                <w:spacing w:val="-5"/>
                <w:w w:val="110"/>
                <w:sz w:val="16"/>
              </w:rPr>
              <w:t>𝑑𝑡</w:t>
            </w:r>
            <w:r>
              <w:rPr>
                <w:rFonts w:ascii="Cambria Math" w:eastAsia="Cambria Math"/>
                <w:spacing w:val="-5"/>
                <w:w w:val="110"/>
                <w:position w:val="5"/>
                <w:sz w:val="13"/>
              </w:rPr>
              <w:t>2</w:t>
            </w:r>
          </w:p>
        </w:tc>
      </w:tr>
      <w:tr>
        <w:trPr>
          <w:trHeight w:val="518" w:hRule="atLeast"/>
        </w:trPr>
        <w:tc>
          <w:tcPr>
            <w:tcW w:w="2123" w:type="dxa"/>
          </w:tcPr>
          <w:p>
            <w:pPr>
              <w:pStyle w:val="TableParagraph"/>
              <w:spacing w:line="254" w:lineRule="exact"/>
              <w:ind w:left="105"/>
              <w:rPr>
                <w:sz w:val="22"/>
              </w:rPr>
            </w:pPr>
            <w:r>
              <w:rPr>
                <w:spacing w:val="-2"/>
                <w:sz w:val="22"/>
              </w:rPr>
              <w:t>Numerical Differentiation</w:t>
            </w:r>
          </w:p>
        </w:tc>
        <w:tc>
          <w:tcPr>
            <w:tcW w:w="6382" w:type="dxa"/>
          </w:tcPr>
          <w:p>
            <w:pPr>
              <w:pStyle w:val="TableParagraph"/>
              <w:spacing w:before="125"/>
              <w:ind w:left="162"/>
              <w:rPr>
                <w:sz w:val="22"/>
              </w:rPr>
            </w:pPr>
            <w:r>
              <w:rPr>
                <w:sz w:val="22"/>
              </w:rPr>
              <w:t>Approximation</w:t>
            </w:r>
            <w:r>
              <w:rPr>
                <w:spacing w:val="-8"/>
                <w:sz w:val="22"/>
              </w:rPr>
              <w:t> </w:t>
            </w:r>
            <w:r>
              <w:rPr>
                <w:sz w:val="22"/>
              </w:rPr>
              <w:t>of</w:t>
            </w:r>
            <w:r>
              <w:rPr>
                <w:spacing w:val="-7"/>
                <w:sz w:val="22"/>
              </w:rPr>
              <w:t> </w:t>
            </w:r>
            <w:r>
              <w:rPr>
                <w:sz w:val="22"/>
              </w:rPr>
              <w:t>derivatives</w:t>
            </w:r>
            <w:r>
              <w:rPr>
                <w:spacing w:val="-5"/>
                <w:sz w:val="22"/>
              </w:rPr>
              <w:t> </w:t>
            </w:r>
            <w:r>
              <w:rPr>
                <w:sz w:val="22"/>
              </w:rPr>
              <w:t>using</w:t>
            </w:r>
            <w:r>
              <w:rPr>
                <w:spacing w:val="-10"/>
                <w:sz w:val="22"/>
              </w:rPr>
              <w:t> </w:t>
            </w:r>
            <w:r>
              <w:rPr>
                <w:sz w:val="22"/>
              </w:rPr>
              <w:t>finite</w:t>
            </w:r>
            <w:r>
              <w:rPr>
                <w:spacing w:val="-7"/>
                <w:sz w:val="22"/>
              </w:rPr>
              <w:t> </w:t>
            </w:r>
            <w:r>
              <w:rPr>
                <w:sz w:val="22"/>
              </w:rPr>
              <w:t>difference</w:t>
            </w:r>
            <w:r>
              <w:rPr>
                <w:spacing w:val="-6"/>
                <w:sz w:val="22"/>
              </w:rPr>
              <w:t> </w:t>
            </w:r>
            <w:r>
              <w:rPr>
                <w:spacing w:val="-2"/>
                <w:sz w:val="22"/>
              </w:rPr>
              <w:t>methods.</w:t>
            </w:r>
          </w:p>
        </w:tc>
      </w:tr>
      <w:tr>
        <w:trPr>
          <w:trHeight w:val="523" w:hRule="atLeast"/>
        </w:trPr>
        <w:tc>
          <w:tcPr>
            <w:tcW w:w="2123" w:type="dxa"/>
          </w:tcPr>
          <w:p>
            <w:pPr>
              <w:pStyle w:val="TableParagraph"/>
              <w:tabs>
                <w:tab w:pos="1069" w:val="left" w:leader="none"/>
              </w:tabs>
              <w:spacing w:line="254" w:lineRule="exact"/>
              <w:ind w:left="105" w:right="99"/>
              <w:rPr>
                <w:sz w:val="22"/>
              </w:rPr>
            </w:pPr>
            <w:r>
              <w:rPr>
                <w:spacing w:val="-2"/>
                <w:sz w:val="22"/>
              </w:rPr>
              <w:t>Forward</w:t>
            </w:r>
            <w:r>
              <w:rPr>
                <w:sz w:val="22"/>
              </w:rPr>
              <w:tab/>
            </w:r>
            <w:r>
              <w:rPr>
                <w:spacing w:val="-2"/>
                <w:sz w:val="22"/>
              </w:rPr>
              <w:t>Difference Method</w:t>
            </w:r>
          </w:p>
        </w:tc>
        <w:tc>
          <w:tcPr>
            <w:tcW w:w="6382" w:type="dxa"/>
          </w:tcPr>
          <w:p>
            <w:pPr>
              <w:pStyle w:val="TableParagraph"/>
              <w:spacing w:line="60" w:lineRule="auto" w:before="108"/>
              <w:ind w:left="104"/>
              <w:rPr>
                <w:rFonts w:ascii="Cambria Math" w:hAnsi="Cambria Math" w:eastAsia="Cambria Math"/>
                <w:position w:val="1"/>
                <w:sz w:val="16"/>
              </w:rPr>
            </w:pPr>
            <w:r>
              <w:rPr>
                <w:rFonts w:ascii="Cambria Math" w:hAnsi="Cambria Math" w:eastAsia="Cambria Math"/>
                <w:w w:val="105"/>
                <w:position w:val="-12"/>
                <w:sz w:val="22"/>
              </w:rPr>
              <w:t>𝑓</w:t>
            </w:r>
            <w:r>
              <w:rPr>
                <w:rFonts w:ascii="Cambria Math" w:hAnsi="Cambria Math" w:eastAsia="Cambria Math"/>
                <w:w w:val="105"/>
                <w:position w:val="-4"/>
                <w:sz w:val="16"/>
              </w:rPr>
              <w:t>′</w:t>
            </w:r>
            <w:r>
              <w:rPr>
                <w:rFonts w:ascii="Cambria Math" w:hAnsi="Cambria Math" w:eastAsia="Cambria Math"/>
                <w:w w:val="105"/>
                <w:position w:val="-11"/>
                <w:sz w:val="22"/>
              </w:rPr>
              <w:t>(</w:t>
            </w:r>
            <w:r>
              <w:rPr>
                <w:rFonts w:ascii="Cambria Math" w:hAnsi="Cambria Math" w:eastAsia="Cambria Math"/>
                <w:w w:val="105"/>
                <w:position w:val="-12"/>
                <w:sz w:val="22"/>
              </w:rPr>
              <w:t>𝑥</w:t>
            </w:r>
            <w:r>
              <w:rPr>
                <w:rFonts w:ascii="Cambria Math" w:hAnsi="Cambria Math" w:eastAsia="Cambria Math"/>
                <w:w w:val="105"/>
                <w:position w:val="-11"/>
                <w:sz w:val="22"/>
              </w:rPr>
              <w:t>)</w:t>
            </w:r>
            <w:r>
              <w:rPr>
                <w:rFonts w:ascii="Cambria Math" w:hAnsi="Cambria Math" w:eastAsia="Cambria Math"/>
                <w:spacing w:val="14"/>
                <w:w w:val="105"/>
                <w:position w:val="-11"/>
                <w:sz w:val="22"/>
              </w:rPr>
              <w:t> </w:t>
            </w:r>
            <w:r>
              <w:rPr>
                <w:rFonts w:ascii="Cambria Math" w:hAnsi="Cambria Math" w:eastAsia="Cambria Math"/>
                <w:w w:val="105"/>
                <w:position w:val="-12"/>
                <w:sz w:val="22"/>
              </w:rPr>
              <w:t>≈</w:t>
            </w:r>
            <w:r>
              <w:rPr>
                <w:rFonts w:ascii="Cambria Math" w:hAnsi="Cambria Math" w:eastAsia="Cambria Math"/>
                <w:spacing w:val="16"/>
                <w:w w:val="105"/>
                <w:position w:val="-12"/>
                <w:sz w:val="22"/>
              </w:rPr>
              <w:t> </w:t>
            </w:r>
            <w:r>
              <w:rPr>
                <w:rFonts w:ascii="Cambria Math" w:hAnsi="Cambria Math" w:eastAsia="Cambria Math"/>
                <w:spacing w:val="-2"/>
                <w:w w:val="105"/>
                <w:sz w:val="16"/>
                <w:u w:val="single"/>
              </w:rPr>
              <w:t>𝑓</w:t>
            </w:r>
            <w:r>
              <w:rPr>
                <w:rFonts w:ascii="Cambria Math" w:hAnsi="Cambria Math" w:eastAsia="Cambria Math"/>
                <w:spacing w:val="-2"/>
                <w:w w:val="105"/>
                <w:position w:val="1"/>
                <w:sz w:val="16"/>
                <w:u w:val="single"/>
              </w:rPr>
              <w:t>(</w:t>
            </w:r>
            <w:r>
              <w:rPr>
                <w:rFonts w:ascii="Cambria Math" w:hAnsi="Cambria Math" w:eastAsia="Cambria Math"/>
                <w:spacing w:val="-2"/>
                <w:w w:val="105"/>
                <w:sz w:val="16"/>
                <w:u w:val="single"/>
              </w:rPr>
              <w:t>𝑥+ℎ</w:t>
            </w:r>
            <w:r>
              <w:rPr>
                <w:rFonts w:ascii="Cambria Math" w:hAnsi="Cambria Math" w:eastAsia="Cambria Math"/>
                <w:spacing w:val="-2"/>
                <w:w w:val="105"/>
                <w:position w:val="1"/>
                <w:sz w:val="16"/>
                <w:u w:val="single"/>
              </w:rPr>
              <w:t>)</w:t>
            </w:r>
            <w:r>
              <w:rPr>
                <w:rFonts w:ascii="Cambria Math" w:hAnsi="Cambria Math" w:eastAsia="Cambria Math"/>
                <w:spacing w:val="-2"/>
                <w:w w:val="105"/>
                <w:sz w:val="16"/>
                <w:u w:val="single"/>
              </w:rPr>
              <w:t>−𝑓</w:t>
            </w:r>
            <w:r>
              <w:rPr>
                <w:rFonts w:ascii="Cambria Math" w:hAnsi="Cambria Math" w:eastAsia="Cambria Math"/>
                <w:spacing w:val="-2"/>
                <w:w w:val="105"/>
                <w:position w:val="1"/>
                <w:sz w:val="16"/>
                <w:u w:val="single"/>
              </w:rPr>
              <w:t>(</w:t>
            </w:r>
            <w:r>
              <w:rPr>
                <w:rFonts w:ascii="Cambria Math" w:hAnsi="Cambria Math" w:eastAsia="Cambria Math"/>
                <w:spacing w:val="-2"/>
                <w:w w:val="105"/>
                <w:sz w:val="16"/>
                <w:u w:val="single"/>
              </w:rPr>
              <w:t>𝑥</w:t>
            </w:r>
            <w:r>
              <w:rPr>
                <w:rFonts w:ascii="Cambria Math" w:hAnsi="Cambria Math" w:eastAsia="Cambria Math"/>
                <w:spacing w:val="-2"/>
                <w:w w:val="105"/>
                <w:position w:val="1"/>
                <w:sz w:val="16"/>
                <w:u w:val="single"/>
              </w:rPr>
              <w:t>)</w:t>
            </w:r>
          </w:p>
          <w:p>
            <w:pPr>
              <w:pStyle w:val="TableParagraph"/>
              <w:spacing w:line="90" w:lineRule="exact"/>
              <w:ind w:left="1896"/>
              <w:rPr>
                <w:rFonts w:ascii="Cambria"/>
                <w:i/>
                <w:sz w:val="23"/>
              </w:rPr>
            </w:pPr>
            <w:r>
              <w:rPr>
                <w:rFonts w:ascii="Cambria"/>
                <w:i/>
                <w:spacing w:val="-10"/>
                <w:sz w:val="23"/>
              </w:rPr>
              <w:t>.</w:t>
            </w:r>
          </w:p>
          <w:p>
            <w:pPr>
              <w:pStyle w:val="TableParagraph"/>
              <w:spacing w:line="141" w:lineRule="exact"/>
              <w:ind w:left="1343"/>
              <w:rPr>
                <w:rFonts w:ascii="Cambria Math" w:hAnsi="Cambria Math"/>
                <w:sz w:val="16"/>
              </w:rPr>
            </w:pPr>
            <w:r>
              <w:rPr>
                <w:rFonts w:ascii="Cambria Math" w:hAnsi="Cambria Math"/>
                <w:spacing w:val="-10"/>
                <w:w w:val="110"/>
                <w:sz w:val="16"/>
              </w:rPr>
              <w:t>ℎ</w:t>
            </w:r>
          </w:p>
        </w:tc>
      </w:tr>
      <w:tr>
        <w:trPr>
          <w:trHeight w:val="522" w:hRule="atLeast"/>
        </w:trPr>
        <w:tc>
          <w:tcPr>
            <w:tcW w:w="2123" w:type="dxa"/>
          </w:tcPr>
          <w:p>
            <w:pPr>
              <w:pStyle w:val="TableParagraph"/>
              <w:tabs>
                <w:tab w:pos="1075" w:val="left" w:leader="none"/>
              </w:tabs>
              <w:spacing w:line="250" w:lineRule="exact" w:before="3"/>
              <w:ind w:left="105" w:right="98"/>
              <w:rPr>
                <w:sz w:val="22"/>
              </w:rPr>
            </w:pPr>
            <w:r>
              <w:rPr>
                <w:spacing w:val="-2"/>
                <w:sz w:val="22"/>
              </w:rPr>
              <w:t>Central</w:t>
            </w:r>
            <w:r>
              <w:rPr>
                <w:sz w:val="22"/>
              </w:rPr>
              <w:tab/>
            </w:r>
            <w:r>
              <w:rPr>
                <w:spacing w:val="-2"/>
                <w:sz w:val="22"/>
              </w:rPr>
              <w:t>Difference Method</w:t>
            </w:r>
          </w:p>
        </w:tc>
        <w:tc>
          <w:tcPr>
            <w:tcW w:w="6382" w:type="dxa"/>
          </w:tcPr>
          <w:p>
            <w:pPr>
              <w:pStyle w:val="TableParagraph"/>
              <w:spacing w:line="296" w:lineRule="exact" w:before="48"/>
              <w:ind w:left="104"/>
              <w:rPr>
                <w:sz w:val="22"/>
              </w:rPr>
            </w:pPr>
            <w:r>
              <w:rPr>
                <w:rFonts w:ascii="Cambria Math" w:hAnsi="Cambria Math" w:eastAsia="Cambria Math"/>
                <w:w w:val="105"/>
                <w:sz w:val="22"/>
              </w:rPr>
              <w:t>𝑓</w:t>
            </w:r>
            <w:r>
              <w:rPr>
                <w:rFonts w:ascii="Cambria Math" w:hAnsi="Cambria Math" w:eastAsia="Cambria Math"/>
                <w:w w:val="105"/>
                <w:sz w:val="22"/>
                <w:vertAlign w:val="superscript"/>
              </w:rPr>
              <w:t>′</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w w:val="105"/>
                <w:position w:val="1"/>
                <w:sz w:val="22"/>
                <w:vertAlign w:val="baseline"/>
              </w:rPr>
              <w:t>)</w:t>
            </w:r>
            <w:r>
              <w:rPr>
                <w:rFonts w:ascii="Cambria Math" w:hAnsi="Cambria Math" w:eastAsia="Cambria Math"/>
                <w:spacing w:val="7"/>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9"/>
                <w:w w:val="105"/>
                <w:sz w:val="22"/>
                <w:vertAlign w:val="baseline"/>
              </w:rPr>
              <w:t> </w:t>
            </w:r>
            <w:r>
              <w:rPr>
                <w:rFonts w:ascii="Cambria Math" w:hAnsi="Cambria Math" w:eastAsia="Cambria Math"/>
                <w:w w:val="105"/>
                <w:position w:val="13"/>
                <w:sz w:val="16"/>
                <w:u w:val="single"/>
                <w:vertAlign w:val="baseline"/>
              </w:rPr>
              <w:t>𝑓</w:t>
            </w:r>
            <w:r>
              <w:rPr>
                <w:rFonts w:ascii="Cambria Math" w:hAnsi="Cambria Math" w:eastAsia="Cambria Math"/>
                <w:w w:val="105"/>
                <w:position w:val="14"/>
                <w:sz w:val="16"/>
                <w:u w:val="single"/>
                <w:vertAlign w:val="baseline"/>
              </w:rPr>
              <w:t>(</w:t>
            </w:r>
            <w:r>
              <w:rPr>
                <w:rFonts w:ascii="Cambria Math" w:hAnsi="Cambria Math" w:eastAsia="Cambria Math"/>
                <w:w w:val="105"/>
                <w:position w:val="13"/>
                <w:sz w:val="16"/>
                <w:u w:val="single"/>
                <w:vertAlign w:val="baseline"/>
              </w:rPr>
              <w:t>𝑥+ℎ</w:t>
            </w:r>
            <w:r>
              <w:rPr>
                <w:rFonts w:ascii="Cambria Math" w:hAnsi="Cambria Math" w:eastAsia="Cambria Math"/>
                <w:w w:val="105"/>
                <w:position w:val="14"/>
                <w:sz w:val="16"/>
                <w:u w:val="single"/>
                <w:vertAlign w:val="baseline"/>
              </w:rPr>
              <w:t>)</w:t>
            </w:r>
            <w:r>
              <w:rPr>
                <w:rFonts w:ascii="Cambria Math" w:hAnsi="Cambria Math" w:eastAsia="Cambria Math"/>
                <w:w w:val="105"/>
                <w:position w:val="13"/>
                <w:sz w:val="16"/>
                <w:u w:val="single"/>
                <w:vertAlign w:val="baseline"/>
              </w:rPr>
              <w:t>−𝑓</w:t>
            </w:r>
            <w:r>
              <w:rPr>
                <w:rFonts w:ascii="Cambria Math" w:hAnsi="Cambria Math" w:eastAsia="Cambria Math"/>
                <w:w w:val="105"/>
                <w:position w:val="14"/>
                <w:sz w:val="16"/>
                <w:u w:val="single"/>
                <w:vertAlign w:val="baseline"/>
              </w:rPr>
              <w:t>(</w:t>
            </w:r>
            <w:r>
              <w:rPr>
                <w:rFonts w:ascii="Cambria Math" w:hAnsi="Cambria Math" w:eastAsia="Cambria Math"/>
                <w:w w:val="105"/>
                <w:position w:val="13"/>
                <w:sz w:val="16"/>
                <w:u w:val="single"/>
                <w:vertAlign w:val="baseline"/>
              </w:rPr>
              <w:t>𝑥−ℎ</w:t>
            </w:r>
            <w:r>
              <w:rPr>
                <w:rFonts w:ascii="Cambria Math" w:hAnsi="Cambria Math" w:eastAsia="Cambria Math"/>
                <w:w w:val="105"/>
                <w:position w:val="14"/>
                <w:sz w:val="16"/>
                <w:u w:val="single"/>
                <w:vertAlign w:val="baseline"/>
              </w:rPr>
              <w:t>)</w:t>
            </w:r>
            <w:r>
              <w:rPr>
                <w:rFonts w:ascii="Cambria Math" w:hAnsi="Cambria Math" w:eastAsia="Cambria Math"/>
                <w:spacing w:val="13"/>
                <w:w w:val="105"/>
                <w:position w:val="14"/>
                <w:sz w:val="16"/>
                <w:vertAlign w:val="baseline"/>
              </w:rPr>
              <w:t> </w:t>
            </w:r>
            <w:r>
              <w:rPr>
                <w:w w:val="105"/>
                <w:sz w:val="22"/>
                <w:vertAlign w:val="baseline"/>
              </w:rPr>
              <w:t>(more</w:t>
            </w:r>
            <w:r>
              <w:rPr>
                <w:spacing w:val="-10"/>
                <w:w w:val="105"/>
                <w:sz w:val="22"/>
                <w:vertAlign w:val="baseline"/>
              </w:rPr>
              <w:t> </w:t>
            </w:r>
            <w:r>
              <w:rPr>
                <w:spacing w:val="-2"/>
                <w:w w:val="105"/>
                <w:sz w:val="22"/>
                <w:vertAlign w:val="baseline"/>
              </w:rPr>
              <w:t>accurate).</w:t>
            </w:r>
          </w:p>
          <w:p>
            <w:pPr>
              <w:pStyle w:val="TableParagraph"/>
              <w:spacing w:line="142" w:lineRule="exact"/>
              <w:ind w:left="1406"/>
              <w:rPr>
                <w:rFonts w:ascii="Cambria Math" w:hAnsi="Cambria Math"/>
                <w:sz w:val="16"/>
              </w:rPr>
            </w:pPr>
            <w:r>
              <w:rPr>
                <w:rFonts w:ascii="Cambria Math" w:hAnsi="Cambria Math"/>
                <w:spacing w:val="-5"/>
                <w:w w:val="105"/>
                <w:sz w:val="16"/>
              </w:rPr>
              <w:t>2ℎ</w:t>
            </w:r>
          </w:p>
        </w:tc>
      </w:tr>
      <w:tr>
        <w:trPr>
          <w:trHeight w:val="522" w:hRule="atLeast"/>
        </w:trPr>
        <w:tc>
          <w:tcPr>
            <w:tcW w:w="2123" w:type="dxa"/>
          </w:tcPr>
          <w:p>
            <w:pPr>
              <w:pStyle w:val="TableParagraph"/>
              <w:spacing w:before="130"/>
              <w:ind w:left="105"/>
              <w:rPr>
                <w:sz w:val="22"/>
              </w:rPr>
            </w:pPr>
            <w:r>
              <w:rPr>
                <w:sz w:val="22"/>
              </w:rPr>
              <w:t>Kinematic</w:t>
            </w:r>
            <w:r>
              <w:rPr>
                <w:spacing w:val="-10"/>
                <w:sz w:val="22"/>
              </w:rPr>
              <w:t> </w:t>
            </w:r>
            <w:r>
              <w:rPr>
                <w:spacing w:val="-2"/>
                <w:sz w:val="22"/>
              </w:rPr>
              <w:t>Equations</w:t>
            </w:r>
          </w:p>
        </w:tc>
        <w:tc>
          <w:tcPr>
            <w:tcW w:w="6382" w:type="dxa"/>
          </w:tcPr>
          <w:p>
            <w:pPr>
              <w:pStyle w:val="TableParagraph"/>
              <w:spacing w:line="286" w:lineRule="exact" w:before="54"/>
              <w:ind w:left="104"/>
              <w:rPr>
                <w:sz w:val="22"/>
              </w:rPr>
            </w:pPr>
            <w:r>
              <w:rPr>
                <w:sz w:val="22"/>
              </w:rPr>
              <w:t>For</w:t>
            </w:r>
            <w:r>
              <w:rPr>
                <w:spacing w:val="5"/>
                <w:sz w:val="22"/>
              </w:rPr>
              <w:t> </w:t>
            </w:r>
            <w:r>
              <w:rPr>
                <w:sz w:val="22"/>
              </w:rPr>
              <w:t>constant</w:t>
            </w:r>
            <w:r>
              <w:rPr>
                <w:spacing w:val="4"/>
                <w:sz w:val="22"/>
              </w:rPr>
              <w:t> </w:t>
            </w:r>
            <w:r>
              <w:rPr>
                <w:sz w:val="22"/>
              </w:rPr>
              <w:t>acceleration:</w:t>
            </w:r>
            <w:r>
              <w:rPr>
                <w:spacing w:val="7"/>
                <w:sz w:val="22"/>
              </w:rPr>
              <w:t> </w:t>
            </w:r>
            <w:r>
              <w:rPr>
                <w:rFonts w:ascii="Cambria Math" w:eastAsia="Cambria Math"/>
                <w:sz w:val="22"/>
              </w:rPr>
              <w:t>𝑠</w:t>
            </w:r>
            <w:r>
              <w:rPr>
                <w:rFonts w:ascii="Cambria Math" w:eastAsia="Cambria Math"/>
                <w:spacing w:val="18"/>
                <w:sz w:val="22"/>
              </w:rPr>
              <w:t> </w:t>
            </w:r>
            <w:r>
              <w:rPr>
                <w:rFonts w:ascii="Cambria Math" w:eastAsia="Cambria Math"/>
                <w:sz w:val="22"/>
              </w:rPr>
              <w:t>=</w:t>
            </w:r>
            <w:r>
              <w:rPr>
                <w:rFonts w:ascii="Cambria Math" w:eastAsia="Cambria Math"/>
                <w:spacing w:val="12"/>
                <w:sz w:val="22"/>
              </w:rPr>
              <w:t> </w:t>
            </w:r>
            <w:r>
              <w:rPr>
                <w:rFonts w:ascii="Cambria Math" w:eastAsia="Cambria Math"/>
                <w:sz w:val="22"/>
              </w:rPr>
              <w:t>𝑢𝑡</w:t>
            </w:r>
            <w:r>
              <w:rPr>
                <w:rFonts w:ascii="Cambria Math" w:eastAsia="Cambria Math"/>
                <w:spacing w:val="5"/>
                <w:sz w:val="22"/>
              </w:rPr>
              <w:t> </w:t>
            </w:r>
            <w:r>
              <w:rPr>
                <w:rFonts w:ascii="Cambria Math" w:eastAsia="Cambria Math"/>
                <w:sz w:val="22"/>
              </w:rPr>
              <w:t>+</w:t>
            </w:r>
            <w:r>
              <w:rPr>
                <w:rFonts w:ascii="Cambria Math" w:eastAsia="Cambria Math"/>
                <w:spacing w:val="2"/>
                <w:sz w:val="22"/>
              </w:rPr>
              <w:t> </w:t>
            </w:r>
            <w:r>
              <w:rPr>
                <w:rFonts w:ascii="Cambria Math" w:eastAsia="Cambria Math"/>
                <w:position w:val="13"/>
                <w:sz w:val="16"/>
              </w:rPr>
              <w:t>1</w:t>
            </w:r>
            <w:r>
              <w:rPr>
                <w:rFonts w:ascii="Cambria Math" w:eastAsia="Cambria Math"/>
                <w:spacing w:val="3"/>
                <w:position w:val="13"/>
                <w:sz w:val="16"/>
              </w:rPr>
              <w:t> </w:t>
            </w:r>
            <w:r>
              <w:rPr>
                <w:rFonts w:ascii="Cambria Math" w:eastAsia="Cambria Math"/>
                <w:sz w:val="22"/>
              </w:rPr>
              <w:t>𝑎𝑡</w:t>
            </w:r>
            <w:r>
              <w:rPr>
                <w:rFonts w:ascii="Cambria Math" w:eastAsia="Cambria Math"/>
                <w:sz w:val="22"/>
                <w:vertAlign w:val="superscript"/>
              </w:rPr>
              <w:t>2</w:t>
            </w:r>
            <w:r>
              <w:rPr>
                <w:sz w:val="22"/>
                <w:vertAlign w:val="baseline"/>
              </w:rPr>
              <w:t>, </w:t>
            </w:r>
            <w:r>
              <w:rPr>
                <w:rFonts w:ascii="Cambria Math" w:eastAsia="Cambria Math"/>
                <w:sz w:val="22"/>
                <w:vertAlign w:val="baseline"/>
              </w:rPr>
              <w:t>𝑣</w:t>
            </w:r>
            <w:r>
              <w:rPr>
                <w:rFonts w:ascii="Cambria Math" w:eastAsia="Cambria Math"/>
                <w:spacing w:val="19"/>
                <w:sz w:val="22"/>
                <w:vertAlign w:val="baseline"/>
              </w:rPr>
              <w:t> </w:t>
            </w:r>
            <w:r>
              <w:rPr>
                <w:rFonts w:ascii="Cambria Math" w:eastAsia="Cambria Math"/>
                <w:sz w:val="22"/>
                <w:vertAlign w:val="baseline"/>
              </w:rPr>
              <w:t>=</w:t>
            </w:r>
            <w:r>
              <w:rPr>
                <w:rFonts w:ascii="Cambria Math" w:eastAsia="Cambria Math"/>
                <w:spacing w:val="12"/>
                <w:sz w:val="22"/>
                <w:vertAlign w:val="baseline"/>
              </w:rPr>
              <w:t> </w:t>
            </w:r>
            <w:r>
              <w:rPr>
                <w:rFonts w:ascii="Cambria Math" w:eastAsia="Cambria Math"/>
                <w:sz w:val="22"/>
                <w:vertAlign w:val="baseline"/>
              </w:rPr>
              <w:t>𝑢</w:t>
            </w:r>
            <w:r>
              <w:rPr>
                <w:rFonts w:ascii="Cambria Math" w:eastAsia="Cambria Math"/>
                <w:spacing w:val="8"/>
                <w:sz w:val="22"/>
                <w:vertAlign w:val="baseline"/>
              </w:rPr>
              <w:t> </w:t>
            </w:r>
            <w:r>
              <w:rPr>
                <w:rFonts w:ascii="Cambria Math" w:eastAsia="Cambria Math"/>
                <w:sz w:val="22"/>
                <w:vertAlign w:val="baseline"/>
              </w:rPr>
              <w:t>+</w:t>
            </w:r>
            <w:r>
              <w:rPr>
                <w:rFonts w:ascii="Cambria Math" w:eastAsia="Cambria Math"/>
                <w:spacing w:val="-3"/>
                <w:sz w:val="22"/>
                <w:vertAlign w:val="baseline"/>
              </w:rPr>
              <w:t> </w:t>
            </w:r>
            <w:r>
              <w:rPr>
                <w:rFonts w:ascii="Cambria Math" w:eastAsia="Cambria Math"/>
                <w:spacing w:val="-5"/>
                <w:sz w:val="22"/>
                <w:vertAlign w:val="baseline"/>
              </w:rPr>
              <w:t>𝑎𝑡</w:t>
            </w:r>
            <w:r>
              <w:rPr>
                <w:spacing w:val="-5"/>
                <w:sz w:val="22"/>
                <w:vertAlign w:val="baseline"/>
              </w:rPr>
              <w:t>.</w:t>
            </w:r>
          </w:p>
          <w:p>
            <w:pPr>
              <w:pStyle w:val="TableParagraph"/>
              <w:spacing w:line="142" w:lineRule="exact"/>
              <w:ind w:left="335"/>
              <w:jc w:val="center"/>
              <w:rPr>
                <w:rFonts w:ascii="Cambria Math"/>
                <w:sz w:val="16"/>
              </w:rPr>
            </w:pPr>
            <w:r>
              <w:rPr>
                <w:rFonts w:ascii="Cambria Math"/>
                <w:sz w:val="16"/>
              </w:rPr>
              <mc:AlternateContent>
                <mc:Choice Requires="wps">
                  <w:drawing>
                    <wp:anchor distT="0" distB="0" distL="0" distR="0" allowOverlap="1" layoutInCell="1" locked="0" behindDoc="1" simplePos="0" relativeHeight="482752000">
                      <wp:simplePos x="0" y="0"/>
                      <wp:positionH relativeFrom="column">
                        <wp:posOffset>2100960</wp:posOffset>
                      </wp:positionH>
                      <wp:positionV relativeFrom="paragraph">
                        <wp:posOffset>-48045</wp:posOffset>
                      </wp:positionV>
                      <wp:extent cx="58419" cy="9525"/>
                      <wp:effectExtent l="0" t="0" r="0" b="0"/>
                      <wp:wrapNone/>
                      <wp:docPr id="486" name="Group 486"/>
                      <wp:cNvGraphicFramePr>
                        <a:graphicFrameLocks/>
                      </wp:cNvGraphicFramePr>
                      <a:graphic>
                        <a:graphicData uri="http://schemas.microsoft.com/office/word/2010/wordprocessingGroup">
                          <wpg:wgp>
                            <wpg:cNvPr id="486" name="Group 486"/>
                            <wpg:cNvGrpSpPr/>
                            <wpg:grpSpPr>
                              <a:xfrm>
                                <a:off x="0" y="0"/>
                                <a:ext cx="58419" cy="9525"/>
                                <a:chExt cx="58419" cy="9525"/>
                              </a:xfrm>
                            </wpg:grpSpPr>
                            <wps:wsp>
                              <wps:cNvPr id="487" name="Graphic 487"/>
                              <wps:cNvSpPr/>
                              <wps:spPr>
                                <a:xfrm>
                                  <a:off x="0" y="0"/>
                                  <a:ext cx="58419" cy="9525"/>
                                </a:xfrm>
                                <a:custGeom>
                                  <a:avLst/>
                                  <a:gdLst/>
                                  <a:ahLst/>
                                  <a:cxnLst/>
                                  <a:rect l="l" t="t" r="r" b="b"/>
                                  <a:pathLst>
                                    <a:path w="58419" h="9525">
                                      <a:moveTo>
                                        <a:pt x="57912" y="0"/>
                                      </a:moveTo>
                                      <a:lnTo>
                                        <a:pt x="0" y="0"/>
                                      </a:lnTo>
                                      <a:lnTo>
                                        <a:pt x="0" y="9143"/>
                                      </a:lnTo>
                                      <a:lnTo>
                                        <a:pt x="57912" y="9143"/>
                                      </a:lnTo>
                                      <a:lnTo>
                                        <a:pt x="579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5.429993pt;margin-top:-3.783112pt;width:4.6pt;height:.75pt;mso-position-horizontal-relative:column;mso-position-vertical-relative:paragraph;z-index:-20564480" id="docshapegroup437" coordorigin="3309,-76" coordsize="92,15">
                      <v:rect style="position:absolute;left:3308;top:-76;width:92;height:15" id="docshape438" filled="true" fillcolor="#000000" stroked="false">
                        <v:fill type="solid"/>
                      </v:rect>
                      <w10:wrap type="none"/>
                    </v:group>
                  </w:pict>
                </mc:Fallback>
              </mc:AlternateContent>
            </w:r>
            <w:r>
              <w:rPr>
                <w:rFonts w:ascii="Cambria Math"/>
                <w:spacing w:val="-10"/>
                <w:w w:val="105"/>
                <w:sz w:val="16"/>
              </w:rPr>
              <w:t>2</w:t>
            </w:r>
          </w:p>
        </w:tc>
      </w:tr>
    </w:tbl>
    <w:p>
      <w:pPr>
        <w:pStyle w:val="TableParagraph"/>
        <w:spacing w:after="0" w:line="142" w:lineRule="exact"/>
        <w:jc w:val="center"/>
        <w:rPr>
          <w:rFonts w:ascii="Cambria Math"/>
          <w:sz w:val="16"/>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3536">
                <wp:simplePos x="0" y="0"/>
                <wp:positionH relativeFrom="page">
                  <wp:posOffset>304800</wp:posOffset>
                </wp:positionH>
                <wp:positionV relativeFrom="page">
                  <wp:posOffset>304799</wp:posOffset>
                </wp:positionV>
                <wp:extent cx="7165975" cy="9451975"/>
                <wp:effectExtent l="0" t="0" r="0" b="0"/>
                <wp:wrapNone/>
                <wp:docPr id="488" name="Graphic 488"/>
                <wp:cNvGraphicFramePr>
                  <a:graphicFrameLocks/>
                </wp:cNvGraphicFramePr>
                <a:graphic>
                  <a:graphicData uri="http://schemas.microsoft.com/office/word/2010/wordprocessingShape">
                    <wps:wsp>
                      <wps:cNvPr id="488" name="Graphic 488"/>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2944" id="docshape43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89" name="Image 489"/>
            <wp:cNvGraphicFramePr>
              <a:graphicFrameLocks/>
            </wp:cNvGraphicFramePr>
            <a:graphic>
              <a:graphicData uri="http://schemas.openxmlformats.org/drawingml/2006/picture">
                <pic:pic>
                  <pic:nvPicPr>
                    <pic:cNvPr id="489" name="Image 489"/>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i/>
          <w:sz w:val="24"/>
        </w:rPr>
      </w:pPr>
    </w:p>
    <w:p>
      <w:pPr>
        <w:numPr>
          <w:ilvl w:val="0"/>
          <w:numId w:val="38"/>
        </w:numPr>
        <w:tabs>
          <w:tab w:pos="1123" w:val="left" w:leader="none"/>
        </w:tabs>
        <w:spacing w:before="0"/>
        <w:ind w:left="1123" w:right="0" w:hanging="360"/>
        <w:jc w:val="left"/>
        <w:rPr>
          <w:b/>
          <w:sz w:val="24"/>
        </w:rPr>
      </w:pPr>
      <w:r>
        <w:rPr>
          <w:b/>
          <w:sz w:val="24"/>
        </w:rPr>
        <w:t>Component</w:t>
      </w:r>
      <w:r>
        <w:rPr>
          <w:b/>
          <w:spacing w:val="-2"/>
          <w:sz w:val="24"/>
        </w:rPr>
        <w:t> Identification</w:t>
      </w:r>
    </w:p>
    <w:p>
      <w:pPr>
        <w:pStyle w:val="BodyText"/>
        <w:spacing w:before="2"/>
        <w:rPr>
          <w:b/>
          <w:sz w:val="24"/>
        </w:rPr>
      </w:pPr>
    </w:p>
    <w:p>
      <w:pPr>
        <w:spacing w:line="237" w:lineRule="auto"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217"/>
        <w:rPr>
          <w:i/>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109"/>
              <w:rPr>
                <w:sz w:val="22"/>
              </w:rPr>
            </w:pPr>
            <w:r>
              <w:rPr>
                <w:sz w:val="22"/>
              </w:rPr>
              <w:t>Execute</w:t>
            </w:r>
            <w:r>
              <w:rPr>
                <w:spacing w:val="-12"/>
                <w:sz w:val="22"/>
              </w:rPr>
              <w:t> </w:t>
            </w:r>
            <w:r>
              <w:rPr>
                <w:sz w:val="22"/>
              </w:rPr>
              <w:t>differentiation</w:t>
            </w:r>
            <w:r>
              <w:rPr>
                <w:spacing w:val="-8"/>
                <w:sz w:val="22"/>
              </w:rPr>
              <w:t> </w:t>
            </w:r>
            <w:r>
              <w:rPr>
                <w:sz w:val="22"/>
              </w:rPr>
              <w:t>commands</w:t>
            </w:r>
            <w:r>
              <w:rPr>
                <w:spacing w:val="-4"/>
                <w:sz w:val="22"/>
              </w:rPr>
              <w:t> </w:t>
            </w:r>
            <w:r>
              <w:rPr>
                <w:sz w:val="22"/>
              </w:rPr>
              <w:t>and</w:t>
            </w:r>
            <w:r>
              <w:rPr>
                <w:spacing w:val="-8"/>
                <w:sz w:val="22"/>
              </w:rPr>
              <w:t> </w:t>
            </w:r>
            <w:r>
              <w:rPr>
                <w:sz w:val="22"/>
              </w:rPr>
              <w:t>kinematic</w:t>
            </w:r>
            <w:r>
              <w:rPr>
                <w:spacing w:val="-5"/>
                <w:sz w:val="22"/>
              </w:rPr>
              <w:t> </w:t>
            </w:r>
            <w:r>
              <w:rPr>
                <w:spacing w:val="-2"/>
                <w:sz w:val="22"/>
              </w:rPr>
              <w:t>calculations.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7"/>
                <w:sz w:val="22"/>
              </w:rPr>
              <w:t> </w:t>
            </w:r>
            <w:r>
              <w:rPr>
                <w:sz w:val="22"/>
              </w:rPr>
              <w:t>position,</w:t>
            </w:r>
            <w:r>
              <w:rPr>
                <w:spacing w:val="-6"/>
                <w:sz w:val="22"/>
              </w:rPr>
              <w:t> </w:t>
            </w:r>
            <w:r>
              <w:rPr>
                <w:sz w:val="22"/>
              </w:rPr>
              <w:t>velocity,</w:t>
            </w:r>
            <w:r>
              <w:rPr>
                <w:spacing w:val="-6"/>
                <w:sz w:val="22"/>
              </w:rPr>
              <w:t> </w:t>
            </w:r>
            <w:r>
              <w:rPr>
                <w:sz w:val="22"/>
              </w:rPr>
              <w:t>acceleration</w:t>
            </w:r>
            <w:r>
              <w:rPr>
                <w:spacing w:val="-11"/>
                <w:sz w:val="22"/>
              </w:rPr>
              <w:t> </w:t>
            </w:r>
            <w:r>
              <w:rPr>
                <w:spacing w:val="-2"/>
                <w:sz w:val="22"/>
              </w:rPr>
              <w:t>arrays.</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10"/>
                <w:sz w:val="22"/>
              </w:rPr>
              <w:t> </w:t>
            </w:r>
            <w:r>
              <w:rPr>
                <w:sz w:val="22"/>
              </w:rPr>
              <w:t>scripts</w:t>
            </w:r>
            <w:r>
              <w:rPr>
                <w:spacing w:val="-4"/>
                <w:sz w:val="22"/>
              </w:rPr>
              <w:t> </w:t>
            </w:r>
            <w:r>
              <w:rPr>
                <w:sz w:val="22"/>
              </w:rPr>
              <w:t>for</w:t>
            </w:r>
            <w:r>
              <w:rPr>
                <w:spacing w:val="-1"/>
                <w:sz w:val="22"/>
              </w:rPr>
              <w:t> </w:t>
            </w:r>
            <w:r>
              <w:rPr>
                <w:sz w:val="22"/>
              </w:rPr>
              <w:t>numerical</w:t>
            </w:r>
            <w:r>
              <w:rPr>
                <w:spacing w:val="-3"/>
                <w:sz w:val="22"/>
              </w:rPr>
              <w:t> </w:t>
            </w:r>
            <w:r>
              <w:rPr>
                <w:sz w:val="22"/>
              </w:rPr>
              <w:t>differentiation</w:t>
            </w:r>
            <w:r>
              <w:rPr>
                <w:spacing w:val="-8"/>
                <w:sz w:val="22"/>
              </w:rPr>
              <w:t> </w:t>
            </w:r>
            <w:r>
              <w:rPr>
                <w:sz w:val="22"/>
              </w:rPr>
              <w:t>and</w:t>
            </w:r>
            <w:r>
              <w:rPr>
                <w:spacing w:val="-8"/>
                <w:sz w:val="22"/>
              </w:rPr>
              <w:t> </w:t>
            </w:r>
            <w:r>
              <w:rPr>
                <w:spacing w:val="-2"/>
                <w:sz w:val="22"/>
              </w:rPr>
              <w:t>analysis.</w:t>
            </w:r>
          </w:p>
        </w:tc>
      </w:tr>
      <w:tr>
        <w:trPr>
          <w:trHeight w:val="522"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0"/>
              <w:ind w:left="109"/>
              <w:rPr>
                <w:sz w:val="22"/>
              </w:rPr>
            </w:pPr>
            <w:r>
              <w:rPr>
                <w:sz w:val="22"/>
              </w:rPr>
              <w:t>Visualize</w:t>
            </w:r>
            <w:r>
              <w:rPr>
                <w:spacing w:val="-12"/>
                <w:sz w:val="22"/>
              </w:rPr>
              <w:t> </w:t>
            </w:r>
            <w:r>
              <w:rPr>
                <w:sz w:val="22"/>
              </w:rPr>
              <w:t>position,</w:t>
            </w:r>
            <w:r>
              <w:rPr>
                <w:spacing w:val="-4"/>
                <w:sz w:val="22"/>
              </w:rPr>
              <w:t> </w:t>
            </w:r>
            <w:r>
              <w:rPr>
                <w:sz w:val="22"/>
              </w:rPr>
              <w:t>velocity,</w:t>
            </w:r>
            <w:r>
              <w:rPr>
                <w:spacing w:val="-5"/>
                <w:sz w:val="22"/>
              </w:rPr>
              <w:t> </w:t>
            </w:r>
            <w:r>
              <w:rPr>
                <w:sz w:val="22"/>
              </w:rPr>
              <w:t>acceleration</w:t>
            </w:r>
            <w:r>
              <w:rPr>
                <w:spacing w:val="-10"/>
                <w:sz w:val="22"/>
              </w:rPr>
              <w:t> </w:t>
            </w:r>
            <w:r>
              <w:rPr>
                <w:sz w:val="22"/>
              </w:rPr>
              <w:t>vs</w:t>
            </w:r>
            <w:r>
              <w:rPr>
                <w:spacing w:val="-5"/>
                <w:sz w:val="22"/>
              </w:rPr>
              <w:t> </w:t>
            </w:r>
            <w:r>
              <w:rPr>
                <w:spacing w:val="-4"/>
                <w:sz w:val="22"/>
              </w:rPr>
              <w:t>time.</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3"/>
              <w:ind w:left="109"/>
              <w:rPr>
                <w:sz w:val="22"/>
              </w:rPr>
            </w:pPr>
            <w:r>
              <w:rPr>
                <w:sz w:val="22"/>
              </w:rPr>
              <w:t>Store</w:t>
            </w:r>
            <w:r>
              <w:rPr>
                <w:spacing w:val="-9"/>
                <w:sz w:val="22"/>
              </w:rPr>
              <w:t> </w:t>
            </w:r>
            <w:r>
              <w:rPr>
                <w:sz w:val="22"/>
              </w:rPr>
              <w:t>and</w:t>
            </w:r>
            <w:r>
              <w:rPr>
                <w:spacing w:val="-7"/>
                <w:sz w:val="22"/>
              </w:rPr>
              <w:t> </w:t>
            </w:r>
            <w:r>
              <w:rPr>
                <w:sz w:val="22"/>
              </w:rPr>
              <w:t>access</w:t>
            </w:r>
            <w:r>
              <w:rPr>
                <w:spacing w:val="3"/>
                <w:sz w:val="22"/>
              </w:rPr>
              <w:t> </w:t>
            </w:r>
            <w:r>
              <w:rPr>
                <w:sz w:val="22"/>
              </w:rPr>
              <w:t>motion</w:t>
            </w:r>
            <w:r>
              <w:rPr>
                <w:spacing w:val="-2"/>
                <w:sz w:val="22"/>
              </w:rPr>
              <w:t> </w:t>
            </w:r>
            <w:r>
              <w:rPr>
                <w:sz w:val="22"/>
              </w:rPr>
              <w:t>data</w:t>
            </w:r>
            <w:r>
              <w:rPr>
                <w:spacing w:val="-4"/>
                <w:sz w:val="22"/>
              </w:rPr>
              <w:t> </w:t>
            </w:r>
            <w:r>
              <w:rPr>
                <w:spacing w:val="-2"/>
                <w:sz w:val="22"/>
              </w:rPr>
              <w:t>files.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diff(),</w:t>
            </w:r>
            <w:r>
              <w:rPr>
                <w:spacing w:val="-6"/>
                <w:sz w:val="22"/>
              </w:rPr>
              <w:t> </w:t>
            </w:r>
            <w:r>
              <w:rPr>
                <w:sz w:val="22"/>
              </w:rPr>
              <w:t>gradient(),</w:t>
            </w:r>
            <w:r>
              <w:rPr>
                <w:spacing w:val="-5"/>
                <w:sz w:val="22"/>
              </w:rPr>
              <w:t> </w:t>
            </w:r>
            <w:r>
              <w:rPr>
                <w:sz w:val="22"/>
              </w:rPr>
              <w:t>polyder(),</w:t>
            </w:r>
            <w:r>
              <w:rPr>
                <w:spacing w:val="-5"/>
                <w:sz w:val="22"/>
              </w:rPr>
              <w:t> </w:t>
            </w:r>
            <w:r>
              <w:rPr>
                <w:sz w:val="22"/>
              </w:rPr>
              <w:t>trapz(),</w:t>
            </w:r>
            <w:r>
              <w:rPr>
                <w:spacing w:val="-6"/>
                <w:sz w:val="22"/>
              </w:rPr>
              <w:t> </w:t>
            </w:r>
            <w:r>
              <w:rPr>
                <w:sz w:val="22"/>
              </w:rPr>
              <w:t>plot(),</w:t>
            </w:r>
            <w:r>
              <w:rPr>
                <w:spacing w:val="-5"/>
                <w:sz w:val="22"/>
              </w:rPr>
              <w:t> </w:t>
            </w:r>
            <w:r>
              <w:rPr>
                <w:sz w:val="22"/>
              </w:rPr>
              <w:t>subplot(),</w:t>
            </w:r>
            <w:r>
              <w:rPr>
                <w:spacing w:val="-5"/>
                <w:sz w:val="22"/>
              </w:rPr>
              <w:t> </w:t>
            </w:r>
            <w:r>
              <w:rPr>
                <w:spacing w:val="-2"/>
                <w:sz w:val="22"/>
              </w:rPr>
              <w:t>legend().</w:t>
            </w:r>
          </w:p>
        </w:tc>
      </w:tr>
    </w:tbl>
    <w:p>
      <w:pPr>
        <w:pStyle w:val="BodyText"/>
        <w:rPr>
          <w:i/>
        </w:rPr>
      </w:pPr>
    </w:p>
    <w:p>
      <w:pPr>
        <w:pStyle w:val="BodyText"/>
        <w:spacing w:before="2"/>
        <w:rPr>
          <w:i/>
        </w:rPr>
      </w:pPr>
    </w:p>
    <w:p>
      <w:pPr>
        <w:numPr>
          <w:ilvl w:val="0"/>
          <w:numId w:val="38"/>
        </w:numPr>
        <w:tabs>
          <w:tab w:pos="1123" w:val="left" w:leader="none"/>
        </w:tabs>
        <w:spacing w:before="1"/>
        <w:ind w:left="1123" w:right="0" w:hanging="360"/>
        <w:jc w:val="left"/>
        <w:rPr>
          <w:b/>
          <w:sz w:val="24"/>
        </w:rPr>
      </w:pPr>
      <w:r>
        <w:rPr>
          <w:b/>
          <w:sz w:val="24"/>
        </w:rPr>
        <w:t>Excel</w:t>
      </w:r>
      <w:r>
        <w:rPr>
          <w:b/>
          <w:spacing w:val="-5"/>
          <w:sz w:val="24"/>
        </w:rPr>
        <w:t> </w:t>
      </w:r>
      <w:r>
        <w:rPr>
          <w:b/>
          <w:sz w:val="24"/>
        </w:rPr>
        <w:t>Commands</w:t>
      </w:r>
      <w:r>
        <w:rPr>
          <w:b/>
          <w:spacing w:val="-3"/>
          <w:sz w:val="24"/>
        </w:rPr>
        <w:t> </w:t>
      </w:r>
      <w:r>
        <w:rPr>
          <w:b/>
          <w:sz w:val="24"/>
        </w:rPr>
        <w:t>&amp;</w:t>
      </w:r>
      <w:r>
        <w:rPr>
          <w:b/>
          <w:spacing w:val="-1"/>
          <w:sz w:val="24"/>
        </w:rPr>
        <w:t> </w:t>
      </w:r>
      <w:r>
        <w:rPr>
          <w:b/>
          <w:sz w:val="24"/>
        </w:rPr>
        <w:t>Formulas</w:t>
      </w:r>
      <w:r>
        <w:rPr>
          <w:b/>
          <w:spacing w:val="-2"/>
          <w:sz w:val="24"/>
        </w:rPr>
        <w:t> </w:t>
      </w:r>
      <w:r>
        <w:rPr>
          <w:b/>
          <w:spacing w:val="-4"/>
          <w:sz w:val="24"/>
        </w:rPr>
        <w:t>Used</w:t>
      </w:r>
    </w:p>
    <w:p>
      <w:pPr>
        <w:spacing w:before="271"/>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0" w:hRule="atLeast"/>
        </w:trPr>
        <w:tc>
          <w:tcPr>
            <w:tcW w:w="4634" w:type="dxa"/>
          </w:tcPr>
          <w:p>
            <w:pPr>
              <w:pStyle w:val="TableParagraph"/>
              <w:spacing w:before="92"/>
              <w:ind w:left="105"/>
              <w:rPr>
                <w:sz w:val="22"/>
              </w:rPr>
            </w:pPr>
            <w:r>
              <w:rPr>
                <w:sz w:val="22"/>
              </w:rPr>
              <w:t>Numerical</w:t>
            </w:r>
            <w:r>
              <w:rPr>
                <w:spacing w:val="-12"/>
                <w:sz w:val="22"/>
              </w:rPr>
              <w:t> </w:t>
            </w:r>
            <w:r>
              <w:rPr>
                <w:sz w:val="22"/>
              </w:rPr>
              <w:t>Differentiation</w:t>
            </w:r>
            <w:r>
              <w:rPr>
                <w:spacing w:val="-11"/>
                <w:sz w:val="22"/>
              </w:rPr>
              <w:t> </w:t>
            </w:r>
            <w:r>
              <w:rPr>
                <w:spacing w:val="-2"/>
                <w:sz w:val="22"/>
              </w:rPr>
              <w:t>(diff)</w:t>
            </w:r>
          </w:p>
        </w:tc>
        <w:tc>
          <w:tcPr>
            <w:tcW w:w="3827" w:type="dxa"/>
          </w:tcPr>
          <w:p>
            <w:r>
              <w:t>v = diff(s) ./ diff(t)</w:t>
            </w:r>
          </w:p>
        </w:tc>
      </w:tr>
      <w:tr>
        <w:trPr>
          <w:trHeight w:val="456" w:hRule="atLeast"/>
        </w:trPr>
        <w:tc>
          <w:tcPr>
            <w:tcW w:w="4634" w:type="dxa"/>
          </w:tcPr>
          <w:p>
            <w:pPr>
              <w:pStyle w:val="TableParagraph"/>
              <w:spacing w:line="249" w:lineRule="exact"/>
              <w:ind w:left="105"/>
              <w:rPr>
                <w:sz w:val="22"/>
              </w:rPr>
            </w:pPr>
            <w:r>
              <w:rPr>
                <w:color w:val="0E1115"/>
                <w:sz w:val="22"/>
              </w:rPr>
              <w:t>Using</w:t>
            </w:r>
            <w:r>
              <w:rPr>
                <w:color w:val="0E1115"/>
                <w:spacing w:val="-6"/>
                <w:sz w:val="22"/>
              </w:rPr>
              <w:t> </w:t>
            </w:r>
            <w:r>
              <w:rPr>
                <w:color w:val="0E1115"/>
                <w:sz w:val="22"/>
              </w:rPr>
              <w:t>gradient()</w:t>
            </w:r>
            <w:r>
              <w:rPr>
                <w:color w:val="0E1115"/>
                <w:spacing w:val="-7"/>
                <w:sz w:val="22"/>
              </w:rPr>
              <w:t> </w:t>
            </w:r>
            <w:r>
              <w:rPr>
                <w:color w:val="0E1115"/>
                <w:sz w:val="22"/>
              </w:rPr>
              <w:t>for</w:t>
            </w:r>
            <w:r>
              <w:rPr>
                <w:color w:val="0E1115"/>
                <w:spacing w:val="-2"/>
                <w:sz w:val="22"/>
              </w:rPr>
              <w:t> Derivatives</w:t>
            </w:r>
          </w:p>
        </w:tc>
        <w:tc>
          <w:tcPr>
            <w:tcW w:w="3827" w:type="dxa"/>
          </w:tcPr>
          <w:p>
            <w:r>
              <w:t>v = gradient(s, dt)</w:t>
            </w:r>
          </w:p>
        </w:tc>
      </w:tr>
      <w:tr>
        <w:trPr>
          <w:trHeight w:val="455" w:hRule="atLeast"/>
        </w:trPr>
        <w:tc>
          <w:tcPr>
            <w:tcW w:w="4634" w:type="dxa"/>
          </w:tcPr>
          <w:p>
            <w:pPr>
              <w:pStyle w:val="TableParagraph"/>
              <w:spacing w:before="97"/>
              <w:ind w:left="105"/>
              <w:rPr>
                <w:sz w:val="22"/>
              </w:rPr>
            </w:pPr>
            <w:r>
              <w:rPr>
                <w:sz w:val="22"/>
              </w:rPr>
              <w:t>Polynomial</w:t>
            </w:r>
            <w:r>
              <w:rPr>
                <w:spacing w:val="-7"/>
                <w:sz w:val="22"/>
              </w:rPr>
              <w:t> </w:t>
            </w:r>
            <w:r>
              <w:rPr>
                <w:sz w:val="22"/>
              </w:rPr>
              <w:t>Fitting</w:t>
            </w:r>
            <w:r>
              <w:rPr>
                <w:spacing w:val="-7"/>
                <w:sz w:val="22"/>
              </w:rPr>
              <w:t> </w:t>
            </w:r>
            <w:r>
              <w:rPr>
                <w:sz w:val="22"/>
              </w:rPr>
              <w:t>&amp;</w:t>
            </w:r>
            <w:r>
              <w:rPr>
                <w:spacing w:val="-1"/>
                <w:sz w:val="22"/>
              </w:rPr>
              <w:t> </w:t>
            </w:r>
            <w:r>
              <w:rPr>
                <w:spacing w:val="-2"/>
                <w:sz w:val="22"/>
              </w:rPr>
              <w:t>Derivation</w:t>
            </w:r>
          </w:p>
        </w:tc>
        <w:tc>
          <w:tcPr>
            <w:tcW w:w="3827" w:type="dxa"/>
          </w:tcPr>
          <w:p>
            <w:r>
              <w:t>p = polyfit(t, s, 2); v_p = polyder(p)</w:t>
            </w:r>
          </w:p>
        </w:tc>
      </w:tr>
      <w:tr>
        <w:trPr>
          <w:trHeight w:val="450" w:hRule="atLeast"/>
        </w:trPr>
        <w:tc>
          <w:tcPr>
            <w:tcW w:w="4634" w:type="dxa"/>
          </w:tcPr>
          <w:p>
            <w:pPr>
              <w:pStyle w:val="TableParagraph"/>
              <w:spacing w:before="92"/>
              <w:ind w:left="105"/>
              <w:rPr>
                <w:sz w:val="22"/>
              </w:rPr>
            </w:pPr>
            <w:r>
              <w:rPr>
                <w:sz w:val="22"/>
              </w:rPr>
              <w:t>Plot</w:t>
            </w:r>
            <w:r>
              <w:rPr>
                <w:spacing w:val="-7"/>
                <w:sz w:val="22"/>
              </w:rPr>
              <w:t> </w:t>
            </w:r>
            <w:r>
              <w:rPr>
                <w:sz w:val="22"/>
              </w:rPr>
              <w:t>Kinematic</w:t>
            </w:r>
            <w:r>
              <w:rPr>
                <w:spacing w:val="-6"/>
                <w:sz w:val="22"/>
              </w:rPr>
              <w:t> </w:t>
            </w:r>
            <w:r>
              <w:rPr>
                <w:spacing w:val="-2"/>
                <w:sz w:val="22"/>
              </w:rPr>
              <w:t>Profiles</w:t>
            </w:r>
          </w:p>
        </w:tc>
        <w:tc>
          <w:tcPr>
            <w:tcW w:w="3827" w:type="dxa"/>
          </w:tcPr>
          <w:p>
            <w:r>
              <w:t>plot(t, v, 'LineWidth', 2)</w:t>
            </w:r>
          </w:p>
        </w:tc>
      </w:tr>
      <w:tr>
        <w:trPr>
          <w:trHeight w:val="455" w:hRule="atLeast"/>
        </w:trPr>
        <w:tc>
          <w:tcPr>
            <w:tcW w:w="4634" w:type="dxa"/>
          </w:tcPr>
          <w:p>
            <w:pPr>
              <w:pStyle w:val="TableParagraph"/>
              <w:spacing w:before="97"/>
              <w:ind w:left="105"/>
              <w:rPr>
                <w:sz w:val="22"/>
              </w:rPr>
            </w:pPr>
            <w:r>
              <w:rPr>
                <w:sz w:val="22"/>
              </w:rPr>
              <w:t>Compute</w:t>
            </w:r>
            <w:r>
              <w:rPr>
                <w:spacing w:val="-10"/>
                <w:sz w:val="22"/>
              </w:rPr>
              <w:t> </w:t>
            </w:r>
            <w:r>
              <w:rPr>
                <w:sz w:val="22"/>
              </w:rPr>
              <w:t>Displacement</w:t>
            </w:r>
            <w:r>
              <w:rPr>
                <w:spacing w:val="-3"/>
                <w:sz w:val="22"/>
              </w:rPr>
              <w:t> </w:t>
            </w:r>
            <w:r>
              <w:rPr>
                <w:sz w:val="22"/>
              </w:rPr>
              <w:t>from</w:t>
            </w:r>
            <w:r>
              <w:rPr>
                <w:spacing w:val="-7"/>
                <w:sz w:val="22"/>
              </w:rPr>
              <w:t> </w:t>
            </w:r>
            <w:r>
              <w:rPr>
                <w:spacing w:val="-2"/>
                <w:sz w:val="22"/>
              </w:rPr>
              <w:t>Velocity</w:t>
            </w:r>
          </w:p>
        </w:tc>
        <w:tc>
          <w:tcPr>
            <w:tcW w:w="3827" w:type="dxa"/>
          </w:tcPr>
          <w:p>
            <w:r>
              <w:t>s = cumtrapz(t, v)</w:t>
            </w:r>
          </w:p>
        </w:tc>
      </w:tr>
      <w:tr>
        <w:trPr>
          <w:trHeight w:val="456" w:hRule="atLeast"/>
        </w:trPr>
        <w:tc>
          <w:tcPr>
            <w:tcW w:w="4634" w:type="dxa"/>
          </w:tcPr>
          <w:p>
            <w:pPr>
              <w:pStyle w:val="TableParagraph"/>
              <w:spacing w:line="286" w:lineRule="exact" w:before="20"/>
              <w:ind w:left="105"/>
              <w:rPr>
                <w:rFonts w:ascii="Cambria Math" w:eastAsia="Cambria Math"/>
                <w:sz w:val="22"/>
              </w:rPr>
            </w:pPr>
            <w:r>
              <w:rPr>
                <w:sz w:val="22"/>
              </w:rPr>
              <w:t>Compute</w:t>
            </w:r>
            <w:r>
              <w:rPr>
                <w:spacing w:val="-8"/>
                <w:sz w:val="22"/>
              </w:rPr>
              <w:t> </w:t>
            </w:r>
            <w:r>
              <w:rPr>
                <w:sz w:val="22"/>
              </w:rPr>
              <w:t>Jerk</w:t>
            </w:r>
            <w:r>
              <w:rPr>
                <w:spacing w:val="-2"/>
                <w:sz w:val="22"/>
              </w:rPr>
              <w:t> </w:t>
            </w:r>
            <w:r>
              <w:rPr>
                <w:rFonts w:ascii="Cambria Math" w:eastAsia="Cambria Math"/>
                <w:spacing w:val="-4"/>
                <w:sz w:val="22"/>
              </w:rPr>
              <w:t>(</w:t>
            </w:r>
            <w:r>
              <w:rPr>
                <w:rFonts w:ascii="Cambria Math" w:eastAsia="Cambria Math"/>
                <w:spacing w:val="-4"/>
                <w:position w:val="13"/>
                <w:sz w:val="16"/>
              </w:rPr>
              <w:t>𝑑𝑎</w:t>
            </w:r>
            <w:r>
              <w:rPr>
                <w:rFonts w:ascii="Cambria Math" w:eastAsia="Cambria Math"/>
                <w:spacing w:val="-4"/>
                <w:sz w:val="22"/>
              </w:rPr>
              <w:t>)</w:t>
            </w:r>
          </w:p>
          <w:p>
            <w:pPr>
              <w:pStyle w:val="TableParagraph"/>
              <w:spacing w:line="130" w:lineRule="exact"/>
              <w:ind w:left="1512"/>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53024">
                      <wp:simplePos x="0" y="0"/>
                      <wp:positionH relativeFrom="column">
                        <wp:posOffset>951560</wp:posOffset>
                      </wp:positionH>
                      <wp:positionV relativeFrom="paragraph">
                        <wp:posOffset>-48020</wp:posOffset>
                      </wp:positionV>
                      <wp:extent cx="131445" cy="9525"/>
                      <wp:effectExtent l="0" t="0" r="0" b="0"/>
                      <wp:wrapNone/>
                      <wp:docPr id="490" name="Group 490"/>
                      <wp:cNvGraphicFramePr>
                        <a:graphicFrameLocks/>
                      </wp:cNvGraphicFramePr>
                      <a:graphic>
                        <a:graphicData uri="http://schemas.microsoft.com/office/word/2010/wordprocessingGroup">
                          <wpg:wgp>
                            <wpg:cNvPr id="490" name="Group 490"/>
                            <wpg:cNvGrpSpPr/>
                            <wpg:grpSpPr>
                              <a:xfrm>
                                <a:off x="0" y="0"/>
                                <a:ext cx="131445" cy="9525"/>
                                <a:chExt cx="131445" cy="9525"/>
                              </a:xfrm>
                            </wpg:grpSpPr>
                            <wps:wsp>
                              <wps:cNvPr id="491" name="Graphic 491"/>
                              <wps:cNvSpPr/>
                              <wps:spPr>
                                <a:xfrm>
                                  <a:off x="0" y="0"/>
                                  <a:ext cx="131445" cy="9525"/>
                                </a:xfrm>
                                <a:custGeom>
                                  <a:avLst/>
                                  <a:gdLst/>
                                  <a:ahLst/>
                                  <a:cxnLst/>
                                  <a:rect l="l" t="t" r="r" b="b"/>
                                  <a:pathLst>
                                    <a:path w="131445" h="9525">
                                      <a:moveTo>
                                        <a:pt x="131063" y="0"/>
                                      </a:moveTo>
                                      <a:lnTo>
                                        <a:pt x="0" y="0"/>
                                      </a:lnTo>
                                      <a:lnTo>
                                        <a:pt x="0" y="9144"/>
                                      </a:lnTo>
                                      <a:lnTo>
                                        <a:pt x="131063" y="9144"/>
                                      </a:lnTo>
                                      <a:lnTo>
                                        <a:pt x="13106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4.926003pt;margin-top:-3.781172pt;width:10.35pt;height:.75pt;mso-position-horizontal-relative:column;mso-position-vertical-relative:paragraph;z-index:-20563456" id="docshapegroup440" coordorigin="1499,-76" coordsize="207,15">
                      <v:rect style="position:absolute;left:1498;top:-76;width:207;height:15" id="docshape441" filled="true" fillcolor="#000000" stroked="false">
                        <v:fill type="solid"/>
                      </v:rect>
                      <w10:wrap type="none"/>
                    </v:group>
                  </w:pict>
                </mc:Fallback>
              </mc:AlternateContent>
            </w:r>
            <w:r>
              <w:rPr>
                <w:rFonts w:ascii="Cambria Math" w:eastAsia="Cambria Math"/>
                <w:spacing w:val="-5"/>
                <w:w w:val="110"/>
                <w:sz w:val="16"/>
              </w:rPr>
              <w:t>𝑑𝑡</w:t>
            </w:r>
          </w:p>
        </w:tc>
        <w:tc>
          <w:tcPr>
            <w:tcW w:w="3827" w:type="dxa"/>
          </w:tcPr>
          <w:p>
            <w:pPr>
              <w:pStyle w:val="TableParagraph"/>
              <w:rPr>
                <w:sz w:val="22"/>
              </w:rPr>
            </w:pPr>
          </w:p>
        </w:tc>
      </w:tr>
      <w:tr>
        <w:trPr>
          <w:trHeight w:val="450" w:hRule="atLeast"/>
        </w:trPr>
        <w:tc>
          <w:tcPr>
            <w:tcW w:w="4634" w:type="dxa"/>
          </w:tcPr>
          <w:p>
            <w:pPr>
              <w:pStyle w:val="TableParagraph"/>
              <w:spacing w:before="92"/>
              <w:ind w:left="105"/>
              <w:rPr>
                <w:sz w:val="22"/>
              </w:rPr>
            </w:pPr>
            <w:r>
              <w:rPr>
                <w:sz w:val="22"/>
              </w:rPr>
              <w:t>Smooth</w:t>
            </w:r>
            <w:r>
              <w:rPr>
                <w:spacing w:val="-7"/>
                <w:sz w:val="22"/>
              </w:rPr>
              <w:t> </w:t>
            </w:r>
            <w:r>
              <w:rPr>
                <w:sz w:val="22"/>
              </w:rPr>
              <w:t>Noisy</w:t>
            </w:r>
            <w:r>
              <w:rPr>
                <w:spacing w:val="-5"/>
                <w:sz w:val="22"/>
              </w:rPr>
              <w:t> </w:t>
            </w:r>
            <w:r>
              <w:rPr>
                <w:spacing w:val="-4"/>
                <w:sz w:val="22"/>
              </w:rPr>
              <w:t>Data</w:t>
            </w:r>
          </w:p>
        </w:tc>
        <w:tc>
          <w:tcPr>
            <w:tcW w:w="3827" w:type="dxa"/>
          </w:tcPr>
          <w:p>
            <w:r>
              <w:t>s_smooth = smoothdata(s, 'gaussian')</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4048">
                <wp:simplePos x="0" y="0"/>
                <wp:positionH relativeFrom="page">
                  <wp:posOffset>304800</wp:posOffset>
                </wp:positionH>
                <wp:positionV relativeFrom="page">
                  <wp:posOffset>304799</wp:posOffset>
                </wp:positionV>
                <wp:extent cx="7165975" cy="9451975"/>
                <wp:effectExtent l="0" t="0" r="0" b="0"/>
                <wp:wrapNone/>
                <wp:docPr id="492" name="Graphic 492"/>
                <wp:cNvGraphicFramePr>
                  <a:graphicFrameLocks/>
                </wp:cNvGraphicFramePr>
                <a:graphic>
                  <a:graphicData uri="http://schemas.microsoft.com/office/word/2010/wordprocessingShape">
                    <wps:wsp>
                      <wps:cNvPr id="492" name="Graphic 49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2432" id="docshape44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93" name="Image 493"/>
            <wp:cNvGraphicFramePr>
              <a:graphicFrameLocks/>
            </wp:cNvGraphicFramePr>
            <a:graphic>
              <a:graphicData uri="http://schemas.openxmlformats.org/drawingml/2006/picture">
                <pic:pic>
                  <pic:nvPicPr>
                    <pic:cNvPr id="493" name="Image 49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8"/>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tabs>
          <w:tab w:pos="8593" w:val="left" w:leader="none"/>
        </w:tabs>
        <w:spacing w:line="273" w:lineRule="auto" w:before="257"/>
        <w:ind w:left="763" w:right="1170"/>
        <w:jc w:val="both"/>
      </w:pPr>
      <w:r>
        <w:rPr/>
        <w:t>An</w:t>
      </w:r>
      <w:r>
        <w:rPr>
          <w:spacing w:val="-2"/>
        </w:rPr>
        <w:t> </w:t>
      </w:r>
      <w:r>
        <w:rPr/>
        <w:t>autonomous robotic vehicle is being</w:t>
      </w:r>
      <w:r>
        <w:rPr>
          <w:spacing w:val="-2"/>
        </w:rPr>
        <w:t> </w:t>
      </w:r>
      <w:r>
        <w:rPr/>
        <w:t>tested</w:t>
      </w:r>
      <w:r>
        <w:rPr>
          <w:spacing w:val="-2"/>
        </w:rPr>
        <w:t> </w:t>
      </w:r>
      <w:r>
        <w:rPr/>
        <w:t>on</w:t>
      </w:r>
      <w:r>
        <w:rPr>
          <w:spacing w:val="-3"/>
        </w:rPr>
        <w:t> </w:t>
      </w:r>
      <w:r>
        <w:rPr/>
        <w:t>a test track. Position</w:t>
      </w:r>
      <w:r>
        <w:rPr>
          <w:spacing w:val="-2"/>
        </w:rPr>
        <w:t> </w:t>
      </w:r>
      <w:r>
        <w:rPr/>
        <w:t>data (in meters) has been recorded at regular time intervals (in seconds) by its onboard GPS and inertial sensors. The vehicle performs three different motion segments: constant velocity, accelerated motion, and </w:t>
      </w:r>
      <w:r>
        <w:rPr>
          <w:spacing w:val="-2"/>
        </w:rPr>
        <w:t>decelerated</w:t>
      </w:r>
      <w:r>
        <w:rPr/>
        <w:tab/>
      </w:r>
      <w:r>
        <w:rPr>
          <w:spacing w:val="-2"/>
        </w:rPr>
        <w:t>motion.</w:t>
      </w:r>
    </w:p>
    <w:p>
      <w:pPr>
        <w:pStyle w:val="BodyText"/>
        <w:spacing w:before="47"/>
      </w:pPr>
    </w:p>
    <w:p>
      <w:pPr>
        <w:numPr>
          <w:ilvl w:val="1"/>
          <w:numId w:val="38"/>
        </w:numPr>
        <w:tabs>
          <w:tab w:pos="897" w:val="left" w:leader="none"/>
        </w:tabs>
        <w:spacing w:before="0"/>
        <w:ind w:left="897" w:right="0" w:hanging="134"/>
        <w:jc w:val="left"/>
        <w:rPr>
          <w:b/>
          <w:sz w:val="22"/>
        </w:rPr>
      </w:pPr>
      <w:r>
        <w:rPr>
          <w:b/>
          <w:sz w:val="22"/>
        </w:rPr>
        <w:t>Motion</w:t>
      </w:r>
      <w:r>
        <w:rPr>
          <w:b/>
          <w:spacing w:val="-12"/>
          <w:sz w:val="22"/>
        </w:rPr>
        <w:t> </w:t>
      </w:r>
      <w:r>
        <w:rPr>
          <w:b/>
          <w:spacing w:val="-2"/>
          <w:sz w:val="22"/>
        </w:rPr>
        <w:t>Data:</w:t>
      </w:r>
    </w:p>
    <w:p>
      <w:pPr>
        <w:pStyle w:val="BodyText"/>
        <w:spacing w:before="37"/>
        <w:ind w:left="773"/>
      </w:pPr>
      <w:r>
        <w:rPr>
          <w:b/>
        </w:rPr>
        <w:t>Time</w:t>
      </w:r>
      <w:r>
        <w:rPr>
          <w:b/>
          <w:spacing w:val="-7"/>
        </w:rPr>
        <w:t> </w:t>
      </w:r>
      <w:r>
        <w:rPr>
          <w:b/>
        </w:rPr>
        <w:t>vector: </w:t>
      </w:r>
      <w:r>
        <w:rPr>
          <w:rFonts w:ascii="Cambria Math" w:eastAsia="Cambria Math"/>
        </w:rPr>
        <w:t>𝑡</w:t>
      </w:r>
      <w:r>
        <w:rPr>
          <w:rFonts w:ascii="Cambria Math" w:eastAsia="Cambria Math"/>
          <w:spacing w:val="61"/>
        </w:rPr>
        <w:t> </w:t>
      </w:r>
      <w:r>
        <w:rPr>
          <w:rFonts w:ascii="Cambria Math" w:eastAsia="Cambria Math"/>
        </w:rPr>
        <w:t>=</w:t>
      </w:r>
      <w:r>
        <w:rPr>
          <w:rFonts w:ascii="Cambria Math" w:eastAsia="Cambria Math"/>
          <w:spacing w:val="55"/>
        </w:rPr>
        <w:t> </w:t>
      </w:r>
      <w:r>
        <w:rPr>
          <w:rFonts w:ascii="Cambria Math" w:eastAsia="Cambria Math"/>
        </w:rPr>
        <w:t>0:</w:t>
      </w:r>
      <w:r>
        <w:rPr>
          <w:rFonts w:ascii="Cambria Math" w:eastAsia="Cambria Math"/>
          <w:spacing w:val="-16"/>
        </w:rPr>
        <w:t> </w:t>
      </w:r>
      <w:r>
        <w:rPr>
          <w:rFonts w:ascii="Cambria Math" w:eastAsia="Cambria Math"/>
        </w:rPr>
        <w:t>0.1:</w:t>
      </w:r>
      <w:r>
        <w:rPr>
          <w:rFonts w:ascii="Cambria Math" w:eastAsia="Cambria Math"/>
          <w:spacing w:val="-12"/>
        </w:rPr>
        <w:t> </w:t>
      </w:r>
      <w:r>
        <w:rPr>
          <w:rFonts w:ascii="Cambria Math" w:eastAsia="Cambria Math"/>
        </w:rPr>
        <w:t>10;</w:t>
      </w:r>
      <w:r>
        <w:rPr>
          <w:rFonts w:ascii="Cambria Math" w:eastAsia="Cambria Math"/>
          <w:spacing w:val="7"/>
        </w:rPr>
        <w:t> </w:t>
      </w:r>
      <w:r>
        <w:rPr/>
        <w:t>(101</w:t>
      </w:r>
      <w:r>
        <w:rPr>
          <w:spacing w:val="-1"/>
        </w:rPr>
        <w:t> </w:t>
      </w:r>
      <w:r>
        <w:rPr/>
        <w:t>data</w:t>
      </w:r>
      <w:r>
        <w:rPr>
          <w:spacing w:val="3"/>
        </w:rPr>
        <w:t> </w:t>
      </w:r>
      <w:r>
        <w:rPr/>
        <w:t>points</w:t>
      </w:r>
      <w:r>
        <w:rPr>
          <w:spacing w:val="-1"/>
        </w:rPr>
        <w:t> </w:t>
      </w:r>
      <w:r>
        <w:rPr/>
        <w:t>from</w:t>
      </w:r>
      <w:r>
        <w:rPr>
          <w:spacing w:val="-9"/>
        </w:rPr>
        <w:t> </w:t>
      </w:r>
      <w:r>
        <w:rPr/>
        <w:t>0 to</w:t>
      </w:r>
      <w:r>
        <w:rPr>
          <w:spacing w:val="-5"/>
        </w:rPr>
        <w:t> </w:t>
      </w:r>
      <w:r>
        <w:rPr/>
        <w:t>10 </w:t>
      </w:r>
      <w:r>
        <w:rPr>
          <w:spacing w:val="-2"/>
        </w:rPr>
        <w:t>seconds)</w:t>
      </w:r>
    </w:p>
    <w:p>
      <w:pPr>
        <w:spacing w:before="43"/>
        <w:ind w:left="773" w:right="0" w:firstLine="0"/>
        <w:jc w:val="left"/>
        <w:rPr>
          <w:b/>
          <w:sz w:val="22"/>
        </w:rPr>
      </w:pPr>
      <w:r>
        <w:rPr>
          <w:b/>
          <w:sz w:val="22"/>
        </w:rPr>
        <w:t>Position</w:t>
      </w:r>
      <w:r>
        <w:rPr>
          <w:b/>
          <w:spacing w:val="-7"/>
          <w:sz w:val="22"/>
        </w:rPr>
        <w:t> </w:t>
      </w:r>
      <w:r>
        <w:rPr>
          <w:b/>
          <w:sz w:val="22"/>
        </w:rPr>
        <w:t>data</w:t>
      </w:r>
      <w:r>
        <w:rPr>
          <w:b/>
          <w:spacing w:val="-7"/>
          <w:sz w:val="22"/>
        </w:rPr>
        <w:t> </w:t>
      </w:r>
      <w:r>
        <w:rPr>
          <w:b/>
          <w:sz w:val="22"/>
        </w:rPr>
        <w:t>(x-</w:t>
      </w:r>
      <w:r>
        <w:rPr>
          <w:b/>
          <w:spacing w:val="-2"/>
          <w:sz w:val="22"/>
        </w:rPr>
        <w:t>coordinate):</w:t>
      </w:r>
    </w:p>
    <w:p>
      <w:pPr>
        <w:pStyle w:val="BodyText"/>
        <w:spacing w:before="35"/>
        <w:ind w:left="773"/>
      </w:pPr>
      <w:r>
        <w:rPr/>
        <w:t>%</w:t>
      </w:r>
      <w:r>
        <w:rPr>
          <w:spacing w:val="-6"/>
        </w:rPr>
        <w:t> </w:t>
      </w:r>
      <w:r>
        <w:rPr/>
        <w:t>Segment</w:t>
      </w:r>
      <w:r>
        <w:rPr>
          <w:spacing w:val="-2"/>
        </w:rPr>
        <w:t> </w:t>
      </w:r>
      <w:r>
        <w:rPr/>
        <w:t>1</w:t>
      </w:r>
      <w:r>
        <w:rPr>
          <w:spacing w:val="-4"/>
        </w:rPr>
        <w:t> </w:t>
      </w:r>
      <w:r>
        <w:rPr/>
        <w:t>(0-3s):</w:t>
      </w:r>
      <w:r>
        <w:rPr>
          <w:spacing w:val="-7"/>
        </w:rPr>
        <w:t> </w:t>
      </w:r>
      <w:r>
        <w:rPr/>
        <w:t>Constant</w:t>
      </w:r>
      <w:r>
        <w:rPr>
          <w:spacing w:val="-2"/>
        </w:rPr>
        <w:t> </w:t>
      </w:r>
      <w:r>
        <w:rPr/>
        <w:t>velocity</w:t>
      </w:r>
      <w:r>
        <w:rPr>
          <w:spacing w:val="-3"/>
        </w:rPr>
        <w:t> </w:t>
      </w:r>
      <w:r>
        <w:rPr>
          <w:spacing w:val="-2"/>
        </w:rPr>
        <w:t>motion</w:t>
      </w:r>
    </w:p>
    <w:p>
      <w:pPr>
        <w:pStyle w:val="BodyText"/>
        <w:spacing w:before="35"/>
        <w:ind w:left="773"/>
      </w:pPr>
      <w:r>
        <w:rPr/>
        <w:t>%</w:t>
      </w:r>
      <w:r>
        <w:rPr>
          <w:spacing w:val="-6"/>
        </w:rPr>
        <w:t> </w:t>
      </w:r>
      <w:r>
        <w:rPr/>
        <w:t>Segment</w:t>
      </w:r>
      <w:r>
        <w:rPr>
          <w:spacing w:val="-3"/>
        </w:rPr>
        <w:t> </w:t>
      </w:r>
      <w:r>
        <w:rPr/>
        <w:t>2</w:t>
      </w:r>
      <w:r>
        <w:rPr>
          <w:spacing w:val="-4"/>
        </w:rPr>
        <w:t> </w:t>
      </w:r>
      <w:r>
        <w:rPr/>
        <w:t>(3-7s):</w:t>
      </w:r>
      <w:r>
        <w:rPr>
          <w:spacing w:val="-3"/>
        </w:rPr>
        <w:t> </w:t>
      </w:r>
      <w:r>
        <w:rPr/>
        <w:t>Accelerated</w:t>
      </w:r>
      <w:r>
        <w:rPr>
          <w:spacing w:val="-3"/>
        </w:rPr>
        <w:t> </w:t>
      </w:r>
      <w:r>
        <w:rPr>
          <w:spacing w:val="-2"/>
        </w:rPr>
        <w:t>motion</w:t>
      </w:r>
    </w:p>
    <w:p>
      <w:pPr>
        <w:pStyle w:val="BodyText"/>
        <w:spacing w:before="40"/>
        <w:ind w:left="773"/>
      </w:pPr>
      <w:r>
        <w:rPr/>
        <w:t>%</w:t>
      </w:r>
      <w:r>
        <w:rPr>
          <w:spacing w:val="-5"/>
        </w:rPr>
        <w:t> </w:t>
      </w:r>
      <w:r>
        <w:rPr/>
        <w:t>Segment</w:t>
      </w:r>
      <w:r>
        <w:rPr>
          <w:spacing w:val="-1"/>
        </w:rPr>
        <w:t> </w:t>
      </w:r>
      <w:r>
        <w:rPr/>
        <w:t>3</w:t>
      </w:r>
      <w:r>
        <w:rPr>
          <w:spacing w:val="-2"/>
        </w:rPr>
        <w:t> </w:t>
      </w:r>
      <w:r>
        <w:rPr/>
        <w:t>(7-10s):</w:t>
      </w:r>
      <w:r>
        <w:rPr>
          <w:spacing w:val="-6"/>
        </w:rPr>
        <w:t> </w:t>
      </w:r>
      <w:r>
        <w:rPr/>
        <w:t>Decelerated</w:t>
      </w:r>
      <w:r>
        <w:rPr>
          <w:spacing w:val="-3"/>
        </w:rPr>
        <w:t> </w:t>
      </w:r>
      <w:r>
        <w:rPr/>
        <w:t>motion</w:t>
      </w:r>
      <w:r>
        <w:rPr>
          <w:spacing w:val="-7"/>
        </w:rPr>
        <w:t> </w:t>
      </w:r>
      <w:r>
        <w:rPr/>
        <w:t>to</w:t>
      </w:r>
      <w:r>
        <w:rPr>
          <w:spacing w:val="-6"/>
        </w:rPr>
        <w:t> </w:t>
      </w:r>
      <w:r>
        <w:rPr>
          <w:spacing w:val="-4"/>
        </w:rPr>
        <w:t>stop</w:t>
      </w:r>
    </w:p>
    <w:p>
      <w:pPr>
        <w:pStyle w:val="BodyText"/>
        <w:spacing w:before="75"/>
      </w:pPr>
    </w:p>
    <w:p>
      <w:pPr>
        <w:pStyle w:val="BodyText"/>
        <w:spacing w:line="278" w:lineRule="auto" w:before="1"/>
        <w:ind w:left="773" w:right="7892"/>
      </w:pPr>
      <w:r>
        <w:rPr/>
        <w:t>x</w:t>
      </w:r>
      <w:r>
        <w:rPr>
          <w:spacing w:val="-14"/>
        </w:rPr>
        <w:t> </w:t>
      </w:r>
      <w:r>
        <w:rPr/>
        <w:t>=</w:t>
      </w:r>
      <w:r>
        <w:rPr>
          <w:spacing w:val="-14"/>
        </w:rPr>
        <w:t> </w:t>
      </w:r>
      <w:r>
        <w:rPr/>
        <w:t>zeros(size(t)); for i</w:t>
      </w:r>
      <w:r>
        <w:rPr>
          <w:spacing w:val="-4"/>
        </w:rPr>
        <w:t> </w:t>
      </w:r>
      <w:r>
        <w:rPr/>
        <w:t>= </w:t>
      </w:r>
      <w:r>
        <w:rPr>
          <w:spacing w:val="-2"/>
        </w:rPr>
        <w:t>1:length(t)</w:t>
      </w:r>
    </w:p>
    <w:p>
      <w:pPr>
        <w:pStyle w:val="BodyText"/>
        <w:spacing w:line="247" w:lineRule="exact"/>
        <w:ind w:left="999"/>
      </w:pPr>
      <w:r>
        <w:rPr/>
        <w:t>if</w:t>
      </w:r>
      <w:r>
        <w:rPr>
          <w:spacing w:val="-6"/>
        </w:rPr>
        <w:t> </w:t>
      </w:r>
      <w:r>
        <w:rPr/>
        <w:t>t(i)</w:t>
      </w:r>
      <w:r>
        <w:rPr>
          <w:spacing w:val="-3"/>
        </w:rPr>
        <w:t> </w:t>
      </w:r>
      <w:r>
        <w:rPr/>
        <w:t>&lt;=</w:t>
      </w:r>
      <w:r>
        <w:rPr>
          <w:spacing w:val="-1"/>
        </w:rPr>
        <w:t> </w:t>
      </w:r>
      <w:r>
        <w:rPr>
          <w:spacing w:val="-10"/>
        </w:rPr>
        <w:t>3</w:t>
      </w:r>
    </w:p>
    <w:p>
      <w:pPr>
        <w:pStyle w:val="BodyText"/>
        <w:tabs>
          <w:tab w:pos="4629" w:val="left" w:leader="none"/>
        </w:tabs>
        <w:spacing w:line="278" w:lineRule="auto" w:before="39"/>
        <w:ind w:left="999" w:right="3435" w:firstLine="220"/>
      </w:pPr>
      <w:r>
        <w:rPr/>
        <w:t>x(i) = 5*t(i);</w:t>
        <w:tab/>
        <w:t>%</w:t>
      </w:r>
      <w:r>
        <w:rPr>
          <w:spacing w:val="-14"/>
        </w:rPr>
        <w:t> </w:t>
      </w:r>
      <w:r>
        <w:rPr/>
        <w:t>Constant</w:t>
      </w:r>
      <w:r>
        <w:rPr>
          <w:spacing w:val="-9"/>
        </w:rPr>
        <w:t> </w:t>
      </w:r>
      <w:r>
        <w:rPr/>
        <w:t>velocity:</w:t>
      </w:r>
      <w:r>
        <w:rPr>
          <w:spacing w:val="-14"/>
        </w:rPr>
        <w:t> </w:t>
      </w:r>
      <w:r>
        <w:rPr/>
        <w:t>5</w:t>
      </w:r>
      <w:r>
        <w:rPr>
          <w:spacing w:val="-11"/>
        </w:rPr>
        <w:t> </w:t>
      </w:r>
      <w:r>
        <w:rPr/>
        <w:t>m/s elseif t(i) &lt;= 7</w:t>
      </w:r>
    </w:p>
    <w:p>
      <w:pPr>
        <w:pStyle w:val="BodyText"/>
        <w:spacing w:line="278" w:lineRule="auto"/>
        <w:ind w:left="999" w:right="3706" w:firstLine="220"/>
      </w:pPr>
      <w:r>
        <w:rPr/>
        <w:t>x(i)</w:t>
      </w:r>
      <w:r>
        <w:rPr>
          <w:spacing w:val="-5"/>
        </w:rPr>
        <w:t> </w:t>
      </w:r>
      <w:r>
        <w:rPr/>
        <w:t>=</w:t>
      </w:r>
      <w:r>
        <w:rPr>
          <w:spacing w:val="-7"/>
        </w:rPr>
        <w:t> </w:t>
      </w:r>
      <w:r>
        <w:rPr/>
        <w:t>15</w:t>
      </w:r>
      <w:r>
        <w:rPr>
          <w:spacing w:val="-3"/>
        </w:rPr>
        <w:t> </w:t>
      </w:r>
      <w:r>
        <w:rPr/>
        <w:t>+</w:t>
      </w:r>
      <w:r>
        <w:rPr>
          <w:spacing w:val="-8"/>
        </w:rPr>
        <w:t> </w:t>
      </w:r>
      <w:r>
        <w:rPr/>
        <w:t>5*(t(i)-3)</w:t>
      </w:r>
      <w:r>
        <w:rPr>
          <w:spacing w:val="-5"/>
        </w:rPr>
        <w:t> </w:t>
      </w:r>
      <w:r>
        <w:rPr/>
        <w:t>+</w:t>
      </w:r>
      <w:r>
        <w:rPr>
          <w:spacing w:val="-3"/>
        </w:rPr>
        <w:t> </w:t>
      </w:r>
      <w:r>
        <w:rPr/>
        <w:t>2*(t(i)-3).^2;</w:t>
      </w:r>
      <w:r>
        <w:rPr>
          <w:spacing w:val="80"/>
        </w:rPr>
        <w:t> </w:t>
      </w:r>
      <w:r>
        <w:rPr/>
        <w:t>%</w:t>
      </w:r>
      <w:r>
        <w:rPr>
          <w:spacing w:val="-5"/>
        </w:rPr>
        <w:t> </w:t>
      </w:r>
      <w:r>
        <w:rPr/>
        <w:t>Acceleration:</w:t>
      </w:r>
      <w:r>
        <w:rPr>
          <w:spacing w:val="-7"/>
        </w:rPr>
        <w:t> </w:t>
      </w:r>
      <w:r>
        <w:rPr/>
        <w:t>4 m/s² </w:t>
      </w:r>
      <w:r>
        <w:rPr>
          <w:spacing w:val="-4"/>
        </w:rPr>
        <w:t>else</w:t>
      </w:r>
    </w:p>
    <w:p>
      <w:pPr>
        <w:pStyle w:val="BodyText"/>
        <w:spacing w:line="278" w:lineRule="auto"/>
        <w:ind w:left="999" w:right="3706" w:firstLine="220"/>
      </w:pPr>
      <w:r>
        <w:rPr/>
        <w:t>x(i)</w:t>
      </w:r>
      <w:r>
        <w:rPr>
          <w:spacing w:val="-5"/>
        </w:rPr>
        <w:t> </w:t>
      </w:r>
      <w:r>
        <w:rPr/>
        <w:t>=</w:t>
      </w:r>
      <w:r>
        <w:rPr>
          <w:spacing w:val="-7"/>
        </w:rPr>
        <w:t> </w:t>
      </w:r>
      <w:r>
        <w:rPr/>
        <w:t>63</w:t>
      </w:r>
      <w:r>
        <w:rPr>
          <w:spacing w:val="-3"/>
        </w:rPr>
        <w:t> </w:t>
      </w:r>
      <w:r>
        <w:rPr/>
        <w:t>+</w:t>
      </w:r>
      <w:r>
        <w:rPr>
          <w:spacing w:val="-8"/>
        </w:rPr>
        <w:t> </w:t>
      </w:r>
      <w:r>
        <w:rPr/>
        <w:t>21*(t(i)-7)</w:t>
      </w:r>
      <w:r>
        <w:rPr>
          <w:spacing w:val="-4"/>
        </w:rPr>
        <w:t> </w:t>
      </w:r>
      <w:r>
        <w:rPr/>
        <w:t>-</w:t>
      </w:r>
      <w:r>
        <w:rPr>
          <w:spacing w:val="-4"/>
        </w:rPr>
        <w:t> </w:t>
      </w:r>
      <w:r>
        <w:rPr/>
        <w:t>3*(t(i)-7).^2;</w:t>
      </w:r>
      <w:r>
        <w:rPr>
          <w:spacing w:val="40"/>
        </w:rPr>
        <w:t> </w:t>
      </w:r>
      <w:r>
        <w:rPr/>
        <w:t>%</w:t>
      </w:r>
      <w:r>
        <w:rPr>
          <w:spacing w:val="-9"/>
        </w:rPr>
        <w:t> </w:t>
      </w:r>
      <w:r>
        <w:rPr/>
        <w:t>Deceleration:</w:t>
      </w:r>
      <w:r>
        <w:rPr>
          <w:spacing w:val="-4"/>
        </w:rPr>
        <w:t> </w:t>
      </w:r>
      <w:r>
        <w:rPr/>
        <w:t>-6 m/s² </w:t>
      </w:r>
      <w:r>
        <w:rPr>
          <w:spacing w:val="-4"/>
        </w:rPr>
        <w:t>end</w:t>
      </w:r>
    </w:p>
    <w:p>
      <w:pPr>
        <w:pStyle w:val="BodyText"/>
        <w:spacing w:line="252" w:lineRule="exact"/>
        <w:ind w:left="773"/>
      </w:pPr>
      <w:r>
        <w:rPr>
          <w:spacing w:val="-5"/>
        </w:rPr>
        <w:t>end</w:t>
      </w:r>
    </w:p>
    <w:p>
      <w:pPr>
        <w:numPr>
          <w:ilvl w:val="1"/>
          <w:numId w:val="38"/>
        </w:numPr>
        <w:tabs>
          <w:tab w:pos="907" w:val="left" w:leader="none"/>
        </w:tabs>
        <w:spacing w:before="24"/>
        <w:ind w:left="907" w:right="0" w:hanging="134"/>
        <w:jc w:val="left"/>
        <w:rPr>
          <w:b/>
          <w:sz w:val="22"/>
        </w:rPr>
      </w:pPr>
      <w:r>
        <w:rPr>
          <w:b/>
          <w:sz w:val="22"/>
        </w:rPr>
        <w:t>Additional</w:t>
      </w:r>
      <w:r>
        <w:rPr>
          <w:b/>
          <w:spacing w:val="-7"/>
          <w:sz w:val="22"/>
        </w:rPr>
        <w:t> </w:t>
      </w:r>
      <w:r>
        <w:rPr>
          <w:b/>
          <w:sz w:val="22"/>
        </w:rPr>
        <w:t>Data</w:t>
      </w:r>
      <w:r>
        <w:rPr>
          <w:b/>
          <w:spacing w:val="-3"/>
          <w:sz w:val="22"/>
        </w:rPr>
        <w:t> </w:t>
      </w:r>
      <w:r>
        <w:rPr>
          <w:b/>
          <w:sz w:val="22"/>
        </w:rPr>
        <w:t>for</w:t>
      </w:r>
      <w:r>
        <w:rPr>
          <w:b/>
          <w:spacing w:val="-5"/>
          <w:sz w:val="22"/>
        </w:rPr>
        <w:t> </w:t>
      </w:r>
      <w:r>
        <w:rPr>
          <w:b/>
          <w:sz w:val="22"/>
        </w:rPr>
        <w:t>2D</w:t>
      </w:r>
      <w:r>
        <w:rPr>
          <w:b/>
          <w:spacing w:val="-3"/>
          <w:sz w:val="22"/>
        </w:rPr>
        <w:t> </w:t>
      </w:r>
      <w:r>
        <w:rPr>
          <w:b/>
          <w:sz w:val="22"/>
        </w:rPr>
        <w:t>Motion</w:t>
      </w:r>
      <w:r>
        <w:rPr>
          <w:b/>
          <w:spacing w:val="-10"/>
          <w:sz w:val="22"/>
        </w:rPr>
        <w:t> </w:t>
      </w:r>
      <w:r>
        <w:rPr>
          <w:b/>
          <w:spacing w:val="-2"/>
          <w:sz w:val="22"/>
        </w:rPr>
        <w:t>Analysis:</w:t>
      </w:r>
    </w:p>
    <w:p>
      <w:pPr>
        <w:spacing w:before="40"/>
        <w:ind w:left="773" w:right="0" w:firstLine="0"/>
        <w:jc w:val="left"/>
        <w:rPr>
          <w:sz w:val="22"/>
        </w:rPr>
      </w:pPr>
      <w:r>
        <w:rPr>
          <w:b/>
          <w:sz w:val="22"/>
        </w:rPr>
        <w:t>Y-position</w:t>
      </w:r>
      <w:r>
        <w:rPr>
          <w:b/>
          <w:spacing w:val="-5"/>
          <w:sz w:val="22"/>
        </w:rPr>
        <w:t> </w:t>
      </w:r>
      <w:r>
        <w:rPr>
          <w:b/>
          <w:sz w:val="22"/>
        </w:rPr>
        <w:t>data:</w:t>
      </w:r>
      <w:r>
        <w:rPr>
          <w:b/>
          <w:spacing w:val="-3"/>
          <w:sz w:val="22"/>
        </w:rPr>
        <w:t> </w:t>
      </w:r>
      <w:r>
        <w:rPr>
          <w:sz w:val="22"/>
        </w:rPr>
        <w:t>y</w:t>
      </w:r>
      <w:r>
        <w:rPr>
          <w:spacing w:val="-6"/>
          <w:sz w:val="22"/>
        </w:rPr>
        <w:t> </w:t>
      </w:r>
      <w:r>
        <w:rPr>
          <w:sz w:val="22"/>
        </w:rPr>
        <w:t>=</w:t>
      </w:r>
      <w:r>
        <w:rPr>
          <w:spacing w:val="-2"/>
          <w:sz w:val="22"/>
        </w:rPr>
        <w:t> </w:t>
      </w:r>
      <w:r>
        <w:rPr>
          <w:sz w:val="22"/>
        </w:rPr>
        <w:t>2*sin(0.5*t)</w:t>
      </w:r>
      <w:r>
        <w:rPr>
          <w:spacing w:val="-4"/>
          <w:sz w:val="22"/>
        </w:rPr>
        <w:t> </w:t>
      </w:r>
      <w:r>
        <w:rPr>
          <w:sz w:val="22"/>
        </w:rPr>
        <w:t>+</w:t>
      </w:r>
      <w:r>
        <w:rPr>
          <w:spacing w:val="-2"/>
          <w:sz w:val="22"/>
        </w:rPr>
        <w:t> 0.1*t.^2;</w:t>
      </w:r>
    </w:p>
    <w:p>
      <w:pPr>
        <w:pStyle w:val="BodyText"/>
        <w:spacing w:before="236"/>
      </w:pPr>
    </w:p>
    <w:p>
      <w:pPr>
        <w:spacing w:before="0"/>
        <w:ind w:left="763" w:right="0" w:firstLine="0"/>
        <w:jc w:val="left"/>
        <w:rPr>
          <w:b/>
          <w:sz w:val="32"/>
        </w:rPr>
      </w:pPr>
      <w:bookmarkStart w:name="Tasks" w:id="60"/>
      <w:bookmarkEnd w:id="60"/>
      <w:r>
        <w:rPr/>
      </w:r>
      <w:r>
        <w:rPr>
          <w:b/>
          <w:spacing w:val="-2"/>
          <w:sz w:val="32"/>
        </w:rPr>
        <w:t>Tasks</w:t>
      </w:r>
    </w:p>
    <w:p>
      <w:pPr>
        <w:numPr>
          <w:ilvl w:val="0"/>
          <w:numId w:val="39"/>
        </w:numPr>
        <w:tabs>
          <w:tab w:pos="998" w:val="left" w:leader="none"/>
        </w:tabs>
        <w:spacing w:before="128"/>
        <w:ind w:left="998" w:right="0" w:hanging="225"/>
        <w:jc w:val="left"/>
        <w:rPr>
          <w:sz w:val="22"/>
        </w:rPr>
      </w:pPr>
      <w:r>
        <w:rPr>
          <w:b/>
          <w:sz w:val="22"/>
        </w:rPr>
        <w:t>1D</w:t>
      </w:r>
      <w:r>
        <w:rPr>
          <w:b/>
          <w:spacing w:val="-9"/>
          <w:sz w:val="22"/>
        </w:rPr>
        <w:t> </w:t>
      </w:r>
      <w:r>
        <w:rPr>
          <w:b/>
          <w:sz w:val="22"/>
        </w:rPr>
        <w:t>Motion</w:t>
      </w:r>
      <w:r>
        <w:rPr>
          <w:b/>
          <w:spacing w:val="-10"/>
          <w:sz w:val="22"/>
        </w:rPr>
        <w:t> </w:t>
      </w:r>
      <w:r>
        <w:rPr>
          <w:b/>
          <w:sz w:val="22"/>
        </w:rPr>
        <w:t>Analysis</w:t>
      </w:r>
      <w:r>
        <w:rPr>
          <w:b/>
          <w:spacing w:val="-2"/>
          <w:sz w:val="22"/>
        </w:rPr>
        <w:t> </w:t>
      </w:r>
      <w:r>
        <w:rPr>
          <w:b/>
          <w:sz w:val="22"/>
        </w:rPr>
        <w:t>(x-direction</w:t>
      </w:r>
      <w:r>
        <w:rPr>
          <w:b/>
          <w:spacing w:val="-10"/>
          <w:sz w:val="22"/>
        </w:rPr>
        <w:t> </w:t>
      </w:r>
      <w:r>
        <w:rPr>
          <w:b/>
          <w:spacing w:val="-2"/>
          <w:sz w:val="22"/>
        </w:rPr>
        <w:t>only):</w:t>
      </w:r>
    </w:p>
    <w:p>
      <w:pPr>
        <w:pStyle w:val="ListParagraph"/>
        <w:numPr>
          <w:ilvl w:val="1"/>
          <w:numId w:val="39"/>
        </w:numPr>
        <w:tabs>
          <w:tab w:pos="1263" w:val="left" w:leader="none"/>
        </w:tabs>
        <w:spacing w:line="269" w:lineRule="exact" w:before="246" w:after="0"/>
        <w:ind w:left="1263" w:right="0" w:hanging="360"/>
        <w:jc w:val="left"/>
        <w:rPr>
          <w:sz w:val="22"/>
        </w:rPr>
      </w:pPr>
      <w:r>
        <w:rPr>
          <w:color w:val="0E1115"/>
          <w:sz w:val="22"/>
        </w:rPr>
        <w:t>Compute</w:t>
      </w:r>
      <w:r>
        <w:rPr>
          <w:color w:val="0E1115"/>
          <w:spacing w:val="-11"/>
          <w:sz w:val="22"/>
        </w:rPr>
        <w:t> </w:t>
      </w:r>
      <w:r>
        <w:rPr>
          <w:color w:val="0E1115"/>
          <w:sz w:val="22"/>
        </w:rPr>
        <w:t>velocity</w:t>
      </w:r>
      <w:r>
        <w:rPr>
          <w:color w:val="0E1115"/>
          <w:spacing w:val="-7"/>
          <w:sz w:val="22"/>
        </w:rPr>
        <w:t> </w:t>
      </w:r>
      <w:r>
        <w:rPr>
          <w:color w:val="0E1115"/>
          <w:sz w:val="22"/>
        </w:rPr>
        <w:t>and</w:t>
      </w:r>
      <w:r>
        <w:rPr>
          <w:color w:val="0E1115"/>
          <w:spacing w:val="-6"/>
          <w:sz w:val="22"/>
        </w:rPr>
        <w:t> </w:t>
      </w:r>
      <w:r>
        <w:rPr>
          <w:color w:val="0E1115"/>
          <w:sz w:val="22"/>
        </w:rPr>
        <w:t>acceleration</w:t>
      </w:r>
      <w:r>
        <w:rPr>
          <w:color w:val="0E1115"/>
          <w:spacing w:val="-7"/>
          <w:sz w:val="22"/>
        </w:rPr>
        <w:t> </w:t>
      </w:r>
      <w:r>
        <w:rPr>
          <w:color w:val="0E1115"/>
          <w:sz w:val="22"/>
        </w:rPr>
        <w:t>using</w:t>
      </w:r>
      <w:r>
        <w:rPr>
          <w:color w:val="0E1115"/>
          <w:spacing w:val="-7"/>
          <w:sz w:val="22"/>
        </w:rPr>
        <w:t> </w:t>
      </w:r>
      <w:r>
        <w:rPr>
          <w:color w:val="0E1115"/>
          <w:sz w:val="22"/>
        </w:rPr>
        <w:t>both</w:t>
      </w:r>
      <w:r>
        <w:rPr>
          <w:color w:val="0E1115"/>
          <w:spacing w:val="-2"/>
          <w:sz w:val="22"/>
        </w:rPr>
        <w:t> </w:t>
      </w:r>
      <w:r>
        <w:rPr>
          <w:color w:val="0E1115"/>
          <w:sz w:val="22"/>
        </w:rPr>
        <w:t>diff()</w:t>
      </w:r>
      <w:r>
        <w:rPr>
          <w:color w:val="0E1115"/>
          <w:spacing w:val="-4"/>
          <w:sz w:val="22"/>
        </w:rPr>
        <w:t> </w:t>
      </w:r>
      <w:r>
        <w:rPr>
          <w:color w:val="0E1115"/>
          <w:sz w:val="22"/>
        </w:rPr>
        <w:t>and</w:t>
      </w:r>
      <w:r>
        <w:rPr>
          <w:color w:val="0E1115"/>
          <w:spacing w:val="-6"/>
          <w:sz w:val="22"/>
        </w:rPr>
        <w:t> </w:t>
      </w:r>
      <w:r>
        <w:rPr>
          <w:color w:val="0E1115"/>
          <w:sz w:val="22"/>
        </w:rPr>
        <w:t>gradient()</w:t>
      </w:r>
      <w:r>
        <w:rPr>
          <w:color w:val="0E1115"/>
          <w:spacing w:val="1"/>
          <w:sz w:val="22"/>
        </w:rPr>
        <w:t> </w:t>
      </w:r>
      <w:r>
        <w:rPr>
          <w:color w:val="0E1115"/>
          <w:spacing w:val="-2"/>
          <w:sz w:val="22"/>
        </w:rPr>
        <w:t>methods.</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Compare</w:t>
      </w:r>
      <w:r>
        <w:rPr>
          <w:color w:val="0E1115"/>
          <w:spacing w:val="-11"/>
          <w:sz w:val="22"/>
        </w:rPr>
        <w:t> </w:t>
      </w:r>
      <w:r>
        <w:rPr>
          <w:color w:val="0E1115"/>
          <w:sz w:val="22"/>
        </w:rPr>
        <w:t>the</w:t>
      </w:r>
      <w:r>
        <w:rPr>
          <w:color w:val="0E1115"/>
          <w:spacing w:val="-8"/>
          <w:sz w:val="22"/>
        </w:rPr>
        <w:t> </w:t>
      </w:r>
      <w:r>
        <w:rPr>
          <w:color w:val="0E1115"/>
          <w:sz w:val="22"/>
        </w:rPr>
        <w:t>results</w:t>
      </w:r>
      <w:r>
        <w:rPr>
          <w:color w:val="0E1115"/>
          <w:spacing w:val="-2"/>
          <w:sz w:val="22"/>
        </w:rPr>
        <w:t> </w:t>
      </w:r>
      <w:r>
        <w:rPr>
          <w:color w:val="0E1115"/>
          <w:sz w:val="22"/>
        </w:rPr>
        <w:t>from</w:t>
      </w:r>
      <w:r>
        <w:rPr>
          <w:color w:val="0E1115"/>
          <w:spacing w:val="-10"/>
          <w:sz w:val="22"/>
        </w:rPr>
        <w:t> </w:t>
      </w:r>
      <w:r>
        <w:rPr>
          <w:color w:val="0E1115"/>
          <w:sz w:val="22"/>
        </w:rPr>
        <w:t>both</w:t>
      </w:r>
      <w:r>
        <w:rPr>
          <w:color w:val="0E1115"/>
          <w:spacing w:val="-1"/>
          <w:sz w:val="22"/>
        </w:rPr>
        <w:t> </w:t>
      </w:r>
      <w:r>
        <w:rPr>
          <w:color w:val="0E1115"/>
          <w:sz w:val="22"/>
        </w:rPr>
        <w:t>methods</w:t>
      </w:r>
      <w:r>
        <w:rPr>
          <w:color w:val="0E1115"/>
          <w:spacing w:val="-2"/>
          <w:sz w:val="22"/>
        </w:rPr>
        <w:t> </w:t>
      </w:r>
      <w:r>
        <w:rPr>
          <w:color w:val="0E1115"/>
          <w:sz w:val="22"/>
        </w:rPr>
        <w:t>and</w:t>
      </w:r>
      <w:r>
        <w:rPr>
          <w:color w:val="0E1115"/>
          <w:spacing w:val="3"/>
          <w:sz w:val="22"/>
        </w:rPr>
        <w:t> </w:t>
      </w:r>
      <w:r>
        <w:rPr>
          <w:color w:val="0E1115"/>
          <w:sz w:val="22"/>
        </w:rPr>
        <w:t>identify</w:t>
      </w:r>
      <w:r>
        <w:rPr>
          <w:color w:val="0E1115"/>
          <w:spacing w:val="-2"/>
          <w:sz w:val="22"/>
        </w:rPr>
        <w:t> </w:t>
      </w:r>
      <w:r>
        <w:rPr>
          <w:color w:val="0E1115"/>
          <w:sz w:val="22"/>
        </w:rPr>
        <w:t>which</w:t>
      </w:r>
      <w:r>
        <w:rPr>
          <w:color w:val="0E1115"/>
          <w:spacing w:val="-6"/>
          <w:sz w:val="22"/>
        </w:rPr>
        <w:t> </w:t>
      </w:r>
      <w:r>
        <w:rPr>
          <w:color w:val="0E1115"/>
          <w:sz w:val="22"/>
        </w:rPr>
        <w:t>provides</w:t>
      </w:r>
      <w:r>
        <w:rPr>
          <w:color w:val="0E1115"/>
          <w:spacing w:val="-2"/>
          <w:sz w:val="22"/>
        </w:rPr>
        <w:t> </w:t>
      </w:r>
      <w:r>
        <w:rPr>
          <w:color w:val="0E1115"/>
          <w:sz w:val="22"/>
        </w:rPr>
        <w:t>better</w:t>
      </w:r>
      <w:r>
        <w:rPr>
          <w:color w:val="0E1115"/>
          <w:spacing w:val="1"/>
          <w:sz w:val="22"/>
        </w:rPr>
        <w:t> </w:t>
      </w:r>
      <w:r>
        <w:rPr>
          <w:color w:val="0E1115"/>
          <w:sz w:val="22"/>
        </w:rPr>
        <w:t>accuracy</w:t>
      </w:r>
      <w:r>
        <w:rPr>
          <w:color w:val="0E1115"/>
          <w:spacing w:val="-6"/>
          <w:sz w:val="22"/>
        </w:rPr>
        <w:t> </w:t>
      </w:r>
      <w:r>
        <w:rPr>
          <w:color w:val="0E1115"/>
          <w:sz w:val="22"/>
        </w:rPr>
        <w:t>at</w:t>
      </w:r>
      <w:r>
        <w:rPr>
          <w:color w:val="0E1115"/>
          <w:spacing w:val="-5"/>
          <w:sz w:val="22"/>
        </w:rPr>
        <w:t> </w:t>
      </w:r>
      <w:r>
        <w:rPr>
          <w:color w:val="0E1115"/>
          <w:spacing w:val="-2"/>
          <w:sz w:val="22"/>
        </w:rPr>
        <w:t>boundaries.</w:t>
      </w:r>
    </w:p>
    <w:p>
      <w:pPr>
        <w:pStyle w:val="ListParagraph"/>
        <w:numPr>
          <w:ilvl w:val="1"/>
          <w:numId w:val="39"/>
        </w:numPr>
        <w:tabs>
          <w:tab w:pos="1263" w:val="left" w:leader="none"/>
        </w:tabs>
        <w:spacing w:line="266" w:lineRule="exact" w:before="0" w:after="0"/>
        <w:ind w:left="1263" w:right="0" w:hanging="360"/>
        <w:jc w:val="left"/>
        <w:rPr>
          <w:sz w:val="22"/>
        </w:rPr>
      </w:pPr>
      <w:r>
        <w:rPr>
          <w:color w:val="0E1115"/>
          <w:sz w:val="22"/>
        </w:rPr>
        <w:t>Plot</w:t>
      </w:r>
      <w:r>
        <w:rPr>
          <w:color w:val="0E1115"/>
          <w:spacing w:val="-5"/>
          <w:sz w:val="22"/>
        </w:rPr>
        <w:t> </w:t>
      </w:r>
      <w:r>
        <w:rPr>
          <w:color w:val="0E1115"/>
          <w:sz w:val="22"/>
        </w:rPr>
        <w:t>position,</w:t>
      </w:r>
      <w:r>
        <w:rPr>
          <w:color w:val="0E1115"/>
          <w:spacing w:val="-1"/>
          <w:sz w:val="22"/>
        </w:rPr>
        <w:t> </w:t>
      </w:r>
      <w:r>
        <w:rPr>
          <w:color w:val="0E1115"/>
          <w:sz w:val="22"/>
        </w:rPr>
        <w:t>velocity,</w:t>
      </w:r>
      <w:r>
        <w:rPr>
          <w:color w:val="0E1115"/>
          <w:spacing w:val="-2"/>
          <w:sz w:val="22"/>
        </w:rPr>
        <w:t> </w:t>
      </w:r>
      <w:r>
        <w:rPr>
          <w:color w:val="0E1115"/>
          <w:sz w:val="22"/>
        </w:rPr>
        <w:t>and</w:t>
      </w:r>
      <w:r>
        <w:rPr>
          <w:color w:val="0E1115"/>
          <w:spacing w:val="-8"/>
          <w:sz w:val="22"/>
        </w:rPr>
        <w:t> </w:t>
      </w:r>
      <w:r>
        <w:rPr>
          <w:color w:val="0E1115"/>
          <w:sz w:val="22"/>
        </w:rPr>
        <w:t>acceleration</w:t>
      </w:r>
      <w:r>
        <w:rPr>
          <w:color w:val="0E1115"/>
          <w:spacing w:val="-3"/>
          <w:sz w:val="22"/>
        </w:rPr>
        <w:t> </w:t>
      </w:r>
      <w:r>
        <w:rPr>
          <w:color w:val="0E1115"/>
          <w:sz w:val="22"/>
        </w:rPr>
        <w:t>versus</w:t>
      </w:r>
      <w:r>
        <w:rPr>
          <w:color w:val="0E1115"/>
          <w:spacing w:val="-3"/>
          <w:sz w:val="22"/>
        </w:rPr>
        <w:t> </w:t>
      </w:r>
      <w:r>
        <w:rPr>
          <w:color w:val="0E1115"/>
          <w:sz w:val="22"/>
        </w:rPr>
        <w:t>time</w:t>
      </w:r>
      <w:r>
        <w:rPr>
          <w:color w:val="0E1115"/>
          <w:spacing w:val="-9"/>
          <w:sz w:val="22"/>
        </w:rPr>
        <w:t> </w:t>
      </w:r>
      <w:r>
        <w:rPr>
          <w:color w:val="0E1115"/>
          <w:sz w:val="22"/>
        </w:rPr>
        <w:t>on</w:t>
      </w:r>
      <w:r>
        <w:rPr>
          <w:color w:val="0E1115"/>
          <w:spacing w:val="-4"/>
          <w:sz w:val="22"/>
        </w:rPr>
        <w:t> </w:t>
      </w:r>
      <w:r>
        <w:rPr>
          <w:color w:val="0E1115"/>
          <w:sz w:val="22"/>
        </w:rPr>
        <w:t>separate</w:t>
      </w:r>
      <w:r>
        <w:rPr>
          <w:color w:val="0E1115"/>
          <w:spacing w:val="-9"/>
          <w:sz w:val="22"/>
        </w:rPr>
        <w:t> </w:t>
      </w:r>
      <w:r>
        <w:rPr>
          <w:color w:val="0E1115"/>
          <w:spacing w:val="-2"/>
          <w:sz w:val="22"/>
        </w:rPr>
        <w:t>subplots.</w:t>
      </w:r>
    </w:p>
    <w:p>
      <w:pPr>
        <w:pStyle w:val="ListParagraph"/>
        <w:numPr>
          <w:ilvl w:val="1"/>
          <w:numId w:val="39"/>
        </w:numPr>
        <w:tabs>
          <w:tab w:pos="1263" w:val="left" w:leader="none"/>
        </w:tabs>
        <w:spacing w:line="267" w:lineRule="exact" w:before="0" w:after="0"/>
        <w:ind w:left="1263" w:right="0" w:hanging="360"/>
        <w:jc w:val="left"/>
        <w:rPr>
          <w:sz w:val="22"/>
        </w:rPr>
      </w:pPr>
      <w:r>
        <w:rPr>
          <w:color w:val="0E1115"/>
          <w:sz w:val="22"/>
        </w:rPr>
        <w:t>Identify</w:t>
      </w:r>
      <w:r>
        <w:rPr>
          <w:color w:val="0E1115"/>
          <w:spacing w:val="-9"/>
          <w:sz w:val="22"/>
        </w:rPr>
        <w:t> </w:t>
      </w:r>
      <w:r>
        <w:rPr>
          <w:color w:val="0E1115"/>
          <w:sz w:val="22"/>
        </w:rPr>
        <w:t>the</w:t>
      </w:r>
      <w:r>
        <w:rPr>
          <w:color w:val="0E1115"/>
          <w:spacing w:val="-5"/>
          <w:sz w:val="22"/>
        </w:rPr>
        <w:t> </w:t>
      </w:r>
      <w:r>
        <w:rPr>
          <w:color w:val="0E1115"/>
          <w:sz w:val="22"/>
        </w:rPr>
        <w:t>maximum</w:t>
      </w:r>
      <w:r>
        <w:rPr>
          <w:color w:val="0E1115"/>
          <w:spacing w:val="-6"/>
          <w:sz w:val="22"/>
        </w:rPr>
        <w:t> </w:t>
      </w:r>
      <w:r>
        <w:rPr>
          <w:color w:val="0E1115"/>
          <w:sz w:val="22"/>
        </w:rPr>
        <w:t>velocity</w:t>
      </w:r>
      <w:r>
        <w:rPr>
          <w:color w:val="0E1115"/>
          <w:spacing w:val="-7"/>
          <w:sz w:val="22"/>
        </w:rPr>
        <w:t> </w:t>
      </w:r>
      <w:r>
        <w:rPr>
          <w:color w:val="0E1115"/>
          <w:sz w:val="22"/>
        </w:rPr>
        <w:t>and</w:t>
      </w:r>
      <w:r>
        <w:rPr>
          <w:color w:val="0E1115"/>
          <w:spacing w:val="-6"/>
          <w:sz w:val="22"/>
        </w:rPr>
        <w:t> </w:t>
      </w:r>
      <w:r>
        <w:rPr>
          <w:color w:val="0E1115"/>
          <w:sz w:val="22"/>
        </w:rPr>
        <w:t>acceleration</w:t>
      </w:r>
      <w:r>
        <w:rPr>
          <w:color w:val="0E1115"/>
          <w:spacing w:val="-7"/>
          <w:sz w:val="22"/>
        </w:rPr>
        <w:t> </w:t>
      </w:r>
      <w:r>
        <w:rPr>
          <w:color w:val="0E1115"/>
          <w:sz w:val="22"/>
        </w:rPr>
        <w:t>achieved</w:t>
      </w:r>
      <w:r>
        <w:rPr>
          <w:color w:val="0E1115"/>
          <w:spacing w:val="-3"/>
          <w:sz w:val="22"/>
        </w:rPr>
        <w:t> </w:t>
      </w:r>
      <w:r>
        <w:rPr>
          <w:color w:val="0E1115"/>
          <w:sz w:val="22"/>
        </w:rPr>
        <w:t>during</w:t>
      </w:r>
      <w:r>
        <w:rPr>
          <w:color w:val="0E1115"/>
          <w:spacing w:val="-7"/>
          <w:sz w:val="22"/>
        </w:rPr>
        <w:t> </w:t>
      </w:r>
      <w:r>
        <w:rPr>
          <w:color w:val="0E1115"/>
          <w:sz w:val="22"/>
        </w:rPr>
        <w:t>the</w:t>
      </w:r>
      <w:r>
        <w:rPr>
          <w:color w:val="0E1115"/>
          <w:spacing w:val="-8"/>
          <w:sz w:val="22"/>
        </w:rPr>
        <w:t> </w:t>
      </w:r>
      <w:r>
        <w:rPr>
          <w:color w:val="0E1115"/>
          <w:spacing w:val="-2"/>
          <w:sz w:val="22"/>
        </w:rPr>
        <w:t>test.</w:t>
      </w:r>
    </w:p>
    <w:p>
      <w:pPr>
        <w:pStyle w:val="BodyText"/>
        <w:spacing w:before="35"/>
      </w:pPr>
    </w:p>
    <w:p>
      <w:pPr>
        <w:numPr>
          <w:ilvl w:val="0"/>
          <w:numId w:val="39"/>
        </w:numPr>
        <w:tabs>
          <w:tab w:pos="964" w:val="left" w:leader="none"/>
        </w:tabs>
        <w:spacing w:before="0"/>
        <w:ind w:left="964" w:right="0" w:hanging="215"/>
        <w:jc w:val="left"/>
        <w:rPr>
          <w:sz w:val="22"/>
        </w:rPr>
      </w:pPr>
      <w:r>
        <w:rPr>
          <w:b/>
          <w:sz w:val="22"/>
        </w:rPr>
        <w:t>2D</w:t>
      </w:r>
      <w:r>
        <w:rPr>
          <w:b/>
          <w:spacing w:val="-2"/>
          <w:sz w:val="22"/>
        </w:rPr>
        <w:t> </w:t>
      </w:r>
      <w:r>
        <w:rPr>
          <w:b/>
          <w:sz w:val="22"/>
        </w:rPr>
        <w:t>Motion</w:t>
      </w:r>
      <w:r>
        <w:rPr>
          <w:b/>
          <w:spacing w:val="-7"/>
          <w:sz w:val="22"/>
        </w:rPr>
        <w:t> </w:t>
      </w:r>
      <w:r>
        <w:rPr>
          <w:b/>
          <w:spacing w:val="-2"/>
          <w:sz w:val="22"/>
        </w:rPr>
        <w:t>Analysis:</w:t>
      </w:r>
    </w:p>
    <w:p>
      <w:pPr>
        <w:pStyle w:val="ListParagraph"/>
        <w:numPr>
          <w:ilvl w:val="1"/>
          <w:numId w:val="39"/>
        </w:numPr>
        <w:tabs>
          <w:tab w:pos="1263" w:val="left" w:leader="none"/>
        </w:tabs>
        <w:spacing w:line="269" w:lineRule="exact" w:before="241" w:after="0"/>
        <w:ind w:left="1263" w:right="0" w:hanging="360"/>
        <w:jc w:val="left"/>
        <w:rPr>
          <w:sz w:val="22"/>
        </w:rPr>
      </w:pPr>
      <w:r>
        <w:rPr>
          <w:color w:val="0E1115"/>
          <w:sz w:val="22"/>
        </w:rPr>
        <w:t>Compute</w:t>
      </w:r>
      <w:r>
        <w:rPr>
          <w:color w:val="0E1115"/>
          <w:spacing w:val="-8"/>
          <w:sz w:val="22"/>
        </w:rPr>
        <w:t> </w:t>
      </w:r>
      <w:r>
        <w:rPr>
          <w:color w:val="0E1115"/>
          <w:sz w:val="22"/>
        </w:rPr>
        <w:t>velocity</w:t>
      </w:r>
      <w:r>
        <w:rPr>
          <w:color w:val="0E1115"/>
          <w:spacing w:val="-4"/>
          <w:sz w:val="22"/>
        </w:rPr>
        <w:t> </w:t>
      </w:r>
      <w:r>
        <w:rPr>
          <w:color w:val="0E1115"/>
          <w:sz w:val="22"/>
        </w:rPr>
        <w:t>components</w:t>
      </w:r>
      <w:r>
        <w:rPr>
          <w:color w:val="0E1115"/>
          <w:spacing w:val="-1"/>
          <w:sz w:val="22"/>
        </w:rPr>
        <w:t> </w:t>
      </w:r>
      <w:r>
        <w:rPr>
          <w:color w:val="0E1115"/>
          <w:sz w:val="22"/>
        </w:rPr>
        <w:t>in</w:t>
      </w:r>
      <w:r>
        <w:rPr>
          <w:color w:val="0E1115"/>
          <w:spacing w:val="-5"/>
          <w:sz w:val="22"/>
        </w:rPr>
        <w:t> </w:t>
      </w:r>
      <w:r>
        <w:rPr>
          <w:color w:val="0E1115"/>
          <w:sz w:val="22"/>
        </w:rPr>
        <w:t>x</w:t>
      </w:r>
      <w:r>
        <w:rPr>
          <w:color w:val="0E1115"/>
          <w:spacing w:val="-1"/>
          <w:sz w:val="22"/>
        </w:rPr>
        <w:t> </w:t>
      </w:r>
      <w:r>
        <w:rPr>
          <w:color w:val="0E1115"/>
          <w:sz w:val="22"/>
        </w:rPr>
        <w:t>and</w:t>
      </w:r>
      <w:r>
        <w:rPr>
          <w:color w:val="0E1115"/>
          <w:spacing w:val="-6"/>
          <w:sz w:val="22"/>
        </w:rPr>
        <w:t> </w:t>
      </w:r>
      <w:r>
        <w:rPr>
          <w:color w:val="0E1115"/>
          <w:sz w:val="22"/>
        </w:rPr>
        <w:t>y </w:t>
      </w:r>
      <w:r>
        <w:rPr>
          <w:color w:val="0E1115"/>
          <w:spacing w:val="-2"/>
          <w:sz w:val="22"/>
        </w:rPr>
        <w:t>directions.</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Calculate</w:t>
      </w:r>
      <w:r>
        <w:rPr>
          <w:color w:val="0E1115"/>
          <w:spacing w:val="-4"/>
          <w:sz w:val="22"/>
        </w:rPr>
        <w:t> </w:t>
      </w:r>
      <w:r>
        <w:rPr>
          <w:color w:val="0E1115"/>
          <w:sz w:val="22"/>
        </w:rPr>
        <w:t>magnitude</w:t>
      </w:r>
      <w:r>
        <w:rPr>
          <w:color w:val="0E1115"/>
          <w:spacing w:val="-9"/>
          <w:sz w:val="22"/>
        </w:rPr>
        <w:t> </w:t>
      </w:r>
      <w:r>
        <w:rPr>
          <w:color w:val="0E1115"/>
          <w:sz w:val="22"/>
        </w:rPr>
        <w:t>of</w:t>
      </w:r>
      <w:r>
        <w:rPr>
          <w:color w:val="0E1115"/>
          <w:spacing w:val="-4"/>
          <w:sz w:val="22"/>
        </w:rPr>
        <w:t> </w:t>
      </w:r>
      <w:r>
        <w:rPr>
          <w:color w:val="0E1115"/>
          <w:sz w:val="22"/>
        </w:rPr>
        <w:t>velocity</w:t>
      </w:r>
      <w:r>
        <w:rPr>
          <w:color w:val="0E1115"/>
          <w:spacing w:val="-6"/>
          <w:sz w:val="22"/>
        </w:rPr>
        <w:t> </w:t>
      </w:r>
      <w:r>
        <w:rPr>
          <w:color w:val="0E1115"/>
          <w:sz w:val="22"/>
        </w:rPr>
        <w:t>(speed)</w:t>
      </w:r>
      <w:r>
        <w:rPr>
          <w:color w:val="0E1115"/>
          <w:spacing w:val="-4"/>
          <w:sz w:val="22"/>
        </w:rPr>
        <w:t> </w:t>
      </w:r>
      <w:r>
        <w:rPr>
          <w:color w:val="0E1115"/>
          <w:sz w:val="22"/>
        </w:rPr>
        <w:t>and</w:t>
      </w:r>
      <w:r>
        <w:rPr>
          <w:color w:val="0E1115"/>
          <w:spacing w:val="-7"/>
          <w:sz w:val="22"/>
        </w:rPr>
        <w:t> </w:t>
      </w:r>
      <w:r>
        <w:rPr>
          <w:color w:val="0E1115"/>
          <w:sz w:val="22"/>
        </w:rPr>
        <w:t>direction</w:t>
      </w:r>
      <w:r>
        <w:rPr>
          <w:color w:val="0E1115"/>
          <w:spacing w:val="-6"/>
          <w:sz w:val="22"/>
        </w:rPr>
        <w:t> </w:t>
      </w:r>
      <w:r>
        <w:rPr>
          <w:color w:val="0E1115"/>
          <w:sz w:val="22"/>
        </w:rPr>
        <w:t>(angle)</w:t>
      </w:r>
      <w:r>
        <w:rPr>
          <w:color w:val="0E1115"/>
          <w:spacing w:val="-4"/>
          <w:sz w:val="22"/>
        </w:rPr>
        <w:t> </w:t>
      </w:r>
      <w:r>
        <w:rPr>
          <w:color w:val="0E1115"/>
          <w:sz w:val="22"/>
        </w:rPr>
        <w:t>at</w:t>
      </w:r>
      <w:r>
        <w:rPr>
          <w:color w:val="0E1115"/>
          <w:spacing w:val="-1"/>
          <w:sz w:val="22"/>
        </w:rPr>
        <w:t> </w:t>
      </w:r>
      <w:r>
        <w:rPr>
          <w:color w:val="0E1115"/>
          <w:sz w:val="22"/>
        </w:rPr>
        <w:t>each</w:t>
      </w:r>
      <w:r>
        <w:rPr>
          <w:color w:val="0E1115"/>
          <w:spacing w:val="-7"/>
          <w:sz w:val="22"/>
        </w:rPr>
        <w:t> </w:t>
      </w:r>
      <w:r>
        <w:rPr>
          <w:color w:val="0E1115"/>
          <w:sz w:val="22"/>
        </w:rPr>
        <w:t>time</w:t>
      </w:r>
      <w:r>
        <w:rPr>
          <w:color w:val="0E1115"/>
          <w:spacing w:val="-3"/>
          <w:sz w:val="22"/>
        </w:rPr>
        <w:t> </w:t>
      </w:r>
      <w:r>
        <w:rPr>
          <w:color w:val="0E1115"/>
          <w:spacing w:val="-2"/>
          <w:sz w:val="22"/>
        </w:rPr>
        <w:t>point.</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Compute</w:t>
      </w:r>
      <w:r>
        <w:rPr>
          <w:color w:val="0E1115"/>
          <w:spacing w:val="-11"/>
          <w:sz w:val="22"/>
        </w:rPr>
        <w:t> </w:t>
      </w:r>
      <w:r>
        <w:rPr>
          <w:color w:val="0E1115"/>
          <w:sz w:val="22"/>
        </w:rPr>
        <w:t>acceleration</w:t>
      </w:r>
      <w:r>
        <w:rPr>
          <w:color w:val="0E1115"/>
          <w:spacing w:val="-8"/>
          <w:sz w:val="22"/>
        </w:rPr>
        <w:t> </w:t>
      </w:r>
      <w:r>
        <w:rPr>
          <w:color w:val="0E1115"/>
          <w:sz w:val="22"/>
        </w:rPr>
        <w:t>components</w:t>
      </w:r>
      <w:r>
        <w:rPr>
          <w:color w:val="0E1115"/>
          <w:spacing w:val="-4"/>
          <w:sz w:val="22"/>
        </w:rPr>
        <w:t> </w:t>
      </w:r>
      <w:r>
        <w:rPr>
          <w:color w:val="0E1115"/>
          <w:sz w:val="22"/>
        </w:rPr>
        <w:t>and</w:t>
      </w:r>
      <w:r>
        <w:rPr>
          <w:color w:val="0E1115"/>
          <w:spacing w:val="-3"/>
          <w:sz w:val="22"/>
        </w:rPr>
        <w:t> </w:t>
      </w:r>
      <w:r>
        <w:rPr>
          <w:color w:val="0E1115"/>
          <w:spacing w:val="-2"/>
          <w:sz w:val="22"/>
        </w:rPr>
        <w:t>magnitude.</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1"/>
          <w:sz w:val="22"/>
        </w:rPr>
        <w:t> </w:t>
      </w:r>
      <w:r>
        <w:rPr>
          <w:color w:val="0E1115"/>
          <w:sz w:val="22"/>
        </w:rPr>
        <w:t>2D</w:t>
      </w:r>
      <w:r>
        <w:rPr>
          <w:color w:val="0E1115"/>
          <w:spacing w:val="-7"/>
          <w:sz w:val="22"/>
        </w:rPr>
        <w:t> </w:t>
      </w:r>
      <w:r>
        <w:rPr>
          <w:color w:val="0E1115"/>
          <w:sz w:val="22"/>
        </w:rPr>
        <w:t>trajectory</w:t>
      </w:r>
      <w:r>
        <w:rPr>
          <w:color w:val="0E1115"/>
          <w:spacing w:val="-6"/>
          <w:sz w:val="22"/>
        </w:rPr>
        <w:t> </w:t>
      </w:r>
      <w:r>
        <w:rPr>
          <w:color w:val="0E1115"/>
          <w:sz w:val="22"/>
        </w:rPr>
        <w:t>plot showing</w:t>
      </w:r>
      <w:r>
        <w:rPr>
          <w:color w:val="0E1115"/>
          <w:spacing w:val="-6"/>
          <w:sz w:val="22"/>
        </w:rPr>
        <w:t> </w:t>
      </w:r>
      <w:r>
        <w:rPr>
          <w:color w:val="0E1115"/>
          <w:sz w:val="22"/>
        </w:rPr>
        <w:t>the</w:t>
      </w:r>
      <w:r>
        <w:rPr>
          <w:color w:val="0E1115"/>
          <w:spacing w:val="-8"/>
          <w:sz w:val="22"/>
        </w:rPr>
        <w:t> </w:t>
      </w:r>
      <w:r>
        <w:rPr>
          <w:color w:val="0E1115"/>
          <w:sz w:val="22"/>
        </w:rPr>
        <w:t>path</w:t>
      </w:r>
      <w:r>
        <w:rPr>
          <w:color w:val="0E1115"/>
          <w:spacing w:val="-1"/>
          <w:sz w:val="22"/>
        </w:rPr>
        <w:t> </w:t>
      </w:r>
      <w:r>
        <w:rPr>
          <w:color w:val="0E1115"/>
          <w:sz w:val="22"/>
        </w:rPr>
        <w:t>of</w:t>
      </w:r>
      <w:r>
        <w:rPr>
          <w:color w:val="0E1115"/>
          <w:spacing w:val="-3"/>
          <w:sz w:val="22"/>
        </w:rPr>
        <w:t> </w:t>
      </w:r>
      <w:r>
        <w:rPr>
          <w:color w:val="0E1115"/>
          <w:sz w:val="22"/>
        </w:rPr>
        <w:t>the</w:t>
      </w:r>
      <w:r>
        <w:rPr>
          <w:color w:val="0E1115"/>
          <w:spacing w:val="-3"/>
          <w:sz w:val="22"/>
        </w:rPr>
        <w:t> </w:t>
      </w:r>
      <w:r>
        <w:rPr>
          <w:color w:val="0E1115"/>
          <w:sz w:val="22"/>
        </w:rPr>
        <w:t>vehicle</w:t>
      </w:r>
      <w:r>
        <w:rPr>
          <w:color w:val="0E1115"/>
          <w:spacing w:val="-4"/>
          <w:sz w:val="22"/>
        </w:rPr>
        <w:t> </w:t>
      </w:r>
      <w:r>
        <w:rPr>
          <w:color w:val="0E1115"/>
          <w:sz w:val="22"/>
        </w:rPr>
        <w:t>with</w:t>
      </w:r>
      <w:r>
        <w:rPr>
          <w:color w:val="0E1115"/>
          <w:spacing w:val="-6"/>
          <w:sz w:val="22"/>
        </w:rPr>
        <w:t> </w:t>
      </w:r>
      <w:r>
        <w:rPr>
          <w:color w:val="0E1115"/>
          <w:sz w:val="22"/>
        </w:rPr>
        <w:t>color</w:t>
      </w:r>
      <w:r>
        <w:rPr>
          <w:color w:val="0E1115"/>
          <w:spacing w:val="10"/>
          <w:sz w:val="22"/>
        </w:rPr>
        <w:t> </w:t>
      </w:r>
      <w:r>
        <w:rPr>
          <w:color w:val="0E1115"/>
          <w:sz w:val="22"/>
        </w:rPr>
        <w:t>coding</w:t>
      </w:r>
      <w:r>
        <w:rPr>
          <w:color w:val="0E1115"/>
          <w:spacing w:val="-6"/>
          <w:sz w:val="22"/>
        </w:rPr>
        <w:t> </w:t>
      </w:r>
      <w:r>
        <w:rPr>
          <w:color w:val="0E1115"/>
          <w:sz w:val="22"/>
        </w:rPr>
        <w:t>indicating</w:t>
      </w:r>
      <w:r>
        <w:rPr>
          <w:color w:val="0E1115"/>
          <w:spacing w:val="-5"/>
          <w:sz w:val="22"/>
        </w:rPr>
        <w:t> </w:t>
      </w:r>
      <w:r>
        <w:rPr>
          <w:color w:val="0E1115"/>
          <w:spacing w:val="-2"/>
          <w:sz w:val="22"/>
        </w:rPr>
        <w:t>speed.</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velocity</w:t>
      </w:r>
      <w:r>
        <w:rPr>
          <w:color w:val="0E1115"/>
          <w:spacing w:val="-6"/>
          <w:sz w:val="22"/>
        </w:rPr>
        <w:t> </w:t>
      </w:r>
      <w:r>
        <w:rPr>
          <w:color w:val="0E1115"/>
          <w:sz w:val="22"/>
        </w:rPr>
        <w:t>and</w:t>
      </w:r>
      <w:r>
        <w:rPr>
          <w:color w:val="0E1115"/>
          <w:spacing w:val="-6"/>
          <w:sz w:val="22"/>
        </w:rPr>
        <w:t> </w:t>
      </w:r>
      <w:r>
        <w:rPr>
          <w:color w:val="0E1115"/>
          <w:sz w:val="22"/>
        </w:rPr>
        <w:t>acceleration</w:t>
      </w:r>
      <w:r>
        <w:rPr>
          <w:color w:val="0E1115"/>
          <w:spacing w:val="-2"/>
          <w:sz w:val="22"/>
        </w:rPr>
        <w:t> </w:t>
      </w:r>
      <w:r>
        <w:rPr>
          <w:color w:val="0E1115"/>
          <w:sz w:val="22"/>
        </w:rPr>
        <w:t>vectors</w:t>
      </w:r>
      <w:r>
        <w:rPr>
          <w:color w:val="0E1115"/>
          <w:spacing w:val="-1"/>
          <w:sz w:val="22"/>
        </w:rPr>
        <w:t> </w:t>
      </w:r>
      <w:r>
        <w:rPr>
          <w:color w:val="0E1115"/>
          <w:sz w:val="22"/>
        </w:rPr>
        <w:t>at</w:t>
      </w:r>
      <w:r>
        <w:rPr>
          <w:color w:val="0E1115"/>
          <w:spacing w:val="-6"/>
          <w:sz w:val="22"/>
        </w:rPr>
        <w:t> </w:t>
      </w:r>
      <w:r>
        <w:rPr>
          <w:color w:val="0E1115"/>
          <w:sz w:val="22"/>
        </w:rPr>
        <w:t>selected</w:t>
      </w:r>
      <w:r>
        <w:rPr>
          <w:color w:val="0E1115"/>
          <w:spacing w:val="-6"/>
          <w:sz w:val="22"/>
        </w:rPr>
        <w:t> </w:t>
      </w:r>
      <w:r>
        <w:rPr>
          <w:color w:val="0E1115"/>
          <w:sz w:val="22"/>
        </w:rPr>
        <w:t>time</w:t>
      </w:r>
      <w:r>
        <w:rPr>
          <w:color w:val="0E1115"/>
          <w:spacing w:val="-8"/>
          <w:sz w:val="22"/>
        </w:rPr>
        <w:t> </w:t>
      </w:r>
      <w:r>
        <w:rPr>
          <w:color w:val="0E1115"/>
          <w:sz w:val="22"/>
        </w:rPr>
        <w:t>points</w:t>
      </w:r>
      <w:r>
        <w:rPr>
          <w:color w:val="0E1115"/>
          <w:spacing w:val="-1"/>
          <w:sz w:val="22"/>
        </w:rPr>
        <w:t> </w:t>
      </w:r>
      <w:r>
        <w:rPr>
          <w:color w:val="0E1115"/>
          <w:sz w:val="22"/>
        </w:rPr>
        <w:t>on</w:t>
      </w:r>
      <w:r>
        <w:rPr>
          <w:color w:val="0E1115"/>
          <w:spacing w:val="-6"/>
          <w:sz w:val="22"/>
        </w:rPr>
        <w:t> </w:t>
      </w:r>
      <w:r>
        <w:rPr>
          <w:color w:val="0E1115"/>
          <w:sz w:val="22"/>
        </w:rPr>
        <w:t>the</w:t>
      </w:r>
      <w:r>
        <w:rPr>
          <w:color w:val="0E1115"/>
          <w:spacing w:val="-8"/>
          <w:sz w:val="22"/>
        </w:rPr>
        <w:t> </w:t>
      </w:r>
      <w:r>
        <w:rPr>
          <w:color w:val="0E1115"/>
          <w:spacing w:val="-2"/>
          <w:sz w:val="22"/>
        </w:rPr>
        <w:t>trajectory.</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494" name="Image 494"/>
            <wp:cNvGraphicFramePr>
              <a:graphicFrameLocks/>
            </wp:cNvGraphicFramePr>
            <a:graphic>
              <a:graphicData uri="http://schemas.openxmlformats.org/drawingml/2006/picture">
                <pic:pic>
                  <pic:nvPicPr>
                    <pic:cNvPr id="494" name="Image 49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9"/>
        </w:numPr>
        <w:tabs>
          <w:tab w:pos="979" w:val="left" w:leader="none"/>
        </w:tabs>
        <w:spacing w:before="248"/>
        <w:ind w:left="979" w:right="0" w:hanging="264"/>
        <w:jc w:val="left"/>
        <w:rPr>
          <w:sz w:val="24"/>
        </w:rPr>
      </w:pPr>
      <w:r>
        <w:rPr>
          <w:b/>
          <w:sz w:val="24"/>
        </w:rPr>
        <w:t>Numerical</w:t>
      </w:r>
      <w:r>
        <w:rPr>
          <w:b/>
          <w:spacing w:val="-9"/>
          <w:sz w:val="24"/>
        </w:rPr>
        <w:t> </w:t>
      </w:r>
      <w:r>
        <w:rPr>
          <w:b/>
          <w:sz w:val="24"/>
        </w:rPr>
        <w:t>Accuracy</w:t>
      </w:r>
      <w:r>
        <w:rPr>
          <w:b/>
          <w:spacing w:val="-3"/>
          <w:sz w:val="24"/>
        </w:rPr>
        <w:t> </w:t>
      </w:r>
      <w:r>
        <w:rPr>
          <w:b/>
          <w:spacing w:val="-2"/>
          <w:sz w:val="24"/>
        </w:rPr>
        <w:t>Analysis:</w:t>
      </w:r>
    </w:p>
    <w:p>
      <w:pPr>
        <w:pStyle w:val="BodyText"/>
        <w:spacing w:before="3"/>
        <w:rPr>
          <w:b/>
          <w:sz w:val="24"/>
        </w:rPr>
      </w:pP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Add</w:t>
      </w:r>
      <w:r>
        <w:rPr>
          <w:color w:val="0E1115"/>
          <w:spacing w:val="-7"/>
          <w:sz w:val="22"/>
        </w:rPr>
        <w:t> </w:t>
      </w:r>
      <w:r>
        <w:rPr>
          <w:color w:val="0E1115"/>
          <w:sz w:val="22"/>
        </w:rPr>
        <w:t>random</w:t>
      </w:r>
      <w:r>
        <w:rPr>
          <w:color w:val="0E1115"/>
          <w:spacing w:val="-3"/>
          <w:sz w:val="22"/>
        </w:rPr>
        <w:t> </w:t>
      </w:r>
      <w:r>
        <w:rPr>
          <w:color w:val="0E1115"/>
          <w:sz w:val="22"/>
        </w:rPr>
        <w:t>noise</w:t>
      </w:r>
      <w:r>
        <w:rPr>
          <w:color w:val="0E1115"/>
          <w:spacing w:val="-6"/>
          <w:sz w:val="22"/>
        </w:rPr>
        <w:t> </w:t>
      </w:r>
      <w:r>
        <w:rPr>
          <w:color w:val="0E1115"/>
          <w:sz w:val="22"/>
        </w:rPr>
        <w:t>to</w:t>
      </w:r>
      <w:r>
        <w:rPr>
          <w:color w:val="0E1115"/>
          <w:spacing w:val="-5"/>
          <w:sz w:val="22"/>
        </w:rPr>
        <w:t> </w:t>
      </w:r>
      <w:r>
        <w:rPr>
          <w:color w:val="0E1115"/>
          <w:sz w:val="22"/>
        </w:rPr>
        <w:t>the</w:t>
      </w:r>
      <w:r>
        <w:rPr>
          <w:color w:val="0E1115"/>
          <w:spacing w:val="-6"/>
          <w:sz w:val="22"/>
        </w:rPr>
        <w:t> </w:t>
      </w:r>
      <w:r>
        <w:rPr>
          <w:color w:val="0E1115"/>
          <w:sz w:val="22"/>
        </w:rPr>
        <w:t>position</w:t>
      </w:r>
      <w:r>
        <w:rPr>
          <w:color w:val="0E1115"/>
          <w:spacing w:val="1"/>
          <w:sz w:val="22"/>
        </w:rPr>
        <w:t> </w:t>
      </w:r>
      <w:r>
        <w:rPr>
          <w:color w:val="0E1115"/>
          <w:sz w:val="22"/>
        </w:rPr>
        <w:t>data:</w:t>
      </w:r>
      <w:r>
        <w:rPr>
          <w:color w:val="0E1115"/>
          <w:spacing w:val="-4"/>
          <w:sz w:val="22"/>
        </w:rPr>
        <w:t> </w:t>
      </w:r>
      <w:r>
        <w:rPr>
          <w:color w:val="0E1115"/>
          <w:sz w:val="22"/>
        </w:rPr>
        <w:t>x_noisy</w:t>
      </w:r>
      <w:r>
        <w:rPr>
          <w:color w:val="0E1115"/>
          <w:spacing w:val="-3"/>
          <w:sz w:val="22"/>
        </w:rPr>
        <w:t> </w:t>
      </w:r>
      <w:r>
        <w:rPr>
          <w:color w:val="0E1115"/>
          <w:sz w:val="22"/>
        </w:rPr>
        <w:t>= x</w:t>
      </w:r>
      <w:r>
        <w:rPr>
          <w:color w:val="0E1115"/>
          <w:spacing w:val="1"/>
          <w:sz w:val="22"/>
        </w:rPr>
        <w:t> </w:t>
      </w:r>
      <w:r>
        <w:rPr>
          <w:color w:val="0E1115"/>
          <w:sz w:val="22"/>
        </w:rPr>
        <w:t>+</w:t>
      </w:r>
      <w:r>
        <w:rPr>
          <w:color w:val="0E1115"/>
          <w:spacing w:val="1"/>
          <w:sz w:val="22"/>
        </w:rPr>
        <w:t> </w:t>
      </w:r>
      <w:r>
        <w:rPr>
          <w:color w:val="0E1115"/>
          <w:spacing w:val="-2"/>
          <w:sz w:val="22"/>
        </w:rPr>
        <w:t>0.1*randn(size(x));</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Recompute</w:t>
      </w:r>
      <w:r>
        <w:rPr>
          <w:color w:val="0E1115"/>
          <w:spacing w:val="-8"/>
          <w:sz w:val="22"/>
        </w:rPr>
        <w:t> </w:t>
      </w:r>
      <w:r>
        <w:rPr>
          <w:color w:val="0E1115"/>
          <w:sz w:val="22"/>
        </w:rPr>
        <w:t>velocity</w:t>
      </w:r>
      <w:r>
        <w:rPr>
          <w:color w:val="0E1115"/>
          <w:spacing w:val="-5"/>
          <w:sz w:val="22"/>
        </w:rPr>
        <w:t> </w:t>
      </w:r>
      <w:r>
        <w:rPr>
          <w:color w:val="0E1115"/>
          <w:sz w:val="22"/>
        </w:rPr>
        <w:t>and</w:t>
      </w:r>
      <w:r>
        <w:rPr>
          <w:color w:val="0E1115"/>
          <w:spacing w:val="-6"/>
          <w:sz w:val="22"/>
        </w:rPr>
        <w:t> </w:t>
      </w:r>
      <w:r>
        <w:rPr>
          <w:color w:val="0E1115"/>
          <w:sz w:val="22"/>
        </w:rPr>
        <w:t>acceleration</w:t>
      </w:r>
      <w:r>
        <w:rPr>
          <w:color w:val="0E1115"/>
          <w:spacing w:val="-5"/>
          <w:sz w:val="22"/>
        </w:rPr>
        <w:t> </w:t>
      </w:r>
      <w:r>
        <w:rPr>
          <w:color w:val="0E1115"/>
          <w:sz w:val="22"/>
        </w:rPr>
        <w:t>from</w:t>
      </w:r>
      <w:r>
        <w:rPr>
          <w:color w:val="0E1115"/>
          <w:spacing w:val="-5"/>
          <w:sz w:val="22"/>
        </w:rPr>
        <w:t> </w:t>
      </w:r>
      <w:r>
        <w:rPr>
          <w:color w:val="0E1115"/>
          <w:sz w:val="22"/>
        </w:rPr>
        <w:t>noisy</w:t>
      </w:r>
      <w:r>
        <w:rPr>
          <w:color w:val="0E1115"/>
          <w:spacing w:val="1"/>
          <w:sz w:val="22"/>
        </w:rPr>
        <w:t> </w:t>
      </w:r>
      <w:r>
        <w:rPr>
          <w:color w:val="0E1115"/>
          <w:spacing w:val="-4"/>
          <w:sz w:val="22"/>
        </w:rPr>
        <w:t>data.</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Apply</w:t>
      </w:r>
      <w:r>
        <w:rPr>
          <w:color w:val="0E1115"/>
          <w:spacing w:val="-10"/>
          <w:sz w:val="22"/>
        </w:rPr>
        <w:t> </w:t>
      </w:r>
      <w:r>
        <w:rPr>
          <w:color w:val="0E1115"/>
          <w:sz w:val="22"/>
        </w:rPr>
        <w:t>smoothing</w:t>
      </w:r>
      <w:r>
        <w:rPr>
          <w:color w:val="0E1115"/>
          <w:spacing w:val="-7"/>
          <w:sz w:val="22"/>
        </w:rPr>
        <w:t> </w:t>
      </w:r>
      <w:r>
        <w:rPr>
          <w:color w:val="0E1115"/>
          <w:sz w:val="22"/>
        </w:rPr>
        <w:t>techniques</w:t>
      </w:r>
      <w:r>
        <w:rPr>
          <w:color w:val="0E1115"/>
          <w:spacing w:val="-2"/>
          <w:sz w:val="22"/>
        </w:rPr>
        <w:t> </w:t>
      </w:r>
      <w:r>
        <w:rPr>
          <w:color w:val="0E1115"/>
          <w:sz w:val="22"/>
        </w:rPr>
        <w:t>(moving</w:t>
      </w:r>
      <w:r>
        <w:rPr>
          <w:color w:val="0E1115"/>
          <w:spacing w:val="-7"/>
          <w:sz w:val="22"/>
        </w:rPr>
        <w:t> </w:t>
      </w:r>
      <w:r>
        <w:rPr>
          <w:color w:val="0E1115"/>
          <w:sz w:val="22"/>
        </w:rPr>
        <w:t>average</w:t>
      </w:r>
      <w:r>
        <w:rPr>
          <w:color w:val="0E1115"/>
          <w:spacing w:val="-9"/>
          <w:sz w:val="22"/>
        </w:rPr>
        <w:t> </w:t>
      </w:r>
      <w:r>
        <w:rPr>
          <w:color w:val="0E1115"/>
          <w:sz w:val="22"/>
        </w:rPr>
        <w:t>or smoothdata())</w:t>
      </w:r>
      <w:r>
        <w:rPr>
          <w:color w:val="0E1115"/>
          <w:spacing w:val="-4"/>
          <w:sz w:val="22"/>
        </w:rPr>
        <w:t> </w:t>
      </w:r>
      <w:r>
        <w:rPr>
          <w:color w:val="0E1115"/>
          <w:sz w:val="22"/>
        </w:rPr>
        <w:t>and</w:t>
      </w:r>
      <w:r>
        <w:rPr>
          <w:color w:val="0E1115"/>
          <w:spacing w:val="-8"/>
          <w:sz w:val="22"/>
        </w:rPr>
        <w:t> </w:t>
      </w:r>
      <w:r>
        <w:rPr>
          <w:color w:val="0E1115"/>
          <w:sz w:val="22"/>
        </w:rPr>
        <w:t>compare</w:t>
      </w:r>
      <w:r>
        <w:rPr>
          <w:color w:val="0E1115"/>
          <w:spacing w:val="-8"/>
          <w:sz w:val="22"/>
        </w:rPr>
        <w:t> </w:t>
      </w:r>
      <w:r>
        <w:rPr>
          <w:color w:val="0E1115"/>
          <w:spacing w:val="-2"/>
          <w:sz w:val="22"/>
        </w:rPr>
        <w:t>results.</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Calculate</w:t>
      </w:r>
      <w:r>
        <w:rPr>
          <w:color w:val="0E1115"/>
          <w:spacing w:val="-8"/>
          <w:sz w:val="22"/>
        </w:rPr>
        <w:t> </w:t>
      </w:r>
      <w:r>
        <w:rPr>
          <w:color w:val="0E1115"/>
          <w:sz w:val="22"/>
        </w:rPr>
        <w:t>the</w:t>
      </w:r>
      <w:r>
        <w:rPr>
          <w:color w:val="0E1115"/>
          <w:spacing w:val="-3"/>
          <w:sz w:val="22"/>
        </w:rPr>
        <w:t> </w:t>
      </w:r>
      <w:r>
        <w:rPr>
          <w:color w:val="0E1115"/>
          <w:sz w:val="22"/>
        </w:rPr>
        <w:t>error</w:t>
      </w:r>
      <w:r>
        <w:rPr>
          <w:color w:val="0E1115"/>
          <w:spacing w:val="2"/>
          <w:sz w:val="22"/>
        </w:rPr>
        <w:t> </w:t>
      </w:r>
      <w:r>
        <w:rPr>
          <w:color w:val="0E1115"/>
          <w:sz w:val="22"/>
        </w:rPr>
        <w:t>in</w:t>
      </w:r>
      <w:r>
        <w:rPr>
          <w:color w:val="0E1115"/>
          <w:spacing w:val="-6"/>
          <w:sz w:val="22"/>
        </w:rPr>
        <w:t> </w:t>
      </w:r>
      <w:r>
        <w:rPr>
          <w:color w:val="0E1115"/>
          <w:sz w:val="22"/>
        </w:rPr>
        <w:t>velocity</w:t>
      </w:r>
      <w:r>
        <w:rPr>
          <w:color w:val="0E1115"/>
          <w:spacing w:val="-6"/>
          <w:sz w:val="22"/>
        </w:rPr>
        <w:t> </w:t>
      </w:r>
      <w:r>
        <w:rPr>
          <w:color w:val="0E1115"/>
          <w:sz w:val="22"/>
        </w:rPr>
        <w:t>and</w:t>
      </w:r>
      <w:r>
        <w:rPr>
          <w:color w:val="0E1115"/>
          <w:spacing w:val="-5"/>
          <w:sz w:val="22"/>
        </w:rPr>
        <w:t> </w:t>
      </w:r>
      <w:r>
        <w:rPr>
          <w:color w:val="0E1115"/>
          <w:sz w:val="22"/>
        </w:rPr>
        <w:t>acceleration</w:t>
      </w:r>
      <w:r>
        <w:rPr>
          <w:color w:val="0E1115"/>
          <w:spacing w:val="-6"/>
          <w:sz w:val="22"/>
        </w:rPr>
        <w:t> </w:t>
      </w:r>
      <w:r>
        <w:rPr>
          <w:color w:val="0E1115"/>
          <w:sz w:val="22"/>
        </w:rPr>
        <w:t>estimates</w:t>
      </w:r>
      <w:r>
        <w:rPr>
          <w:color w:val="0E1115"/>
          <w:spacing w:val="-1"/>
          <w:sz w:val="22"/>
        </w:rPr>
        <w:t> </w:t>
      </w:r>
      <w:r>
        <w:rPr>
          <w:color w:val="0E1115"/>
          <w:sz w:val="22"/>
        </w:rPr>
        <w:t>due</w:t>
      </w:r>
      <w:r>
        <w:rPr>
          <w:color w:val="0E1115"/>
          <w:spacing w:val="-8"/>
          <w:sz w:val="22"/>
        </w:rPr>
        <w:t> </w:t>
      </w:r>
      <w:r>
        <w:rPr>
          <w:color w:val="0E1115"/>
          <w:sz w:val="22"/>
        </w:rPr>
        <w:t>to</w:t>
      </w:r>
      <w:r>
        <w:rPr>
          <w:color w:val="0E1115"/>
          <w:spacing w:val="-5"/>
          <w:sz w:val="22"/>
        </w:rPr>
        <w:t> </w:t>
      </w:r>
      <w:r>
        <w:rPr>
          <w:color w:val="0E1115"/>
          <w:spacing w:val="-2"/>
          <w:sz w:val="22"/>
        </w:rPr>
        <w:t>noise.</w:t>
      </w:r>
    </w:p>
    <w:p>
      <w:pPr>
        <w:pStyle w:val="BodyText"/>
        <w:spacing w:before="6"/>
        <w:rPr>
          <w:sz w:val="16"/>
        </w:rPr>
      </w:pPr>
    </w:p>
    <w:p>
      <w:pPr>
        <w:pStyle w:val="BodyText"/>
        <w:spacing w:after="0"/>
        <w:rPr>
          <w:sz w:val="16"/>
        </w:rPr>
        <w:sectPr>
          <w:pgSz w:w="12240" w:h="15840"/>
          <w:pgMar w:top="720" w:bottom="280" w:left="1080" w:right="720"/>
        </w:sectPr>
      </w:pPr>
    </w:p>
    <w:p>
      <w:pPr>
        <w:numPr>
          <w:ilvl w:val="0"/>
          <w:numId w:val="39"/>
        </w:numPr>
        <w:tabs>
          <w:tab w:pos="979" w:val="left" w:leader="none"/>
        </w:tabs>
        <w:spacing w:before="90"/>
        <w:ind w:left="979" w:right="0" w:hanging="264"/>
        <w:jc w:val="left"/>
        <w:rPr>
          <w:sz w:val="24"/>
        </w:rPr>
      </w:pPr>
      <w:r>
        <w:rPr>
          <w:b/>
          <w:sz w:val="24"/>
        </w:rPr>
        <w:t>Energy</w:t>
      </w:r>
      <w:r>
        <w:rPr>
          <w:b/>
          <w:spacing w:val="-7"/>
          <w:sz w:val="24"/>
        </w:rPr>
        <w:t> </w:t>
      </w:r>
      <w:r>
        <w:rPr>
          <w:b/>
          <w:spacing w:val="-2"/>
          <w:sz w:val="24"/>
        </w:rPr>
        <w:t>Analysis:</w:t>
      </w:r>
    </w:p>
    <w:p>
      <w:pPr>
        <w:pStyle w:val="BodyText"/>
        <w:spacing w:before="46"/>
        <w:rPr>
          <w:b/>
          <w:sz w:val="24"/>
        </w:rPr>
      </w:pPr>
    </w:p>
    <w:p>
      <w:pPr>
        <w:pStyle w:val="ListParagraph"/>
        <w:numPr>
          <w:ilvl w:val="1"/>
          <w:numId w:val="39"/>
        </w:numPr>
        <w:tabs>
          <w:tab w:pos="1263" w:val="left" w:leader="none"/>
        </w:tabs>
        <w:spacing w:line="240" w:lineRule="auto" w:before="0" w:after="0"/>
        <w:ind w:left="1263" w:right="0" w:hanging="360"/>
        <w:jc w:val="left"/>
        <w:rPr>
          <w:sz w:val="22"/>
        </w:rPr>
      </w:pPr>
      <w:r>
        <w:rPr>
          <w:color w:val="0E1115"/>
          <w:sz w:val="22"/>
        </w:rPr>
        <w:t>Assuming</w:t>
      </w:r>
      <w:r>
        <w:rPr>
          <w:color w:val="0E1115"/>
          <w:spacing w:val="-9"/>
          <w:sz w:val="22"/>
        </w:rPr>
        <w:t> </w:t>
      </w:r>
      <w:r>
        <w:rPr>
          <w:color w:val="0E1115"/>
          <w:sz w:val="22"/>
        </w:rPr>
        <w:t>vehicle</w:t>
      </w:r>
      <w:r>
        <w:rPr>
          <w:color w:val="0E1115"/>
          <w:spacing w:val="-5"/>
          <w:sz w:val="22"/>
        </w:rPr>
        <w:t> </w:t>
      </w:r>
      <w:r>
        <w:rPr>
          <w:color w:val="0E1115"/>
          <w:sz w:val="22"/>
        </w:rPr>
        <w:t>mass</w:t>
      </w:r>
      <w:r>
        <w:rPr>
          <w:color w:val="0E1115"/>
          <w:spacing w:val="-3"/>
          <w:sz w:val="22"/>
        </w:rPr>
        <w:t> </w:t>
      </w:r>
      <w:r>
        <w:rPr>
          <w:color w:val="0E1115"/>
          <w:sz w:val="22"/>
        </w:rPr>
        <w:t>=</w:t>
      </w:r>
      <w:r>
        <w:rPr>
          <w:color w:val="0E1115"/>
          <w:spacing w:val="-3"/>
          <w:sz w:val="22"/>
        </w:rPr>
        <w:t> </w:t>
      </w:r>
      <w:r>
        <w:rPr>
          <w:color w:val="0E1115"/>
          <w:sz w:val="22"/>
        </w:rPr>
        <w:t>500</w:t>
      </w:r>
      <w:r>
        <w:rPr>
          <w:color w:val="0E1115"/>
          <w:spacing w:val="-4"/>
          <w:sz w:val="22"/>
        </w:rPr>
        <w:t> </w:t>
      </w:r>
      <w:r>
        <w:rPr>
          <w:color w:val="0E1115"/>
          <w:sz w:val="22"/>
        </w:rPr>
        <w:t>kg,</w:t>
      </w:r>
      <w:r>
        <w:rPr>
          <w:color w:val="0E1115"/>
          <w:spacing w:val="-1"/>
          <w:sz w:val="22"/>
        </w:rPr>
        <w:t> </w:t>
      </w:r>
      <w:r>
        <w:rPr>
          <w:color w:val="0E1115"/>
          <w:sz w:val="22"/>
        </w:rPr>
        <w:t>compute</w:t>
      </w:r>
      <w:r>
        <w:rPr>
          <w:color w:val="0E1115"/>
          <w:spacing w:val="-6"/>
          <w:sz w:val="22"/>
        </w:rPr>
        <w:t> </w:t>
      </w:r>
      <w:r>
        <w:rPr>
          <w:color w:val="0E1115"/>
          <w:sz w:val="22"/>
        </w:rPr>
        <w:t>kinetic </w:t>
      </w:r>
      <w:r>
        <w:rPr>
          <w:color w:val="0E1115"/>
          <w:spacing w:val="-2"/>
          <w:sz w:val="22"/>
        </w:rPr>
        <w:t>energy:</w:t>
      </w:r>
    </w:p>
    <w:p>
      <w:pPr>
        <w:pStyle w:val="ListParagraph"/>
        <w:numPr>
          <w:ilvl w:val="1"/>
          <w:numId w:val="39"/>
        </w:numPr>
        <w:tabs>
          <w:tab w:pos="1263" w:val="left" w:leader="none"/>
        </w:tabs>
        <w:spacing w:line="268" w:lineRule="exact" w:before="62" w:after="0"/>
        <w:ind w:left="1263" w:right="0" w:hanging="360"/>
        <w:jc w:val="left"/>
        <w:rPr>
          <w:sz w:val="22"/>
        </w:rPr>
      </w:pPr>
      <w:r>
        <w:rPr>
          <w:color w:val="0E1115"/>
          <w:sz w:val="22"/>
        </w:rPr>
        <w:t>Plot</w:t>
      </w:r>
      <w:r>
        <w:rPr>
          <w:color w:val="0E1115"/>
          <w:spacing w:val="-3"/>
          <w:sz w:val="22"/>
        </w:rPr>
        <w:t> </w:t>
      </w:r>
      <w:r>
        <w:rPr>
          <w:color w:val="0E1115"/>
          <w:sz w:val="22"/>
        </w:rPr>
        <w:t>kinetic</w:t>
      </w:r>
      <w:r>
        <w:rPr>
          <w:color w:val="0E1115"/>
          <w:spacing w:val="-2"/>
          <w:sz w:val="22"/>
        </w:rPr>
        <w:t> </w:t>
      </w:r>
      <w:r>
        <w:rPr>
          <w:color w:val="0E1115"/>
          <w:sz w:val="22"/>
        </w:rPr>
        <w:t>energy</w:t>
      </w:r>
      <w:r>
        <w:rPr>
          <w:color w:val="0E1115"/>
          <w:spacing w:val="-4"/>
          <w:sz w:val="22"/>
        </w:rPr>
        <w:t> </w:t>
      </w:r>
      <w:r>
        <w:rPr>
          <w:color w:val="0E1115"/>
          <w:sz w:val="22"/>
        </w:rPr>
        <w:t>versus</w:t>
      </w:r>
      <w:r>
        <w:rPr>
          <w:color w:val="0E1115"/>
          <w:spacing w:val="-2"/>
          <w:sz w:val="22"/>
        </w:rPr>
        <w:t> </w:t>
      </w:r>
      <w:r>
        <w:rPr>
          <w:color w:val="0E1115"/>
          <w:spacing w:val="-4"/>
          <w:sz w:val="22"/>
        </w:rPr>
        <w:t>time.</w:t>
      </w:r>
    </w:p>
    <w:p>
      <w:pPr>
        <w:spacing w:line="240" w:lineRule="auto" w:before="0"/>
        <w:rPr>
          <w:sz w:val="22"/>
        </w:rPr>
      </w:pPr>
      <w:r>
        <w:rPr/>
        <w:br w:type="column"/>
      </w:r>
      <w:r>
        <w:rPr>
          <w:sz w:val="22"/>
        </w:rPr>
      </w:r>
    </w:p>
    <w:p>
      <w:pPr>
        <w:pStyle w:val="BodyText"/>
        <w:spacing w:before="194"/>
      </w:pPr>
    </w:p>
    <w:p>
      <w:pPr>
        <w:spacing w:before="0"/>
        <w:ind w:left="19" w:right="0" w:firstLine="0"/>
        <w:jc w:val="left"/>
        <w:rPr>
          <w:rFonts w:ascii="Cambria Math" w:eastAsia="Cambria Math"/>
          <w:sz w:val="22"/>
        </w:rPr>
      </w:pPr>
      <w:r>
        <w:rPr>
          <w:rFonts w:ascii="Cambria Math" w:eastAsia="Cambria Math"/>
          <w:color w:val="0E1115"/>
          <w:sz w:val="22"/>
        </w:rPr>
        <w:t>𝐾𝐸</w:t>
      </w:r>
      <w:r>
        <w:rPr>
          <w:rFonts w:ascii="Cambria Math" w:eastAsia="Cambria Math"/>
          <w:color w:val="0E1115"/>
          <w:spacing w:val="19"/>
          <w:sz w:val="22"/>
        </w:rPr>
        <w:t> </w:t>
      </w:r>
      <w:r>
        <w:rPr>
          <w:rFonts w:ascii="Cambria Math" w:eastAsia="Cambria Math"/>
          <w:color w:val="0E1115"/>
          <w:spacing w:val="-10"/>
          <w:sz w:val="22"/>
        </w:rPr>
        <w:t>=</w:t>
      </w:r>
    </w:p>
    <w:p>
      <w:pPr>
        <w:spacing w:line="240" w:lineRule="auto" w:before="0"/>
        <w:rPr>
          <w:rFonts w:ascii="Cambria Math"/>
          <w:sz w:val="22"/>
        </w:rPr>
      </w:pPr>
      <w:r>
        <w:rPr/>
        <w:br w:type="column"/>
      </w:r>
      <w:r>
        <w:rPr>
          <w:rFonts w:ascii="Cambria Math"/>
          <w:sz w:val="22"/>
        </w:rPr>
      </w:r>
    </w:p>
    <w:p>
      <w:pPr>
        <w:pStyle w:val="BodyText"/>
        <w:spacing w:before="184"/>
        <w:rPr>
          <w:rFonts w:ascii="Cambria Math"/>
        </w:rPr>
      </w:pPr>
    </w:p>
    <w:p>
      <w:pPr>
        <w:pStyle w:val="BodyText"/>
        <w:spacing w:line="213" w:lineRule="exact" w:before="1"/>
        <w:ind w:left="20"/>
      </w:pPr>
      <w:r>
        <w:rPr/>
        <mc:AlternateContent>
          <mc:Choice Requires="wps">
            <w:drawing>
              <wp:anchor distT="0" distB="0" distL="0" distR="0" allowOverlap="1" layoutInCell="1" locked="0" behindDoc="1" simplePos="0" relativeHeight="482754560">
                <wp:simplePos x="0" y="0"/>
                <wp:positionH relativeFrom="page">
                  <wp:posOffset>5168138</wp:posOffset>
                </wp:positionH>
                <wp:positionV relativeFrom="paragraph">
                  <wp:posOffset>87567</wp:posOffset>
                </wp:positionV>
                <wp:extent cx="58419" cy="9525"/>
                <wp:effectExtent l="0" t="0" r="0" b="0"/>
                <wp:wrapNone/>
                <wp:docPr id="495" name="Graphic 495"/>
                <wp:cNvGraphicFramePr>
                  <a:graphicFrameLocks/>
                </wp:cNvGraphicFramePr>
                <a:graphic>
                  <a:graphicData uri="http://schemas.microsoft.com/office/word/2010/wordprocessingShape">
                    <wps:wsp>
                      <wps:cNvPr id="495" name="Graphic 495"/>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406.940002pt;margin-top:6.895051pt;width:4.560pt;height:.72pt;mso-position-horizontal-relative:page;mso-position-vertical-relative:paragraph;z-index:-20561920" id="docshape443" filled="true" fillcolor="#0e1115" stroked="false">
                <v:fill type="solid"/>
                <w10:wrap type="none"/>
              </v:rect>
            </w:pict>
          </mc:Fallback>
        </mc:AlternateContent>
      </w:r>
      <w:r>
        <w:rPr>
          <w:rFonts w:ascii="Cambria Math" w:eastAsia="Cambria Math"/>
          <w:color w:val="0E1115"/>
          <w:w w:val="110"/>
          <w:vertAlign w:val="superscript"/>
        </w:rPr>
        <w:t>1</w:t>
      </w:r>
      <w:r>
        <w:rPr>
          <w:rFonts w:ascii="Cambria Math" w:eastAsia="Cambria Math"/>
          <w:color w:val="0E1115"/>
          <w:spacing w:val="-11"/>
          <w:w w:val="110"/>
          <w:vertAlign w:val="baseline"/>
        </w:rPr>
        <w:t> </w:t>
      </w:r>
      <w:r>
        <w:rPr>
          <w:rFonts w:ascii="Cambria Math" w:eastAsia="Cambria Math"/>
          <w:color w:val="0E1115"/>
          <w:spacing w:val="-4"/>
          <w:w w:val="110"/>
          <w:vertAlign w:val="baseline"/>
        </w:rPr>
        <w:t>𝑚𝑣</w:t>
      </w:r>
      <w:r>
        <w:rPr>
          <w:rFonts w:ascii="Cambria Math" w:eastAsia="Cambria Math"/>
          <w:color w:val="0E1115"/>
          <w:spacing w:val="-4"/>
          <w:w w:val="110"/>
          <w:vertAlign w:val="superscript"/>
        </w:rPr>
        <w:t>2</w:t>
      </w:r>
      <w:r>
        <w:rPr>
          <w:color w:val="0E1115"/>
          <w:spacing w:val="-4"/>
          <w:w w:val="110"/>
          <w:vertAlign w:val="baseline"/>
        </w:rPr>
        <w:t>.</w:t>
      </w:r>
    </w:p>
    <w:p>
      <w:pPr>
        <w:spacing w:line="142" w:lineRule="exact" w:before="0"/>
        <w:ind w:left="20" w:right="0" w:firstLine="0"/>
        <w:jc w:val="left"/>
        <w:rPr>
          <w:rFonts w:ascii="Cambria Math"/>
          <w:sz w:val="16"/>
        </w:rPr>
      </w:pPr>
      <w:r>
        <w:rPr>
          <w:rFonts w:ascii="Cambria Math"/>
          <w:color w:val="0E1115"/>
          <w:spacing w:val="-10"/>
          <w:w w:val="105"/>
          <w:sz w:val="16"/>
        </w:rPr>
        <w:t>2</w:t>
      </w:r>
    </w:p>
    <w:p>
      <w:pPr>
        <w:spacing w:after="0" w:line="142" w:lineRule="exact"/>
        <w:jc w:val="left"/>
        <w:rPr>
          <w:rFonts w:ascii="Cambria Math"/>
          <w:sz w:val="16"/>
        </w:rPr>
        <w:sectPr>
          <w:type w:val="continuous"/>
          <w:pgSz w:w="12240" w:h="15840"/>
          <w:pgMar w:top="1820" w:bottom="280" w:left="1080" w:right="720"/>
          <w:cols w:num="3" w:equalWidth="0">
            <w:col w:w="6414" w:space="40"/>
            <w:col w:w="545" w:space="39"/>
            <w:col w:w="3402"/>
          </w:cols>
        </w:sectPr>
      </w:pPr>
    </w:p>
    <w:p>
      <w:pPr>
        <w:pStyle w:val="ListParagraph"/>
        <w:numPr>
          <w:ilvl w:val="1"/>
          <w:numId w:val="39"/>
        </w:numPr>
        <w:tabs>
          <w:tab w:pos="1263" w:val="left" w:leader="none"/>
        </w:tabs>
        <w:spacing w:line="240" w:lineRule="auto" w:before="1" w:after="0"/>
        <w:ind w:left="1263" w:right="0" w:hanging="360"/>
        <w:jc w:val="left"/>
        <w:rPr>
          <w:sz w:val="22"/>
        </w:rPr>
      </w:pPr>
      <w:r>
        <w:rPr>
          <w:sz w:val="22"/>
        </w:rPr>
        <mc:AlternateContent>
          <mc:Choice Requires="wps">
            <w:drawing>
              <wp:anchor distT="0" distB="0" distL="0" distR="0" allowOverlap="1" layoutInCell="1" locked="0" behindDoc="1" simplePos="0" relativeHeight="482755072">
                <wp:simplePos x="0" y="0"/>
                <wp:positionH relativeFrom="page">
                  <wp:posOffset>304800</wp:posOffset>
                </wp:positionH>
                <wp:positionV relativeFrom="page">
                  <wp:posOffset>304799</wp:posOffset>
                </wp:positionV>
                <wp:extent cx="7165975" cy="9451975"/>
                <wp:effectExtent l="0" t="0" r="0" b="0"/>
                <wp:wrapNone/>
                <wp:docPr id="496" name="Graphic 496"/>
                <wp:cNvGraphicFramePr>
                  <a:graphicFrameLocks/>
                </wp:cNvGraphicFramePr>
                <a:graphic>
                  <a:graphicData uri="http://schemas.microsoft.com/office/word/2010/wordprocessingShape">
                    <wps:wsp>
                      <wps:cNvPr id="496" name="Graphic 49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1408" id="docshape44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color w:val="0E1115"/>
          <w:sz w:val="22"/>
        </w:rPr>
        <w:t>Compute</w:t>
      </w:r>
      <w:r>
        <w:rPr>
          <w:color w:val="0E1115"/>
          <w:spacing w:val="-5"/>
          <w:sz w:val="22"/>
        </w:rPr>
        <w:t> </w:t>
      </w:r>
      <w:r>
        <w:rPr>
          <w:color w:val="0E1115"/>
          <w:sz w:val="22"/>
        </w:rPr>
        <w:t>work</w:t>
      </w:r>
      <w:r>
        <w:rPr>
          <w:color w:val="0E1115"/>
          <w:spacing w:val="-5"/>
          <w:sz w:val="22"/>
        </w:rPr>
        <w:t> </w:t>
      </w:r>
      <w:r>
        <w:rPr>
          <w:color w:val="0E1115"/>
          <w:sz w:val="22"/>
        </w:rPr>
        <w:t>done</w:t>
      </w:r>
      <w:r>
        <w:rPr>
          <w:color w:val="0E1115"/>
          <w:spacing w:val="-7"/>
          <w:sz w:val="22"/>
        </w:rPr>
        <w:t> </w:t>
      </w:r>
      <w:r>
        <w:rPr>
          <w:color w:val="0E1115"/>
          <w:sz w:val="22"/>
        </w:rPr>
        <w:t>using</w:t>
      </w:r>
      <w:r>
        <w:rPr>
          <w:color w:val="0E1115"/>
          <w:spacing w:val="-5"/>
          <w:sz w:val="22"/>
        </w:rPr>
        <w:t> </w:t>
      </w:r>
      <w:r>
        <w:rPr>
          <w:color w:val="0E1115"/>
          <w:sz w:val="22"/>
        </w:rPr>
        <w:t>acceleration</w:t>
      </w:r>
      <w:r>
        <w:rPr>
          <w:color w:val="0E1115"/>
          <w:spacing w:val="-6"/>
          <w:sz w:val="22"/>
        </w:rPr>
        <w:t> </w:t>
      </w:r>
      <w:r>
        <w:rPr>
          <w:color w:val="0E1115"/>
          <w:sz w:val="22"/>
        </w:rPr>
        <w:t>data</w:t>
      </w:r>
      <w:r>
        <w:rPr>
          <w:color w:val="0E1115"/>
          <w:spacing w:val="-2"/>
          <w:sz w:val="22"/>
        </w:rPr>
        <w:t> </w:t>
      </w:r>
      <w:r>
        <w:rPr>
          <w:color w:val="0E1115"/>
          <w:sz w:val="22"/>
        </w:rPr>
        <w:t>and</w:t>
      </w:r>
      <w:r>
        <w:rPr>
          <w:color w:val="0E1115"/>
          <w:spacing w:val="-5"/>
          <w:sz w:val="22"/>
        </w:rPr>
        <w:t> </w:t>
      </w:r>
      <w:r>
        <w:rPr>
          <w:color w:val="0E1115"/>
          <w:sz w:val="22"/>
        </w:rPr>
        <w:t>compare</w:t>
      </w:r>
      <w:r>
        <w:rPr>
          <w:color w:val="0E1115"/>
          <w:spacing w:val="-7"/>
          <w:sz w:val="22"/>
        </w:rPr>
        <w:t> </w:t>
      </w:r>
      <w:r>
        <w:rPr>
          <w:color w:val="0E1115"/>
          <w:sz w:val="22"/>
        </w:rPr>
        <w:t>with</w:t>
      </w:r>
      <w:r>
        <w:rPr>
          <w:color w:val="0E1115"/>
          <w:spacing w:val="-5"/>
          <w:sz w:val="22"/>
        </w:rPr>
        <w:t> </w:t>
      </w:r>
      <w:r>
        <w:rPr>
          <w:color w:val="0E1115"/>
          <w:sz w:val="22"/>
        </w:rPr>
        <w:t>change</w:t>
      </w:r>
      <w:r>
        <w:rPr>
          <w:color w:val="0E1115"/>
          <w:spacing w:val="-3"/>
          <w:sz w:val="22"/>
        </w:rPr>
        <w:t> </w:t>
      </w:r>
      <w:r>
        <w:rPr>
          <w:color w:val="0E1115"/>
          <w:sz w:val="22"/>
        </w:rPr>
        <w:t>in</w:t>
      </w:r>
      <w:r>
        <w:rPr>
          <w:color w:val="0E1115"/>
          <w:spacing w:val="-5"/>
          <w:sz w:val="22"/>
        </w:rPr>
        <w:t> </w:t>
      </w:r>
      <w:r>
        <w:rPr>
          <w:color w:val="0E1115"/>
          <w:sz w:val="22"/>
        </w:rPr>
        <w:t>kinetic</w:t>
      </w:r>
      <w:r>
        <w:rPr>
          <w:color w:val="0E1115"/>
          <w:spacing w:val="3"/>
          <w:sz w:val="22"/>
        </w:rPr>
        <w:t> </w:t>
      </w:r>
      <w:r>
        <w:rPr>
          <w:color w:val="0E1115"/>
          <w:spacing w:val="-2"/>
          <w:sz w:val="22"/>
        </w:rPr>
        <w:t>energy.</w:t>
      </w:r>
    </w:p>
    <w:p>
      <w:pPr>
        <w:pStyle w:val="BodyText"/>
        <w:spacing w:before="252"/>
      </w:pPr>
    </w:p>
    <w:p>
      <w:pPr>
        <w:numPr>
          <w:ilvl w:val="0"/>
          <w:numId w:val="38"/>
        </w:numPr>
        <w:tabs>
          <w:tab w:pos="1123" w:val="left" w:leader="none"/>
        </w:tabs>
        <w:spacing w:before="1"/>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2" w:firstLine="0"/>
        <w:jc w:val="both"/>
        <w:rPr>
          <w:i/>
          <w:sz w:val="24"/>
        </w:rPr>
      </w:pPr>
      <w:r>
        <w:rPr>
          <w:i/>
          <w:sz w:val="24"/>
        </w:rPr>
        <w:t>Summarize the kinematic behavior of the autonomous vehicle, compare numerical differentiation methods, analyze the effects of measurement noise, and discuss the implications for intelligent motion planning and control systems in mechanical engineering applications.</w:t>
      </w:r>
    </w:p>
    <w:p>
      <w:pPr>
        <w:pStyle w:val="BodyText"/>
        <w:rPr>
          <w:i/>
          <w:sz w:val="24"/>
        </w:rPr>
      </w:pPr>
    </w:p>
    <w:p>
      <w:pPr>
        <w:pStyle w:val="BodyText"/>
        <w:spacing w:before="144"/>
        <w:rPr>
          <w:i/>
          <w:sz w:val="24"/>
        </w:rPr>
      </w:pPr>
    </w:p>
    <w:p>
      <w:pPr>
        <w:numPr>
          <w:ilvl w:val="0"/>
          <w:numId w:val="38"/>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9"/>
        <w:rPr>
          <w:b/>
          <w:sz w:val="24"/>
        </w:rPr>
      </w:pPr>
    </w:p>
    <w:p>
      <w:pPr>
        <w:pStyle w:val="ListParagraph"/>
        <w:numPr>
          <w:ilvl w:val="0"/>
          <w:numId w:val="40"/>
        </w:numPr>
        <w:tabs>
          <w:tab w:pos="1122" w:val="left" w:leader="none"/>
          <w:tab w:pos="1124" w:val="left" w:leader="none"/>
        </w:tabs>
        <w:spacing w:line="240" w:lineRule="auto" w:before="0" w:after="0"/>
        <w:ind w:left="1124" w:right="1177" w:hanging="361"/>
        <w:jc w:val="both"/>
        <w:rPr>
          <w:sz w:val="22"/>
        </w:rPr>
      </w:pPr>
      <w:r>
        <w:rPr>
          <w:sz w:val="22"/>
        </w:rPr>
        <w:t>Explain the differences between forward, backward, and central difference methods for numerical differentiation. Which is most suitable</w:t>
      </w:r>
      <w:r>
        <w:rPr>
          <w:spacing w:val="-2"/>
          <w:sz w:val="22"/>
        </w:rPr>
        <w:t> </w:t>
      </w:r>
      <w:r>
        <w:rPr>
          <w:sz w:val="22"/>
        </w:rPr>
        <w:t>for computing velocity from experimental </w:t>
      </w:r>
      <w:r>
        <w:rPr>
          <w:spacing w:val="-2"/>
          <w:sz w:val="22"/>
        </w:rPr>
        <w:t>data?</w:t>
      </w:r>
    </w:p>
    <w:p>
      <w:r>
        <w:rPr>
          <w:b/>
        </w:rPr>
        <w:br/>
        <w:t>Answer: Forward uses current and next points, backward uses current and previous points. Both have $O(h)$ error. Central difference averages both and has a higher $O(h^2)$ accuracy, making it strictly superior (except at boundaries). Central difference is the most suitable due to its symmetry and precision.</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2"/>
      </w:pPr>
    </w:p>
    <w:p>
      <w:pPr>
        <w:pStyle w:val="ListParagraph"/>
        <w:numPr>
          <w:ilvl w:val="0"/>
          <w:numId w:val="40"/>
        </w:numPr>
        <w:tabs>
          <w:tab w:pos="1122" w:val="left" w:leader="none"/>
          <w:tab w:pos="1124" w:val="left" w:leader="none"/>
        </w:tabs>
        <w:spacing w:line="240" w:lineRule="auto" w:before="0" w:after="0"/>
        <w:ind w:left="1124" w:right="1168" w:hanging="361"/>
        <w:jc w:val="both"/>
        <w:rPr>
          <w:sz w:val="22"/>
        </w:rPr>
      </w:pPr>
      <w:r>
        <w:rPr>
          <w:sz w:val="22"/>
        </w:rPr>
        <w:t>How</w:t>
      </w:r>
      <w:r>
        <w:rPr>
          <w:spacing w:val="-12"/>
          <w:sz w:val="22"/>
        </w:rPr>
        <w:t> </w:t>
      </w:r>
      <w:r>
        <w:rPr>
          <w:sz w:val="22"/>
        </w:rPr>
        <w:t>does</w:t>
      </w:r>
      <w:r>
        <w:rPr>
          <w:spacing w:val="-3"/>
          <w:sz w:val="22"/>
        </w:rPr>
        <w:t> </w:t>
      </w:r>
      <w:r>
        <w:rPr>
          <w:sz w:val="22"/>
        </w:rPr>
        <w:t>measurement</w:t>
      </w:r>
      <w:r>
        <w:rPr>
          <w:spacing w:val="-2"/>
          <w:sz w:val="22"/>
        </w:rPr>
        <w:t> </w:t>
      </w:r>
      <w:r>
        <w:rPr>
          <w:sz w:val="22"/>
        </w:rPr>
        <w:t>noise</w:t>
      </w:r>
      <w:r>
        <w:rPr>
          <w:spacing w:val="-9"/>
          <w:sz w:val="22"/>
        </w:rPr>
        <w:t> </w:t>
      </w:r>
      <w:r>
        <w:rPr>
          <w:sz w:val="22"/>
        </w:rPr>
        <w:t>in</w:t>
      </w:r>
      <w:r>
        <w:rPr>
          <w:spacing w:val="-12"/>
          <w:sz w:val="22"/>
        </w:rPr>
        <w:t> </w:t>
      </w:r>
      <w:r>
        <w:rPr>
          <w:sz w:val="22"/>
        </w:rPr>
        <w:t>position</w:t>
      </w:r>
      <w:r>
        <w:rPr>
          <w:spacing w:val="-12"/>
          <w:sz w:val="22"/>
        </w:rPr>
        <w:t> </w:t>
      </w:r>
      <w:r>
        <w:rPr>
          <w:sz w:val="22"/>
        </w:rPr>
        <w:t>data</w:t>
      </w:r>
      <w:r>
        <w:rPr>
          <w:spacing w:val="-9"/>
          <w:sz w:val="22"/>
        </w:rPr>
        <w:t> </w:t>
      </w:r>
      <w:r>
        <w:rPr>
          <w:sz w:val="22"/>
        </w:rPr>
        <w:t>affect</w:t>
      </w:r>
      <w:r>
        <w:rPr>
          <w:spacing w:val="-6"/>
          <w:sz w:val="22"/>
        </w:rPr>
        <w:t> </w:t>
      </w:r>
      <w:r>
        <w:rPr>
          <w:sz w:val="22"/>
        </w:rPr>
        <w:t>computed</w:t>
      </w:r>
      <w:r>
        <w:rPr>
          <w:spacing w:val="-7"/>
          <w:sz w:val="22"/>
        </w:rPr>
        <w:t> </w:t>
      </w:r>
      <w:r>
        <w:rPr>
          <w:sz w:val="22"/>
        </w:rPr>
        <w:t>velocity</w:t>
      </w:r>
      <w:r>
        <w:rPr>
          <w:spacing w:val="-12"/>
          <w:sz w:val="22"/>
        </w:rPr>
        <w:t> </w:t>
      </w:r>
      <w:r>
        <w:rPr>
          <w:sz w:val="22"/>
        </w:rPr>
        <w:t>and</w:t>
      </w:r>
      <w:r>
        <w:rPr>
          <w:spacing w:val="-12"/>
          <w:sz w:val="22"/>
        </w:rPr>
        <w:t> </w:t>
      </w:r>
      <w:r>
        <w:rPr>
          <w:sz w:val="22"/>
        </w:rPr>
        <w:t>acceleration,</w:t>
      </w:r>
      <w:r>
        <w:rPr>
          <w:spacing w:val="-5"/>
          <w:sz w:val="22"/>
        </w:rPr>
        <w:t> </w:t>
      </w:r>
      <w:r>
        <w:rPr>
          <w:sz w:val="22"/>
        </w:rPr>
        <w:t>and what filtering techniques can mitigate these effects?</w:t>
      </w:r>
    </w:p>
    <w:p>
      <w:r>
        <w:rPr>
          <w:b/>
        </w:rPr>
        <w:br/>
        <w:t>Answer: Numerical derivatives drastically amplify high-frequency noise because they calculate the slope between tightly-packed adjacent noisy data points. Applying low-pass filters like moving averages or Savitzky-Golay filters smoothing algorithms mitigates these effects before computing derivatives.</w:t>
        <w:br/>
      </w:r>
    </w:p>
    <w:p>
      <w:pPr>
        <w:pStyle w:val="ListParagraph"/>
        <w:spacing w:after="0" w:line="240" w:lineRule="auto"/>
        <w:jc w:val="both"/>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5584">
                <wp:simplePos x="0" y="0"/>
                <wp:positionH relativeFrom="page">
                  <wp:posOffset>304800</wp:posOffset>
                </wp:positionH>
                <wp:positionV relativeFrom="page">
                  <wp:posOffset>304799</wp:posOffset>
                </wp:positionV>
                <wp:extent cx="7165975" cy="9451975"/>
                <wp:effectExtent l="0" t="0" r="0" b="0"/>
                <wp:wrapNone/>
                <wp:docPr id="497" name="Graphic 497"/>
                <wp:cNvGraphicFramePr>
                  <a:graphicFrameLocks/>
                </wp:cNvGraphicFramePr>
                <a:graphic>
                  <a:graphicData uri="http://schemas.microsoft.com/office/word/2010/wordprocessingShape">
                    <wps:wsp>
                      <wps:cNvPr id="497" name="Graphic 49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0896" id="docshape44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98" name="Image 498"/>
            <wp:cNvGraphicFramePr>
              <a:graphicFrameLocks/>
            </wp:cNvGraphicFramePr>
            <a:graphic>
              <a:graphicData uri="http://schemas.openxmlformats.org/drawingml/2006/picture">
                <pic:pic>
                  <pic:nvPicPr>
                    <pic:cNvPr id="498" name="Image 49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8"/>
      </w:pPr>
    </w:p>
    <w:p>
      <w:pPr>
        <w:pStyle w:val="ListParagraph"/>
        <w:numPr>
          <w:ilvl w:val="0"/>
          <w:numId w:val="40"/>
        </w:numPr>
        <w:tabs>
          <w:tab w:pos="1122" w:val="left" w:leader="none"/>
          <w:tab w:pos="1124" w:val="left" w:leader="none"/>
        </w:tabs>
        <w:spacing w:line="242" w:lineRule="auto" w:before="1" w:after="0"/>
        <w:ind w:left="1124" w:right="1176" w:hanging="361"/>
        <w:jc w:val="left"/>
        <w:rPr>
          <w:sz w:val="22"/>
        </w:rPr>
      </w:pPr>
      <w:r>
        <w:rPr>
          <w:sz w:val="22"/>
        </w:rPr>
        <w:t>In</w:t>
      </w:r>
      <w:r>
        <w:rPr>
          <w:spacing w:val="-12"/>
          <w:sz w:val="22"/>
        </w:rPr>
        <w:t> </w:t>
      </w:r>
      <w:r>
        <w:rPr>
          <w:sz w:val="22"/>
        </w:rPr>
        <w:t>the</w:t>
      </w:r>
      <w:r>
        <w:rPr>
          <w:spacing w:val="-14"/>
          <w:sz w:val="22"/>
        </w:rPr>
        <w:t> </w:t>
      </w:r>
      <w:r>
        <w:rPr>
          <w:sz w:val="22"/>
        </w:rPr>
        <w:t>context</w:t>
      </w:r>
      <w:r>
        <w:rPr>
          <w:spacing w:val="-6"/>
          <w:sz w:val="22"/>
        </w:rPr>
        <w:t> </w:t>
      </w:r>
      <w:r>
        <w:rPr>
          <w:sz w:val="22"/>
        </w:rPr>
        <w:t>of</w:t>
      </w:r>
      <w:r>
        <w:rPr>
          <w:spacing w:val="-8"/>
          <w:sz w:val="22"/>
        </w:rPr>
        <w:t> </w:t>
      </w:r>
      <w:r>
        <w:rPr>
          <w:sz w:val="22"/>
        </w:rPr>
        <w:t>intelligent</w:t>
      </w:r>
      <w:r>
        <w:rPr>
          <w:spacing w:val="-6"/>
          <w:sz w:val="22"/>
        </w:rPr>
        <w:t> </w:t>
      </w:r>
      <w:r>
        <w:rPr>
          <w:sz w:val="22"/>
        </w:rPr>
        <w:t>vehicles,</w:t>
      </w:r>
      <w:r>
        <w:rPr>
          <w:spacing w:val="-4"/>
          <w:sz w:val="22"/>
        </w:rPr>
        <w:t> </w:t>
      </w:r>
      <w:r>
        <w:rPr>
          <w:sz w:val="22"/>
        </w:rPr>
        <w:t>why</w:t>
      </w:r>
      <w:r>
        <w:rPr>
          <w:spacing w:val="-12"/>
          <w:sz w:val="22"/>
        </w:rPr>
        <w:t> </w:t>
      </w:r>
      <w:r>
        <w:rPr>
          <w:sz w:val="22"/>
        </w:rPr>
        <w:t>is</w:t>
      </w:r>
      <w:r>
        <w:rPr>
          <w:spacing w:val="-6"/>
          <w:sz w:val="22"/>
        </w:rPr>
        <w:t> </w:t>
      </w:r>
      <w:r>
        <w:rPr>
          <w:sz w:val="22"/>
        </w:rPr>
        <w:t>jerk</w:t>
      </w:r>
      <w:r>
        <w:rPr>
          <w:spacing w:val="-12"/>
          <w:sz w:val="22"/>
        </w:rPr>
        <w:t> </w:t>
      </w:r>
      <w:r>
        <w:rPr>
          <w:sz w:val="22"/>
        </w:rPr>
        <w:t>(rate</w:t>
      </w:r>
      <w:r>
        <w:rPr>
          <w:spacing w:val="-14"/>
          <w:sz w:val="22"/>
        </w:rPr>
        <w:t> </w:t>
      </w:r>
      <w:r>
        <w:rPr>
          <w:sz w:val="22"/>
        </w:rPr>
        <w:t>of</w:t>
      </w:r>
      <w:r>
        <w:rPr>
          <w:spacing w:val="-4"/>
          <w:sz w:val="22"/>
        </w:rPr>
        <w:t> </w:t>
      </w:r>
      <w:r>
        <w:rPr>
          <w:sz w:val="22"/>
        </w:rPr>
        <w:t>change</w:t>
      </w:r>
      <w:r>
        <w:rPr>
          <w:spacing w:val="-14"/>
          <w:sz w:val="22"/>
        </w:rPr>
        <w:t> </w:t>
      </w:r>
      <w:r>
        <w:rPr>
          <w:sz w:val="22"/>
        </w:rPr>
        <w:t>of</w:t>
      </w:r>
      <w:r>
        <w:rPr>
          <w:spacing w:val="-8"/>
          <w:sz w:val="22"/>
        </w:rPr>
        <w:t> </w:t>
      </w:r>
      <w:r>
        <w:rPr>
          <w:sz w:val="22"/>
        </w:rPr>
        <w:t>acceleration)</w:t>
      </w:r>
      <w:r>
        <w:rPr>
          <w:spacing w:val="-8"/>
          <w:sz w:val="22"/>
        </w:rPr>
        <w:t> </w:t>
      </w:r>
      <w:r>
        <w:rPr>
          <w:sz w:val="22"/>
        </w:rPr>
        <w:t>an</w:t>
      </w:r>
      <w:r>
        <w:rPr>
          <w:spacing w:val="-12"/>
          <w:sz w:val="22"/>
        </w:rPr>
        <w:t> </w:t>
      </w:r>
      <w:r>
        <w:rPr>
          <w:sz w:val="22"/>
        </w:rPr>
        <w:t>important parameter, and how would you compute it in MATLAB?</w:t>
      </w:r>
    </w:p>
    <w:p>
      <w:r>
        <w:rPr>
          <w:b/>
        </w:rPr>
        <w:br/>
        <w:t>Answer: Jerk governs passenger comfort and mechanical wear on drivetrain actuators. High jerk means abrupt changes in acceleration, damaging structural integrity. In MATLAB, jerk is computed by taking the numerical derivative of the acceleration signal: `jerk = gradient(acceleration, dt)`.</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8"/>
      </w:pPr>
    </w:p>
    <w:p>
      <w:pPr>
        <w:pStyle w:val="ListParagraph"/>
        <w:numPr>
          <w:ilvl w:val="0"/>
          <w:numId w:val="40"/>
        </w:numPr>
        <w:tabs>
          <w:tab w:pos="1122" w:val="left" w:leader="none"/>
          <w:tab w:pos="1124" w:val="left" w:leader="none"/>
        </w:tabs>
        <w:spacing w:line="240" w:lineRule="auto" w:before="0" w:after="0"/>
        <w:ind w:left="1124" w:right="1170" w:hanging="361"/>
        <w:jc w:val="left"/>
        <w:rPr>
          <w:sz w:val="22"/>
        </w:rPr>
      </w:pPr>
      <w:r>
        <w:rPr>
          <w:sz w:val="22"/>
        </w:rPr>
        <w:t>Compare</w:t>
      </w:r>
      <w:r>
        <w:rPr>
          <w:spacing w:val="-14"/>
          <w:sz w:val="22"/>
        </w:rPr>
        <w:t> </w:t>
      </w:r>
      <w:r>
        <w:rPr>
          <w:sz w:val="22"/>
        </w:rPr>
        <w:t>the</w:t>
      </w:r>
      <w:r>
        <w:rPr>
          <w:spacing w:val="-14"/>
          <w:sz w:val="22"/>
        </w:rPr>
        <w:t> </w:t>
      </w:r>
      <w:r>
        <w:rPr>
          <w:sz w:val="22"/>
        </w:rPr>
        <w:t>use</w:t>
      </w:r>
      <w:r>
        <w:rPr>
          <w:spacing w:val="-14"/>
          <w:sz w:val="22"/>
        </w:rPr>
        <w:t> </w:t>
      </w:r>
      <w:r>
        <w:rPr>
          <w:sz w:val="22"/>
        </w:rPr>
        <w:t>of</w:t>
      </w:r>
      <w:r>
        <w:rPr>
          <w:spacing w:val="-14"/>
          <w:sz w:val="22"/>
        </w:rPr>
        <w:t> </w:t>
      </w:r>
      <w:r>
        <w:rPr>
          <w:sz w:val="22"/>
        </w:rPr>
        <w:t>diff()</w:t>
      </w:r>
      <w:r>
        <w:rPr>
          <w:spacing w:val="-6"/>
          <w:sz w:val="22"/>
        </w:rPr>
        <w:t> </w:t>
      </w:r>
      <w:r>
        <w:rPr>
          <w:sz w:val="22"/>
        </w:rPr>
        <w:t>and</w:t>
      </w:r>
      <w:r>
        <w:rPr>
          <w:spacing w:val="-3"/>
          <w:sz w:val="22"/>
        </w:rPr>
        <w:t> </w:t>
      </w:r>
      <w:r>
        <w:rPr>
          <w:sz w:val="22"/>
        </w:rPr>
        <w:t>gradient()</w:t>
      </w:r>
      <w:r>
        <w:rPr>
          <w:spacing w:val="-5"/>
          <w:sz w:val="22"/>
        </w:rPr>
        <w:t> </w:t>
      </w:r>
      <w:r>
        <w:rPr>
          <w:sz w:val="22"/>
        </w:rPr>
        <w:t>functions</w:t>
      </w:r>
      <w:r>
        <w:rPr>
          <w:spacing w:val="-12"/>
          <w:sz w:val="22"/>
        </w:rPr>
        <w:t> </w:t>
      </w:r>
      <w:r>
        <w:rPr>
          <w:sz w:val="22"/>
        </w:rPr>
        <w:t>in</w:t>
      </w:r>
      <w:r>
        <w:rPr>
          <w:spacing w:val="-14"/>
          <w:sz w:val="22"/>
        </w:rPr>
        <w:t> </w:t>
      </w:r>
      <w:r>
        <w:rPr>
          <w:sz w:val="22"/>
        </w:rPr>
        <w:t>MATLAB</w:t>
      </w:r>
      <w:r>
        <w:rPr>
          <w:spacing w:val="-14"/>
          <w:sz w:val="22"/>
        </w:rPr>
        <w:t> </w:t>
      </w:r>
      <w:r>
        <w:rPr>
          <w:sz w:val="22"/>
        </w:rPr>
        <w:t>for</w:t>
      </w:r>
      <w:r>
        <w:rPr>
          <w:spacing w:val="-9"/>
          <w:sz w:val="22"/>
        </w:rPr>
        <w:t> </w:t>
      </w:r>
      <w:r>
        <w:rPr>
          <w:sz w:val="22"/>
        </w:rPr>
        <w:t>kinematic</w:t>
      </w:r>
      <w:r>
        <w:rPr>
          <w:spacing w:val="-14"/>
          <w:sz w:val="22"/>
        </w:rPr>
        <w:t> </w:t>
      </w:r>
      <w:r>
        <w:rPr>
          <w:sz w:val="22"/>
        </w:rPr>
        <w:t>analysis.</w:t>
      </w:r>
      <w:r>
        <w:rPr>
          <w:spacing w:val="-10"/>
          <w:sz w:val="22"/>
        </w:rPr>
        <w:t> </w:t>
      </w:r>
      <w:r>
        <w:rPr>
          <w:sz w:val="22"/>
        </w:rPr>
        <w:t>When would you prefer one over the other?</w:t>
      </w:r>
    </w:p>
    <w:p>
      <w:r>
        <w:rPr>
          <w:b/>
        </w:rPr>
        <w:br/>
        <w:t>Answer: `diff()` computes pure forward differences but reduces array length by 1, making it difficult to plot alongside the original time vector. `gradient()` computes central differences and strictly preserves the array size. `gradient()` is preferred for kinematic analysis.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
      </w:pPr>
    </w:p>
    <w:p>
      <w:pPr>
        <w:pStyle w:val="ListParagraph"/>
        <w:numPr>
          <w:ilvl w:val="0"/>
          <w:numId w:val="40"/>
        </w:numPr>
        <w:tabs>
          <w:tab w:pos="1124" w:val="left" w:leader="none"/>
        </w:tabs>
        <w:spacing w:line="242" w:lineRule="auto" w:before="0" w:after="0"/>
        <w:ind w:left="1124" w:right="1182" w:hanging="361"/>
        <w:jc w:val="left"/>
        <w:rPr>
          <w:color w:val="0E1115"/>
          <w:sz w:val="24"/>
        </w:rPr>
      </w:pPr>
      <w:r>
        <w:rPr>
          <w:color w:val="0E1115"/>
          <w:sz w:val="24"/>
        </w:rPr>
        <w:t>How can numerical integration of</w:t>
      </w:r>
      <w:r>
        <w:rPr>
          <w:color w:val="0E1115"/>
          <w:spacing w:val="-1"/>
          <w:sz w:val="24"/>
        </w:rPr>
        <w:t> </w:t>
      </w:r>
      <w:r>
        <w:rPr>
          <w:color w:val="0E1115"/>
          <w:sz w:val="24"/>
        </w:rPr>
        <w:t>acceleration data be used to estimate velocity</w:t>
      </w:r>
      <w:r>
        <w:rPr>
          <w:color w:val="0E1115"/>
          <w:spacing w:val="-2"/>
          <w:sz w:val="24"/>
        </w:rPr>
        <w:t> </w:t>
      </w:r>
      <w:r>
        <w:rPr>
          <w:color w:val="0E1115"/>
          <w:sz w:val="24"/>
        </w:rPr>
        <w:t>and position when only acceleration measurements are available?</w:t>
      </w:r>
    </w:p>
    <w:p>
      <w:r>
        <w:rPr>
          <w:b/>
        </w:rPr>
        <w:br/>
        <w:t>Answer: You can reconstruct velocity by integrating acceleration (e.g., using `trapz()` iteratively or `cumtrapz()`), and reconstruct position by integrating the newly calculated velocity. This requires known initial conditions.</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0"/>
        <w:rPr>
          <w:sz w:val="24"/>
        </w:rPr>
      </w:pPr>
    </w:p>
    <w:p>
      <w:pPr>
        <w:pStyle w:val="ListParagraph"/>
        <w:numPr>
          <w:ilvl w:val="0"/>
          <w:numId w:val="40"/>
        </w:numPr>
        <w:tabs>
          <w:tab w:pos="1124" w:val="left" w:leader="none"/>
        </w:tabs>
        <w:spacing w:line="242" w:lineRule="auto" w:before="0" w:after="0"/>
        <w:ind w:left="1124" w:right="1182" w:hanging="361"/>
        <w:jc w:val="left"/>
        <w:rPr>
          <w:color w:val="0E1115"/>
          <w:sz w:val="24"/>
        </w:rPr>
      </w:pPr>
      <w:r>
        <w:rPr>
          <w:color w:val="0E1115"/>
          <w:sz w:val="24"/>
        </w:rPr>
        <w:t>Describe</w:t>
      </w:r>
      <w:r>
        <w:rPr>
          <w:color w:val="0E1115"/>
          <w:spacing w:val="40"/>
          <w:sz w:val="24"/>
        </w:rPr>
        <w:t> </w:t>
      </w:r>
      <w:r>
        <w:rPr>
          <w:color w:val="0E1115"/>
          <w:sz w:val="24"/>
        </w:rPr>
        <w:t>how</w:t>
      </w:r>
      <w:r>
        <w:rPr>
          <w:color w:val="0E1115"/>
          <w:spacing w:val="40"/>
          <w:sz w:val="24"/>
        </w:rPr>
        <w:t> </w:t>
      </w:r>
      <w:r>
        <w:rPr>
          <w:color w:val="0E1115"/>
          <w:sz w:val="24"/>
        </w:rPr>
        <w:t>real-time</w:t>
      </w:r>
      <w:r>
        <w:rPr>
          <w:color w:val="0E1115"/>
          <w:spacing w:val="40"/>
          <w:sz w:val="24"/>
        </w:rPr>
        <w:t> </w:t>
      </w:r>
      <w:r>
        <w:rPr>
          <w:color w:val="0E1115"/>
          <w:sz w:val="24"/>
        </w:rPr>
        <w:t>computation</w:t>
      </w:r>
      <w:r>
        <w:rPr>
          <w:color w:val="0E1115"/>
          <w:spacing w:val="40"/>
          <w:sz w:val="24"/>
        </w:rPr>
        <w:t> </w:t>
      </w:r>
      <w:r>
        <w:rPr>
          <w:color w:val="0E1115"/>
          <w:sz w:val="24"/>
        </w:rPr>
        <w:t>of</w:t>
      </w:r>
      <w:r>
        <w:rPr>
          <w:color w:val="0E1115"/>
          <w:spacing w:val="40"/>
          <w:sz w:val="24"/>
        </w:rPr>
        <w:t> </w:t>
      </w:r>
      <w:r>
        <w:rPr>
          <w:color w:val="0E1115"/>
          <w:sz w:val="24"/>
        </w:rPr>
        <w:t>velocity</w:t>
      </w:r>
      <w:r>
        <w:rPr>
          <w:color w:val="0E1115"/>
          <w:spacing w:val="40"/>
          <w:sz w:val="24"/>
        </w:rPr>
        <w:t> </w:t>
      </w:r>
      <w:r>
        <w:rPr>
          <w:color w:val="0E1115"/>
          <w:sz w:val="24"/>
        </w:rPr>
        <w:t>and</w:t>
      </w:r>
      <w:r>
        <w:rPr>
          <w:color w:val="0E1115"/>
          <w:spacing w:val="40"/>
          <w:sz w:val="24"/>
        </w:rPr>
        <w:t> </w:t>
      </w:r>
      <w:r>
        <w:rPr>
          <w:color w:val="0E1115"/>
          <w:sz w:val="24"/>
        </w:rPr>
        <w:t>acceleration</w:t>
      </w:r>
      <w:r>
        <w:rPr>
          <w:color w:val="0E1115"/>
          <w:spacing w:val="40"/>
          <w:sz w:val="24"/>
        </w:rPr>
        <w:t> </w:t>
      </w:r>
      <w:r>
        <w:rPr>
          <w:color w:val="0E1115"/>
          <w:sz w:val="24"/>
        </w:rPr>
        <w:t>is</w:t>
      </w:r>
      <w:r>
        <w:rPr>
          <w:color w:val="0E1115"/>
          <w:spacing w:val="40"/>
          <w:sz w:val="24"/>
        </w:rPr>
        <w:t> </w:t>
      </w:r>
      <w:r>
        <w:rPr>
          <w:color w:val="0E1115"/>
          <w:sz w:val="24"/>
        </w:rPr>
        <w:t>crucial</w:t>
      </w:r>
      <w:r>
        <w:rPr>
          <w:color w:val="0E1115"/>
          <w:spacing w:val="40"/>
          <w:sz w:val="24"/>
        </w:rPr>
        <w:t> </w:t>
      </w:r>
      <w:r>
        <w:rPr>
          <w:color w:val="0E1115"/>
          <w:sz w:val="24"/>
        </w:rPr>
        <w:t>for predictive control algorithms in autonomous robotic systems.</w:t>
      </w:r>
    </w:p>
    <w:p>
      <w:r>
        <w:rPr>
          <w:b/>
        </w:rPr>
        <w:br/>
        <w:t>Answer: Predictive models (like MPC) rely on current kinematic states to forecast future behavior. Without accurate real-time values, the controller will fail to anticipate slip, overshoot, or dynamic obstacles in the operating environment.</w:t>
        <w:br/>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6096">
                <wp:simplePos x="0" y="0"/>
                <wp:positionH relativeFrom="page">
                  <wp:posOffset>304800</wp:posOffset>
                </wp:positionH>
                <wp:positionV relativeFrom="page">
                  <wp:posOffset>304799</wp:posOffset>
                </wp:positionV>
                <wp:extent cx="7165975" cy="9451975"/>
                <wp:effectExtent l="0" t="0" r="0" b="0"/>
                <wp:wrapNone/>
                <wp:docPr id="499" name="Graphic 499"/>
                <wp:cNvGraphicFramePr>
                  <a:graphicFrameLocks/>
                </wp:cNvGraphicFramePr>
                <a:graphic>
                  <a:graphicData uri="http://schemas.microsoft.com/office/word/2010/wordprocessingShape">
                    <wps:wsp>
                      <wps:cNvPr id="499" name="Graphic 49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0384" id="docshape44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00" name="Image 500"/>
            <wp:cNvGraphicFramePr>
              <a:graphicFrameLocks/>
            </wp:cNvGraphicFramePr>
            <a:graphic>
              <a:graphicData uri="http://schemas.openxmlformats.org/drawingml/2006/picture">
                <pic:pic>
                  <pic:nvPicPr>
                    <pic:cNvPr id="500" name="Image 50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61"/>
      <w:bookmarkEnd w:id="61"/>
      <w:r>
        <w:rPr/>
      </w:r>
      <w:r>
        <w:rPr>
          <w:b/>
          <w:sz w:val="32"/>
        </w:rPr>
        <w:t>Department of Science &amp; Humanities (Mathematics) </w:t>
      </w:r>
      <w:bookmarkStart w:name="VAP-Computational Problem Solving Using " w:id="62"/>
      <w:bookmarkEnd w:id="62"/>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2881" w:right="0" w:firstLine="0"/>
        <w:jc w:val="left"/>
        <w:rPr>
          <w:b/>
          <w:sz w:val="32"/>
        </w:rPr>
      </w:pPr>
      <w:r>
        <w:rPr>
          <w:b/>
          <w:sz w:val="32"/>
          <w:u w:val="single"/>
        </w:rPr>
        <w:t>Numerical</w:t>
      </w:r>
      <w:r>
        <w:rPr>
          <w:b/>
          <w:spacing w:val="-14"/>
          <w:sz w:val="32"/>
          <w:u w:val="single"/>
        </w:rPr>
        <w:t> </w:t>
      </w:r>
      <w:r>
        <w:rPr>
          <w:b/>
          <w:sz w:val="32"/>
          <w:u w:val="single"/>
        </w:rPr>
        <w:t>Evaluation</w:t>
      </w:r>
      <w:r>
        <w:rPr>
          <w:b/>
          <w:spacing w:val="-14"/>
          <w:sz w:val="32"/>
          <w:u w:val="single"/>
        </w:rPr>
        <w:t> </w:t>
      </w:r>
      <w:r>
        <w:rPr>
          <w:b/>
          <w:sz w:val="32"/>
          <w:u w:val="single"/>
        </w:rPr>
        <w:t>of</w:t>
      </w:r>
      <w:r>
        <w:rPr>
          <w:b/>
          <w:spacing w:val="-6"/>
          <w:sz w:val="32"/>
          <w:u w:val="single"/>
        </w:rPr>
        <w:t> </w:t>
      </w:r>
      <w:r>
        <w:rPr>
          <w:b/>
          <w:sz w:val="32"/>
          <w:u w:val="single"/>
        </w:rPr>
        <w:t>Definite</w:t>
      </w:r>
      <w:r>
        <w:rPr>
          <w:b/>
          <w:spacing w:val="-8"/>
          <w:sz w:val="32"/>
          <w:u w:val="single"/>
        </w:rPr>
        <w:t> </w:t>
      </w:r>
      <w:r>
        <w:rPr>
          <w:b/>
          <w:spacing w:val="-2"/>
          <w:sz w:val="32"/>
          <w:u w:val="single"/>
        </w:rPr>
        <w:t>Integrals</w:t>
      </w:r>
    </w:p>
    <w:p>
      <w:pPr>
        <w:pStyle w:val="BodyText"/>
        <w:rPr>
          <w:b/>
          <w:sz w:val="20"/>
        </w:rPr>
      </w:pPr>
    </w:p>
    <w:p>
      <w:pPr>
        <w:pStyle w:val="BodyText"/>
        <w:rPr>
          <w:b/>
          <w:sz w:val="20"/>
        </w:rPr>
      </w:pPr>
    </w:p>
    <w:p>
      <w:pPr>
        <w:pStyle w:val="BodyText"/>
        <w:spacing w:before="76"/>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12"/>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12"/>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9"/>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5"/>
                <w:sz w:val="22"/>
              </w:rPr>
              <w:t> </w:t>
            </w:r>
            <w:r>
              <w:rPr>
                <w:sz w:val="22"/>
              </w:rPr>
              <w:t>/</w:t>
            </w:r>
            <w:r>
              <w:rPr>
                <w:spacing w:val="-4"/>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4"/>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9680">
                <wp:simplePos x="0" y="0"/>
                <wp:positionH relativeFrom="page">
                  <wp:posOffset>304800</wp:posOffset>
                </wp:positionH>
                <wp:positionV relativeFrom="page">
                  <wp:posOffset>304799</wp:posOffset>
                </wp:positionV>
                <wp:extent cx="7165975" cy="9451975"/>
                <wp:effectExtent l="0" t="0" r="0" b="0"/>
                <wp:wrapNone/>
                <wp:docPr id="501" name="Graphic 501"/>
                <wp:cNvGraphicFramePr>
                  <a:graphicFrameLocks/>
                </wp:cNvGraphicFramePr>
                <a:graphic>
                  <a:graphicData uri="http://schemas.microsoft.com/office/word/2010/wordprocessingShape">
                    <wps:wsp>
                      <wps:cNvPr id="501" name="Graphic 50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6800" id="docshape44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02" name="Image 502"/>
            <wp:cNvGraphicFramePr>
              <a:graphicFrameLocks/>
            </wp:cNvGraphicFramePr>
            <a:graphic>
              <a:graphicData uri="http://schemas.openxmlformats.org/drawingml/2006/picture">
                <pic:pic>
                  <pic:nvPicPr>
                    <pic:cNvPr id="502" name="Image 50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rPr>
          <w:b/>
          <w:i/>
          <w:sz w:val="24"/>
        </w:rPr>
      </w:pPr>
    </w:p>
    <w:p>
      <w:pPr>
        <w:pStyle w:val="BodyText"/>
        <w:spacing w:before="248"/>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34" w:firstLine="0"/>
        <w:jc w:val="center"/>
        <w:rPr>
          <w:b/>
          <w:sz w:val="32"/>
        </w:rPr>
      </w:pPr>
      <w:r>
        <w:rPr>
          <w:b/>
          <w:sz w:val="32"/>
          <w:u w:val="single"/>
        </w:rPr>
        <w:t>Numerical</w:t>
      </w:r>
      <w:r>
        <w:rPr>
          <w:b/>
          <w:spacing w:val="-14"/>
          <w:sz w:val="32"/>
          <w:u w:val="single"/>
        </w:rPr>
        <w:t> </w:t>
      </w:r>
      <w:r>
        <w:rPr>
          <w:b/>
          <w:sz w:val="32"/>
          <w:u w:val="single"/>
        </w:rPr>
        <w:t>Evaluation</w:t>
      </w:r>
      <w:r>
        <w:rPr>
          <w:b/>
          <w:spacing w:val="-14"/>
          <w:sz w:val="32"/>
          <w:u w:val="single"/>
        </w:rPr>
        <w:t> </w:t>
      </w:r>
      <w:r>
        <w:rPr>
          <w:b/>
          <w:sz w:val="32"/>
          <w:u w:val="single"/>
        </w:rPr>
        <w:t>of</w:t>
      </w:r>
      <w:r>
        <w:rPr>
          <w:b/>
          <w:spacing w:val="-6"/>
          <w:sz w:val="32"/>
          <w:u w:val="single"/>
        </w:rPr>
        <w:t> </w:t>
      </w:r>
      <w:r>
        <w:rPr>
          <w:b/>
          <w:sz w:val="32"/>
          <w:u w:val="single"/>
        </w:rPr>
        <w:t>Definite</w:t>
      </w:r>
      <w:r>
        <w:rPr>
          <w:b/>
          <w:spacing w:val="-8"/>
          <w:sz w:val="32"/>
          <w:u w:val="single"/>
        </w:rPr>
        <w:t> </w:t>
      </w:r>
      <w:r>
        <w:rPr>
          <w:b/>
          <w:spacing w:val="-2"/>
          <w:sz w:val="32"/>
          <w:u w:val="single"/>
        </w:rPr>
        <w:t>Integrals</w:t>
      </w:r>
    </w:p>
    <w:p>
      <w:pPr>
        <w:pStyle w:val="BodyText"/>
        <w:spacing w:before="93"/>
        <w:rPr>
          <w:b/>
          <w:sz w:val="24"/>
        </w:rPr>
      </w:pPr>
    </w:p>
    <w:p>
      <w:pPr>
        <w:numPr>
          <w:ilvl w:val="0"/>
          <w:numId w:val="41"/>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line="276" w:lineRule="auto" w:before="275"/>
        <w:ind w:left="773" w:right="1194" w:firstLine="336"/>
        <w:jc w:val="both"/>
      </w:pPr>
      <w:r>
        <w:rPr/>
        <w:t>Numerical integration is a fundamental computational technique in mathematics and engineering,</w:t>
      </w:r>
      <w:r>
        <w:rPr>
          <w:spacing w:val="-14"/>
        </w:rPr>
        <w:t> </w:t>
      </w:r>
      <w:r>
        <w:rPr/>
        <w:t>essential</w:t>
      </w:r>
      <w:r>
        <w:rPr>
          <w:spacing w:val="-14"/>
        </w:rPr>
        <w:t> </w:t>
      </w:r>
      <w:r>
        <w:rPr/>
        <w:t>for</w:t>
      </w:r>
      <w:r>
        <w:rPr>
          <w:spacing w:val="-14"/>
        </w:rPr>
        <w:t> </w:t>
      </w:r>
      <w:r>
        <w:rPr/>
        <w:t>solving</w:t>
      </w:r>
      <w:r>
        <w:rPr>
          <w:spacing w:val="-13"/>
        </w:rPr>
        <w:t> </w:t>
      </w:r>
      <w:r>
        <w:rPr/>
        <w:t>problems</w:t>
      </w:r>
      <w:r>
        <w:rPr>
          <w:spacing w:val="-10"/>
        </w:rPr>
        <w:t> </w:t>
      </w:r>
      <w:r>
        <w:rPr/>
        <w:t>where</w:t>
      </w:r>
      <w:r>
        <w:rPr>
          <w:spacing w:val="-14"/>
        </w:rPr>
        <w:t> </w:t>
      </w:r>
      <w:r>
        <w:rPr/>
        <w:t>analytical</w:t>
      </w:r>
      <w:r>
        <w:rPr>
          <w:spacing w:val="-13"/>
        </w:rPr>
        <w:t> </w:t>
      </w:r>
      <w:r>
        <w:rPr/>
        <w:t>integration</w:t>
      </w:r>
      <w:r>
        <w:rPr>
          <w:spacing w:val="-14"/>
        </w:rPr>
        <w:t> </w:t>
      </w:r>
      <w:r>
        <w:rPr/>
        <w:t>is</w:t>
      </w:r>
      <w:r>
        <w:rPr>
          <w:spacing w:val="-12"/>
        </w:rPr>
        <w:t> </w:t>
      </w:r>
      <w:r>
        <w:rPr/>
        <w:t>difficult</w:t>
      </w:r>
      <w:r>
        <w:rPr>
          <w:spacing w:val="-12"/>
        </w:rPr>
        <w:t> </w:t>
      </w:r>
      <w:r>
        <w:rPr/>
        <w:t>or</w:t>
      </w:r>
      <w:r>
        <w:rPr>
          <w:spacing w:val="-10"/>
        </w:rPr>
        <w:t> </w:t>
      </w:r>
      <w:r>
        <w:rPr/>
        <w:t>impossible. In intelligent systems and mechanical engineering, definite integrals appear in areas such as signal</w:t>
      </w:r>
      <w:r>
        <w:rPr>
          <w:spacing w:val="-7"/>
        </w:rPr>
        <w:t> </w:t>
      </w:r>
      <w:r>
        <w:rPr/>
        <w:t>processing,</w:t>
      </w:r>
      <w:r>
        <w:rPr>
          <w:spacing w:val="-1"/>
        </w:rPr>
        <w:t> </w:t>
      </w:r>
      <w:r>
        <w:rPr/>
        <w:t>control</w:t>
      </w:r>
      <w:r>
        <w:rPr>
          <w:spacing w:val="-7"/>
        </w:rPr>
        <w:t> </w:t>
      </w:r>
      <w:r>
        <w:rPr/>
        <w:t>system</w:t>
      </w:r>
      <w:r>
        <w:rPr>
          <w:spacing w:val="-7"/>
        </w:rPr>
        <w:t> </w:t>
      </w:r>
      <w:r>
        <w:rPr/>
        <w:t>design,</w:t>
      </w:r>
      <w:r>
        <w:rPr>
          <w:spacing w:val="-1"/>
        </w:rPr>
        <w:t> </w:t>
      </w:r>
      <w:r>
        <w:rPr/>
        <w:t>probability</w:t>
      </w:r>
      <w:r>
        <w:rPr>
          <w:spacing w:val="-3"/>
        </w:rPr>
        <w:t> </w:t>
      </w:r>
      <w:r>
        <w:rPr/>
        <w:t>distributions, and</w:t>
      </w:r>
      <w:r>
        <w:rPr>
          <w:spacing w:val="-8"/>
        </w:rPr>
        <w:t> </w:t>
      </w:r>
      <w:r>
        <w:rPr/>
        <w:t>energy</w:t>
      </w:r>
      <w:r>
        <w:rPr>
          <w:spacing w:val="-8"/>
        </w:rPr>
        <w:t> </w:t>
      </w:r>
      <w:r>
        <w:rPr/>
        <w:t>calculations. This experiment focuses on implementing and comparing various numerical integration methods in MATLAB, including</w:t>
      </w:r>
      <w:r>
        <w:rPr>
          <w:spacing w:val="-6"/>
        </w:rPr>
        <w:t> </w:t>
      </w:r>
      <w:r>
        <w:rPr/>
        <w:t>the</w:t>
      </w:r>
      <w:r>
        <w:rPr>
          <w:spacing w:val="-4"/>
        </w:rPr>
        <w:t> </w:t>
      </w:r>
      <w:r>
        <w:rPr/>
        <w:t>Trapezoidal</w:t>
      </w:r>
      <w:r>
        <w:rPr>
          <w:spacing w:val="-1"/>
        </w:rPr>
        <w:t> </w:t>
      </w:r>
      <w:r>
        <w:rPr/>
        <w:t>Rule, Simpson's</w:t>
      </w:r>
      <w:r>
        <w:rPr>
          <w:spacing w:val="-2"/>
        </w:rPr>
        <w:t> </w:t>
      </w:r>
      <w:r>
        <w:rPr/>
        <w:t>Rule, and</w:t>
      </w:r>
      <w:r>
        <w:rPr>
          <w:spacing w:val="-6"/>
        </w:rPr>
        <w:t> </w:t>
      </w:r>
      <w:r>
        <w:rPr/>
        <w:t>Gaussian</w:t>
      </w:r>
      <w:r>
        <w:rPr>
          <w:spacing w:val="-6"/>
        </w:rPr>
        <w:t> </w:t>
      </w:r>
      <w:r>
        <w:rPr/>
        <w:t>Quadrature. Students will develop skills in approximating definite integrals, analyzing error characteristics, and applying these techniques to practical engineering problems where exact solutions are </w:t>
      </w:r>
      <w:r>
        <w:rPr>
          <w:spacing w:val="-2"/>
        </w:rPr>
        <w:t>unavailable.</w:t>
      </w:r>
    </w:p>
    <w:p>
      <w:pPr>
        <w:pStyle w:val="BodyText"/>
        <w:spacing w:before="39"/>
      </w:pPr>
    </w:p>
    <w:p>
      <w:pPr>
        <w:numPr>
          <w:ilvl w:val="0"/>
          <w:numId w:val="41"/>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6" w:lineRule="auto" w:before="0"/>
        <w:ind w:left="1124" w:right="1174" w:firstLine="388"/>
        <w:jc w:val="both"/>
        <w:rPr>
          <w:b/>
          <w:i/>
          <w:sz w:val="22"/>
        </w:rPr>
      </w:pPr>
      <w:r>
        <w:rPr>
          <w:b/>
          <w:i/>
          <w:sz w:val="22"/>
        </w:rPr>
        <w:t>Implementing numerical integration methods in MATLAB to approximate definite integrals, comparing their accuracy and efficiency, and applying these techniques to engineering problems relevant to intelligent systems.</w:t>
      </w:r>
    </w:p>
    <w:p>
      <w:pPr>
        <w:pStyle w:val="BodyText"/>
        <w:spacing w:before="61"/>
        <w:rPr>
          <w:b/>
          <w:i/>
        </w:rPr>
      </w:pPr>
    </w:p>
    <w:p>
      <w:pPr>
        <w:numPr>
          <w:ilvl w:val="0"/>
          <w:numId w:val="41"/>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6"/>
          <w:sz w:val="22"/>
        </w:rPr>
        <w:t> </w:t>
      </w:r>
      <w:r>
        <w:rPr>
          <w:b/>
          <w:sz w:val="22"/>
        </w:rPr>
        <w:t>and</w:t>
      </w:r>
      <w:r>
        <w:rPr>
          <w:b/>
          <w:spacing w:val="-6"/>
          <w:sz w:val="22"/>
        </w:rPr>
        <w:t> </w:t>
      </w:r>
      <w:r>
        <w:rPr>
          <w:b/>
          <w:sz w:val="22"/>
        </w:rPr>
        <w:t>Important</w:t>
      </w:r>
      <w:r>
        <w:rPr>
          <w:b/>
          <w:spacing w:val="-5"/>
          <w:sz w:val="22"/>
        </w:rPr>
        <w:t> </w:t>
      </w:r>
      <w:r>
        <w:rPr>
          <w:b/>
          <w:spacing w:val="-2"/>
          <w:sz w:val="22"/>
        </w:rPr>
        <w:t>Definitions</w:t>
      </w:r>
    </w:p>
    <w:p>
      <w:pPr>
        <w:spacing w:line="273" w:lineRule="auto" w:before="36"/>
        <w:ind w:left="1124" w:right="1175" w:firstLine="388"/>
        <w:jc w:val="both"/>
        <w:rPr>
          <w:i/>
          <w:sz w:val="22"/>
        </w:rPr>
      </w:pPr>
      <w:r>
        <w:rPr>
          <w:i/>
          <w:sz w:val="22"/>
        </w:rPr>
        <w:t>Based on the given objective, list the various software tools required with their specifications to perform numerical integration in MATLAB.</w:t>
      </w:r>
    </w:p>
    <w:p>
      <w:pPr>
        <w:pStyle w:val="BodyText"/>
        <w:spacing w:before="10"/>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tabs>
                <w:tab w:pos="1294" w:val="left" w:leader="none"/>
                <w:tab w:pos="2417" w:val="left" w:leader="none"/>
                <w:tab w:pos="3443" w:val="left" w:leader="none"/>
                <w:tab w:pos="4259" w:val="left" w:leader="none"/>
                <w:tab w:pos="5040" w:val="left" w:leader="none"/>
                <w:tab w:pos="6000" w:val="left" w:leader="none"/>
              </w:tabs>
              <w:spacing w:line="254" w:lineRule="exact"/>
              <w:ind w:left="104" w:right="113" w:firstLine="57"/>
              <w:rPr>
                <w:sz w:val="22"/>
              </w:rPr>
            </w:pPr>
            <w:r>
              <w:rPr>
                <w:spacing w:val="-2"/>
                <w:sz w:val="22"/>
              </w:rPr>
              <w:t>MATLAB</w:t>
            </w:r>
            <w:r>
              <w:rPr>
                <w:sz w:val="22"/>
              </w:rPr>
              <w:tab/>
            </w:r>
            <w:r>
              <w:rPr>
                <w:spacing w:val="-2"/>
                <w:sz w:val="22"/>
              </w:rPr>
              <w:t>Command</w:t>
            </w:r>
            <w:r>
              <w:rPr>
                <w:sz w:val="22"/>
              </w:rPr>
              <w:tab/>
            </w:r>
            <w:r>
              <w:rPr>
                <w:spacing w:val="-2"/>
                <w:sz w:val="22"/>
              </w:rPr>
              <w:t>Window,</w:t>
            </w:r>
            <w:r>
              <w:rPr>
                <w:sz w:val="22"/>
              </w:rPr>
              <w:tab/>
            </w:r>
            <w:r>
              <w:rPr>
                <w:spacing w:val="-2"/>
                <w:sz w:val="22"/>
              </w:rPr>
              <w:t>Editor,</w:t>
            </w:r>
            <w:r>
              <w:rPr>
                <w:sz w:val="22"/>
              </w:rPr>
              <w:tab/>
            </w:r>
            <w:r>
              <w:rPr>
                <w:spacing w:val="-2"/>
                <w:sz w:val="22"/>
              </w:rPr>
              <w:t>Figure</w:t>
            </w:r>
            <w:r>
              <w:rPr>
                <w:sz w:val="22"/>
              </w:rPr>
              <w:tab/>
            </w:r>
            <w:r>
              <w:rPr>
                <w:spacing w:val="-2"/>
                <w:sz w:val="22"/>
              </w:rPr>
              <w:t>Window</w:t>
            </w:r>
            <w:r>
              <w:rPr>
                <w:sz w:val="22"/>
              </w:rPr>
              <w:tab/>
            </w:r>
            <w:r>
              <w:rPr>
                <w:spacing w:val="-4"/>
                <w:sz w:val="22"/>
              </w:rPr>
              <w:t>for </w:t>
            </w:r>
            <w:r>
              <w:rPr>
                <w:spacing w:val="-2"/>
                <w:sz w:val="22"/>
              </w:rPr>
              <w:t>visualization.</w:t>
            </w:r>
          </w:p>
        </w:tc>
      </w:tr>
      <w:tr>
        <w:trPr>
          <w:trHeight w:val="518" w:hRule="atLeast"/>
        </w:trPr>
        <w:tc>
          <w:tcPr>
            <w:tcW w:w="2123" w:type="dxa"/>
          </w:tcPr>
          <w:p>
            <w:pPr>
              <w:pStyle w:val="TableParagraph"/>
              <w:spacing w:before="131"/>
              <w:ind w:left="105"/>
              <w:rPr>
                <w:sz w:val="22"/>
              </w:rPr>
            </w:pPr>
            <w:r>
              <w:rPr>
                <w:sz w:val="22"/>
              </w:rPr>
              <w:t>Definite</w:t>
            </w:r>
            <w:r>
              <w:rPr>
                <w:spacing w:val="-10"/>
                <w:sz w:val="22"/>
              </w:rPr>
              <w:t> </w:t>
            </w:r>
            <w:r>
              <w:rPr>
                <w:spacing w:val="-2"/>
                <w:sz w:val="22"/>
              </w:rPr>
              <w:t>Integral</w:t>
            </w:r>
          </w:p>
        </w:tc>
        <w:tc>
          <w:tcPr>
            <w:tcW w:w="6382" w:type="dxa"/>
          </w:tcPr>
          <w:p>
            <w:pPr>
              <w:pStyle w:val="TableParagraph"/>
              <w:spacing w:line="132" w:lineRule="exact" w:before="59"/>
              <w:ind w:left="287"/>
              <w:rPr>
                <w:rFonts w:ascii="Cambria Math" w:eastAsia="Cambria Math"/>
                <w:sz w:val="16"/>
              </w:rPr>
            </w:pPr>
            <w:r>
              <w:rPr>
                <w:rFonts w:ascii="Cambria Math" w:eastAsia="Cambria Math"/>
                <w:spacing w:val="-10"/>
                <w:w w:val="110"/>
                <w:sz w:val="16"/>
              </w:rPr>
              <w:t>𝑏</w:t>
            </w:r>
          </w:p>
          <w:p>
            <w:pPr>
              <w:pStyle w:val="TableParagraph"/>
              <w:spacing w:line="187" w:lineRule="auto"/>
              <w:ind w:left="157"/>
              <w:rPr>
                <w:position w:val="1"/>
                <w:sz w:val="22"/>
              </w:rPr>
            </w:pPr>
            <w:r>
              <w:rPr>
                <w:rFonts w:ascii="Cambria Math" w:hAnsi="Cambria Math" w:eastAsia="Cambria Math"/>
                <w:sz w:val="22"/>
              </w:rPr>
              <w:t>∫</w:t>
            </w:r>
            <w:r>
              <w:rPr>
                <w:rFonts w:ascii="Cambria Math" w:hAnsi="Cambria Math" w:eastAsia="Cambria Math"/>
                <w:position w:val="-7"/>
                <w:sz w:val="16"/>
              </w:rPr>
              <w:t>𝑎</w:t>
            </w:r>
            <w:r>
              <w:rPr>
                <w:rFonts w:ascii="Cambria Math" w:hAnsi="Cambria Math" w:eastAsia="Cambria Math"/>
                <w:spacing w:val="42"/>
                <w:position w:val="-7"/>
                <w:sz w:val="16"/>
              </w:rPr>
              <w:t> </w:t>
            </w:r>
            <w:r>
              <w:rPr>
                <w:rFonts w:ascii="Cambria Math" w:hAnsi="Cambria Math" w:eastAsia="Cambria Math"/>
                <w:position w:val="1"/>
                <w:sz w:val="22"/>
              </w:rPr>
              <w:t>𝑓(𝑥)</w:t>
            </w:r>
            <w:r>
              <w:rPr>
                <w:rFonts w:ascii="Cambria Math" w:hAnsi="Cambria Math" w:eastAsia="Cambria Math"/>
                <w:spacing w:val="-12"/>
                <w:position w:val="1"/>
                <w:sz w:val="22"/>
              </w:rPr>
              <w:t> </w:t>
            </w:r>
            <w:r>
              <w:rPr>
                <w:rFonts w:ascii="Cambria Math" w:hAnsi="Cambria Math" w:eastAsia="Cambria Math"/>
                <w:position w:val="1"/>
                <w:sz w:val="22"/>
              </w:rPr>
              <w:t>𝑑𝑥</w:t>
            </w:r>
            <w:r>
              <w:rPr>
                <w:rFonts w:ascii="Cambria Math" w:hAnsi="Cambria Math" w:eastAsia="Cambria Math"/>
                <w:spacing w:val="-2"/>
                <w:position w:val="1"/>
                <w:sz w:val="22"/>
              </w:rPr>
              <w:t> </w:t>
            </w:r>
            <w:r>
              <w:rPr>
                <w:position w:val="1"/>
                <w:sz w:val="22"/>
              </w:rPr>
              <w:t>represents</w:t>
            </w:r>
            <w:r>
              <w:rPr>
                <w:spacing w:val="-1"/>
                <w:position w:val="1"/>
                <w:sz w:val="22"/>
              </w:rPr>
              <w:t> </w:t>
            </w:r>
            <w:r>
              <w:rPr>
                <w:position w:val="1"/>
                <w:sz w:val="22"/>
              </w:rPr>
              <w:t>the</w:t>
            </w:r>
            <w:r>
              <w:rPr>
                <w:spacing w:val="-8"/>
                <w:position w:val="1"/>
                <w:sz w:val="22"/>
              </w:rPr>
              <w:t> </w:t>
            </w:r>
            <w:r>
              <w:rPr>
                <w:position w:val="1"/>
                <w:sz w:val="22"/>
              </w:rPr>
              <w:t>signed</w:t>
            </w:r>
            <w:r>
              <w:rPr>
                <w:spacing w:val="-5"/>
                <w:position w:val="1"/>
                <w:sz w:val="22"/>
              </w:rPr>
              <w:t> </w:t>
            </w:r>
            <w:r>
              <w:rPr>
                <w:position w:val="1"/>
                <w:sz w:val="22"/>
              </w:rPr>
              <w:t>area</w:t>
            </w:r>
            <w:r>
              <w:rPr>
                <w:spacing w:val="1"/>
                <w:position w:val="1"/>
                <w:sz w:val="22"/>
              </w:rPr>
              <w:t> </w:t>
            </w:r>
            <w:r>
              <w:rPr>
                <w:position w:val="1"/>
                <w:sz w:val="22"/>
              </w:rPr>
              <w:t>under</w:t>
            </w:r>
            <w:r>
              <w:rPr>
                <w:spacing w:val="6"/>
                <w:position w:val="1"/>
                <w:sz w:val="22"/>
              </w:rPr>
              <w:t> </w:t>
            </w:r>
            <w:r>
              <w:rPr>
                <w:rFonts w:ascii="Cambria Math" w:hAnsi="Cambria Math" w:eastAsia="Cambria Math"/>
                <w:position w:val="1"/>
                <w:sz w:val="22"/>
              </w:rPr>
              <w:t>𝑓(𝑥)</w:t>
            </w:r>
            <w:r>
              <w:rPr>
                <w:rFonts w:ascii="Cambria Math" w:hAnsi="Cambria Math" w:eastAsia="Cambria Math"/>
                <w:spacing w:val="5"/>
                <w:position w:val="1"/>
                <w:sz w:val="22"/>
              </w:rPr>
              <w:t> </w:t>
            </w:r>
            <w:r>
              <w:rPr>
                <w:position w:val="1"/>
                <w:sz w:val="22"/>
              </w:rPr>
              <w:t>from</w:t>
            </w:r>
            <w:r>
              <w:rPr>
                <w:spacing w:val="-4"/>
                <w:position w:val="1"/>
                <w:sz w:val="22"/>
              </w:rPr>
              <w:t> </w:t>
            </w:r>
            <w:r>
              <w:rPr>
                <w:rFonts w:ascii="Cambria Math" w:hAnsi="Cambria Math" w:eastAsia="Cambria Math"/>
                <w:position w:val="1"/>
                <w:sz w:val="22"/>
              </w:rPr>
              <w:t>𝑎</w:t>
            </w:r>
            <w:r>
              <w:rPr>
                <w:rFonts w:ascii="Cambria Math" w:hAnsi="Cambria Math" w:eastAsia="Cambria Math"/>
                <w:spacing w:val="11"/>
                <w:position w:val="1"/>
                <w:sz w:val="22"/>
              </w:rPr>
              <w:t> </w:t>
            </w:r>
            <w:r>
              <w:rPr>
                <w:position w:val="1"/>
                <w:sz w:val="22"/>
              </w:rPr>
              <w:t>to</w:t>
            </w:r>
            <w:r>
              <w:rPr>
                <w:spacing w:val="-9"/>
                <w:position w:val="1"/>
                <w:sz w:val="22"/>
              </w:rPr>
              <w:t> </w:t>
            </w:r>
            <w:r>
              <w:rPr>
                <w:rFonts w:ascii="Cambria Math" w:hAnsi="Cambria Math" w:eastAsia="Cambria Math"/>
                <w:position w:val="1"/>
                <w:sz w:val="22"/>
              </w:rPr>
              <w:t>𝑏</w:t>
            </w:r>
            <w:r>
              <w:rPr>
                <w:rFonts w:ascii="Cambria Math" w:hAnsi="Cambria Math" w:eastAsia="Cambria Math"/>
                <w:spacing w:val="10"/>
                <w:position w:val="1"/>
                <w:sz w:val="22"/>
              </w:rPr>
              <w:t> </w:t>
            </w:r>
            <w:r>
              <w:rPr>
                <w:spacing w:val="-10"/>
                <w:position w:val="1"/>
                <w:sz w:val="22"/>
              </w:rPr>
              <w:t>.</w:t>
            </w:r>
          </w:p>
        </w:tc>
      </w:tr>
      <w:tr>
        <w:trPr>
          <w:trHeight w:val="513" w:hRule="atLeast"/>
        </w:trPr>
        <w:tc>
          <w:tcPr>
            <w:tcW w:w="2123" w:type="dxa"/>
          </w:tcPr>
          <w:p>
            <w:pPr>
              <w:pStyle w:val="TableParagraph"/>
              <w:spacing w:before="125"/>
              <w:ind w:left="158"/>
              <w:rPr>
                <w:sz w:val="22"/>
              </w:rPr>
            </w:pPr>
            <w:r>
              <w:rPr>
                <w:sz w:val="22"/>
              </w:rPr>
              <w:t>Trapezoidal</w:t>
            </w:r>
            <w:r>
              <w:rPr>
                <w:spacing w:val="-12"/>
                <w:sz w:val="22"/>
              </w:rPr>
              <w:t> </w:t>
            </w:r>
            <w:r>
              <w:rPr>
                <w:spacing w:val="-4"/>
                <w:sz w:val="22"/>
              </w:rPr>
              <w:t>Rule</w:t>
            </w:r>
          </w:p>
        </w:tc>
        <w:tc>
          <w:tcPr>
            <w:tcW w:w="6382" w:type="dxa"/>
          </w:tcPr>
          <w:p>
            <w:pPr>
              <w:pStyle w:val="TableParagraph"/>
              <w:tabs>
                <w:tab w:pos="1377" w:val="left" w:leader="none"/>
              </w:tabs>
              <w:spacing w:line="113" w:lineRule="exact" w:before="49"/>
              <w:ind w:left="234"/>
              <w:rPr>
                <w:rFonts w:ascii="Cambria Math" w:hAnsi="Cambria Math" w:eastAsia="Cambria Math"/>
                <w:sz w:val="16"/>
              </w:rPr>
            </w:pPr>
            <w:r>
              <w:rPr>
                <w:rFonts w:ascii="Cambria Math" w:hAnsi="Cambria Math" w:eastAsia="Cambria Math"/>
                <w:sz w:val="16"/>
              </w:rPr>
              <mc:AlternateContent>
                <mc:Choice Requires="wps">
                  <w:drawing>
                    <wp:anchor distT="0" distB="0" distL="0" distR="0" allowOverlap="1" layoutInCell="1" locked="0" behindDoc="1" simplePos="0" relativeHeight="482756608">
                      <wp:simplePos x="0" y="0"/>
                      <wp:positionH relativeFrom="column">
                        <wp:posOffset>875157</wp:posOffset>
                      </wp:positionH>
                      <wp:positionV relativeFrom="paragraph">
                        <wp:posOffset>164230</wp:posOffset>
                      </wp:positionV>
                      <wp:extent cx="67310" cy="9525"/>
                      <wp:effectExtent l="0" t="0" r="0" b="0"/>
                      <wp:wrapNone/>
                      <wp:docPr id="503" name="Group 503"/>
                      <wp:cNvGraphicFramePr>
                        <a:graphicFrameLocks/>
                      </wp:cNvGraphicFramePr>
                      <a:graphic>
                        <a:graphicData uri="http://schemas.microsoft.com/office/word/2010/wordprocessingGroup">
                          <wpg:wgp>
                            <wpg:cNvPr id="503" name="Group 503"/>
                            <wpg:cNvGrpSpPr/>
                            <wpg:grpSpPr>
                              <a:xfrm>
                                <a:off x="0" y="0"/>
                                <a:ext cx="67310" cy="9525"/>
                                <a:chExt cx="67310" cy="9525"/>
                              </a:xfrm>
                            </wpg:grpSpPr>
                            <wps:wsp>
                              <wps:cNvPr id="504" name="Graphic 504"/>
                              <wps:cNvSpPr/>
                              <wps:spPr>
                                <a:xfrm>
                                  <a:off x="0" y="0"/>
                                  <a:ext cx="67310" cy="9525"/>
                                </a:xfrm>
                                <a:custGeom>
                                  <a:avLst/>
                                  <a:gdLst/>
                                  <a:ahLst/>
                                  <a:cxnLst/>
                                  <a:rect l="l" t="t" r="r" b="b"/>
                                  <a:pathLst>
                                    <a:path w="67310" h="9525">
                                      <a:moveTo>
                                        <a:pt x="67055" y="0"/>
                                      </a:moveTo>
                                      <a:lnTo>
                                        <a:pt x="0" y="0"/>
                                      </a:lnTo>
                                      <a:lnTo>
                                        <a:pt x="0" y="9144"/>
                                      </a:lnTo>
                                      <a:lnTo>
                                        <a:pt x="67055" y="9144"/>
                                      </a:lnTo>
                                      <a:lnTo>
                                        <a:pt x="670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8.910004pt;margin-top:12.93153pt;width:5.3pt;height:.75pt;mso-position-horizontal-relative:column;mso-position-vertical-relative:paragraph;z-index:-20559872" id="docshapegroup448" coordorigin="1378,259" coordsize="106,15">
                      <v:rect style="position:absolute;left:1378;top:258;width:106;height:15" id="docshape449" filled="true" fillcolor="#000000" stroked="false">
                        <v:fill type="solid"/>
                      </v:rect>
                      <w10:wrap type="none"/>
                    </v:group>
                  </w:pict>
                </mc:Fallback>
              </mc:AlternateContent>
            </w:r>
            <w:r>
              <w:rPr>
                <w:rFonts w:ascii="Cambria Math" w:hAnsi="Cambria Math" w:eastAsia="Cambria Math"/>
                <w:spacing w:val="-10"/>
                <w:w w:val="110"/>
                <w:sz w:val="16"/>
              </w:rPr>
              <w:t>𝑏</w:t>
            </w:r>
            <w:r>
              <w:rPr>
                <w:rFonts w:ascii="Cambria Math" w:hAnsi="Cambria Math" w:eastAsia="Cambria Math"/>
                <w:sz w:val="16"/>
              </w:rPr>
              <w:tab/>
            </w:r>
            <w:r>
              <w:rPr>
                <w:rFonts w:ascii="Cambria Math" w:hAnsi="Cambria Math" w:eastAsia="Cambria Math"/>
                <w:spacing w:val="-10"/>
                <w:w w:val="110"/>
                <w:sz w:val="16"/>
              </w:rPr>
              <w:t>ℎ</w:t>
            </w:r>
          </w:p>
          <w:p>
            <w:pPr>
              <w:pStyle w:val="TableParagraph"/>
              <w:tabs>
                <w:tab w:pos="1516" w:val="left" w:leader="none"/>
              </w:tabs>
              <w:spacing w:line="148" w:lineRule="exact"/>
              <w:ind w:left="104"/>
              <w:rPr>
                <w:rFonts w:ascii="Cambria Math" w:hAnsi="Cambria Math" w:eastAsia="Cambria Math"/>
                <w:position w:val="1"/>
                <w:sz w:val="22"/>
              </w:rPr>
            </w:pPr>
            <w:r>
              <w:rPr>
                <w:rFonts w:ascii="Cambria Math" w:hAnsi="Cambria Math" w:eastAsia="Cambria Math"/>
                <w:sz w:val="22"/>
              </w:rPr>
              <w:t>∫</w:t>
            </w:r>
            <w:r>
              <w:rPr>
                <w:rFonts w:ascii="Cambria Math" w:hAnsi="Cambria Math" w:eastAsia="Cambria Math"/>
                <w:spacing w:val="65"/>
                <w:w w:val="150"/>
                <w:sz w:val="22"/>
              </w:rPr>
              <w:t> </w:t>
            </w:r>
            <w:r>
              <w:rPr>
                <w:rFonts w:ascii="Cambria Math" w:hAnsi="Cambria Math" w:eastAsia="Cambria Math"/>
                <w:position w:val="1"/>
                <w:sz w:val="22"/>
              </w:rPr>
              <w:t>𝑓</w:t>
            </w:r>
            <w:r>
              <w:rPr>
                <w:rFonts w:ascii="Cambria Math" w:hAnsi="Cambria Math" w:eastAsia="Cambria Math"/>
                <w:position w:val="2"/>
                <w:sz w:val="22"/>
              </w:rPr>
              <w:t>(</w:t>
            </w:r>
            <w:r>
              <w:rPr>
                <w:rFonts w:ascii="Cambria Math" w:hAnsi="Cambria Math" w:eastAsia="Cambria Math"/>
                <w:position w:val="1"/>
                <w:sz w:val="22"/>
              </w:rPr>
              <w:t>𝑥</w:t>
            </w:r>
            <w:r>
              <w:rPr>
                <w:rFonts w:ascii="Cambria Math" w:hAnsi="Cambria Math" w:eastAsia="Cambria Math"/>
                <w:position w:val="2"/>
                <w:sz w:val="22"/>
              </w:rPr>
              <w:t>)</w:t>
            </w:r>
            <w:r>
              <w:rPr>
                <w:rFonts w:ascii="Cambria Math" w:hAnsi="Cambria Math" w:eastAsia="Cambria Math"/>
                <w:spacing w:val="-9"/>
                <w:position w:val="2"/>
                <w:sz w:val="22"/>
              </w:rPr>
              <w:t> </w:t>
            </w:r>
            <w:r>
              <w:rPr>
                <w:rFonts w:ascii="Cambria Math" w:hAnsi="Cambria Math" w:eastAsia="Cambria Math"/>
                <w:position w:val="1"/>
                <w:sz w:val="22"/>
              </w:rPr>
              <w:t>𝑑𝑥</w:t>
            </w:r>
            <w:r>
              <w:rPr>
                <w:rFonts w:ascii="Cambria Math" w:hAnsi="Cambria Math" w:eastAsia="Cambria Math"/>
                <w:spacing w:val="17"/>
                <w:position w:val="1"/>
                <w:sz w:val="22"/>
              </w:rPr>
              <w:t> </w:t>
            </w:r>
            <w:r>
              <w:rPr>
                <w:rFonts w:ascii="Cambria Math" w:hAnsi="Cambria Math" w:eastAsia="Cambria Math"/>
                <w:spacing w:val="-10"/>
                <w:position w:val="1"/>
                <w:sz w:val="22"/>
              </w:rPr>
              <w:t>≈</w:t>
            </w:r>
            <w:r>
              <w:rPr>
                <w:rFonts w:ascii="Cambria Math" w:hAnsi="Cambria Math" w:eastAsia="Cambria Math"/>
                <w:position w:val="1"/>
                <w:sz w:val="22"/>
              </w:rPr>
              <w:tab/>
              <w:t>[𝑓</w:t>
            </w:r>
            <w:r>
              <w:rPr>
                <w:rFonts w:ascii="Cambria Math" w:hAnsi="Cambria Math" w:eastAsia="Cambria Math"/>
                <w:position w:val="2"/>
                <w:sz w:val="22"/>
              </w:rPr>
              <w:t>(</w:t>
            </w:r>
            <w:r>
              <w:rPr>
                <w:rFonts w:ascii="Cambria Math" w:hAnsi="Cambria Math" w:eastAsia="Cambria Math"/>
                <w:position w:val="1"/>
                <w:sz w:val="22"/>
              </w:rPr>
              <w:t>𝑥</w:t>
            </w:r>
            <w:r>
              <w:rPr>
                <w:rFonts w:ascii="Cambria Math" w:hAnsi="Cambria Math" w:eastAsia="Cambria Math"/>
                <w:position w:val="1"/>
                <w:sz w:val="22"/>
                <w:vertAlign w:val="subscript"/>
              </w:rPr>
              <w:t>0</w:t>
            </w:r>
            <w:r>
              <w:rPr>
                <w:rFonts w:ascii="Cambria Math" w:hAnsi="Cambria Math" w:eastAsia="Cambria Math"/>
                <w:position w:val="2"/>
                <w:sz w:val="22"/>
                <w:vertAlign w:val="baseline"/>
              </w:rPr>
              <w:t>)</w:t>
            </w:r>
            <w:r>
              <w:rPr>
                <w:rFonts w:ascii="Cambria Math" w:hAnsi="Cambria Math" w:eastAsia="Cambria Math"/>
                <w:spacing w:val="11"/>
                <w:position w:val="2"/>
                <w:sz w:val="22"/>
                <w:vertAlign w:val="baseline"/>
              </w:rPr>
              <w:t> </w:t>
            </w:r>
            <w:r>
              <w:rPr>
                <w:rFonts w:ascii="Cambria Math" w:hAnsi="Cambria Math" w:eastAsia="Cambria Math"/>
                <w:position w:val="1"/>
                <w:sz w:val="22"/>
                <w:vertAlign w:val="baseline"/>
              </w:rPr>
              <w:t>+</w:t>
            </w:r>
            <w:r>
              <w:rPr>
                <w:rFonts w:ascii="Cambria Math" w:hAnsi="Cambria Math" w:eastAsia="Cambria Math"/>
                <w:spacing w:val="16"/>
                <w:position w:val="1"/>
                <w:sz w:val="22"/>
                <w:vertAlign w:val="baseline"/>
              </w:rPr>
              <w:t> </w:t>
            </w:r>
            <w:r>
              <w:rPr>
                <w:rFonts w:ascii="Cambria Math" w:hAnsi="Cambria Math" w:eastAsia="Cambria Math"/>
                <w:position w:val="1"/>
                <w:sz w:val="22"/>
                <w:vertAlign w:val="baseline"/>
              </w:rPr>
              <w:t>2</w:t>
            </w:r>
            <w:r>
              <w:rPr>
                <w:rFonts w:ascii="Cambria Math" w:hAnsi="Cambria Math" w:eastAsia="Cambria Math"/>
                <w:spacing w:val="57"/>
                <w:position w:val="1"/>
                <w:sz w:val="22"/>
                <w:vertAlign w:val="baseline"/>
              </w:rPr>
              <w:t> </w:t>
            </w:r>
            <w:r>
              <w:rPr>
                <w:rFonts w:ascii="Cambria Math" w:hAnsi="Cambria Math" w:eastAsia="Cambria Math"/>
                <w:position w:val="2"/>
                <w:sz w:val="22"/>
                <w:vertAlign w:val="baseline"/>
              </w:rPr>
              <w:t>∑</w:t>
            </w:r>
            <w:r>
              <w:rPr>
                <w:rFonts w:ascii="Cambria Math" w:hAnsi="Cambria Math" w:eastAsia="Cambria Math"/>
                <w:position w:val="10"/>
                <w:sz w:val="16"/>
                <w:vertAlign w:val="baseline"/>
              </w:rPr>
              <w:t>𝑛−1</w:t>
            </w:r>
            <w:r>
              <w:rPr>
                <w:rFonts w:ascii="Cambria Math" w:hAnsi="Cambria Math" w:eastAsia="Cambria Math"/>
                <w:spacing w:val="13"/>
                <w:position w:val="10"/>
                <w:sz w:val="16"/>
                <w:vertAlign w:val="baseline"/>
              </w:rPr>
              <w:t> </w:t>
            </w:r>
            <w:r>
              <w:rPr>
                <w:rFonts w:ascii="Cambria Math" w:hAnsi="Cambria Math" w:eastAsia="Cambria Math"/>
                <w:position w:val="1"/>
                <w:sz w:val="22"/>
                <w:vertAlign w:val="baseline"/>
              </w:rPr>
              <w:t>𝑓</w:t>
            </w:r>
            <w:r>
              <w:rPr>
                <w:rFonts w:ascii="Cambria Math" w:hAnsi="Cambria Math" w:eastAsia="Cambria Math"/>
                <w:position w:val="2"/>
                <w:sz w:val="22"/>
                <w:vertAlign w:val="baseline"/>
              </w:rPr>
              <w:t>(</w:t>
            </w:r>
            <w:r>
              <w:rPr>
                <w:rFonts w:ascii="Cambria Math" w:hAnsi="Cambria Math" w:eastAsia="Cambria Math"/>
                <w:position w:val="1"/>
                <w:sz w:val="22"/>
                <w:vertAlign w:val="baseline"/>
              </w:rPr>
              <w:t>𝑥</w:t>
            </w:r>
            <w:r>
              <w:rPr>
                <w:rFonts w:ascii="Cambria Math" w:hAnsi="Cambria Math" w:eastAsia="Cambria Math"/>
                <w:position w:val="1"/>
                <w:sz w:val="22"/>
                <w:vertAlign w:val="subscript"/>
              </w:rPr>
              <w:t>𝑖</w:t>
            </w:r>
            <w:r>
              <w:rPr>
                <w:rFonts w:ascii="Cambria Math" w:hAnsi="Cambria Math" w:eastAsia="Cambria Math"/>
                <w:position w:val="2"/>
                <w:sz w:val="22"/>
                <w:vertAlign w:val="baseline"/>
              </w:rPr>
              <w:t>)</w:t>
            </w:r>
            <w:r>
              <w:rPr>
                <w:rFonts w:ascii="Cambria Math" w:hAnsi="Cambria Math" w:eastAsia="Cambria Math"/>
                <w:spacing w:val="12"/>
                <w:position w:val="2"/>
                <w:sz w:val="22"/>
                <w:vertAlign w:val="baseline"/>
              </w:rPr>
              <w:t> </w:t>
            </w:r>
            <w:r>
              <w:rPr>
                <w:rFonts w:ascii="Cambria Math" w:hAnsi="Cambria Math" w:eastAsia="Cambria Math"/>
                <w:position w:val="1"/>
                <w:sz w:val="22"/>
                <w:vertAlign w:val="baseline"/>
              </w:rPr>
              <w:t>+</w:t>
            </w:r>
            <w:r>
              <w:rPr>
                <w:rFonts w:ascii="Cambria Math" w:hAnsi="Cambria Math" w:eastAsia="Cambria Math"/>
                <w:spacing w:val="9"/>
                <w:position w:val="1"/>
                <w:sz w:val="22"/>
                <w:vertAlign w:val="baseline"/>
              </w:rPr>
              <w:t> </w:t>
            </w:r>
            <w:r>
              <w:rPr>
                <w:rFonts w:ascii="Cambria Math" w:hAnsi="Cambria Math" w:eastAsia="Cambria Math"/>
                <w:position w:val="1"/>
                <w:sz w:val="22"/>
                <w:vertAlign w:val="baseline"/>
              </w:rPr>
              <w:t>𝑓</w:t>
            </w:r>
            <w:r>
              <w:rPr>
                <w:rFonts w:ascii="Cambria Math" w:hAnsi="Cambria Math" w:eastAsia="Cambria Math"/>
                <w:position w:val="2"/>
                <w:sz w:val="22"/>
                <w:vertAlign w:val="baseline"/>
              </w:rPr>
              <w:t>(</w:t>
            </w:r>
            <w:r>
              <w:rPr>
                <w:rFonts w:ascii="Cambria Math" w:hAnsi="Cambria Math" w:eastAsia="Cambria Math"/>
                <w:position w:val="1"/>
                <w:sz w:val="22"/>
                <w:vertAlign w:val="baseline"/>
              </w:rPr>
              <w:t>𝑥</w:t>
            </w:r>
            <w:r>
              <w:rPr>
                <w:rFonts w:ascii="Cambria Math" w:hAnsi="Cambria Math" w:eastAsia="Cambria Math"/>
                <w:position w:val="1"/>
                <w:sz w:val="22"/>
                <w:vertAlign w:val="subscript"/>
              </w:rPr>
              <w:t>𝑛</w:t>
            </w:r>
            <w:r>
              <w:rPr>
                <w:rFonts w:ascii="Cambria Math" w:hAnsi="Cambria Math" w:eastAsia="Cambria Math"/>
                <w:position w:val="2"/>
                <w:sz w:val="22"/>
                <w:vertAlign w:val="baseline"/>
              </w:rPr>
              <w:t>)</w:t>
            </w:r>
            <w:r>
              <w:rPr>
                <w:rFonts w:ascii="Cambria Math" w:hAnsi="Cambria Math" w:eastAsia="Cambria Math"/>
                <w:position w:val="1"/>
                <w:sz w:val="22"/>
                <w:vertAlign w:val="baseline"/>
              </w:rPr>
              <w:t>]</w:t>
            </w:r>
            <w:r>
              <w:rPr>
                <w:rFonts w:ascii="Cambria Math" w:hAnsi="Cambria Math" w:eastAsia="Cambria Math"/>
                <w:spacing w:val="9"/>
                <w:position w:val="1"/>
                <w:sz w:val="22"/>
                <w:vertAlign w:val="baseline"/>
              </w:rPr>
              <w:t> </w:t>
            </w:r>
            <w:r>
              <w:rPr>
                <w:rFonts w:ascii="Cambria Math" w:hAnsi="Cambria Math" w:eastAsia="Cambria Math"/>
                <w:spacing w:val="-10"/>
                <w:position w:val="1"/>
                <w:sz w:val="22"/>
                <w:vertAlign w:val="baseline"/>
              </w:rPr>
              <w:t>.</w:t>
            </w:r>
          </w:p>
          <w:p>
            <w:pPr>
              <w:pStyle w:val="TableParagraph"/>
              <w:tabs>
                <w:tab w:pos="1382" w:val="left" w:leader="none"/>
                <w:tab w:pos="2750" w:val="left" w:leader="none"/>
              </w:tabs>
              <w:spacing w:line="115" w:lineRule="auto"/>
              <w:ind w:left="191"/>
              <w:rPr>
                <w:rFonts w:ascii="Cambria Math" w:eastAsia="Cambria Math"/>
                <w:sz w:val="16"/>
              </w:rPr>
            </w:pPr>
            <w:r>
              <w:rPr>
                <w:rFonts w:ascii="Cambria Math" w:eastAsia="Cambria Math"/>
                <w:spacing w:val="-10"/>
                <w:w w:val="105"/>
                <w:position w:val="-2"/>
                <w:sz w:val="16"/>
              </w:rPr>
              <w:t>𝑎</w:t>
            </w:r>
            <w:r>
              <w:rPr>
                <w:rFonts w:ascii="Cambria Math" w:eastAsia="Cambria Math"/>
                <w:position w:val="-2"/>
                <w:sz w:val="16"/>
              </w:rPr>
              <w:tab/>
            </w:r>
            <w:r>
              <w:rPr>
                <w:rFonts w:ascii="Cambria Math" w:eastAsia="Cambria Math"/>
                <w:spacing w:val="-10"/>
                <w:w w:val="105"/>
                <w:position w:val="-5"/>
                <w:sz w:val="16"/>
              </w:rPr>
              <w:t>2</w:t>
            </w:r>
            <w:r>
              <w:rPr>
                <w:rFonts w:ascii="Cambria Math" w:eastAsia="Cambria Math"/>
                <w:position w:val="-5"/>
                <w:sz w:val="16"/>
              </w:rPr>
              <w:tab/>
            </w:r>
            <w:r>
              <w:rPr>
                <w:rFonts w:ascii="Cambria Math" w:eastAsia="Cambria Math"/>
                <w:spacing w:val="-5"/>
                <w:w w:val="105"/>
                <w:sz w:val="16"/>
              </w:rPr>
              <w:t>𝑖=1</w:t>
            </w:r>
          </w:p>
        </w:tc>
      </w:tr>
      <w:tr>
        <w:trPr>
          <w:trHeight w:val="681" w:hRule="atLeast"/>
        </w:trPr>
        <w:tc>
          <w:tcPr>
            <w:tcW w:w="2123" w:type="dxa"/>
          </w:tcPr>
          <w:p>
            <w:pPr>
              <w:pStyle w:val="TableParagraph"/>
              <w:spacing w:line="213" w:lineRule="exact" w:before="203"/>
              <w:ind w:left="105"/>
              <w:rPr>
                <w:sz w:val="22"/>
              </w:rPr>
            </w:pPr>
            <w:r>
              <w:rPr>
                <w:sz w:val="22"/>
              </w:rPr>
              <w:t>Simpson's</w:t>
            </w:r>
            <w:r>
              <w:rPr>
                <w:spacing w:val="4"/>
                <w:sz w:val="22"/>
              </w:rPr>
              <w:t> </w:t>
            </w:r>
            <w:r>
              <w:rPr>
                <w:rFonts w:ascii="Cambria Math"/>
                <w:sz w:val="22"/>
                <w:vertAlign w:val="superscript"/>
              </w:rPr>
              <w:t>1</w:t>
            </w:r>
            <w:r>
              <w:rPr>
                <w:rFonts w:ascii="Cambria Math"/>
                <w:spacing w:val="10"/>
                <w:sz w:val="22"/>
                <w:vertAlign w:val="baseline"/>
              </w:rPr>
              <w:t> </w:t>
            </w:r>
            <w:r>
              <w:rPr>
                <w:spacing w:val="-4"/>
                <w:sz w:val="22"/>
                <w:vertAlign w:val="baseline"/>
              </w:rPr>
              <w:t>Rule</w:t>
            </w:r>
          </w:p>
          <w:p>
            <w:pPr>
              <w:pStyle w:val="TableParagraph"/>
              <w:spacing w:line="142" w:lineRule="exact"/>
              <w:ind w:left="91"/>
              <w:jc w:val="center"/>
              <w:rPr>
                <w:rFonts w:ascii="Cambria Math"/>
                <w:sz w:val="16"/>
              </w:rPr>
            </w:pPr>
            <w:r>
              <w:rPr>
                <w:rFonts w:ascii="Cambria Math"/>
                <w:sz w:val="16"/>
              </w:rPr>
              <mc:AlternateContent>
                <mc:Choice Requires="wps">
                  <w:drawing>
                    <wp:anchor distT="0" distB="0" distL="0" distR="0" allowOverlap="1" layoutInCell="1" locked="0" behindDoc="1" simplePos="0" relativeHeight="482757120">
                      <wp:simplePos x="0" y="0"/>
                      <wp:positionH relativeFrom="column">
                        <wp:posOffset>670890</wp:posOffset>
                      </wp:positionH>
                      <wp:positionV relativeFrom="paragraph">
                        <wp:posOffset>-48020</wp:posOffset>
                      </wp:positionV>
                      <wp:extent cx="58419" cy="9525"/>
                      <wp:effectExtent l="0" t="0" r="0" b="0"/>
                      <wp:wrapNone/>
                      <wp:docPr id="505" name="Group 505"/>
                      <wp:cNvGraphicFramePr>
                        <a:graphicFrameLocks/>
                      </wp:cNvGraphicFramePr>
                      <a:graphic>
                        <a:graphicData uri="http://schemas.microsoft.com/office/word/2010/wordprocessingGroup">
                          <wpg:wgp>
                            <wpg:cNvPr id="505" name="Group 505"/>
                            <wpg:cNvGrpSpPr/>
                            <wpg:grpSpPr>
                              <a:xfrm>
                                <a:off x="0" y="0"/>
                                <a:ext cx="58419" cy="9525"/>
                                <a:chExt cx="58419" cy="9525"/>
                              </a:xfrm>
                            </wpg:grpSpPr>
                            <wps:wsp>
                              <wps:cNvPr id="506" name="Graphic 506"/>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2.826pt;margin-top:-3.781171pt;width:4.6pt;height:.75pt;mso-position-horizontal-relative:column;mso-position-vertical-relative:paragraph;z-index:-20559360" id="docshapegroup450" coordorigin="1057,-76" coordsize="92,15">
                      <v:rect style="position:absolute;left:1056;top:-76;width:92;height:15" id="docshape451" filled="true" fillcolor="#000000" stroked="false">
                        <v:fill type="solid"/>
                      </v:rect>
                      <w10:wrap type="none"/>
                    </v:group>
                  </w:pict>
                </mc:Fallback>
              </mc:AlternateContent>
            </w:r>
            <w:r>
              <w:rPr>
                <w:rFonts w:ascii="Cambria Math"/>
                <w:spacing w:val="-10"/>
                <w:w w:val="105"/>
                <w:sz w:val="16"/>
              </w:rPr>
              <w:t>3</w:t>
            </w:r>
          </w:p>
        </w:tc>
        <w:tc>
          <w:tcPr>
            <w:tcW w:w="6382" w:type="dxa"/>
          </w:tcPr>
          <w:p>
            <w:pPr>
              <w:pStyle w:val="TableParagraph"/>
              <w:tabs>
                <w:tab w:pos="1377" w:val="left" w:leader="none"/>
              </w:tabs>
              <w:spacing w:line="109" w:lineRule="exact"/>
              <w:ind w:left="234"/>
              <w:rPr>
                <w:rFonts w:ascii="Cambria Math" w:hAnsi="Cambria Math" w:eastAsia="Cambria Math"/>
                <w:sz w:val="16"/>
              </w:rPr>
            </w:pPr>
            <w:r>
              <w:rPr>
                <w:rFonts w:ascii="Cambria Math" w:hAnsi="Cambria Math" w:eastAsia="Cambria Math"/>
                <w:sz w:val="16"/>
              </w:rPr>
              <mc:AlternateContent>
                <mc:Choice Requires="wps">
                  <w:drawing>
                    <wp:anchor distT="0" distB="0" distL="0" distR="0" allowOverlap="1" layoutInCell="1" locked="0" behindDoc="1" simplePos="0" relativeHeight="482757632">
                      <wp:simplePos x="0" y="0"/>
                      <wp:positionH relativeFrom="column">
                        <wp:posOffset>875157</wp:posOffset>
                      </wp:positionH>
                      <wp:positionV relativeFrom="paragraph">
                        <wp:posOffset>124841</wp:posOffset>
                      </wp:positionV>
                      <wp:extent cx="67310" cy="9525"/>
                      <wp:effectExtent l="0" t="0" r="0" b="0"/>
                      <wp:wrapNone/>
                      <wp:docPr id="507" name="Group 507"/>
                      <wp:cNvGraphicFramePr>
                        <a:graphicFrameLocks/>
                      </wp:cNvGraphicFramePr>
                      <a:graphic>
                        <a:graphicData uri="http://schemas.microsoft.com/office/word/2010/wordprocessingGroup">
                          <wpg:wgp>
                            <wpg:cNvPr id="507" name="Group 507"/>
                            <wpg:cNvGrpSpPr/>
                            <wpg:grpSpPr>
                              <a:xfrm>
                                <a:off x="0" y="0"/>
                                <a:ext cx="67310" cy="9525"/>
                                <a:chExt cx="67310" cy="9525"/>
                              </a:xfrm>
                            </wpg:grpSpPr>
                            <wps:wsp>
                              <wps:cNvPr id="508" name="Graphic 508"/>
                              <wps:cNvSpPr/>
                              <wps:spPr>
                                <a:xfrm>
                                  <a:off x="0" y="0"/>
                                  <a:ext cx="67310" cy="9525"/>
                                </a:xfrm>
                                <a:custGeom>
                                  <a:avLst/>
                                  <a:gdLst/>
                                  <a:ahLst/>
                                  <a:cxnLst/>
                                  <a:rect l="l" t="t" r="r" b="b"/>
                                  <a:pathLst>
                                    <a:path w="67310" h="9525">
                                      <a:moveTo>
                                        <a:pt x="67055" y="0"/>
                                      </a:moveTo>
                                      <a:lnTo>
                                        <a:pt x="0" y="0"/>
                                      </a:lnTo>
                                      <a:lnTo>
                                        <a:pt x="0" y="9143"/>
                                      </a:lnTo>
                                      <a:lnTo>
                                        <a:pt x="67055" y="9143"/>
                                      </a:lnTo>
                                      <a:lnTo>
                                        <a:pt x="670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8.910004pt;margin-top:9.830020pt;width:5.3pt;height:.75pt;mso-position-horizontal-relative:column;mso-position-vertical-relative:paragraph;z-index:-20558848" id="docshapegroup452" coordorigin="1378,197" coordsize="106,15">
                      <v:rect style="position:absolute;left:1378;top:196;width:106;height:15" id="docshape453" filled="true" fillcolor="#000000" stroked="false">
                        <v:fill type="solid"/>
                      </v:rect>
                      <w10:wrap type="none"/>
                    </v:group>
                  </w:pict>
                </mc:Fallback>
              </mc:AlternateContent>
            </w:r>
            <w:r>
              <w:rPr>
                <w:rFonts w:ascii="Cambria Math" w:hAnsi="Cambria Math" w:eastAsia="Cambria Math"/>
                <w:spacing w:val="-10"/>
                <w:w w:val="110"/>
                <w:sz w:val="16"/>
              </w:rPr>
              <w:t>𝑏</w:t>
            </w:r>
            <w:r>
              <w:rPr>
                <w:rFonts w:ascii="Cambria Math" w:hAnsi="Cambria Math" w:eastAsia="Cambria Math"/>
                <w:sz w:val="16"/>
              </w:rPr>
              <w:tab/>
            </w:r>
            <w:r>
              <w:rPr>
                <w:rFonts w:ascii="Cambria Math" w:hAnsi="Cambria Math" w:eastAsia="Cambria Math"/>
                <w:spacing w:val="-10"/>
                <w:w w:val="110"/>
                <w:sz w:val="16"/>
              </w:rPr>
              <w:t>ℎ</w:t>
            </w:r>
          </w:p>
          <w:p>
            <w:pPr>
              <w:pStyle w:val="TableParagraph"/>
              <w:spacing w:line="208" w:lineRule="auto"/>
              <w:ind w:left="104"/>
              <w:rPr>
                <w:rFonts w:ascii="Cambria Math" w:hAnsi="Cambria Math" w:eastAsia="Cambria Math"/>
                <w:position w:val="4"/>
                <w:sz w:val="22"/>
              </w:rPr>
            </w:pPr>
            <w:r>
              <w:rPr>
                <w:rFonts w:ascii="Cambria Math" w:hAnsi="Cambria Math" w:eastAsia="Cambria Math"/>
                <w:position w:val="3"/>
                <w:sz w:val="22"/>
              </w:rPr>
              <w:t>∫</w:t>
            </w:r>
            <w:r>
              <w:rPr>
                <w:rFonts w:ascii="Cambria Math" w:hAnsi="Cambria Math" w:eastAsia="Cambria Math"/>
                <w:position w:val="-3"/>
                <w:sz w:val="16"/>
              </w:rPr>
              <w:t>𝑎</w:t>
            </w:r>
            <w:r>
              <w:rPr>
                <w:rFonts w:ascii="Cambria Math" w:hAnsi="Cambria Math" w:eastAsia="Cambria Math"/>
                <w:spacing w:val="48"/>
                <w:position w:val="-3"/>
                <w:sz w:val="16"/>
              </w:rPr>
              <w:t> </w:t>
            </w:r>
            <w:r>
              <w:rPr>
                <w:rFonts w:ascii="Cambria Math" w:hAnsi="Cambria Math" w:eastAsia="Cambria Math"/>
                <w:position w:val="4"/>
                <w:sz w:val="22"/>
              </w:rPr>
              <w:t>𝑓</w:t>
            </w:r>
            <w:r>
              <w:rPr>
                <w:rFonts w:ascii="Cambria Math" w:hAnsi="Cambria Math" w:eastAsia="Cambria Math"/>
                <w:position w:val="6"/>
                <w:sz w:val="22"/>
              </w:rPr>
              <w:t>(</w:t>
            </w:r>
            <w:r>
              <w:rPr>
                <w:rFonts w:ascii="Cambria Math" w:hAnsi="Cambria Math" w:eastAsia="Cambria Math"/>
                <w:position w:val="4"/>
                <w:sz w:val="22"/>
              </w:rPr>
              <w:t>𝑥</w:t>
            </w:r>
            <w:r>
              <w:rPr>
                <w:rFonts w:ascii="Cambria Math" w:hAnsi="Cambria Math" w:eastAsia="Cambria Math"/>
                <w:position w:val="6"/>
                <w:sz w:val="22"/>
              </w:rPr>
              <w:t>)</w:t>
            </w:r>
            <w:r>
              <w:rPr>
                <w:rFonts w:ascii="Cambria Math" w:hAnsi="Cambria Math" w:eastAsia="Cambria Math"/>
                <w:spacing w:val="-8"/>
                <w:position w:val="6"/>
                <w:sz w:val="22"/>
              </w:rPr>
              <w:t> </w:t>
            </w:r>
            <w:r>
              <w:rPr>
                <w:rFonts w:ascii="Cambria Math" w:hAnsi="Cambria Math" w:eastAsia="Cambria Math"/>
                <w:position w:val="4"/>
                <w:sz w:val="22"/>
              </w:rPr>
              <w:t>𝑑𝑥</w:t>
            </w:r>
            <w:r>
              <w:rPr>
                <w:rFonts w:ascii="Cambria Math" w:hAnsi="Cambria Math" w:eastAsia="Cambria Math"/>
                <w:spacing w:val="20"/>
                <w:position w:val="4"/>
                <w:sz w:val="22"/>
              </w:rPr>
              <w:t> </w:t>
            </w:r>
            <w:r>
              <w:rPr>
                <w:rFonts w:ascii="Cambria Math" w:hAnsi="Cambria Math" w:eastAsia="Cambria Math"/>
                <w:position w:val="4"/>
                <w:sz w:val="22"/>
              </w:rPr>
              <w:t>≈</w:t>
            </w:r>
            <w:r>
              <w:rPr>
                <w:rFonts w:ascii="Cambria Math" w:hAnsi="Cambria Math" w:eastAsia="Cambria Math"/>
                <w:spacing w:val="24"/>
                <w:position w:val="4"/>
                <w:sz w:val="22"/>
              </w:rPr>
              <w:t> </w:t>
            </w:r>
            <w:r>
              <w:rPr>
                <w:rFonts w:ascii="Cambria Math" w:hAnsi="Cambria Math" w:eastAsia="Cambria Math"/>
                <w:position w:val="-6"/>
                <w:sz w:val="16"/>
              </w:rPr>
              <w:t>3</w:t>
            </w:r>
            <w:r>
              <w:rPr>
                <w:rFonts w:ascii="Cambria Math" w:hAnsi="Cambria Math" w:eastAsia="Cambria Math"/>
                <w:spacing w:val="10"/>
                <w:position w:val="-6"/>
                <w:sz w:val="16"/>
              </w:rPr>
              <w:t> </w:t>
            </w:r>
            <w:r>
              <w:rPr>
                <w:rFonts w:ascii="Cambria Math" w:hAnsi="Cambria Math" w:eastAsia="Cambria Math"/>
                <w:position w:val="5"/>
                <w:sz w:val="22"/>
              </w:rPr>
              <w:t>[</w:t>
            </w:r>
            <w:r>
              <w:rPr>
                <w:rFonts w:ascii="Cambria Math" w:hAnsi="Cambria Math" w:eastAsia="Cambria Math"/>
                <w:position w:val="4"/>
                <w:sz w:val="22"/>
              </w:rPr>
              <w:t>𝑓</w:t>
            </w:r>
            <w:r>
              <w:rPr>
                <w:rFonts w:ascii="Cambria Math" w:hAnsi="Cambria Math" w:eastAsia="Cambria Math"/>
                <w:position w:val="6"/>
                <w:sz w:val="22"/>
              </w:rPr>
              <w:t>(</w:t>
            </w:r>
            <w:r>
              <w:rPr>
                <w:rFonts w:ascii="Cambria Math" w:hAnsi="Cambria Math" w:eastAsia="Cambria Math"/>
                <w:position w:val="4"/>
                <w:sz w:val="22"/>
              </w:rPr>
              <w:t>𝑥</w:t>
            </w:r>
            <w:r>
              <w:rPr>
                <w:rFonts w:ascii="Cambria Math" w:hAnsi="Cambria Math" w:eastAsia="Cambria Math"/>
                <w:sz w:val="16"/>
              </w:rPr>
              <w:t>0</w:t>
            </w:r>
            <w:r>
              <w:rPr>
                <w:rFonts w:ascii="Cambria Math" w:hAnsi="Cambria Math" w:eastAsia="Cambria Math"/>
                <w:position w:val="6"/>
                <w:sz w:val="22"/>
              </w:rPr>
              <w:t>)</w:t>
            </w:r>
            <w:r>
              <w:rPr>
                <w:rFonts w:ascii="Cambria Math" w:hAnsi="Cambria Math" w:eastAsia="Cambria Math"/>
                <w:spacing w:val="2"/>
                <w:position w:val="6"/>
                <w:sz w:val="22"/>
              </w:rPr>
              <w:t> </w:t>
            </w:r>
            <w:r>
              <w:rPr>
                <w:rFonts w:ascii="Cambria Math" w:hAnsi="Cambria Math" w:eastAsia="Cambria Math"/>
                <w:position w:val="4"/>
                <w:sz w:val="22"/>
              </w:rPr>
              <w:t>+</w:t>
            </w:r>
            <w:r>
              <w:rPr>
                <w:rFonts w:ascii="Cambria Math" w:hAnsi="Cambria Math" w:eastAsia="Cambria Math"/>
                <w:spacing w:val="6"/>
                <w:position w:val="4"/>
                <w:sz w:val="22"/>
              </w:rPr>
              <w:t> </w:t>
            </w:r>
            <w:r>
              <w:rPr>
                <w:rFonts w:ascii="Cambria Math" w:hAnsi="Cambria Math" w:eastAsia="Cambria Math"/>
                <w:position w:val="4"/>
                <w:sz w:val="22"/>
              </w:rPr>
              <w:t>4</w:t>
            </w:r>
            <w:r>
              <w:rPr>
                <w:rFonts w:ascii="Cambria Math" w:hAnsi="Cambria Math" w:eastAsia="Cambria Math"/>
                <w:spacing w:val="41"/>
                <w:position w:val="4"/>
                <w:sz w:val="22"/>
              </w:rPr>
              <w:t> </w:t>
            </w:r>
            <w:r>
              <w:rPr>
                <w:rFonts w:ascii="Cambria Math" w:hAnsi="Cambria Math" w:eastAsia="Cambria Math"/>
                <w:position w:val="6"/>
                <w:sz w:val="22"/>
              </w:rPr>
              <w:t>∑</w:t>
            </w:r>
            <w:r>
              <w:rPr>
                <w:rFonts w:ascii="Cambria Math" w:hAnsi="Cambria Math" w:eastAsia="Cambria Math"/>
                <w:sz w:val="16"/>
              </w:rPr>
              <w:t>𝑖=1,3,5,…</w:t>
            </w:r>
            <w:r>
              <w:rPr>
                <w:rFonts w:ascii="Cambria Math" w:hAnsi="Cambria Math" w:eastAsia="Cambria Math"/>
                <w:spacing w:val="2"/>
                <w:sz w:val="16"/>
              </w:rPr>
              <w:t> </w:t>
            </w:r>
            <w:r>
              <w:rPr>
                <w:rFonts w:ascii="Cambria Math" w:hAnsi="Cambria Math" w:eastAsia="Cambria Math"/>
                <w:position w:val="4"/>
                <w:sz w:val="22"/>
              </w:rPr>
              <w:t>𝑓</w:t>
            </w:r>
            <w:r>
              <w:rPr>
                <w:rFonts w:ascii="Cambria Math" w:hAnsi="Cambria Math" w:eastAsia="Cambria Math"/>
                <w:position w:val="6"/>
                <w:sz w:val="22"/>
              </w:rPr>
              <w:t>(</w:t>
            </w:r>
            <w:r>
              <w:rPr>
                <w:rFonts w:ascii="Cambria Math" w:hAnsi="Cambria Math" w:eastAsia="Cambria Math"/>
                <w:position w:val="4"/>
                <w:sz w:val="22"/>
              </w:rPr>
              <w:t>𝑥</w:t>
            </w:r>
            <w:r>
              <w:rPr>
                <w:rFonts w:ascii="Cambria Math" w:hAnsi="Cambria Math" w:eastAsia="Cambria Math"/>
                <w:sz w:val="16"/>
              </w:rPr>
              <w:t>𝑖</w:t>
            </w:r>
            <w:r>
              <w:rPr>
                <w:rFonts w:ascii="Cambria Math" w:hAnsi="Cambria Math" w:eastAsia="Cambria Math"/>
                <w:position w:val="6"/>
                <w:sz w:val="22"/>
              </w:rPr>
              <w:t>)</w:t>
            </w:r>
            <w:r>
              <w:rPr>
                <w:rFonts w:ascii="Cambria Math" w:hAnsi="Cambria Math" w:eastAsia="Cambria Math"/>
                <w:spacing w:val="2"/>
                <w:position w:val="6"/>
                <w:sz w:val="22"/>
              </w:rPr>
              <w:t> </w:t>
            </w:r>
            <w:r>
              <w:rPr>
                <w:rFonts w:ascii="Cambria Math" w:hAnsi="Cambria Math" w:eastAsia="Cambria Math"/>
                <w:position w:val="4"/>
                <w:sz w:val="22"/>
              </w:rPr>
              <w:t>+ 2</w:t>
            </w:r>
            <w:r>
              <w:rPr>
                <w:rFonts w:ascii="Cambria Math" w:hAnsi="Cambria Math" w:eastAsia="Cambria Math"/>
                <w:spacing w:val="42"/>
                <w:position w:val="4"/>
                <w:sz w:val="22"/>
              </w:rPr>
              <w:t> </w:t>
            </w:r>
            <w:r>
              <w:rPr>
                <w:rFonts w:ascii="Cambria Math" w:hAnsi="Cambria Math" w:eastAsia="Cambria Math"/>
                <w:position w:val="6"/>
                <w:sz w:val="22"/>
              </w:rPr>
              <w:t>∑</w:t>
            </w:r>
            <w:r>
              <w:rPr>
                <w:rFonts w:ascii="Cambria Math" w:hAnsi="Cambria Math" w:eastAsia="Cambria Math"/>
                <w:sz w:val="16"/>
              </w:rPr>
              <w:t>𝑖=2,4,6,…</w:t>
            </w:r>
            <w:r>
              <w:rPr>
                <w:rFonts w:ascii="Cambria Math" w:hAnsi="Cambria Math" w:eastAsia="Cambria Math"/>
                <w:spacing w:val="6"/>
                <w:sz w:val="16"/>
              </w:rPr>
              <w:t> </w:t>
            </w:r>
            <w:r>
              <w:rPr>
                <w:rFonts w:ascii="Cambria Math" w:hAnsi="Cambria Math" w:eastAsia="Cambria Math"/>
                <w:position w:val="4"/>
                <w:sz w:val="22"/>
              </w:rPr>
              <w:t>𝑓</w:t>
            </w:r>
            <w:r>
              <w:rPr>
                <w:rFonts w:ascii="Cambria Math" w:hAnsi="Cambria Math" w:eastAsia="Cambria Math"/>
                <w:position w:val="6"/>
                <w:sz w:val="22"/>
              </w:rPr>
              <w:t>(</w:t>
            </w:r>
            <w:r>
              <w:rPr>
                <w:rFonts w:ascii="Cambria Math" w:hAnsi="Cambria Math" w:eastAsia="Cambria Math"/>
                <w:position w:val="4"/>
                <w:sz w:val="22"/>
              </w:rPr>
              <w:t>𝑥</w:t>
            </w:r>
            <w:r>
              <w:rPr>
                <w:rFonts w:ascii="Cambria Math" w:hAnsi="Cambria Math" w:eastAsia="Cambria Math"/>
                <w:sz w:val="16"/>
              </w:rPr>
              <w:t>𝑖</w:t>
            </w:r>
            <w:r>
              <w:rPr>
                <w:rFonts w:ascii="Cambria Math" w:hAnsi="Cambria Math" w:eastAsia="Cambria Math"/>
                <w:position w:val="6"/>
                <w:sz w:val="22"/>
              </w:rPr>
              <w:t>)</w:t>
            </w:r>
            <w:r>
              <w:rPr>
                <w:rFonts w:ascii="Cambria Math" w:hAnsi="Cambria Math" w:eastAsia="Cambria Math"/>
                <w:spacing w:val="-2"/>
                <w:position w:val="6"/>
                <w:sz w:val="22"/>
              </w:rPr>
              <w:t> </w:t>
            </w:r>
            <w:r>
              <w:rPr>
                <w:rFonts w:ascii="Cambria Math" w:hAnsi="Cambria Math" w:eastAsia="Cambria Math"/>
                <w:spacing w:val="-10"/>
                <w:position w:val="4"/>
                <w:sz w:val="22"/>
              </w:rPr>
              <w:t>+</w:t>
            </w:r>
          </w:p>
          <w:p>
            <w:pPr>
              <w:pStyle w:val="TableParagraph"/>
              <w:spacing w:line="255" w:lineRule="exact"/>
              <w:ind w:left="104"/>
              <w:rPr>
                <w:sz w:val="22"/>
              </w:rPr>
            </w:pPr>
            <w:r>
              <w:rPr>
                <w:rFonts w:ascii="Cambria Math" w:eastAsia="Cambria Math"/>
                <w:spacing w:val="-2"/>
                <w:w w:val="105"/>
                <w:sz w:val="22"/>
              </w:rPr>
              <w:t>𝑓</w:t>
            </w:r>
            <w:r>
              <w:rPr>
                <w:rFonts w:ascii="Cambria Math" w:eastAsia="Cambria Math"/>
                <w:spacing w:val="-2"/>
                <w:w w:val="105"/>
                <w:position w:val="1"/>
                <w:sz w:val="22"/>
              </w:rPr>
              <w:t>(</w:t>
            </w:r>
            <w:r>
              <w:rPr>
                <w:rFonts w:ascii="Cambria Math" w:eastAsia="Cambria Math"/>
                <w:spacing w:val="-2"/>
                <w:w w:val="105"/>
                <w:sz w:val="22"/>
              </w:rPr>
              <w:t>𝑥</w:t>
            </w:r>
            <w:r>
              <w:rPr>
                <w:rFonts w:ascii="Cambria Math" w:eastAsia="Cambria Math"/>
                <w:spacing w:val="-2"/>
                <w:w w:val="105"/>
                <w:sz w:val="22"/>
                <w:vertAlign w:val="subscript"/>
              </w:rPr>
              <w:t>𝑛</w:t>
            </w:r>
            <w:r>
              <w:rPr>
                <w:rFonts w:ascii="Cambria Math" w:eastAsia="Cambria Math"/>
                <w:spacing w:val="-2"/>
                <w:w w:val="105"/>
                <w:position w:val="1"/>
                <w:sz w:val="22"/>
                <w:vertAlign w:val="baseline"/>
              </w:rPr>
              <w:t>)</w:t>
            </w:r>
            <w:r>
              <w:rPr>
                <w:rFonts w:ascii="Cambria Math" w:eastAsia="Cambria Math"/>
                <w:spacing w:val="-2"/>
                <w:w w:val="105"/>
                <w:sz w:val="22"/>
                <w:vertAlign w:val="baseline"/>
              </w:rPr>
              <w:t>]</w:t>
            </w:r>
            <w:r>
              <w:rPr>
                <w:spacing w:val="-2"/>
                <w:w w:val="105"/>
                <w:sz w:val="22"/>
                <w:vertAlign w:val="baseline"/>
              </w:rPr>
              <w:t>.</w:t>
            </w:r>
          </w:p>
        </w:tc>
      </w:tr>
      <w:tr>
        <w:trPr>
          <w:trHeight w:val="499" w:hRule="atLeast"/>
        </w:trPr>
        <w:tc>
          <w:tcPr>
            <w:tcW w:w="2123" w:type="dxa"/>
          </w:tcPr>
          <w:p>
            <w:pPr>
              <w:pStyle w:val="TableParagraph"/>
              <w:spacing w:before="107"/>
              <w:ind w:left="105"/>
              <w:rPr>
                <w:sz w:val="22"/>
              </w:rPr>
            </w:pPr>
            <w:r>
              <w:rPr>
                <w:sz w:val="22"/>
              </w:rPr>
              <w:t>Gaussian</w:t>
            </w:r>
            <w:r>
              <w:rPr>
                <w:spacing w:val="-5"/>
                <w:sz w:val="22"/>
              </w:rPr>
              <w:t> </w:t>
            </w:r>
            <w:r>
              <w:rPr>
                <w:spacing w:val="-2"/>
                <w:sz w:val="22"/>
              </w:rPr>
              <w:t>Quadrature</w:t>
            </w:r>
          </w:p>
        </w:tc>
        <w:tc>
          <w:tcPr>
            <w:tcW w:w="6382" w:type="dxa"/>
          </w:tcPr>
          <w:p>
            <w:pPr>
              <w:pStyle w:val="TableParagraph"/>
              <w:tabs>
                <w:tab w:pos="1439" w:val="left" w:leader="none"/>
              </w:tabs>
              <w:spacing w:line="113" w:lineRule="exact" w:before="31"/>
              <w:ind w:left="234"/>
              <w:rPr>
                <w:rFonts w:ascii="Cambria Math" w:hAnsi="Cambria Math"/>
                <w:sz w:val="16"/>
              </w:rPr>
            </w:pPr>
            <w:r>
              <w:rPr>
                <w:rFonts w:ascii="Cambria Math" w:hAnsi="Cambria Math"/>
                <w:sz w:val="16"/>
              </w:rPr>
              <mc:AlternateContent>
                <mc:Choice Requires="wps">
                  <w:drawing>
                    <wp:anchor distT="0" distB="0" distL="0" distR="0" allowOverlap="1" layoutInCell="1" locked="0" behindDoc="1" simplePos="0" relativeHeight="482758144">
                      <wp:simplePos x="0" y="0"/>
                      <wp:positionH relativeFrom="column">
                        <wp:posOffset>914780</wp:posOffset>
                      </wp:positionH>
                      <wp:positionV relativeFrom="paragraph">
                        <wp:posOffset>152800</wp:posOffset>
                      </wp:positionV>
                      <wp:extent cx="67310" cy="9525"/>
                      <wp:effectExtent l="0" t="0" r="0" b="0"/>
                      <wp:wrapNone/>
                      <wp:docPr id="509" name="Group 509"/>
                      <wp:cNvGraphicFramePr>
                        <a:graphicFrameLocks/>
                      </wp:cNvGraphicFramePr>
                      <a:graphic>
                        <a:graphicData uri="http://schemas.microsoft.com/office/word/2010/wordprocessingGroup">
                          <wpg:wgp>
                            <wpg:cNvPr id="509" name="Group 509"/>
                            <wpg:cNvGrpSpPr/>
                            <wpg:grpSpPr>
                              <a:xfrm>
                                <a:off x="0" y="0"/>
                                <a:ext cx="67310" cy="9525"/>
                                <a:chExt cx="67310" cy="9525"/>
                              </a:xfrm>
                            </wpg:grpSpPr>
                            <wps:wsp>
                              <wps:cNvPr id="510" name="Graphic 510"/>
                              <wps:cNvSpPr/>
                              <wps:spPr>
                                <a:xfrm>
                                  <a:off x="0" y="0"/>
                                  <a:ext cx="67310" cy="9525"/>
                                </a:xfrm>
                                <a:custGeom>
                                  <a:avLst/>
                                  <a:gdLst/>
                                  <a:ahLst/>
                                  <a:cxnLst/>
                                  <a:rect l="l" t="t" r="r" b="b"/>
                                  <a:pathLst>
                                    <a:path w="67310" h="9525">
                                      <a:moveTo>
                                        <a:pt x="67055" y="0"/>
                                      </a:moveTo>
                                      <a:lnTo>
                                        <a:pt x="0" y="0"/>
                                      </a:lnTo>
                                      <a:lnTo>
                                        <a:pt x="0" y="9144"/>
                                      </a:lnTo>
                                      <a:lnTo>
                                        <a:pt x="67055" y="9144"/>
                                      </a:lnTo>
                                      <a:lnTo>
                                        <a:pt x="670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029999pt;margin-top:12.031534pt;width:5.3pt;height:.75pt;mso-position-horizontal-relative:column;mso-position-vertical-relative:paragraph;z-index:-20558336" id="docshapegroup454" coordorigin="1441,241" coordsize="106,15">
                      <v:rect style="position:absolute;left:1440;top:240;width:106;height:15" id="docshape455" filled="true" fillcolor="#000000" stroked="false">
                        <v:fill type="solid"/>
                      </v:rect>
                      <w10:wrap type="none"/>
                    </v:group>
                  </w:pict>
                </mc:Fallback>
              </mc:AlternateContent>
            </w:r>
            <w:r>
              <w:rPr>
                <w:rFonts w:ascii="Cambria Math" w:hAnsi="Cambria Math"/>
                <w:spacing w:val="-10"/>
                <w:w w:val="105"/>
                <w:sz w:val="16"/>
              </w:rPr>
              <w:t>1</w:t>
            </w:r>
            <w:r>
              <w:rPr>
                <w:rFonts w:ascii="Cambria Math" w:hAnsi="Cambria Math"/>
                <w:sz w:val="16"/>
              </w:rPr>
              <w:tab/>
            </w:r>
            <w:r>
              <w:rPr>
                <w:rFonts w:ascii="Cambria Math" w:hAnsi="Cambria Math"/>
                <w:spacing w:val="-10"/>
                <w:w w:val="105"/>
                <w:sz w:val="16"/>
              </w:rPr>
              <w:t>ℎ</w:t>
            </w:r>
          </w:p>
          <w:p>
            <w:pPr>
              <w:pStyle w:val="TableParagraph"/>
              <w:tabs>
                <w:tab w:pos="436" w:val="left" w:leader="none"/>
                <w:tab w:pos="1665" w:val="left" w:leader="none"/>
                <w:tab w:pos="2131" w:val="left" w:leader="none"/>
              </w:tabs>
              <w:spacing w:line="143" w:lineRule="exact"/>
              <w:ind w:left="104"/>
              <w:rPr>
                <w:position w:val="1"/>
                <w:sz w:val="22"/>
              </w:rPr>
            </w:pPr>
            <w:r>
              <w:rPr>
                <w:rFonts w:ascii="Cambria Math" w:hAnsi="Cambria Math" w:eastAsia="Cambria Math"/>
                <w:spacing w:val="-10"/>
                <w:sz w:val="22"/>
              </w:rPr>
              <w:t>∫</w:t>
            </w:r>
            <w:r>
              <w:rPr>
                <w:rFonts w:ascii="Cambria Math" w:hAnsi="Cambria Math" w:eastAsia="Cambria Math"/>
                <w:sz w:val="22"/>
              </w:rPr>
              <w:tab/>
            </w:r>
            <w:r>
              <w:rPr>
                <w:rFonts w:ascii="Cambria Math" w:hAnsi="Cambria Math" w:eastAsia="Cambria Math"/>
                <w:position w:val="1"/>
                <w:sz w:val="22"/>
              </w:rPr>
              <w:t>𝑓</w:t>
            </w:r>
            <w:r>
              <w:rPr>
                <w:rFonts w:ascii="Cambria Math" w:hAnsi="Cambria Math" w:eastAsia="Cambria Math"/>
                <w:position w:val="2"/>
                <w:sz w:val="22"/>
              </w:rPr>
              <w:t>(</w:t>
            </w:r>
            <w:r>
              <w:rPr>
                <w:rFonts w:ascii="Cambria Math" w:hAnsi="Cambria Math" w:eastAsia="Cambria Math"/>
                <w:position w:val="1"/>
                <w:sz w:val="22"/>
              </w:rPr>
              <w:t>𝑥</w:t>
            </w:r>
            <w:r>
              <w:rPr>
                <w:rFonts w:ascii="Cambria Math" w:hAnsi="Cambria Math" w:eastAsia="Cambria Math"/>
                <w:position w:val="2"/>
                <w:sz w:val="22"/>
              </w:rPr>
              <w:t>)</w:t>
            </w:r>
            <w:r>
              <w:rPr>
                <w:rFonts w:ascii="Cambria Math" w:hAnsi="Cambria Math" w:eastAsia="Cambria Math"/>
                <w:spacing w:val="-4"/>
                <w:position w:val="2"/>
                <w:sz w:val="22"/>
              </w:rPr>
              <w:t> </w:t>
            </w:r>
            <w:r>
              <w:rPr>
                <w:rFonts w:ascii="Cambria Math" w:hAnsi="Cambria Math" w:eastAsia="Cambria Math"/>
                <w:position w:val="1"/>
                <w:sz w:val="22"/>
              </w:rPr>
              <w:t>𝑑𝑥</w:t>
            </w:r>
            <w:r>
              <w:rPr>
                <w:rFonts w:ascii="Cambria Math" w:hAnsi="Cambria Math" w:eastAsia="Cambria Math"/>
                <w:spacing w:val="18"/>
                <w:position w:val="1"/>
                <w:sz w:val="22"/>
              </w:rPr>
              <w:t> </w:t>
            </w:r>
            <w:r>
              <w:rPr>
                <w:rFonts w:ascii="Cambria Math" w:hAnsi="Cambria Math" w:eastAsia="Cambria Math"/>
                <w:spacing w:val="-10"/>
                <w:position w:val="1"/>
                <w:sz w:val="22"/>
              </w:rPr>
              <w:t>≈</w:t>
            </w:r>
            <w:r>
              <w:rPr>
                <w:rFonts w:ascii="Cambria Math" w:hAnsi="Cambria Math" w:eastAsia="Cambria Math"/>
                <w:position w:val="1"/>
                <w:sz w:val="22"/>
              </w:rPr>
              <w:tab/>
            </w:r>
            <w:r>
              <w:rPr>
                <w:rFonts w:ascii="Cambria Math" w:hAnsi="Cambria Math" w:eastAsia="Cambria Math"/>
                <w:spacing w:val="-5"/>
                <w:position w:val="2"/>
                <w:sz w:val="22"/>
              </w:rPr>
              <w:t>∑</w:t>
            </w:r>
            <w:r>
              <w:rPr>
                <w:rFonts w:ascii="Cambria Math" w:hAnsi="Cambria Math" w:eastAsia="Cambria Math"/>
                <w:spacing w:val="-5"/>
                <w:position w:val="10"/>
                <w:sz w:val="16"/>
              </w:rPr>
              <w:t>𝑛</w:t>
            </w:r>
            <w:r>
              <w:rPr>
                <w:rFonts w:ascii="Cambria Math" w:hAnsi="Cambria Math" w:eastAsia="Cambria Math"/>
                <w:position w:val="10"/>
                <w:sz w:val="16"/>
              </w:rPr>
              <w:tab/>
            </w:r>
            <w:r>
              <w:rPr>
                <w:rFonts w:ascii="Cambria Math" w:hAnsi="Cambria Math" w:eastAsia="Cambria Math"/>
                <w:position w:val="1"/>
                <w:sz w:val="22"/>
              </w:rPr>
              <w:t>𝑤</w:t>
            </w:r>
            <w:r>
              <w:rPr>
                <w:rFonts w:ascii="Cambria Math" w:hAnsi="Cambria Math" w:eastAsia="Cambria Math"/>
                <w:spacing w:val="10"/>
                <w:position w:val="1"/>
                <w:sz w:val="22"/>
              </w:rPr>
              <w:t> </w:t>
            </w:r>
            <w:r>
              <w:rPr>
                <w:rFonts w:ascii="Cambria Math" w:hAnsi="Cambria Math" w:eastAsia="Cambria Math"/>
                <w:position w:val="1"/>
                <w:sz w:val="22"/>
              </w:rPr>
              <w:t>𝑓</w:t>
            </w:r>
            <w:r>
              <w:rPr>
                <w:rFonts w:ascii="Cambria Math" w:hAnsi="Cambria Math" w:eastAsia="Cambria Math"/>
                <w:position w:val="2"/>
                <w:sz w:val="22"/>
              </w:rPr>
              <w:t>(</w:t>
            </w:r>
            <w:r>
              <w:rPr>
                <w:rFonts w:ascii="Cambria Math" w:hAnsi="Cambria Math" w:eastAsia="Cambria Math"/>
                <w:position w:val="1"/>
                <w:sz w:val="22"/>
              </w:rPr>
              <w:t>𝑥</w:t>
            </w:r>
            <w:r>
              <w:rPr>
                <w:rFonts w:ascii="Cambria Math" w:hAnsi="Cambria Math" w:eastAsia="Cambria Math"/>
                <w:spacing w:val="13"/>
                <w:position w:val="1"/>
                <w:sz w:val="22"/>
              </w:rPr>
              <w:t> </w:t>
            </w:r>
            <w:r>
              <w:rPr>
                <w:rFonts w:ascii="Cambria Math" w:hAnsi="Cambria Math" w:eastAsia="Cambria Math"/>
                <w:position w:val="2"/>
                <w:sz w:val="22"/>
              </w:rPr>
              <w:t>)</w:t>
            </w:r>
            <w:r>
              <w:rPr>
                <w:rFonts w:ascii="Cambria Math" w:hAnsi="Cambria Math" w:eastAsia="Cambria Math"/>
                <w:spacing w:val="4"/>
                <w:position w:val="2"/>
                <w:sz w:val="22"/>
              </w:rPr>
              <w:t> </w:t>
            </w:r>
            <w:r>
              <w:rPr>
                <w:position w:val="1"/>
                <w:sz w:val="22"/>
              </w:rPr>
              <w:t>using</w:t>
            </w:r>
            <w:r>
              <w:rPr>
                <w:spacing w:val="-5"/>
                <w:position w:val="1"/>
                <w:sz w:val="22"/>
              </w:rPr>
              <w:t> </w:t>
            </w:r>
            <w:r>
              <w:rPr>
                <w:position w:val="1"/>
                <w:sz w:val="22"/>
              </w:rPr>
              <w:t>optimized</w:t>
            </w:r>
            <w:r>
              <w:rPr>
                <w:spacing w:val="-2"/>
                <w:position w:val="1"/>
                <w:sz w:val="22"/>
              </w:rPr>
              <w:t> </w:t>
            </w:r>
            <w:r>
              <w:rPr>
                <w:position w:val="1"/>
                <w:sz w:val="22"/>
              </w:rPr>
              <w:t>weights</w:t>
            </w:r>
            <w:r>
              <w:rPr>
                <w:spacing w:val="-1"/>
                <w:position w:val="1"/>
                <w:sz w:val="22"/>
              </w:rPr>
              <w:t> </w:t>
            </w:r>
            <w:r>
              <w:rPr>
                <w:position w:val="1"/>
                <w:sz w:val="22"/>
              </w:rPr>
              <w:t>and</w:t>
            </w:r>
            <w:r>
              <w:rPr>
                <w:spacing w:val="-5"/>
                <w:position w:val="1"/>
                <w:sz w:val="22"/>
              </w:rPr>
              <w:t> </w:t>
            </w:r>
            <w:r>
              <w:rPr>
                <w:spacing w:val="-2"/>
                <w:position w:val="1"/>
                <w:sz w:val="22"/>
              </w:rPr>
              <w:t>nodes.</w:t>
            </w:r>
          </w:p>
          <w:p>
            <w:pPr>
              <w:pStyle w:val="TableParagraph"/>
              <w:tabs>
                <w:tab w:pos="1444" w:val="left" w:leader="none"/>
                <w:tab w:pos="1824" w:val="left" w:leader="none"/>
                <w:tab w:pos="2688" w:val="left" w:leader="none"/>
              </w:tabs>
              <w:spacing w:line="122" w:lineRule="auto"/>
              <w:ind w:left="191"/>
              <w:rPr>
                <w:rFonts w:ascii="Cambria Math" w:hAnsi="Cambria Math" w:eastAsia="Cambria Math"/>
                <w:position w:val="1"/>
                <w:sz w:val="16"/>
              </w:rPr>
            </w:pPr>
            <w:r>
              <w:rPr>
                <w:rFonts w:ascii="Cambria Math" w:hAnsi="Cambria Math" w:eastAsia="Cambria Math"/>
                <w:spacing w:val="-5"/>
                <w:w w:val="105"/>
                <w:position w:val="-2"/>
                <w:sz w:val="16"/>
              </w:rPr>
              <w:t>−1</w:t>
            </w:r>
            <w:r>
              <w:rPr>
                <w:rFonts w:ascii="Cambria Math" w:hAnsi="Cambria Math" w:eastAsia="Cambria Math"/>
                <w:position w:val="-2"/>
                <w:sz w:val="16"/>
              </w:rPr>
              <w:tab/>
            </w:r>
            <w:r>
              <w:rPr>
                <w:rFonts w:ascii="Cambria Math" w:hAnsi="Cambria Math" w:eastAsia="Cambria Math"/>
                <w:spacing w:val="-12"/>
                <w:w w:val="105"/>
                <w:position w:val="-5"/>
                <w:sz w:val="16"/>
              </w:rPr>
              <w:t>2</w:t>
            </w:r>
            <w:r>
              <w:rPr>
                <w:rFonts w:ascii="Cambria Math" w:hAnsi="Cambria Math" w:eastAsia="Cambria Math"/>
                <w:position w:val="-5"/>
                <w:sz w:val="16"/>
              </w:rPr>
              <w:tab/>
            </w:r>
            <w:r>
              <w:rPr>
                <w:rFonts w:ascii="Cambria Math" w:hAnsi="Cambria Math" w:eastAsia="Cambria Math"/>
                <w:w w:val="105"/>
                <w:sz w:val="16"/>
              </w:rPr>
              <w:t>𝑖=1</w:t>
            </w:r>
            <w:r>
              <w:rPr>
                <w:rFonts w:ascii="Cambria Math" w:hAnsi="Cambria Math" w:eastAsia="Cambria Math"/>
                <w:spacing w:val="55"/>
                <w:w w:val="105"/>
                <w:sz w:val="16"/>
              </w:rPr>
              <w:t>  </w:t>
            </w:r>
            <w:r>
              <w:rPr>
                <w:rFonts w:ascii="Cambria Math" w:hAnsi="Cambria Math" w:eastAsia="Cambria Math"/>
                <w:spacing w:val="-10"/>
                <w:w w:val="105"/>
                <w:position w:val="1"/>
                <w:sz w:val="16"/>
              </w:rPr>
              <w:t>𝑖</w:t>
            </w:r>
            <w:r>
              <w:rPr>
                <w:rFonts w:ascii="Cambria Math" w:hAnsi="Cambria Math" w:eastAsia="Cambria Math"/>
                <w:position w:val="1"/>
                <w:sz w:val="16"/>
              </w:rPr>
              <w:tab/>
            </w:r>
            <w:r>
              <w:rPr>
                <w:rFonts w:ascii="Cambria Math" w:hAnsi="Cambria Math" w:eastAsia="Cambria Math"/>
                <w:spacing w:val="-10"/>
                <w:w w:val="105"/>
                <w:position w:val="1"/>
                <w:sz w:val="16"/>
              </w:rPr>
              <w:t>𝑖</w:t>
            </w:r>
          </w:p>
        </w:tc>
      </w:tr>
      <w:tr>
        <w:trPr>
          <w:trHeight w:val="657" w:hRule="atLeast"/>
        </w:trPr>
        <w:tc>
          <w:tcPr>
            <w:tcW w:w="2123" w:type="dxa"/>
          </w:tcPr>
          <w:p>
            <w:pPr>
              <w:pStyle w:val="TableParagraph"/>
              <w:tabs>
                <w:tab w:pos="1540" w:val="left" w:leader="none"/>
              </w:tabs>
              <w:spacing w:before="73"/>
              <w:ind w:left="105" w:right="104"/>
              <w:rPr>
                <w:sz w:val="22"/>
              </w:rPr>
            </w:pPr>
            <w:r>
              <w:rPr>
                <w:spacing w:val="-2"/>
                <w:sz w:val="22"/>
              </w:rPr>
              <w:t>Numerical</w:t>
            </w:r>
            <w:r>
              <w:rPr>
                <w:sz w:val="22"/>
              </w:rPr>
              <w:tab/>
            </w:r>
            <w:r>
              <w:rPr>
                <w:spacing w:val="-4"/>
                <w:sz w:val="22"/>
              </w:rPr>
              <w:t>Error </w:t>
            </w:r>
            <w:r>
              <w:rPr>
                <w:spacing w:val="-2"/>
                <w:sz w:val="22"/>
              </w:rPr>
              <w:t>Analysis</w:t>
            </w:r>
          </w:p>
        </w:tc>
        <w:tc>
          <w:tcPr>
            <w:tcW w:w="6382" w:type="dxa"/>
          </w:tcPr>
          <w:p>
            <w:pPr>
              <w:pStyle w:val="TableParagraph"/>
              <w:tabs>
                <w:tab w:pos="1202" w:val="left" w:leader="none"/>
                <w:tab w:pos="1987" w:val="left" w:leader="none"/>
                <w:tab w:pos="4719" w:val="left" w:leader="none"/>
                <w:tab w:pos="5750" w:val="left" w:leader="none"/>
              </w:tabs>
              <w:spacing w:line="251" w:lineRule="exact" w:before="2"/>
              <w:ind w:left="104"/>
              <w:rPr>
                <w:rFonts w:ascii="Cambria Math" w:hAnsi="Cambria Math"/>
                <w:sz w:val="22"/>
              </w:rPr>
            </w:pPr>
            <w:r>
              <w:rPr>
                <w:rFonts w:ascii="Cambria Math" w:hAnsi="Cambria Math"/>
                <w:spacing w:val="-2"/>
                <w:sz w:val="22"/>
              </w:rPr>
              <w:t>Absolute</w:t>
            </w:r>
            <w:r>
              <w:rPr>
                <w:rFonts w:ascii="Cambria Math" w:hAnsi="Cambria Math"/>
                <w:sz w:val="22"/>
              </w:rPr>
              <w:tab/>
            </w:r>
            <w:r>
              <w:rPr>
                <w:rFonts w:ascii="Cambria Math" w:hAnsi="Cambria Math"/>
                <w:spacing w:val="-2"/>
                <w:sz w:val="22"/>
              </w:rPr>
              <w:t>Error</w:t>
            </w:r>
            <w:r>
              <w:rPr>
                <w:rFonts w:ascii="Cambria Math" w:hAnsi="Cambria Math"/>
                <w:sz w:val="22"/>
              </w:rPr>
              <w:tab/>
              <w:t>=∣</w:t>
            </w:r>
            <w:r>
              <w:rPr>
                <w:rFonts w:ascii="Cambria Math" w:hAnsi="Cambria Math"/>
                <w:spacing w:val="6"/>
                <w:sz w:val="22"/>
              </w:rPr>
              <w:t> </w:t>
            </w:r>
            <w:r>
              <w:rPr>
                <w:rFonts w:ascii="Cambria Math" w:hAnsi="Cambria Math"/>
                <w:sz w:val="22"/>
              </w:rPr>
              <w:t>Exact</w:t>
            </w:r>
            <w:r>
              <w:rPr>
                <w:rFonts w:ascii="Cambria Math" w:hAnsi="Cambria Math"/>
                <w:spacing w:val="-3"/>
                <w:sz w:val="22"/>
              </w:rPr>
              <w:t> </w:t>
            </w:r>
            <w:r>
              <w:rPr>
                <w:rFonts w:ascii="Cambria Math" w:hAnsi="Cambria Math"/>
                <w:sz w:val="22"/>
              </w:rPr>
              <w:t>−</w:t>
            </w:r>
            <w:r>
              <w:rPr>
                <w:rFonts w:ascii="Cambria Math" w:hAnsi="Cambria Math"/>
                <w:spacing w:val="-2"/>
                <w:sz w:val="22"/>
              </w:rPr>
              <w:t> </w:t>
            </w:r>
            <w:r>
              <w:rPr>
                <w:rFonts w:ascii="Cambria Math" w:hAnsi="Cambria Math"/>
                <w:sz w:val="22"/>
              </w:rPr>
              <w:t>Approximate</w:t>
            </w:r>
            <w:r>
              <w:rPr>
                <w:rFonts w:ascii="Cambria Math" w:hAnsi="Cambria Math"/>
                <w:spacing w:val="4"/>
                <w:sz w:val="22"/>
              </w:rPr>
              <w:t> </w:t>
            </w:r>
            <w:r>
              <w:rPr>
                <w:rFonts w:ascii="Cambria Math" w:hAnsi="Cambria Math"/>
                <w:spacing w:val="-5"/>
                <w:sz w:val="22"/>
              </w:rPr>
              <w:t>∣,</w:t>
            </w:r>
            <w:r>
              <w:rPr>
                <w:rFonts w:ascii="Cambria Math" w:hAnsi="Cambria Math"/>
                <w:sz w:val="22"/>
              </w:rPr>
              <w:tab/>
            </w:r>
            <w:r>
              <w:rPr>
                <w:rFonts w:ascii="Cambria Math" w:hAnsi="Cambria Math"/>
                <w:spacing w:val="-2"/>
                <w:sz w:val="22"/>
              </w:rPr>
              <w:t>Relative</w:t>
            </w:r>
            <w:r>
              <w:rPr>
                <w:rFonts w:ascii="Cambria Math" w:hAnsi="Cambria Math"/>
                <w:sz w:val="22"/>
              </w:rPr>
              <w:tab/>
            </w:r>
            <w:r>
              <w:rPr>
                <w:rFonts w:ascii="Cambria Math" w:hAnsi="Cambria Math"/>
                <w:spacing w:val="-2"/>
                <w:sz w:val="22"/>
              </w:rPr>
              <w:t>Error</w:t>
            </w:r>
          </w:p>
          <w:p>
            <w:pPr>
              <w:pStyle w:val="TableParagraph"/>
              <w:spacing w:line="165" w:lineRule="auto" w:before="17"/>
              <w:ind w:left="104"/>
              <w:rPr>
                <w:position w:val="-12"/>
                <w:sz w:val="22"/>
              </w:rPr>
            </w:pPr>
            <w:r>
              <w:rPr>
                <w:position w:val="-12"/>
                <w:sz w:val="22"/>
              </w:rPr>
              <mc:AlternateContent>
                <mc:Choice Requires="wps">
                  <w:drawing>
                    <wp:anchor distT="0" distB="0" distL="0" distR="0" allowOverlap="1" layoutInCell="1" locked="0" behindDoc="1" simplePos="0" relativeHeight="482758656">
                      <wp:simplePos x="0" y="0"/>
                      <wp:positionH relativeFrom="column">
                        <wp:posOffset>201168</wp:posOffset>
                      </wp:positionH>
                      <wp:positionV relativeFrom="paragraph">
                        <wp:posOffset>128350</wp:posOffset>
                      </wp:positionV>
                      <wp:extent cx="647065" cy="9525"/>
                      <wp:effectExtent l="0" t="0" r="0" b="0"/>
                      <wp:wrapNone/>
                      <wp:docPr id="511" name="Group 511"/>
                      <wp:cNvGraphicFramePr>
                        <a:graphicFrameLocks/>
                      </wp:cNvGraphicFramePr>
                      <a:graphic>
                        <a:graphicData uri="http://schemas.microsoft.com/office/word/2010/wordprocessingGroup">
                          <wpg:wgp>
                            <wpg:cNvPr id="511" name="Group 511"/>
                            <wpg:cNvGrpSpPr/>
                            <wpg:grpSpPr>
                              <a:xfrm>
                                <a:off x="0" y="0"/>
                                <a:ext cx="647065" cy="9525"/>
                                <a:chExt cx="647065" cy="9525"/>
                              </a:xfrm>
                            </wpg:grpSpPr>
                            <wps:wsp>
                              <wps:cNvPr id="512" name="Graphic 512"/>
                              <wps:cNvSpPr/>
                              <wps:spPr>
                                <a:xfrm>
                                  <a:off x="0" y="0"/>
                                  <a:ext cx="647065" cy="9525"/>
                                </a:xfrm>
                                <a:custGeom>
                                  <a:avLst/>
                                  <a:gdLst/>
                                  <a:ahLst/>
                                  <a:cxnLst/>
                                  <a:rect l="l" t="t" r="r" b="b"/>
                                  <a:pathLst>
                                    <a:path w="647065" h="9525">
                                      <a:moveTo>
                                        <a:pt x="646480" y="0"/>
                                      </a:moveTo>
                                      <a:lnTo>
                                        <a:pt x="0" y="0"/>
                                      </a:lnTo>
                                      <a:lnTo>
                                        <a:pt x="0" y="9144"/>
                                      </a:lnTo>
                                      <a:lnTo>
                                        <a:pt x="646480" y="9144"/>
                                      </a:lnTo>
                                      <a:lnTo>
                                        <a:pt x="6464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84pt;margin-top:10.106363pt;width:50.95pt;height:.75pt;mso-position-horizontal-relative:column;mso-position-vertical-relative:paragraph;z-index:-20557824" id="docshapegroup456" coordorigin="317,202" coordsize="1019,15">
                      <v:rect style="position:absolute;left:316;top:202;width:1019;height:15" id="docshape457" filled="true" fillcolor="#000000" stroked="false">
                        <v:fill type="solid"/>
                      </v:rect>
                      <w10:wrap type="none"/>
                    </v:group>
                  </w:pict>
                </mc:Fallback>
              </mc:AlternateContent>
            </w:r>
            <w:r>
              <w:rPr>
                <w:rFonts w:ascii="Cambria Math"/>
                <w:position w:val="-12"/>
                <w:sz w:val="22"/>
              </w:rPr>
              <w:t>=</w:t>
            </w:r>
            <w:r>
              <w:rPr>
                <w:rFonts w:ascii="Cambria Math"/>
                <w:spacing w:val="-8"/>
                <w:position w:val="-12"/>
                <w:sz w:val="22"/>
              </w:rPr>
              <w:t> </w:t>
            </w:r>
            <w:r>
              <w:rPr>
                <w:rFonts w:ascii="Cambria Math"/>
                <w:sz w:val="16"/>
              </w:rPr>
              <w:t>Absolute</w:t>
            </w:r>
            <w:r>
              <w:rPr>
                <w:rFonts w:ascii="Cambria Math"/>
                <w:spacing w:val="-2"/>
                <w:sz w:val="16"/>
              </w:rPr>
              <w:t> Error</w:t>
            </w:r>
            <w:r>
              <w:rPr>
                <w:spacing w:val="-2"/>
                <w:position w:val="-12"/>
                <w:sz w:val="22"/>
              </w:rPr>
              <w:t>.</w:t>
            </w:r>
          </w:p>
          <w:p>
            <w:pPr>
              <w:pStyle w:val="TableParagraph"/>
              <w:spacing w:line="116" w:lineRule="exact"/>
              <w:ind w:left="595"/>
              <w:rPr>
                <w:rFonts w:ascii="Cambria Math" w:hAnsi="Cambria Math"/>
                <w:sz w:val="16"/>
              </w:rPr>
            </w:pPr>
            <w:r>
              <w:rPr>
                <w:rFonts w:ascii="Cambria Math" w:hAnsi="Cambria Math"/>
                <w:spacing w:val="-2"/>
                <w:sz w:val="16"/>
              </w:rPr>
              <w:t>∣Exact∣</w:t>
            </w:r>
          </w:p>
        </w:tc>
      </w:tr>
      <w:tr>
        <w:trPr>
          <w:trHeight w:val="528" w:hRule="atLeast"/>
        </w:trPr>
        <w:tc>
          <w:tcPr>
            <w:tcW w:w="2123" w:type="dxa"/>
          </w:tcPr>
          <w:p>
            <w:pPr>
              <w:pStyle w:val="TableParagraph"/>
              <w:spacing w:before="130"/>
              <w:ind w:left="105"/>
              <w:rPr>
                <w:sz w:val="22"/>
              </w:rPr>
            </w:pPr>
            <w:r>
              <w:rPr>
                <w:sz w:val="22"/>
              </w:rPr>
              <w:t>Kinematic</w:t>
            </w:r>
            <w:r>
              <w:rPr>
                <w:spacing w:val="-10"/>
                <w:sz w:val="22"/>
              </w:rPr>
              <w:t> </w:t>
            </w:r>
            <w:r>
              <w:rPr>
                <w:spacing w:val="-2"/>
                <w:sz w:val="22"/>
              </w:rPr>
              <w:t>Equations</w:t>
            </w:r>
          </w:p>
        </w:tc>
        <w:tc>
          <w:tcPr>
            <w:tcW w:w="6382" w:type="dxa"/>
          </w:tcPr>
          <w:p>
            <w:pPr>
              <w:pStyle w:val="TableParagraph"/>
              <w:spacing w:line="286" w:lineRule="exact" w:before="54"/>
              <w:ind w:left="104"/>
              <w:rPr>
                <w:sz w:val="22"/>
              </w:rPr>
            </w:pPr>
            <w:r>
              <w:rPr>
                <w:sz w:val="22"/>
              </w:rPr>
              <w:t>For</w:t>
            </w:r>
            <w:r>
              <w:rPr>
                <w:spacing w:val="5"/>
                <w:sz w:val="22"/>
              </w:rPr>
              <w:t> </w:t>
            </w:r>
            <w:r>
              <w:rPr>
                <w:sz w:val="22"/>
              </w:rPr>
              <w:t>constant</w:t>
            </w:r>
            <w:r>
              <w:rPr>
                <w:spacing w:val="4"/>
                <w:sz w:val="22"/>
              </w:rPr>
              <w:t> </w:t>
            </w:r>
            <w:r>
              <w:rPr>
                <w:sz w:val="22"/>
              </w:rPr>
              <w:t>acceleration:</w:t>
            </w:r>
            <w:r>
              <w:rPr>
                <w:spacing w:val="7"/>
                <w:sz w:val="22"/>
              </w:rPr>
              <w:t> </w:t>
            </w:r>
            <w:r>
              <w:rPr>
                <w:rFonts w:ascii="Cambria Math" w:eastAsia="Cambria Math"/>
                <w:sz w:val="22"/>
              </w:rPr>
              <w:t>𝑠</w:t>
            </w:r>
            <w:r>
              <w:rPr>
                <w:rFonts w:ascii="Cambria Math" w:eastAsia="Cambria Math"/>
                <w:spacing w:val="18"/>
                <w:sz w:val="22"/>
              </w:rPr>
              <w:t> </w:t>
            </w:r>
            <w:r>
              <w:rPr>
                <w:rFonts w:ascii="Cambria Math" w:eastAsia="Cambria Math"/>
                <w:sz w:val="22"/>
              </w:rPr>
              <w:t>=</w:t>
            </w:r>
            <w:r>
              <w:rPr>
                <w:rFonts w:ascii="Cambria Math" w:eastAsia="Cambria Math"/>
                <w:spacing w:val="12"/>
                <w:sz w:val="22"/>
              </w:rPr>
              <w:t> </w:t>
            </w:r>
            <w:r>
              <w:rPr>
                <w:rFonts w:ascii="Cambria Math" w:eastAsia="Cambria Math"/>
                <w:sz w:val="22"/>
              </w:rPr>
              <w:t>𝑢𝑡</w:t>
            </w:r>
            <w:r>
              <w:rPr>
                <w:rFonts w:ascii="Cambria Math" w:eastAsia="Cambria Math"/>
                <w:spacing w:val="5"/>
                <w:sz w:val="22"/>
              </w:rPr>
              <w:t> </w:t>
            </w:r>
            <w:r>
              <w:rPr>
                <w:rFonts w:ascii="Cambria Math" w:eastAsia="Cambria Math"/>
                <w:sz w:val="22"/>
              </w:rPr>
              <w:t>+</w:t>
            </w:r>
            <w:r>
              <w:rPr>
                <w:rFonts w:ascii="Cambria Math" w:eastAsia="Cambria Math"/>
                <w:spacing w:val="2"/>
                <w:sz w:val="22"/>
              </w:rPr>
              <w:t> </w:t>
            </w:r>
            <w:r>
              <w:rPr>
                <w:rFonts w:ascii="Cambria Math" w:eastAsia="Cambria Math"/>
                <w:position w:val="13"/>
                <w:sz w:val="16"/>
              </w:rPr>
              <w:t>1</w:t>
            </w:r>
            <w:r>
              <w:rPr>
                <w:rFonts w:ascii="Cambria Math" w:eastAsia="Cambria Math"/>
                <w:spacing w:val="3"/>
                <w:position w:val="13"/>
                <w:sz w:val="16"/>
              </w:rPr>
              <w:t> </w:t>
            </w:r>
            <w:r>
              <w:rPr>
                <w:rFonts w:ascii="Cambria Math" w:eastAsia="Cambria Math"/>
                <w:sz w:val="22"/>
              </w:rPr>
              <w:t>𝑎𝑡</w:t>
            </w:r>
            <w:r>
              <w:rPr>
                <w:rFonts w:ascii="Cambria Math" w:eastAsia="Cambria Math"/>
                <w:sz w:val="22"/>
                <w:vertAlign w:val="superscript"/>
              </w:rPr>
              <w:t>2</w:t>
            </w:r>
            <w:r>
              <w:rPr>
                <w:sz w:val="22"/>
                <w:vertAlign w:val="baseline"/>
              </w:rPr>
              <w:t>, </w:t>
            </w:r>
            <w:r>
              <w:rPr>
                <w:rFonts w:ascii="Cambria Math" w:eastAsia="Cambria Math"/>
                <w:sz w:val="22"/>
                <w:vertAlign w:val="baseline"/>
              </w:rPr>
              <w:t>𝑣</w:t>
            </w:r>
            <w:r>
              <w:rPr>
                <w:rFonts w:ascii="Cambria Math" w:eastAsia="Cambria Math"/>
                <w:spacing w:val="19"/>
                <w:sz w:val="22"/>
                <w:vertAlign w:val="baseline"/>
              </w:rPr>
              <w:t> </w:t>
            </w:r>
            <w:r>
              <w:rPr>
                <w:rFonts w:ascii="Cambria Math" w:eastAsia="Cambria Math"/>
                <w:sz w:val="22"/>
                <w:vertAlign w:val="baseline"/>
              </w:rPr>
              <w:t>=</w:t>
            </w:r>
            <w:r>
              <w:rPr>
                <w:rFonts w:ascii="Cambria Math" w:eastAsia="Cambria Math"/>
                <w:spacing w:val="12"/>
                <w:sz w:val="22"/>
                <w:vertAlign w:val="baseline"/>
              </w:rPr>
              <w:t> </w:t>
            </w:r>
            <w:r>
              <w:rPr>
                <w:rFonts w:ascii="Cambria Math" w:eastAsia="Cambria Math"/>
                <w:sz w:val="22"/>
                <w:vertAlign w:val="baseline"/>
              </w:rPr>
              <w:t>𝑢</w:t>
            </w:r>
            <w:r>
              <w:rPr>
                <w:rFonts w:ascii="Cambria Math" w:eastAsia="Cambria Math"/>
                <w:spacing w:val="8"/>
                <w:sz w:val="22"/>
                <w:vertAlign w:val="baseline"/>
              </w:rPr>
              <w:t> </w:t>
            </w:r>
            <w:r>
              <w:rPr>
                <w:rFonts w:ascii="Cambria Math" w:eastAsia="Cambria Math"/>
                <w:sz w:val="22"/>
                <w:vertAlign w:val="baseline"/>
              </w:rPr>
              <w:t>+</w:t>
            </w:r>
            <w:r>
              <w:rPr>
                <w:rFonts w:ascii="Cambria Math" w:eastAsia="Cambria Math"/>
                <w:spacing w:val="-3"/>
                <w:sz w:val="22"/>
                <w:vertAlign w:val="baseline"/>
              </w:rPr>
              <w:t> </w:t>
            </w:r>
            <w:r>
              <w:rPr>
                <w:rFonts w:ascii="Cambria Math" w:eastAsia="Cambria Math"/>
                <w:spacing w:val="-5"/>
                <w:sz w:val="22"/>
                <w:vertAlign w:val="baseline"/>
              </w:rPr>
              <w:t>𝑎𝑡</w:t>
            </w:r>
            <w:r>
              <w:rPr>
                <w:spacing w:val="-5"/>
                <w:sz w:val="22"/>
                <w:vertAlign w:val="baseline"/>
              </w:rPr>
              <w:t>.</w:t>
            </w:r>
          </w:p>
          <w:p>
            <w:pPr>
              <w:pStyle w:val="TableParagraph"/>
              <w:spacing w:line="142" w:lineRule="exact"/>
              <w:ind w:left="335"/>
              <w:jc w:val="center"/>
              <w:rPr>
                <w:rFonts w:ascii="Cambria Math"/>
                <w:sz w:val="16"/>
              </w:rPr>
            </w:pPr>
            <w:r>
              <w:rPr>
                <w:rFonts w:ascii="Cambria Math"/>
                <w:sz w:val="16"/>
              </w:rPr>
              <mc:AlternateContent>
                <mc:Choice Requires="wps">
                  <w:drawing>
                    <wp:anchor distT="0" distB="0" distL="0" distR="0" allowOverlap="1" layoutInCell="1" locked="0" behindDoc="1" simplePos="0" relativeHeight="482759168">
                      <wp:simplePos x="0" y="0"/>
                      <wp:positionH relativeFrom="column">
                        <wp:posOffset>2100960</wp:posOffset>
                      </wp:positionH>
                      <wp:positionV relativeFrom="paragraph">
                        <wp:posOffset>-48020</wp:posOffset>
                      </wp:positionV>
                      <wp:extent cx="58419" cy="9525"/>
                      <wp:effectExtent l="0" t="0" r="0" b="0"/>
                      <wp:wrapNone/>
                      <wp:docPr id="513" name="Group 513"/>
                      <wp:cNvGraphicFramePr>
                        <a:graphicFrameLocks/>
                      </wp:cNvGraphicFramePr>
                      <a:graphic>
                        <a:graphicData uri="http://schemas.microsoft.com/office/word/2010/wordprocessingGroup">
                          <wpg:wgp>
                            <wpg:cNvPr id="513" name="Group 513"/>
                            <wpg:cNvGrpSpPr/>
                            <wpg:grpSpPr>
                              <a:xfrm>
                                <a:off x="0" y="0"/>
                                <a:ext cx="58419" cy="9525"/>
                                <a:chExt cx="58419" cy="9525"/>
                              </a:xfrm>
                            </wpg:grpSpPr>
                            <wps:wsp>
                              <wps:cNvPr id="514" name="Graphic 514"/>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5.429993pt;margin-top:-3.781171pt;width:4.6pt;height:.75pt;mso-position-horizontal-relative:column;mso-position-vertical-relative:paragraph;z-index:-20557312" id="docshapegroup458" coordorigin="3309,-76" coordsize="92,15">
                      <v:rect style="position:absolute;left:3308;top:-76;width:92;height:15" id="docshape459" filled="true" fillcolor="#000000" stroked="false">
                        <v:fill type="solid"/>
                      </v:rect>
                      <w10:wrap type="none"/>
                    </v:group>
                  </w:pict>
                </mc:Fallback>
              </mc:AlternateContent>
            </w:r>
            <w:r>
              <w:rPr>
                <w:rFonts w:ascii="Cambria Math"/>
                <w:spacing w:val="-10"/>
                <w:w w:val="105"/>
                <w:sz w:val="16"/>
              </w:rPr>
              <w:t>2</w:t>
            </w:r>
          </w:p>
        </w:tc>
      </w:tr>
    </w:tbl>
    <w:p>
      <w:pPr>
        <w:pStyle w:val="TableParagraph"/>
        <w:spacing w:after="0" w:line="142" w:lineRule="exact"/>
        <w:jc w:val="center"/>
        <w:rPr>
          <w:rFonts w:ascii="Cambria Math"/>
          <w:sz w:val="16"/>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0192">
                <wp:simplePos x="0" y="0"/>
                <wp:positionH relativeFrom="page">
                  <wp:posOffset>304800</wp:posOffset>
                </wp:positionH>
                <wp:positionV relativeFrom="page">
                  <wp:posOffset>304799</wp:posOffset>
                </wp:positionV>
                <wp:extent cx="7165975" cy="9451975"/>
                <wp:effectExtent l="0" t="0" r="0" b="0"/>
                <wp:wrapNone/>
                <wp:docPr id="515" name="Graphic 515"/>
                <wp:cNvGraphicFramePr>
                  <a:graphicFrameLocks/>
                </wp:cNvGraphicFramePr>
                <a:graphic>
                  <a:graphicData uri="http://schemas.microsoft.com/office/word/2010/wordprocessingShape">
                    <wps:wsp>
                      <wps:cNvPr id="515" name="Graphic 51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6288" id="docshape46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16" name="Image 516"/>
            <wp:cNvGraphicFramePr>
              <a:graphicFrameLocks/>
            </wp:cNvGraphicFramePr>
            <a:graphic>
              <a:graphicData uri="http://schemas.openxmlformats.org/drawingml/2006/picture">
                <pic:pic>
                  <pic:nvPicPr>
                    <pic:cNvPr id="516" name="Image 51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41"/>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213"/>
        <w:rPr>
          <w:i/>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3" w:lineRule="exact"/>
              <w:ind w:left="533"/>
              <w:rPr>
                <w:b/>
                <w:sz w:val="24"/>
              </w:rPr>
            </w:pPr>
            <w:r>
              <w:rPr>
                <w:b/>
                <w:spacing w:val="-2"/>
                <w:sz w:val="24"/>
              </w:rPr>
              <w:t>MATLAB</w:t>
            </w:r>
          </w:p>
          <w:p>
            <w:pPr>
              <w:pStyle w:val="TableParagraph"/>
              <w:spacing w:line="257" w:lineRule="exact" w:before="2"/>
              <w:ind w:left="461"/>
              <w:rPr>
                <w:b/>
                <w:sz w:val="24"/>
              </w:rPr>
            </w:pPr>
            <w:r>
              <w:rPr>
                <w:b/>
                <w:spacing w:val="-2"/>
                <w:sz w:val="24"/>
              </w:rPr>
              <w:t>Component</w:t>
            </w:r>
          </w:p>
        </w:tc>
        <w:tc>
          <w:tcPr>
            <w:tcW w:w="7068" w:type="dxa"/>
            <w:shd w:val="clear" w:color="auto" w:fill="D3D3D3"/>
          </w:tcPr>
          <w:p>
            <w:pPr>
              <w:pStyle w:val="TableParagraph"/>
              <w:spacing w:before="135"/>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51"/>
              <w:ind w:left="109"/>
              <w:rPr>
                <w:sz w:val="22"/>
              </w:rPr>
            </w:pPr>
            <w:r>
              <w:rPr>
                <w:sz w:val="22"/>
              </w:rPr>
              <w:t>Execute</w:t>
            </w:r>
            <w:r>
              <w:rPr>
                <w:spacing w:val="-9"/>
                <w:sz w:val="22"/>
              </w:rPr>
              <w:t> </w:t>
            </w:r>
            <w:r>
              <w:rPr>
                <w:sz w:val="22"/>
              </w:rPr>
              <w:t>integration</w:t>
            </w:r>
            <w:r>
              <w:rPr>
                <w:spacing w:val="-7"/>
                <w:sz w:val="22"/>
              </w:rPr>
              <w:t> </w:t>
            </w:r>
            <w:r>
              <w:rPr>
                <w:sz w:val="22"/>
              </w:rPr>
              <w:t>commands</w:t>
            </w:r>
            <w:r>
              <w:rPr>
                <w:spacing w:val="-2"/>
                <w:sz w:val="22"/>
              </w:rPr>
              <w:t> </w:t>
            </w:r>
            <w:r>
              <w:rPr>
                <w:sz w:val="22"/>
              </w:rPr>
              <w:t>and</w:t>
            </w:r>
            <w:r>
              <w:rPr>
                <w:spacing w:val="-4"/>
                <w:sz w:val="22"/>
              </w:rPr>
              <w:t> </w:t>
            </w:r>
            <w:r>
              <w:rPr>
                <w:sz w:val="22"/>
              </w:rPr>
              <w:t>compare</w:t>
            </w:r>
            <w:r>
              <w:rPr>
                <w:spacing w:val="-8"/>
                <w:sz w:val="22"/>
              </w:rPr>
              <w:t> </w:t>
            </w:r>
            <w:r>
              <w:rPr>
                <w:spacing w:val="-2"/>
                <w:sz w:val="22"/>
              </w:rPr>
              <w:t>results.</w:t>
            </w:r>
          </w:p>
        </w:tc>
      </w:tr>
      <w:tr>
        <w:trPr>
          <w:trHeight w:val="518"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5"/>
                <w:sz w:val="22"/>
              </w:rPr>
              <w:t> </w:t>
            </w:r>
            <w:r>
              <w:rPr>
                <w:sz w:val="22"/>
              </w:rPr>
              <w:t>integral</w:t>
            </w:r>
            <w:r>
              <w:rPr>
                <w:spacing w:val="-9"/>
                <w:sz w:val="22"/>
              </w:rPr>
              <w:t> </w:t>
            </w:r>
            <w:r>
              <w:rPr>
                <w:sz w:val="22"/>
              </w:rPr>
              <w:t>approximations,</w:t>
            </w:r>
            <w:r>
              <w:rPr>
                <w:spacing w:val="1"/>
                <w:sz w:val="22"/>
              </w:rPr>
              <w:t> </w:t>
            </w:r>
            <w:r>
              <w:rPr>
                <w:sz w:val="22"/>
              </w:rPr>
              <w:t>errors,</w:t>
            </w:r>
            <w:r>
              <w:rPr>
                <w:spacing w:val="-11"/>
                <w:sz w:val="22"/>
              </w:rPr>
              <w:t> </w:t>
            </w:r>
            <w:r>
              <w:rPr>
                <w:sz w:val="22"/>
              </w:rPr>
              <w:t>and</w:t>
            </w:r>
            <w:r>
              <w:rPr>
                <w:spacing w:val="-9"/>
                <w:sz w:val="22"/>
              </w:rPr>
              <w:t> </w:t>
            </w:r>
            <w:r>
              <w:rPr>
                <w:spacing w:val="-2"/>
                <w:sz w:val="22"/>
              </w:rPr>
              <w:t>parameters.</w:t>
            </w:r>
          </w:p>
        </w:tc>
      </w:tr>
      <w:tr>
        <w:trPr>
          <w:trHeight w:val="513"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12"/>
                <w:sz w:val="22"/>
              </w:rPr>
              <w:t> </w:t>
            </w:r>
            <w:r>
              <w:rPr>
                <w:sz w:val="22"/>
              </w:rPr>
              <w:t>functions</w:t>
            </w:r>
            <w:r>
              <w:rPr>
                <w:spacing w:val="-6"/>
                <w:sz w:val="22"/>
              </w:rPr>
              <w:t> </w:t>
            </w:r>
            <w:r>
              <w:rPr>
                <w:sz w:val="22"/>
              </w:rPr>
              <w:t>for</w:t>
            </w:r>
            <w:r>
              <w:rPr>
                <w:spacing w:val="-2"/>
                <w:sz w:val="22"/>
              </w:rPr>
              <w:t> </w:t>
            </w:r>
            <w:r>
              <w:rPr>
                <w:sz w:val="22"/>
              </w:rPr>
              <w:t>different</w:t>
            </w:r>
            <w:r>
              <w:rPr>
                <w:spacing w:val="-5"/>
                <w:sz w:val="22"/>
              </w:rPr>
              <w:t> </w:t>
            </w:r>
            <w:r>
              <w:rPr>
                <w:sz w:val="22"/>
              </w:rPr>
              <w:t>integration</w:t>
            </w:r>
            <w:r>
              <w:rPr>
                <w:spacing w:val="-5"/>
                <w:sz w:val="22"/>
              </w:rPr>
              <w:t> </w:t>
            </w:r>
            <w:r>
              <w:rPr>
                <w:spacing w:val="-2"/>
                <w:sz w:val="22"/>
              </w:rPr>
              <w:t>methods.</w:t>
            </w:r>
          </w:p>
        </w:tc>
      </w:tr>
      <w:tr>
        <w:trPr>
          <w:trHeight w:val="523" w:hRule="atLeast"/>
        </w:trPr>
        <w:tc>
          <w:tcPr>
            <w:tcW w:w="2123" w:type="dxa"/>
            <w:shd w:val="clear" w:color="auto" w:fill="E8E8E8"/>
          </w:tcPr>
          <w:p>
            <w:pPr>
              <w:pStyle w:val="TableParagraph"/>
              <w:spacing w:before="136"/>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1"/>
              <w:ind w:left="109"/>
              <w:rPr>
                <w:sz w:val="22"/>
              </w:rPr>
            </w:pPr>
            <w:r>
              <w:rPr>
                <w:sz w:val="22"/>
              </w:rPr>
              <w:t>Visualize</w:t>
            </w:r>
            <w:r>
              <w:rPr>
                <w:spacing w:val="-10"/>
                <w:sz w:val="22"/>
              </w:rPr>
              <w:t> </w:t>
            </w:r>
            <w:r>
              <w:rPr>
                <w:sz w:val="22"/>
              </w:rPr>
              <w:t>functions</w:t>
            </w:r>
            <w:r>
              <w:rPr>
                <w:spacing w:val="-3"/>
                <w:sz w:val="22"/>
              </w:rPr>
              <w:t> </w:t>
            </w:r>
            <w:r>
              <w:rPr>
                <w:sz w:val="22"/>
              </w:rPr>
              <w:t>and</w:t>
            </w:r>
            <w:r>
              <w:rPr>
                <w:spacing w:val="-8"/>
                <w:sz w:val="22"/>
              </w:rPr>
              <w:t> </w:t>
            </w:r>
            <w:r>
              <w:rPr>
                <w:sz w:val="22"/>
              </w:rPr>
              <w:t>integration</w:t>
            </w:r>
            <w:r>
              <w:rPr>
                <w:spacing w:val="-7"/>
                <w:sz w:val="22"/>
              </w:rPr>
              <w:t> </w:t>
            </w:r>
            <w:r>
              <w:rPr>
                <w:spacing w:val="-2"/>
                <w:sz w:val="22"/>
              </w:rPr>
              <w:t>approximations.</w:t>
            </w:r>
          </w:p>
        </w:tc>
      </w:tr>
      <w:tr>
        <w:trPr>
          <w:trHeight w:val="652" w:hRule="atLeast"/>
        </w:trPr>
        <w:tc>
          <w:tcPr>
            <w:tcW w:w="2123" w:type="dxa"/>
            <w:shd w:val="clear" w:color="auto" w:fill="E8E8E8"/>
          </w:tcPr>
          <w:p>
            <w:pPr>
              <w:pStyle w:val="TableParagraph"/>
              <w:spacing w:before="202"/>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7"/>
              <w:ind w:left="109"/>
              <w:rPr>
                <w:sz w:val="22"/>
              </w:rPr>
            </w:pPr>
            <w:r>
              <w:rPr>
                <w:sz w:val="22"/>
              </w:rPr>
              <w:t>Store</w:t>
            </w:r>
            <w:r>
              <w:rPr>
                <w:spacing w:val="-7"/>
                <w:sz w:val="22"/>
              </w:rPr>
              <w:t> </w:t>
            </w:r>
            <w:r>
              <w:rPr>
                <w:sz w:val="22"/>
              </w:rPr>
              <w:t>integration</w:t>
            </w:r>
            <w:r>
              <w:rPr>
                <w:spacing w:val="-7"/>
                <w:sz w:val="22"/>
              </w:rPr>
              <w:t> </w:t>
            </w:r>
            <w:r>
              <w:rPr>
                <w:sz w:val="22"/>
              </w:rPr>
              <w:t>scripts</w:t>
            </w:r>
            <w:r>
              <w:rPr>
                <w:spacing w:val="-1"/>
                <w:sz w:val="22"/>
              </w:rPr>
              <w:t> </w:t>
            </w:r>
            <w:r>
              <w:rPr>
                <w:sz w:val="22"/>
              </w:rPr>
              <w:t>and</w:t>
            </w:r>
            <w:r>
              <w:rPr>
                <w:spacing w:val="-6"/>
                <w:sz w:val="22"/>
              </w:rPr>
              <w:t> </w:t>
            </w:r>
            <w:r>
              <w:rPr>
                <w:sz w:val="22"/>
              </w:rPr>
              <w:t>data</w:t>
            </w:r>
            <w:r>
              <w:rPr>
                <w:spacing w:val="2"/>
                <w:sz w:val="22"/>
              </w:rPr>
              <w:t> </w:t>
            </w:r>
            <w:r>
              <w:rPr>
                <w:spacing w:val="-2"/>
                <w:sz w:val="22"/>
              </w:rPr>
              <w:t>files.</w:t>
            </w:r>
          </w:p>
        </w:tc>
      </w:tr>
      <w:tr>
        <w:trPr>
          <w:trHeight w:val="657" w:hRule="atLeast"/>
        </w:trPr>
        <w:tc>
          <w:tcPr>
            <w:tcW w:w="2123" w:type="dxa"/>
            <w:shd w:val="clear" w:color="auto" w:fill="E8E8E8"/>
          </w:tcPr>
          <w:p>
            <w:pPr>
              <w:pStyle w:val="TableParagraph"/>
              <w:spacing w:line="251" w:lineRule="exact" w:before="77"/>
              <w:ind w:left="110"/>
              <w:rPr>
                <w:b/>
                <w:sz w:val="22"/>
              </w:rPr>
            </w:pPr>
            <w:r>
              <w:rPr>
                <w:b/>
                <w:spacing w:val="-2"/>
                <w:sz w:val="22"/>
              </w:rPr>
              <w:t>MATLAB</w:t>
            </w:r>
          </w:p>
          <w:p>
            <w:pPr>
              <w:pStyle w:val="TableParagraph"/>
              <w:spacing w:line="251" w:lineRule="exact"/>
              <w:ind w:left="110"/>
              <w:rPr>
                <w:b/>
                <w:sz w:val="22"/>
              </w:rPr>
            </w:pPr>
            <w:r>
              <w:rPr>
                <w:b/>
                <w:spacing w:val="-2"/>
                <w:sz w:val="22"/>
              </w:rPr>
              <w:t>Functions</w:t>
            </w:r>
          </w:p>
        </w:tc>
        <w:tc>
          <w:tcPr>
            <w:tcW w:w="7068" w:type="dxa"/>
          </w:tcPr>
          <w:p>
            <w:pPr>
              <w:pStyle w:val="TableParagraph"/>
              <w:spacing w:before="197"/>
              <w:ind w:left="109"/>
              <w:rPr>
                <w:sz w:val="22"/>
              </w:rPr>
            </w:pPr>
            <w:r>
              <w:rPr>
                <w:sz w:val="22"/>
              </w:rPr>
              <w:t>trapz(),</w:t>
            </w:r>
            <w:r>
              <w:rPr>
                <w:spacing w:val="-6"/>
                <w:sz w:val="22"/>
              </w:rPr>
              <w:t> </w:t>
            </w:r>
            <w:r>
              <w:rPr>
                <w:sz w:val="22"/>
              </w:rPr>
              <w:t>integral(),</w:t>
            </w:r>
            <w:r>
              <w:rPr>
                <w:spacing w:val="-5"/>
                <w:sz w:val="22"/>
              </w:rPr>
              <w:t> </w:t>
            </w:r>
            <w:r>
              <w:rPr>
                <w:sz w:val="22"/>
              </w:rPr>
              <w:t>quad(),</w:t>
            </w:r>
            <w:r>
              <w:rPr>
                <w:spacing w:val="-5"/>
                <w:sz w:val="22"/>
              </w:rPr>
              <w:t> </w:t>
            </w:r>
            <w:r>
              <w:rPr>
                <w:sz w:val="22"/>
              </w:rPr>
              <w:t>quadgk(),</w:t>
            </w:r>
            <w:r>
              <w:rPr>
                <w:spacing w:val="-6"/>
                <w:sz w:val="22"/>
              </w:rPr>
              <w:t> </w:t>
            </w:r>
            <w:r>
              <w:rPr>
                <w:sz w:val="22"/>
              </w:rPr>
              <w:t>polyint(),</w:t>
            </w:r>
            <w:r>
              <w:rPr>
                <w:spacing w:val="-4"/>
                <w:sz w:val="22"/>
              </w:rPr>
              <w:t> </w:t>
            </w:r>
            <w:r>
              <w:rPr>
                <w:spacing w:val="-2"/>
                <w:sz w:val="22"/>
              </w:rPr>
              <w:t>polyval().</w:t>
            </w:r>
          </w:p>
        </w:tc>
      </w:tr>
    </w:tbl>
    <w:p>
      <w:pPr>
        <w:pStyle w:val="BodyText"/>
        <w:spacing w:before="249"/>
        <w:rPr>
          <w:i/>
        </w:rPr>
      </w:pPr>
    </w:p>
    <w:p>
      <w:pPr>
        <w:numPr>
          <w:ilvl w:val="0"/>
          <w:numId w:val="41"/>
        </w:numPr>
        <w:tabs>
          <w:tab w:pos="1123" w:val="left" w:leader="none"/>
        </w:tabs>
        <w:spacing w:before="1"/>
        <w:ind w:left="1123" w:right="0" w:hanging="360"/>
        <w:jc w:val="left"/>
        <w:rPr>
          <w:b/>
          <w:sz w:val="24"/>
        </w:rPr>
      </w:pPr>
      <w:r>
        <w:rPr>
          <w:b/>
          <w:sz w:val="24"/>
        </w:rPr>
        <w:t>MATLAB Commands</w:t>
      </w:r>
      <w:r>
        <w:rPr>
          <w:b/>
          <w:spacing w:val="-5"/>
          <w:sz w:val="24"/>
        </w:rPr>
        <w:t> </w:t>
      </w:r>
      <w:r>
        <w:rPr>
          <w:b/>
          <w:sz w:val="24"/>
        </w:rPr>
        <w:t>&amp;</w:t>
      </w:r>
      <w:r>
        <w:rPr>
          <w:b/>
          <w:spacing w:val="-2"/>
          <w:sz w:val="24"/>
        </w:rPr>
        <w:t> </w:t>
      </w:r>
      <w:r>
        <w:rPr>
          <w:b/>
          <w:sz w:val="24"/>
        </w:rPr>
        <w:t>Formulas</w:t>
      </w:r>
      <w:r>
        <w:rPr>
          <w:b/>
          <w:spacing w:val="-4"/>
          <w:sz w:val="24"/>
        </w:rPr>
        <w:t> Used</w:t>
      </w:r>
    </w:p>
    <w:p>
      <w:pPr>
        <w:spacing w:before="271"/>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pacing w:val="-2"/>
                <w:sz w:val="22"/>
              </w:rPr>
              <w:t>Command(s)</w:t>
            </w:r>
          </w:p>
        </w:tc>
      </w:tr>
      <w:tr>
        <w:trPr>
          <w:trHeight w:val="455" w:hRule="atLeast"/>
        </w:trPr>
        <w:tc>
          <w:tcPr>
            <w:tcW w:w="4634" w:type="dxa"/>
          </w:tcPr>
          <w:p>
            <w:pPr>
              <w:pStyle w:val="TableParagraph"/>
              <w:spacing w:before="97"/>
              <w:ind w:left="105"/>
              <w:rPr>
                <w:sz w:val="22"/>
              </w:rPr>
            </w:pPr>
            <w:r>
              <w:rPr>
                <w:sz w:val="22"/>
              </w:rPr>
              <w:t>Trapezoidal</w:t>
            </w:r>
            <w:r>
              <w:rPr>
                <w:spacing w:val="-6"/>
                <w:sz w:val="22"/>
              </w:rPr>
              <w:t> </w:t>
            </w:r>
            <w:r>
              <w:rPr>
                <w:sz w:val="22"/>
              </w:rPr>
              <w:t>Rule</w:t>
            </w:r>
            <w:r>
              <w:rPr>
                <w:spacing w:val="-8"/>
                <w:sz w:val="22"/>
              </w:rPr>
              <w:t> </w:t>
            </w:r>
            <w:r>
              <w:rPr>
                <w:sz w:val="22"/>
              </w:rPr>
              <w:t>(built-</w:t>
            </w:r>
            <w:r>
              <w:rPr>
                <w:spacing w:val="-5"/>
                <w:sz w:val="22"/>
              </w:rPr>
              <w:t>in)</w:t>
            </w:r>
          </w:p>
        </w:tc>
        <w:tc>
          <w:tcPr>
            <w:tcW w:w="3827" w:type="dxa"/>
          </w:tcPr>
          <w:p>
            <w:r>
              <w:t>Q = trapz(x, y)</w:t>
            </w:r>
          </w:p>
        </w:tc>
      </w:tr>
      <w:tr>
        <w:trPr>
          <w:trHeight w:val="450" w:hRule="atLeast"/>
        </w:trPr>
        <w:tc>
          <w:tcPr>
            <w:tcW w:w="4634" w:type="dxa"/>
          </w:tcPr>
          <w:p>
            <w:pPr>
              <w:pStyle w:val="TableParagraph"/>
              <w:spacing w:line="249" w:lineRule="exact"/>
              <w:ind w:left="105"/>
              <w:rPr>
                <w:sz w:val="22"/>
              </w:rPr>
            </w:pPr>
            <w:r>
              <w:rPr>
                <w:color w:val="0E1115"/>
                <w:sz w:val="22"/>
              </w:rPr>
              <w:t>Adaptive</w:t>
            </w:r>
            <w:r>
              <w:rPr>
                <w:color w:val="0E1115"/>
                <w:spacing w:val="-11"/>
                <w:sz w:val="22"/>
              </w:rPr>
              <w:t> </w:t>
            </w:r>
            <w:r>
              <w:rPr>
                <w:color w:val="0E1115"/>
                <w:sz w:val="22"/>
              </w:rPr>
              <w:t>Numerical</w:t>
            </w:r>
            <w:r>
              <w:rPr>
                <w:color w:val="0E1115"/>
                <w:spacing w:val="-7"/>
                <w:sz w:val="22"/>
              </w:rPr>
              <w:t> </w:t>
            </w:r>
            <w:r>
              <w:rPr>
                <w:color w:val="0E1115"/>
                <w:spacing w:val="-2"/>
                <w:sz w:val="22"/>
              </w:rPr>
              <w:t>Integration</w:t>
            </w:r>
          </w:p>
        </w:tc>
        <w:tc>
          <w:tcPr>
            <w:tcW w:w="3827" w:type="dxa"/>
          </w:tcPr>
          <w:p>
            <w:r>
              <w:t>Q = integral(fun, a, b) or quadgk(fun, a, b)</w:t>
            </w:r>
          </w:p>
        </w:tc>
      </w:tr>
      <w:tr>
        <w:trPr>
          <w:trHeight w:val="456" w:hRule="atLeast"/>
        </w:trPr>
        <w:tc>
          <w:tcPr>
            <w:tcW w:w="4634" w:type="dxa"/>
          </w:tcPr>
          <w:p>
            <w:pPr>
              <w:pStyle w:val="TableParagraph"/>
              <w:spacing w:before="97"/>
              <w:ind w:left="105"/>
              <w:rPr>
                <w:sz w:val="22"/>
              </w:rPr>
            </w:pPr>
            <w:r>
              <w:rPr>
                <w:sz w:val="22"/>
              </w:rPr>
              <w:t>Simpson's</w:t>
            </w:r>
            <w:r>
              <w:rPr>
                <w:spacing w:val="-3"/>
                <w:sz w:val="22"/>
              </w:rPr>
              <w:t> </w:t>
            </w:r>
            <w:r>
              <w:rPr>
                <w:sz w:val="22"/>
              </w:rPr>
              <w:t>Rule</w:t>
            </w:r>
            <w:r>
              <w:rPr>
                <w:spacing w:val="-9"/>
                <w:sz w:val="22"/>
              </w:rPr>
              <w:t> </w:t>
            </w:r>
            <w:r>
              <w:rPr>
                <w:spacing w:val="-2"/>
                <w:sz w:val="22"/>
              </w:rPr>
              <w:t>Implementation</w:t>
            </w:r>
          </w:p>
        </w:tc>
        <w:tc>
          <w:tcPr>
            <w:tcW w:w="3827" w:type="dxa"/>
          </w:tcPr>
          <w:p>
            <w:r>
              <w:t>(h/3)*(y(1) + 4*sum(y(2:2:end-1)) + 2*sum(y(3:2:end-2)) + y(end))</w:t>
            </w:r>
          </w:p>
        </w:tc>
      </w:tr>
      <w:tr>
        <w:trPr>
          <w:trHeight w:val="455" w:hRule="atLeast"/>
        </w:trPr>
        <w:tc>
          <w:tcPr>
            <w:tcW w:w="4634" w:type="dxa"/>
          </w:tcPr>
          <w:p>
            <w:pPr>
              <w:pStyle w:val="TableParagraph"/>
              <w:spacing w:before="97"/>
              <w:ind w:left="105"/>
              <w:rPr>
                <w:sz w:val="22"/>
              </w:rPr>
            </w:pPr>
            <w:r>
              <w:rPr>
                <w:sz w:val="22"/>
              </w:rPr>
              <w:t>Gaussian</w:t>
            </w:r>
            <w:r>
              <w:rPr>
                <w:spacing w:val="-5"/>
                <w:sz w:val="22"/>
              </w:rPr>
              <w:t> </w:t>
            </w:r>
            <w:r>
              <w:rPr>
                <w:spacing w:val="-2"/>
                <w:sz w:val="22"/>
              </w:rPr>
              <w:t>Quadrature</w:t>
            </w:r>
          </w:p>
        </w:tc>
        <w:tc>
          <w:tcPr>
            <w:tcW w:w="3827" w:type="dxa"/>
          </w:tcPr>
          <w:p>
            <w:r>
              <w:t>[x, w] = lgwt(N, a, b); Q = w'*f(x) (requires custom/external function)</w:t>
            </w:r>
          </w:p>
        </w:tc>
      </w:tr>
      <w:tr>
        <w:trPr>
          <w:trHeight w:val="450" w:hRule="atLeast"/>
        </w:trPr>
        <w:tc>
          <w:tcPr>
            <w:tcW w:w="4634" w:type="dxa"/>
          </w:tcPr>
          <w:p>
            <w:pPr>
              <w:pStyle w:val="TableParagraph"/>
              <w:spacing w:before="92"/>
              <w:ind w:left="105"/>
              <w:rPr>
                <w:sz w:val="22"/>
              </w:rPr>
            </w:pPr>
            <w:r>
              <w:rPr>
                <w:sz w:val="22"/>
              </w:rPr>
              <w:t>Monte</w:t>
            </w:r>
            <w:r>
              <w:rPr>
                <w:spacing w:val="-6"/>
                <w:sz w:val="22"/>
              </w:rPr>
              <w:t> </w:t>
            </w:r>
            <w:r>
              <w:rPr>
                <w:sz w:val="22"/>
              </w:rPr>
              <w:t>Carlo</w:t>
            </w:r>
            <w:r>
              <w:rPr>
                <w:spacing w:val="-4"/>
                <w:sz w:val="22"/>
              </w:rPr>
              <w:t> </w:t>
            </w:r>
            <w:r>
              <w:rPr>
                <w:spacing w:val="-2"/>
                <w:sz w:val="22"/>
              </w:rPr>
              <w:t>Integration</w:t>
            </w:r>
          </w:p>
        </w:tc>
        <w:tc>
          <w:tcPr>
            <w:tcW w:w="3827" w:type="dxa"/>
          </w:tcPr>
          <w:p>
            <w:r>
              <w:t>mean(f(rand(1, N)*(b-a))) * (b-a)</w:t>
            </w:r>
          </w:p>
        </w:tc>
      </w:tr>
      <w:tr>
        <w:trPr>
          <w:trHeight w:val="455" w:hRule="atLeast"/>
        </w:trPr>
        <w:tc>
          <w:tcPr>
            <w:tcW w:w="4634" w:type="dxa"/>
          </w:tcPr>
          <w:p>
            <w:pPr>
              <w:pStyle w:val="TableParagraph"/>
              <w:spacing w:before="97"/>
              <w:ind w:left="105"/>
              <w:rPr>
                <w:sz w:val="22"/>
              </w:rPr>
            </w:pPr>
            <w:r>
              <w:rPr>
                <w:sz w:val="22"/>
              </w:rPr>
              <w:t>Composite</w:t>
            </w:r>
            <w:r>
              <w:rPr>
                <w:spacing w:val="-8"/>
                <w:sz w:val="22"/>
              </w:rPr>
              <w:t> </w:t>
            </w:r>
            <w:r>
              <w:rPr>
                <w:spacing w:val="-2"/>
                <w:sz w:val="22"/>
              </w:rPr>
              <w:t>Methods</w:t>
            </w:r>
          </w:p>
        </w:tc>
        <w:tc>
          <w:tcPr>
            <w:tcW w:w="3827" w:type="dxa"/>
          </w:tcPr>
          <w:p>
            <w:r>
              <w:t>Iteration splitting integral domain using loops</w:t>
            </w:r>
          </w:p>
        </w:tc>
      </w:tr>
      <w:tr>
        <w:trPr>
          <w:trHeight w:val="456" w:hRule="atLeast"/>
        </w:trPr>
        <w:tc>
          <w:tcPr>
            <w:tcW w:w="4634" w:type="dxa"/>
          </w:tcPr>
          <w:p>
            <w:pPr>
              <w:pStyle w:val="TableParagraph"/>
              <w:spacing w:before="97"/>
              <w:ind w:left="105"/>
              <w:rPr>
                <w:sz w:val="22"/>
              </w:rPr>
            </w:pPr>
            <w:r>
              <w:rPr>
                <w:sz w:val="22"/>
              </w:rPr>
              <w:t>Error </w:t>
            </w:r>
            <w:r>
              <w:rPr>
                <w:spacing w:val="-2"/>
                <w:sz w:val="22"/>
              </w:rPr>
              <w:t>Calculation</w:t>
            </w:r>
          </w:p>
        </w:tc>
        <w:tc>
          <w:tcPr>
            <w:tcW w:w="3827" w:type="dxa"/>
          </w:tcPr>
          <w:p>
            <w:r>
              <w:t>err = abs(double(subs(f, x, val)) - double(subs(T, x, val)))</w:t>
            </w:r>
          </w:p>
        </w:tc>
      </w:tr>
      <w:tr>
        <w:trPr>
          <w:trHeight w:val="450" w:hRule="atLeast"/>
        </w:trPr>
        <w:tc>
          <w:tcPr>
            <w:tcW w:w="4634" w:type="dxa"/>
          </w:tcPr>
          <w:p>
            <w:pPr>
              <w:pStyle w:val="TableParagraph"/>
              <w:spacing w:before="92"/>
              <w:ind w:left="105"/>
              <w:rPr>
                <w:sz w:val="22"/>
              </w:rPr>
            </w:pPr>
            <w:r>
              <w:rPr>
                <w:sz w:val="22"/>
              </w:rPr>
              <w:t>Plot</w:t>
            </w:r>
            <w:r>
              <w:rPr>
                <w:spacing w:val="-2"/>
                <w:sz w:val="22"/>
              </w:rPr>
              <w:t> </w:t>
            </w:r>
            <w:r>
              <w:rPr>
                <w:sz w:val="22"/>
              </w:rPr>
              <w:t>Function</w:t>
            </w:r>
            <w:r>
              <w:rPr>
                <w:spacing w:val="-8"/>
                <w:sz w:val="22"/>
              </w:rPr>
              <w:t> </w:t>
            </w:r>
            <w:r>
              <w:rPr>
                <w:sz w:val="22"/>
              </w:rPr>
              <w:t>&amp;</w:t>
            </w:r>
            <w:r>
              <w:rPr>
                <w:spacing w:val="-1"/>
                <w:sz w:val="22"/>
              </w:rPr>
              <w:t> </w:t>
            </w:r>
            <w:r>
              <w:rPr>
                <w:spacing w:val="-2"/>
                <w:sz w:val="22"/>
              </w:rPr>
              <w:t>Approximation</w:t>
            </w:r>
          </w:p>
        </w:tc>
        <w:tc>
          <w:tcPr>
            <w:tcW w:w="3827" w:type="dxa"/>
          </w:tcPr>
          <w:p>
            <w:r>
              <w:t>plot(x, y); hold on; area(x_nodes, y_nodes);</w:t>
            </w:r>
          </w:p>
        </w:tc>
      </w:tr>
      <w:tr>
        <w:trPr>
          <w:trHeight w:val="455" w:hRule="atLeast"/>
        </w:trPr>
        <w:tc>
          <w:tcPr>
            <w:tcW w:w="4634" w:type="dxa"/>
          </w:tcPr>
          <w:p>
            <w:pPr>
              <w:pStyle w:val="TableParagraph"/>
              <w:spacing w:before="97"/>
              <w:ind w:left="105"/>
              <w:rPr>
                <w:sz w:val="22"/>
              </w:rPr>
            </w:pPr>
            <w:r>
              <w:rPr>
                <w:sz w:val="22"/>
              </w:rPr>
              <w:t>Plot</w:t>
            </w:r>
            <w:r>
              <w:rPr>
                <w:spacing w:val="-2"/>
                <w:sz w:val="22"/>
              </w:rPr>
              <w:t> </w:t>
            </w:r>
            <w:r>
              <w:rPr>
                <w:sz w:val="22"/>
              </w:rPr>
              <w:t>Function</w:t>
            </w:r>
            <w:r>
              <w:rPr>
                <w:spacing w:val="-8"/>
                <w:sz w:val="22"/>
              </w:rPr>
              <w:t> </w:t>
            </w:r>
            <w:r>
              <w:rPr>
                <w:sz w:val="22"/>
              </w:rPr>
              <w:t>&amp;</w:t>
            </w:r>
            <w:r>
              <w:rPr>
                <w:spacing w:val="-1"/>
                <w:sz w:val="22"/>
              </w:rPr>
              <w:t> </w:t>
            </w:r>
            <w:r>
              <w:rPr>
                <w:spacing w:val="-2"/>
                <w:sz w:val="22"/>
              </w:rPr>
              <w:t>Approximation</w:t>
            </w:r>
          </w:p>
        </w:tc>
        <w:tc>
          <w:tcPr>
            <w:tcW w:w="3827" w:type="dxa"/>
          </w:tcPr>
          <w:p>
            <w:r>
              <w:t>plot(x, y); hold on; area(x_nodes, y_nodes);</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517" name="Image 517"/>
            <wp:cNvGraphicFramePr>
              <a:graphicFrameLocks/>
            </wp:cNvGraphicFramePr>
            <a:graphic>
              <a:graphicData uri="http://schemas.openxmlformats.org/drawingml/2006/picture">
                <pic:pic>
                  <pic:nvPicPr>
                    <pic:cNvPr id="517" name="Image 51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41"/>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spacing w:line="276" w:lineRule="auto" w:before="257"/>
        <w:ind w:left="763" w:right="1243"/>
      </w:pPr>
      <w:r>
        <w:rPr/>
        <w:t>An intelligent energy management system for a mechanical assembly line requires calculation of</w:t>
      </w:r>
      <w:r>
        <w:rPr>
          <w:spacing w:val="-4"/>
        </w:rPr>
        <w:t> </w:t>
      </w:r>
      <w:r>
        <w:rPr/>
        <w:t>total</w:t>
      </w:r>
      <w:r>
        <w:rPr>
          <w:spacing w:val="-1"/>
        </w:rPr>
        <w:t> </w:t>
      </w:r>
      <w:r>
        <w:rPr/>
        <w:t>energy</w:t>
      </w:r>
      <w:r>
        <w:rPr>
          <w:spacing w:val="-6"/>
        </w:rPr>
        <w:t> </w:t>
      </w:r>
      <w:r>
        <w:rPr/>
        <w:t>consumption</w:t>
      </w:r>
      <w:r>
        <w:rPr>
          <w:spacing w:val="-2"/>
        </w:rPr>
        <w:t> </w:t>
      </w:r>
      <w:r>
        <w:rPr/>
        <w:t>over a</w:t>
      </w:r>
      <w:r>
        <w:rPr>
          <w:spacing w:val="-4"/>
        </w:rPr>
        <w:t> </w:t>
      </w:r>
      <w:r>
        <w:rPr/>
        <w:t>production</w:t>
      </w:r>
      <w:r>
        <w:rPr>
          <w:spacing w:val="-6"/>
        </w:rPr>
        <w:t> </w:t>
      </w:r>
      <w:r>
        <w:rPr/>
        <w:t>cycle. The</w:t>
      </w:r>
      <w:r>
        <w:rPr>
          <w:spacing w:val="-8"/>
        </w:rPr>
        <w:t> </w:t>
      </w:r>
      <w:r>
        <w:rPr/>
        <w:t>power consumption</w:t>
      </w:r>
      <w:r>
        <w:rPr>
          <w:spacing w:val="-6"/>
        </w:rPr>
        <w:t> </w:t>
      </w:r>
      <w:r>
        <w:rPr/>
        <w:t>rate </w:t>
      </w:r>
      <w:r>
        <w:rPr>
          <w:rFonts w:ascii="Cambria Math" w:eastAsia="Cambria Math"/>
        </w:rPr>
        <w:t>𝑃(𝑡) </w:t>
      </w:r>
      <w:r>
        <w:rPr/>
        <w:t>(in</w:t>
      </w:r>
      <w:r>
        <w:rPr>
          <w:spacing w:val="-2"/>
        </w:rPr>
        <w:t> </w:t>
      </w:r>
      <w:r>
        <w:rPr/>
        <w:t>kW) varies with time according to complex patterns that cannot be integrated analytically.</w:t>
      </w:r>
    </w:p>
    <w:p>
      <w:pPr>
        <w:pStyle w:val="BodyText"/>
        <w:spacing w:line="273" w:lineRule="auto"/>
        <w:ind w:left="763" w:right="987"/>
      </w:pPr>
      <w:r>
        <w:rPr/>
        <w:t>Additionally,</w:t>
      </w:r>
      <w:r>
        <w:rPr>
          <w:spacing w:val="-2"/>
        </w:rPr>
        <w:t> </w:t>
      </w:r>
      <w:r>
        <w:rPr/>
        <w:t>stress</w:t>
      </w:r>
      <w:r>
        <w:rPr>
          <w:spacing w:val="-3"/>
        </w:rPr>
        <w:t> </w:t>
      </w:r>
      <w:r>
        <w:rPr/>
        <w:t>distribution</w:t>
      </w:r>
      <w:r>
        <w:rPr>
          <w:spacing w:val="-8"/>
        </w:rPr>
        <w:t> </w:t>
      </w:r>
      <w:r>
        <w:rPr/>
        <w:t>analysis</w:t>
      </w:r>
      <w:r>
        <w:rPr>
          <w:spacing w:val="-3"/>
        </w:rPr>
        <w:t> </w:t>
      </w:r>
      <w:r>
        <w:rPr/>
        <w:t>in</w:t>
      </w:r>
      <w:r>
        <w:rPr>
          <w:spacing w:val="-8"/>
        </w:rPr>
        <w:t> </w:t>
      </w:r>
      <w:r>
        <w:rPr/>
        <w:t>a</w:t>
      </w:r>
      <w:r>
        <w:rPr>
          <w:spacing w:val="-1"/>
        </w:rPr>
        <w:t> </w:t>
      </w:r>
      <w:r>
        <w:rPr/>
        <w:t>mechanical</w:t>
      </w:r>
      <w:r>
        <w:rPr>
          <w:spacing w:val="-7"/>
        </w:rPr>
        <w:t> </w:t>
      </w:r>
      <w:r>
        <w:rPr/>
        <w:t>component</w:t>
      </w:r>
      <w:r>
        <w:rPr>
          <w:spacing w:val="-3"/>
        </w:rPr>
        <w:t> </w:t>
      </w:r>
      <w:r>
        <w:rPr/>
        <w:t>requires</w:t>
      </w:r>
      <w:r>
        <w:rPr>
          <w:spacing w:val="-3"/>
        </w:rPr>
        <w:t> </w:t>
      </w:r>
      <w:r>
        <w:rPr/>
        <w:t>integration</w:t>
      </w:r>
      <w:r>
        <w:rPr>
          <w:spacing w:val="-3"/>
        </w:rPr>
        <w:t> </w:t>
      </w:r>
      <w:r>
        <w:rPr/>
        <w:t>of</w:t>
      </w:r>
      <w:r>
        <w:rPr>
          <w:spacing w:val="-5"/>
        </w:rPr>
        <w:t> </w:t>
      </w:r>
      <w:r>
        <w:rPr/>
        <w:t>non- standard functions.</w:t>
      </w:r>
    </w:p>
    <w:p>
      <w:pPr>
        <w:pStyle w:val="BodyText"/>
        <w:spacing w:before="39"/>
      </w:pPr>
    </w:p>
    <w:p>
      <w:pPr>
        <w:pStyle w:val="ListParagraph"/>
        <w:numPr>
          <w:ilvl w:val="1"/>
          <w:numId w:val="41"/>
        </w:numPr>
        <w:tabs>
          <w:tab w:pos="897" w:val="left" w:leader="none"/>
        </w:tabs>
        <w:spacing w:line="240" w:lineRule="auto" w:before="0" w:after="0"/>
        <w:ind w:left="897" w:right="0" w:hanging="134"/>
        <w:jc w:val="left"/>
        <w:rPr>
          <w:b/>
          <w:sz w:val="22"/>
        </w:rPr>
      </w:pPr>
      <w:r>
        <w:rPr>
          <w:b/>
          <w:spacing w:val="-2"/>
          <w:sz w:val="22"/>
        </w:rPr>
        <w:t>Integration</w:t>
      </w:r>
      <w:r>
        <w:rPr>
          <w:b/>
          <w:spacing w:val="8"/>
          <w:sz w:val="22"/>
        </w:rPr>
        <w:t> </w:t>
      </w:r>
      <w:r>
        <w:rPr>
          <w:b/>
          <w:spacing w:val="-2"/>
          <w:sz w:val="22"/>
        </w:rPr>
        <w:t>Problems:</w:t>
      </w:r>
    </w:p>
    <w:p>
      <w:pPr>
        <w:pStyle w:val="ListParagraph"/>
        <w:numPr>
          <w:ilvl w:val="0"/>
          <w:numId w:val="42"/>
        </w:numPr>
        <w:tabs>
          <w:tab w:pos="1132" w:val="left" w:leader="none"/>
        </w:tabs>
        <w:spacing w:line="240" w:lineRule="auto" w:before="45" w:after="0"/>
        <w:ind w:left="1132" w:right="0" w:hanging="359"/>
        <w:jc w:val="left"/>
        <w:rPr>
          <w:b/>
          <w:sz w:val="22"/>
        </w:rPr>
      </w:pPr>
      <w:r>
        <w:rPr>
          <w:b/>
          <w:sz w:val="22"/>
        </w:rPr>
        <w:t>Energy</w:t>
      </w:r>
      <w:r>
        <w:rPr>
          <w:b/>
          <w:spacing w:val="-8"/>
          <w:sz w:val="22"/>
        </w:rPr>
        <w:t> </w:t>
      </w:r>
      <w:r>
        <w:rPr>
          <w:b/>
          <w:sz w:val="22"/>
        </w:rPr>
        <w:t>Consumption</w:t>
      </w:r>
      <w:r>
        <w:rPr>
          <w:b/>
          <w:spacing w:val="-10"/>
          <w:sz w:val="22"/>
        </w:rPr>
        <w:t> </w:t>
      </w:r>
      <w:r>
        <w:rPr>
          <w:b/>
          <w:spacing w:val="-2"/>
          <w:sz w:val="22"/>
        </w:rPr>
        <w:t>Problem:</w:t>
      </w:r>
    </w:p>
    <w:p>
      <w:pPr>
        <w:spacing w:before="39"/>
        <w:ind w:left="773" w:right="0" w:firstLine="0"/>
        <w:jc w:val="left"/>
        <w:rPr>
          <w:b/>
          <w:sz w:val="22"/>
        </w:rPr>
      </w:pPr>
      <w:r>
        <w:rPr>
          <w:b/>
          <w:sz w:val="22"/>
        </w:rPr>
        <w:t>Position</w:t>
      </w:r>
      <w:r>
        <w:rPr>
          <w:b/>
          <w:spacing w:val="-7"/>
          <w:sz w:val="22"/>
        </w:rPr>
        <w:t> </w:t>
      </w:r>
      <w:r>
        <w:rPr>
          <w:b/>
          <w:sz w:val="22"/>
        </w:rPr>
        <w:t>data</w:t>
      </w:r>
      <w:r>
        <w:rPr>
          <w:b/>
          <w:spacing w:val="-7"/>
          <w:sz w:val="22"/>
        </w:rPr>
        <w:t> </w:t>
      </w:r>
      <w:r>
        <w:rPr>
          <w:b/>
          <w:sz w:val="22"/>
        </w:rPr>
        <w:t>(x-</w:t>
      </w:r>
      <w:r>
        <w:rPr>
          <w:b/>
          <w:spacing w:val="-2"/>
          <w:sz w:val="22"/>
        </w:rPr>
        <w:t>coordinate):</w:t>
      </w:r>
    </w:p>
    <w:p>
      <w:pPr>
        <w:pStyle w:val="BodyText"/>
        <w:spacing w:line="261" w:lineRule="auto" w:before="37"/>
        <w:ind w:left="773" w:right="1992"/>
        <w:rPr>
          <w:position w:val="1"/>
        </w:rPr>
      </w:pPr>
      <w:r>
        <w:rPr>
          <w:position w:val="1"/>
        </w:rPr>
        <mc:AlternateContent>
          <mc:Choice Requires="wps">
            <w:drawing>
              <wp:anchor distT="0" distB="0" distL="0" distR="0" allowOverlap="1" layoutInCell="1" locked="0" behindDoc="1" simplePos="0" relativeHeight="482762752">
                <wp:simplePos x="0" y="0"/>
                <wp:positionH relativeFrom="page">
                  <wp:posOffset>2890773</wp:posOffset>
                </wp:positionH>
                <wp:positionV relativeFrom="paragraph">
                  <wp:posOffset>358299</wp:posOffset>
                </wp:positionV>
                <wp:extent cx="58419" cy="100965"/>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58419" cy="100965"/>
                        </a:xfrm>
                        <a:prstGeom prst="rect">
                          <a:avLst/>
                        </a:prstGeom>
                      </wps:spPr>
                      <wps:txbx>
                        <w:txbxContent>
                          <w:p>
                            <w:pPr>
                              <w:spacing w:line="158" w:lineRule="exact" w:before="0"/>
                              <w:ind w:left="0" w:right="0" w:firstLine="0"/>
                              <w:jc w:val="left"/>
                              <w:rPr>
                                <w:rFonts w:ascii="Cambria Math"/>
                                <w:sz w:val="16"/>
                              </w:rPr>
                            </w:pPr>
                            <w:r>
                              <w:rPr>
                                <w:rFonts w:ascii="Cambria Math"/>
                                <w:spacing w:val="-10"/>
                                <w:sz w:val="16"/>
                              </w:rPr>
                              <w:t>0</w:t>
                            </w:r>
                          </w:p>
                        </w:txbxContent>
                      </wps:txbx>
                      <wps:bodyPr wrap="square" lIns="0" tIns="0" rIns="0" bIns="0" rtlCol="0">
                        <a:noAutofit/>
                      </wps:bodyPr>
                    </wps:wsp>
                  </a:graphicData>
                </a:graphic>
              </wp:anchor>
            </w:drawing>
          </mc:Choice>
          <mc:Fallback>
            <w:pict>
              <v:shape style="position:absolute;margin-left:227.619995pt;margin-top:28.212563pt;width:4.6pt;height:7.95pt;mso-position-horizontal-relative:page;mso-position-vertical-relative:paragraph;z-index:-20553728" type="#_x0000_t202" id="docshape461" filled="false" stroked="false">
                <v:textbox inset="0,0,0,0">
                  <w:txbxContent>
                    <w:p>
                      <w:pPr>
                        <w:spacing w:line="158" w:lineRule="exact" w:before="0"/>
                        <w:ind w:left="0" w:right="0" w:firstLine="0"/>
                        <w:jc w:val="left"/>
                        <w:rPr>
                          <w:rFonts w:ascii="Cambria Math"/>
                          <w:sz w:val="16"/>
                        </w:rPr>
                      </w:pPr>
                      <w:r>
                        <w:rPr>
                          <w:rFonts w:ascii="Cambria Math"/>
                          <w:spacing w:val="-10"/>
                          <w:sz w:val="16"/>
                        </w:rPr>
                        <w:t>0</w:t>
                      </w:r>
                    </w:p>
                  </w:txbxContent>
                </v:textbox>
                <w10:wrap type="none"/>
              </v:shape>
            </w:pict>
          </mc:Fallback>
        </mc:AlternateContent>
      </w:r>
      <w:r>
        <w:rPr/>
        <w:t>Power function: </w:t>
      </w:r>
      <w:r>
        <w:rPr>
          <w:rFonts w:ascii="Cambria Math" w:hAnsi="Cambria Math" w:eastAsia="Cambria Math"/>
        </w:rPr>
        <w:t>𝑃(𝑡) = 50 + 10sin(2𝜋𝑡/8) + 5𝑒</w:t>
      </w:r>
      <w:r>
        <w:rPr>
          <w:rFonts w:ascii="Cambria Math" w:hAnsi="Cambria Math" w:eastAsia="Cambria Math"/>
          <w:vertAlign w:val="superscript"/>
        </w:rPr>
        <w:t>−0.2𝑡</w:t>
      </w:r>
      <w:r>
        <w:rPr>
          <w:rFonts w:ascii="Cambria Math" w:hAnsi="Cambria Math" w:eastAsia="Cambria Math"/>
          <w:vertAlign w:val="baseline"/>
        </w:rPr>
        <w:t>cos(3𝑡) </w:t>
      </w:r>
      <w:r>
        <w:rPr>
          <w:vertAlign w:val="baseline"/>
        </w:rPr>
        <w:t>for </w:t>
      </w:r>
      <w:r>
        <w:rPr>
          <w:rFonts w:ascii="Cambria Math" w:hAnsi="Cambria Math" w:eastAsia="Cambria Math"/>
          <w:vertAlign w:val="baseline"/>
        </w:rPr>
        <w:t>𝑡 ∈ [0,24] </w:t>
      </w:r>
      <w:r>
        <w:rPr>
          <w:vertAlign w:val="baseline"/>
        </w:rPr>
        <w:t>hours </w:t>
      </w:r>
      <w:r>
        <w:rPr>
          <w:position w:val="1"/>
          <w:vertAlign w:val="baseline"/>
        </w:rPr>
        <w:t>Total energy consumed: </w:t>
      </w:r>
      <w:r>
        <w:rPr>
          <w:rFonts w:ascii="Cambria Math" w:hAnsi="Cambria Math" w:eastAsia="Cambria Math"/>
          <w:position w:val="1"/>
          <w:vertAlign w:val="baseline"/>
        </w:rPr>
        <w:t>𝐸</w:t>
      </w:r>
      <w:r>
        <w:rPr>
          <w:rFonts w:ascii="Cambria Math" w:hAnsi="Cambria Math" w:eastAsia="Cambria Math"/>
          <w:spacing w:val="40"/>
          <w:position w:val="1"/>
          <w:vertAlign w:val="baseline"/>
        </w:rPr>
        <w:t> </w:t>
      </w:r>
      <w:r>
        <w:rPr>
          <w:rFonts w:ascii="Cambria Math" w:hAnsi="Cambria Math" w:eastAsia="Cambria Math"/>
          <w:position w:val="1"/>
          <w:vertAlign w:val="baseline"/>
        </w:rPr>
        <w:t>= </w:t>
      </w:r>
      <w:r>
        <w:rPr>
          <w:rFonts w:ascii="Cambria Math" w:hAnsi="Cambria Math" w:eastAsia="Cambria Math"/>
          <w:vertAlign w:val="baseline"/>
        </w:rPr>
        <w:t>∫</w:t>
      </w:r>
      <w:r>
        <w:rPr>
          <w:rFonts w:ascii="Cambria Math" w:hAnsi="Cambria Math" w:eastAsia="Cambria Math"/>
          <w:position w:val="14"/>
          <w:sz w:val="16"/>
          <w:vertAlign w:val="baseline"/>
        </w:rPr>
        <w:t>24 </w:t>
      </w:r>
      <w:r>
        <w:rPr>
          <w:rFonts w:ascii="Cambria Math" w:hAnsi="Cambria Math" w:eastAsia="Cambria Math"/>
          <w:position w:val="1"/>
          <w:vertAlign w:val="baseline"/>
        </w:rPr>
        <w:t>𝑃(𝑡)𝑑𝑡 </w:t>
      </w:r>
      <w:r>
        <w:rPr>
          <w:position w:val="1"/>
          <w:vertAlign w:val="baseline"/>
        </w:rPr>
        <w:t>(in kWh)</w:t>
      </w:r>
    </w:p>
    <w:p>
      <w:pPr>
        <w:numPr>
          <w:ilvl w:val="0"/>
          <w:numId w:val="42"/>
        </w:numPr>
        <w:tabs>
          <w:tab w:pos="1132" w:val="left" w:leader="none"/>
        </w:tabs>
        <w:spacing w:before="55"/>
        <w:ind w:left="1132" w:right="0" w:hanging="359"/>
        <w:jc w:val="left"/>
        <w:rPr>
          <w:b/>
          <w:sz w:val="22"/>
        </w:rPr>
      </w:pPr>
      <w:r>
        <w:rPr>
          <w:b/>
          <w:sz w:val="22"/>
        </w:rPr>
        <w:t>Stress</w:t>
      </w:r>
      <w:r>
        <w:rPr>
          <w:b/>
          <w:spacing w:val="-5"/>
          <w:sz w:val="22"/>
        </w:rPr>
        <w:t> </w:t>
      </w:r>
      <w:r>
        <w:rPr>
          <w:b/>
          <w:sz w:val="22"/>
        </w:rPr>
        <w:t>Distribution</w:t>
      </w:r>
      <w:r>
        <w:rPr>
          <w:b/>
          <w:spacing w:val="-12"/>
          <w:sz w:val="22"/>
        </w:rPr>
        <w:t> </w:t>
      </w:r>
      <w:r>
        <w:rPr>
          <w:b/>
          <w:spacing w:val="-2"/>
          <w:sz w:val="22"/>
        </w:rPr>
        <w:t>Problem:</w:t>
      </w:r>
    </w:p>
    <w:p>
      <w:pPr>
        <w:pStyle w:val="BodyText"/>
        <w:spacing w:line="275" w:lineRule="exact" w:before="11"/>
        <w:ind w:left="773"/>
      </w:pPr>
      <w:r>
        <w:rPr/>
        <mc:AlternateContent>
          <mc:Choice Requires="wps">
            <w:drawing>
              <wp:anchor distT="0" distB="0" distL="0" distR="0" allowOverlap="1" layoutInCell="1" locked="0" behindDoc="1" simplePos="0" relativeHeight="482760704">
                <wp:simplePos x="0" y="0"/>
                <wp:positionH relativeFrom="page">
                  <wp:posOffset>2545969</wp:posOffset>
                </wp:positionH>
                <wp:positionV relativeFrom="paragraph">
                  <wp:posOffset>140352</wp:posOffset>
                </wp:positionV>
                <wp:extent cx="250190" cy="9525"/>
                <wp:effectExtent l="0" t="0" r="0" b="0"/>
                <wp:wrapNone/>
                <wp:docPr id="519" name="Graphic 519"/>
                <wp:cNvGraphicFramePr>
                  <a:graphicFrameLocks/>
                </wp:cNvGraphicFramePr>
                <a:graphic>
                  <a:graphicData uri="http://schemas.microsoft.com/office/word/2010/wordprocessingShape">
                    <wps:wsp>
                      <wps:cNvPr id="519" name="Graphic 519"/>
                      <wps:cNvSpPr/>
                      <wps:spPr>
                        <a:xfrm>
                          <a:off x="0" y="0"/>
                          <a:ext cx="250190" cy="9525"/>
                        </a:xfrm>
                        <a:custGeom>
                          <a:avLst/>
                          <a:gdLst/>
                          <a:ahLst/>
                          <a:cxnLst/>
                          <a:rect l="l" t="t" r="r" b="b"/>
                          <a:pathLst>
                            <a:path w="250190" h="9525">
                              <a:moveTo>
                                <a:pt x="249936" y="0"/>
                              </a:moveTo>
                              <a:lnTo>
                                <a:pt x="0" y="0"/>
                              </a:lnTo>
                              <a:lnTo>
                                <a:pt x="0" y="9144"/>
                              </a:lnTo>
                              <a:lnTo>
                                <a:pt x="249936" y="9144"/>
                              </a:lnTo>
                              <a:lnTo>
                                <a:pt x="249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0.470001pt;margin-top:11.051382pt;width:19.68pt;height:.72pt;mso-position-horizontal-relative:page;mso-position-vertical-relative:paragraph;z-index:-20555776" id="docshape462" filled="true" fillcolor="#000000" stroked="false">
                <v:fill type="solid"/>
                <w10:wrap type="none"/>
              </v:rect>
            </w:pict>
          </mc:Fallback>
        </mc:AlternateContent>
      </w:r>
      <w:r>
        <w:rPr/>
        <w:t>Stress</w:t>
      </w:r>
      <w:r>
        <w:rPr>
          <w:spacing w:val="1"/>
        </w:rPr>
        <w:t> </w:t>
      </w:r>
      <w:r>
        <w:rPr/>
        <w:t>function:</w:t>
      </w:r>
      <w:r>
        <w:rPr>
          <w:spacing w:val="4"/>
        </w:rPr>
        <w:t> </w:t>
      </w:r>
      <w:r>
        <w:rPr>
          <w:rFonts w:ascii="Cambria Math" w:hAnsi="Cambria Math" w:eastAsia="Cambria Math"/>
        </w:rPr>
        <w:t>𝜎</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position w:val="1"/>
        </w:rPr>
        <w:t>)</w:t>
      </w:r>
      <w:r>
        <w:rPr>
          <w:rFonts w:ascii="Cambria Math" w:hAnsi="Cambria Math" w:eastAsia="Cambria Math"/>
          <w:spacing w:val="12"/>
          <w:position w:val="1"/>
        </w:rPr>
        <w:t> </w:t>
      </w:r>
      <w:r>
        <w:rPr>
          <w:rFonts w:ascii="Cambria Math" w:hAnsi="Cambria Math" w:eastAsia="Cambria Math"/>
        </w:rPr>
        <w:t>=</w:t>
      </w:r>
      <w:r>
        <w:rPr>
          <w:rFonts w:ascii="Cambria Math" w:hAnsi="Cambria Math" w:eastAsia="Cambria Math"/>
          <w:spacing w:val="20"/>
        </w:rPr>
        <w:t> </w:t>
      </w:r>
      <w:r>
        <w:rPr>
          <w:rFonts w:ascii="Cambria Math" w:hAnsi="Cambria Math" w:eastAsia="Cambria Math"/>
          <w:position w:val="13"/>
          <w:sz w:val="16"/>
        </w:rPr>
        <w:t>1000</w:t>
      </w:r>
      <w:r>
        <w:rPr>
          <w:rFonts w:ascii="Cambria Math" w:hAnsi="Cambria Math" w:eastAsia="Cambria Math"/>
          <w:spacing w:val="30"/>
          <w:position w:val="13"/>
          <w:sz w:val="16"/>
        </w:rPr>
        <w:t> </w:t>
      </w:r>
      <w:r>
        <w:rPr>
          <w:rFonts w:ascii="Cambria Math" w:hAnsi="Cambria Math" w:eastAsia="Cambria Math"/>
        </w:rPr>
        <w:t>+</w:t>
      </w:r>
      <w:r>
        <w:rPr>
          <w:rFonts w:ascii="Cambria Math" w:hAnsi="Cambria Math" w:eastAsia="Cambria Math"/>
          <w:spacing w:val="43"/>
        </w:rPr>
        <w:t> </w:t>
      </w:r>
      <w:r>
        <w:rPr>
          <w:rFonts w:ascii="Cambria Math" w:hAnsi="Cambria Math" w:eastAsia="Cambria Math"/>
        </w:rPr>
        <w:t>50</w:t>
      </w:r>
      <w:r>
        <w:rPr>
          <w:rFonts w:ascii="Cambria Math" w:hAnsi="Cambria Math" w:eastAsia="Cambria Math"/>
          <w:spacing w:val="-8"/>
        </w:rPr>
        <w:t> </w:t>
      </w:r>
      <w:r>
        <w:rPr>
          <w:rFonts w:ascii="Cambria Math" w:hAnsi="Cambria Math" w:eastAsia="Cambria Math"/>
        </w:rPr>
        <w:t>sin</w:t>
      </w:r>
      <w:r>
        <w:rPr>
          <w:rFonts w:ascii="Cambria Math" w:hAnsi="Cambria Math" w:eastAsia="Cambria Math"/>
          <w:position w:val="1"/>
        </w:rPr>
        <w:t>(</w:t>
      </w:r>
      <w:r>
        <w:rPr>
          <w:rFonts w:ascii="Cambria Math" w:hAnsi="Cambria Math" w:eastAsia="Cambria Math"/>
        </w:rPr>
        <w:t>𝜋𝑥</w:t>
      </w:r>
      <w:r>
        <w:rPr>
          <w:rFonts w:ascii="Cambria Math" w:hAnsi="Cambria Math" w:eastAsia="Cambria Math"/>
          <w:position w:val="1"/>
        </w:rPr>
        <w:t>)</w:t>
      </w:r>
      <w:r>
        <w:rPr>
          <w:rFonts w:ascii="Cambria Math" w:hAnsi="Cambria Math" w:eastAsia="Cambria Math"/>
          <w:spacing w:val="11"/>
          <w:position w:val="1"/>
        </w:rPr>
        <w:t> </w:t>
      </w:r>
      <w:r>
        <w:rPr/>
        <w:t>for </w:t>
      </w:r>
      <w:r>
        <w:rPr>
          <w:rFonts w:ascii="Cambria Math" w:hAnsi="Cambria Math" w:eastAsia="Cambria Math"/>
        </w:rPr>
        <w:t>𝑥</w:t>
      </w:r>
      <w:r>
        <w:rPr>
          <w:rFonts w:ascii="Cambria Math" w:hAnsi="Cambria Math" w:eastAsia="Cambria Math"/>
          <w:spacing w:val="20"/>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rPr>
        <w:t>[0,5]</w:t>
      </w:r>
      <w:r>
        <w:rPr>
          <w:rFonts w:ascii="Cambria Math" w:hAnsi="Cambria Math" w:eastAsia="Cambria Math"/>
          <w:spacing w:val="7"/>
        </w:rPr>
        <w:t> </w:t>
      </w:r>
      <w:r>
        <w:rPr>
          <w:spacing w:val="-2"/>
        </w:rPr>
        <w:t>meters</w:t>
      </w:r>
    </w:p>
    <w:p>
      <w:pPr>
        <w:spacing w:line="150" w:lineRule="exact" w:before="0"/>
        <w:ind w:left="2929" w:right="0" w:firstLine="0"/>
        <w:jc w:val="left"/>
        <w:rPr>
          <w:rFonts w:ascii="Cambria Math" w:eastAsia="Cambria Math"/>
          <w:position w:val="5"/>
          <w:sz w:val="13"/>
        </w:rPr>
      </w:pPr>
      <w:r>
        <w:rPr>
          <w:rFonts w:ascii="Cambria Math" w:eastAsia="Cambria Math"/>
          <w:spacing w:val="-4"/>
          <w:w w:val="105"/>
          <w:sz w:val="16"/>
        </w:rPr>
        <w:t>1+𝑥</w:t>
      </w:r>
      <w:r>
        <w:rPr>
          <w:rFonts w:ascii="Cambria Math" w:eastAsia="Cambria Math"/>
          <w:spacing w:val="-4"/>
          <w:w w:val="105"/>
          <w:position w:val="5"/>
          <w:sz w:val="13"/>
        </w:rPr>
        <w:t>2</w:t>
      </w:r>
    </w:p>
    <w:p>
      <w:pPr>
        <w:pStyle w:val="BodyText"/>
        <w:spacing w:line="338" w:lineRule="exact"/>
        <w:ind w:left="773"/>
        <w:rPr>
          <w:position w:val="1"/>
        </w:rPr>
      </w:pPr>
      <w:r>
        <w:rPr>
          <w:position w:val="1"/>
        </w:rPr>
        <mc:AlternateContent>
          <mc:Choice Requires="wps">
            <w:drawing>
              <wp:anchor distT="0" distB="0" distL="0" distR="0" allowOverlap="1" layoutInCell="1" locked="0" behindDoc="1" simplePos="0" relativeHeight="482763264">
                <wp:simplePos x="0" y="0"/>
                <wp:positionH relativeFrom="page">
                  <wp:posOffset>2192401</wp:posOffset>
                </wp:positionH>
                <wp:positionV relativeFrom="paragraph">
                  <wp:posOffset>154070</wp:posOffset>
                </wp:positionV>
                <wp:extent cx="58419" cy="100965"/>
                <wp:effectExtent l="0" t="0" r="0" b="0"/>
                <wp:wrapNone/>
                <wp:docPr id="520" name="Textbox 520"/>
                <wp:cNvGraphicFramePr>
                  <a:graphicFrameLocks/>
                </wp:cNvGraphicFramePr>
                <a:graphic>
                  <a:graphicData uri="http://schemas.microsoft.com/office/word/2010/wordprocessingShape">
                    <wps:wsp>
                      <wps:cNvPr id="520" name="Textbox 520"/>
                      <wps:cNvSpPr txBox="1"/>
                      <wps:spPr>
                        <a:xfrm>
                          <a:off x="0" y="0"/>
                          <a:ext cx="58419" cy="100965"/>
                        </a:xfrm>
                        <a:prstGeom prst="rect">
                          <a:avLst/>
                        </a:prstGeom>
                      </wps:spPr>
                      <wps:txbx>
                        <w:txbxContent>
                          <w:p>
                            <w:pPr>
                              <w:spacing w:line="158" w:lineRule="exact" w:before="0"/>
                              <w:ind w:left="0" w:right="0" w:firstLine="0"/>
                              <w:jc w:val="left"/>
                              <w:rPr>
                                <w:rFonts w:ascii="Cambria Math"/>
                                <w:sz w:val="16"/>
                              </w:rPr>
                            </w:pPr>
                            <w:r>
                              <w:rPr>
                                <w:rFonts w:ascii="Cambria Math"/>
                                <w:spacing w:val="-10"/>
                                <w:sz w:val="16"/>
                              </w:rPr>
                              <w:t>0</w:t>
                            </w:r>
                          </w:p>
                        </w:txbxContent>
                      </wps:txbx>
                      <wps:bodyPr wrap="square" lIns="0" tIns="0" rIns="0" bIns="0" rtlCol="0">
                        <a:noAutofit/>
                      </wps:bodyPr>
                    </wps:wsp>
                  </a:graphicData>
                </a:graphic>
              </wp:anchor>
            </w:drawing>
          </mc:Choice>
          <mc:Fallback>
            <w:pict>
              <v:shape style="position:absolute;margin-left:172.630005pt;margin-top:12.131501pt;width:4.6pt;height:7.95pt;mso-position-horizontal-relative:page;mso-position-vertical-relative:paragraph;z-index:-20553216" type="#_x0000_t202" id="docshape463" filled="false" stroked="false">
                <v:textbox inset="0,0,0,0">
                  <w:txbxContent>
                    <w:p>
                      <w:pPr>
                        <w:spacing w:line="158" w:lineRule="exact" w:before="0"/>
                        <w:ind w:left="0" w:right="0" w:firstLine="0"/>
                        <w:jc w:val="left"/>
                        <w:rPr>
                          <w:rFonts w:ascii="Cambria Math"/>
                          <w:sz w:val="16"/>
                        </w:rPr>
                      </w:pPr>
                      <w:r>
                        <w:rPr>
                          <w:rFonts w:ascii="Cambria Math"/>
                          <w:spacing w:val="-10"/>
                          <w:sz w:val="16"/>
                        </w:rPr>
                        <w:t>0</w:t>
                      </w:r>
                    </w:p>
                  </w:txbxContent>
                </v:textbox>
                <w10:wrap type="none"/>
              </v:shape>
            </w:pict>
          </mc:Fallback>
        </mc:AlternateContent>
      </w:r>
      <w:r>
        <w:rPr>
          <w:position w:val="1"/>
        </w:rPr>
        <w:t>Total</w:t>
      </w:r>
      <w:r>
        <w:rPr>
          <w:spacing w:val="-2"/>
          <w:position w:val="1"/>
        </w:rPr>
        <w:t> </w:t>
      </w:r>
      <w:r>
        <w:rPr>
          <w:position w:val="1"/>
        </w:rPr>
        <w:t>force: </w:t>
      </w:r>
      <w:r>
        <w:rPr>
          <w:rFonts w:ascii="Cambria Math" w:hAnsi="Cambria Math" w:eastAsia="Cambria Math"/>
          <w:position w:val="1"/>
        </w:rPr>
        <w:t>𝐹</w:t>
      </w:r>
      <w:r>
        <w:rPr>
          <w:rFonts w:ascii="Cambria Math" w:hAnsi="Cambria Math" w:eastAsia="Cambria Math"/>
          <w:spacing w:val="19"/>
          <w:position w:val="1"/>
        </w:rPr>
        <w:t> </w:t>
      </w:r>
      <w:r>
        <w:rPr>
          <w:rFonts w:ascii="Cambria Math" w:hAnsi="Cambria Math" w:eastAsia="Cambria Math"/>
          <w:position w:val="1"/>
        </w:rPr>
        <w:t>=</w:t>
      </w:r>
      <w:r>
        <w:rPr>
          <w:rFonts w:ascii="Cambria Math" w:hAnsi="Cambria Math" w:eastAsia="Cambria Math"/>
          <w:spacing w:val="12"/>
          <w:position w:val="1"/>
        </w:rPr>
        <w:t> </w:t>
      </w:r>
      <w:r>
        <w:rPr>
          <w:rFonts w:ascii="Cambria Math" w:hAnsi="Cambria Math" w:eastAsia="Cambria Math"/>
        </w:rPr>
        <w:t>∫</w:t>
      </w:r>
      <w:r>
        <w:rPr>
          <w:rFonts w:ascii="Cambria Math" w:hAnsi="Cambria Math" w:eastAsia="Cambria Math"/>
          <w:position w:val="14"/>
          <w:sz w:val="16"/>
        </w:rPr>
        <w:t>5</w:t>
      </w:r>
      <w:r>
        <w:rPr>
          <w:rFonts w:ascii="Cambria Math" w:hAnsi="Cambria Math" w:eastAsia="Cambria Math"/>
          <w:spacing w:val="2"/>
          <w:position w:val="14"/>
          <w:sz w:val="16"/>
        </w:rPr>
        <w:t> </w:t>
      </w:r>
      <w:r>
        <w:rPr>
          <w:rFonts w:ascii="Cambria Math" w:hAnsi="Cambria Math" w:eastAsia="Cambria Math"/>
          <w:position w:val="1"/>
        </w:rPr>
        <w:t>𝜎(𝑥)𝑑𝑥</w:t>
      </w:r>
      <w:r>
        <w:rPr>
          <w:rFonts w:ascii="Cambria Math" w:hAnsi="Cambria Math" w:eastAsia="Cambria Math"/>
          <w:spacing w:val="12"/>
          <w:position w:val="1"/>
        </w:rPr>
        <w:t> </w:t>
      </w:r>
      <w:r>
        <w:rPr>
          <w:position w:val="1"/>
        </w:rPr>
        <w:t>(in</w:t>
      </w:r>
      <w:r>
        <w:rPr>
          <w:spacing w:val="-2"/>
          <w:position w:val="1"/>
        </w:rPr>
        <w:t> </w:t>
      </w:r>
      <w:r>
        <w:rPr>
          <w:spacing w:val="-5"/>
          <w:position w:val="1"/>
        </w:rPr>
        <w:t>N)</w:t>
      </w:r>
    </w:p>
    <w:p>
      <w:pPr>
        <w:pStyle w:val="BodyText"/>
        <w:spacing w:line="246" w:lineRule="exact" w:before="62"/>
        <w:ind w:left="773"/>
        <w:rPr>
          <w:rFonts w:ascii="Cambria Math" w:hAnsi="Cambria Math" w:eastAsia="Cambria Math"/>
          <w:position w:val="1"/>
        </w:rPr>
      </w:pPr>
      <w:r>
        <w:rPr>
          <w:rFonts w:ascii="Cambria Math" w:hAnsi="Cambria Math" w:eastAsia="Cambria Math"/>
          <w:position w:val="1"/>
        </w:rPr>
        <mc:AlternateContent>
          <mc:Choice Requires="wps">
            <w:drawing>
              <wp:anchor distT="0" distB="0" distL="0" distR="0" allowOverlap="1" layoutInCell="1" locked="0" behindDoc="1" simplePos="0" relativeHeight="482761216">
                <wp:simplePos x="0" y="0"/>
                <wp:positionH relativeFrom="page">
                  <wp:posOffset>2335657</wp:posOffset>
                </wp:positionH>
                <wp:positionV relativeFrom="paragraph">
                  <wp:posOffset>173176</wp:posOffset>
                </wp:positionV>
                <wp:extent cx="58419" cy="9525"/>
                <wp:effectExtent l="0" t="0" r="0" b="0"/>
                <wp:wrapNone/>
                <wp:docPr id="521" name="Graphic 521"/>
                <wp:cNvGraphicFramePr>
                  <a:graphicFrameLocks/>
                </wp:cNvGraphicFramePr>
                <a:graphic>
                  <a:graphicData uri="http://schemas.microsoft.com/office/word/2010/wordprocessingShape">
                    <wps:wsp>
                      <wps:cNvPr id="521" name="Graphic 521"/>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3.910004pt;margin-top:13.635965pt;width:4.560pt;height:.72pt;mso-position-horizontal-relative:page;mso-position-vertical-relative:paragraph;z-index:-20555264" id="docshape464" filled="true" fillcolor="#000000" stroked="false">
                <v:fill type="solid"/>
                <w10:wrap type="none"/>
              </v:rect>
            </w:pict>
          </mc:Fallback>
        </mc:AlternateContent>
      </w:r>
      <w:r>
        <w:rPr>
          <w:position w:val="1"/>
        </w:rPr>
        <w:t>Average</w:t>
      </w:r>
      <w:r>
        <w:rPr>
          <w:spacing w:val="-14"/>
          <w:position w:val="1"/>
        </w:rPr>
        <w:t> </w:t>
      </w:r>
      <w:r>
        <w:rPr>
          <w:position w:val="1"/>
        </w:rPr>
        <w:t>stress:</w:t>
      </w:r>
      <w:r>
        <w:rPr>
          <w:spacing w:val="-14"/>
          <w:position w:val="1"/>
        </w:rPr>
        <w:t> </w:t>
      </w:r>
      <w:r>
        <w:rPr>
          <w:rFonts w:ascii="Cambria Math" w:hAnsi="Cambria Math" w:eastAsia="Cambria Math"/>
          <w:position w:val="1"/>
        </w:rPr>
        <w:t>𝜎ˉ</w:t>
      </w:r>
      <w:r>
        <w:rPr>
          <w:rFonts w:ascii="Cambria Math" w:hAnsi="Cambria Math" w:eastAsia="Cambria Math"/>
          <w:spacing w:val="9"/>
          <w:position w:val="1"/>
        </w:rPr>
        <w:t> </w:t>
      </w:r>
      <w:r>
        <w:rPr>
          <w:rFonts w:ascii="Cambria Math" w:hAnsi="Cambria Math" w:eastAsia="Cambria Math"/>
          <w:position w:val="1"/>
        </w:rPr>
        <w:t>=</w:t>
      </w:r>
      <w:r>
        <w:rPr>
          <w:rFonts w:ascii="Cambria Math" w:hAnsi="Cambria Math" w:eastAsia="Cambria Math"/>
          <w:spacing w:val="-3"/>
          <w:position w:val="1"/>
        </w:rPr>
        <w:t> </w:t>
      </w:r>
      <w:r>
        <w:rPr>
          <w:rFonts w:ascii="Cambria Math" w:hAnsi="Cambria Math" w:eastAsia="Cambria Math"/>
          <w:position w:val="14"/>
          <w:sz w:val="16"/>
        </w:rPr>
        <w:t>1</w:t>
      </w:r>
      <w:r>
        <w:rPr>
          <w:rFonts w:ascii="Cambria Math" w:hAnsi="Cambria Math" w:eastAsia="Cambria Math"/>
          <w:spacing w:val="-7"/>
          <w:position w:val="14"/>
          <w:sz w:val="16"/>
        </w:rPr>
        <w:t> </w:t>
      </w:r>
      <w:r>
        <w:rPr>
          <w:rFonts w:ascii="Cambria Math" w:hAnsi="Cambria Math" w:eastAsia="Cambria Math"/>
        </w:rPr>
        <w:t>∫</w:t>
      </w:r>
      <w:r>
        <w:rPr>
          <w:rFonts w:ascii="Cambria Math" w:hAnsi="Cambria Math" w:eastAsia="Cambria Math"/>
          <w:position w:val="14"/>
          <w:sz w:val="16"/>
        </w:rPr>
        <w:t>5</w:t>
      </w:r>
      <w:r>
        <w:rPr>
          <w:rFonts w:ascii="Cambria Math" w:hAnsi="Cambria Math" w:eastAsia="Cambria Math"/>
          <w:spacing w:val="-7"/>
          <w:position w:val="14"/>
          <w:sz w:val="16"/>
        </w:rPr>
        <w:t> </w:t>
      </w:r>
      <w:r>
        <w:rPr>
          <w:rFonts w:ascii="Cambria Math" w:hAnsi="Cambria Math" w:eastAsia="Cambria Math"/>
          <w:spacing w:val="-2"/>
          <w:position w:val="1"/>
        </w:rPr>
        <w:t>𝜎(𝑥)𝑑𝑥</w:t>
      </w:r>
    </w:p>
    <w:p>
      <w:pPr>
        <w:spacing w:line="179" w:lineRule="exact" w:before="0"/>
        <w:ind w:left="2598" w:right="0" w:firstLine="0"/>
        <w:jc w:val="left"/>
        <w:rPr>
          <w:rFonts w:ascii="Cambria Math"/>
          <w:sz w:val="16"/>
        </w:rPr>
      </w:pPr>
      <w:r>
        <w:rPr>
          <w:rFonts w:ascii="Cambria Math"/>
          <w:w w:val="105"/>
          <w:position w:val="-1"/>
          <w:sz w:val="16"/>
        </w:rPr>
        <w:t>5</w:t>
      </w:r>
      <w:r>
        <w:rPr>
          <w:rFonts w:ascii="Cambria Math"/>
          <w:spacing w:val="68"/>
          <w:w w:val="150"/>
          <w:position w:val="-1"/>
          <w:sz w:val="16"/>
        </w:rPr>
        <w:t> </w:t>
      </w:r>
      <w:r>
        <w:rPr>
          <w:rFonts w:ascii="Cambria Math"/>
          <w:spacing w:val="-10"/>
          <w:w w:val="105"/>
          <w:sz w:val="16"/>
        </w:rPr>
        <w:t>0</w:t>
      </w:r>
    </w:p>
    <w:p>
      <w:pPr>
        <w:numPr>
          <w:ilvl w:val="0"/>
          <w:numId w:val="42"/>
        </w:numPr>
        <w:tabs>
          <w:tab w:pos="1132" w:val="left" w:leader="none"/>
        </w:tabs>
        <w:spacing w:before="12"/>
        <w:ind w:left="1132" w:right="0" w:hanging="359"/>
        <w:jc w:val="left"/>
        <w:rPr>
          <w:b/>
          <w:sz w:val="22"/>
        </w:rPr>
      </w:pPr>
      <w:r>
        <w:rPr>
          <w:b/>
          <w:sz w:val="22"/>
        </w:rPr>
        <w:t>Probability</w:t>
      </w:r>
      <w:r>
        <w:rPr>
          <w:b/>
          <w:spacing w:val="-14"/>
          <w:sz w:val="22"/>
        </w:rPr>
        <w:t> </w:t>
      </w:r>
      <w:r>
        <w:rPr>
          <w:b/>
          <w:sz w:val="22"/>
        </w:rPr>
        <w:t>Calculation</w:t>
      </w:r>
      <w:r>
        <w:rPr>
          <w:b/>
          <w:spacing w:val="-13"/>
          <w:sz w:val="22"/>
        </w:rPr>
        <w:t> </w:t>
      </w:r>
      <w:r>
        <w:rPr>
          <w:b/>
          <w:sz w:val="22"/>
        </w:rPr>
        <w:t>(Gaussian-</w:t>
      </w:r>
      <w:r>
        <w:rPr>
          <w:b/>
          <w:spacing w:val="-2"/>
          <w:sz w:val="22"/>
        </w:rPr>
        <w:t>like):</w:t>
      </w:r>
    </w:p>
    <w:p>
      <w:pPr>
        <w:spacing w:after="0"/>
        <w:jc w:val="left"/>
        <w:rPr>
          <w:b/>
          <w:sz w:val="22"/>
        </w:rPr>
        <w:sectPr>
          <w:pgSz w:w="12240" w:h="15840"/>
          <w:pgMar w:top="720" w:bottom="280" w:left="1080" w:right="720"/>
        </w:sectPr>
      </w:pPr>
    </w:p>
    <w:p>
      <w:pPr>
        <w:pStyle w:val="BodyText"/>
        <w:spacing w:line="285" w:lineRule="exact" w:before="12"/>
        <w:ind w:left="773"/>
        <w:rPr>
          <w:rFonts w:ascii="Cambria Math" w:eastAsia="Cambria Math"/>
          <w:position w:val="13"/>
          <w:sz w:val="16"/>
        </w:rPr>
      </w:pPr>
      <w:r>
        <w:rPr>
          <w:rFonts w:ascii="Cambria Math" w:eastAsia="Cambria Math"/>
          <w:position w:val="13"/>
          <w:sz w:val="16"/>
        </w:rPr>
        <mc:AlternateContent>
          <mc:Choice Requires="wps">
            <w:drawing>
              <wp:anchor distT="0" distB="0" distL="0" distR="0" allowOverlap="1" layoutInCell="1" locked="0" behindDoc="1" simplePos="0" relativeHeight="482761728">
                <wp:simplePos x="0" y="0"/>
                <wp:positionH relativeFrom="page">
                  <wp:posOffset>2204593</wp:posOffset>
                </wp:positionH>
                <wp:positionV relativeFrom="paragraph">
                  <wp:posOffset>141144</wp:posOffset>
                </wp:positionV>
                <wp:extent cx="195580" cy="36830"/>
                <wp:effectExtent l="0" t="0" r="0" b="0"/>
                <wp:wrapNone/>
                <wp:docPr id="522" name="Graphic 522"/>
                <wp:cNvGraphicFramePr>
                  <a:graphicFrameLocks/>
                </wp:cNvGraphicFramePr>
                <a:graphic>
                  <a:graphicData uri="http://schemas.microsoft.com/office/word/2010/wordprocessingShape">
                    <wps:wsp>
                      <wps:cNvPr id="522" name="Graphic 522"/>
                      <wps:cNvSpPr/>
                      <wps:spPr>
                        <a:xfrm>
                          <a:off x="0" y="0"/>
                          <a:ext cx="195580" cy="36830"/>
                        </a:xfrm>
                        <a:custGeom>
                          <a:avLst/>
                          <a:gdLst/>
                          <a:ahLst/>
                          <a:cxnLst/>
                          <a:rect l="l" t="t" r="r" b="b"/>
                          <a:pathLst>
                            <a:path w="195580" h="36830">
                              <a:moveTo>
                                <a:pt x="195072" y="30492"/>
                              </a:moveTo>
                              <a:lnTo>
                                <a:pt x="67056" y="30492"/>
                              </a:lnTo>
                              <a:lnTo>
                                <a:pt x="67056" y="36576"/>
                              </a:lnTo>
                              <a:lnTo>
                                <a:pt x="195072" y="36576"/>
                              </a:lnTo>
                              <a:lnTo>
                                <a:pt x="195072" y="30492"/>
                              </a:lnTo>
                              <a:close/>
                            </a:path>
                            <a:path w="195580" h="36830">
                              <a:moveTo>
                                <a:pt x="195072" y="0"/>
                              </a:moveTo>
                              <a:lnTo>
                                <a:pt x="0" y="0"/>
                              </a:lnTo>
                              <a:lnTo>
                                <a:pt x="0" y="9144"/>
                              </a:lnTo>
                              <a:lnTo>
                                <a:pt x="195072" y="9144"/>
                              </a:lnTo>
                              <a:lnTo>
                                <a:pt x="1950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3.590012pt;margin-top:11.113704pt;width:15.4pt;height:2.9pt;mso-position-horizontal-relative:page;mso-position-vertical-relative:paragraph;z-index:-20554752" id="docshape465" coordorigin="3472,222" coordsize="308,58" path="m3779,270l3577,270,3577,280,3779,280,3779,270xm3779,222l3472,222,3472,237,3779,237,3779,222xe" filled="true" fillcolor="#000000" stroked="false">
                <v:path arrowok="t"/>
                <v:fill type="solid"/>
                <w10:wrap type="none"/>
              </v:shape>
            </w:pict>
          </mc:Fallback>
        </mc:AlternateContent>
      </w:r>
      <w:r>
        <w:rPr/>
        <w:t>Function:</w:t>
      </w:r>
      <w:r>
        <w:rPr>
          <w:spacing w:val="1"/>
        </w:rPr>
        <w:t> </w:t>
      </w:r>
      <w:r>
        <w:rPr>
          <w:rFonts w:ascii="Cambria Math" w:eastAsia="Cambria Math"/>
        </w:rPr>
        <w:t>𝑓(𝑥)</w:t>
      </w:r>
      <w:r>
        <w:rPr>
          <w:rFonts w:ascii="Cambria Math" w:eastAsia="Cambria Math"/>
          <w:spacing w:val="11"/>
        </w:rPr>
        <w:t> </w:t>
      </w:r>
      <w:r>
        <w:rPr>
          <w:rFonts w:ascii="Cambria Math" w:eastAsia="Cambria Math"/>
        </w:rPr>
        <w:t>=</w:t>
      </w:r>
      <w:r>
        <w:rPr>
          <w:rFonts w:ascii="Cambria Math" w:eastAsia="Cambria Math"/>
          <w:spacing w:val="36"/>
        </w:rPr>
        <w:t>  </w:t>
      </w:r>
      <w:r>
        <w:rPr>
          <w:rFonts w:ascii="Cambria Math" w:eastAsia="Cambria Math"/>
          <w:spacing w:val="-10"/>
          <w:position w:val="13"/>
          <w:sz w:val="16"/>
        </w:rPr>
        <w:t>1</w:t>
      </w:r>
    </w:p>
    <w:p>
      <w:pPr>
        <w:spacing w:line="152" w:lineRule="exact" w:before="0"/>
        <w:ind w:left="0" w:right="0" w:firstLine="0"/>
        <w:jc w:val="right"/>
        <w:rPr>
          <w:rFonts w:ascii="Cambria Math" w:hAnsi="Cambria Math" w:eastAsia="Cambria Math"/>
          <w:position w:val="1"/>
          <w:sz w:val="16"/>
        </w:rPr>
      </w:pPr>
      <w:r>
        <w:rPr>
          <w:rFonts w:ascii="Cambria Math" w:hAnsi="Cambria Math" w:eastAsia="Cambria Math"/>
          <w:spacing w:val="-5"/>
          <w:w w:val="105"/>
          <w:sz w:val="16"/>
        </w:rPr>
        <w:t>√</w:t>
      </w:r>
      <w:r>
        <w:rPr>
          <w:rFonts w:ascii="Cambria Math" w:hAnsi="Cambria Math" w:eastAsia="Cambria Math"/>
          <w:spacing w:val="-5"/>
          <w:w w:val="105"/>
          <w:position w:val="1"/>
          <w:sz w:val="16"/>
        </w:rPr>
        <w:t>2𝜋</w:t>
      </w:r>
    </w:p>
    <w:p>
      <w:pPr>
        <w:pStyle w:val="BodyText"/>
        <w:spacing w:before="30"/>
        <w:ind w:left="4"/>
        <w:rPr>
          <w:rFonts w:ascii="Cambria Math" w:hAnsi="Cambria Math" w:eastAsia="Cambria Math"/>
        </w:rPr>
      </w:pPr>
      <w:r>
        <w:rPr/>
        <w:br w:type="column"/>
      </w:r>
      <w:r>
        <w:rPr>
          <w:rFonts w:ascii="Cambria Math" w:hAnsi="Cambria Math" w:eastAsia="Cambria Math"/>
        </w:rPr>
        <w:t>𝑒</w:t>
      </w:r>
      <w:r>
        <w:rPr>
          <w:rFonts w:ascii="Cambria Math" w:hAnsi="Cambria Math" w:eastAsia="Cambria Math"/>
          <w:vertAlign w:val="superscript"/>
        </w:rPr>
        <w:t>−𝑥</w:t>
      </w:r>
      <w:r>
        <w:rPr>
          <w:rFonts w:ascii="Cambria Math" w:hAnsi="Cambria Math" w:eastAsia="Cambria Math"/>
          <w:position w:val="14"/>
          <w:sz w:val="13"/>
          <w:vertAlign w:val="baseline"/>
        </w:rPr>
        <w:t>2</w:t>
      </w:r>
      <w:r>
        <w:rPr>
          <w:rFonts w:ascii="Cambria Math" w:hAnsi="Cambria Math" w:eastAsia="Cambria Math"/>
          <w:position w:val="8"/>
          <w:sz w:val="16"/>
          <w:vertAlign w:val="baseline"/>
        </w:rPr>
        <w:t>/2</w:t>
      </w:r>
      <w:r>
        <w:rPr>
          <w:rFonts w:ascii="Cambria Math" w:hAnsi="Cambria Math" w:eastAsia="Cambria Math"/>
          <w:spacing w:val="44"/>
          <w:position w:val="8"/>
          <w:sz w:val="16"/>
          <w:vertAlign w:val="baseline"/>
        </w:rPr>
        <w:t> </w:t>
      </w:r>
      <w:r>
        <w:rPr>
          <w:vertAlign w:val="baseline"/>
        </w:rPr>
        <w:t>for</w:t>
      </w:r>
      <w:r>
        <w:rPr>
          <w:spacing w:val="13"/>
          <w:vertAlign w:val="baseline"/>
        </w:rPr>
        <w:t> </w:t>
      </w:r>
      <w:r>
        <w:rPr>
          <w:rFonts w:ascii="Cambria Math" w:hAnsi="Cambria Math" w:eastAsia="Cambria Math"/>
          <w:vertAlign w:val="baseline"/>
        </w:rPr>
        <w:t>𝑥</w:t>
      </w:r>
      <w:r>
        <w:rPr>
          <w:rFonts w:ascii="Cambria Math" w:hAnsi="Cambria Math" w:eastAsia="Cambria Math"/>
          <w:spacing w:val="29"/>
          <w:vertAlign w:val="baseline"/>
        </w:rPr>
        <w:t> </w:t>
      </w:r>
      <w:r>
        <w:rPr>
          <w:rFonts w:ascii="Cambria Math" w:hAnsi="Cambria Math" w:eastAsia="Cambria Math"/>
          <w:vertAlign w:val="baseline"/>
        </w:rPr>
        <w:t>∈</w:t>
      </w:r>
      <w:r>
        <w:rPr>
          <w:rFonts w:ascii="Cambria Math" w:hAnsi="Cambria Math" w:eastAsia="Cambria Math"/>
          <w:spacing w:val="28"/>
          <w:vertAlign w:val="baseline"/>
        </w:rPr>
        <w:t> </w:t>
      </w:r>
      <w:r>
        <w:rPr>
          <w:rFonts w:ascii="Cambria Math" w:hAnsi="Cambria Math" w:eastAsia="Cambria Math"/>
          <w:spacing w:val="-2"/>
          <w:vertAlign w:val="baseline"/>
        </w:rPr>
        <w:t>[−3,3]</w:t>
      </w:r>
    </w:p>
    <w:p>
      <w:pPr>
        <w:pStyle w:val="BodyText"/>
        <w:spacing w:after="0"/>
        <w:rPr>
          <w:rFonts w:ascii="Cambria Math" w:hAnsi="Cambria Math" w:eastAsia="Cambria Math"/>
        </w:rPr>
        <w:sectPr>
          <w:type w:val="continuous"/>
          <w:pgSz w:w="12240" w:h="15840"/>
          <w:pgMar w:top="1820" w:bottom="280" w:left="1080" w:right="720"/>
          <w:cols w:num="2" w:equalWidth="0">
            <w:col w:w="2694" w:space="40"/>
            <w:col w:w="7706"/>
          </w:cols>
        </w:sectPr>
      </w:pPr>
    </w:p>
    <w:p>
      <w:pPr>
        <w:pStyle w:val="BodyText"/>
        <w:spacing w:line="335" w:lineRule="exact"/>
        <w:ind w:left="773"/>
        <w:rPr>
          <w:rFonts w:ascii="Cambria Math" w:hAnsi="Cambria Math" w:eastAsia="Cambria Math"/>
          <w:position w:val="14"/>
          <w:sz w:val="16"/>
        </w:rPr>
      </w:pPr>
      <w:r>
        <w:rPr>
          <w:rFonts w:ascii="Cambria Math" w:hAnsi="Cambria Math" w:eastAsia="Cambria Math"/>
          <w:position w:val="14"/>
          <w:sz w:val="16"/>
        </w:rPr>
        <mc:AlternateContent>
          <mc:Choice Requires="wps">
            <w:drawing>
              <wp:anchor distT="0" distB="0" distL="0" distR="0" allowOverlap="1" layoutInCell="1" locked="0" behindDoc="1" simplePos="0" relativeHeight="482763776">
                <wp:simplePos x="0" y="0"/>
                <wp:positionH relativeFrom="page">
                  <wp:posOffset>2963926</wp:posOffset>
                </wp:positionH>
                <wp:positionV relativeFrom="paragraph">
                  <wp:posOffset>152328</wp:posOffset>
                </wp:positionV>
                <wp:extent cx="131445" cy="100965"/>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131445" cy="100965"/>
                        </a:xfrm>
                        <a:prstGeom prst="rect">
                          <a:avLst/>
                        </a:prstGeom>
                      </wps:spPr>
                      <wps:txbx>
                        <w:txbxContent>
                          <w:p>
                            <w:pPr>
                              <w:spacing w:line="158" w:lineRule="exact" w:before="0"/>
                              <w:ind w:left="0" w:right="0" w:firstLine="0"/>
                              <w:jc w:val="left"/>
                              <w:rPr>
                                <w:rFonts w:ascii="Cambria Math" w:hAnsi="Cambria Math"/>
                                <w:sz w:val="16"/>
                              </w:rPr>
                            </w:pPr>
                            <w:r>
                              <w:rPr>
                                <w:rFonts w:ascii="Cambria Math" w:hAnsi="Cambria Math"/>
                                <w:spacing w:val="-7"/>
                                <w:sz w:val="16"/>
                              </w:rPr>
                              <w:t>−3</w:t>
                            </w:r>
                          </w:p>
                        </w:txbxContent>
                      </wps:txbx>
                      <wps:bodyPr wrap="square" lIns="0" tIns="0" rIns="0" bIns="0" rtlCol="0">
                        <a:noAutofit/>
                      </wps:bodyPr>
                    </wps:wsp>
                  </a:graphicData>
                </a:graphic>
              </wp:anchor>
            </w:drawing>
          </mc:Choice>
          <mc:Fallback>
            <w:pict>
              <v:shape style="position:absolute;margin-left:233.380005pt;margin-top:11.994388pt;width:10.35pt;height:7.95pt;mso-position-horizontal-relative:page;mso-position-vertical-relative:paragraph;z-index:-20552704" type="#_x0000_t202" id="docshape466" filled="false" stroked="false">
                <v:textbox inset="0,0,0,0">
                  <w:txbxContent>
                    <w:p>
                      <w:pPr>
                        <w:spacing w:line="158" w:lineRule="exact" w:before="0"/>
                        <w:ind w:left="0" w:right="0" w:firstLine="0"/>
                        <w:jc w:val="left"/>
                        <w:rPr>
                          <w:rFonts w:ascii="Cambria Math" w:hAnsi="Cambria Math"/>
                          <w:sz w:val="16"/>
                        </w:rPr>
                      </w:pPr>
                      <w:r>
                        <w:rPr>
                          <w:rFonts w:ascii="Cambria Math" w:hAnsi="Cambria Math"/>
                          <w:spacing w:val="-7"/>
                          <w:sz w:val="16"/>
                        </w:rPr>
                        <w:t>−3</w:t>
                      </w:r>
                    </w:p>
                  </w:txbxContent>
                </v:textbox>
                <w10:wrap type="none"/>
              </v:shape>
            </w:pict>
          </mc:Fallback>
        </mc:AlternateContent>
      </w:r>
      <w:r>
        <w:rPr>
          <w:position w:val="1"/>
        </w:rPr>
        <w:t>Approximate</w:t>
      </w:r>
      <w:r>
        <w:rPr>
          <w:spacing w:val="-8"/>
          <w:position w:val="1"/>
        </w:rPr>
        <w:t> </w:t>
      </w:r>
      <w:r>
        <w:rPr>
          <w:position w:val="1"/>
        </w:rPr>
        <w:t>probability:</w:t>
      </w:r>
      <w:r>
        <w:rPr>
          <w:spacing w:val="2"/>
          <w:position w:val="1"/>
        </w:rPr>
        <w:t> </w:t>
      </w:r>
      <w:r>
        <w:rPr>
          <w:rFonts w:ascii="Cambria Math" w:hAnsi="Cambria Math" w:eastAsia="Cambria Math"/>
          <w:position w:val="1"/>
        </w:rPr>
        <w:t>𝑃</w:t>
      </w:r>
      <w:r>
        <w:rPr>
          <w:rFonts w:ascii="Cambria Math" w:hAnsi="Cambria Math" w:eastAsia="Cambria Math"/>
          <w:spacing w:val="12"/>
          <w:position w:val="1"/>
        </w:rPr>
        <w:t> </w:t>
      </w:r>
      <w:r>
        <w:rPr>
          <w:rFonts w:ascii="Cambria Math" w:hAnsi="Cambria Math" w:eastAsia="Cambria Math"/>
          <w:position w:val="1"/>
        </w:rPr>
        <w:t>=</w:t>
      </w:r>
      <w:r>
        <w:rPr>
          <w:rFonts w:ascii="Cambria Math" w:hAnsi="Cambria Math" w:eastAsia="Cambria Math"/>
          <w:spacing w:val="9"/>
          <w:position w:val="1"/>
        </w:rPr>
        <w:t> </w:t>
      </w:r>
      <w:r>
        <w:rPr>
          <w:rFonts w:ascii="Cambria Math" w:hAnsi="Cambria Math" w:eastAsia="Cambria Math"/>
          <w:spacing w:val="-5"/>
        </w:rPr>
        <w:t>∫</w:t>
      </w:r>
      <w:r>
        <w:rPr>
          <w:rFonts w:ascii="Cambria Math" w:hAnsi="Cambria Math" w:eastAsia="Cambria Math"/>
          <w:spacing w:val="-5"/>
          <w:position w:val="14"/>
          <w:sz w:val="16"/>
        </w:rPr>
        <w:t>3</w:t>
      </w:r>
    </w:p>
    <w:p>
      <w:pPr>
        <w:pStyle w:val="BodyText"/>
        <w:spacing w:before="67"/>
        <w:ind w:left="69"/>
      </w:pPr>
      <w:r>
        <w:rPr/>
        <w:br w:type="column"/>
      </w:r>
      <w:r>
        <w:rPr>
          <w:rFonts w:ascii="Cambria Math" w:hAnsi="Cambria Math" w:eastAsia="Cambria Math"/>
        </w:rPr>
        <w:t>𝑓(𝑥)𝑑𝑥</w:t>
      </w:r>
      <w:r>
        <w:rPr>
          <w:rFonts w:ascii="Cambria Math" w:hAnsi="Cambria Math" w:eastAsia="Cambria Math"/>
          <w:spacing w:val="15"/>
        </w:rPr>
        <w:t> </w:t>
      </w:r>
      <w:r>
        <w:rPr/>
        <w:t>(should</w:t>
      </w:r>
      <w:r>
        <w:rPr>
          <w:spacing w:val="-3"/>
        </w:rPr>
        <w:t> </w:t>
      </w:r>
      <w:r>
        <w:rPr/>
        <w:t>be</w:t>
      </w:r>
      <w:r>
        <w:rPr>
          <w:spacing w:val="-5"/>
        </w:rPr>
        <w:t> </w:t>
      </w:r>
      <w:r>
        <w:rPr/>
        <w:t>≈</w:t>
      </w:r>
      <w:r>
        <w:rPr>
          <w:spacing w:val="1"/>
        </w:rPr>
        <w:t> </w:t>
      </w:r>
      <w:r>
        <w:rPr>
          <w:spacing w:val="-2"/>
        </w:rPr>
        <w:t>0.9973)</w:t>
      </w:r>
    </w:p>
    <w:p>
      <w:pPr>
        <w:pStyle w:val="BodyText"/>
        <w:spacing w:after="0"/>
        <w:sectPr>
          <w:type w:val="continuous"/>
          <w:pgSz w:w="12240" w:h="15840"/>
          <w:pgMar w:top="1820" w:bottom="280" w:left="1080" w:right="720"/>
          <w:cols w:num="2" w:equalWidth="0">
            <w:col w:w="3723" w:space="40"/>
            <w:col w:w="6677"/>
          </w:cols>
        </w:sectPr>
      </w:pPr>
    </w:p>
    <w:p>
      <w:pPr>
        <w:pStyle w:val="BodyText"/>
        <w:spacing w:before="158"/>
        <w:rPr>
          <w:sz w:val="32"/>
        </w:rPr>
      </w:pPr>
      <w:r>
        <w:rPr>
          <w:sz w:val="32"/>
        </w:rPr>
        <mc:AlternateContent>
          <mc:Choice Requires="wps">
            <w:drawing>
              <wp:anchor distT="0" distB="0" distL="0" distR="0" allowOverlap="1" layoutInCell="1" locked="0" behindDoc="1" simplePos="0" relativeHeight="482762240">
                <wp:simplePos x="0" y="0"/>
                <wp:positionH relativeFrom="page">
                  <wp:posOffset>304800</wp:posOffset>
                </wp:positionH>
                <wp:positionV relativeFrom="page">
                  <wp:posOffset>304799</wp:posOffset>
                </wp:positionV>
                <wp:extent cx="7165975" cy="9451975"/>
                <wp:effectExtent l="0" t="0" r="0" b="0"/>
                <wp:wrapNone/>
                <wp:docPr id="524" name="Graphic 524"/>
                <wp:cNvGraphicFramePr>
                  <a:graphicFrameLocks/>
                </wp:cNvGraphicFramePr>
                <a:graphic>
                  <a:graphicData uri="http://schemas.microsoft.com/office/word/2010/wordprocessingShape">
                    <wps:wsp>
                      <wps:cNvPr id="524" name="Graphic 52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4240" id="docshape46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p>
    <w:p>
      <w:pPr>
        <w:spacing w:before="0"/>
        <w:ind w:left="763" w:right="0" w:firstLine="0"/>
        <w:jc w:val="left"/>
        <w:rPr>
          <w:b/>
          <w:sz w:val="32"/>
        </w:rPr>
      </w:pPr>
      <w:bookmarkStart w:name="Tasks" w:id="63"/>
      <w:bookmarkEnd w:id="63"/>
      <w:r>
        <w:rPr/>
      </w:r>
      <w:r>
        <w:rPr>
          <w:b/>
          <w:spacing w:val="-2"/>
          <w:sz w:val="32"/>
        </w:rPr>
        <w:t>Tasks</w:t>
      </w:r>
    </w:p>
    <w:p>
      <w:pPr>
        <w:numPr>
          <w:ilvl w:val="0"/>
          <w:numId w:val="43"/>
        </w:numPr>
        <w:tabs>
          <w:tab w:pos="998" w:val="left" w:leader="none"/>
        </w:tabs>
        <w:spacing w:before="129"/>
        <w:ind w:left="998" w:right="0" w:hanging="225"/>
        <w:jc w:val="left"/>
        <w:rPr>
          <w:sz w:val="22"/>
        </w:rPr>
      </w:pPr>
      <w:r>
        <w:rPr>
          <w:b/>
          <w:sz w:val="22"/>
        </w:rPr>
        <w:t>Implementation</w:t>
      </w:r>
      <w:r>
        <w:rPr>
          <w:b/>
          <w:spacing w:val="-13"/>
          <w:sz w:val="22"/>
        </w:rPr>
        <w:t> </w:t>
      </w:r>
      <w:r>
        <w:rPr>
          <w:b/>
          <w:sz w:val="22"/>
        </w:rPr>
        <w:t>of</w:t>
      </w:r>
      <w:r>
        <w:rPr>
          <w:b/>
          <w:spacing w:val="-10"/>
          <w:sz w:val="22"/>
        </w:rPr>
        <w:t> </w:t>
      </w:r>
      <w:r>
        <w:rPr>
          <w:b/>
          <w:sz w:val="22"/>
        </w:rPr>
        <w:t>Numerical</w:t>
      </w:r>
      <w:r>
        <w:rPr>
          <w:b/>
          <w:spacing w:val="-8"/>
          <w:sz w:val="22"/>
        </w:rPr>
        <w:t> </w:t>
      </w:r>
      <w:r>
        <w:rPr>
          <w:b/>
          <w:spacing w:val="-2"/>
          <w:sz w:val="22"/>
        </w:rPr>
        <w:t>Methods:</w:t>
      </w:r>
    </w:p>
    <w:p>
      <w:pPr>
        <w:pStyle w:val="ListParagraph"/>
        <w:numPr>
          <w:ilvl w:val="1"/>
          <w:numId w:val="43"/>
        </w:numPr>
        <w:tabs>
          <w:tab w:pos="1263" w:val="left" w:leader="none"/>
        </w:tabs>
        <w:spacing w:line="269" w:lineRule="exact" w:before="240" w:after="0"/>
        <w:ind w:left="1263" w:right="0" w:hanging="360"/>
        <w:jc w:val="left"/>
        <w:rPr>
          <w:rFonts w:ascii="Symbol" w:hAnsi="Symbol"/>
          <w:color w:val="0E1115"/>
          <w:sz w:val="22"/>
        </w:rPr>
      </w:pPr>
      <w:r>
        <w:rPr>
          <w:color w:val="0E1115"/>
          <w:sz w:val="22"/>
        </w:rPr>
        <w:t>Composite</w:t>
      </w:r>
      <w:r>
        <w:rPr>
          <w:color w:val="0E1115"/>
          <w:spacing w:val="-9"/>
          <w:sz w:val="22"/>
        </w:rPr>
        <w:t> </w:t>
      </w:r>
      <w:r>
        <w:rPr>
          <w:color w:val="0E1115"/>
          <w:sz w:val="22"/>
        </w:rPr>
        <w:t>Trapezoidal</w:t>
      </w:r>
      <w:r>
        <w:rPr>
          <w:color w:val="0E1115"/>
          <w:spacing w:val="-3"/>
          <w:sz w:val="22"/>
        </w:rPr>
        <w:t> </w:t>
      </w:r>
      <w:r>
        <w:rPr>
          <w:color w:val="0E1115"/>
          <w:sz w:val="22"/>
        </w:rPr>
        <w:t>Rule</w:t>
      </w:r>
      <w:r>
        <w:rPr>
          <w:color w:val="0E1115"/>
          <w:spacing w:val="-9"/>
          <w:sz w:val="22"/>
        </w:rPr>
        <w:t> </w:t>
      </w:r>
      <w:r>
        <w:rPr>
          <w:color w:val="0E1115"/>
          <w:sz w:val="22"/>
        </w:rPr>
        <w:t>(with</w:t>
      </w:r>
      <w:r>
        <w:rPr>
          <w:color w:val="0E1115"/>
          <w:spacing w:val="-7"/>
          <w:sz w:val="22"/>
        </w:rPr>
        <w:t> </w:t>
      </w:r>
      <w:r>
        <w:rPr>
          <w:color w:val="0E1115"/>
          <w:sz w:val="22"/>
        </w:rPr>
        <w:t>adjustable</w:t>
      </w:r>
      <w:r>
        <w:rPr>
          <w:color w:val="0E1115"/>
          <w:spacing w:val="-9"/>
          <w:sz w:val="22"/>
        </w:rPr>
        <w:t> </w:t>
      </w:r>
      <w:r>
        <w:rPr>
          <w:color w:val="0E1115"/>
          <w:sz w:val="22"/>
        </w:rPr>
        <w:t>segments</w:t>
      </w:r>
      <w:r>
        <w:rPr>
          <w:color w:val="0E1115"/>
          <w:spacing w:val="3"/>
          <w:sz w:val="22"/>
        </w:rPr>
        <w:t> </w:t>
      </w:r>
      <w:r>
        <w:rPr>
          <w:color w:val="0E1115"/>
          <w:spacing w:val="-5"/>
          <w:sz w:val="22"/>
        </w:rPr>
        <w:t>n)</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Composite</w:t>
      </w:r>
      <w:r>
        <w:rPr>
          <w:color w:val="0E1115"/>
          <w:spacing w:val="-9"/>
          <w:sz w:val="22"/>
        </w:rPr>
        <w:t> </w:t>
      </w:r>
      <w:r>
        <w:rPr>
          <w:color w:val="0E1115"/>
          <w:sz w:val="22"/>
        </w:rPr>
        <w:t>Simpson's</w:t>
      </w:r>
      <w:r>
        <w:rPr>
          <w:color w:val="0E1115"/>
          <w:spacing w:val="-1"/>
          <w:sz w:val="22"/>
        </w:rPr>
        <w:t> </w:t>
      </w:r>
      <w:r>
        <w:rPr>
          <w:color w:val="0E1115"/>
          <w:sz w:val="22"/>
        </w:rPr>
        <w:t>1/3</w:t>
      </w:r>
      <w:r>
        <w:rPr>
          <w:color w:val="0E1115"/>
          <w:spacing w:val="-1"/>
          <w:sz w:val="22"/>
        </w:rPr>
        <w:t> </w:t>
      </w:r>
      <w:r>
        <w:rPr>
          <w:color w:val="0E1115"/>
          <w:sz w:val="22"/>
        </w:rPr>
        <w:t>Rule</w:t>
      </w:r>
      <w:r>
        <w:rPr>
          <w:color w:val="0E1115"/>
          <w:spacing w:val="-8"/>
          <w:sz w:val="22"/>
        </w:rPr>
        <w:t> </w:t>
      </w:r>
      <w:r>
        <w:rPr>
          <w:color w:val="0E1115"/>
          <w:sz w:val="22"/>
        </w:rPr>
        <w:t>(n</w:t>
      </w:r>
      <w:r>
        <w:rPr>
          <w:color w:val="0E1115"/>
          <w:spacing w:val="-2"/>
          <w:sz w:val="22"/>
        </w:rPr>
        <w:t> </w:t>
      </w:r>
      <w:r>
        <w:rPr>
          <w:color w:val="0E1115"/>
          <w:sz w:val="22"/>
        </w:rPr>
        <w:t>must be</w:t>
      </w:r>
      <w:r>
        <w:rPr>
          <w:color w:val="0E1115"/>
          <w:spacing w:val="-8"/>
          <w:sz w:val="22"/>
        </w:rPr>
        <w:t> </w:t>
      </w:r>
      <w:r>
        <w:rPr>
          <w:color w:val="0E1115"/>
          <w:spacing w:val="-4"/>
          <w:sz w:val="22"/>
        </w:rPr>
        <w:t>even)</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3-point</w:t>
      </w:r>
      <w:r>
        <w:rPr>
          <w:color w:val="0E1115"/>
          <w:spacing w:val="-2"/>
          <w:sz w:val="22"/>
        </w:rPr>
        <w:t> </w:t>
      </w:r>
      <w:r>
        <w:rPr>
          <w:color w:val="0E1115"/>
          <w:sz w:val="22"/>
        </w:rPr>
        <w:t>Gaussian</w:t>
      </w:r>
      <w:r>
        <w:rPr>
          <w:color w:val="0E1115"/>
          <w:spacing w:val="-7"/>
          <w:sz w:val="22"/>
        </w:rPr>
        <w:t> </w:t>
      </w:r>
      <w:r>
        <w:rPr>
          <w:color w:val="0E1115"/>
          <w:spacing w:val="-2"/>
          <w:sz w:val="22"/>
        </w:rPr>
        <w:t>Quadrature</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Apply</w:t>
      </w:r>
      <w:r>
        <w:rPr>
          <w:color w:val="0E1115"/>
          <w:spacing w:val="-6"/>
          <w:sz w:val="22"/>
        </w:rPr>
        <w:t> </w:t>
      </w:r>
      <w:r>
        <w:rPr>
          <w:color w:val="0E1115"/>
          <w:sz w:val="22"/>
        </w:rPr>
        <w:t>each</w:t>
      </w:r>
      <w:r>
        <w:rPr>
          <w:color w:val="0E1115"/>
          <w:spacing w:val="-1"/>
          <w:sz w:val="22"/>
        </w:rPr>
        <w:t> </w:t>
      </w:r>
      <w:r>
        <w:rPr>
          <w:color w:val="0E1115"/>
          <w:sz w:val="22"/>
        </w:rPr>
        <w:t>method</w:t>
      </w:r>
      <w:r>
        <w:rPr>
          <w:color w:val="0E1115"/>
          <w:spacing w:val="-6"/>
          <w:sz w:val="22"/>
        </w:rPr>
        <w:t> </w:t>
      </w:r>
      <w:r>
        <w:rPr>
          <w:color w:val="0E1115"/>
          <w:sz w:val="22"/>
        </w:rPr>
        <w:t>to</w:t>
      </w:r>
      <w:r>
        <w:rPr>
          <w:color w:val="0E1115"/>
          <w:spacing w:val="-5"/>
          <w:sz w:val="22"/>
        </w:rPr>
        <w:t> </w:t>
      </w:r>
      <w:r>
        <w:rPr>
          <w:color w:val="0E1115"/>
          <w:sz w:val="22"/>
        </w:rPr>
        <w:t>all</w:t>
      </w:r>
      <w:r>
        <w:rPr>
          <w:color w:val="0E1115"/>
          <w:spacing w:val="-5"/>
          <w:sz w:val="22"/>
        </w:rPr>
        <w:t> </w:t>
      </w:r>
      <w:r>
        <w:rPr>
          <w:color w:val="0E1115"/>
          <w:sz w:val="22"/>
        </w:rPr>
        <w:t>three</w:t>
      </w:r>
      <w:r>
        <w:rPr>
          <w:color w:val="0E1115"/>
          <w:spacing w:val="-8"/>
          <w:sz w:val="22"/>
        </w:rPr>
        <w:t> </w:t>
      </w:r>
      <w:r>
        <w:rPr>
          <w:color w:val="0E1115"/>
          <w:sz w:val="22"/>
        </w:rPr>
        <w:t>integration</w:t>
      </w:r>
      <w:r>
        <w:rPr>
          <w:color w:val="0E1115"/>
          <w:spacing w:val="-5"/>
          <w:sz w:val="22"/>
        </w:rPr>
        <w:t> </w:t>
      </w:r>
      <w:r>
        <w:rPr>
          <w:color w:val="0E1115"/>
          <w:spacing w:val="-2"/>
          <w:sz w:val="22"/>
        </w:rPr>
        <w:t>problems.</w:t>
      </w:r>
    </w:p>
    <w:p>
      <w:pPr>
        <w:numPr>
          <w:ilvl w:val="0"/>
          <w:numId w:val="43"/>
        </w:numPr>
        <w:tabs>
          <w:tab w:pos="964" w:val="left" w:leader="none"/>
        </w:tabs>
        <w:spacing w:before="251"/>
        <w:ind w:left="964" w:right="0" w:hanging="215"/>
        <w:jc w:val="left"/>
        <w:rPr>
          <w:sz w:val="22"/>
        </w:rPr>
      </w:pPr>
      <w:r>
        <w:rPr>
          <w:b/>
          <w:sz w:val="22"/>
        </w:rPr>
        <w:t>Built-in</w:t>
      </w:r>
      <w:r>
        <w:rPr>
          <w:b/>
          <w:spacing w:val="-8"/>
          <w:sz w:val="22"/>
        </w:rPr>
        <w:t> </w:t>
      </w:r>
      <w:r>
        <w:rPr>
          <w:b/>
          <w:sz w:val="22"/>
        </w:rPr>
        <w:t>MATLAB</w:t>
      </w:r>
      <w:r>
        <w:rPr>
          <w:b/>
          <w:spacing w:val="-4"/>
          <w:sz w:val="22"/>
        </w:rPr>
        <w:t> </w:t>
      </w:r>
      <w:r>
        <w:rPr>
          <w:b/>
          <w:spacing w:val="-2"/>
          <w:sz w:val="22"/>
        </w:rPr>
        <w:t>Functions:</w:t>
      </w:r>
    </w:p>
    <w:p>
      <w:pPr>
        <w:pStyle w:val="ListParagraph"/>
        <w:numPr>
          <w:ilvl w:val="1"/>
          <w:numId w:val="43"/>
        </w:numPr>
        <w:tabs>
          <w:tab w:pos="1263" w:val="left" w:leader="none"/>
        </w:tabs>
        <w:spacing w:line="269" w:lineRule="exact" w:before="240" w:after="0"/>
        <w:ind w:left="1263" w:right="0" w:hanging="360"/>
        <w:jc w:val="left"/>
        <w:rPr>
          <w:rFonts w:ascii="Symbol" w:hAnsi="Symbol"/>
          <w:color w:val="0E1115"/>
          <w:sz w:val="22"/>
        </w:rPr>
      </w:pPr>
      <w:r>
        <w:rPr>
          <w:color w:val="0E1115"/>
          <w:sz w:val="22"/>
        </w:rPr>
        <w:t>Solve</w:t>
      </w:r>
      <w:r>
        <w:rPr>
          <w:color w:val="0E1115"/>
          <w:spacing w:val="-4"/>
          <w:sz w:val="22"/>
        </w:rPr>
        <w:t> </w:t>
      </w:r>
      <w:r>
        <w:rPr>
          <w:color w:val="0E1115"/>
          <w:sz w:val="22"/>
        </w:rPr>
        <w:t>each</w:t>
      </w:r>
      <w:r>
        <w:rPr>
          <w:color w:val="0E1115"/>
          <w:spacing w:val="-7"/>
          <w:sz w:val="22"/>
        </w:rPr>
        <w:t> </w:t>
      </w:r>
      <w:r>
        <w:rPr>
          <w:color w:val="0E1115"/>
          <w:sz w:val="22"/>
        </w:rPr>
        <w:t>problem</w:t>
      </w:r>
      <w:r>
        <w:rPr>
          <w:color w:val="0E1115"/>
          <w:spacing w:val="-10"/>
          <w:sz w:val="22"/>
        </w:rPr>
        <w:t> </w:t>
      </w:r>
      <w:r>
        <w:rPr>
          <w:color w:val="0E1115"/>
          <w:spacing w:val="-2"/>
          <w:sz w:val="22"/>
        </w:rPr>
        <w:t>using:</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trapz()</w:t>
      </w:r>
      <w:r>
        <w:rPr>
          <w:color w:val="0E1115"/>
          <w:spacing w:val="-5"/>
          <w:sz w:val="22"/>
        </w:rPr>
        <w:t> </w:t>
      </w:r>
      <w:r>
        <w:rPr>
          <w:color w:val="0E1115"/>
          <w:sz w:val="22"/>
        </w:rPr>
        <w:t>with</w:t>
      </w:r>
      <w:r>
        <w:rPr>
          <w:color w:val="0E1115"/>
          <w:spacing w:val="-8"/>
          <w:sz w:val="22"/>
        </w:rPr>
        <w:t> </w:t>
      </w:r>
      <w:r>
        <w:rPr>
          <w:color w:val="0E1115"/>
          <w:sz w:val="22"/>
        </w:rPr>
        <w:t>different</w:t>
      </w:r>
      <w:r>
        <w:rPr>
          <w:color w:val="0E1115"/>
          <w:spacing w:val="-2"/>
          <w:sz w:val="22"/>
        </w:rPr>
        <w:t> </w:t>
      </w:r>
      <w:r>
        <w:rPr>
          <w:color w:val="0E1115"/>
          <w:sz w:val="22"/>
        </w:rPr>
        <w:t>numbers of</w:t>
      </w:r>
      <w:r>
        <w:rPr>
          <w:color w:val="0E1115"/>
          <w:spacing w:val="-5"/>
          <w:sz w:val="22"/>
        </w:rPr>
        <w:t> </w:t>
      </w:r>
      <w:r>
        <w:rPr>
          <w:color w:val="0E1115"/>
          <w:sz w:val="22"/>
        </w:rPr>
        <w:t>points</w:t>
      </w:r>
      <w:r>
        <w:rPr>
          <w:color w:val="0E1115"/>
          <w:spacing w:val="-3"/>
          <w:sz w:val="22"/>
        </w:rPr>
        <w:t> </w:t>
      </w:r>
      <w:r>
        <w:rPr>
          <w:color w:val="0E1115"/>
          <w:sz w:val="22"/>
        </w:rPr>
        <w:t>(10,</w:t>
      </w:r>
      <w:r>
        <w:rPr>
          <w:color w:val="0E1115"/>
          <w:spacing w:val="-1"/>
          <w:sz w:val="22"/>
        </w:rPr>
        <w:t> </w:t>
      </w:r>
      <w:r>
        <w:rPr>
          <w:color w:val="0E1115"/>
          <w:sz w:val="22"/>
        </w:rPr>
        <w:t>100,</w:t>
      </w:r>
      <w:r>
        <w:rPr>
          <w:color w:val="0E1115"/>
          <w:spacing w:val="-1"/>
          <w:sz w:val="22"/>
        </w:rPr>
        <w:t> </w:t>
      </w:r>
      <w:r>
        <w:rPr>
          <w:color w:val="0E1115"/>
          <w:spacing w:val="-2"/>
          <w:sz w:val="22"/>
        </w:rPr>
        <w:t>1000)</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integral()</w:t>
      </w:r>
      <w:r>
        <w:rPr>
          <w:color w:val="0E1115"/>
          <w:spacing w:val="-5"/>
          <w:sz w:val="22"/>
        </w:rPr>
        <w:t> </w:t>
      </w:r>
      <w:r>
        <w:rPr>
          <w:color w:val="0E1115"/>
          <w:sz w:val="22"/>
        </w:rPr>
        <w:t>with</w:t>
      </w:r>
      <w:r>
        <w:rPr>
          <w:color w:val="0E1115"/>
          <w:spacing w:val="-3"/>
          <w:sz w:val="22"/>
        </w:rPr>
        <w:t> </w:t>
      </w:r>
      <w:r>
        <w:rPr>
          <w:color w:val="0E1115"/>
          <w:sz w:val="22"/>
        </w:rPr>
        <w:t>default</w:t>
      </w:r>
      <w:r>
        <w:rPr>
          <w:color w:val="0E1115"/>
          <w:spacing w:val="-3"/>
          <w:sz w:val="22"/>
        </w:rPr>
        <w:t> </w:t>
      </w:r>
      <w:r>
        <w:rPr>
          <w:color w:val="0E1115"/>
          <w:sz w:val="22"/>
        </w:rPr>
        <w:t>and</w:t>
      </w:r>
      <w:r>
        <w:rPr>
          <w:color w:val="0E1115"/>
          <w:spacing w:val="-7"/>
          <w:sz w:val="22"/>
        </w:rPr>
        <w:t> </w:t>
      </w:r>
      <w:r>
        <w:rPr>
          <w:color w:val="0E1115"/>
          <w:sz w:val="22"/>
        </w:rPr>
        <w:t>custom</w:t>
      </w:r>
      <w:r>
        <w:rPr>
          <w:color w:val="0E1115"/>
          <w:spacing w:val="-11"/>
          <w:sz w:val="22"/>
        </w:rPr>
        <w:t> </w:t>
      </w:r>
      <w:r>
        <w:rPr>
          <w:color w:val="0E1115"/>
          <w:spacing w:val="-2"/>
          <w:sz w:val="22"/>
        </w:rPr>
        <w:t>tolerances</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quadgk()</w:t>
      </w:r>
      <w:r>
        <w:rPr>
          <w:color w:val="0E1115"/>
          <w:spacing w:val="-6"/>
          <w:sz w:val="22"/>
        </w:rPr>
        <w:t> </w:t>
      </w:r>
      <w:r>
        <w:rPr>
          <w:color w:val="0E1115"/>
          <w:sz w:val="22"/>
        </w:rPr>
        <w:t>for</w:t>
      </w:r>
      <w:r>
        <w:rPr>
          <w:color w:val="0E1115"/>
          <w:spacing w:val="-1"/>
          <w:sz w:val="22"/>
        </w:rPr>
        <w:t> </w:t>
      </w:r>
      <w:r>
        <w:rPr>
          <w:color w:val="0E1115"/>
          <w:sz w:val="22"/>
        </w:rPr>
        <w:t>adaptive</w:t>
      </w:r>
      <w:r>
        <w:rPr>
          <w:color w:val="0E1115"/>
          <w:spacing w:val="-9"/>
          <w:sz w:val="22"/>
        </w:rPr>
        <w:t> </w:t>
      </w:r>
      <w:r>
        <w:rPr>
          <w:color w:val="0E1115"/>
          <w:sz w:val="22"/>
        </w:rPr>
        <w:t>Gauss-Kronrod</w:t>
      </w:r>
      <w:r>
        <w:rPr>
          <w:color w:val="0E1115"/>
          <w:spacing w:val="-8"/>
          <w:sz w:val="22"/>
        </w:rPr>
        <w:t> </w:t>
      </w:r>
      <w:r>
        <w:rPr>
          <w:color w:val="0E1115"/>
          <w:spacing w:val="-2"/>
          <w:sz w:val="22"/>
        </w:rPr>
        <w:t>quadrature</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Compare</w:t>
      </w:r>
      <w:r>
        <w:rPr>
          <w:color w:val="0E1115"/>
          <w:spacing w:val="-10"/>
          <w:sz w:val="22"/>
        </w:rPr>
        <w:t> </w:t>
      </w:r>
      <w:r>
        <w:rPr>
          <w:color w:val="0E1115"/>
          <w:sz w:val="22"/>
        </w:rPr>
        <w:t>results</w:t>
      </w:r>
      <w:r>
        <w:rPr>
          <w:color w:val="0E1115"/>
          <w:spacing w:val="-2"/>
          <w:sz w:val="22"/>
        </w:rPr>
        <w:t> </w:t>
      </w:r>
      <w:r>
        <w:rPr>
          <w:color w:val="0E1115"/>
          <w:sz w:val="22"/>
        </w:rPr>
        <w:t>and</w:t>
      </w:r>
      <w:r>
        <w:rPr>
          <w:color w:val="0E1115"/>
          <w:spacing w:val="-7"/>
          <w:sz w:val="22"/>
        </w:rPr>
        <w:t> </w:t>
      </w:r>
      <w:r>
        <w:rPr>
          <w:color w:val="0E1115"/>
          <w:sz w:val="22"/>
        </w:rPr>
        <w:t>computation</w:t>
      </w:r>
      <w:r>
        <w:rPr>
          <w:color w:val="0E1115"/>
          <w:spacing w:val="-7"/>
          <w:sz w:val="22"/>
        </w:rPr>
        <w:t> </w:t>
      </w:r>
      <w:r>
        <w:rPr>
          <w:color w:val="0E1115"/>
          <w:spacing w:val="-2"/>
          <w:sz w:val="22"/>
        </w:rPr>
        <w:t>times.</w:t>
      </w:r>
    </w:p>
    <w:p>
      <w:pPr>
        <w:pStyle w:val="BodyText"/>
        <w:spacing w:before="26"/>
      </w:pPr>
    </w:p>
    <w:p>
      <w:pPr>
        <w:numPr>
          <w:ilvl w:val="0"/>
          <w:numId w:val="43"/>
        </w:numPr>
        <w:tabs>
          <w:tab w:pos="979" w:val="left" w:leader="none"/>
        </w:tabs>
        <w:spacing w:before="0"/>
        <w:ind w:left="979" w:right="0" w:hanging="264"/>
        <w:jc w:val="left"/>
        <w:rPr>
          <w:sz w:val="24"/>
        </w:rPr>
      </w:pPr>
      <w:r>
        <w:rPr>
          <w:b/>
          <w:sz w:val="24"/>
        </w:rPr>
        <w:t>Accuracy</w:t>
      </w:r>
      <w:r>
        <w:rPr>
          <w:b/>
          <w:spacing w:val="-8"/>
          <w:sz w:val="24"/>
        </w:rPr>
        <w:t> </w:t>
      </w:r>
      <w:r>
        <w:rPr>
          <w:b/>
          <w:spacing w:val="-2"/>
          <w:sz w:val="24"/>
        </w:rPr>
        <w:t>Analysis:</w:t>
      </w:r>
    </w:p>
    <w:p>
      <w:pPr>
        <w:pStyle w:val="BodyText"/>
        <w:spacing w:before="3"/>
        <w:rPr>
          <w:b/>
          <w:sz w:val="24"/>
        </w:rPr>
      </w:pP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For</w:t>
      </w:r>
      <w:r>
        <w:rPr>
          <w:color w:val="0E1115"/>
          <w:spacing w:val="-2"/>
          <w:sz w:val="22"/>
        </w:rPr>
        <w:t> </w:t>
      </w:r>
      <w:r>
        <w:rPr>
          <w:color w:val="0E1115"/>
          <w:sz w:val="22"/>
        </w:rPr>
        <w:t>Problem</w:t>
      </w:r>
      <w:r>
        <w:rPr>
          <w:color w:val="0E1115"/>
          <w:spacing w:val="-11"/>
          <w:sz w:val="22"/>
        </w:rPr>
        <w:t> </w:t>
      </w:r>
      <w:r>
        <w:rPr>
          <w:color w:val="0E1115"/>
          <w:sz w:val="22"/>
        </w:rPr>
        <w:t>3, compute</w:t>
      </w:r>
      <w:r>
        <w:rPr>
          <w:color w:val="0E1115"/>
          <w:spacing w:val="-9"/>
          <w:sz w:val="22"/>
        </w:rPr>
        <w:t> </w:t>
      </w:r>
      <w:r>
        <w:rPr>
          <w:color w:val="0E1115"/>
          <w:sz w:val="22"/>
        </w:rPr>
        <w:t>the</w:t>
      </w:r>
      <w:r>
        <w:rPr>
          <w:color w:val="0E1115"/>
          <w:spacing w:val="-4"/>
          <w:sz w:val="22"/>
        </w:rPr>
        <w:t> </w:t>
      </w:r>
      <w:r>
        <w:rPr>
          <w:color w:val="0E1115"/>
          <w:sz w:val="22"/>
        </w:rPr>
        <w:t>exact</w:t>
      </w:r>
      <w:r>
        <w:rPr>
          <w:color w:val="0E1115"/>
          <w:spacing w:val="-2"/>
          <w:sz w:val="22"/>
        </w:rPr>
        <w:t> </w:t>
      </w:r>
      <w:r>
        <w:rPr>
          <w:color w:val="0E1115"/>
          <w:sz w:val="22"/>
        </w:rPr>
        <w:t>integral</w:t>
      </w:r>
      <w:r>
        <w:rPr>
          <w:color w:val="0E1115"/>
          <w:spacing w:val="-6"/>
          <w:sz w:val="22"/>
        </w:rPr>
        <w:t> </w:t>
      </w:r>
      <w:r>
        <w:rPr>
          <w:color w:val="0E1115"/>
          <w:sz w:val="22"/>
        </w:rPr>
        <w:t>symbolically</w:t>
      </w:r>
      <w:r>
        <w:rPr>
          <w:color w:val="0E1115"/>
          <w:spacing w:val="-2"/>
          <w:sz w:val="22"/>
        </w:rPr>
        <w:t> </w:t>
      </w:r>
      <w:r>
        <w:rPr>
          <w:color w:val="0E1115"/>
          <w:sz w:val="22"/>
        </w:rPr>
        <w:t>using </w:t>
      </w:r>
      <w:r>
        <w:rPr>
          <w:color w:val="0E1115"/>
          <w:spacing w:val="-2"/>
          <w:sz w:val="22"/>
        </w:rPr>
        <w:t>int().</w:t>
      </w:r>
    </w:p>
    <w:p>
      <w:pPr>
        <w:pStyle w:val="ListParagraph"/>
        <w:numPr>
          <w:ilvl w:val="1"/>
          <w:numId w:val="43"/>
        </w:numPr>
        <w:tabs>
          <w:tab w:pos="1263" w:val="left" w:leader="none"/>
        </w:tabs>
        <w:spacing w:line="240" w:lineRule="auto" w:before="0" w:after="0"/>
        <w:ind w:left="1263" w:right="0" w:hanging="360"/>
        <w:jc w:val="left"/>
        <w:rPr>
          <w:rFonts w:ascii="Symbol" w:hAnsi="Symbol"/>
          <w:color w:val="0E1115"/>
          <w:sz w:val="22"/>
        </w:rPr>
      </w:pPr>
      <w:r>
        <w:rPr>
          <w:color w:val="0E1115"/>
          <w:sz w:val="22"/>
        </w:rPr>
        <w:t>For</w:t>
      </w:r>
      <w:r>
        <w:rPr>
          <w:color w:val="0E1115"/>
          <w:spacing w:val="-4"/>
          <w:sz w:val="22"/>
        </w:rPr>
        <w:t> </w:t>
      </w:r>
      <w:r>
        <w:rPr>
          <w:color w:val="0E1115"/>
          <w:sz w:val="22"/>
        </w:rPr>
        <w:t>all</w:t>
      </w:r>
      <w:r>
        <w:rPr>
          <w:color w:val="0E1115"/>
          <w:spacing w:val="-1"/>
          <w:sz w:val="22"/>
        </w:rPr>
        <w:t> </w:t>
      </w:r>
      <w:r>
        <w:rPr>
          <w:color w:val="0E1115"/>
          <w:sz w:val="22"/>
        </w:rPr>
        <w:t>methods,</w:t>
      </w:r>
      <w:r>
        <w:rPr>
          <w:color w:val="0E1115"/>
          <w:spacing w:val="1"/>
          <w:sz w:val="22"/>
        </w:rPr>
        <w:t> </w:t>
      </w:r>
      <w:r>
        <w:rPr>
          <w:color w:val="0E1115"/>
          <w:sz w:val="22"/>
        </w:rPr>
        <w:t>calculate</w:t>
      </w:r>
      <w:r>
        <w:rPr>
          <w:color w:val="0E1115"/>
          <w:spacing w:val="-9"/>
          <w:sz w:val="22"/>
        </w:rPr>
        <w:t> </w:t>
      </w:r>
      <w:r>
        <w:rPr>
          <w:color w:val="0E1115"/>
          <w:sz w:val="22"/>
        </w:rPr>
        <w:t>absolute</w:t>
      </w:r>
      <w:r>
        <w:rPr>
          <w:color w:val="0E1115"/>
          <w:spacing w:val="-8"/>
          <w:sz w:val="22"/>
        </w:rPr>
        <w:t> </w:t>
      </w:r>
      <w:r>
        <w:rPr>
          <w:color w:val="0E1115"/>
          <w:sz w:val="22"/>
        </w:rPr>
        <w:t>and</w:t>
      </w:r>
      <w:r>
        <w:rPr>
          <w:color w:val="0E1115"/>
          <w:spacing w:val="-7"/>
          <w:sz w:val="22"/>
        </w:rPr>
        <w:t> </w:t>
      </w:r>
      <w:r>
        <w:rPr>
          <w:color w:val="0E1115"/>
          <w:sz w:val="22"/>
        </w:rPr>
        <w:t>relative</w:t>
      </w:r>
      <w:r>
        <w:rPr>
          <w:color w:val="0E1115"/>
          <w:spacing w:val="-3"/>
          <w:sz w:val="22"/>
        </w:rPr>
        <w:t> </w:t>
      </w:r>
      <w:r>
        <w:rPr>
          <w:color w:val="0E1115"/>
          <w:spacing w:val="-2"/>
          <w:sz w:val="22"/>
        </w:rPr>
        <w:t>errors.</w:t>
      </w:r>
    </w:p>
    <w:p>
      <w:pPr>
        <w:pStyle w:val="ListParagraph"/>
        <w:spacing w:after="0" w:line="240" w:lineRule="auto"/>
        <w:jc w:val="left"/>
        <w:rPr>
          <w:rFonts w:ascii="Symbol" w:hAnsi="Symbol"/>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5312">
                <wp:simplePos x="0" y="0"/>
                <wp:positionH relativeFrom="page">
                  <wp:posOffset>304800</wp:posOffset>
                </wp:positionH>
                <wp:positionV relativeFrom="page">
                  <wp:posOffset>304799</wp:posOffset>
                </wp:positionV>
                <wp:extent cx="7165975" cy="9451975"/>
                <wp:effectExtent l="0" t="0" r="0" b="0"/>
                <wp:wrapNone/>
                <wp:docPr id="525" name="Graphic 525"/>
                <wp:cNvGraphicFramePr>
                  <a:graphicFrameLocks/>
                </wp:cNvGraphicFramePr>
                <a:graphic>
                  <a:graphicData uri="http://schemas.microsoft.com/office/word/2010/wordprocessingShape">
                    <wps:wsp>
                      <wps:cNvPr id="525" name="Graphic 52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1168" id="docshape46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26" name="Image 526"/>
            <wp:cNvGraphicFramePr>
              <a:graphicFrameLocks/>
            </wp:cNvGraphicFramePr>
            <a:graphic>
              <a:graphicData uri="http://schemas.openxmlformats.org/drawingml/2006/picture">
                <pic:pic>
                  <pic:nvPicPr>
                    <pic:cNvPr id="526" name="Image 52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1"/>
          <w:numId w:val="43"/>
        </w:numPr>
        <w:tabs>
          <w:tab w:pos="1263" w:val="left" w:leader="none"/>
        </w:tabs>
        <w:spacing w:line="269" w:lineRule="exact" w:before="246" w:after="0"/>
        <w:ind w:left="1263" w:right="0" w:hanging="360"/>
        <w:jc w:val="left"/>
        <w:rPr>
          <w:rFonts w:ascii="Symbol" w:hAnsi="Symbol"/>
          <w:color w:val="0E1115"/>
          <w:sz w:val="22"/>
        </w:rPr>
      </w:pPr>
      <w:r>
        <w:rPr>
          <w:color w:val="0E1115"/>
          <w:sz w:val="22"/>
        </w:rPr>
        <w:t>Create</w:t>
      </w:r>
      <w:r>
        <w:rPr>
          <w:color w:val="0E1115"/>
          <w:spacing w:val="-11"/>
          <w:sz w:val="22"/>
        </w:rPr>
        <w:t> </w:t>
      </w:r>
      <w:r>
        <w:rPr>
          <w:color w:val="0E1115"/>
          <w:sz w:val="22"/>
        </w:rPr>
        <w:t>a</w:t>
      </w:r>
      <w:r>
        <w:rPr>
          <w:color w:val="0E1115"/>
          <w:spacing w:val="1"/>
          <w:sz w:val="22"/>
        </w:rPr>
        <w:t> </w:t>
      </w:r>
      <w:r>
        <w:rPr>
          <w:color w:val="0E1115"/>
          <w:sz w:val="22"/>
        </w:rPr>
        <w:t>table</w:t>
      </w:r>
      <w:r>
        <w:rPr>
          <w:color w:val="0E1115"/>
          <w:spacing w:val="-8"/>
          <w:sz w:val="22"/>
        </w:rPr>
        <w:t> </w:t>
      </w:r>
      <w:r>
        <w:rPr>
          <w:color w:val="0E1115"/>
          <w:sz w:val="22"/>
        </w:rPr>
        <w:t>comparing</w:t>
      </w:r>
      <w:r>
        <w:rPr>
          <w:color w:val="0E1115"/>
          <w:spacing w:val="-2"/>
          <w:sz w:val="22"/>
        </w:rPr>
        <w:t> </w:t>
      </w:r>
      <w:r>
        <w:rPr>
          <w:color w:val="0E1115"/>
          <w:sz w:val="22"/>
        </w:rPr>
        <w:t>methods</w:t>
      </w:r>
      <w:r>
        <w:rPr>
          <w:color w:val="0E1115"/>
          <w:spacing w:val="-2"/>
          <w:sz w:val="22"/>
        </w:rPr>
        <w:t> </w:t>
      </w:r>
      <w:r>
        <w:rPr>
          <w:color w:val="0E1115"/>
          <w:sz w:val="22"/>
        </w:rPr>
        <w:t>by</w:t>
      </w:r>
      <w:r>
        <w:rPr>
          <w:color w:val="0E1115"/>
          <w:spacing w:val="-7"/>
          <w:sz w:val="22"/>
        </w:rPr>
        <w:t> </w:t>
      </w:r>
      <w:r>
        <w:rPr>
          <w:color w:val="0E1115"/>
          <w:sz w:val="22"/>
        </w:rPr>
        <w:t>accuracy</w:t>
      </w:r>
      <w:r>
        <w:rPr>
          <w:color w:val="0E1115"/>
          <w:spacing w:val="-6"/>
          <w:sz w:val="22"/>
        </w:rPr>
        <w:t> </w:t>
      </w:r>
      <w:r>
        <w:rPr>
          <w:color w:val="0E1115"/>
          <w:sz w:val="22"/>
        </w:rPr>
        <w:t>and</w:t>
      </w:r>
      <w:r>
        <w:rPr>
          <w:color w:val="0E1115"/>
          <w:spacing w:val="-7"/>
          <w:sz w:val="22"/>
        </w:rPr>
        <w:t> </w:t>
      </w:r>
      <w:r>
        <w:rPr>
          <w:color w:val="0E1115"/>
          <w:sz w:val="22"/>
        </w:rPr>
        <w:t>computational </w:t>
      </w:r>
      <w:r>
        <w:rPr>
          <w:color w:val="0E1115"/>
          <w:spacing w:val="-2"/>
          <w:sz w:val="22"/>
        </w:rPr>
        <w:t>efficiency.</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Plot</w:t>
      </w:r>
      <w:r>
        <w:rPr>
          <w:color w:val="0E1115"/>
          <w:spacing w:val="-3"/>
          <w:sz w:val="22"/>
        </w:rPr>
        <w:t> </w:t>
      </w:r>
      <w:r>
        <w:rPr>
          <w:color w:val="0E1115"/>
          <w:sz w:val="22"/>
        </w:rPr>
        <w:t>error</w:t>
      </w:r>
      <w:r>
        <w:rPr>
          <w:color w:val="0E1115"/>
          <w:spacing w:val="-3"/>
          <w:sz w:val="22"/>
        </w:rPr>
        <w:t> </w:t>
      </w:r>
      <w:r>
        <w:rPr>
          <w:color w:val="0E1115"/>
          <w:sz w:val="22"/>
        </w:rPr>
        <w:t>vs.</w:t>
      </w:r>
      <w:r>
        <w:rPr>
          <w:color w:val="0E1115"/>
          <w:spacing w:val="-8"/>
          <w:sz w:val="22"/>
        </w:rPr>
        <w:t> </w:t>
      </w:r>
      <w:r>
        <w:rPr>
          <w:color w:val="0E1115"/>
          <w:sz w:val="22"/>
        </w:rPr>
        <w:t>number</w:t>
      </w:r>
      <w:r>
        <w:rPr>
          <w:color w:val="0E1115"/>
          <w:spacing w:val="-3"/>
          <w:sz w:val="22"/>
        </w:rPr>
        <w:t> </w:t>
      </w:r>
      <w:r>
        <w:rPr>
          <w:color w:val="0E1115"/>
          <w:sz w:val="22"/>
        </w:rPr>
        <w:t>of</w:t>
      </w:r>
      <w:r>
        <w:rPr>
          <w:color w:val="0E1115"/>
          <w:spacing w:val="-7"/>
          <w:sz w:val="22"/>
        </w:rPr>
        <w:t> </w:t>
      </w:r>
      <w:r>
        <w:rPr>
          <w:color w:val="0E1115"/>
          <w:sz w:val="22"/>
        </w:rPr>
        <w:t>function</w:t>
      </w:r>
      <w:r>
        <w:rPr>
          <w:color w:val="0E1115"/>
          <w:spacing w:val="-6"/>
          <w:sz w:val="22"/>
        </w:rPr>
        <w:t> </w:t>
      </w:r>
      <w:r>
        <w:rPr>
          <w:color w:val="0E1115"/>
          <w:sz w:val="22"/>
        </w:rPr>
        <w:t>evaluations</w:t>
      </w:r>
      <w:r>
        <w:rPr>
          <w:color w:val="0E1115"/>
          <w:spacing w:val="-6"/>
          <w:sz w:val="22"/>
        </w:rPr>
        <w:t> </w:t>
      </w:r>
      <w:r>
        <w:rPr>
          <w:color w:val="0E1115"/>
          <w:sz w:val="22"/>
        </w:rPr>
        <w:t>for</w:t>
      </w:r>
      <w:r>
        <w:rPr>
          <w:color w:val="0E1115"/>
          <w:spacing w:val="-3"/>
          <w:sz w:val="22"/>
        </w:rPr>
        <w:t> </w:t>
      </w:r>
      <w:r>
        <w:rPr>
          <w:color w:val="0E1115"/>
          <w:sz w:val="22"/>
        </w:rPr>
        <w:t>different </w:t>
      </w:r>
      <w:r>
        <w:rPr>
          <w:color w:val="0E1115"/>
          <w:spacing w:val="-2"/>
          <w:sz w:val="22"/>
        </w:rPr>
        <w:t>methods.</w:t>
      </w:r>
    </w:p>
    <w:p>
      <w:pPr>
        <w:pStyle w:val="BodyText"/>
        <w:spacing w:before="27"/>
      </w:pPr>
    </w:p>
    <w:p>
      <w:pPr>
        <w:numPr>
          <w:ilvl w:val="0"/>
          <w:numId w:val="43"/>
        </w:numPr>
        <w:tabs>
          <w:tab w:pos="979" w:val="left" w:leader="none"/>
        </w:tabs>
        <w:spacing w:before="0"/>
        <w:ind w:left="979" w:right="0" w:hanging="264"/>
        <w:jc w:val="left"/>
        <w:rPr>
          <w:sz w:val="24"/>
        </w:rPr>
      </w:pPr>
      <w:r>
        <w:rPr>
          <w:b/>
          <w:sz w:val="24"/>
        </w:rPr>
        <w:t>Convergence</w:t>
      </w:r>
      <w:r>
        <w:rPr>
          <w:b/>
          <w:spacing w:val="-8"/>
          <w:sz w:val="24"/>
        </w:rPr>
        <w:t> </w:t>
      </w:r>
      <w:r>
        <w:rPr>
          <w:b/>
          <w:spacing w:val="-2"/>
          <w:sz w:val="24"/>
        </w:rPr>
        <w:t>Study:</w:t>
      </w:r>
    </w:p>
    <w:p>
      <w:pPr>
        <w:pStyle w:val="BodyText"/>
        <w:spacing w:before="7"/>
        <w:rPr>
          <w:b/>
          <w:sz w:val="24"/>
        </w:rPr>
      </w:pPr>
    </w:p>
    <w:p>
      <w:pPr>
        <w:pStyle w:val="ListParagraph"/>
        <w:numPr>
          <w:ilvl w:val="1"/>
          <w:numId w:val="43"/>
        </w:numPr>
        <w:tabs>
          <w:tab w:pos="1263" w:val="left" w:leader="none"/>
        </w:tabs>
        <w:spacing w:line="269" w:lineRule="exact" w:before="1" w:after="0"/>
        <w:ind w:left="1263" w:right="0" w:hanging="360"/>
        <w:jc w:val="left"/>
        <w:rPr>
          <w:rFonts w:ascii="Symbol" w:hAnsi="Symbol"/>
          <w:color w:val="0E1115"/>
          <w:sz w:val="22"/>
        </w:rPr>
      </w:pPr>
      <w:r>
        <w:rPr>
          <w:color w:val="0E1115"/>
          <w:sz w:val="22"/>
        </w:rPr>
        <w:t>For</w:t>
      </w:r>
      <w:r>
        <w:rPr>
          <w:color w:val="0E1115"/>
          <w:spacing w:val="1"/>
          <w:sz w:val="22"/>
        </w:rPr>
        <w:t> </w:t>
      </w:r>
      <w:r>
        <w:rPr>
          <w:color w:val="0E1115"/>
          <w:sz w:val="22"/>
        </w:rPr>
        <w:t>the</w:t>
      </w:r>
      <w:r>
        <w:rPr>
          <w:color w:val="0E1115"/>
          <w:spacing w:val="-7"/>
          <w:sz w:val="22"/>
        </w:rPr>
        <w:t> </w:t>
      </w:r>
      <w:r>
        <w:rPr>
          <w:color w:val="0E1115"/>
          <w:sz w:val="22"/>
        </w:rPr>
        <w:t>trapezoidal</w:t>
      </w:r>
      <w:r>
        <w:rPr>
          <w:color w:val="0E1115"/>
          <w:spacing w:val="-4"/>
          <w:sz w:val="22"/>
        </w:rPr>
        <w:t> </w:t>
      </w:r>
      <w:r>
        <w:rPr>
          <w:color w:val="0E1115"/>
          <w:sz w:val="22"/>
        </w:rPr>
        <w:t>and</w:t>
      </w:r>
      <w:r>
        <w:rPr>
          <w:color w:val="0E1115"/>
          <w:spacing w:val="-6"/>
          <w:sz w:val="22"/>
        </w:rPr>
        <w:t> </w:t>
      </w:r>
      <w:r>
        <w:rPr>
          <w:color w:val="0E1115"/>
          <w:sz w:val="22"/>
        </w:rPr>
        <w:t>Simpson's</w:t>
      </w:r>
      <w:r>
        <w:rPr>
          <w:color w:val="0E1115"/>
          <w:spacing w:val="-1"/>
          <w:sz w:val="22"/>
        </w:rPr>
        <w:t> </w:t>
      </w:r>
      <w:r>
        <w:rPr>
          <w:color w:val="0E1115"/>
          <w:sz w:val="22"/>
        </w:rPr>
        <w:t>rules,</w:t>
      </w:r>
      <w:r>
        <w:rPr>
          <w:color w:val="0E1115"/>
          <w:spacing w:val="1"/>
          <w:sz w:val="22"/>
        </w:rPr>
        <w:t> </w:t>
      </w:r>
      <w:r>
        <w:rPr>
          <w:color w:val="0E1115"/>
          <w:sz w:val="22"/>
        </w:rPr>
        <w:t>vary</w:t>
      </w:r>
      <w:r>
        <w:rPr>
          <w:color w:val="0E1115"/>
          <w:spacing w:val="-5"/>
          <w:sz w:val="22"/>
        </w:rPr>
        <w:t> </w:t>
      </w:r>
      <w:r>
        <w:rPr>
          <w:color w:val="0E1115"/>
          <w:sz w:val="22"/>
        </w:rPr>
        <w:t>n</w:t>
      </w:r>
      <w:r>
        <w:rPr>
          <w:color w:val="0E1115"/>
          <w:spacing w:val="-6"/>
          <w:sz w:val="22"/>
        </w:rPr>
        <w:t> </w:t>
      </w:r>
      <w:r>
        <w:rPr>
          <w:color w:val="0E1115"/>
          <w:sz w:val="22"/>
        </w:rPr>
        <w:t>from</w:t>
      </w:r>
      <w:r>
        <w:rPr>
          <w:color w:val="0E1115"/>
          <w:spacing w:val="-10"/>
          <w:sz w:val="22"/>
        </w:rPr>
        <w:t> </w:t>
      </w:r>
      <w:r>
        <w:rPr>
          <w:color w:val="0E1115"/>
          <w:sz w:val="22"/>
        </w:rPr>
        <w:t>4</w:t>
      </w:r>
      <w:r>
        <w:rPr>
          <w:color w:val="0E1115"/>
          <w:spacing w:val="-1"/>
          <w:sz w:val="22"/>
        </w:rPr>
        <w:t> </w:t>
      </w:r>
      <w:r>
        <w:rPr>
          <w:color w:val="0E1115"/>
          <w:sz w:val="22"/>
        </w:rPr>
        <w:t>to</w:t>
      </w:r>
      <w:r>
        <w:rPr>
          <w:color w:val="0E1115"/>
          <w:spacing w:val="-6"/>
          <w:sz w:val="22"/>
        </w:rPr>
        <w:t> </w:t>
      </w:r>
      <w:r>
        <w:rPr>
          <w:color w:val="0E1115"/>
          <w:sz w:val="22"/>
        </w:rPr>
        <w:t>1000</w:t>
      </w:r>
      <w:r>
        <w:rPr>
          <w:color w:val="0E1115"/>
          <w:spacing w:val="-1"/>
          <w:sz w:val="22"/>
        </w:rPr>
        <w:t> </w:t>
      </w:r>
      <w:r>
        <w:rPr>
          <w:color w:val="0E1115"/>
          <w:sz w:val="22"/>
        </w:rPr>
        <w:t>(doubling</w:t>
      </w:r>
      <w:r>
        <w:rPr>
          <w:color w:val="0E1115"/>
          <w:spacing w:val="-6"/>
          <w:sz w:val="22"/>
        </w:rPr>
        <w:t> </w:t>
      </w:r>
      <w:r>
        <w:rPr>
          <w:color w:val="0E1115"/>
          <w:sz w:val="22"/>
        </w:rPr>
        <w:t>each</w:t>
      </w:r>
      <w:r>
        <w:rPr>
          <w:color w:val="0E1115"/>
          <w:spacing w:val="-5"/>
          <w:sz w:val="22"/>
        </w:rPr>
        <w:t> </w:t>
      </w:r>
      <w:r>
        <w:rPr>
          <w:color w:val="0E1115"/>
          <w:spacing w:val="-2"/>
          <w:sz w:val="22"/>
        </w:rPr>
        <w:t>time).</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Plot</w:t>
      </w:r>
      <w:r>
        <w:rPr>
          <w:color w:val="0E1115"/>
          <w:spacing w:val="2"/>
          <w:sz w:val="22"/>
        </w:rPr>
        <w:t> </w:t>
      </w:r>
      <w:r>
        <w:rPr>
          <w:color w:val="0E1115"/>
          <w:sz w:val="22"/>
        </w:rPr>
        <w:t>error</w:t>
      </w:r>
      <w:r>
        <w:rPr>
          <w:color w:val="0E1115"/>
          <w:spacing w:val="2"/>
          <w:sz w:val="22"/>
        </w:rPr>
        <w:t> </w:t>
      </w:r>
      <w:r>
        <w:rPr>
          <w:color w:val="0E1115"/>
          <w:sz w:val="22"/>
        </w:rPr>
        <w:t>vs.</w:t>
      </w:r>
      <w:r>
        <w:rPr>
          <w:color w:val="0E1115"/>
          <w:spacing w:val="-3"/>
          <w:sz w:val="22"/>
        </w:rPr>
        <w:t> </w:t>
      </w:r>
      <w:r>
        <w:rPr>
          <w:color w:val="0E1115"/>
          <w:sz w:val="22"/>
        </w:rPr>
        <w:t>n</w:t>
      </w:r>
      <w:r>
        <w:rPr>
          <w:color w:val="0E1115"/>
          <w:spacing w:val="-6"/>
          <w:sz w:val="22"/>
        </w:rPr>
        <w:t> </w:t>
      </w:r>
      <w:r>
        <w:rPr>
          <w:color w:val="0E1115"/>
          <w:sz w:val="22"/>
        </w:rPr>
        <w:t>on</w:t>
      </w:r>
      <w:r>
        <w:rPr>
          <w:color w:val="0E1115"/>
          <w:spacing w:val="-6"/>
          <w:sz w:val="22"/>
        </w:rPr>
        <w:t> </w:t>
      </w:r>
      <w:r>
        <w:rPr>
          <w:color w:val="0E1115"/>
          <w:sz w:val="22"/>
        </w:rPr>
        <w:t>a</w:t>
      </w:r>
      <w:r>
        <w:rPr>
          <w:color w:val="0E1115"/>
          <w:spacing w:val="2"/>
          <w:sz w:val="22"/>
        </w:rPr>
        <w:t> </w:t>
      </w:r>
      <w:r>
        <w:rPr>
          <w:color w:val="0E1115"/>
          <w:sz w:val="22"/>
        </w:rPr>
        <w:t>log-log</w:t>
      </w:r>
      <w:r>
        <w:rPr>
          <w:color w:val="0E1115"/>
          <w:spacing w:val="-6"/>
          <w:sz w:val="22"/>
        </w:rPr>
        <w:t> </w:t>
      </w:r>
      <w:r>
        <w:rPr>
          <w:color w:val="0E1115"/>
          <w:sz w:val="22"/>
        </w:rPr>
        <w:t>scale</w:t>
      </w:r>
      <w:r>
        <w:rPr>
          <w:color w:val="0E1115"/>
          <w:spacing w:val="-8"/>
          <w:sz w:val="22"/>
        </w:rPr>
        <w:t> </w:t>
      </w:r>
      <w:r>
        <w:rPr>
          <w:color w:val="0E1115"/>
          <w:sz w:val="22"/>
        </w:rPr>
        <w:t>and</w:t>
      </w:r>
      <w:r>
        <w:rPr>
          <w:color w:val="0E1115"/>
          <w:spacing w:val="-1"/>
          <w:sz w:val="22"/>
        </w:rPr>
        <w:t> </w:t>
      </w:r>
      <w:r>
        <w:rPr>
          <w:color w:val="0E1115"/>
          <w:sz w:val="22"/>
        </w:rPr>
        <w:t>estimate</w:t>
      </w:r>
      <w:r>
        <w:rPr>
          <w:color w:val="0E1115"/>
          <w:spacing w:val="-8"/>
          <w:sz w:val="22"/>
        </w:rPr>
        <w:t> </w:t>
      </w:r>
      <w:r>
        <w:rPr>
          <w:color w:val="0E1115"/>
          <w:sz w:val="22"/>
        </w:rPr>
        <w:t>the</w:t>
      </w:r>
      <w:r>
        <w:rPr>
          <w:color w:val="0E1115"/>
          <w:spacing w:val="-8"/>
          <w:sz w:val="22"/>
        </w:rPr>
        <w:t> </w:t>
      </w:r>
      <w:r>
        <w:rPr>
          <w:color w:val="0E1115"/>
          <w:sz w:val="22"/>
        </w:rPr>
        <w:t>convergence</w:t>
      </w:r>
      <w:r>
        <w:rPr>
          <w:color w:val="0E1115"/>
          <w:spacing w:val="-7"/>
          <w:sz w:val="22"/>
        </w:rPr>
        <w:t> </w:t>
      </w:r>
      <w:r>
        <w:rPr>
          <w:color w:val="0E1115"/>
          <w:spacing w:val="-2"/>
          <w:sz w:val="22"/>
        </w:rPr>
        <w:t>rate.</w:t>
      </w:r>
    </w:p>
    <w:p>
      <w:pPr>
        <w:pStyle w:val="ListParagraph"/>
        <w:numPr>
          <w:ilvl w:val="1"/>
          <w:numId w:val="43"/>
        </w:numPr>
        <w:tabs>
          <w:tab w:pos="1263" w:val="left" w:leader="none"/>
        </w:tabs>
        <w:spacing w:line="270" w:lineRule="exact" w:before="0" w:after="0"/>
        <w:ind w:left="1263" w:right="0" w:hanging="360"/>
        <w:jc w:val="left"/>
        <w:rPr>
          <w:rFonts w:ascii="Symbol" w:hAnsi="Symbol" w:eastAsia="Symbol"/>
          <w:color w:val="0E1115"/>
          <w:sz w:val="22"/>
        </w:rPr>
      </w:pPr>
      <w:r>
        <w:rPr>
          <w:color w:val="0E1115"/>
          <w:sz w:val="22"/>
        </w:rPr>
        <w:t>Verify</w:t>
      </w:r>
      <w:r>
        <w:rPr>
          <w:color w:val="0E1115"/>
          <w:spacing w:val="-2"/>
          <w:sz w:val="22"/>
        </w:rPr>
        <w:t> </w:t>
      </w:r>
      <w:r>
        <w:rPr>
          <w:color w:val="0E1115"/>
          <w:sz w:val="22"/>
        </w:rPr>
        <w:t>theoretical</w:t>
      </w:r>
      <w:r>
        <w:rPr>
          <w:color w:val="0E1115"/>
          <w:spacing w:val="-1"/>
          <w:sz w:val="22"/>
        </w:rPr>
        <w:t> </w:t>
      </w:r>
      <w:r>
        <w:rPr>
          <w:color w:val="0E1115"/>
          <w:sz w:val="22"/>
        </w:rPr>
        <w:t>convergence</w:t>
      </w:r>
      <w:r>
        <w:rPr>
          <w:color w:val="0E1115"/>
          <w:spacing w:val="-4"/>
          <w:sz w:val="22"/>
        </w:rPr>
        <w:t> </w:t>
      </w:r>
      <w:r>
        <w:rPr>
          <w:color w:val="0E1115"/>
          <w:sz w:val="22"/>
        </w:rPr>
        <w:t>rates:</w:t>
      </w:r>
      <w:r>
        <w:rPr>
          <w:color w:val="0E1115"/>
          <w:spacing w:val="9"/>
          <w:sz w:val="22"/>
        </w:rPr>
        <w:t> </w:t>
      </w:r>
      <w:r>
        <w:rPr>
          <w:rFonts w:ascii="Cambria Math" w:hAnsi="Cambria Math" w:eastAsia="Cambria Math"/>
          <w:color w:val="0E1115"/>
          <w:sz w:val="22"/>
        </w:rPr>
        <w:t>𝑂</w:t>
      </w:r>
      <w:r>
        <w:rPr>
          <w:rFonts w:ascii="Cambria Math" w:hAnsi="Cambria Math" w:eastAsia="Cambria Math"/>
          <w:color w:val="0E1115"/>
          <w:position w:val="1"/>
          <w:sz w:val="22"/>
        </w:rPr>
        <w:t>(</w:t>
      </w:r>
      <w:r>
        <w:rPr>
          <w:rFonts w:ascii="Cambria Math" w:hAnsi="Cambria Math" w:eastAsia="Cambria Math"/>
          <w:color w:val="0E1115"/>
          <w:sz w:val="22"/>
        </w:rPr>
        <w:t>ℎ</w:t>
      </w:r>
      <w:r>
        <w:rPr>
          <w:rFonts w:ascii="Cambria Math" w:hAnsi="Cambria Math" w:eastAsia="Cambria Math"/>
          <w:color w:val="0E1115"/>
          <w:sz w:val="22"/>
          <w:vertAlign w:val="superscript"/>
        </w:rPr>
        <w:t>2</w:t>
      </w:r>
      <w:r>
        <w:rPr>
          <w:rFonts w:ascii="Cambria Math" w:hAnsi="Cambria Math" w:eastAsia="Cambria Math"/>
          <w:color w:val="0E1115"/>
          <w:position w:val="1"/>
          <w:sz w:val="22"/>
          <w:vertAlign w:val="baseline"/>
        </w:rPr>
        <w:t>)</w:t>
      </w:r>
      <w:r>
        <w:rPr>
          <w:rFonts w:ascii="Cambria Math" w:hAnsi="Cambria Math" w:eastAsia="Cambria Math"/>
          <w:color w:val="0E1115"/>
          <w:spacing w:val="10"/>
          <w:position w:val="1"/>
          <w:sz w:val="22"/>
          <w:vertAlign w:val="baseline"/>
        </w:rPr>
        <w:t> </w:t>
      </w:r>
      <w:r>
        <w:rPr>
          <w:color w:val="0E1115"/>
          <w:sz w:val="22"/>
          <w:vertAlign w:val="baseline"/>
        </w:rPr>
        <w:t>for</w:t>
      </w:r>
      <w:r>
        <w:rPr>
          <w:color w:val="0E1115"/>
          <w:spacing w:val="6"/>
          <w:sz w:val="22"/>
          <w:vertAlign w:val="baseline"/>
        </w:rPr>
        <w:t> </w:t>
      </w:r>
      <w:r>
        <w:rPr>
          <w:color w:val="0E1115"/>
          <w:sz w:val="22"/>
          <w:vertAlign w:val="baseline"/>
        </w:rPr>
        <w:t>trapezoidal,</w:t>
      </w:r>
      <w:r>
        <w:rPr>
          <w:color w:val="0E1115"/>
          <w:spacing w:val="7"/>
          <w:sz w:val="22"/>
          <w:vertAlign w:val="baseline"/>
        </w:rPr>
        <w:t> </w:t>
      </w:r>
      <w:r>
        <w:rPr>
          <w:rFonts w:ascii="Cambria Math" w:hAnsi="Cambria Math" w:eastAsia="Cambria Math"/>
          <w:color w:val="0E1115"/>
          <w:sz w:val="22"/>
          <w:vertAlign w:val="baseline"/>
        </w:rPr>
        <w:t>𝑂</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ℎ</w:t>
      </w:r>
      <w:r>
        <w:rPr>
          <w:rFonts w:ascii="Cambria Math" w:hAnsi="Cambria Math" w:eastAsia="Cambria Math"/>
          <w:color w:val="0E1115"/>
          <w:sz w:val="22"/>
          <w:vertAlign w:val="superscript"/>
        </w:rPr>
        <w:t>4</w:t>
      </w:r>
      <w:r>
        <w:rPr>
          <w:rFonts w:ascii="Cambria Math" w:hAnsi="Cambria Math" w:eastAsia="Cambria Math"/>
          <w:color w:val="0E1115"/>
          <w:position w:val="1"/>
          <w:sz w:val="22"/>
          <w:vertAlign w:val="baseline"/>
        </w:rPr>
        <w:t>)</w:t>
      </w:r>
      <w:r>
        <w:rPr>
          <w:rFonts w:ascii="Cambria Math" w:hAnsi="Cambria Math" w:eastAsia="Cambria Math"/>
          <w:color w:val="0E1115"/>
          <w:spacing w:val="10"/>
          <w:position w:val="1"/>
          <w:sz w:val="22"/>
          <w:vertAlign w:val="baseline"/>
        </w:rPr>
        <w:t> </w:t>
      </w:r>
      <w:r>
        <w:rPr>
          <w:color w:val="0E1115"/>
          <w:sz w:val="22"/>
          <w:vertAlign w:val="baseline"/>
        </w:rPr>
        <w:t>for</w:t>
      </w:r>
      <w:r>
        <w:rPr>
          <w:color w:val="0E1115"/>
          <w:spacing w:val="6"/>
          <w:sz w:val="22"/>
          <w:vertAlign w:val="baseline"/>
        </w:rPr>
        <w:t> </w:t>
      </w:r>
      <w:r>
        <w:rPr>
          <w:color w:val="0E1115"/>
          <w:spacing w:val="-2"/>
          <w:sz w:val="22"/>
          <w:vertAlign w:val="baseline"/>
        </w:rPr>
        <w:t>Simpson's.</w:t>
      </w:r>
    </w:p>
    <w:p>
      <w:pPr>
        <w:pStyle w:val="BodyText"/>
        <w:spacing w:before="26"/>
      </w:pPr>
    </w:p>
    <w:p>
      <w:pPr>
        <w:numPr>
          <w:ilvl w:val="0"/>
          <w:numId w:val="43"/>
        </w:numPr>
        <w:tabs>
          <w:tab w:pos="979" w:val="left" w:leader="none"/>
        </w:tabs>
        <w:spacing w:before="0"/>
        <w:ind w:left="979" w:right="0" w:hanging="264"/>
        <w:jc w:val="left"/>
        <w:rPr>
          <w:sz w:val="24"/>
        </w:rPr>
      </w:pPr>
      <w:r>
        <w:rPr>
          <w:b/>
          <w:sz w:val="24"/>
        </w:rPr>
        <w:t>Engineering</w:t>
      </w:r>
      <w:r>
        <w:rPr>
          <w:b/>
          <w:spacing w:val="-6"/>
          <w:sz w:val="24"/>
        </w:rPr>
        <w:t> </w:t>
      </w:r>
      <w:r>
        <w:rPr>
          <w:b/>
          <w:spacing w:val="-2"/>
          <w:sz w:val="24"/>
        </w:rPr>
        <w:t>Application:</w:t>
      </w:r>
    </w:p>
    <w:p>
      <w:r>
        <w:rPr>
          <w:b/>
        </w:rPr>
        <w:br/>
        <w:t>Answer: Many real functions (like $\int e^{-x^2} dx$) or sensor-measured discrete data cannot be integrated analytically. Integrating area under an arbitrary sensor trace over time strictly requires numerical summation.</w:t>
        <w:br/>
      </w:r>
    </w:p>
    <w:p>
      <w:r>
        <w:rPr>
          <w:b/>
        </w:rPr>
        <w:br/>
        <w:t>Answer: Many real-world systems contain non-linear components or complex boundary conditions that make closed-form analytical solutions fundamentally impossible to find.</w:t>
        <w:br/>
      </w:r>
    </w:p>
    <w:p>
      <w:r>
        <w:rPr>
          <w:b/>
        </w:rPr>
        <w:br/>
        <w:t>Answer: A PDF (Probability Density Function) describes perfectly continuous outcomes, indicating relative likelihoods integrated over intervals (e.g., manufacturing shaft tolerance in microns). A PMF (Probability Mass Function) is purely discrete (e.g., counting exactly how many bearings broke down this week in integers).</w:t>
        <w:br/>
      </w:r>
    </w:p>
    <w:p>
      <w:pPr>
        <w:pStyle w:val="BodyText"/>
        <w:spacing w:before="3"/>
        <w:rPr>
          <w:b/>
          <w:sz w:val="24"/>
        </w:rPr>
      </w:pP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For the</w:t>
      </w:r>
      <w:r>
        <w:rPr>
          <w:color w:val="0E1115"/>
          <w:spacing w:val="-5"/>
          <w:sz w:val="22"/>
        </w:rPr>
        <w:t> </w:t>
      </w:r>
      <w:r>
        <w:rPr>
          <w:color w:val="0E1115"/>
          <w:sz w:val="22"/>
        </w:rPr>
        <w:t>energy</w:t>
      </w:r>
      <w:r>
        <w:rPr>
          <w:color w:val="0E1115"/>
          <w:spacing w:val="-7"/>
          <w:sz w:val="22"/>
        </w:rPr>
        <w:t> </w:t>
      </w:r>
      <w:r>
        <w:rPr>
          <w:color w:val="0E1115"/>
          <w:sz w:val="22"/>
        </w:rPr>
        <w:t>problem, interpret</w:t>
      </w:r>
      <w:r>
        <w:rPr>
          <w:color w:val="0E1115"/>
          <w:spacing w:val="-2"/>
          <w:sz w:val="22"/>
        </w:rPr>
        <w:t> </w:t>
      </w:r>
      <w:r>
        <w:rPr>
          <w:color w:val="0E1115"/>
          <w:sz w:val="22"/>
        </w:rPr>
        <w:t>the</w:t>
      </w:r>
      <w:r>
        <w:rPr>
          <w:color w:val="0E1115"/>
          <w:spacing w:val="-9"/>
          <w:sz w:val="22"/>
        </w:rPr>
        <w:t> </w:t>
      </w:r>
      <w:r>
        <w:rPr>
          <w:color w:val="0E1115"/>
          <w:sz w:val="22"/>
        </w:rPr>
        <w:t>result</w:t>
      </w:r>
      <w:r>
        <w:rPr>
          <w:color w:val="0E1115"/>
          <w:spacing w:val="-1"/>
          <w:sz w:val="22"/>
        </w:rPr>
        <w:t> </w:t>
      </w:r>
      <w:r>
        <w:rPr>
          <w:color w:val="0E1115"/>
          <w:sz w:val="22"/>
        </w:rPr>
        <w:t>in</w:t>
      </w:r>
      <w:r>
        <w:rPr>
          <w:color w:val="0E1115"/>
          <w:spacing w:val="-7"/>
          <w:sz w:val="22"/>
        </w:rPr>
        <w:t> </w:t>
      </w:r>
      <w:r>
        <w:rPr>
          <w:color w:val="0E1115"/>
          <w:sz w:val="22"/>
        </w:rPr>
        <w:t>practical</w:t>
      </w:r>
      <w:r>
        <w:rPr>
          <w:color w:val="0E1115"/>
          <w:spacing w:val="-6"/>
          <w:sz w:val="22"/>
        </w:rPr>
        <w:t> </w:t>
      </w:r>
      <w:r>
        <w:rPr>
          <w:color w:val="0E1115"/>
          <w:spacing w:val="-2"/>
          <w:sz w:val="22"/>
        </w:rPr>
        <w:t>terms.</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rFonts w:ascii="Symbol" w:hAnsi="Symbol"/>
          <w:sz w:val="22"/>
        </w:rPr>
        <mc:AlternateContent>
          <mc:Choice Requires="wps">
            <w:drawing>
              <wp:anchor distT="0" distB="0" distL="0" distR="0" allowOverlap="1" layoutInCell="1" locked="0" behindDoc="1" simplePos="0" relativeHeight="487708160">
                <wp:simplePos x="0" y="0"/>
                <wp:positionH relativeFrom="page">
                  <wp:posOffset>3506470</wp:posOffset>
                </wp:positionH>
                <wp:positionV relativeFrom="paragraph">
                  <wp:posOffset>201419</wp:posOffset>
                </wp:positionV>
                <wp:extent cx="750570" cy="9525"/>
                <wp:effectExtent l="0" t="0" r="0" b="0"/>
                <wp:wrapTopAndBottom/>
                <wp:docPr id="527" name="Graphic 527"/>
                <wp:cNvGraphicFramePr>
                  <a:graphicFrameLocks/>
                </wp:cNvGraphicFramePr>
                <a:graphic>
                  <a:graphicData uri="http://schemas.microsoft.com/office/word/2010/wordprocessingShape">
                    <wps:wsp>
                      <wps:cNvPr id="527" name="Graphic 527"/>
                      <wps:cNvSpPr/>
                      <wps:spPr>
                        <a:xfrm>
                          <a:off x="0" y="0"/>
                          <a:ext cx="750570" cy="9525"/>
                        </a:xfrm>
                        <a:custGeom>
                          <a:avLst/>
                          <a:gdLst/>
                          <a:ahLst/>
                          <a:cxnLst/>
                          <a:rect l="l" t="t" r="r" b="b"/>
                          <a:pathLst>
                            <a:path w="750570" h="9525">
                              <a:moveTo>
                                <a:pt x="750112" y="0"/>
                              </a:moveTo>
                              <a:lnTo>
                                <a:pt x="0" y="0"/>
                              </a:lnTo>
                              <a:lnTo>
                                <a:pt x="0" y="9144"/>
                              </a:lnTo>
                              <a:lnTo>
                                <a:pt x="750112" y="9144"/>
                              </a:lnTo>
                              <a:lnTo>
                                <a:pt x="750112"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276.100006pt;margin-top:15.859786pt;width:59.064pt;height:.72pt;mso-position-horizontal-relative:page;mso-position-vertical-relative:paragraph;z-index:-15608320;mso-wrap-distance-left:0;mso-wrap-distance-right:0" id="docshape469" filled="true" fillcolor="#0e1115" stroked="false">
                <v:fill type="solid"/>
                <w10:wrap type="topAndBottom"/>
              </v:rect>
            </w:pict>
          </mc:Fallback>
        </mc:AlternateContent>
      </w:r>
      <w:r>
        <w:rPr>
          <w:color w:val="0E1115"/>
          <w:sz w:val="22"/>
        </w:rPr>
        <w:t>For</w:t>
      </w:r>
      <w:r>
        <w:rPr>
          <w:color w:val="0E1115"/>
          <w:spacing w:val="-2"/>
          <w:sz w:val="22"/>
        </w:rPr>
        <w:t> </w:t>
      </w:r>
      <w:r>
        <w:rPr>
          <w:color w:val="0E1115"/>
          <w:sz w:val="22"/>
        </w:rPr>
        <w:t>the</w:t>
      </w:r>
      <w:r>
        <w:rPr>
          <w:color w:val="0E1115"/>
          <w:spacing w:val="-10"/>
          <w:sz w:val="22"/>
        </w:rPr>
        <w:t> </w:t>
      </w:r>
      <w:r>
        <w:rPr>
          <w:color w:val="0E1115"/>
          <w:sz w:val="22"/>
        </w:rPr>
        <w:t>stress</w:t>
      </w:r>
      <w:r>
        <w:rPr>
          <w:color w:val="0E1115"/>
          <w:spacing w:val="-3"/>
          <w:sz w:val="22"/>
        </w:rPr>
        <w:t> </w:t>
      </w:r>
      <w:r>
        <w:rPr>
          <w:color w:val="0E1115"/>
          <w:sz w:val="22"/>
        </w:rPr>
        <w:t>problem,</w:t>
      </w:r>
      <w:r>
        <w:rPr>
          <w:color w:val="0E1115"/>
          <w:spacing w:val="-2"/>
          <w:sz w:val="22"/>
        </w:rPr>
        <w:t> </w:t>
      </w:r>
      <w:r>
        <w:rPr>
          <w:color w:val="0E1115"/>
          <w:sz w:val="22"/>
        </w:rPr>
        <w:t>calculate</w:t>
      </w:r>
      <w:r>
        <w:rPr>
          <w:color w:val="0E1115"/>
          <w:spacing w:val="-10"/>
          <w:sz w:val="22"/>
        </w:rPr>
        <w:t> </w:t>
      </w:r>
      <w:r>
        <w:rPr>
          <w:color w:val="0E1115"/>
          <w:sz w:val="22"/>
        </w:rPr>
        <w:t>additional</w:t>
      </w:r>
      <w:r>
        <w:rPr>
          <w:color w:val="0E1115"/>
          <w:spacing w:val="-2"/>
          <w:sz w:val="22"/>
        </w:rPr>
        <w:t> metrics:</w:t>
      </w:r>
    </w:p>
    <w:p>
      <w:pPr>
        <w:pStyle w:val="ListParagraph"/>
        <w:numPr>
          <w:ilvl w:val="1"/>
          <w:numId w:val="43"/>
        </w:numPr>
        <w:tabs>
          <w:tab w:pos="1263" w:val="left" w:leader="none"/>
          <w:tab w:pos="4048" w:val="left" w:leader="none"/>
        </w:tabs>
        <w:spacing w:line="202" w:lineRule="exact" w:before="24" w:after="0"/>
        <w:ind w:left="1263" w:right="0" w:hanging="360"/>
        <w:jc w:val="left"/>
        <w:rPr>
          <w:rFonts w:ascii="Symbol" w:hAnsi="Symbol" w:eastAsia="Symbol"/>
          <w:color w:val="0E1115"/>
          <w:position w:val="1"/>
          <w:sz w:val="22"/>
        </w:rPr>
      </w:pPr>
      <w:r>
        <w:rPr>
          <w:color w:val="0E1115"/>
          <w:position w:val="1"/>
          <w:sz w:val="22"/>
        </w:rPr>
        <w:t>Root-mean-square</w:t>
      </w:r>
      <w:r>
        <w:rPr>
          <w:color w:val="0E1115"/>
          <w:spacing w:val="-10"/>
          <w:position w:val="1"/>
          <w:sz w:val="22"/>
        </w:rPr>
        <w:t> </w:t>
      </w:r>
      <w:r>
        <w:rPr>
          <w:color w:val="0E1115"/>
          <w:position w:val="1"/>
          <w:sz w:val="22"/>
        </w:rPr>
        <w:t>stress:</w:t>
      </w:r>
      <w:r>
        <w:rPr>
          <w:color w:val="0E1115"/>
          <w:spacing w:val="-4"/>
          <w:position w:val="1"/>
          <w:sz w:val="22"/>
        </w:rPr>
        <w:t> </w:t>
      </w:r>
      <w:r>
        <w:rPr>
          <w:rFonts w:ascii="Cambria Math" w:hAnsi="Cambria Math" w:eastAsia="Cambria Math"/>
          <w:color w:val="0E1115"/>
          <w:spacing w:val="-10"/>
          <w:position w:val="1"/>
          <w:sz w:val="22"/>
        </w:rPr>
        <w:t>𝜎</w:t>
      </w:r>
      <w:r>
        <w:rPr>
          <w:rFonts w:ascii="Cambria Math" w:hAnsi="Cambria Math" w:eastAsia="Cambria Math"/>
          <w:color w:val="0E1115"/>
          <w:position w:val="1"/>
          <w:sz w:val="22"/>
        </w:rPr>
        <w:tab/>
        <w:t>=</w:t>
      </w:r>
      <w:r>
        <w:rPr>
          <w:rFonts w:ascii="Cambria Math" w:hAnsi="Cambria Math" w:eastAsia="Cambria Math"/>
          <w:color w:val="0E1115"/>
          <w:spacing w:val="26"/>
          <w:position w:val="1"/>
          <w:sz w:val="22"/>
        </w:rPr>
        <w:t> </w:t>
      </w:r>
      <w:r>
        <w:rPr>
          <w:rFonts w:ascii="Cambria Math" w:hAnsi="Cambria Math" w:eastAsia="Cambria Math"/>
          <w:color w:val="0E1115"/>
          <w:position w:val="1"/>
          <w:sz w:val="22"/>
        </w:rPr>
        <w:t>√</w:t>
      </w:r>
      <w:r>
        <w:rPr>
          <w:rFonts w:ascii="Cambria Math" w:hAnsi="Cambria Math" w:eastAsia="Cambria Math"/>
          <w:color w:val="0E1115"/>
          <w:position w:val="14"/>
          <w:sz w:val="16"/>
        </w:rPr>
        <w:t>1</w:t>
      </w:r>
      <w:r>
        <w:rPr>
          <w:rFonts w:ascii="Cambria Math" w:hAnsi="Cambria Math" w:eastAsia="Cambria Math"/>
          <w:color w:val="0E1115"/>
          <w:spacing w:val="5"/>
          <w:position w:val="14"/>
          <w:sz w:val="16"/>
        </w:rPr>
        <w:t> </w:t>
      </w:r>
      <w:r>
        <w:rPr>
          <w:rFonts w:ascii="Cambria Math" w:hAnsi="Cambria Math" w:eastAsia="Cambria Math"/>
          <w:color w:val="0E1115"/>
          <w:sz w:val="22"/>
        </w:rPr>
        <w:t>∫</w:t>
      </w:r>
      <w:r>
        <w:rPr>
          <w:rFonts w:ascii="Cambria Math" w:hAnsi="Cambria Math" w:eastAsia="Cambria Math"/>
          <w:color w:val="0E1115"/>
          <w:position w:val="14"/>
          <w:sz w:val="16"/>
        </w:rPr>
        <w:t>5</w:t>
      </w:r>
      <w:r>
        <w:rPr>
          <w:rFonts w:ascii="Cambria Math" w:hAnsi="Cambria Math" w:eastAsia="Cambria Math"/>
          <w:color w:val="0E1115"/>
          <w:spacing w:val="13"/>
          <w:position w:val="14"/>
          <w:sz w:val="16"/>
        </w:rPr>
        <w:t> </w:t>
      </w:r>
      <w:r>
        <w:rPr>
          <w:rFonts w:ascii="Cambria Math" w:hAnsi="Cambria Math" w:eastAsia="Cambria Math"/>
          <w:color w:val="0E1115"/>
          <w:position w:val="1"/>
          <w:sz w:val="22"/>
        </w:rPr>
        <w:t>𝜎(𝑥)</w:t>
      </w:r>
      <w:r>
        <w:rPr>
          <w:rFonts w:ascii="Cambria Math" w:hAnsi="Cambria Math" w:eastAsia="Cambria Math"/>
          <w:color w:val="0E1115"/>
          <w:position w:val="1"/>
          <w:sz w:val="22"/>
          <w:vertAlign w:val="superscript"/>
        </w:rPr>
        <w:t>2</w:t>
      </w:r>
      <w:r>
        <w:rPr>
          <w:rFonts w:ascii="Cambria Math" w:hAnsi="Cambria Math" w:eastAsia="Cambria Math"/>
          <w:color w:val="0E1115"/>
          <w:position w:val="1"/>
          <w:sz w:val="22"/>
          <w:vertAlign w:val="baseline"/>
        </w:rPr>
        <w:t>𝑑𝑥</w:t>
      </w:r>
      <w:r>
        <w:rPr>
          <w:rFonts w:ascii="Cambria Math" w:hAnsi="Cambria Math" w:eastAsia="Cambria Math"/>
          <w:color w:val="0E1115"/>
          <w:spacing w:val="66"/>
          <w:w w:val="150"/>
          <w:position w:val="1"/>
          <w:sz w:val="22"/>
          <w:vertAlign w:val="baseline"/>
        </w:rPr>
        <w:t> </w:t>
      </w:r>
      <w:r>
        <w:rPr>
          <w:color w:val="0E1115"/>
          <w:spacing w:val="-10"/>
          <w:position w:val="1"/>
          <w:sz w:val="22"/>
          <w:vertAlign w:val="baseline"/>
        </w:rPr>
        <w:t>.</w:t>
      </w:r>
    </w:p>
    <w:p>
      <w:pPr>
        <w:tabs>
          <w:tab w:pos="777" w:val="left" w:leader="none"/>
        </w:tabs>
        <w:spacing w:line="194" w:lineRule="auto" w:before="0"/>
        <w:ind w:left="0" w:right="2028" w:firstLine="0"/>
        <w:jc w:val="center"/>
        <w:rPr>
          <w:rFonts w:ascii="Cambria Math" w:eastAsia="Cambria Math"/>
          <w:position w:val="-3"/>
          <w:sz w:val="16"/>
        </w:rPr>
      </w:pPr>
      <w:r>
        <w:rPr>
          <w:rFonts w:ascii="Cambria Math" w:eastAsia="Cambria Math"/>
          <w:position w:val="-3"/>
          <w:sz w:val="16"/>
        </w:rPr>
        <mc:AlternateContent>
          <mc:Choice Requires="wps">
            <w:drawing>
              <wp:anchor distT="0" distB="0" distL="0" distR="0" allowOverlap="1" layoutInCell="1" locked="0" behindDoc="1" simplePos="0" relativeHeight="482764800">
                <wp:simplePos x="0" y="0"/>
                <wp:positionH relativeFrom="page">
                  <wp:posOffset>3506470</wp:posOffset>
                </wp:positionH>
                <wp:positionV relativeFrom="paragraph">
                  <wp:posOffset>5573</wp:posOffset>
                </wp:positionV>
                <wp:extent cx="58419" cy="9525"/>
                <wp:effectExtent l="0" t="0" r="0" b="0"/>
                <wp:wrapNone/>
                <wp:docPr id="528" name="Graphic 528"/>
                <wp:cNvGraphicFramePr>
                  <a:graphicFrameLocks/>
                </wp:cNvGraphicFramePr>
                <a:graphic>
                  <a:graphicData uri="http://schemas.microsoft.com/office/word/2010/wordprocessingShape">
                    <wps:wsp>
                      <wps:cNvPr id="528" name="Graphic 528"/>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276.100006pt;margin-top:.438881pt;width:4.560pt;height:.72pt;mso-position-horizontal-relative:page;mso-position-vertical-relative:paragraph;z-index:-20551680" id="docshape470" filled="true" fillcolor="#0e1115" stroked="false">
                <v:fill type="solid"/>
                <w10:wrap type="none"/>
              </v:rect>
            </w:pict>
          </mc:Fallback>
        </mc:AlternateContent>
      </w:r>
      <w:r>
        <w:rPr>
          <w:rFonts w:ascii="Cambria Math" w:eastAsia="Cambria Math"/>
          <w:color w:val="0E1115"/>
          <w:spacing w:val="-5"/>
          <w:w w:val="105"/>
          <w:sz w:val="16"/>
        </w:rPr>
        <w:t>𝑟𝑚𝑠</w:t>
      </w:r>
      <w:r>
        <w:rPr>
          <w:rFonts w:ascii="Cambria Math" w:eastAsia="Cambria Math"/>
          <w:color w:val="0E1115"/>
          <w:sz w:val="16"/>
        </w:rPr>
        <w:tab/>
      </w:r>
      <w:r>
        <w:rPr>
          <w:rFonts w:ascii="Cambria Math" w:eastAsia="Cambria Math"/>
          <w:color w:val="0E1115"/>
          <w:w w:val="105"/>
          <w:position w:val="-6"/>
          <w:sz w:val="16"/>
        </w:rPr>
        <w:t>5</w:t>
      </w:r>
      <w:r>
        <w:rPr>
          <w:rFonts w:ascii="Cambria Math" w:eastAsia="Cambria Math"/>
          <w:color w:val="0E1115"/>
          <w:spacing w:val="79"/>
          <w:w w:val="105"/>
          <w:position w:val="-6"/>
          <w:sz w:val="16"/>
        </w:rPr>
        <w:t> </w:t>
      </w:r>
      <w:r>
        <w:rPr>
          <w:rFonts w:ascii="Cambria Math" w:eastAsia="Cambria Math"/>
          <w:color w:val="0E1115"/>
          <w:spacing w:val="-10"/>
          <w:w w:val="105"/>
          <w:position w:val="-3"/>
          <w:sz w:val="16"/>
        </w:rPr>
        <w:t>0</w:t>
      </w:r>
    </w:p>
    <w:p>
      <w:pPr>
        <w:pStyle w:val="ListParagraph"/>
        <w:numPr>
          <w:ilvl w:val="1"/>
          <w:numId w:val="43"/>
        </w:numPr>
        <w:tabs>
          <w:tab w:pos="1263" w:val="left" w:leader="none"/>
        </w:tabs>
        <w:spacing w:line="240" w:lineRule="auto" w:before="25" w:after="0"/>
        <w:ind w:left="1263" w:right="0" w:hanging="360"/>
        <w:jc w:val="left"/>
        <w:rPr>
          <w:rFonts w:ascii="Symbol" w:hAnsi="Symbol"/>
          <w:color w:val="0E1115"/>
          <w:sz w:val="22"/>
        </w:rPr>
      </w:pPr>
      <w:r>
        <w:rPr>
          <w:color w:val="0E1115"/>
          <w:sz w:val="22"/>
        </w:rPr>
        <w:t>Maximum</w:t>
      </w:r>
      <w:r>
        <w:rPr>
          <w:color w:val="0E1115"/>
          <w:spacing w:val="-12"/>
          <w:sz w:val="22"/>
        </w:rPr>
        <w:t> </w:t>
      </w:r>
      <w:r>
        <w:rPr>
          <w:color w:val="0E1115"/>
          <w:sz w:val="22"/>
        </w:rPr>
        <w:t>stress</w:t>
      </w:r>
      <w:r>
        <w:rPr>
          <w:color w:val="0E1115"/>
          <w:spacing w:val="-3"/>
          <w:sz w:val="22"/>
        </w:rPr>
        <w:t> </w:t>
      </w:r>
      <w:r>
        <w:rPr>
          <w:color w:val="0E1115"/>
          <w:sz w:val="22"/>
        </w:rPr>
        <w:t>concentration</w:t>
      </w:r>
      <w:r>
        <w:rPr>
          <w:color w:val="0E1115"/>
          <w:spacing w:val="-8"/>
          <w:sz w:val="22"/>
        </w:rPr>
        <w:t> </w:t>
      </w:r>
      <w:r>
        <w:rPr>
          <w:color w:val="0E1115"/>
          <w:spacing w:val="-2"/>
          <w:sz w:val="22"/>
        </w:rPr>
        <w:t>factor.</w:t>
      </w:r>
    </w:p>
    <w:p>
      <w:pPr>
        <w:pStyle w:val="BodyText"/>
      </w:pPr>
    </w:p>
    <w:p>
      <w:pPr>
        <w:pStyle w:val="BodyText"/>
        <w:spacing w:before="23"/>
      </w:pPr>
    </w:p>
    <w:p>
      <w:pPr>
        <w:numPr>
          <w:ilvl w:val="0"/>
          <w:numId w:val="41"/>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69" w:firstLine="0"/>
        <w:jc w:val="both"/>
        <w:rPr>
          <w:i/>
          <w:sz w:val="24"/>
        </w:rPr>
      </w:pPr>
      <w:r>
        <w:rPr>
          <w:i/>
          <w:sz w:val="24"/>
        </w:rPr>
        <w:t>Summarize the performance of different numerical integration methods, analyze their error characteristics and convergence rates, and discuss their suitability for various engineering applications in intelligent systems and mechanical engineering.</w:t>
      </w:r>
    </w:p>
    <w:p>
      <w:pPr>
        <w:pStyle w:val="BodyText"/>
        <w:rPr>
          <w:i/>
          <w:sz w:val="24"/>
        </w:rPr>
      </w:pPr>
    </w:p>
    <w:p>
      <w:pPr>
        <w:pStyle w:val="BodyText"/>
        <w:spacing w:before="142"/>
        <w:rPr>
          <w:i/>
          <w:sz w:val="24"/>
        </w:rPr>
      </w:pPr>
    </w:p>
    <w:p>
      <w:pPr>
        <w:numPr>
          <w:ilvl w:val="0"/>
          <w:numId w:val="41"/>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41"/>
        <w:rPr>
          <w:b/>
          <w:sz w:val="24"/>
        </w:rPr>
      </w:pPr>
    </w:p>
    <w:p>
      <w:pPr>
        <w:pStyle w:val="ListParagraph"/>
        <w:numPr>
          <w:ilvl w:val="0"/>
          <w:numId w:val="44"/>
        </w:numPr>
        <w:tabs>
          <w:tab w:pos="1122" w:val="left" w:leader="none"/>
          <w:tab w:pos="1124" w:val="left" w:leader="none"/>
        </w:tabs>
        <w:spacing w:line="237" w:lineRule="auto" w:before="1" w:after="0"/>
        <w:ind w:left="1124" w:right="1172" w:hanging="361"/>
        <w:jc w:val="left"/>
        <w:rPr>
          <w:sz w:val="22"/>
        </w:rPr>
      </w:pPr>
      <w:r>
        <w:rPr>
          <w:sz w:val="22"/>
        </w:rPr>
        <w:t>Explain</w:t>
      </w:r>
      <w:r>
        <w:rPr>
          <w:spacing w:val="40"/>
          <w:sz w:val="22"/>
        </w:rPr>
        <w:t> </w:t>
      </w:r>
      <w:r>
        <w:rPr>
          <w:sz w:val="22"/>
        </w:rPr>
        <w:t>why</w:t>
      </w:r>
      <w:r>
        <w:rPr>
          <w:spacing w:val="71"/>
          <w:sz w:val="22"/>
        </w:rPr>
        <w:t> </w:t>
      </w:r>
      <w:r>
        <w:rPr>
          <w:sz w:val="22"/>
        </w:rPr>
        <w:t>numerical</w:t>
      </w:r>
      <w:r>
        <w:rPr>
          <w:spacing w:val="40"/>
          <w:sz w:val="22"/>
        </w:rPr>
        <w:t> </w:t>
      </w:r>
      <w:r>
        <w:rPr>
          <w:sz w:val="22"/>
        </w:rPr>
        <w:t>integration</w:t>
      </w:r>
      <w:r>
        <w:rPr>
          <w:spacing w:val="40"/>
          <w:sz w:val="22"/>
        </w:rPr>
        <w:t> </w:t>
      </w:r>
      <w:r>
        <w:rPr>
          <w:sz w:val="22"/>
        </w:rPr>
        <w:t>is</w:t>
      </w:r>
      <w:r>
        <w:rPr>
          <w:spacing w:val="76"/>
          <w:sz w:val="22"/>
        </w:rPr>
        <w:t> </w:t>
      </w:r>
      <w:r>
        <w:rPr>
          <w:sz w:val="22"/>
        </w:rPr>
        <w:t>necessary</w:t>
      </w:r>
      <w:r>
        <w:rPr>
          <w:spacing w:val="40"/>
          <w:sz w:val="22"/>
        </w:rPr>
        <w:t> </w:t>
      </w:r>
      <w:r>
        <w:rPr>
          <w:sz w:val="22"/>
        </w:rPr>
        <w:t>in</w:t>
      </w:r>
      <w:r>
        <w:rPr>
          <w:spacing w:val="71"/>
          <w:sz w:val="22"/>
        </w:rPr>
        <w:t> </w:t>
      </w:r>
      <w:r>
        <w:rPr>
          <w:sz w:val="22"/>
        </w:rPr>
        <w:t>engineering</w:t>
      </w:r>
      <w:r>
        <w:rPr>
          <w:spacing w:val="40"/>
          <w:sz w:val="22"/>
        </w:rPr>
        <w:t> </w:t>
      </w:r>
      <w:r>
        <w:rPr>
          <w:sz w:val="22"/>
        </w:rPr>
        <w:t>applications</w:t>
      </w:r>
      <w:r>
        <w:rPr>
          <w:spacing w:val="71"/>
          <w:sz w:val="22"/>
        </w:rPr>
        <w:t> </w:t>
      </w:r>
      <w:r>
        <w:rPr>
          <w:sz w:val="22"/>
        </w:rPr>
        <w:t>and</w:t>
      </w:r>
      <w:r>
        <w:rPr>
          <w:spacing w:val="40"/>
          <w:sz w:val="22"/>
        </w:rPr>
        <w:t> </w:t>
      </w:r>
      <w:r>
        <w:rPr>
          <w:sz w:val="22"/>
        </w:rPr>
        <w:t>give examples where analytical integration fails.</w:t>
      </w:r>
    </w:p>
    <w:p>
      <w:r>
        <w:rPr>
          <w:b/>
        </w:rPr>
        <w:br/>
        <w:t>Answer: Many real functions (like $\int e^{-x^2} dx$) or sensor-measured discrete data cannot be integrated analytically. Integrating area under an arbitrary sensor trace over time strictly requires numerical summation.</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pPr>
    </w:p>
    <w:p>
      <w:pPr>
        <w:pStyle w:val="ListParagraph"/>
        <w:numPr>
          <w:ilvl w:val="0"/>
          <w:numId w:val="44"/>
        </w:numPr>
        <w:tabs>
          <w:tab w:pos="1122" w:val="left" w:leader="none"/>
          <w:tab w:pos="1124" w:val="left" w:leader="none"/>
        </w:tabs>
        <w:spacing w:line="237" w:lineRule="auto" w:before="1" w:after="0"/>
        <w:ind w:left="1124" w:right="1181" w:hanging="361"/>
        <w:jc w:val="left"/>
        <w:rPr>
          <w:sz w:val="22"/>
        </w:rPr>
      </w:pPr>
      <w:r>
        <w:rPr>
          <w:sz w:val="22"/>
        </w:rPr>
        <w:t>Compare the theoretical error bounds for Trapezoidal Rule and Simpson's Rule. Why does Simpson's Rule generally provide better accuracy?</w:t>
      </w:r>
    </w:p>
    <w:p>
      <w:r>
        <w:rPr>
          <w:b/>
        </w:rPr>
        <w:br/>
        <w:t>Answer: Trapezoidal error scales with $O(h^2)$ by fitting lines between points. Simpson's error scales with $O(h^4)$ by fitting parabolic arcs over contiguous three points segment. Using higher-order polynomial arcs naturally shrinks geometric approximation error.</w:t>
        <w:br/>
      </w:r>
    </w:p>
    <w:p>
      <w:pPr>
        <w:pStyle w:val="ListParagraph"/>
        <w:spacing w:after="0" w:line="237"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5824">
                <wp:simplePos x="0" y="0"/>
                <wp:positionH relativeFrom="page">
                  <wp:posOffset>304800</wp:posOffset>
                </wp:positionH>
                <wp:positionV relativeFrom="page">
                  <wp:posOffset>304799</wp:posOffset>
                </wp:positionV>
                <wp:extent cx="7165975" cy="9451975"/>
                <wp:effectExtent l="0" t="0" r="0" b="0"/>
                <wp:wrapNone/>
                <wp:docPr id="529" name="Graphic 529"/>
                <wp:cNvGraphicFramePr>
                  <a:graphicFrameLocks/>
                </wp:cNvGraphicFramePr>
                <a:graphic>
                  <a:graphicData uri="http://schemas.microsoft.com/office/word/2010/wordprocessingShape">
                    <wps:wsp>
                      <wps:cNvPr id="529" name="Graphic 52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0656" id="docshape47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30" name="Image 530"/>
            <wp:cNvGraphicFramePr>
              <a:graphicFrameLocks/>
            </wp:cNvGraphicFramePr>
            <a:graphic>
              <a:graphicData uri="http://schemas.openxmlformats.org/drawingml/2006/picture">
                <pic:pic>
                  <pic:nvPicPr>
                    <pic:cNvPr id="530" name="Image 53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8"/>
      </w:pPr>
    </w:p>
    <w:p>
      <w:pPr>
        <w:pStyle w:val="ListParagraph"/>
        <w:numPr>
          <w:ilvl w:val="0"/>
          <w:numId w:val="44"/>
        </w:numPr>
        <w:tabs>
          <w:tab w:pos="1122" w:val="left" w:leader="none"/>
          <w:tab w:pos="1124" w:val="left" w:leader="none"/>
        </w:tabs>
        <w:spacing w:line="242" w:lineRule="auto" w:before="1" w:after="0"/>
        <w:ind w:left="1124" w:right="1170" w:hanging="361"/>
        <w:jc w:val="left"/>
        <w:rPr>
          <w:sz w:val="22"/>
        </w:rPr>
      </w:pPr>
      <w:r>
        <w:rPr>
          <w:sz w:val="22"/>
        </w:rPr>
        <w:t>How</w:t>
      </w:r>
      <w:r>
        <w:rPr>
          <w:spacing w:val="-1"/>
          <w:sz w:val="22"/>
        </w:rPr>
        <w:t> </w:t>
      </w:r>
      <w:r>
        <w:rPr>
          <w:sz w:val="22"/>
        </w:rPr>
        <w:t>does</w:t>
      </w:r>
      <w:r>
        <w:rPr>
          <w:spacing w:val="-1"/>
          <w:sz w:val="22"/>
        </w:rPr>
        <w:t> </w:t>
      </w:r>
      <w:r>
        <w:rPr>
          <w:sz w:val="22"/>
        </w:rPr>
        <w:t>adaptive</w:t>
      </w:r>
      <w:r>
        <w:rPr>
          <w:spacing w:val="-2"/>
          <w:sz w:val="22"/>
        </w:rPr>
        <w:t> </w:t>
      </w:r>
      <w:r>
        <w:rPr>
          <w:sz w:val="22"/>
        </w:rPr>
        <w:t>quadrature</w:t>
      </w:r>
      <w:r>
        <w:rPr>
          <w:spacing w:val="-7"/>
          <w:sz w:val="22"/>
        </w:rPr>
        <w:t> </w:t>
      </w:r>
      <w:r>
        <w:rPr>
          <w:sz w:val="22"/>
        </w:rPr>
        <w:t>(as</w:t>
      </w:r>
      <w:r>
        <w:rPr>
          <w:spacing w:val="-1"/>
          <w:sz w:val="22"/>
        </w:rPr>
        <w:t> </w:t>
      </w:r>
      <w:r>
        <w:rPr>
          <w:sz w:val="22"/>
        </w:rPr>
        <w:t>in</w:t>
      </w:r>
      <w:r>
        <w:rPr>
          <w:spacing w:val="-1"/>
          <w:sz w:val="22"/>
        </w:rPr>
        <w:t> </w:t>
      </w:r>
      <w:r>
        <w:rPr>
          <w:sz w:val="22"/>
        </w:rPr>
        <w:t>integral()</w:t>
      </w:r>
      <w:r>
        <w:rPr>
          <w:spacing w:val="-1"/>
          <w:sz w:val="22"/>
        </w:rPr>
        <w:t> </w:t>
      </w:r>
      <w:r>
        <w:rPr>
          <w:sz w:val="22"/>
        </w:rPr>
        <w:t>or quadgk())</w:t>
      </w:r>
      <w:r>
        <w:rPr>
          <w:spacing w:val="-2"/>
          <w:sz w:val="22"/>
        </w:rPr>
        <w:t> </w:t>
      </w:r>
      <w:r>
        <w:rPr>
          <w:sz w:val="22"/>
        </w:rPr>
        <w:t>improve</w:t>
      </w:r>
      <w:r>
        <w:rPr>
          <w:spacing w:val="-2"/>
          <w:sz w:val="22"/>
        </w:rPr>
        <w:t> </w:t>
      </w:r>
      <w:r>
        <w:rPr>
          <w:sz w:val="22"/>
        </w:rPr>
        <w:t>efficiency</w:t>
      </w:r>
      <w:r>
        <w:rPr>
          <w:spacing w:val="-1"/>
          <w:sz w:val="22"/>
        </w:rPr>
        <w:t> </w:t>
      </w:r>
      <w:r>
        <w:rPr>
          <w:sz w:val="22"/>
        </w:rPr>
        <w:t>compared</w:t>
      </w:r>
      <w:r>
        <w:rPr>
          <w:spacing w:val="-5"/>
          <w:sz w:val="22"/>
        </w:rPr>
        <w:t> </w:t>
      </w:r>
      <w:r>
        <w:rPr>
          <w:sz w:val="22"/>
        </w:rPr>
        <w:t>to fixed-step methods?</w:t>
      </w:r>
    </w:p>
    <w:p>
      <w:r>
        <w:rPr>
          <w:b/>
        </w:rPr>
        <w:br/>
        <w:t>Answer: Adaptive quadrature dynamically refines the step size $h$; it takes drastically smaller steps in rapidly oscillating or steep regions of the curve while taking large steps in flat, linear regions, thus minimizing total required function evaluations.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1"/>
      </w:pPr>
    </w:p>
    <w:p>
      <w:pPr>
        <w:pStyle w:val="ListParagraph"/>
        <w:numPr>
          <w:ilvl w:val="0"/>
          <w:numId w:val="44"/>
        </w:numPr>
        <w:tabs>
          <w:tab w:pos="1122" w:val="left" w:leader="none"/>
          <w:tab w:pos="1124" w:val="left" w:leader="none"/>
        </w:tabs>
        <w:spacing w:line="237" w:lineRule="auto" w:before="0" w:after="0"/>
        <w:ind w:left="1124" w:right="1174" w:hanging="361"/>
        <w:jc w:val="left"/>
        <w:rPr>
          <w:sz w:val="22"/>
        </w:rPr>
      </w:pPr>
      <w:r>
        <w:rPr>
          <w:sz w:val="22"/>
        </w:rPr>
        <w:t>What</w:t>
      </w:r>
      <w:r>
        <w:rPr>
          <w:spacing w:val="-9"/>
          <w:sz w:val="22"/>
        </w:rPr>
        <w:t> </w:t>
      </w:r>
      <w:r>
        <w:rPr>
          <w:sz w:val="22"/>
        </w:rPr>
        <w:t>is</w:t>
      </w:r>
      <w:r>
        <w:rPr>
          <w:spacing w:val="-8"/>
          <w:sz w:val="22"/>
        </w:rPr>
        <w:t> </w:t>
      </w:r>
      <w:r>
        <w:rPr>
          <w:sz w:val="22"/>
        </w:rPr>
        <w:t>the</w:t>
      </w:r>
      <w:r>
        <w:rPr>
          <w:spacing w:val="-14"/>
          <w:sz w:val="22"/>
        </w:rPr>
        <w:t> </w:t>
      </w:r>
      <w:r>
        <w:rPr>
          <w:sz w:val="22"/>
        </w:rPr>
        <w:t>principle</w:t>
      </w:r>
      <w:r>
        <w:rPr>
          <w:spacing w:val="-14"/>
          <w:sz w:val="22"/>
        </w:rPr>
        <w:t> </w:t>
      </w:r>
      <w:r>
        <w:rPr>
          <w:sz w:val="22"/>
        </w:rPr>
        <w:t>behind</w:t>
      </w:r>
      <w:r>
        <w:rPr>
          <w:spacing w:val="-13"/>
          <w:sz w:val="22"/>
        </w:rPr>
        <w:t> </w:t>
      </w:r>
      <w:r>
        <w:rPr>
          <w:sz w:val="22"/>
        </w:rPr>
        <w:t>Gaussian</w:t>
      </w:r>
      <w:r>
        <w:rPr>
          <w:spacing w:val="-13"/>
          <w:sz w:val="22"/>
        </w:rPr>
        <w:t> </w:t>
      </w:r>
      <w:r>
        <w:rPr>
          <w:sz w:val="22"/>
        </w:rPr>
        <w:t>Quadrature,</w:t>
      </w:r>
      <w:r>
        <w:rPr>
          <w:spacing w:val="-6"/>
          <w:sz w:val="22"/>
        </w:rPr>
        <w:t> </w:t>
      </w:r>
      <w:r>
        <w:rPr>
          <w:sz w:val="22"/>
        </w:rPr>
        <w:t>and</w:t>
      </w:r>
      <w:r>
        <w:rPr>
          <w:spacing w:val="-9"/>
          <w:sz w:val="22"/>
        </w:rPr>
        <w:t> </w:t>
      </w:r>
      <w:r>
        <w:rPr>
          <w:sz w:val="22"/>
        </w:rPr>
        <w:t>why</w:t>
      </w:r>
      <w:r>
        <w:rPr>
          <w:spacing w:val="-13"/>
          <w:sz w:val="22"/>
        </w:rPr>
        <w:t> </w:t>
      </w:r>
      <w:r>
        <w:rPr>
          <w:sz w:val="22"/>
        </w:rPr>
        <w:t>can</w:t>
      </w:r>
      <w:r>
        <w:rPr>
          <w:spacing w:val="-9"/>
          <w:sz w:val="22"/>
        </w:rPr>
        <w:t> </w:t>
      </w:r>
      <w:r>
        <w:rPr>
          <w:sz w:val="22"/>
        </w:rPr>
        <w:t>it</w:t>
      </w:r>
      <w:r>
        <w:rPr>
          <w:spacing w:val="-8"/>
          <w:sz w:val="22"/>
        </w:rPr>
        <w:t> </w:t>
      </w:r>
      <w:r>
        <w:rPr>
          <w:sz w:val="22"/>
        </w:rPr>
        <w:t>achieve</w:t>
      </w:r>
      <w:r>
        <w:rPr>
          <w:spacing w:val="-11"/>
          <w:sz w:val="22"/>
        </w:rPr>
        <w:t> </w:t>
      </w:r>
      <w:r>
        <w:rPr>
          <w:sz w:val="22"/>
        </w:rPr>
        <w:t>high</w:t>
      </w:r>
      <w:r>
        <w:rPr>
          <w:spacing w:val="-13"/>
          <w:sz w:val="22"/>
        </w:rPr>
        <w:t> </w:t>
      </w:r>
      <w:r>
        <w:rPr>
          <w:sz w:val="22"/>
        </w:rPr>
        <w:t>accuracy</w:t>
      </w:r>
      <w:r>
        <w:rPr>
          <w:spacing w:val="-13"/>
          <w:sz w:val="22"/>
        </w:rPr>
        <w:t> </w:t>
      </w:r>
      <w:r>
        <w:rPr>
          <w:sz w:val="22"/>
        </w:rPr>
        <w:t>with few function evaluations?</w:t>
      </w:r>
    </w:p>
    <w:p>
      <w:r>
        <w:rPr>
          <w:b/>
        </w:rPr>
        <w:br/>
        <w:t>Answer: Instead of using evenly spaced points, Gaussian Quadrature intelligently picks optimal node placement and corresponding optimal weights. An N-point Gaussian rule guarantees an exact integral for a polynomial of degree up to $2N-1$.</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numPr>
          <w:ilvl w:val="0"/>
          <w:numId w:val="44"/>
        </w:numPr>
        <w:tabs>
          <w:tab w:pos="1124" w:val="left" w:leader="none"/>
        </w:tabs>
        <w:spacing w:line="242" w:lineRule="auto" w:before="0" w:after="0"/>
        <w:ind w:left="1124" w:right="1170" w:hanging="361"/>
        <w:jc w:val="left"/>
        <w:rPr>
          <w:color w:val="0E1115"/>
          <w:sz w:val="24"/>
        </w:rPr>
      </w:pPr>
      <w:r>
        <w:rPr>
          <w:color w:val="0E1115"/>
          <w:sz w:val="24"/>
        </w:rPr>
        <w:t>Discuss</w:t>
      </w:r>
      <w:r>
        <w:rPr>
          <w:color w:val="0E1115"/>
          <w:spacing w:val="80"/>
          <w:sz w:val="24"/>
        </w:rPr>
        <w:t> </w:t>
      </w:r>
      <w:r>
        <w:rPr>
          <w:color w:val="0E1115"/>
          <w:sz w:val="24"/>
        </w:rPr>
        <w:t>the</w:t>
      </w:r>
      <w:r>
        <w:rPr>
          <w:color w:val="0E1115"/>
          <w:spacing w:val="80"/>
          <w:sz w:val="24"/>
        </w:rPr>
        <w:t> </w:t>
      </w:r>
      <w:r>
        <w:rPr>
          <w:color w:val="0E1115"/>
          <w:sz w:val="24"/>
        </w:rPr>
        <w:t>trade-off</w:t>
      </w:r>
      <w:r>
        <w:rPr>
          <w:color w:val="0E1115"/>
          <w:spacing w:val="80"/>
          <w:sz w:val="24"/>
        </w:rPr>
        <w:t> </w:t>
      </w:r>
      <w:r>
        <w:rPr>
          <w:color w:val="0E1115"/>
          <w:sz w:val="24"/>
        </w:rPr>
        <w:t>between</w:t>
      </w:r>
      <w:r>
        <w:rPr>
          <w:color w:val="0E1115"/>
          <w:spacing w:val="80"/>
          <w:sz w:val="24"/>
        </w:rPr>
        <w:t> </w:t>
      </w:r>
      <w:r>
        <w:rPr>
          <w:color w:val="0E1115"/>
          <w:sz w:val="24"/>
        </w:rPr>
        <w:t>accuracy</w:t>
      </w:r>
      <w:r>
        <w:rPr>
          <w:color w:val="0E1115"/>
          <w:spacing w:val="79"/>
          <w:sz w:val="24"/>
        </w:rPr>
        <w:t> </w:t>
      </w:r>
      <w:r>
        <w:rPr>
          <w:color w:val="0E1115"/>
          <w:sz w:val="24"/>
        </w:rPr>
        <w:t>and</w:t>
      </w:r>
      <w:r>
        <w:rPr>
          <w:color w:val="0E1115"/>
          <w:spacing w:val="80"/>
          <w:sz w:val="24"/>
        </w:rPr>
        <w:t> </w:t>
      </w:r>
      <w:r>
        <w:rPr>
          <w:color w:val="0E1115"/>
          <w:sz w:val="24"/>
        </w:rPr>
        <w:t>computational</w:t>
      </w:r>
      <w:r>
        <w:rPr>
          <w:color w:val="0E1115"/>
          <w:spacing w:val="80"/>
          <w:sz w:val="24"/>
        </w:rPr>
        <w:t> </w:t>
      </w:r>
      <w:r>
        <w:rPr>
          <w:color w:val="0E1115"/>
          <w:sz w:val="24"/>
        </w:rPr>
        <w:t>cost</w:t>
      </w:r>
      <w:r>
        <w:rPr>
          <w:color w:val="0E1115"/>
          <w:spacing w:val="80"/>
          <w:sz w:val="24"/>
        </w:rPr>
        <w:t> </w:t>
      </w:r>
      <w:r>
        <w:rPr>
          <w:color w:val="0E1115"/>
          <w:sz w:val="24"/>
        </w:rPr>
        <w:t>in</w:t>
      </w:r>
      <w:r>
        <w:rPr>
          <w:color w:val="0E1115"/>
          <w:spacing w:val="80"/>
          <w:sz w:val="24"/>
        </w:rPr>
        <w:t> </w:t>
      </w:r>
      <w:r>
        <w:rPr>
          <w:color w:val="0E1115"/>
          <w:sz w:val="24"/>
        </w:rPr>
        <w:t>numerical integration. When would you choose a simpler method over a more accurate one?</w:t>
      </w:r>
    </w:p>
    <w:p>
      <w:r>
        <w:rPr>
          <w:b/>
        </w:rPr>
        <w:br/>
        <w:t>Answer: Higher accuracy techniques (like high-order Gaussian Quadrature) run complex algorithms per node. For ultra-dense datasets streaming from hardware (like 1MHz voltage readings), simple $O(h^2)$ trapezoidal sums are mathematically adequate to eliminate error while minimizing CPU time.</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3"/>
        <w:rPr>
          <w:sz w:val="24"/>
        </w:rPr>
      </w:pPr>
    </w:p>
    <w:p>
      <w:pPr>
        <w:pStyle w:val="ListParagraph"/>
        <w:numPr>
          <w:ilvl w:val="0"/>
          <w:numId w:val="44"/>
        </w:numPr>
        <w:tabs>
          <w:tab w:pos="1124" w:val="left" w:leader="none"/>
        </w:tabs>
        <w:spacing w:line="242" w:lineRule="auto" w:before="0" w:after="0"/>
        <w:ind w:left="1124" w:right="1170" w:hanging="361"/>
        <w:jc w:val="left"/>
        <w:rPr>
          <w:color w:val="0E1115"/>
          <w:sz w:val="24"/>
        </w:rPr>
      </w:pPr>
      <w:r>
        <w:rPr>
          <w:color w:val="0E1115"/>
          <w:sz w:val="24"/>
        </w:rPr>
        <w:t>How</w:t>
      </w:r>
      <w:r>
        <w:rPr>
          <w:color w:val="0E1115"/>
          <w:spacing w:val="-10"/>
          <w:sz w:val="24"/>
        </w:rPr>
        <w:t> </w:t>
      </w:r>
      <w:r>
        <w:rPr>
          <w:color w:val="0E1115"/>
          <w:sz w:val="24"/>
        </w:rPr>
        <w:t>are</w:t>
      </w:r>
      <w:r>
        <w:rPr>
          <w:color w:val="0E1115"/>
          <w:spacing w:val="-6"/>
          <w:sz w:val="24"/>
        </w:rPr>
        <w:t> </w:t>
      </w:r>
      <w:r>
        <w:rPr>
          <w:color w:val="0E1115"/>
          <w:sz w:val="24"/>
        </w:rPr>
        <w:t>numerical</w:t>
      </w:r>
      <w:r>
        <w:rPr>
          <w:color w:val="0E1115"/>
          <w:spacing w:val="-9"/>
          <w:sz w:val="24"/>
        </w:rPr>
        <w:t> </w:t>
      </w:r>
      <w:r>
        <w:rPr>
          <w:color w:val="0E1115"/>
          <w:sz w:val="24"/>
        </w:rPr>
        <w:t>integration</w:t>
      </w:r>
      <w:r>
        <w:rPr>
          <w:color w:val="0E1115"/>
          <w:spacing w:val="-9"/>
          <w:sz w:val="24"/>
        </w:rPr>
        <w:t> </w:t>
      </w:r>
      <w:r>
        <w:rPr>
          <w:color w:val="0E1115"/>
          <w:sz w:val="24"/>
        </w:rPr>
        <w:t>techniques</w:t>
      </w:r>
      <w:r>
        <w:rPr>
          <w:color w:val="0E1115"/>
          <w:spacing w:val="-7"/>
          <w:sz w:val="24"/>
        </w:rPr>
        <w:t> </w:t>
      </w:r>
      <w:r>
        <w:rPr>
          <w:color w:val="0E1115"/>
          <w:sz w:val="24"/>
        </w:rPr>
        <w:t>applied</w:t>
      </w:r>
      <w:r>
        <w:rPr>
          <w:color w:val="0E1115"/>
          <w:spacing w:val="-1"/>
          <w:sz w:val="24"/>
        </w:rPr>
        <w:t> </w:t>
      </w:r>
      <w:r>
        <w:rPr>
          <w:color w:val="0E1115"/>
          <w:sz w:val="24"/>
        </w:rPr>
        <w:t>in</w:t>
      </w:r>
      <w:r>
        <w:rPr>
          <w:color w:val="0E1115"/>
          <w:spacing w:val="-9"/>
          <w:sz w:val="24"/>
        </w:rPr>
        <w:t> </w:t>
      </w:r>
      <w:r>
        <w:rPr>
          <w:color w:val="0E1115"/>
          <w:sz w:val="24"/>
        </w:rPr>
        <w:t>real-time</w:t>
      </w:r>
      <w:r>
        <w:rPr>
          <w:color w:val="0E1115"/>
          <w:spacing w:val="-1"/>
          <w:sz w:val="24"/>
        </w:rPr>
        <w:t> </w:t>
      </w:r>
      <w:r>
        <w:rPr>
          <w:color w:val="0E1115"/>
          <w:sz w:val="24"/>
        </w:rPr>
        <w:t>intelligent systems</w:t>
      </w:r>
      <w:r>
        <w:rPr>
          <w:color w:val="0E1115"/>
          <w:spacing w:val="-3"/>
          <w:sz w:val="24"/>
        </w:rPr>
        <w:t> </w:t>
      </w:r>
      <w:r>
        <w:rPr>
          <w:color w:val="0E1115"/>
          <w:sz w:val="24"/>
        </w:rPr>
        <w:t>for tasks such as sensor data processing or control system implementation?</w:t>
      </w:r>
    </w:p>
    <w:p>
      <w:r>
        <w:rPr>
          <w:b/>
        </w:rPr>
        <w:br/>
        <w:t>Answer: In IMU processing, gyroscope data is numerically integrated to estimate tilt angles, and PID controllers dynamically compute the `Integral` term across arbitrary time steps to eliminate steady-state error.</w:t>
        <w:br/>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6336">
                <wp:simplePos x="0" y="0"/>
                <wp:positionH relativeFrom="page">
                  <wp:posOffset>304800</wp:posOffset>
                </wp:positionH>
                <wp:positionV relativeFrom="page">
                  <wp:posOffset>304799</wp:posOffset>
                </wp:positionV>
                <wp:extent cx="7165975" cy="9451975"/>
                <wp:effectExtent l="0" t="0" r="0" b="0"/>
                <wp:wrapNone/>
                <wp:docPr id="531" name="Graphic 531"/>
                <wp:cNvGraphicFramePr>
                  <a:graphicFrameLocks/>
                </wp:cNvGraphicFramePr>
                <a:graphic>
                  <a:graphicData uri="http://schemas.microsoft.com/office/word/2010/wordprocessingShape">
                    <wps:wsp>
                      <wps:cNvPr id="531" name="Graphic 53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0144" id="docshape47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32" name="Image 532"/>
            <wp:cNvGraphicFramePr>
              <a:graphicFrameLocks/>
            </wp:cNvGraphicFramePr>
            <a:graphic>
              <a:graphicData uri="http://schemas.openxmlformats.org/drawingml/2006/picture">
                <pic:pic>
                  <pic:nvPicPr>
                    <pic:cNvPr id="532" name="Image 53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64"/>
      <w:bookmarkEnd w:id="64"/>
      <w:r>
        <w:rPr/>
      </w:r>
      <w:r>
        <w:rPr>
          <w:b/>
          <w:sz w:val="32"/>
        </w:rPr>
        <w:t>Department of Science &amp; Humanities (Mathematics) </w:t>
      </w:r>
      <w:bookmarkStart w:name="VAP-Computational Problem Solving Using " w:id="65"/>
      <w:bookmarkEnd w:id="65"/>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527" w:right="0" w:firstLine="0"/>
        <w:jc w:val="left"/>
        <w:rPr>
          <w:b/>
          <w:sz w:val="32"/>
        </w:rPr>
      </w:pPr>
      <w:r>
        <w:rPr>
          <w:b/>
          <w:sz w:val="32"/>
          <w:u w:val="single"/>
        </w:rPr>
        <w:t>Taylor</w:t>
      </w:r>
      <w:r>
        <w:rPr>
          <w:b/>
          <w:spacing w:val="-11"/>
          <w:sz w:val="32"/>
          <w:u w:val="single"/>
        </w:rPr>
        <w:t> </w:t>
      </w:r>
      <w:r>
        <w:rPr>
          <w:b/>
          <w:sz w:val="32"/>
          <w:u w:val="single"/>
        </w:rPr>
        <w:t>series</w:t>
      </w:r>
      <w:r>
        <w:rPr>
          <w:b/>
          <w:spacing w:val="-8"/>
          <w:sz w:val="32"/>
          <w:u w:val="single"/>
        </w:rPr>
        <w:t> </w:t>
      </w:r>
      <w:r>
        <w:rPr>
          <w:b/>
          <w:sz w:val="32"/>
          <w:u w:val="single"/>
        </w:rPr>
        <w:t>expansion</w:t>
      </w:r>
      <w:r>
        <w:rPr>
          <w:b/>
          <w:spacing w:val="-13"/>
          <w:sz w:val="32"/>
          <w:u w:val="single"/>
        </w:rPr>
        <w:t> </w:t>
      </w:r>
      <w:r>
        <w:rPr>
          <w:b/>
          <w:sz w:val="32"/>
          <w:u w:val="single"/>
        </w:rPr>
        <w:t>for</w:t>
      </w:r>
      <w:r>
        <w:rPr>
          <w:b/>
          <w:spacing w:val="-6"/>
          <w:sz w:val="32"/>
          <w:u w:val="single"/>
        </w:rPr>
        <w:t> </w:t>
      </w:r>
      <w:r>
        <w:rPr>
          <w:b/>
          <w:sz w:val="32"/>
          <w:u w:val="single"/>
        </w:rPr>
        <w:t>single</w:t>
      </w:r>
      <w:r>
        <w:rPr>
          <w:b/>
          <w:spacing w:val="-10"/>
          <w:sz w:val="32"/>
          <w:u w:val="single"/>
        </w:rPr>
        <w:t> </w:t>
      </w:r>
      <w:r>
        <w:rPr>
          <w:b/>
          <w:sz w:val="32"/>
          <w:u w:val="single"/>
        </w:rPr>
        <w:t>and</w:t>
      </w:r>
      <w:r>
        <w:rPr>
          <w:b/>
          <w:spacing w:val="-3"/>
          <w:sz w:val="32"/>
          <w:u w:val="single"/>
        </w:rPr>
        <w:t> </w:t>
      </w:r>
      <w:r>
        <w:rPr>
          <w:b/>
          <w:sz w:val="32"/>
          <w:u w:val="single"/>
        </w:rPr>
        <w:t>multi-variable</w:t>
      </w:r>
      <w:r>
        <w:rPr>
          <w:b/>
          <w:spacing w:val="-10"/>
          <w:sz w:val="32"/>
          <w:u w:val="single"/>
        </w:rPr>
        <w:t> </w:t>
      </w:r>
      <w:r>
        <w:rPr>
          <w:b/>
          <w:spacing w:val="-2"/>
          <w:sz w:val="32"/>
          <w:u w:val="single"/>
        </w:rPr>
        <w:t>functions</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6"/>
                <w:sz w:val="22"/>
              </w:rPr>
              <w:t> </w:t>
            </w:r>
            <w:r>
              <w:rPr>
                <w:sz w:val="22"/>
              </w:rPr>
              <w:t>and</w:t>
            </w:r>
            <w:r>
              <w:rPr>
                <w:spacing w:val="-6"/>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8896">
                <wp:simplePos x="0" y="0"/>
                <wp:positionH relativeFrom="page">
                  <wp:posOffset>304800</wp:posOffset>
                </wp:positionH>
                <wp:positionV relativeFrom="page">
                  <wp:posOffset>304799</wp:posOffset>
                </wp:positionV>
                <wp:extent cx="7165975" cy="9451975"/>
                <wp:effectExtent l="0" t="0" r="0" b="0"/>
                <wp:wrapNone/>
                <wp:docPr id="533" name="Graphic 533"/>
                <wp:cNvGraphicFramePr>
                  <a:graphicFrameLocks/>
                </wp:cNvGraphicFramePr>
                <a:graphic>
                  <a:graphicData uri="http://schemas.microsoft.com/office/word/2010/wordprocessingShape">
                    <wps:wsp>
                      <wps:cNvPr id="533" name="Graphic 53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7584" id="docshape47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34" name="Image 534"/>
            <wp:cNvGraphicFramePr>
              <a:graphicFrameLocks/>
            </wp:cNvGraphicFramePr>
            <a:graphic>
              <a:graphicData uri="http://schemas.openxmlformats.org/drawingml/2006/picture">
                <pic:pic>
                  <pic:nvPicPr>
                    <pic:cNvPr id="534" name="Image 53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4370" w:right="987" w:hanging="2973"/>
        <w:jc w:val="left"/>
        <w:rPr>
          <w:b/>
          <w:sz w:val="32"/>
        </w:rPr>
      </w:pPr>
      <w:r>
        <w:rPr>
          <w:b/>
          <w:sz w:val="32"/>
        </w:rPr>
        <w:t>Taylor</w:t>
      </w:r>
      <w:r>
        <w:rPr>
          <w:b/>
          <w:spacing w:val="-7"/>
          <w:sz w:val="32"/>
        </w:rPr>
        <w:t> </w:t>
      </w:r>
      <w:r>
        <w:rPr>
          <w:b/>
          <w:sz w:val="32"/>
        </w:rPr>
        <w:t>series</w:t>
      </w:r>
      <w:r>
        <w:rPr>
          <w:b/>
          <w:spacing w:val="-4"/>
          <w:sz w:val="32"/>
        </w:rPr>
        <w:t> </w:t>
      </w:r>
      <w:r>
        <w:rPr>
          <w:b/>
          <w:sz w:val="32"/>
        </w:rPr>
        <w:t>expansion</w:t>
      </w:r>
      <w:r>
        <w:rPr>
          <w:b/>
          <w:spacing w:val="-9"/>
          <w:sz w:val="32"/>
        </w:rPr>
        <w:t> </w:t>
      </w:r>
      <w:r>
        <w:rPr>
          <w:b/>
          <w:sz w:val="32"/>
        </w:rPr>
        <w:t>for</w:t>
      </w:r>
      <w:r>
        <w:rPr>
          <w:b/>
          <w:spacing w:val="-3"/>
          <w:sz w:val="32"/>
        </w:rPr>
        <w:t> </w:t>
      </w:r>
      <w:r>
        <w:rPr>
          <w:b/>
          <w:sz w:val="32"/>
        </w:rPr>
        <w:t>single</w:t>
      </w:r>
      <w:r>
        <w:rPr>
          <w:b/>
          <w:spacing w:val="-7"/>
          <w:sz w:val="32"/>
        </w:rPr>
        <w:t> </w:t>
      </w:r>
      <w:r>
        <w:rPr>
          <w:b/>
          <w:sz w:val="32"/>
        </w:rPr>
        <w:t>and</w:t>
      </w:r>
      <w:r>
        <w:rPr>
          <w:b/>
          <w:spacing w:val="-4"/>
          <w:sz w:val="32"/>
        </w:rPr>
        <w:t> </w:t>
      </w:r>
      <w:r>
        <w:rPr>
          <w:b/>
          <w:sz w:val="32"/>
        </w:rPr>
        <w:t>multi-variable </w:t>
      </w:r>
      <w:r>
        <w:rPr>
          <w:b/>
          <w:spacing w:val="-2"/>
          <w:sz w:val="32"/>
        </w:rPr>
        <w:t>functions</w:t>
      </w:r>
    </w:p>
    <w:p>
      <w:pPr>
        <w:numPr>
          <w:ilvl w:val="0"/>
          <w:numId w:val="45"/>
        </w:numPr>
        <w:tabs>
          <w:tab w:pos="1123" w:val="left" w:leader="none"/>
        </w:tabs>
        <w:spacing w:before="2"/>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197" w:firstLine="331"/>
        <w:jc w:val="both"/>
      </w:pPr>
      <w:r>
        <w:rPr/>
        <w:t>Taylor series expansions are powerful mathematical tools that approximate complex functions using</w:t>
      </w:r>
      <w:r>
        <w:rPr>
          <w:spacing w:val="-1"/>
        </w:rPr>
        <w:t> </w:t>
      </w:r>
      <w:r>
        <w:rPr/>
        <w:t>polynomials, enabling</w:t>
      </w:r>
      <w:r>
        <w:rPr>
          <w:spacing w:val="-1"/>
        </w:rPr>
        <w:t> </w:t>
      </w:r>
      <w:r>
        <w:rPr/>
        <w:t>simplification</w:t>
      </w:r>
      <w:r>
        <w:rPr>
          <w:spacing w:val="-1"/>
        </w:rPr>
        <w:t> </w:t>
      </w:r>
      <w:r>
        <w:rPr/>
        <w:t>and</w:t>
      </w:r>
      <w:r>
        <w:rPr>
          <w:spacing w:val="-1"/>
        </w:rPr>
        <w:t> </w:t>
      </w:r>
      <w:r>
        <w:rPr/>
        <w:t>analysis in engineering</w:t>
      </w:r>
      <w:r>
        <w:rPr>
          <w:spacing w:val="-1"/>
        </w:rPr>
        <w:t> </w:t>
      </w:r>
      <w:r>
        <w:rPr/>
        <w:t>and</w:t>
      </w:r>
      <w:r>
        <w:rPr>
          <w:spacing w:val="-1"/>
        </w:rPr>
        <w:t> </w:t>
      </w:r>
      <w:r>
        <w:rPr/>
        <w:t>intelligent systems.</w:t>
      </w:r>
      <w:r>
        <w:rPr>
          <w:spacing w:val="-14"/>
        </w:rPr>
        <w:t> </w:t>
      </w:r>
      <w:r>
        <w:rPr/>
        <w:t>For</w:t>
      </w:r>
      <w:r>
        <w:rPr>
          <w:spacing w:val="-14"/>
        </w:rPr>
        <w:t> </w:t>
      </w:r>
      <w:r>
        <w:rPr/>
        <w:t>single-variable</w:t>
      </w:r>
      <w:r>
        <w:rPr>
          <w:spacing w:val="-14"/>
        </w:rPr>
        <w:t> </w:t>
      </w:r>
      <w:r>
        <w:rPr/>
        <w:t>functions,</w:t>
      </w:r>
      <w:r>
        <w:rPr>
          <w:spacing w:val="-13"/>
        </w:rPr>
        <w:t> </w:t>
      </w:r>
      <w:r>
        <w:rPr/>
        <w:t>Taylor</w:t>
      </w:r>
      <w:r>
        <w:rPr>
          <w:spacing w:val="-9"/>
        </w:rPr>
        <w:t> </w:t>
      </w:r>
      <w:r>
        <w:rPr/>
        <w:t>series</w:t>
      </w:r>
      <w:r>
        <w:rPr>
          <w:spacing w:val="-12"/>
        </w:rPr>
        <w:t> </w:t>
      </w:r>
      <w:r>
        <w:rPr/>
        <w:t>provide</w:t>
      </w:r>
      <w:r>
        <w:rPr>
          <w:spacing w:val="-14"/>
        </w:rPr>
        <w:t> </w:t>
      </w:r>
      <w:r>
        <w:rPr/>
        <w:t>local</w:t>
      </w:r>
      <w:r>
        <w:rPr>
          <w:spacing w:val="-14"/>
        </w:rPr>
        <w:t> </w:t>
      </w:r>
      <w:r>
        <w:rPr/>
        <w:t>approximations</w:t>
      </w:r>
      <w:r>
        <w:rPr>
          <w:spacing w:val="-12"/>
        </w:rPr>
        <w:t> </w:t>
      </w:r>
      <w:r>
        <w:rPr/>
        <w:t>around</w:t>
      </w:r>
      <w:r>
        <w:rPr>
          <w:spacing w:val="-14"/>
        </w:rPr>
        <w:t> </w:t>
      </w:r>
      <w:r>
        <w:rPr/>
        <w:t>a</w:t>
      </w:r>
      <w:r>
        <w:rPr>
          <w:spacing w:val="-3"/>
        </w:rPr>
        <w:t> </w:t>
      </w:r>
      <w:r>
        <w:rPr/>
        <w:t>point using derivatives. For multi-variable functions, these expansions become essential in optimization, machine learning, and control theory where functions depend on multiple inputs. This experiment focuses on deriving, implementing, and applying Taylor series expansions in MATLAB</w:t>
      </w:r>
      <w:r>
        <w:rPr>
          <w:spacing w:val="-9"/>
        </w:rPr>
        <w:t> </w:t>
      </w:r>
      <w:r>
        <w:rPr/>
        <w:t>for</w:t>
      </w:r>
      <w:r>
        <w:rPr>
          <w:spacing w:val="-3"/>
        </w:rPr>
        <w:t> </w:t>
      </w:r>
      <w:r>
        <w:rPr/>
        <w:t>both</w:t>
      </w:r>
      <w:r>
        <w:rPr>
          <w:spacing w:val="-11"/>
        </w:rPr>
        <w:t> </w:t>
      </w:r>
      <w:r>
        <w:rPr/>
        <w:t>single</w:t>
      </w:r>
      <w:r>
        <w:rPr>
          <w:spacing w:val="-13"/>
        </w:rPr>
        <w:t> </w:t>
      </w:r>
      <w:r>
        <w:rPr/>
        <w:t>and</w:t>
      </w:r>
      <w:r>
        <w:rPr>
          <w:spacing w:val="-6"/>
        </w:rPr>
        <w:t> </w:t>
      </w:r>
      <w:r>
        <w:rPr/>
        <w:t>multi-variable</w:t>
      </w:r>
      <w:r>
        <w:rPr>
          <w:spacing w:val="-13"/>
        </w:rPr>
        <w:t> </w:t>
      </w:r>
      <w:r>
        <w:rPr/>
        <w:t>cases.</w:t>
      </w:r>
      <w:r>
        <w:rPr>
          <w:spacing w:val="-3"/>
        </w:rPr>
        <w:t> </w:t>
      </w:r>
      <w:r>
        <w:rPr/>
        <w:t>Students</w:t>
      </w:r>
      <w:r>
        <w:rPr>
          <w:spacing w:val="-5"/>
        </w:rPr>
        <w:t> </w:t>
      </w:r>
      <w:r>
        <w:rPr/>
        <w:t>will</w:t>
      </w:r>
      <w:r>
        <w:rPr>
          <w:spacing w:val="-9"/>
        </w:rPr>
        <w:t> </w:t>
      </w:r>
      <w:r>
        <w:rPr/>
        <w:t>learn</w:t>
      </w:r>
      <w:r>
        <w:rPr>
          <w:spacing w:val="-11"/>
        </w:rPr>
        <w:t> </w:t>
      </w:r>
      <w:r>
        <w:rPr/>
        <w:t>to</w:t>
      </w:r>
      <w:r>
        <w:rPr>
          <w:spacing w:val="-11"/>
        </w:rPr>
        <w:t> </w:t>
      </w:r>
      <w:r>
        <w:rPr/>
        <w:t>approximate</w:t>
      </w:r>
      <w:r>
        <w:rPr>
          <w:spacing w:val="-13"/>
        </w:rPr>
        <w:t> </w:t>
      </w:r>
      <w:r>
        <w:rPr/>
        <w:t>functions, analyze truncation errors, and apply these techniques to problems in mechanical systems and intelligent control.</w:t>
      </w:r>
    </w:p>
    <w:p>
      <w:pPr>
        <w:pStyle w:val="BodyText"/>
        <w:spacing w:before="38"/>
      </w:pPr>
    </w:p>
    <w:p>
      <w:pPr>
        <w:numPr>
          <w:ilvl w:val="0"/>
          <w:numId w:val="45"/>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8" w:lineRule="auto" w:before="1"/>
        <w:ind w:left="1124" w:right="1164" w:firstLine="388"/>
        <w:jc w:val="both"/>
        <w:rPr>
          <w:b/>
          <w:i/>
          <w:sz w:val="22"/>
        </w:rPr>
      </w:pPr>
      <w:r>
        <w:rPr>
          <w:b/>
          <w:i/>
          <w:sz w:val="22"/>
        </w:rPr>
        <w:t>Implementing Taylor series expansions for single and multi-variable functions in MATLAB, analyzing approximation accuracy, and applying these expansions to engineering optimization and system linearization problems.</w:t>
      </w:r>
    </w:p>
    <w:p>
      <w:pPr>
        <w:pStyle w:val="BodyText"/>
        <w:spacing w:before="53"/>
        <w:rPr>
          <w:b/>
          <w:i/>
        </w:rPr>
      </w:pPr>
    </w:p>
    <w:p>
      <w:pPr>
        <w:numPr>
          <w:ilvl w:val="0"/>
          <w:numId w:val="45"/>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99"/>
        <w:rPr>
          <w:b/>
        </w:rPr>
      </w:pPr>
    </w:p>
    <w:p>
      <w:pPr>
        <w:spacing w:line="278" w:lineRule="auto" w:before="1"/>
        <w:ind w:left="1124" w:right="1175" w:firstLine="388"/>
        <w:jc w:val="both"/>
        <w:rPr>
          <w:i/>
          <w:sz w:val="22"/>
        </w:rPr>
      </w:pPr>
      <w:r>
        <w:rPr>
          <w:i/>
          <w:sz w:val="22"/>
        </w:rPr>
        <w:t>Based on the given objective, list the various software tools required with their specifications to perform Taylor series computations in MATLAB.</w:t>
      </w:r>
    </w:p>
    <w:p>
      <w:pPr>
        <w:pStyle w:val="BodyText"/>
        <w:spacing w:before="11"/>
        <w:rPr>
          <w:i/>
          <w:sz w:val="13"/>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7" w:hRule="atLeast"/>
        </w:trPr>
        <w:tc>
          <w:tcPr>
            <w:tcW w:w="2123" w:type="dxa"/>
            <w:shd w:val="clear" w:color="auto" w:fill="D3D3D3"/>
          </w:tcPr>
          <w:p>
            <w:pPr>
              <w:pStyle w:val="TableParagraph"/>
              <w:spacing w:line="258" w:lineRule="exact"/>
              <w:ind w:left="465"/>
              <w:rPr>
                <w:b/>
                <w:sz w:val="24"/>
              </w:rPr>
            </w:pPr>
            <w:r>
              <w:rPr>
                <w:b/>
                <w:spacing w:val="-2"/>
                <w:sz w:val="24"/>
              </w:rPr>
              <w:t>Description</w:t>
            </w:r>
          </w:p>
        </w:tc>
        <w:tc>
          <w:tcPr>
            <w:tcW w:w="6382" w:type="dxa"/>
            <w:shd w:val="clear" w:color="auto" w:fill="D3D3D3"/>
          </w:tcPr>
          <w:p>
            <w:pPr>
              <w:pStyle w:val="TableParagraph"/>
              <w:spacing w:line="258"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49" w:lineRule="exact"/>
              <w:ind w:left="220"/>
              <w:rPr>
                <w:sz w:val="22"/>
              </w:rPr>
            </w:pPr>
            <w:r>
              <w:rPr>
                <w:sz w:val="22"/>
              </w:rPr>
              <w:t>MATLAB</w:t>
            </w:r>
            <w:r>
              <w:rPr>
                <w:spacing w:val="27"/>
                <w:sz w:val="22"/>
              </w:rPr>
              <w:t> </w:t>
            </w:r>
            <w:r>
              <w:rPr>
                <w:sz w:val="22"/>
              </w:rPr>
              <w:t>Command</w:t>
            </w:r>
            <w:r>
              <w:rPr>
                <w:spacing w:val="29"/>
                <w:sz w:val="22"/>
              </w:rPr>
              <w:t> </w:t>
            </w:r>
            <w:r>
              <w:rPr>
                <w:sz w:val="22"/>
              </w:rPr>
              <w:t>Window,</w:t>
            </w:r>
            <w:r>
              <w:rPr>
                <w:spacing w:val="35"/>
                <w:sz w:val="22"/>
              </w:rPr>
              <w:t> </w:t>
            </w:r>
            <w:r>
              <w:rPr>
                <w:sz w:val="22"/>
              </w:rPr>
              <w:t>Editor,</w:t>
            </w:r>
            <w:r>
              <w:rPr>
                <w:spacing w:val="36"/>
                <w:sz w:val="22"/>
              </w:rPr>
              <w:t> </w:t>
            </w:r>
            <w:r>
              <w:rPr>
                <w:sz w:val="22"/>
              </w:rPr>
              <w:t>Figure</w:t>
            </w:r>
            <w:r>
              <w:rPr>
                <w:spacing w:val="26"/>
                <w:sz w:val="22"/>
              </w:rPr>
              <w:t> </w:t>
            </w:r>
            <w:r>
              <w:rPr>
                <w:sz w:val="22"/>
              </w:rPr>
              <w:t>Window,</w:t>
            </w:r>
            <w:r>
              <w:rPr>
                <w:spacing w:val="36"/>
                <w:sz w:val="22"/>
              </w:rPr>
              <w:t> </w:t>
            </w:r>
            <w:r>
              <w:rPr>
                <w:spacing w:val="-2"/>
                <w:sz w:val="22"/>
              </w:rPr>
              <w:t>Symbolic</w:t>
            </w:r>
          </w:p>
          <w:p>
            <w:pPr>
              <w:pStyle w:val="TableParagraph"/>
              <w:spacing w:line="243" w:lineRule="exact" w:before="1"/>
              <w:ind w:left="104"/>
              <w:rPr>
                <w:sz w:val="22"/>
              </w:rPr>
            </w:pPr>
            <w:r>
              <w:rPr>
                <w:sz w:val="22"/>
              </w:rPr>
              <w:t>Math</w:t>
            </w:r>
            <w:r>
              <w:rPr>
                <w:spacing w:val="-6"/>
                <w:sz w:val="22"/>
              </w:rPr>
              <w:t> </w:t>
            </w:r>
            <w:r>
              <w:rPr>
                <w:spacing w:val="-2"/>
                <w:sz w:val="22"/>
              </w:rPr>
              <w:t>Toolbox.</w:t>
            </w:r>
          </w:p>
        </w:tc>
      </w:tr>
      <w:tr>
        <w:trPr>
          <w:trHeight w:val="667" w:hRule="atLeast"/>
        </w:trPr>
        <w:tc>
          <w:tcPr>
            <w:tcW w:w="2123" w:type="dxa"/>
          </w:tcPr>
          <w:p>
            <w:pPr>
              <w:pStyle w:val="TableParagraph"/>
              <w:spacing w:line="237" w:lineRule="auto" w:before="80"/>
              <w:ind w:left="105" w:right="174"/>
              <w:rPr>
                <w:sz w:val="22"/>
              </w:rPr>
            </w:pPr>
            <w:r>
              <w:rPr>
                <w:spacing w:val="-2"/>
                <w:sz w:val="22"/>
              </w:rPr>
              <w:t>Single-</w:t>
            </w:r>
            <w:r>
              <w:rPr>
                <w:spacing w:val="-2"/>
                <w:sz w:val="22"/>
              </w:rPr>
              <w:t>Variable </w:t>
            </w:r>
            <w:r>
              <w:rPr>
                <w:sz w:val="22"/>
              </w:rPr>
              <w:t>Taylor Series</w:t>
            </w:r>
          </w:p>
        </w:tc>
        <w:tc>
          <w:tcPr>
            <w:tcW w:w="6382" w:type="dxa"/>
          </w:tcPr>
          <w:p>
            <w:pPr>
              <w:pStyle w:val="TableParagraph"/>
              <w:tabs>
                <w:tab w:pos="5084" w:val="left" w:leader="none"/>
              </w:tabs>
              <w:spacing w:line="100" w:lineRule="exact"/>
              <w:ind w:left="3096"/>
              <w:rPr>
                <w:rFonts w:ascii="Cambria Math" w:hAnsi="Cambria Math" w:eastAsia="Cambria Math"/>
                <w:sz w:val="16"/>
              </w:rPr>
            </w:pPr>
            <w:r>
              <w:rPr>
                <w:rFonts w:ascii="Cambria Math" w:hAnsi="Cambria Math" w:eastAsia="Cambria Math"/>
                <w:w w:val="125"/>
                <w:position w:val="5"/>
                <w:sz w:val="13"/>
              </w:rPr>
              <w:t>′′</w:t>
            </w:r>
            <w:r>
              <w:rPr>
                <w:rFonts w:ascii="Cambria Math" w:hAnsi="Cambria Math" w:eastAsia="Cambria Math"/>
                <w:w w:val="125"/>
                <w:sz w:val="16"/>
              </w:rPr>
              <w:t>(</w:t>
            </w:r>
            <w:r>
              <w:rPr>
                <w:rFonts w:ascii="Cambria Math" w:hAnsi="Cambria Math" w:eastAsia="Cambria Math"/>
                <w:spacing w:val="75"/>
                <w:w w:val="125"/>
                <w:sz w:val="16"/>
              </w:rPr>
              <w:t> </w:t>
            </w:r>
            <w:r>
              <w:rPr>
                <w:rFonts w:ascii="Cambria Math" w:hAnsi="Cambria Math" w:eastAsia="Cambria Math"/>
                <w:spacing w:val="-10"/>
                <w:w w:val="115"/>
                <w:sz w:val="16"/>
              </w:rPr>
              <w:t>)</w:t>
            </w:r>
            <w:r>
              <w:rPr>
                <w:rFonts w:ascii="Cambria Math" w:hAnsi="Cambria Math" w:eastAsia="Cambria Math"/>
                <w:sz w:val="16"/>
              </w:rPr>
              <w:tab/>
            </w:r>
            <w:r>
              <w:rPr>
                <w:rFonts w:ascii="Cambria Math" w:hAnsi="Cambria Math" w:eastAsia="Cambria Math"/>
                <w:w w:val="115"/>
                <w:position w:val="5"/>
                <w:sz w:val="13"/>
              </w:rPr>
              <w:t>𝑛</w:t>
            </w:r>
            <w:r>
              <w:rPr>
                <w:rFonts w:ascii="Cambria Math" w:hAnsi="Cambria Math" w:eastAsia="Cambria Math"/>
                <w:w w:val="115"/>
                <w:sz w:val="16"/>
              </w:rPr>
              <w:t>(</w:t>
            </w:r>
            <w:r>
              <w:rPr>
                <w:rFonts w:ascii="Cambria Math" w:hAnsi="Cambria Math" w:eastAsia="Cambria Math"/>
                <w:spacing w:val="69"/>
                <w:w w:val="115"/>
                <w:sz w:val="16"/>
              </w:rPr>
              <w:t> </w:t>
            </w:r>
            <w:r>
              <w:rPr>
                <w:rFonts w:ascii="Cambria Math" w:hAnsi="Cambria Math" w:eastAsia="Cambria Math"/>
                <w:spacing w:val="-10"/>
                <w:w w:val="115"/>
                <w:sz w:val="16"/>
              </w:rPr>
              <w:t>)</w:t>
            </w:r>
          </w:p>
          <w:p>
            <w:pPr>
              <w:pStyle w:val="TableParagraph"/>
              <w:spacing w:line="197" w:lineRule="exact"/>
              <w:ind w:left="104"/>
              <w:rPr>
                <w:rFonts w:ascii="Cambria Math" w:hAnsi="Cambria Math" w:eastAsia="Cambria Math"/>
                <w:sz w:val="22"/>
              </w:rPr>
            </w:pPr>
            <w:r>
              <w:rPr>
                <w:rFonts w:ascii="Cambria Math" w:hAnsi="Cambria Math" w:eastAsia="Cambria Math"/>
                <w:w w:val="105"/>
                <w:sz w:val="22"/>
              </w:rPr>
              <w:t>𝑓</w:t>
            </w:r>
            <w:r>
              <w:rPr>
                <w:rFonts w:ascii="Cambria Math" w:hAnsi="Cambria Math" w:eastAsia="Cambria Math"/>
                <w:w w:val="105"/>
                <w:position w:val="1"/>
                <w:sz w:val="22"/>
              </w:rPr>
              <w:t>(</w:t>
            </w:r>
            <w:r>
              <w:rPr>
                <w:rFonts w:ascii="Cambria Math" w:hAnsi="Cambria Math" w:eastAsia="Cambria Math"/>
                <w:w w:val="105"/>
                <w:sz w:val="22"/>
              </w:rPr>
              <w:t>𝑥</w:t>
            </w:r>
            <w:r>
              <w:rPr>
                <w:rFonts w:ascii="Cambria Math" w:hAnsi="Cambria Math" w:eastAsia="Cambria Math"/>
                <w:w w:val="105"/>
                <w:position w:val="1"/>
                <w:sz w:val="22"/>
              </w:rPr>
              <w:t>)</w:t>
            </w:r>
            <w:r>
              <w:rPr>
                <w:rFonts w:ascii="Cambria Math" w:hAnsi="Cambria Math" w:eastAsia="Cambria Math"/>
                <w:spacing w:val="4"/>
                <w:w w:val="105"/>
                <w:position w:val="1"/>
                <w:sz w:val="22"/>
              </w:rPr>
              <w:t> </w:t>
            </w:r>
            <w:r>
              <w:rPr>
                <w:rFonts w:ascii="Cambria Math" w:hAnsi="Cambria Math" w:eastAsia="Cambria Math"/>
                <w:w w:val="105"/>
                <w:sz w:val="22"/>
              </w:rPr>
              <w:t>≈</w:t>
            </w:r>
            <w:r>
              <w:rPr>
                <w:rFonts w:ascii="Cambria Math" w:hAnsi="Cambria Math" w:eastAsia="Cambria Math"/>
                <w:spacing w:val="8"/>
                <w:w w:val="105"/>
                <w:sz w:val="22"/>
              </w:rPr>
              <w:t> </w:t>
            </w:r>
            <w:r>
              <w:rPr>
                <w:rFonts w:ascii="Cambria Math" w:hAnsi="Cambria Math" w:eastAsia="Cambria Math"/>
                <w:w w:val="105"/>
                <w:sz w:val="22"/>
              </w:rPr>
              <w:t>𝑓</w:t>
            </w:r>
            <w:r>
              <w:rPr>
                <w:rFonts w:ascii="Cambria Math" w:hAnsi="Cambria Math" w:eastAsia="Cambria Math"/>
                <w:w w:val="105"/>
                <w:position w:val="1"/>
                <w:sz w:val="22"/>
              </w:rPr>
              <w:t>(</w:t>
            </w:r>
            <w:r>
              <w:rPr>
                <w:rFonts w:ascii="Cambria Math" w:hAnsi="Cambria Math" w:eastAsia="Cambria Math"/>
                <w:w w:val="105"/>
                <w:sz w:val="22"/>
              </w:rPr>
              <w:t>𝑎</w:t>
            </w:r>
            <w:r>
              <w:rPr>
                <w:rFonts w:ascii="Cambria Math" w:hAnsi="Cambria Math" w:eastAsia="Cambria Math"/>
                <w:w w:val="105"/>
                <w:position w:val="1"/>
                <w:sz w:val="22"/>
              </w:rPr>
              <w:t>)</w:t>
            </w:r>
            <w:r>
              <w:rPr>
                <w:rFonts w:ascii="Cambria Math" w:hAnsi="Cambria Math" w:eastAsia="Cambria Math"/>
                <w:spacing w:val="-7"/>
                <w:w w:val="105"/>
                <w:position w:val="1"/>
                <w:sz w:val="22"/>
              </w:rPr>
              <w:t> </w:t>
            </w:r>
            <w:r>
              <w:rPr>
                <w:rFonts w:ascii="Cambria Math" w:hAnsi="Cambria Math" w:eastAsia="Cambria Math"/>
                <w:w w:val="105"/>
                <w:sz w:val="22"/>
              </w:rPr>
              <w:t>+</w:t>
            </w:r>
            <w:r>
              <w:rPr>
                <w:rFonts w:ascii="Cambria Math" w:hAnsi="Cambria Math" w:eastAsia="Cambria Math"/>
                <w:spacing w:val="-8"/>
                <w:w w:val="105"/>
                <w:sz w:val="22"/>
              </w:rPr>
              <w:t> </w:t>
            </w:r>
            <w:r>
              <w:rPr>
                <w:rFonts w:ascii="Cambria Math" w:hAnsi="Cambria Math" w:eastAsia="Cambria Math"/>
                <w:w w:val="105"/>
                <w:sz w:val="22"/>
              </w:rPr>
              <w:t>𝑓</w:t>
            </w:r>
            <w:r>
              <w:rPr>
                <w:rFonts w:ascii="Cambria Math" w:hAnsi="Cambria Math" w:eastAsia="Cambria Math"/>
                <w:w w:val="105"/>
                <w:sz w:val="22"/>
                <w:vertAlign w:val="superscript"/>
              </w:rPr>
              <w:t>′</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spacing w:val="-1"/>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8"/>
                <w:w w:val="105"/>
                <w:sz w:val="22"/>
                <w:vertAlign w:val="baseline"/>
              </w:rPr>
              <w:t> </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spacing w:val="-7"/>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3"/>
                <w:w w:val="105"/>
                <w:sz w:val="22"/>
                <w:vertAlign w:val="baseline"/>
              </w:rPr>
              <w:t> </w:t>
            </w:r>
            <w:r>
              <w:rPr>
                <w:rFonts w:ascii="Cambria Math" w:hAnsi="Cambria Math" w:eastAsia="Cambria Math"/>
                <w:w w:val="105"/>
                <w:position w:val="13"/>
                <w:sz w:val="16"/>
                <w:vertAlign w:val="baseline"/>
              </w:rPr>
              <w:t>𝑓</w:t>
            </w:r>
            <w:r>
              <w:rPr>
                <w:rFonts w:ascii="Cambria Math" w:hAnsi="Cambria Math" w:eastAsia="Cambria Math"/>
                <w:spacing w:val="52"/>
                <w:w w:val="105"/>
                <w:position w:val="13"/>
                <w:sz w:val="16"/>
                <w:vertAlign w:val="baseline"/>
              </w:rPr>
              <w:t>  </w:t>
            </w:r>
            <w:r>
              <w:rPr>
                <w:rFonts w:ascii="Cambria Math" w:hAnsi="Cambria Math" w:eastAsia="Cambria Math"/>
                <w:w w:val="105"/>
                <w:position w:val="13"/>
                <w:sz w:val="16"/>
                <w:vertAlign w:val="baseline"/>
              </w:rPr>
              <w:t>𝑎</w:t>
            </w:r>
            <w:r>
              <w:rPr>
                <w:rFonts w:ascii="Cambria Math" w:hAnsi="Cambria Math" w:eastAsia="Cambria Math"/>
                <w:spacing w:val="58"/>
                <w:w w:val="105"/>
                <w:position w:val="13"/>
                <w:sz w:val="16"/>
                <w:vertAlign w:val="baseline"/>
              </w:rPr>
              <w:t> </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 −</w:t>
            </w:r>
            <w:r>
              <w:rPr>
                <w:rFonts w:ascii="Cambria Math" w:hAnsi="Cambria Math" w:eastAsia="Cambria Math"/>
                <w:spacing w:val="-8"/>
                <w:w w:val="105"/>
                <w:sz w:val="22"/>
                <w:vertAlign w:val="baseline"/>
              </w:rPr>
              <w:t> </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w w:val="105"/>
                <w:position w:val="1"/>
                <w:sz w:val="22"/>
                <w:vertAlign w:val="superscript"/>
              </w:rPr>
              <w:t>2</w:t>
            </w:r>
            <w:r>
              <w:rPr>
                <w:rFonts w:ascii="Cambria Math" w:hAnsi="Cambria Math" w:eastAsia="Cambria Math"/>
                <w:spacing w:val="1"/>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3"/>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4"/>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9"/>
                <w:w w:val="105"/>
                <w:sz w:val="22"/>
                <w:vertAlign w:val="baseline"/>
              </w:rPr>
              <w:t> </w:t>
            </w:r>
            <w:r>
              <w:rPr>
                <w:rFonts w:ascii="Cambria Math" w:hAnsi="Cambria Math" w:eastAsia="Cambria Math"/>
                <w:w w:val="105"/>
                <w:position w:val="13"/>
                <w:sz w:val="16"/>
                <w:vertAlign w:val="baseline"/>
              </w:rPr>
              <w:t>𝑓</w:t>
            </w:r>
            <w:r>
              <w:rPr>
                <w:rFonts w:ascii="Cambria Math" w:hAnsi="Cambria Math" w:eastAsia="Cambria Math"/>
                <w:spacing w:val="43"/>
                <w:w w:val="105"/>
                <w:position w:val="13"/>
                <w:sz w:val="16"/>
                <w:vertAlign w:val="baseline"/>
              </w:rPr>
              <w:t>  </w:t>
            </w:r>
            <w:r>
              <w:rPr>
                <w:rFonts w:ascii="Cambria Math" w:hAnsi="Cambria Math" w:eastAsia="Cambria Math"/>
                <w:w w:val="105"/>
                <w:position w:val="13"/>
                <w:sz w:val="16"/>
                <w:vertAlign w:val="baseline"/>
              </w:rPr>
              <w:t>𝑎</w:t>
            </w:r>
            <w:r>
              <w:rPr>
                <w:rFonts w:ascii="Cambria Math" w:hAnsi="Cambria Math" w:eastAsia="Cambria Math"/>
                <w:spacing w:val="58"/>
                <w:w w:val="105"/>
                <w:position w:val="13"/>
                <w:sz w:val="16"/>
                <w:vertAlign w:val="baseline"/>
              </w:rPr>
              <w:t> </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spacing w:val="1"/>
                <w:w w:val="105"/>
                <w:sz w:val="22"/>
                <w:vertAlign w:val="baseline"/>
              </w:rPr>
              <w:t> </w:t>
            </w:r>
            <w:r>
              <w:rPr>
                <w:rFonts w:ascii="Cambria Math" w:hAnsi="Cambria Math" w:eastAsia="Cambria Math"/>
                <w:spacing w:val="-10"/>
                <w:w w:val="105"/>
                <w:sz w:val="22"/>
                <w:vertAlign w:val="baseline"/>
              </w:rPr>
              <w:t>−</w:t>
            </w:r>
          </w:p>
          <w:p>
            <w:pPr>
              <w:pStyle w:val="TableParagraph"/>
              <w:tabs>
                <w:tab w:pos="5122" w:val="left" w:leader="none"/>
              </w:tabs>
              <w:spacing w:line="121" w:lineRule="exact"/>
              <w:ind w:left="3154"/>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67360">
                      <wp:simplePos x="0" y="0"/>
                      <wp:positionH relativeFrom="column">
                        <wp:posOffset>1902586</wp:posOffset>
                      </wp:positionH>
                      <wp:positionV relativeFrom="paragraph">
                        <wp:posOffset>-48020</wp:posOffset>
                      </wp:positionV>
                      <wp:extent cx="290195" cy="9525"/>
                      <wp:effectExtent l="0" t="0" r="0" b="0"/>
                      <wp:wrapNone/>
                      <wp:docPr id="535" name="Group 535"/>
                      <wp:cNvGraphicFramePr>
                        <a:graphicFrameLocks/>
                      </wp:cNvGraphicFramePr>
                      <a:graphic>
                        <a:graphicData uri="http://schemas.microsoft.com/office/word/2010/wordprocessingGroup">
                          <wpg:wgp>
                            <wpg:cNvPr id="535" name="Group 535"/>
                            <wpg:cNvGrpSpPr/>
                            <wpg:grpSpPr>
                              <a:xfrm>
                                <a:off x="0" y="0"/>
                                <a:ext cx="290195" cy="9525"/>
                                <a:chExt cx="290195" cy="9525"/>
                              </a:xfrm>
                            </wpg:grpSpPr>
                            <wps:wsp>
                              <wps:cNvPr id="536" name="Graphic 536"/>
                              <wps:cNvSpPr/>
                              <wps:spPr>
                                <a:xfrm>
                                  <a:off x="0" y="0"/>
                                  <a:ext cx="290195" cy="9525"/>
                                </a:xfrm>
                                <a:custGeom>
                                  <a:avLst/>
                                  <a:gdLst/>
                                  <a:ahLst/>
                                  <a:cxnLst/>
                                  <a:rect l="l" t="t" r="r" b="b"/>
                                  <a:pathLst>
                                    <a:path w="290195" h="9525">
                                      <a:moveTo>
                                        <a:pt x="289864" y="0"/>
                                      </a:moveTo>
                                      <a:lnTo>
                                        <a:pt x="0" y="0"/>
                                      </a:lnTo>
                                      <a:lnTo>
                                        <a:pt x="0" y="9143"/>
                                      </a:lnTo>
                                      <a:lnTo>
                                        <a:pt x="289864" y="9143"/>
                                      </a:lnTo>
                                      <a:lnTo>
                                        <a:pt x="2898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9.809998pt;margin-top:-3.781114pt;width:22.85pt;height:.75pt;mso-position-horizontal-relative:column;mso-position-vertical-relative:paragraph;z-index:-20549120" id="docshapegroup474" coordorigin="2996,-76" coordsize="457,15">
                      <v:rect style="position:absolute;left:2996;top:-76;width:457;height:15" id="docshape475" filled="true" fillcolor="#000000" stroked="false">
                        <v:fill type="solid"/>
                      </v:rect>
                      <w10:wrap type="none"/>
                    </v:group>
                  </w:pict>
                </mc:Fallback>
              </mc:AlternateContent>
            </w:r>
            <w:r>
              <w:rPr>
                <w:rFonts w:ascii="Cambria Math" w:eastAsia="Cambria Math"/>
                <w:sz w:val="16"/>
              </w:rPr>
              <mc:AlternateContent>
                <mc:Choice Requires="wps">
                  <w:drawing>
                    <wp:anchor distT="0" distB="0" distL="0" distR="0" allowOverlap="1" layoutInCell="1" locked="0" behindDoc="1" simplePos="0" relativeHeight="482767872">
                      <wp:simplePos x="0" y="0"/>
                      <wp:positionH relativeFrom="column">
                        <wp:posOffset>3165094</wp:posOffset>
                      </wp:positionH>
                      <wp:positionV relativeFrom="paragraph">
                        <wp:posOffset>-48020</wp:posOffset>
                      </wp:positionV>
                      <wp:extent cx="277495" cy="9525"/>
                      <wp:effectExtent l="0" t="0" r="0" b="0"/>
                      <wp:wrapNone/>
                      <wp:docPr id="537" name="Group 537"/>
                      <wp:cNvGraphicFramePr>
                        <a:graphicFrameLocks/>
                      </wp:cNvGraphicFramePr>
                      <a:graphic>
                        <a:graphicData uri="http://schemas.microsoft.com/office/word/2010/wordprocessingGroup">
                          <wpg:wgp>
                            <wpg:cNvPr id="537" name="Group 537"/>
                            <wpg:cNvGrpSpPr/>
                            <wpg:grpSpPr>
                              <a:xfrm>
                                <a:off x="0" y="0"/>
                                <a:ext cx="277495" cy="9525"/>
                                <a:chExt cx="277495" cy="9525"/>
                              </a:xfrm>
                            </wpg:grpSpPr>
                            <wps:wsp>
                              <wps:cNvPr id="538" name="Graphic 538"/>
                              <wps:cNvSpPr/>
                              <wps:spPr>
                                <a:xfrm>
                                  <a:off x="0" y="0"/>
                                  <a:ext cx="277495" cy="9525"/>
                                </a:xfrm>
                                <a:custGeom>
                                  <a:avLst/>
                                  <a:gdLst/>
                                  <a:ahLst/>
                                  <a:cxnLst/>
                                  <a:rect l="l" t="t" r="r" b="b"/>
                                  <a:pathLst>
                                    <a:path w="277495" h="9525">
                                      <a:moveTo>
                                        <a:pt x="277367" y="0"/>
                                      </a:moveTo>
                                      <a:lnTo>
                                        <a:pt x="0" y="0"/>
                                      </a:lnTo>
                                      <a:lnTo>
                                        <a:pt x="0" y="9143"/>
                                      </a:lnTo>
                                      <a:lnTo>
                                        <a:pt x="277367" y="9143"/>
                                      </a:lnTo>
                                      <a:lnTo>
                                        <a:pt x="2773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9.220001pt;margin-top:-3.781114pt;width:21.85pt;height:.75pt;mso-position-horizontal-relative:column;mso-position-vertical-relative:paragraph;z-index:-20548608" id="docshapegroup476" coordorigin="4984,-76" coordsize="437,15">
                      <v:rect style="position:absolute;left:4984;top:-76;width:437;height:15" id="docshape477" filled="true" fillcolor="#000000" stroked="false">
                        <v:fill type="solid"/>
                      </v:rect>
                      <w10:wrap type="none"/>
                    </v:group>
                  </w:pict>
                </mc:Fallback>
              </mc:AlternateContent>
            </w:r>
            <w:r>
              <w:rPr>
                <w:rFonts w:ascii="Cambria Math" w:eastAsia="Cambria Math"/>
                <w:spacing w:val="-5"/>
                <w:w w:val="105"/>
                <w:sz w:val="16"/>
              </w:rPr>
              <w:t>2!</w:t>
            </w:r>
            <w:r>
              <w:rPr>
                <w:rFonts w:ascii="Cambria Math" w:eastAsia="Cambria Math"/>
                <w:sz w:val="16"/>
              </w:rPr>
              <w:tab/>
            </w:r>
            <w:r>
              <w:rPr>
                <w:rFonts w:ascii="Cambria Math" w:eastAsia="Cambria Math"/>
                <w:spacing w:val="-5"/>
                <w:w w:val="105"/>
                <w:sz w:val="16"/>
              </w:rPr>
              <w:t>𝑛!</w:t>
            </w:r>
          </w:p>
          <w:p>
            <w:pPr>
              <w:pStyle w:val="TableParagraph"/>
              <w:spacing w:line="230" w:lineRule="exact"/>
              <w:ind w:left="104"/>
              <w:rPr>
                <w:sz w:val="22"/>
              </w:rPr>
            </w:pPr>
            <w:r>
              <w:rPr>
                <w:rFonts w:ascii="Cambria Math" w:eastAsia="Cambria Math"/>
                <w:spacing w:val="-4"/>
                <w:w w:val="105"/>
                <w:sz w:val="22"/>
              </w:rPr>
              <w:t>𝑎</w:t>
            </w:r>
            <w:r>
              <w:rPr>
                <w:rFonts w:ascii="Cambria Math" w:eastAsia="Cambria Math"/>
                <w:spacing w:val="-4"/>
                <w:w w:val="105"/>
                <w:position w:val="1"/>
                <w:sz w:val="22"/>
              </w:rPr>
              <w:t>)</w:t>
            </w:r>
            <w:r>
              <w:rPr>
                <w:rFonts w:ascii="Cambria Math" w:eastAsia="Cambria Math"/>
                <w:spacing w:val="-4"/>
                <w:w w:val="105"/>
                <w:position w:val="1"/>
                <w:sz w:val="22"/>
                <w:vertAlign w:val="superscript"/>
              </w:rPr>
              <w:t>𝑛</w:t>
            </w:r>
            <w:r>
              <w:rPr>
                <w:spacing w:val="-4"/>
                <w:w w:val="105"/>
                <w:sz w:val="22"/>
                <w:vertAlign w:val="baseline"/>
              </w:rPr>
              <w:t>.</w:t>
            </w:r>
          </w:p>
        </w:tc>
      </w:tr>
      <w:tr>
        <w:trPr>
          <w:trHeight w:val="1084" w:hRule="atLeast"/>
        </w:trPr>
        <w:tc>
          <w:tcPr>
            <w:tcW w:w="2123" w:type="dxa"/>
          </w:tcPr>
          <w:p>
            <w:pPr>
              <w:pStyle w:val="TableParagraph"/>
              <w:spacing w:before="159"/>
              <w:ind w:left="105" w:right="665"/>
              <w:rPr>
                <w:sz w:val="22"/>
              </w:rPr>
            </w:pPr>
            <w:r>
              <w:rPr>
                <w:spacing w:val="-2"/>
                <w:sz w:val="22"/>
              </w:rPr>
              <w:t>Multi-</w:t>
            </w:r>
            <w:r>
              <w:rPr>
                <w:spacing w:val="-2"/>
                <w:sz w:val="22"/>
              </w:rPr>
              <w:t>Variable </w:t>
            </w:r>
            <w:r>
              <w:rPr>
                <w:sz w:val="22"/>
              </w:rPr>
              <w:t>Taylor Series (2 variables)</w:t>
            </w:r>
          </w:p>
        </w:tc>
        <w:tc>
          <w:tcPr>
            <w:tcW w:w="6382" w:type="dxa"/>
          </w:tcPr>
          <w:p>
            <w:pPr>
              <w:pStyle w:val="TableParagraph"/>
              <w:spacing w:line="255" w:lineRule="exact"/>
              <w:ind w:left="124"/>
              <w:rPr>
                <w:rFonts w:ascii="Cambria Math" w:hAnsi="Cambria Math" w:eastAsia="Cambria Math"/>
                <w:position w:val="1"/>
                <w:sz w:val="22"/>
              </w:rPr>
            </w:pPr>
            <w:r>
              <w:rPr>
                <w:rFonts w:ascii="Cambria Math" w:hAnsi="Cambria Math" w:eastAsia="Cambria Math"/>
                <w:sz w:val="22"/>
              </w:rPr>
              <w:t>𝑓</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spacing w:val="-11"/>
                <w:sz w:val="22"/>
              </w:rPr>
              <w:t> </w:t>
            </w:r>
            <w:r>
              <w:rPr>
                <w:rFonts w:ascii="Cambria Math" w:hAnsi="Cambria Math" w:eastAsia="Cambria Math"/>
                <w:sz w:val="22"/>
              </w:rPr>
              <w:t>𝑦</w:t>
            </w:r>
            <w:r>
              <w:rPr>
                <w:rFonts w:ascii="Cambria Math" w:hAnsi="Cambria Math" w:eastAsia="Cambria Math"/>
                <w:position w:val="1"/>
                <w:sz w:val="22"/>
              </w:rPr>
              <w:t>)</w:t>
            </w:r>
            <w:r>
              <w:rPr>
                <w:rFonts w:ascii="Cambria Math" w:hAnsi="Cambria Math" w:eastAsia="Cambria Math"/>
                <w:spacing w:val="10"/>
                <w:position w:val="1"/>
                <w:sz w:val="22"/>
              </w:rPr>
              <w:t> </w:t>
            </w:r>
            <w:r>
              <w:rPr>
                <w:rFonts w:ascii="Cambria Math" w:hAnsi="Cambria Math" w:eastAsia="Cambria Math"/>
                <w:sz w:val="22"/>
              </w:rPr>
              <w:t>≈</w:t>
            </w:r>
            <w:r>
              <w:rPr>
                <w:rFonts w:ascii="Cambria Math" w:hAnsi="Cambria Math" w:eastAsia="Cambria Math"/>
                <w:spacing w:val="17"/>
                <w:sz w:val="22"/>
              </w:rPr>
              <w:t> </w:t>
            </w:r>
            <w:r>
              <w:rPr>
                <w:rFonts w:ascii="Cambria Math" w:hAnsi="Cambria Math" w:eastAsia="Cambria Math"/>
                <w:sz w:val="22"/>
              </w:rPr>
              <w:t>𝑓</w:t>
            </w:r>
            <w:r>
              <w:rPr>
                <w:rFonts w:ascii="Cambria Math" w:hAnsi="Cambria Math" w:eastAsia="Cambria Math"/>
                <w:position w:val="1"/>
                <w:sz w:val="22"/>
              </w:rPr>
              <w:t>(</w:t>
            </w:r>
            <w:r>
              <w:rPr>
                <w:rFonts w:ascii="Cambria Math" w:hAnsi="Cambria Math" w:eastAsia="Cambria Math"/>
                <w:sz w:val="22"/>
              </w:rPr>
              <w:t>𝑎,</w:t>
            </w:r>
            <w:r>
              <w:rPr>
                <w:rFonts w:ascii="Cambria Math" w:hAnsi="Cambria Math" w:eastAsia="Cambria Math"/>
                <w:spacing w:val="-11"/>
                <w:sz w:val="22"/>
              </w:rPr>
              <w:t> </w:t>
            </w:r>
            <w:r>
              <w:rPr>
                <w:rFonts w:ascii="Cambria Math" w:hAnsi="Cambria Math" w:eastAsia="Cambria Math"/>
                <w:sz w:val="22"/>
              </w:rPr>
              <w:t>𝑏</w:t>
            </w:r>
            <w:r>
              <w:rPr>
                <w:rFonts w:ascii="Cambria Math" w:hAnsi="Cambria Math" w:eastAsia="Cambria Math"/>
                <w:position w:val="1"/>
                <w:sz w:val="22"/>
              </w:rPr>
              <w:t>)</w:t>
            </w:r>
            <w:r>
              <w:rPr>
                <w:rFonts w:ascii="Cambria Math" w:hAnsi="Cambria Math" w:eastAsia="Cambria Math"/>
                <w:spacing w:val="1"/>
                <w:position w:val="1"/>
                <w:sz w:val="22"/>
              </w:rPr>
              <w:t> </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sz w:val="22"/>
              </w:rPr>
              <w:t>𝑓</w:t>
            </w:r>
            <w:r>
              <w:rPr>
                <w:rFonts w:ascii="Cambria Math" w:hAnsi="Cambria Math" w:eastAsia="Cambria Math"/>
                <w:sz w:val="22"/>
                <w:vertAlign w:val="subscript"/>
              </w:rPr>
              <w:t>𝑥</w:t>
            </w:r>
            <w:r>
              <w:rPr>
                <w:rFonts w:ascii="Cambria Math" w:hAnsi="Cambria Math" w:eastAsia="Cambria Math"/>
                <w:position w:val="1"/>
                <w:sz w:val="22"/>
                <w:vertAlign w:val="baseline"/>
              </w:rPr>
              <w:t>(</w:t>
            </w:r>
            <w:r>
              <w:rPr>
                <w:rFonts w:ascii="Cambria Math" w:hAnsi="Cambria Math" w:eastAsia="Cambria Math"/>
                <w:sz w:val="22"/>
                <w:vertAlign w:val="baseline"/>
              </w:rPr>
              <w:t>𝑎,</w:t>
            </w:r>
            <w:r>
              <w:rPr>
                <w:rFonts w:ascii="Cambria Math" w:hAnsi="Cambria Math" w:eastAsia="Cambria Math"/>
                <w:spacing w:val="-11"/>
                <w:sz w:val="22"/>
                <w:vertAlign w:val="baseline"/>
              </w:rPr>
              <w:t> </w:t>
            </w:r>
            <w:r>
              <w:rPr>
                <w:rFonts w:ascii="Cambria Math" w:hAnsi="Cambria Math" w:eastAsia="Cambria Math"/>
                <w:sz w:val="22"/>
                <w:vertAlign w:val="baseline"/>
              </w:rPr>
              <w:t>𝑏</w:t>
            </w:r>
            <w:r>
              <w:rPr>
                <w:rFonts w:ascii="Cambria Math" w:hAnsi="Cambria Math" w:eastAsia="Cambria Math"/>
                <w:position w:val="1"/>
                <w:sz w:val="22"/>
                <w:vertAlign w:val="baseline"/>
              </w:rPr>
              <w:t>)(</w:t>
            </w:r>
            <w:r>
              <w:rPr>
                <w:rFonts w:ascii="Cambria Math" w:hAnsi="Cambria Math" w:eastAsia="Cambria Math"/>
                <w:sz w:val="22"/>
                <w:vertAlign w:val="baseline"/>
              </w:rPr>
              <w:t>𝑥</w:t>
            </w:r>
            <w:r>
              <w:rPr>
                <w:rFonts w:ascii="Cambria Math" w:hAnsi="Cambria Math" w:eastAsia="Cambria Math"/>
                <w:spacing w:val="8"/>
                <w:sz w:val="22"/>
                <w:vertAlign w:val="baseline"/>
              </w:rPr>
              <w:t> </w:t>
            </w:r>
            <w:r>
              <w:rPr>
                <w:rFonts w:ascii="Cambria Math" w:hAnsi="Cambria Math" w:eastAsia="Cambria Math"/>
                <w:sz w:val="22"/>
                <w:vertAlign w:val="baseline"/>
              </w:rPr>
              <w:t>− 𝑎</w:t>
            </w:r>
            <w:r>
              <w:rPr>
                <w:rFonts w:ascii="Cambria Math" w:hAnsi="Cambria Math" w:eastAsia="Cambria Math"/>
                <w:position w:val="1"/>
                <w:sz w:val="22"/>
                <w:vertAlign w:val="baseline"/>
              </w:rPr>
              <w:t>)</w:t>
            </w:r>
            <w:r>
              <w:rPr>
                <w:rFonts w:ascii="Cambria Math" w:hAnsi="Cambria Math" w:eastAsia="Cambria Math"/>
                <w:spacing w:val="1"/>
                <w:position w:val="1"/>
                <w:sz w:val="22"/>
                <w:vertAlign w:val="baseline"/>
              </w:rPr>
              <w:t> </w:t>
            </w:r>
            <w:r>
              <w:rPr>
                <w:rFonts w:ascii="Cambria Math" w:hAnsi="Cambria Math" w:eastAsia="Cambria Math"/>
                <w:sz w:val="22"/>
                <w:vertAlign w:val="baseline"/>
              </w:rPr>
              <w:t>+</w:t>
            </w:r>
            <w:r>
              <w:rPr>
                <w:rFonts w:ascii="Cambria Math" w:hAnsi="Cambria Math" w:eastAsia="Cambria Math"/>
                <w:spacing w:val="49"/>
                <w:sz w:val="22"/>
                <w:vertAlign w:val="baseline"/>
              </w:rPr>
              <w:t> </w:t>
            </w:r>
            <w:r>
              <w:rPr>
                <w:rFonts w:ascii="Cambria Math" w:hAnsi="Cambria Math" w:eastAsia="Cambria Math"/>
                <w:sz w:val="22"/>
                <w:vertAlign w:val="baseline"/>
              </w:rPr>
              <w:t>𝑓</w:t>
            </w:r>
            <w:r>
              <w:rPr>
                <w:rFonts w:ascii="Cambria Math" w:hAnsi="Cambria Math" w:eastAsia="Cambria Math"/>
                <w:sz w:val="22"/>
                <w:vertAlign w:val="subscript"/>
              </w:rPr>
              <w:t>𝑦</w:t>
            </w:r>
            <w:r>
              <w:rPr>
                <w:rFonts w:ascii="Cambria Math" w:hAnsi="Cambria Math" w:eastAsia="Cambria Math"/>
                <w:position w:val="1"/>
                <w:sz w:val="22"/>
                <w:vertAlign w:val="baseline"/>
              </w:rPr>
              <w:t>(</w:t>
            </w:r>
            <w:r>
              <w:rPr>
                <w:rFonts w:ascii="Cambria Math" w:hAnsi="Cambria Math" w:eastAsia="Cambria Math"/>
                <w:sz w:val="22"/>
                <w:vertAlign w:val="baseline"/>
              </w:rPr>
              <w:t>𝑎,</w:t>
            </w:r>
            <w:r>
              <w:rPr>
                <w:rFonts w:ascii="Cambria Math" w:hAnsi="Cambria Math" w:eastAsia="Cambria Math"/>
                <w:spacing w:val="-11"/>
                <w:sz w:val="22"/>
                <w:vertAlign w:val="baseline"/>
              </w:rPr>
              <w:t> </w:t>
            </w:r>
            <w:r>
              <w:rPr>
                <w:rFonts w:ascii="Cambria Math" w:hAnsi="Cambria Math" w:eastAsia="Cambria Math"/>
                <w:sz w:val="22"/>
                <w:vertAlign w:val="baseline"/>
              </w:rPr>
              <w:t>𝑏</w:t>
            </w:r>
            <w:r>
              <w:rPr>
                <w:rFonts w:ascii="Cambria Math" w:hAnsi="Cambria Math" w:eastAsia="Cambria Math"/>
                <w:position w:val="1"/>
                <w:sz w:val="22"/>
                <w:vertAlign w:val="baseline"/>
              </w:rPr>
              <w:t>)(</w:t>
            </w:r>
            <w:r>
              <w:rPr>
                <w:rFonts w:ascii="Cambria Math" w:hAnsi="Cambria Math" w:eastAsia="Cambria Math"/>
                <w:sz w:val="22"/>
                <w:vertAlign w:val="baseline"/>
              </w:rPr>
              <w:t>𝑦</w:t>
            </w:r>
            <w:r>
              <w:rPr>
                <w:rFonts w:ascii="Cambria Math" w:hAnsi="Cambria Math" w:eastAsia="Cambria Math"/>
                <w:spacing w:val="7"/>
                <w:sz w:val="22"/>
                <w:vertAlign w:val="baseline"/>
              </w:rPr>
              <w:t> </w:t>
            </w:r>
            <w:r>
              <w:rPr>
                <w:rFonts w:ascii="Cambria Math" w:hAnsi="Cambria Math" w:eastAsia="Cambria Math"/>
                <w:sz w:val="22"/>
                <w:vertAlign w:val="baseline"/>
              </w:rPr>
              <w:t>−</w:t>
            </w:r>
            <w:r>
              <w:rPr>
                <w:rFonts w:ascii="Cambria Math" w:hAnsi="Cambria Math" w:eastAsia="Cambria Math"/>
                <w:spacing w:val="-1"/>
                <w:sz w:val="22"/>
                <w:vertAlign w:val="baseline"/>
              </w:rPr>
              <w:t> </w:t>
            </w:r>
            <w:r>
              <w:rPr>
                <w:rFonts w:ascii="Cambria Math" w:hAnsi="Cambria Math" w:eastAsia="Cambria Math"/>
                <w:spacing w:val="-5"/>
                <w:sz w:val="22"/>
                <w:vertAlign w:val="baseline"/>
              </w:rPr>
              <w:t>𝑏</w:t>
            </w:r>
            <w:r>
              <w:rPr>
                <w:rFonts w:ascii="Cambria Math" w:hAnsi="Cambria Math" w:eastAsia="Cambria Math"/>
                <w:spacing w:val="-5"/>
                <w:position w:val="1"/>
                <w:sz w:val="22"/>
                <w:vertAlign w:val="baseline"/>
              </w:rPr>
              <w:t>)</w:t>
            </w:r>
          </w:p>
          <w:p>
            <w:pPr>
              <w:pStyle w:val="TableParagraph"/>
              <w:spacing w:line="208" w:lineRule="exact" w:before="1"/>
              <w:ind w:left="1805"/>
              <w:rPr>
                <w:rFonts w:ascii="Cambria Math"/>
                <w:sz w:val="22"/>
              </w:rPr>
            </w:pPr>
            <w:r>
              <w:rPr>
                <w:rFonts w:ascii="Cambria Math"/>
                <w:spacing w:val="-10"/>
                <w:sz w:val="22"/>
              </w:rPr>
              <w:t>1</w:t>
            </w:r>
          </w:p>
          <w:p>
            <w:pPr>
              <w:pStyle w:val="TableParagraph"/>
              <w:spacing w:before="5"/>
              <w:rPr>
                <w:i/>
                <w:sz w:val="8"/>
              </w:rPr>
            </w:pPr>
          </w:p>
          <w:p>
            <w:pPr>
              <w:pStyle w:val="TableParagraph"/>
              <w:spacing w:line="20" w:lineRule="exact"/>
              <w:ind w:left="1775"/>
              <w:rPr>
                <w:sz w:val="2"/>
              </w:rPr>
            </w:pPr>
            <w:r>
              <w:rPr>
                <w:sz w:val="2"/>
              </w:rPr>
              <mc:AlternateContent>
                <mc:Choice Requires="wps">
                  <w:drawing>
                    <wp:inline distT="0" distB="0" distL="0" distR="0">
                      <wp:extent cx="116205" cy="9525"/>
                      <wp:effectExtent l="0" t="0" r="0" b="0"/>
                      <wp:docPr id="539" name="Group 539"/>
                      <wp:cNvGraphicFramePr>
                        <a:graphicFrameLocks/>
                      </wp:cNvGraphicFramePr>
                      <a:graphic>
                        <a:graphicData uri="http://schemas.microsoft.com/office/word/2010/wordprocessingGroup">
                          <wpg:wgp>
                            <wpg:cNvPr id="539" name="Group 539"/>
                            <wpg:cNvGrpSpPr/>
                            <wpg:grpSpPr>
                              <a:xfrm>
                                <a:off x="0" y="0"/>
                                <a:ext cx="116205" cy="9525"/>
                                <a:chExt cx="116205" cy="9525"/>
                              </a:xfrm>
                            </wpg:grpSpPr>
                            <wps:wsp>
                              <wps:cNvPr id="540" name="Graphic 540"/>
                              <wps:cNvSpPr/>
                              <wps:spPr>
                                <a:xfrm>
                                  <a:off x="0" y="0"/>
                                  <a:ext cx="116205" cy="9525"/>
                                </a:xfrm>
                                <a:custGeom>
                                  <a:avLst/>
                                  <a:gdLst/>
                                  <a:ahLst/>
                                  <a:cxnLst/>
                                  <a:rect l="l" t="t" r="r" b="b"/>
                                  <a:pathLst>
                                    <a:path w="116205" h="9525">
                                      <a:moveTo>
                                        <a:pt x="116128" y="0"/>
                                      </a:moveTo>
                                      <a:lnTo>
                                        <a:pt x="0" y="0"/>
                                      </a:lnTo>
                                      <a:lnTo>
                                        <a:pt x="0" y="9144"/>
                                      </a:lnTo>
                                      <a:lnTo>
                                        <a:pt x="116128" y="9144"/>
                                      </a:lnTo>
                                      <a:lnTo>
                                        <a:pt x="1161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15pt;height:.75pt;mso-position-horizontal-relative:char;mso-position-vertical-relative:line" id="docshapegroup478" coordorigin="0,0" coordsize="183,15">
                      <v:rect style="position:absolute;left:0;top:0;width:183;height:15" id="docshape479" filled="true" fillcolor="#000000" stroked="false">
                        <v:fill type="solid"/>
                      </v:rect>
                    </v:group>
                  </w:pict>
                </mc:Fallback>
              </mc:AlternateContent>
            </w:r>
            <w:r>
              <w:rPr>
                <w:sz w:val="2"/>
              </w:rPr>
            </w:r>
          </w:p>
          <w:p>
            <w:pPr>
              <w:pStyle w:val="TableParagraph"/>
              <w:tabs>
                <w:tab w:pos="1997" w:val="left" w:leader="none"/>
              </w:tabs>
              <w:spacing w:line="139" w:lineRule="auto"/>
              <w:ind w:left="1775" w:right="118" w:hanging="212"/>
              <w:rPr>
                <w:rFonts w:ascii="Cambria Math" w:hAnsi="Cambria Math" w:eastAsia="Cambria Math"/>
                <w:sz w:val="22"/>
              </w:rPr>
            </w:pPr>
            <w:r>
              <w:rPr>
                <w:rFonts w:ascii="Cambria Math" w:hAnsi="Cambria Math" w:eastAsia="Cambria Math"/>
                <w:spacing w:val="-10"/>
                <w:w w:val="105"/>
                <w:sz w:val="22"/>
              </w:rPr>
              <w:t>+</w:t>
            </w:r>
            <w:r>
              <w:rPr>
                <w:rFonts w:ascii="Cambria Math" w:hAnsi="Cambria Math" w:eastAsia="Cambria Math"/>
                <w:sz w:val="22"/>
              </w:rPr>
              <w:tab/>
              <w:tab/>
            </w:r>
            <w:r>
              <w:rPr>
                <w:rFonts w:ascii="Cambria Math" w:hAnsi="Cambria Math" w:eastAsia="Cambria Math"/>
                <w:w w:val="105"/>
                <w:sz w:val="22"/>
              </w:rPr>
              <w:t>[𝑓</w:t>
            </w:r>
            <w:r>
              <w:rPr>
                <w:rFonts w:ascii="Cambria Math" w:hAnsi="Cambria Math" w:eastAsia="Cambria Math"/>
                <w:w w:val="105"/>
                <w:sz w:val="22"/>
                <w:vertAlign w:val="subscript"/>
              </w:rPr>
              <w:t>𝑥𝑥</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𝑎,</w:t>
            </w:r>
            <w:r>
              <w:rPr>
                <w:rFonts w:ascii="Cambria Math" w:hAnsi="Cambria Math" w:eastAsia="Cambria Math"/>
                <w:spacing w:val="-16"/>
                <w:w w:val="105"/>
                <w:sz w:val="22"/>
                <w:vertAlign w:val="baseline"/>
              </w:rPr>
              <w:t> </w:t>
            </w:r>
            <w:r>
              <w:rPr>
                <w:rFonts w:ascii="Cambria Math" w:hAnsi="Cambria Math" w:eastAsia="Cambria Math"/>
                <w:w w:val="105"/>
                <w:sz w:val="22"/>
                <w:vertAlign w:val="baseline"/>
              </w:rPr>
              <w:t>𝑏</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2"/>
                <w:w w:val="105"/>
                <w:sz w:val="22"/>
                <w:vertAlign w:val="baseline"/>
              </w:rPr>
              <w:t> </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w w:val="105"/>
                <w:position w:val="1"/>
                <w:sz w:val="22"/>
                <w:vertAlign w:val="superscript"/>
              </w:rPr>
              <w:t>2</w:t>
            </w:r>
            <w:r>
              <w:rPr>
                <w:rFonts w:ascii="Cambria Math" w:hAnsi="Cambria Math" w:eastAsia="Cambria Math"/>
                <w:spacing w:val="-13"/>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2𝑓</w:t>
            </w:r>
            <w:r>
              <w:rPr>
                <w:rFonts w:ascii="Cambria Math" w:hAnsi="Cambria Math" w:eastAsia="Cambria Math"/>
                <w:w w:val="105"/>
                <w:sz w:val="22"/>
                <w:vertAlign w:val="subscript"/>
              </w:rPr>
              <w:t>𝑥𝑦</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𝑎,</w:t>
            </w:r>
            <w:r>
              <w:rPr>
                <w:rFonts w:ascii="Cambria Math" w:hAnsi="Cambria Math" w:eastAsia="Cambria Math"/>
                <w:spacing w:val="-15"/>
                <w:w w:val="105"/>
                <w:sz w:val="22"/>
                <w:vertAlign w:val="baseline"/>
              </w:rPr>
              <w:t> </w:t>
            </w:r>
            <w:r>
              <w:rPr>
                <w:rFonts w:ascii="Cambria Math" w:hAnsi="Cambria Math" w:eastAsia="Cambria Math"/>
                <w:w w:val="105"/>
                <w:sz w:val="22"/>
                <w:vertAlign w:val="baseline"/>
              </w:rPr>
              <w:t>𝑏</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𝑦</w:t>
            </w:r>
            <w:r>
              <w:rPr>
                <w:rFonts w:ascii="Cambria Math" w:hAnsi="Cambria Math" w:eastAsia="Cambria Math"/>
                <w:spacing w:val="-12"/>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𝑏</w:t>
            </w:r>
            <w:r>
              <w:rPr>
                <w:rFonts w:ascii="Cambria Math" w:hAnsi="Cambria Math" w:eastAsia="Cambria Math"/>
                <w:w w:val="105"/>
                <w:position w:val="1"/>
                <w:sz w:val="22"/>
                <w:vertAlign w:val="baseline"/>
              </w:rPr>
              <w:t>) </w:t>
            </w:r>
            <w:r>
              <w:rPr>
                <w:rFonts w:ascii="Cambria Math" w:hAnsi="Cambria Math" w:eastAsia="Cambria Math"/>
                <w:spacing w:val="-6"/>
                <w:w w:val="105"/>
                <w:sz w:val="22"/>
                <w:vertAlign w:val="baseline"/>
              </w:rPr>
              <w:t>2!</w:t>
            </w:r>
          </w:p>
          <w:p>
            <w:pPr>
              <w:pStyle w:val="TableParagraph"/>
              <w:spacing w:line="245" w:lineRule="exact"/>
              <w:ind w:left="1564"/>
              <w:rPr>
                <w:rFonts w:ascii="Cambria Math" w:hAnsi="Cambria Math" w:eastAsia="Cambria Math"/>
                <w:sz w:val="22"/>
              </w:rPr>
            </w:pPr>
            <w:r>
              <w:rPr>
                <w:rFonts w:ascii="Cambria Math" w:hAnsi="Cambria Math" w:eastAsia="Cambria Math"/>
                <w:sz w:val="22"/>
              </w:rPr>
              <w:t>+</w:t>
            </w:r>
            <w:r>
              <w:rPr>
                <w:rFonts w:ascii="Cambria Math" w:hAnsi="Cambria Math" w:eastAsia="Cambria Math"/>
                <w:spacing w:val="4"/>
                <w:sz w:val="22"/>
              </w:rPr>
              <w:t> </w:t>
            </w:r>
            <w:r>
              <w:rPr>
                <w:rFonts w:ascii="Cambria Math" w:hAnsi="Cambria Math" w:eastAsia="Cambria Math"/>
                <w:sz w:val="22"/>
              </w:rPr>
              <w:t>𝑓</w:t>
            </w:r>
            <w:r>
              <w:rPr>
                <w:rFonts w:ascii="Cambria Math" w:hAnsi="Cambria Math" w:eastAsia="Cambria Math"/>
                <w:sz w:val="22"/>
                <w:vertAlign w:val="subscript"/>
              </w:rPr>
              <w:t>𝑦𝑦</w:t>
            </w:r>
            <w:r>
              <w:rPr>
                <w:rFonts w:ascii="Cambria Math" w:hAnsi="Cambria Math" w:eastAsia="Cambria Math"/>
                <w:position w:val="1"/>
                <w:sz w:val="22"/>
                <w:vertAlign w:val="baseline"/>
              </w:rPr>
              <w:t>(</w:t>
            </w:r>
            <w:r>
              <w:rPr>
                <w:rFonts w:ascii="Cambria Math" w:hAnsi="Cambria Math" w:eastAsia="Cambria Math"/>
                <w:sz w:val="22"/>
                <w:vertAlign w:val="baseline"/>
              </w:rPr>
              <w:t>𝑎,</w:t>
            </w:r>
            <w:r>
              <w:rPr>
                <w:rFonts w:ascii="Cambria Math" w:hAnsi="Cambria Math" w:eastAsia="Cambria Math"/>
                <w:spacing w:val="-7"/>
                <w:sz w:val="22"/>
                <w:vertAlign w:val="baseline"/>
              </w:rPr>
              <w:t> </w:t>
            </w:r>
            <w:r>
              <w:rPr>
                <w:rFonts w:ascii="Cambria Math" w:hAnsi="Cambria Math" w:eastAsia="Cambria Math"/>
                <w:sz w:val="22"/>
                <w:vertAlign w:val="baseline"/>
              </w:rPr>
              <w:t>𝑏</w:t>
            </w:r>
            <w:r>
              <w:rPr>
                <w:rFonts w:ascii="Cambria Math" w:hAnsi="Cambria Math" w:eastAsia="Cambria Math"/>
                <w:position w:val="1"/>
                <w:sz w:val="22"/>
                <w:vertAlign w:val="baseline"/>
              </w:rPr>
              <w:t>)(</w:t>
            </w:r>
            <w:r>
              <w:rPr>
                <w:rFonts w:ascii="Cambria Math" w:hAnsi="Cambria Math" w:eastAsia="Cambria Math"/>
                <w:sz w:val="22"/>
                <w:vertAlign w:val="baseline"/>
              </w:rPr>
              <w:t>𝑦</w:t>
            </w:r>
            <w:r>
              <w:rPr>
                <w:rFonts w:ascii="Cambria Math" w:hAnsi="Cambria Math" w:eastAsia="Cambria Math"/>
                <w:spacing w:val="14"/>
                <w:sz w:val="22"/>
                <w:vertAlign w:val="baseline"/>
              </w:rPr>
              <w:t> </w:t>
            </w:r>
            <w:r>
              <w:rPr>
                <w:rFonts w:ascii="Cambria Math" w:hAnsi="Cambria Math" w:eastAsia="Cambria Math"/>
                <w:sz w:val="22"/>
                <w:vertAlign w:val="baseline"/>
              </w:rPr>
              <w:t>−</w:t>
            </w:r>
            <w:r>
              <w:rPr>
                <w:rFonts w:ascii="Cambria Math" w:hAnsi="Cambria Math" w:eastAsia="Cambria Math"/>
                <w:spacing w:val="5"/>
                <w:sz w:val="22"/>
                <w:vertAlign w:val="baseline"/>
              </w:rPr>
              <w:t> </w:t>
            </w:r>
            <w:r>
              <w:rPr>
                <w:rFonts w:ascii="Cambria Math" w:hAnsi="Cambria Math" w:eastAsia="Cambria Math"/>
                <w:sz w:val="22"/>
                <w:vertAlign w:val="baseline"/>
              </w:rPr>
              <w:t>𝑏</w:t>
            </w:r>
            <w:r>
              <w:rPr>
                <w:rFonts w:ascii="Cambria Math" w:hAnsi="Cambria Math" w:eastAsia="Cambria Math"/>
                <w:position w:val="1"/>
                <w:sz w:val="22"/>
                <w:vertAlign w:val="baseline"/>
              </w:rPr>
              <w:t>)</w:t>
            </w:r>
            <w:r>
              <w:rPr>
                <w:rFonts w:ascii="Cambria Math" w:hAnsi="Cambria Math" w:eastAsia="Cambria Math"/>
                <w:position w:val="1"/>
                <w:sz w:val="22"/>
                <w:vertAlign w:val="superscript"/>
              </w:rPr>
              <w:t>2</w:t>
            </w:r>
            <w:r>
              <w:rPr>
                <w:rFonts w:ascii="Cambria Math" w:hAnsi="Cambria Math" w:eastAsia="Cambria Math"/>
                <w:sz w:val="22"/>
                <w:vertAlign w:val="baseline"/>
              </w:rPr>
              <w:t>]</w:t>
            </w:r>
            <w:r>
              <w:rPr>
                <w:rFonts w:ascii="Cambria Math" w:hAnsi="Cambria Math" w:eastAsia="Cambria Math"/>
                <w:spacing w:val="4"/>
                <w:sz w:val="22"/>
                <w:vertAlign w:val="baseline"/>
              </w:rPr>
              <w:t> </w:t>
            </w:r>
            <w:r>
              <w:rPr>
                <w:rFonts w:ascii="Cambria Math" w:hAnsi="Cambria Math" w:eastAsia="Cambria Math"/>
                <w:sz w:val="22"/>
                <w:vertAlign w:val="baseline"/>
              </w:rPr>
              <w:t>+</w:t>
            </w:r>
            <w:r>
              <w:rPr>
                <w:rFonts w:ascii="Cambria Math" w:hAnsi="Cambria Math" w:eastAsia="Cambria Math"/>
                <w:spacing w:val="11"/>
                <w:sz w:val="22"/>
                <w:vertAlign w:val="baseline"/>
              </w:rPr>
              <w:t> </w:t>
            </w:r>
            <w:r>
              <w:rPr>
                <w:rFonts w:ascii="Cambria Math" w:hAnsi="Cambria Math" w:eastAsia="Cambria Math"/>
                <w:spacing w:val="-10"/>
                <w:sz w:val="22"/>
                <w:vertAlign w:val="baseline"/>
              </w:rPr>
              <w:t>⋯</w:t>
            </w:r>
          </w:p>
        </w:tc>
      </w:tr>
      <w:tr>
        <w:trPr>
          <w:trHeight w:val="461" w:hRule="atLeast"/>
        </w:trPr>
        <w:tc>
          <w:tcPr>
            <w:tcW w:w="2123" w:type="dxa"/>
          </w:tcPr>
          <w:p>
            <w:pPr>
              <w:pStyle w:val="TableParagraph"/>
              <w:spacing w:before="74"/>
              <w:ind w:left="105"/>
              <w:rPr>
                <w:sz w:val="22"/>
              </w:rPr>
            </w:pPr>
            <w:r>
              <w:rPr>
                <w:sz w:val="22"/>
              </w:rPr>
              <w:t>Maclaurin</w:t>
            </w:r>
            <w:r>
              <w:rPr>
                <w:spacing w:val="-5"/>
                <w:sz w:val="22"/>
              </w:rPr>
              <w:t> </w:t>
            </w:r>
            <w:r>
              <w:rPr>
                <w:spacing w:val="-2"/>
                <w:sz w:val="22"/>
              </w:rPr>
              <w:t>Series</w:t>
            </w:r>
          </w:p>
        </w:tc>
        <w:tc>
          <w:tcPr>
            <w:tcW w:w="6382" w:type="dxa"/>
          </w:tcPr>
          <w:p>
            <w:pPr>
              <w:pStyle w:val="TableParagraph"/>
              <w:spacing w:before="71"/>
              <w:ind w:left="104"/>
              <w:rPr>
                <w:rFonts w:ascii="Cambria Math" w:eastAsia="Cambria Math"/>
                <w:sz w:val="22"/>
              </w:rPr>
            </w:pPr>
            <w:r>
              <w:rPr>
                <w:sz w:val="22"/>
              </w:rPr>
              <w:t>Taylor series</w:t>
            </w:r>
            <w:r>
              <w:rPr>
                <w:spacing w:val="2"/>
                <w:sz w:val="22"/>
              </w:rPr>
              <w:t> </w:t>
            </w:r>
            <w:r>
              <w:rPr>
                <w:sz w:val="22"/>
              </w:rPr>
              <w:t>expansion</w:t>
            </w:r>
            <w:r>
              <w:rPr>
                <w:spacing w:val="-8"/>
                <w:sz w:val="22"/>
              </w:rPr>
              <w:t> </w:t>
            </w:r>
            <w:r>
              <w:rPr>
                <w:sz w:val="22"/>
              </w:rPr>
              <w:t>around</w:t>
            </w:r>
            <w:r>
              <w:rPr>
                <w:spacing w:val="-3"/>
                <w:sz w:val="22"/>
              </w:rPr>
              <w:t> </w:t>
            </w:r>
            <w:r>
              <w:rPr>
                <w:rFonts w:ascii="Cambria Math" w:eastAsia="Cambria Math"/>
                <w:sz w:val="22"/>
              </w:rPr>
              <w:t>𝑎</w:t>
            </w:r>
            <w:r>
              <w:rPr>
                <w:rFonts w:ascii="Cambria Math" w:eastAsia="Cambria Math"/>
                <w:spacing w:val="14"/>
                <w:sz w:val="22"/>
              </w:rPr>
              <w:t> </w:t>
            </w:r>
            <w:r>
              <w:rPr>
                <w:rFonts w:ascii="Cambria Math" w:eastAsia="Cambria Math"/>
                <w:sz w:val="22"/>
              </w:rPr>
              <w:t>=</w:t>
            </w:r>
            <w:r>
              <w:rPr>
                <w:rFonts w:ascii="Cambria Math" w:eastAsia="Cambria Math"/>
                <w:spacing w:val="8"/>
                <w:sz w:val="22"/>
              </w:rPr>
              <w:t> </w:t>
            </w:r>
            <w:r>
              <w:rPr>
                <w:rFonts w:ascii="Cambria Math" w:eastAsia="Cambria Math"/>
                <w:spacing w:val="-10"/>
                <w:sz w:val="22"/>
              </w:rPr>
              <w:t>0</w:t>
            </w:r>
          </w:p>
        </w:tc>
      </w:tr>
      <w:tr>
        <w:trPr>
          <w:trHeight w:val="522" w:hRule="atLeast"/>
        </w:trPr>
        <w:tc>
          <w:tcPr>
            <w:tcW w:w="2123" w:type="dxa"/>
          </w:tcPr>
          <w:p>
            <w:pPr>
              <w:pStyle w:val="TableParagraph"/>
              <w:tabs>
                <w:tab w:pos="1535" w:val="left" w:leader="none"/>
              </w:tabs>
              <w:spacing w:line="250" w:lineRule="atLeast"/>
              <w:ind w:left="105" w:right="97" w:firstLine="57"/>
              <w:rPr>
                <w:sz w:val="22"/>
              </w:rPr>
            </w:pPr>
            <w:r>
              <w:rPr>
                <w:spacing w:val="-2"/>
                <w:sz w:val="22"/>
              </w:rPr>
              <w:t>Remainder</w:t>
            </w:r>
            <w:r>
              <w:rPr>
                <w:sz w:val="22"/>
              </w:rPr>
              <w:tab/>
            </w:r>
            <w:r>
              <w:rPr>
                <w:spacing w:val="-4"/>
                <w:sz w:val="22"/>
              </w:rPr>
              <w:t>Term </w:t>
            </w:r>
            <w:r>
              <w:rPr>
                <w:sz w:val="22"/>
              </w:rPr>
              <w:t>(Lagrange form)</w:t>
            </w:r>
          </w:p>
        </w:tc>
        <w:tc>
          <w:tcPr>
            <w:tcW w:w="6382" w:type="dxa"/>
          </w:tcPr>
          <w:p>
            <w:pPr>
              <w:pStyle w:val="TableParagraph"/>
              <w:spacing w:line="261" w:lineRule="exact" w:before="39"/>
              <w:ind w:left="215"/>
              <w:rPr>
                <w:sz w:val="22"/>
              </w:rPr>
            </w:pPr>
            <w:r>
              <w:rPr>
                <w:rFonts w:ascii="Cambria Math" w:hAnsi="Cambria Math" w:eastAsia="Cambria Math"/>
                <w:sz w:val="22"/>
              </w:rPr>
              <w:t>𝑅</w:t>
            </w:r>
            <w:r>
              <w:rPr>
                <w:rFonts w:ascii="Cambria Math" w:hAnsi="Cambria Math" w:eastAsia="Cambria Math"/>
                <w:spacing w:val="67"/>
                <w:sz w:val="22"/>
              </w:rPr>
              <w:t> </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position w:val="1"/>
                <w:sz w:val="22"/>
              </w:rPr>
              <w:t>)</w:t>
            </w:r>
            <w:r>
              <w:rPr>
                <w:rFonts w:ascii="Cambria Math" w:hAnsi="Cambria Math" w:eastAsia="Cambria Math"/>
                <w:spacing w:val="22"/>
                <w:position w:val="1"/>
                <w:sz w:val="22"/>
              </w:rPr>
              <w:t> </w:t>
            </w:r>
            <w:r>
              <w:rPr>
                <w:rFonts w:ascii="Cambria Math" w:hAnsi="Cambria Math" w:eastAsia="Cambria Math"/>
                <w:sz w:val="22"/>
              </w:rPr>
              <w:t>=</w:t>
            </w:r>
            <w:r>
              <w:rPr>
                <w:rFonts w:ascii="Cambria Math" w:hAnsi="Cambria Math" w:eastAsia="Cambria Math"/>
                <w:spacing w:val="66"/>
                <w:sz w:val="22"/>
              </w:rPr>
              <w:t> </w:t>
            </w:r>
            <w:r>
              <w:rPr>
                <w:rFonts w:ascii="Cambria Math" w:hAnsi="Cambria Math" w:eastAsia="Cambria Math"/>
                <w:sz w:val="22"/>
              </w:rPr>
              <w:t>𝑓</w:t>
            </w:r>
            <w:r>
              <w:rPr>
                <w:rFonts w:ascii="Cambria Math" w:hAnsi="Cambria Math" w:eastAsia="Cambria Math"/>
                <w:spacing w:val="-4"/>
                <w:sz w:val="22"/>
              </w:rPr>
              <w:t> </w:t>
            </w:r>
            <w:r>
              <w:rPr>
                <w:rFonts w:ascii="Cambria Math" w:hAnsi="Cambria Math" w:eastAsia="Cambria Math"/>
                <w:position w:val="14"/>
                <w:sz w:val="16"/>
              </w:rPr>
              <w:t>(</w:t>
            </w:r>
            <w:r>
              <w:rPr>
                <w:rFonts w:ascii="Cambria Math" w:hAnsi="Cambria Math" w:eastAsia="Cambria Math"/>
                <w:position w:val="13"/>
                <w:sz w:val="16"/>
              </w:rPr>
              <w:t>𝑛+1</w:t>
            </w:r>
            <w:r>
              <w:rPr>
                <w:rFonts w:ascii="Cambria Math" w:hAnsi="Cambria Math" w:eastAsia="Cambria Math"/>
                <w:position w:val="14"/>
                <w:sz w:val="16"/>
              </w:rPr>
              <w:t>)(</w:t>
            </w:r>
            <w:r>
              <w:rPr>
                <w:rFonts w:ascii="Cambria Math" w:hAnsi="Cambria Math" w:eastAsia="Cambria Math"/>
                <w:position w:val="13"/>
                <w:sz w:val="16"/>
              </w:rPr>
              <w:t>𝑐</w:t>
            </w:r>
            <w:r>
              <w:rPr>
                <w:rFonts w:ascii="Cambria Math" w:hAnsi="Cambria Math" w:eastAsia="Cambria Math"/>
                <w:position w:val="14"/>
                <w:sz w:val="16"/>
              </w:rPr>
              <w:t>)</w:t>
            </w:r>
            <w:r>
              <w:rPr>
                <w:rFonts w:ascii="Cambria Math" w:hAnsi="Cambria Math" w:eastAsia="Cambria Math"/>
                <w:spacing w:val="52"/>
                <w:position w:val="14"/>
                <w:sz w:val="16"/>
              </w:rPr>
              <w:t> </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spacing w:val="9"/>
                <w:sz w:val="22"/>
              </w:rPr>
              <w:t> </w:t>
            </w:r>
            <w:r>
              <w:rPr>
                <w:rFonts w:ascii="Cambria Math" w:hAnsi="Cambria Math" w:eastAsia="Cambria Math"/>
                <w:sz w:val="22"/>
              </w:rPr>
              <w:t>− 𝑎</w:t>
            </w:r>
            <w:r>
              <w:rPr>
                <w:rFonts w:ascii="Cambria Math" w:hAnsi="Cambria Math" w:eastAsia="Cambria Math"/>
                <w:position w:val="1"/>
                <w:sz w:val="22"/>
              </w:rPr>
              <w:t>)</w:t>
            </w:r>
            <w:r>
              <w:rPr>
                <w:rFonts w:ascii="Cambria Math" w:hAnsi="Cambria Math" w:eastAsia="Cambria Math"/>
                <w:position w:val="1"/>
                <w:sz w:val="22"/>
                <w:vertAlign w:val="superscript"/>
              </w:rPr>
              <w:t>𝑛+1</w:t>
            </w:r>
            <w:r>
              <w:rPr>
                <w:rFonts w:ascii="Cambria Math" w:hAnsi="Cambria Math" w:eastAsia="Cambria Math"/>
                <w:spacing w:val="13"/>
                <w:position w:val="1"/>
                <w:sz w:val="22"/>
                <w:vertAlign w:val="baseline"/>
              </w:rPr>
              <w:t> </w:t>
            </w:r>
            <w:r>
              <w:rPr>
                <w:sz w:val="22"/>
                <w:vertAlign w:val="baseline"/>
              </w:rPr>
              <w:t>for</w:t>
            </w:r>
            <w:r>
              <w:rPr>
                <w:spacing w:val="9"/>
                <w:sz w:val="22"/>
                <w:vertAlign w:val="baseline"/>
              </w:rPr>
              <w:t> </w:t>
            </w:r>
            <w:r>
              <w:rPr>
                <w:sz w:val="22"/>
                <w:vertAlign w:val="baseline"/>
              </w:rPr>
              <w:t>some</w:t>
            </w:r>
            <w:r>
              <w:rPr>
                <w:spacing w:val="5"/>
                <w:sz w:val="22"/>
                <w:vertAlign w:val="baseline"/>
              </w:rPr>
              <w:t> </w:t>
            </w:r>
            <w:r>
              <w:rPr>
                <w:rFonts w:ascii="Cambria Math" w:hAnsi="Cambria Math" w:eastAsia="Cambria Math"/>
                <w:sz w:val="22"/>
                <w:vertAlign w:val="baseline"/>
              </w:rPr>
              <w:t>𝑐</w:t>
            </w:r>
            <w:r>
              <w:rPr>
                <w:rFonts w:ascii="Cambria Math" w:hAnsi="Cambria Math" w:eastAsia="Cambria Math"/>
                <w:spacing w:val="22"/>
                <w:sz w:val="22"/>
                <w:vertAlign w:val="baseline"/>
              </w:rPr>
              <w:t> </w:t>
            </w:r>
            <w:r>
              <w:rPr>
                <w:sz w:val="22"/>
                <w:vertAlign w:val="baseline"/>
              </w:rPr>
              <w:t>between</w:t>
            </w:r>
            <w:r>
              <w:rPr>
                <w:spacing w:val="7"/>
                <w:sz w:val="22"/>
                <w:vertAlign w:val="baseline"/>
              </w:rPr>
              <w:t> </w:t>
            </w:r>
            <w:r>
              <w:rPr>
                <w:rFonts w:ascii="Cambria Math" w:hAnsi="Cambria Math" w:eastAsia="Cambria Math"/>
                <w:sz w:val="22"/>
                <w:vertAlign w:val="baseline"/>
              </w:rPr>
              <w:t>𝑎</w:t>
            </w:r>
            <w:r>
              <w:rPr>
                <w:rFonts w:ascii="Cambria Math" w:hAnsi="Cambria Math" w:eastAsia="Cambria Math"/>
                <w:spacing w:val="13"/>
                <w:sz w:val="22"/>
                <w:vertAlign w:val="baseline"/>
              </w:rPr>
              <w:t> </w:t>
            </w:r>
            <w:r>
              <w:rPr>
                <w:sz w:val="22"/>
                <w:vertAlign w:val="baseline"/>
              </w:rPr>
              <w:t>and</w:t>
            </w:r>
            <w:r>
              <w:rPr>
                <w:spacing w:val="6"/>
                <w:sz w:val="22"/>
                <w:vertAlign w:val="baseline"/>
              </w:rPr>
              <w:t> </w:t>
            </w:r>
            <w:r>
              <w:rPr>
                <w:rFonts w:ascii="Cambria Math" w:hAnsi="Cambria Math" w:eastAsia="Cambria Math"/>
                <w:spacing w:val="-5"/>
                <w:sz w:val="22"/>
                <w:vertAlign w:val="baseline"/>
              </w:rPr>
              <w:t>𝑥</w:t>
            </w:r>
            <w:r>
              <w:rPr>
                <w:spacing w:val="-5"/>
                <w:sz w:val="22"/>
                <w:vertAlign w:val="baseline"/>
              </w:rPr>
              <w:t>.</w:t>
            </w:r>
          </w:p>
          <w:p>
            <w:pPr>
              <w:pStyle w:val="TableParagraph"/>
              <w:tabs>
                <w:tab w:pos="1358" w:val="left" w:leader="none"/>
              </w:tabs>
              <w:spacing w:line="177" w:lineRule="exact"/>
              <w:ind w:left="349"/>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68384">
                      <wp:simplePos x="0" y="0"/>
                      <wp:positionH relativeFrom="column">
                        <wp:posOffset>808101</wp:posOffset>
                      </wp:positionH>
                      <wp:positionV relativeFrom="paragraph">
                        <wp:posOffset>-25795</wp:posOffset>
                      </wp:positionV>
                      <wp:extent cx="424180" cy="9525"/>
                      <wp:effectExtent l="0" t="0" r="0" b="0"/>
                      <wp:wrapNone/>
                      <wp:docPr id="541" name="Group 541"/>
                      <wp:cNvGraphicFramePr>
                        <a:graphicFrameLocks/>
                      </wp:cNvGraphicFramePr>
                      <a:graphic>
                        <a:graphicData uri="http://schemas.microsoft.com/office/word/2010/wordprocessingGroup">
                          <wpg:wgp>
                            <wpg:cNvPr id="541" name="Group 541"/>
                            <wpg:cNvGrpSpPr/>
                            <wpg:grpSpPr>
                              <a:xfrm>
                                <a:off x="0" y="0"/>
                                <a:ext cx="424180" cy="9525"/>
                                <a:chExt cx="424180" cy="9525"/>
                              </a:xfrm>
                            </wpg:grpSpPr>
                            <wps:wsp>
                              <wps:cNvPr id="542" name="Graphic 542"/>
                              <wps:cNvSpPr/>
                              <wps:spPr>
                                <a:xfrm>
                                  <a:off x="0" y="0"/>
                                  <a:ext cx="424180" cy="9525"/>
                                </a:xfrm>
                                <a:custGeom>
                                  <a:avLst/>
                                  <a:gdLst/>
                                  <a:ahLst/>
                                  <a:cxnLst/>
                                  <a:rect l="l" t="t" r="r" b="b"/>
                                  <a:pathLst>
                                    <a:path w="424180" h="9525">
                                      <a:moveTo>
                                        <a:pt x="423976" y="0"/>
                                      </a:moveTo>
                                      <a:lnTo>
                                        <a:pt x="0" y="0"/>
                                      </a:lnTo>
                                      <a:lnTo>
                                        <a:pt x="0" y="9143"/>
                                      </a:lnTo>
                                      <a:lnTo>
                                        <a:pt x="423976" y="9143"/>
                                      </a:lnTo>
                                      <a:lnTo>
                                        <a:pt x="4239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3.630001pt;margin-top:-2.03111pt;width:33.4pt;height:.75pt;mso-position-horizontal-relative:column;mso-position-vertical-relative:paragraph;z-index:-20548096" id="docshapegroup480" coordorigin="1273,-41" coordsize="668,15">
                      <v:rect style="position:absolute;left:1272;top:-41;width:668;height:15" id="docshape481" filled="true" fillcolor="#000000" stroked="false">
                        <v:fill type="solid"/>
                      </v:rect>
                      <w10:wrap type="none"/>
                    </v:group>
                  </w:pict>
                </mc:Fallback>
              </mc:AlternateContent>
            </w:r>
            <w:r>
              <w:rPr>
                <w:rFonts w:ascii="Cambria Math" w:eastAsia="Cambria Math"/>
                <w:spacing w:val="-10"/>
                <w:w w:val="105"/>
                <w:position w:val="7"/>
                <w:sz w:val="16"/>
              </w:rPr>
              <w:t>𝑛</w:t>
            </w:r>
            <w:r>
              <w:rPr>
                <w:rFonts w:ascii="Cambria Math" w:eastAsia="Cambria Math"/>
                <w:position w:val="7"/>
                <w:sz w:val="16"/>
              </w:rPr>
              <w:tab/>
            </w:r>
            <w:r>
              <w:rPr>
                <w:rFonts w:ascii="Cambria Math" w:eastAsia="Cambria Math"/>
                <w:spacing w:val="-2"/>
                <w:w w:val="105"/>
                <w:position w:val="1"/>
                <w:sz w:val="16"/>
              </w:rPr>
              <w:t>(</w:t>
            </w:r>
            <w:r>
              <w:rPr>
                <w:rFonts w:ascii="Cambria Math" w:eastAsia="Cambria Math"/>
                <w:spacing w:val="-2"/>
                <w:w w:val="105"/>
                <w:sz w:val="16"/>
              </w:rPr>
              <w:t>𝑛+1</w:t>
            </w:r>
            <w:r>
              <w:rPr>
                <w:rFonts w:ascii="Cambria Math" w:eastAsia="Cambria Math"/>
                <w:spacing w:val="-2"/>
                <w:w w:val="105"/>
                <w:position w:val="1"/>
                <w:sz w:val="16"/>
              </w:rPr>
              <w:t>)</w:t>
            </w:r>
            <w:r>
              <w:rPr>
                <w:rFonts w:ascii="Cambria Math" w:eastAsia="Cambria Math"/>
                <w:spacing w:val="-2"/>
                <w:w w:val="105"/>
                <w:sz w:val="16"/>
              </w:rPr>
              <w:t>!</w:t>
            </w:r>
          </w:p>
        </w:tc>
      </w:tr>
      <w:tr>
        <w:trPr>
          <w:trHeight w:val="590" w:hRule="atLeast"/>
        </w:trPr>
        <w:tc>
          <w:tcPr>
            <w:tcW w:w="2123" w:type="dxa"/>
          </w:tcPr>
          <w:p>
            <w:pPr>
              <w:pStyle w:val="TableParagraph"/>
              <w:spacing w:before="164"/>
              <w:ind w:left="105"/>
              <w:rPr>
                <w:sz w:val="22"/>
              </w:rPr>
            </w:pPr>
            <w:r>
              <w:rPr>
                <w:sz w:val="22"/>
              </w:rPr>
              <w:t>Hessian</w:t>
            </w:r>
            <w:r>
              <w:rPr>
                <w:spacing w:val="-9"/>
                <w:sz w:val="22"/>
              </w:rPr>
              <w:t> </w:t>
            </w:r>
            <w:r>
              <w:rPr>
                <w:spacing w:val="-2"/>
                <w:sz w:val="22"/>
              </w:rPr>
              <w:t>Matrix</w:t>
            </w:r>
          </w:p>
        </w:tc>
        <w:tc>
          <w:tcPr>
            <w:tcW w:w="6382" w:type="dxa"/>
          </w:tcPr>
          <w:p>
            <w:pPr>
              <w:pStyle w:val="TableParagraph"/>
              <w:tabs>
                <w:tab w:pos="3898" w:val="left" w:leader="none"/>
              </w:tabs>
              <w:spacing w:line="127" w:lineRule="auto" w:before="95"/>
              <w:ind w:left="104" w:right="2053" w:firstLine="3289"/>
              <w:rPr>
                <w:rFonts w:ascii="Cambria Math" w:eastAsia="Cambria Math"/>
                <w:sz w:val="22"/>
              </w:rPr>
            </w:pPr>
            <w:r>
              <w:rPr>
                <w:rFonts w:ascii="Cambria Math" w:eastAsia="Cambria Math"/>
                <w:spacing w:val="-4"/>
                <w:position w:val="4"/>
                <w:sz w:val="22"/>
              </w:rPr>
              <w:t>𝑓</w:t>
            </w:r>
            <w:r>
              <w:rPr>
                <w:rFonts w:ascii="Cambria Math" w:eastAsia="Cambria Math"/>
                <w:spacing w:val="-4"/>
                <w:sz w:val="16"/>
              </w:rPr>
              <w:t>𝑥𝑥</w:t>
            </w:r>
            <w:r>
              <w:rPr>
                <w:rFonts w:ascii="Cambria Math" w:eastAsia="Cambria Math"/>
                <w:sz w:val="16"/>
              </w:rPr>
              <w:tab/>
            </w:r>
            <w:r>
              <w:rPr>
                <w:rFonts w:ascii="Cambria Math" w:eastAsia="Cambria Math"/>
                <w:spacing w:val="-4"/>
                <w:position w:val="4"/>
                <w:sz w:val="22"/>
              </w:rPr>
              <w:t>𝑓</w:t>
            </w:r>
            <w:r>
              <w:rPr>
                <w:rFonts w:ascii="Cambria Math" w:eastAsia="Cambria Math"/>
                <w:spacing w:val="-4"/>
                <w:sz w:val="16"/>
              </w:rPr>
              <w:t>𝑥𝑦</w:t>
            </w:r>
            <w:r>
              <w:rPr>
                <w:rFonts w:ascii="Cambria Math" w:eastAsia="Cambria Math"/>
                <w:spacing w:val="40"/>
                <w:sz w:val="16"/>
              </w:rPr>
              <w:t> </w:t>
            </w:r>
            <w:r>
              <w:rPr>
                <w:rFonts w:ascii="Cambria Math" w:eastAsia="Cambria Math"/>
                <w:sz w:val="22"/>
              </w:rPr>
              <w:t>For multi-variable functions: 𝐻 = [</w:t>
            </w:r>
            <w:r>
              <w:rPr>
                <w:rFonts w:ascii="Cambria Math" w:eastAsia="Cambria Math"/>
                <w:position w:val="-11"/>
                <w:sz w:val="22"/>
              </w:rPr>
              <w:t>𝑓</w:t>
              <w:tab/>
              <w:t>𝑓</w:t>
            </w:r>
            <w:r>
              <w:rPr>
                <w:rFonts w:ascii="Cambria Math" w:eastAsia="Cambria Math"/>
                <w:spacing w:val="80"/>
                <w:position w:val="-11"/>
                <w:sz w:val="22"/>
              </w:rPr>
              <w:t> </w:t>
            </w:r>
            <w:r>
              <w:rPr>
                <w:rFonts w:ascii="Cambria Math" w:eastAsia="Cambria Math"/>
                <w:sz w:val="22"/>
              </w:rPr>
              <w:t>].</w:t>
            </w:r>
          </w:p>
          <w:p>
            <w:pPr>
              <w:pStyle w:val="TableParagraph"/>
              <w:tabs>
                <w:tab w:pos="1779" w:val="left" w:leader="none"/>
              </w:tabs>
              <w:spacing w:line="55" w:lineRule="exact"/>
              <w:ind w:left="1271"/>
              <w:jc w:val="center"/>
              <w:rPr>
                <w:rFonts w:ascii="Cambria Math" w:eastAsia="Cambria Math"/>
                <w:sz w:val="16"/>
              </w:rPr>
            </w:pPr>
            <w:r>
              <w:rPr>
                <w:rFonts w:ascii="Cambria Math" w:eastAsia="Cambria Math"/>
                <w:spacing w:val="-5"/>
                <w:w w:val="110"/>
                <w:sz w:val="16"/>
              </w:rPr>
              <w:t>𝑦𝑥</w:t>
            </w:r>
            <w:r>
              <w:rPr>
                <w:rFonts w:ascii="Cambria Math" w:eastAsia="Cambria Math"/>
                <w:sz w:val="16"/>
              </w:rPr>
              <w:tab/>
            </w:r>
            <w:r>
              <w:rPr>
                <w:rFonts w:ascii="Cambria Math" w:eastAsia="Cambria Math"/>
                <w:spacing w:val="-5"/>
                <w:w w:val="110"/>
                <w:sz w:val="16"/>
              </w:rPr>
              <w:t>𝑦𝑦</w:t>
            </w:r>
          </w:p>
        </w:tc>
      </w:tr>
    </w:tbl>
    <w:p>
      <w:pPr>
        <w:pStyle w:val="TableParagraph"/>
        <w:spacing w:after="0" w:line="55" w:lineRule="exact"/>
        <w:jc w:val="center"/>
        <w:rPr>
          <w:rFonts w:ascii="Cambria Math" w:eastAsia="Cambria Math"/>
          <w:sz w:val="16"/>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9408">
                <wp:simplePos x="0" y="0"/>
                <wp:positionH relativeFrom="page">
                  <wp:posOffset>304800</wp:posOffset>
                </wp:positionH>
                <wp:positionV relativeFrom="page">
                  <wp:posOffset>304799</wp:posOffset>
                </wp:positionV>
                <wp:extent cx="7165975" cy="9451975"/>
                <wp:effectExtent l="0" t="0" r="0" b="0"/>
                <wp:wrapNone/>
                <wp:docPr id="543" name="Graphic 543"/>
                <wp:cNvGraphicFramePr>
                  <a:graphicFrameLocks/>
                </wp:cNvGraphicFramePr>
                <a:graphic>
                  <a:graphicData uri="http://schemas.microsoft.com/office/word/2010/wordprocessingShape">
                    <wps:wsp>
                      <wps:cNvPr id="543" name="Graphic 54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7072" id="docshape48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44" name="Image 544"/>
            <wp:cNvGraphicFramePr>
              <a:graphicFrameLocks/>
            </wp:cNvGraphicFramePr>
            <a:graphic>
              <a:graphicData uri="http://schemas.openxmlformats.org/drawingml/2006/picture">
                <pic:pic>
                  <pic:nvPicPr>
                    <pic:cNvPr id="544" name="Image 54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i/>
          <w:sz w:val="24"/>
        </w:rPr>
      </w:pPr>
    </w:p>
    <w:p>
      <w:pPr>
        <w:numPr>
          <w:ilvl w:val="0"/>
          <w:numId w:val="45"/>
        </w:numPr>
        <w:tabs>
          <w:tab w:pos="1123" w:val="left" w:leader="none"/>
        </w:tabs>
        <w:spacing w:before="0"/>
        <w:ind w:left="1123" w:right="0" w:hanging="360"/>
        <w:jc w:val="left"/>
        <w:rPr>
          <w:b/>
          <w:sz w:val="24"/>
        </w:rPr>
      </w:pPr>
      <w:r>
        <w:rPr>
          <w:b/>
          <w:sz w:val="24"/>
        </w:rPr>
        <w:t>Component </w:t>
      </w:r>
      <w:r>
        <w:rPr>
          <w:b/>
          <w:spacing w:val="-2"/>
          <w:sz w:val="24"/>
        </w:rPr>
        <w:t>Identification</w:t>
      </w:r>
    </w:p>
    <w:p>
      <w:pPr>
        <w:pStyle w:val="BodyText"/>
        <w:spacing w:before="2"/>
        <w:rPr>
          <w:b/>
          <w:sz w:val="24"/>
        </w:rPr>
      </w:pPr>
    </w:p>
    <w:p>
      <w:pPr>
        <w:spacing w:line="237" w:lineRule="auto"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217"/>
        <w:rPr>
          <w:i/>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109"/>
              <w:rPr>
                <w:sz w:val="22"/>
              </w:rPr>
            </w:pPr>
            <w:r>
              <w:rPr>
                <w:sz w:val="22"/>
              </w:rPr>
              <w:t>Execute</w:t>
            </w:r>
            <w:r>
              <w:rPr>
                <w:spacing w:val="-10"/>
                <w:sz w:val="22"/>
              </w:rPr>
              <w:t> </w:t>
            </w:r>
            <w:r>
              <w:rPr>
                <w:sz w:val="22"/>
              </w:rPr>
              <w:t>Taylor series</w:t>
            </w:r>
            <w:r>
              <w:rPr>
                <w:spacing w:val="-3"/>
                <w:sz w:val="22"/>
              </w:rPr>
              <w:t> </w:t>
            </w:r>
            <w:r>
              <w:rPr>
                <w:sz w:val="22"/>
              </w:rPr>
              <w:t>commands</w:t>
            </w:r>
            <w:r>
              <w:rPr>
                <w:spacing w:val="-3"/>
                <w:sz w:val="22"/>
              </w:rPr>
              <w:t> </w:t>
            </w:r>
            <w:r>
              <w:rPr>
                <w:sz w:val="22"/>
              </w:rPr>
              <w:t>and</w:t>
            </w:r>
            <w:r>
              <w:rPr>
                <w:spacing w:val="-8"/>
                <w:sz w:val="22"/>
              </w:rPr>
              <w:t> </w:t>
            </w:r>
            <w:r>
              <w:rPr>
                <w:sz w:val="22"/>
              </w:rPr>
              <w:t>evaluate</w:t>
            </w:r>
            <w:r>
              <w:rPr>
                <w:spacing w:val="-9"/>
                <w:sz w:val="22"/>
              </w:rPr>
              <w:t> </w:t>
            </w:r>
            <w:r>
              <w:rPr>
                <w:spacing w:val="-2"/>
                <w:sz w:val="22"/>
              </w:rPr>
              <w:t>approximations.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6"/>
                <w:sz w:val="22"/>
              </w:rPr>
              <w:t> </w:t>
            </w:r>
            <w:r>
              <w:rPr>
                <w:sz w:val="22"/>
              </w:rPr>
              <w:t>coefficients,</w:t>
            </w:r>
            <w:r>
              <w:rPr>
                <w:spacing w:val="-4"/>
                <w:sz w:val="22"/>
              </w:rPr>
              <w:t> </w:t>
            </w:r>
            <w:r>
              <w:rPr>
                <w:sz w:val="22"/>
              </w:rPr>
              <w:t>approximations,</w:t>
            </w:r>
            <w:r>
              <w:rPr>
                <w:spacing w:val="-4"/>
                <w:sz w:val="22"/>
              </w:rPr>
              <w:t> </w:t>
            </w:r>
            <w:r>
              <w:rPr>
                <w:sz w:val="22"/>
              </w:rPr>
              <w:t>and</w:t>
            </w:r>
            <w:r>
              <w:rPr>
                <w:spacing w:val="-11"/>
                <w:sz w:val="22"/>
              </w:rPr>
              <w:t> </w:t>
            </w:r>
            <w:r>
              <w:rPr>
                <w:sz w:val="22"/>
              </w:rPr>
              <w:t>error</w:t>
            </w:r>
            <w:r>
              <w:rPr>
                <w:spacing w:val="-4"/>
                <w:sz w:val="22"/>
              </w:rPr>
              <w:t> </w:t>
            </w:r>
            <w:r>
              <w:rPr>
                <w:spacing w:val="-2"/>
                <w:sz w:val="22"/>
              </w:rPr>
              <w:t>terms.</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12"/>
                <w:sz w:val="22"/>
              </w:rPr>
              <w:t> </w:t>
            </w:r>
            <w:r>
              <w:rPr>
                <w:sz w:val="22"/>
              </w:rPr>
              <w:t>functions</w:t>
            </w:r>
            <w:r>
              <w:rPr>
                <w:spacing w:val="-5"/>
                <w:sz w:val="22"/>
              </w:rPr>
              <w:t> </w:t>
            </w:r>
            <w:r>
              <w:rPr>
                <w:sz w:val="22"/>
              </w:rPr>
              <w:t>for</w:t>
            </w:r>
            <w:r>
              <w:rPr>
                <w:spacing w:val="-2"/>
                <w:sz w:val="22"/>
              </w:rPr>
              <w:t> </w:t>
            </w:r>
            <w:r>
              <w:rPr>
                <w:sz w:val="22"/>
              </w:rPr>
              <w:t>Taylor</w:t>
            </w:r>
            <w:r>
              <w:rPr>
                <w:spacing w:val="-2"/>
                <w:sz w:val="22"/>
              </w:rPr>
              <w:t> </w:t>
            </w:r>
            <w:r>
              <w:rPr>
                <w:sz w:val="22"/>
              </w:rPr>
              <w:t>series</w:t>
            </w:r>
            <w:r>
              <w:rPr>
                <w:spacing w:val="-5"/>
                <w:sz w:val="22"/>
              </w:rPr>
              <w:t> </w:t>
            </w:r>
            <w:r>
              <w:rPr>
                <w:spacing w:val="-2"/>
                <w:sz w:val="22"/>
              </w:rPr>
              <w:t>generation.</w:t>
            </w:r>
          </w:p>
        </w:tc>
      </w:tr>
      <w:tr>
        <w:trPr>
          <w:trHeight w:val="522"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0"/>
              <w:ind w:left="109"/>
              <w:rPr>
                <w:sz w:val="22"/>
              </w:rPr>
            </w:pPr>
            <w:r>
              <w:rPr>
                <w:sz w:val="22"/>
              </w:rPr>
              <w:t>Visualize</w:t>
            </w:r>
            <w:r>
              <w:rPr>
                <w:spacing w:val="-9"/>
                <w:sz w:val="22"/>
              </w:rPr>
              <w:t> </w:t>
            </w:r>
            <w:r>
              <w:rPr>
                <w:sz w:val="22"/>
              </w:rPr>
              <w:t>function</w:t>
            </w:r>
            <w:r>
              <w:rPr>
                <w:spacing w:val="-8"/>
                <w:sz w:val="22"/>
              </w:rPr>
              <w:t> </w:t>
            </w:r>
            <w:r>
              <w:rPr>
                <w:sz w:val="22"/>
              </w:rPr>
              <w:t>and</w:t>
            </w:r>
            <w:r>
              <w:rPr>
                <w:spacing w:val="-7"/>
                <w:sz w:val="22"/>
              </w:rPr>
              <w:t> </w:t>
            </w:r>
            <w:r>
              <w:rPr>
                <w:sz w:val="22"/>
              </w:rPr>
              <w:t>Taylor</w:t>
            </w:r>
            <w:r>
              <w:rPr>
                <w:spacing w:val="1"/>
                <w:sz w:val="22"/>
              </w:rPr>
              <w:t> </w:t>
            </w:r>
            <w:r>
              <w:rPr>
                <w:spacing w:val="-2"/>
                <w:sz w:val="22"/>
              </w:rPr>
              <w:t>approximations.</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3"/>
              <w:ind w:left="109"/>
              <w:rPr>
                <w:sz w:val="22"/>
              </w:rPr>
            </w:pPr>
            <w:r>
              <w:rPr>
                <w:sz w:val="22"/>
              </w:rPr>
              <w:t>Store</w:t>
            </w:r>
            <w:r>
              <w:rPr>
                <w:spacing w:val="-10"/>
                <w:sz w:val="22"/>
              </w:rPr>
              <w:t> </w:t>
            </w:r>
            <w:r>
              <w:rPr>
                <w:sz w:val="22"/>
              </w:rPr>
              <w:t>Taylor</w:t>
            </w:r>
            <w:r>
              <w:rPr>
                <w:spacing w:val="-1"/>
                <w:sz w:val="22"/>
              </w:rPr>
              <w:t> </w:t>
            </w:r>
            <w:r>
              <w:rPr>
                <w:sz w:val="22"/>
              </w:rPr>
              <w:t>series</w:t>
            </w:r>
            <w:r>
              <w:rPr>
                <w:spacing w:val="-4"/>
                <w:sz w:val="22"/>
              </w:rPr>
              <w:t> </w:t>
            </w:r>
            <w:r>
              <w:rPr>
                <w:sz w:val="22"/>
              </w:rPr>
              <w:t>scripts</w:t>
            </w:r>
            <w:r>
              <w:rPr>
                <w:spacing w:val="-3"/>
                <w:sz w:val="22"/>
              </w:rPr>
              <w:t> </w:t>
            </w:r>
            <w:r>
              <w:rPr>
                <w:sz w:val="22"/>
              </w:rPr>
              <w:t>and</w:t>
            </w:r>
            <w:r>
              <w:rPr>
                <w:spacing w:val="-8"/>
                <w:sz w:val="22"/>
              </w:rPr>
              <w:t> </w:t>
            </w:r>
            <w:r>
              <w:rPr>
                <w:spacing w:val="-4"/>
                <w:sz w:val="22"/>
              </w:rPr>
              <w:t>data.</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taylor(),</w:t>
            </w:r>
            <w:r>
              <w:rPr>
                <w:spacing w:val="-6"/>
                <w:sz w:val="22"/>
              </w:rPr>
              <w:t> </w:t>
            </w:r>
            <w:r>
              <w:rPr>
                <w:sz w:val="22"/>
              </w:rPr>
              <w:t>diff(),</w:t>
            </w:r>
            <w:r>
              <w:rPr>
                <w:spacing w:val="-6"/>
                <w:sz w:val="22"/>
              </w:rPr>
              <w:t> </w:t>
            </w:r>
            <w:r>
              <w:rPr>
                <w:sz w:val="22"/>
              </w:rPr>
              <w:t>subs(),</w:t>
            </w:r>
            <w:r>
              <w:rPr>
                <w:spacing w:val="-5"/>
                <w:sz w:val="22"/>
              </w:rPr>
              <w:t> </w:t>
            </w:r>
            <w:r>
              <w:rPr>
                <w:sz w:val="22"/>
              </w:rPr>
              <w:t>symsum(),</w:t>
            </w:r>
            <w:r>
              <w:rPr>
                <w:spacing w:val="-6"/>
                <w:sz w:val="22"/>
              </w:rPr>
              <w:t> </w:t>
            </w:r>
            <w:r>
              <w:rPr>
                <w:sz w:val="22"/>
              </w:rPr>
              <w:t>jacobian(),</w:t>
            </w:r>
            <w:r>
              <w:rPr>
                <w:spacing w:val="-6"/>
                <w:sz w:val="22"/>
              </w:rPr>
              <w:t> </w:t>
            </w:r>
            <w:r>
              <w:rPr>
                <w:sz w:val="22"/>
              </w:rPr>
              <w:t>hessian(),</w:t>
            </w:r>
            <w:r>
              <w:rPr>
                <w:spacing w:val="-5"/>
                <w:sz w:val="22"/>
              </w:rPr>
              <w:t> </w:t>
            </w:r>
            <w:r>
              <w:rPr>
                <w:spacing w:val="-2"/>
                <w:sz w:val="22"/>
              </w:rPr>
              <w:t>ezsurf().</w:t>
            </w:r>
          </w:p>
        </w:tc>
      </w:tr>
    </w:tbl>
    <w:p>
      <w:pPr>
        <w:pStyle w:val="BodyText"/>
        <w:rPr>
          <w:i/>
        </w:rPr>
      </w:pPr>
    </w:p>
    <w:p>
      <w:pPr>
        <w:pStyle w:val="BodyText"/>
        <w:spacing w:before="2"/>
        <w:rPr>
          <w:i/>
        </w:rPr>
      </w:pPr>
    </w:p>
    <w:p>
      <w:pPr>
        <w:numPr>
          <w:ilvl w:val="0"/>
          <w:numId w:val="45"/>
        </w:numPr>
        <w:tabs>
          <w:tab w:pos="1123" w:val="left" w:leader="none"/>
        </w:tabs>
        <w:spacing w:before="1"/>
        <w:ind w:left="1123" w:right="0" w:hanging="360"/>
        <w:jc w:val="left"/>
        <w:rPr>
          <w:b/>
          <w:sz w:val="24"/>
        </w:rPr>
      </w:pPr>
      <w:r>
        <w:rPr>
          <w:b/>
          <w:sz w:val="24"/>
        </w:rPr>
        <w:t>Excel</w:t>
      </w:r>
      <w:r>
        <w:rPr>
          <w:b/>
          <w:spacing w:val="-6"/>
          <w:sz w:val="24"/>
        </w:rPr>
        <w:t> </w:t>
      </w:r>
      <w:r>
        <w:rPr>
          <w:b/>
          <w:sz w:val="24"/>
        </w:rPr>
        <w:t>Commands</w:t>
      </w:r>
      <w:r>
        <w:rPr>
          <w:b/>
          <w:spacing w:val="-3"/>
          <w:sz w:val="24"/>
        </w:rPr>
        <w:t> </w:t>
      </w:r>
      <w:r>
        <w:rPr>
          <w:b/>
          <w:sz w:val="24"/>
        </w:rPr>
        <w:t>&amp; Formulas</w:t>
      </w:r>
      <w:r>
        <w:rPr>
          <w:b/>
          <w:spacing w:val="-3"/>
          <w:sz w:val="24"/>
        </w:rPr>
        <w:t> </w:t>
      </w:r>
      <w:r>
        <w:rPr>
          <w:b/>
          <w:spacing w:val="-4"/>
          <w:sz w:val="24"/>
        </w:rPr>
        <w:t>Used</w:t>
      </w:r>
    </w:p>
    <w:p>
      <w:pPr>
        <w:spacing w:before="271"/>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0" w:hRule="atLeast"/>
        </w:trPr>
        <w:tc>
          <w:tcPr>
            <w:tcW w:w="4634" w:type="dxa"/>
          </w:tcPr>
          <w:p>
            <w:pPr>
              <w:pStyle w:val="TableParagraph"/>
              <w:spacing w:before="92"/>
              <w:ind w:left="105"/>
              <w:rPr>
                <w:sz w:val="22"/>
              </w:rPr>
            </w:pPr>
            <w:r>
              <w:rPr>
                <w:sz w:val="22"/>
              </w:rPr>
              <w:t>Symbolic</w:t>
            </w:r>
            <w:r>
              <w:rPr>
                <w:spacing w:val="-9"/>
                <w:sz w:val="22"/>
              </w:rPr>
              <w:t> </w:t>
            </w:r>
            <w:r>
              <w:rPr>
                <w:sz w:val="22"/>
              </w:rPr>
              <w:t>Taylor</w:t>
            </w:r>
            <w:r>
              <w:rPr>
                <w:spacing w:val="-5"/>
                <w:sz w:val="22"/>
              </w:rPr>
              <w:t> </w:t>
            </w:r>
            <w:r>
              <w:rPr>
                <w:sz w:val="22"/>
              </w:rPr>
              <w:t>Series</w:t>
            </w:r>
            <w:r>
              <w:rPr>
                <w:spacing w:val="-6"/>
                <w:sz w:val="22"/>
              </w:rPr>
              <w:t> </w:t>
            </w:r>
            <w:r>
              <w:rPr>
                <w:spacing w:val="-4"/>
                <w:sz w:val="22"/>
              </w:rPr>
              <w:t>(1D)</w:t>
            </w:r>
          </w:p>
        </w:tc>
        <w:tc>
          <w:tcPr>
            <w:tcW w:w="3827" w:type="dxa"/>
          </w:tcPr>
          <w:p>
            <w:r>
              <w:t>taylor(f, x, 'ExpansionPoint', 0, 'Order', 6)</w:t>
            </w:r>
          </w:p>
        </w:tc>
      </w:tr>
      <w:tr>
        <w:trPr>
          <w:trHeight w:val="456" w:hRule="atLeast"/>
        </w:trPr>
        <w:tc>
          <w:tcPr>
            <w:tcW w:w="4634" w:type="dxa"/>
          </w:tcPr>
          <w:p>
            <w:pPr>
              <w:pStyle w:val="TableParagraph"/>
              <w:spacing w:line="249" w:lineRule="exact"/>
              <w:ind w:left="105"/>
              <w:rPr>
                <w:sz w:val="22"/>
              </w:rPr>
            </w:pPr>
            <w:r>
              <w:rPr>
                <w:color w:val="0E1115"/>
                <w:sz w:val="22"/>
              </w:rPr>
              <w:t>Manual</w:t>
            </w:r>
            <w:r>
              <w:rPr>
                <w:color w:val="0E1115"/>
                <w:spacing w:val="-11"/>
                <w:sz w:val="22"/>
              </w:rPr>
              <w:t> </w:t>
            </w:r>
            <w:r>
              <w:rPr>
                <w:color w:val="0E1115"/>
                <w:sz w:val="22"/>
              </w:rPr>
              <w:t>Taylor</w:t>
            </w:r>
            <w:r>
              <w:rPr>
                <w:color w:val="0E1115"/>
                <w:spacing w:val="1"/>
                <w:sz w:val="22"/>
              </w:rPr>
              <w:t> </w:t>
            </w:r>
            <w:r>
              <w:rPr>
                <w:color w:val="0E1115"/>
                <w:spacing w:val="-2"/>
                <w:sz w:val="22"/>
              </w:rPr>
              <w:t>Coefficients</w:t>
            </w:r>
          </w:p>
        </w:tc>
        <w:tc>
          <w:tcPr>
            <w:tcW w:w="3827" w:type="dxa"/>
          </w:tcPr>
          <w:p>
            <w:r>
              <w:t>subs(diff(f, x, n), x, 0) / factorial(n)</w:t>
            </w:r>
          </w:p>
        </w:tc>
      </w:tr>
      <w:tr>
        <w:trPr>
          <w:trHeight w:val="455" w:hRule="atLeast"/>
        </w:trPr>
        <w:tc>
          <w:tcPr>
            <w:tcW w:w="4634" w:type="dxa"/>
          </w:tcPr>
          <w:p>
            <w:pPr>
              <w:pStyle w:val="TableParagraph"/>
              <w:spacing w:before="97"/>
              <w:ind w:left="105"/>
              <w:rPr>
                <w:sz w:val="22"/>
              </w:rPr>
            </w:pPr>
            <w:r>
              <w:rPr>
                <w:sz w:val="22"/>
              </w:rPr>
              <w:t>Evaluate</w:t>
            </w:r>
            <w:r>
              <w:rPr>
                <w:spacing w:val="-10"/>
                <w:sz w:val="22"/>
              </w:rPr>
              <w:t> </w:t>
            </w:r>
            <w:r>
              <w:rPr>
                <w:sz w:val="22"/>
              </w:rPr>
              <w:t>Taylor</w:t>
            </w:r>
            <w:r>
              <w:rPr>
                <w:spacing w:val="-1"/>
                <w:sz w:val="22"/>
              </w:rPr>
              <w:t> </w:t>
            </w:r>
            <w:r>
              <w:rPr>
                <w:spacing w:val="-2"/>
                <w:sz w:val="22"/>
              </w:rPr>
              <w:t>Approximation</w:t>
            </w:r>
          </w:p>
        </w:tc>
        <w:tc>
          <w:tcPr>
            <w:tcW w:w="3827" w:type="dxa"/>
          </w:tcPr>
          <w:p>
            <w:r>
              <w:t>val = subs(T_expr, x, 0.5) or double(val)</w:t>
            </w:r>
          </w:p>
        </w:tc>
      </w:tr>
      <w:tr>
        <w:trPr>
          <w:trHeight w:val="450" w:hRule="atLeast"/>
        </w:trPr>
        <w:tc>
          <w:tcPr>
            <w:tcW w:w="4634" w:type="dxa"/>
          </w:tcPr>
          <w:p>
            <w:pPr>
              <w:pStyle w:val="TableParagraph"/>
              <w:spacing w:before="92"/>
              <w:ind w:left="105"/>
              <w:rPr>
                <w:sz w:val="22"/>
              </w:rPr>
            </w:pPr>
            <w:r>
              <w:rPr>
                <w:sz w:val="22"/>
              </w:rPr>
              <w:t>Multi-Variable</w:t>
            </w:r>
            <w:r>
              <w:rPr>
                <w:spacing w:val="-13"/>
                <w:sz w:val="22"/>
              </w:rPr>
              <w:t> </w:t>
            </w:r>
            <w:r>
              <w:rPr>
                <w:sz w:val="22"/>
              </w:rPr>
              <w:t>Taylor</w:t>
            </w:r>
            <w:r>
              <w:rPr>
                <w:spacing w:val="-4"/>
                <w:sz w:val="22"/>
              </w:rPr>
              <w:t> </w:t>
            </w:r>
            <w:r>
              <w:rPr>
                <w:spacing w:val="-2"/>
                <w:sz w:val="22"/>
              </w:rPr>
              <w:t>(Symbolic)</w:t>
            </w:r>
          </w:p>
        </w:tc>
        <w:tc>
          <w:tcPr>
            <w:tcW w:w="3827" w:type="dxa"/>
          </w:tcPr>
          <w:p>
            <w:r>
              <w:t>taylor(f, [x, y], [a, b], 'Order', 3)</w:t>
            </w:r>
          </w:p>
        </w:tc>
      </w:tr>
      <w:tr>
        <w:trPr>
          <w:trHeight w:val="455" w:hRule="atLeast"/>
        </w:trPr>
        <w:tc>
          <w:tcPr>
            <w:tcW w:w="4634" w:type="dxa"/>
          </w:tcPr>
          <w:p>
            <w:pPr>
              <w:pStyle w:val="TableParagraph"/>
              <w:spacing w:before="97"/>
              <w:ind w:left="105"/>
              <w:rPr>
                <w:sz w:val="22"/>
              </w:rPr>
            </w:pPr>
            <w:r>
              <w:rPr>
                <w:sz w:val="22"/>
              </w:rPr>
              <w:t>Jacobian</w:t>
            </w:r>
            <w:r>
              <w:rPr>
                <w:spacing w:val="-9"/>
                <w:sz w:val="22"/>
              </w:rPr>
              <w:t> </w:t>
            </w:r>
            <w:r>
              <w:rPr>
                <w:spacing w:val="-2"/>
                <w:sz w:val="22"/>
              </w:rPr>
              <w:t>Computation</w:t>
            </w:r>
          </w:p>
        </w:tc>
        <w:tc>
          <w:tcPr>
            <w:tcW w:w="3827" w:type="dxa"/>
          </w:tcPr>
          <w:p>
            <w:r>
              <w:t>J = jacobian(F, [x, y])</w:t>
            </w:r>
          </w:p>
        </w:tc>
      </w:tr>
      <w:tr>
        <w:trPr>
          <w:trHeight w:val="456" w:hRule="atLeast"/>
        </w:trPr>
        <w:tc>
          <w:tcPr>
            <w:tcW w:w="4634" w:type="dxa"/>
          </w:tcPr>
          <w:p>
            <w:pPr>
              <w:pStyle w:val="TableParagraph"/>
              <w:spacing w:before="97"/>
              <w:ind w:left="105"/>
              <w:rPr>
                <w:sz w:val="22"/>
              </w:rPr>
            </w:pPr>
            <w:r>
              <w:rPr>
                <w:sz w:val="22"/>
              </w:rPr>
              <w:t>Hessian</w:t>
            </w:r>
            <w:r>
              <w:rPr>
                <w:spacing w:val="-9"/>
                <w:sz w:val="22"/>
              </w:rPr>
              <w:t> </w:t>
            </w:r>
            <w:r>
              <w:rPr>
                <w:spacing w:val="-2"/>
                <w:sz w:val="22"/>
              </w:rPr>
              <w:t>Computation</w:t>
            </w:r>
          </w:p>
        </w:tc>
        <w:tc>
          <w:tcPr>
            <w:tcW w:w="3827" w:type="dxa"/>
          </w:tcPr>
          <w:p>
            <w:r>
              <w:t>H = hessian(f, [x, y])</w:t>
            </w:r>
          </w:p>
        </w:tc>
      </w:tr>
      <w:tr>
        <w:trPr>
          <w:trHeight w:val="450" w:hRule="atLeast"/>
        </w:trPr>
        <w:tc>
          <w:tcPr>
            <w:tcW w:w="4634" w:type="dxa"/>
          </w:tcPr>
          <w:p>
            <w:pPr>
              <w:pStyle w:val="TableParagraph"/>
              <w:spacing w:before="92"/>
              <w:ind w:left="105"/>
              <w:rPr>
                <w:sz w:val="22"/>
              </w:rPr>
            </w:pPr>
            <w:r>
              <w:rPr>
                <w:sz w:val="22"/>
              </w:rPr>
              <w:t>Error </w:t>
            </w:r>
            <w:r>
              <w:rPr>
                <w:spacing w:val="-2"/>
                <w:sz w:val="22"/>
              </w:rPr>
              <w:t>Calculation</w:t>
            </w:r>
          </w:p>
        </w:tc>
        <w:tc>
          <w:tcPr>
            <w:tcW w:w="3827" w:type="dxa"/>
          </w:tcPr>
          <w:p>
            <w:r>
              <w:t>err = abs(double(subs(f, x, val)) - double(subs(T, x, val)))</w:t>
            </w:r>
          </w:p>
        </w:tc>
      </w:tr>
      <w:tr>
        <w:trPr>
          <w:trHeight w:val="455" w:hRule="atLeast"/>
        </w:trPr>
        <w:tc>
          <w:tcPr>
            <w:tcW w:w="4634" w:type="dxa"/>
          </w:tcPr>
          <w:p>
            <w:pPr>
              <w:pStyle w:val="TableParagraph"/>
              <w:spacing w:before="97"/>
              <w:ind w:left="105"/>
              <w:rPr>
                <w:sz w:val="22"/>
              </w:rPr>
            </w:pPr>
            <w:r>
              <w:rPr>
                <w:sz w:val="22"/>
              </w:rPr>
              <w:t>3D</w:t>
            </w:r>
            <w:r>
              <w:rPr>
                <w:spacing w:val="-1"/>
                <w:sz w:val="22"/>
              </w:rPr>
              <w:t> </w:t>
            </w:r>
            <w:r>
              <w:rPr>
                <w:spacing w:val="-2"/>
                <w:sz w:val="22"/>
              </w:rPr>
              <w:t>Visualization</w:t>
            </w:r>
          </w:p>
        </w:tc>
        <w:tc>
          <w:tcPr>
            <w:tcW w:w="3827" w:type="dxa"/>
          </w:tcPr>
          <w:p>
            <w:r>
              <w:t>fsurf(f); hold on; fsurf(T_approx);</w:t>
            </w:r>
          </w:p>
        </w:tc>
      </w:tr>
      <w:tr>
        <w:trPr>
          <w:trHeight w:val="455" w:hRule="atLeast"/>
        </w:trPr>
        <w:tc>
          <w:tcPr>
            <w:tcW w:w="4634" w:type="dxa"/>
          </w:tcPr>
          <w:p>
            <w:pPr>
              <w:pStyle w:val="TableParagraph"/>
              <w:spacing w:before="97"/>
              <w:ind w:left="105"/>
              <w:rPr>
                <w:sz w:val="22"/>
              </w:rPr>
            </w:pPr>
            <w:r>
              <w:rPr>
                <w:sz w:val="22"/>
              </w:rPr>
              <w:t>Compare</w:t>
            </w:r>
            <w:r>
              <w:rPr>
                <w:spacing w:val="-11"/>
                <w:sz w:val="22"/>
              </w:rPr>
              <w:t> </w:t>
            </w:r>
            <w:r>
              <w:rPr>
                <w:sz w:val="22"/>
              </w:rPr>
              <w:t>Different</w:t>
            </w:r>
            <w:r>
              <w:rPr>
                <w:spacing w:val="-2"/>
                <w:sz w:val="22"/>
              </w:rPr>
              <w:t> Orders</w:t>
            </w:r>
          </w:p>
        </w:tc>
        <w:tc>
          <w:tcPr>
            <w:tcW w:w="3827" w:type="dxa"/>
          </w:tcPr>
          <w:p>
            <w:r>
              <w:t>Iterative plotting of T_2, T_4, T_6 over same domain</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545" name="Image 545"/>
            <wp:cNvGraphicFramePr>
              <a:graphicFrameLocks/>
            </wp:cNvGraphicFramePr>
            <a:graphic>
              <a:graphicData uri="http://schemas.openxmlformats.org/drawingml/2006/picture">
                <pic:pic>
                  <pic:nvPicPr>
                    <pic:cNvPr id="545" name="Image 54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45"/>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8" w:lineRule="auto" w:before="252"/>
        <w:ind w:left="763" w:right="1164"/>
        <w:jc w:val="both"/>
      </w:pPr>
      <w:r>
        <w:rPr/>
        <w:t>An intelligent robotic arm's energy consumption and trajectory optimization require function approximations</w:t>
      </w:r>
      <w:r>
        <w:rPr>
          <w:spacing w:val="-1"/>
        </w:rPr>
        <w:t> </w:t>
      </w:r>
      <w:r>
        <w:rPr/>
        <w:t>using</w:t>
      </w:r>
      <w:r>
        <w:rPr>
          <w:spacing w:val="-6"/>
        </w:rPr>
        <w:t> </w:t>
      </w:r>
      <w:r>
        <w:rPr/>
        <w:t>Taylor series. The</w:t>
      </w:r>
      <w:r>
        <w:rPr>
          <w:spacing w:val="-8"/>
        </w:rPr>
        <w:t> </w:t>
      </w:r>
      <w:r>
        <w:rPr/>
        <w:t>system</w:t>
      </w:r>
      <w:r>
        <w:rPr>
          <w:spacing w:val="-5"/>
        </w:rPr>
        <w:t> </w:t>
      </w:r>
      <w:r>
        <w:rPr/>
        <w:t>involves</w:t>
      </w:r>
      <w:r>
        <w:rPr>
          <w:spacing w:val="-1"/>
        </w:rPr>
        <w:t> </w:t>
      </w:r>
      <w:r>
        <w:rPr/>
        <w:t>both</w:t>
      </w:r>
      <w:r>
        <w:rPr>
          <w:spacing w:val="-6"/>
        </w:rPr>
        <w:t> </w:t>
      </w:r>
      <w:r>
        <w:rPr/>
        <w:t>single-variable</w:t>
      </w:r>
      <w:r>
        <w:rPr>
          <w:spacing w:val="-8"/>
        </w:rPr>
        <w:t> </w:t>
      </w:r>
      <w:r>
        <w:rPr/>
        <w:t>and</w:t>
      </w:r>
      <w:r>
        <w:rPr>
          <w:spacing w:val="-1"/>
        </w:rPr>
        <w:t> </w:t>
      </w:r>
      <w:r>
        <w:rPr/>
        <w:t>multi-variable functions</w:t>
      </w:r>
      <w:r>
        <w:rPr>
          <w:spacing w:val="68"/>
          <w:w w:val="150"/>
        </w:rPr>
        <w:t>   </w:t>
      </w:r>
      <w:r>
        <w:rPr/>
        <w:t>that</w:t>
      </w:r>
      <w:r>
        <w:rPr>
          <w:spacing w:val="68"/>
          <w:w w:val="150"/>
        </w:rPr>
        <w:t>   </w:t>
      </w:r>
      <w:r>
        <w:rPr/>
        <w:t>are</w:t>
      </w:r>
      <w:r>
        <w:rPr>
          <w:spacing w:val="65"/>
          <w:w w:val="150"/>
        </w:rPr>
        <w:t>   </w:t>
      </w:r>
      <w:r>
        <w:rPr/>
        <w:t>computationally</w:t>
      </w:r>
      <w:r>
        <w:rPr>
          <w:spacing w:val="68"/>
          <w:w w:val="150"/>
        </w:rPr>
        <w:t>   </w:t>
      </w:r>
      <w:r>
        <w:rPr/>
        <w:t>expensive</w:t>
      </w:r>
      <w:r>
        <w:rPr>
          <w:spacing w:val="65"/>
          <w:w w:val="150"/>
        </w:rPr>
        <w:t>   </w:t>
      </w:r>
      <w:r>
        <w:rPr/>
        <w:t>to</w:t>
      </w:r>
      <w:r>
        <w:rPr>
          <w:spacing w:val="68"/>
          <w:w w:val="150"/>
        </w:rPr>
        <w:t>   </w:t>
      </w:r>
      <w:r>
        <w:rPr/>
        <w:t>evaluate</w:t>
      </w:r>
      <w:r>
        <w:rPr>
          <w:spacing w:val="67"/>
          <w:w w:val="150"/>
        </w:rPr>
        <w:t>   </w:t>
      </w:r>
      <w:r>
        <w:rPr/>
        <w:t>exactly.</w:t>
      </w:r>
    </w:p>
    <w:p>
      <w:pPr>
        <w:pStyle w:val="BodyText"/>
        <w:spacing w:before="33"/>
      </w:pPr>
    </w:p>
    <w:p>
      <w:pPr>
        <w:numPr>
          <w:ilvl w:val="1"/>
          <w:numId w:val="45"/>
        </w:numPr>
        <w:tabs>
          <w:tab w:pos="897" w:val="left" w:leader="none"/>
        </w:tabs>
        <w:spacing w:before="0"/>
        <w:ind w:left="897" w:right="0" w:hanging="134"/>
        <w:jc w:val="left"/>
        <w:rPr>
          <w:b/>
          <w:sz w:val="22"/>
        </w:rPr>
      </w:pPr>
      <w:r>
        <w:rPr>
          <w:b/>
          <w:sz w:val="22"/>
        </w:rPr>
        <w:t>Functions</w:t>
      </w:r>
      <w:r>
        <w:rPr>
          <w:b/>
          <w:spacing w:val="-6"/>
          <w:sz w:val="22"/>
        </w:rPr>
        <w:t> </w:t>
      </w:r>
      <w:r>
        <w:rPr>
          <w:b/>
          <w:sz w:val="22"/>
        </w:rPr>
        <w:t>to</w:t>
      </w:r>
      <w:r>
        <w:rPr>
          <w:b/>
          <w:spacing w:val="-6"/>
          <w:sz w:val="22"/>
        </w:rPr>
        <w:t> </w:t>
      </w:r>
      <w:r>
        <w:rPr>
          <w:b/>
          <w:spacing w:val="-2"/>
          <w:sz w:val="22"/>
        </w:rPr>
        <w:t>Analyze:</w:t>
      </w:r>
    </w:p>
    <w:p>
      <w:pPr>
        <w:pStyle w:val="ListParagraph"/>
        <w:numPr>
          <w:ilvl w:val="0"/>
          <w:numId w:val="46"/>
        </w:numPr>
        <w:tabs>
          <w:tab w:pos="1132" w:val="left" w:leader="none"/>
        </w:tabs>
        <w:spacing w:line="240" w:lineRule="auto" w:before="40" w:after="0"/>
        <w:ind w:left="1132" w:right="0" w:hanging="359"/>
        <w:jc w:val="left"/>
        <w:rPr>
          <w:b/>
          <w:sz w:val="22"/>
        </w:rPr>
      </w:pPr>
      <w:r>
        <w:rPr>
          <w:b/>
          <w:sz w:val="22"/>
        </w:rPr>
        <w:t>Single-Variable</w:t>
      </w:r>
      <w:r>
        <w:rPr>
          <w:b/>
          <w:spacing w:val="-9"/>
          <w:sz w:val="22"/>
        </w:rPr>
        <w:t> </w:t>
      </w:r>
      <w:r>
        <w:rPr>
          <w:b/>
          <w:sz w:val="22"/>
        </w:rPr>
        <w:t>Function</w:t>
      </w:r>
      <w:r>
        <w:rPr>
          <w:b/>
          <w:spacing w:val="-14"/>
          <w:sz w:val="22"/>
        </w:rPr>
        <w:t> </w:t>
      </w:r>
      <w:r>
        <w:rPr>
          <w:b/>
          <w:sz w:val="22"/>
        </w:rPr>
        <w:t>(Energy</w:t>
      </w:r>
      <w:r>
        <w:rPr>
          <w:b/>
          <w:spacing w:val="-6"/>
          <w:sz w:val="22"/>
        </w:rPr>
        <w:t> </w:t>
      </w:r>
      <w:r>
        <w:rPr>
          <w:b/>
          <w:spacing w:val="-2"/>
          <w:sz w:val="22"/>
        </w:rPr>
        <w:t>Profile):</w:t>
      </w:r>
    </w:p>
    <w:p>
      <w:pPr>
        <w:pStyle w:val="BodyText"/>
        <w:spacing w:line="276" w:lineRule="auto" w:before="21"/>
        <w:ind w:left="773" w:right="5700"/>
        <w:rPr>
          <w:rFonts w:ascii="Cambria Math" w:hAnsi="Cambria Math" w:eastAsia="Cambria Math"/>
        </w:rPr>
      </w:pPr>
      <w:r>
        <w:rPr>
          <w:rFonts w:ascii="Cambria Math" w:hAnsi="Cambria Math" w:eastAsia="Cambria Math"/>
        </w:rPr>
        <w:t>𝑓(𝑥) = 𝑒</w:t>
      </w:r>
      <w:r>
        <w:rPr>
          <w:rFonts w:ascii="Cambria Math" w:hAnsi="Cambria Math" w:eastAsia="Cambria Math"/>
          <w:vertAlign w:val="superscript"/>
        </w:rPr>
        <w:t>−𝑥</w:t>
      </w:r>
      <w:r>
        <w:rPr>
          <w:rFonts w:ascii="Cambria Math" w:hAnsi="Cambria Math" w:eastAsia="Cambria Math"/>
          <w:position w:val="14"/>
          <w:sz w:val="13"/>
          <w:vertAlign w:val="baseline"/>
        </w:rPr>
        <w:t>2</w:t>
      </w:r>
      <w:r>
        <w:rPr>
          <w:rFonts w:ascii="Cambria Math" w:hAnsi="Cambria Math" w:eastAsia="Cambria Math"/>
          <w:position w:val="8"/>
          <w:sz w:val="16"/>
          <w:vertAlign w:val="baseline"/>
        </w:rPr>
        <w:t>/2</w:t>
      </w:r>
      <w:r>
        <w:rPr>
          <w:rFonts w:ascii="Cambria Math" w:hAnsi="Cambria Math" w:eastAsia="Cambria Math"/>
          <w:vertAlign w:val="baseline"/>
        </w:rPr>
        <w:t>cos(3𝑥) </w:t>
      </w:r>
      <w:r>
        <w:rPr>
          <w:vertAlign w:val="baseline"/>
        </w:rPr>
        <w:t>for </w:t>
      </w:r>
      <w:r>
        <w:rPr>
          <w:rFonts w:ascii="Cambria Math" w:hAnsi="Cambria Math" w:eastAsia="Cambria Math"/>
          <w:vertAlign w:val="baseline"/>
        </w:rPr>
        <w:t>𝑥 ∈ [−2,2] </w:t>
      </w:r>
      <w:r>
        <w:rPr>
          <w:vertAlign w:val="baseline"/>
        </w:rPr>
        <w:t>Expansion</w:t>
      </w:r>
      <w:r>
        <w:rPr>
          <w:spacing w:val="-10"/>
          <w:vertAlign w:val="baseline"/>
        </w:rPr>
        <w:t> </w:t>
      </w:r>
      <w:r>
        <w:rPr>
          <w:vertAlign w:val="baseline"/>
        </w:rPr>
        <w:t>point:</w:t>
      </w:r>
      <w:r>
        <w:rPr>
          <w:spacing w:val="-6"/>
          <w:vertAlign w:val="baseline"/>
        </w:rPr>
        <w:t> </w:t>
      </w:r>
      <w:r>
        <w:rPr>
          <w:rFonts w:ascii="Cambria Math" w:hAnsi="Cambria Math" w:eastAsia="Cambria Math"/>
          <w:vertAlign w:val="baseline"/>
        </w:rPr>
        <w:t>𝑎</w:t>
      </w:r>
      <w:r>
        <w:rPr>
          <w:rFonts w:ascii="Cambria Math" w:hAnsi="Cambria Math" w:eastAsia="Cambria Math"/>
          <w:spacing w:val="12"/>
          <w:vertAlign w:val="baseline"/>
        </w:rPr>
        <w:t> </w:t>
      </w:r>
      <w:r>
        <w:rPr>
          <w:rFonts w:ascii="Cambria Math" w:hAnsi="Cambria Math" w:eastAsia="Cambria Math"/>
          <w:vertAlign w:val="baseline"/>
        </w:rPr>
        <w:t>= 0</w:t>
      </w:r>
      <w:r>
        <w:rPr>
          <w:rFonts w:ascii="Cambria Math" w:hAnsi="Cambria Math" w:eastAsia="Cambria Math"/>
          <w:spacing w:val="-1"/>
          <w:vertAlign w:val="baseline"/>
        </w:rPr>
        <w:t> </w:t>
      </w:r>
      <w:r>
        <w:rPr>
          <w:vertAlign w:val="baseline"/>
        </w:rPr>
        <w:t>(Maclaurin</w:t>
      </w:r>
      <w:r>
        <w:rPr>
          <w:spacing w:val="-10"/>
          <w:vertAlign w:val="baseline"/>
        </w:rPr>
        <w:t> </w:t>
      </w:r>
      <w:r>
        <w:rPr>
          <w:vertAlign w:val="baseline"/>
        </w:rPr>
        <w:t>series) Orders to compute: </w:t>
      </w:r>
      <w:r>
        <w:rPr>
          <w:rFonts w:ascii="Cambria Math" w:hAnsi="Cambria Math" w:eastAsia="Cambria Math"/>
          <w:vertAlign w:val="baseline"/>
        </w:rPr>
        <w:t>𝑛 = 2,4,6</w:t>
      </w:r>
    </w:p>
    <w:p>
      <w:pPr>
        <w:pStyle w:val="BodyText"/>
        <w:spacing w:before="41"/>
        <w:rPr>
          <w:rFonts w:ascii="Cambria Math"/>
        </w:rPr>
      </w:pPr>
    </w:p>
    <w:p>
      <w:pPr>
        <w:numPr>
          <w:ilvl w:val="0"/>
          <w:numId w:val="46"/>
        </w:numPr>
        <w:tabs>
          <w:tab w:pos="1132" w:val="left" w:leader="none"/>
        </w:tabs>
        <w:spacing w:before="0"/>
        <w:ind w:left="1132" w:right="0" w:hanging="359"/>
        <w:jc w:val="left"/>
        <w:rPr>
          <w:b/>
          <w:sz w:val="22"/>
        </w:rPr>
      </w:pPr>
      <w:r>
        <w:rPr>
          <w:b/>
          <w:sz w:val="22"/>
        </w:rPr>
        <w:t>Multi-Variable</w:t>
      </w:r>
      <w:r>
        <w:rPr>
          <w:b/>
          <w:spacing w:val="-4"/>
          <w:sz w:val="22"/>
        </w:rPr>
        <w:t> </w:t>
      </w:r>
      <w:r>
        <w:rPr>
          <w:b/>
          <w:sz w:val="22"/>
        </w:rPr>
        <w:t>Function</w:t>
      </w:r>
      <w:r>
        <w:rPr>
          <w:b/>
          <w:spacing w:val="-14"/>
          <w:sz w:val="22"/>
        </w:rPr>
        <w:t> </w:t>
      </w:r>
      <w:r>
        <w:rPr>
          <w:b/>
          <w:sz w:val="22"/>
        </w:rPr>
        <w:t>(System</w:t>
      </w:r>
      <w:r>
        <w:rPr>
          <w:b/>
          <w:spacing w:val="-11"/>
          <w:sz w:val="22"/>
        </w:rPr>
        <w:t> </w:t>
      </w:r>
      <w:r>
        <w:rPr>
          <w:b/>
          <w:spacing w:val="-2"/>
          <w:sz w:val="22"/>
        </w:rPr>
        <w:t>Response):</w:t>
      </w:r>
    </w:p>
    <w:p>
      <w:pPr>
        <w:spacing w:after="0"/>
        <w:jc w:val="left"/>
        <w:rPr>
          <w:b/>
          <w:sz w:val="22"/>
        </w:rPr>
        <w:sectPr>
          <w:pgSz w:w="12240" w:h="15840"/>
          <w:pgMar w:top="720" w:bottom="280" w:left="1080" w:right="720"/>
        </w:sectPr>
      </w:pPr>
    </w:p>
    <w:p>
      <w:pPr>
        <w:pStyle w:val="BodyText"/>
        <w:tabs>
          <w:tab w:pos="3467" w:val="left" w:leader="none"/>
        </w:tabs>
        <w:spacing w:line="275" w:lineRule="exact" w:before="12"/>
        <w:ind w:left="773"/>
        <w:rPr>
          <w:rFonts w:ascii="Cambria Math" w:eastAsia="Cambria Math"/>
          <w:position w:val="13"/>
          <w:sz w:val="16"/>
        </w:rPr>
      </w:pPr>
      <w:r>
        <w:rPr>
          <w:rFonts w:ascii="Cambria Math" w:eastAsia="Cambria Math"/>
          <w:position w:val="13"/>
          <w:sz w:val="16"/>
        </w:rPr>
        <mc:AlternateContent>
          <mc:Choice Requires="wps">
            <w:drawing>
              <wp:anchor distT="0" distB="0" distL="0" distR="0" allowOverlap="1" layoutInCell="1" locked="0" behindDoc="1" simplePos="0" relativeHeight="482769920">
                <wp:simplePos x="0" y="0"/>
                <wp:positionH relativeFrom="page">
                  <wp:posOffset>2695320</wp:posOffset>
                </wp:positionH>
                <wp:positionV relativeFrom="paragraph">
                  <wp:posOffset>141059</wp:posOffset>
                </wp:positionV>
                <wp:extent cx="445770" cy="9525"/>
                <wp:effectExtent l="0" t="0" r="0" b="0"/>
                <wp:wrapNone/>
                <wp:docPr id="546" name="Graphic 546"/>
                <wp:cNvGraphicFramePr>
                  <a:graphicFrameLocks/>
                </wp:cNvGraphicFramePr>
                <a:graphic>
                  <a:graphicData uri="http://schemas.microsoft.com/office/word/2010/wordprocessingShape">
                    <wps:wsp>
                      <wps:cNvPr id="546" name="Graphic 546"/>
                      <wps:cNvSpPr/>
                      <wps:spPr>
                        <a:xfrm>
                          <a:off x="0" y="0"/>
                          <a:ext cx="445770" cy="9525"/>
                        </a:xfrm>
                        <a:custGeom>
                          <a:avLst/>
                          <a:gdLst/>
                          <a:ahLst/>
                          <a:cxnLst/>
                          <a:rect l="l" t="t" r="r" b="b"/>
                          <a:pathLst>
                            <a:path w="445770" h="9525">
                              <a:moveTo>
                                <a:pt x="445312" y="0"/>
                              </a:moveTo>
                              <a:lnTo>
                                <a:pt x="0" y="0"/>
                              </a:lnTo>
                              <a:lnTo>
                                <a:pt x="0" y="9144"/>
                              </a:lnTo>
                              <a:lnTo>
                                <a:pt x="445312" y="9144"/>
                              </a:lnTo>
                              <a:lnTo>
                                <a:pt x="4453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2.229996pt;margin-top:11.107075pt;width:35.064pt;height:.72pt;mso-position-horizontal-relative:page;mso-position-vertical-relative:paragraph;z-index:-20546560" id="docshape483" filled="true" fillcolor="#000000" stroked="false">
                <v:fill type="solid"/>
                <w10:wrap type="none"/>
              </v:rect>
            </w:pict>
          </mc:Fallback>
        </mc:AlternateContent>
      </w:r>
      <w:r>
        <w:rPr>
          <w:rFonts w:ascii="Cambria Math" w:eastAsia="Cambria Math"/>
        </w:rPr>
        <w:t>𝑔</w:t>
      </w:r>
      <w:r>
        <w:rPr>
          <w:rFonts w:ascii="Cambria Math" w:eastAsia="Cambria Math"/>
          <w:position w:val="1"/>
        </w:rPr>
        <w:t>(</w:t>
      </w:r>
      <w:r>
        <w:rPr>
          <w:rFonts w:ascii="Cambria Math" w:eastAsia="Cambria Math"/>
        </w:rPr>
        <w:t>𝑥,</w:t>
      </w:r>
      <w:r>
        <w:rPr>
          <w:rFonts w:ascii="Cambria Math" w:eastAsia="Cambria Math"/>
          <w:spacing w:val="-6"/>
        </w:rPr>
        <w:t> </w:t>
      </w:r>
      <w:r>
        <w:rPr>
          <w:rFonts w:ascii="Cambria Math" w:eastAsia="Cambria Math"/>
        </w:rPr>
        <w:t>𝑦</w:t>
      </w:r>
      <w:r>
        <w:rPr>
          <w:rFonts w:ascii="Cambria Math" w:eastAsia="Cambria Math"/>
          <w:position w:val="1"/>
        </w:rPr>
        <w:t>)</w:t>
      </w:r>
      <w:r>
        <w:rPr>
          <w:rFonts w:ascii="Cambria Math" w:eastAsia="Cambria Math"/>
          <w:spacing w:val="20"/>
          <w:position w:val="1"/>
        </w:rPr>
        <w:t> </w:t>
      </w:r>
      <w:r>
        <w:rPr>
          <w:rFonts w:ascii="Cambria Math" w:eastAsia="Cambria Math"/>
        </w:rPr>
        <w:t>=</w:t>
      </w:r>
      <w:r>
        <w:rPr>
          <w:rFonts w:ascii="Cambria Math" w:eastAsia="Cambria Math"/>
          <w:spacing w:val="24"/>
        </w:rPr>
        <w:t> </w:t>
      </w:r>
      <w:r>
        <w:rPr>
          <w:rFonts w:ascii="Cambria Math" w:eastAsia="Cambria Math"/>
        </w:rPr>
        <w:t>sin</w:t>
      </w:r>
      <w:r>
        <w:rPr>
          <w:rFonts w:ascii="Cambria Math" w:eastAsia="Cambria Math"/>
          <w:position w:val="1"/>
        </w:rPr>
        <w:t>(</w:t>
      </w:r>
      <w:r>
        <w:rPr>
          <w:rFonts w:ascii="Cambria Math" w:eastAsia="Cambria Math"/>
        </w:rPr>
        <w:t>𝑥</w:t>
      </w:r>
      <w:r>
        <w:rPr>
          <w:rFonts w:ascii="Cambria Math" w:eastAsia="Cambria Math"/>
          <w:vertAlign w:val="superscript"/>
        </w:rPr>
        <w:t>2</w:t>
      </w:r>
      <w:r>
        <w:rPr>
          <w:rFonts w:ascii="Cambria Math" w:eastAsia="Cambria Math"/>
          <w:spacing w:val="26"/>
          <w:vertAlign w:val="baseline"/>
        </w:rPr>
        <w:t> </w:t>
      </w:r>
      <w:r>
        <w:rPr>
          <w:rFonts w:ascii="Cambria Math" w:eastAsia="Cambria Math"/>
          <w:vertAlign w:val="baseline"/>
        </w:rPr>
        <w:t>+</w:t>
      </w:r>
      <w:r>
        <w:rPr>
          <w:rFonts w:ascii="Cambria Math" w:eastAsia="Cambria Math"/>
          <w:spacing w:val="13"/>
          <w:vertAlign w:val="baseline"/>
        </w:rPr>
        <w:t> </w:t>
      </w:r>
      <w:r>
        <w:rPr>
          <w:rFonts w:ascii="Cambria Math" w:eastAsia="Cambria Math"/>
          <w:vertAlign w:val="baseline"/>
        </w:rPr>
        <w:t>𝑦</w:t>
      </w:r>
      <w:r>
        <w:rPr>
          <w:rFonts w:ascii="Cambria Math" w:eastAsia="Cambria Math"/>
          <w:vertAlign w:val="superscript"/>
        </w:rPr>
        <w:t>2</w:t>
      </w:r>
      <w:r>
        <w:rPr>
          <w:rFonts w:ascii="Cambria Math" w:eastAsia="Cambria Math"/>
          <w:position w:val="1"/>
          <w:vertAlign w:val="baseline"/>
        </w:rPr>
        <w:t>)</w:t>
      </w:r>
      <w:r>
        <w:rPr>
          <w:rFonts w:ascii="Cambria Math" w:eastAsia="Cambria Math"/>
          <w:spacing w:val="9"/>
          <w:position w:val="1"/>
          <w:vertAlign w:val="baseline"/>
        </w:rPr>
        <w:t> </w:t>
      </w:r>
      <w:r>
        <w:rPr>
          <w:rFonts w:ascii="Cambria Math" w:eastAsia="Cambria Math"/>
          <w:spacing w:val="-10"/>
          <w:vertAlign w:val="baseline"/>
        </w:rPr>
        <w:t>+</w:t>
      </w:r>
      <w:r>
        <w:rPr>
          <w:rFonts w:ascii="Cambria Math" w:eastAsia="Cambria Math"/>
          <w:vertAlign w:val="baseline"/>
        </w:rPr>
        <w:tab/>
      </w:r>
      <w:r>
        <w:rPr>
          <w:rFonts w:ascii="Cambria Math" w:eastAsia="Cambria Math"/>
          <w:spacing w:val="-10"/>
          <w:position w:val="13"/>
          <w:sz w:val="16"/>
          <w:vertAlign w:val="baseline"/>
        </w:rPr>
        <w:t>1</w:t>
      </w:r>
    </w:p>
    <w:p>
      <w:pPr>
        <w:spacing w:line="153" w:lineRule="exact" w:before="0"/>
        <w:ind w:left="0" w:right="0" w:firstLine="0"/>
        <w:jc w:val="right"/>
        <w:rPr>
          <w:rFonts w:ascii="Cambria Math" w:eastAsia="Cambria Math"/>
          <w:position w:val="5"/>
          <w:sz w:val="13"/>
        </w:rPr>
      </w:pPr>
      <w:r>
        <w:rPr>
          <w:rFonts w:ascii="Cambria Math" w:eastAsia="Cambria Math"/>
          <w:spacing w:val="-2"/>
          <w:w w:val="105"/>
          <w:sz w:val="16"/>
        </w:rPr>
        <w:t>1+𝑥</w:t>
      </w:r>
      <w:r>
        <w:rPr>
          <w:rFonts w:ascii="Cambria Math" w:eastAsia="Cambria Math"/>
          <w:spacing w:val="-2"/>
          <w:w w:val="105"/>
          <w:position w:val="5"/>
          <w:sz w:val="13"/>
        </w:rPr>
        <w:t>2</w:t>
      </w:r>
      <w:r>
        <w:rPr>
          <w:rFonts w:ascii="Cambria Math" w:eastAsia="Cambria Math"/>
          <w:spacing w:val="-2"/>
          <w:w w:val="105"/>
          <w:sz w:val="16"/>
        </w:rPr>
        <w:t>+𝑦</w:t>
      </w:r>
      <w:r>
        <w:rPr>
          <w:rFonts w:ascii="Cambria Math" w:eastAsia="Cambria Math"/>
          <w:spacing w:val="-2"/>
          <w:w w:val="105"/>
          <w:position w:val="5"/>
          <w:sz w:val="13"/>
        </w:rPr>
        <w:t>2</w:t>
      </w:r>
    </w:p>
    <w:p>
      <w:pPr>
        <w:pStyle w:val="BodyText"/>
        <w:spacing w:before="85"/>
        <w:ind w:left="26"/>
        <w:rPr>
          <w:rFonts w:ascii="Cambria Math" w:hAnsi="Cambria Math" w:eastAsia="Cambria Math"/>
        </w:rPr>
      </w:pPr>
      <w:r>
        <w:rPr/>
        <w:br w:type="column"/>
      </w:r>
      <w:r>
        <w:rPr/>
        <w:t>for</w:t>
      </w:r>
      <w:r>
        <w:rPr>
          <w:spacing w:val="1"/>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2"/>
        </w:rPr>
        <w:t>[−1,1]</w:t>
      </w:r>
    </w:p>
    <w:p>
      <w:pPr>
        <w:pStyle w:val="BodyText"/>
        <w:spacing w:after="0"/>
        <w:rPr>
          <w:rFonts w:ascii="Cambria Math" w:hAnsi="Cambria Math" w:eastAsia="Cambria Math"/>
        </w:rPr>
        <w:sectPr>
          <w:type w:val="continuous"/>
          <w:pgSz w:w="12240" w:h="15840"/>
          <w:pgMar w:top="1820" w:bottom="280" w:left="1080" w:right="720"/>
          <w:cols w:num="2" w:equalWidth="0">
            <w:col w:w="3862" w:space="40"/>
            <w:col w:w="6538"/>
          </w:cols>
        </w:sectPr>
      </w:pPr>
    </w:p>
    <w:p>
      <w:pPr>
        <w:pStyle w:val="BodyText"/>
        <w:spacing w:before="24"/>
        <w:ind w:left="773"/>
        <w:rPr>
          <w:rFonts w:ascii="Cambria Math" w:eastAsia="Cambria Math"/>
          <w:position w:val="1"/>
        </w:rPr>
      </w:pPr>
      <w:r>
        <w:rPr>
          <w:rFonts w:ascii="Cambria Math" w:eastAsia="Cambria Math"/>
          <w:position w:val="1"/>
        </w:rPr>
        <mc:AlternateContent>
          <mc:Choice Requires="wps">
            <w:drawing>
              <wp:anchor distT="0" distB="0" distL="0" distR="0" allowOverlap="1" layoutInCell="1" locked="0" behindDoc="1" simplePos="0" relativeHeight="482770432">
                <wp:simplePos x="0" y="0"/>
                <wp:positionH relativeFrom="page">
                  <wp:posOffset>304800</wp:posOffset>
                </wp:positionH>
                <wp:positionV relativeFrom="page">
                  <wp:posOffset>304799</wp:posOffset>
                </wp:positionV>
                <wp:extent cx="7165975" cy="9451975"/>
                <wp:effectExtent l="0" t="0" r="0" b="0"/>
                <wp:wrapNone/>
                <wp:docPr id="547" name="Graphic 547"/>
                <wp:cNvGraphicFramePr>
                  <a:graphicFrameLocks/>
                </wp:cNvGraphicFramePr>
                <a:graphic>
                  <a:graphicData uri="http://schemas.microsoft.com/office/word/2010/wordprocessingShape">
                    <wps:wsp>
                      <wps:cNvPr id="547" name="Graphic 54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6048" id="docshape48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t>Expansion</w:t>
      </w:r>
      <w:r>
        <w:rPr>
          <w:spacing w:val="-2"/>
        </w:rPr>
        <w:t> </w:t>
      </w:r>
      <w:r>
        <w:rPr/>
        <w:t>point: </w:t>
      </w:r>
      <w:r>
        <w:rPr>
          <w:rFonts w:ascii="Cambria Math" w:eastAsia="Cambria Math"/>
          <w:position w:val="1"/>
        </w:rPr>
        <w:t>(</w:t>
      </w:r>
      <w:r>
        <w:rPr>
          <w:rFonts w:ascii="Cambria Math" w:eastAsia="Cambria Math"/>
        </w:rPr>
        <w:t>𝑎,</w:t>
      </w:r>
      <w:r>
        <w:rPr>
          <w:rFonts w:ascii="Cambria Math" w:eastAsia="Cambria Math"/>
          <w:spacing w:val="-13"/>
        </w:rPr>
        <w:t> </w:t>
      </w:r>
      <w:r>
        <w:rPr>
          <w:rFonts w:ascii="Cambria Math" w:eastAsia="Cambria Math"/>
        </w:rPr>
        <w:t>𝑏)</w:t>
      </w:r>
      <w:r>
        <w:rPr>
          <w:rFonts w:ascii="Cambria Math" w:eastAsia="Cambria Math"/>
          <w:spacing w:val="13"/>
        </w:rPr>
        <w:t> </w:t>
      </w:r>
      <w:r>
        <w:rPr>
          <w:rFonts w:ascii="Cambria Math" w:eastAsia="Cambria Math"/>
        </w:rPr>
        <w:t>=</w:t>
      </w:r>
      <w:r>
        <w:rPr>
          <w:rFonts w:ascii="Cambria Math" w:eastAsia="Cambria Math"/>
          <w:spacing w:val="13"/>
        </w:rPr>
        <w:t> </w:t>
      </w:r>
      <w:r>
        <w:rPr>
          <w:rFonts w:ascii="Cambria Math" w:eastAsia="Cambria Math"/>
          <w:spacing w:val="-2"/>
        </w:rPr>
        <w:t>(0.5,0.5</w:t>
      </w:r>
      <w:r>
        <w:rPr>
          <w:rFonts w:ascii="Cambria Math" w:eastAsia="Cambria Math"/>
          <w:spacing w:val="-2"/>
          <w:position w:val="1"/>
        </w:rPr>
        <w:t>)</w:t>
      </w:r>
    </w:p>
    <w:p>
      <w:pPr>
        <w:pStyle w:val="BodyText"/>
        <w:spacing w:before="38"/>
        <w:ind w:left="773"/>
      </w:pPr>
      <w:r>
        <w:rPr/>
        <w:t>Compute</w:t>
      </w:r>
      <w:r>
        <w:rPr>
          <w:spacing w:val="-9"/>
        </w:rPr>
        <w:t> </w:t>
      </w:r>
      <w:r>
        <w:rPr/>
        <w:t>up</w:t>
      </w:r>
      <w:r>
        <w:rPr>
          <w:spacing w:val="-3"/>
        </w:rPr>
        <w:t> </w:t>
      </w:r>
      <w:r>
        <w:rPr/>
        <w:t>to</w:t>
      </w:r>
      <w:r>
        <w:rPr>
          <w:spacing w:val="-7"/>
        </w:rPr>
        <w:t> </w:t>
      </w:r>
      <w:r>
        <w:rPr/>
        <w:t>second-order</w:t>
      </w:r>
      <w:r>
        <w:rPr>
          <w:spacing w:val="1"/>
        </w:rPr>
        <w:t> </w:t>
      </w:r>
      <w:r>
        <w:rPr>
          <w:spacing w:val="-2"/>
        </w:rPr>
        <w:t>terms</w:t>
      </w:r>
    </w:p>
    <w:p>
      <w:pPr>
        <w:pStyle w:val="BodyText"/>
        <w:spacing w:before="80"/>
      </w:pPr>
    </w:p>
    <w:p>
      <w:pPr>
        <w:numPr>
          <w:ilvl w:val="0"/>
          <w:numId w:val="46"/>
        </w:numPr>
        <w:tabs>
          <w:tab w:pos="1132" w:val="left" w:leader="none"/>
        </w:tabs>
        <w:spacing w:before="0"/>
        <w:ind w:left="1132" w:right="0" w:hanging="359"/>
        <w:jc w:val="left"/>
        <w:rPr>
          <w:b/>
          <w:sz w:val="22"/>
        </w:rPr>
      </w:pPr>
      <w:r>
        <w:rPr>
          <w:b/>
          <w:sz w:val="22"/>
        </w:rPr>
        <w:t>Engineering</w:t>
      </w:r>
      <w:r>
        <w:rPr>
          <w:b/>
          <w:spacing w:val="-6"/>
          <w:sz w:val="22"/>
        </w:rPr>
        <w:t> </w:t>
      </w:r>
      <w:r>
        <w:rPr>
          <w:b/>
          <w:sz w:val="22"/>
        </w:rPr>
        <w:t>Application</w:t>
      </w:r>
      <w:r>
        <w:rPr>
          <w:b/>
          <w:spacing w:val="-12"/>
          <w:sz w:val="22"/>
        </w:rPr>
        <w:t> </w:t>
      </w:r>
      <w:r>
        <w:rPr>
          <w:b/>
          <w:sz w:val="22"/>
        </w:rPr>
        <w:t>(Robot</w:t>
      </w:r>
      <w:r>
        <w:rPr>
          <w:b/>
          <w:spacing w:val="-7"/>
          <w:sz w:val="22"/>
        </w:rPr>
        <w:t> </w:t>
      </w:r>
      <w:r>
        <w:rPr>
          <w:b/>
          <w:sz w:val="22"/>
        </w:rPr>
        <w:t>Arm</w:t>
      </w:r>
      <w:r>
        <w:rPr>
          <w:b/>
          <w:spacing w:val="-10"/>
          <w:sz w:val="22"/>
        </w:rPr>
        <w:t> </w:t>
      </w:r>
      <w:r>
        <w:rPr>
          <w:b/>
          <w:spacing w:val="-2"/>
          <w:sz w:val="22"/>
        </w:rPr>
        <w:t>Trajectory):</w:t>
      </w:r>
    </w:p>
    <w:p>
      <w:pPr>
        <w:pStyle w:val="BodyText"/>
        <w:spacing w:before="41"/>
        <w:ind w:left="773"/>
        <w:rPr>
          <w:rFonts w:ascii="Cambria Math" w:hAnsi="Cambria Math" w:eastAsia="Cambria Math"/>
        </w:rPr>
      </w:pPr>
      <w:r>
        <w:rPr/>
        <w:t>Potential</w:t>
      </w:r>
      <w:r>
        <w:rPr>
          <w:spacing w:val="10"/>
        </w:rPr>
        <w:t> </w:t>
      </w:r>
      <w:r>
        <w:rPr/>
        <w:t>energy:</w:t>
      </w:r>
      <w:r>
        <w:rPr>
          <w:spacing w:val="8"/>
        </w:rPr>
        <w:t> </w:t>
      </w:r>
      <w:r>
        <w:rPr>
          <w:rFonts w:ascii="Cambria Math" w:hAnsi="Cambria Math" w:eastAsia="Cambria Math"/>
        </w:rPr>
        <w:t>𝑈(𝑥,</w:t>
      </w:r>
      <w:r>
        <w:rPr>
          <w:rFonts w:ascii="Cambria Math" w:hAnsi="Cambria Math" w:eastAsia="Cambria Math"/>
          <w:spacing w:val="-8"/>
        </w:rPr>
        <w:t> </w:t>
      </w:r>
      <w:r>
        <w:rPr>
          <w:rFonts w:ascii="Cambria Math" w:hAnsi="Cambria Math" w:eastAsia="Cambria Math"/>
        </w:rPr>
        <w:t>𝑦)</w:t>
      </w:r>
      <w:r>
        <w:rPr>
          <w:rFonts w:ascii="Cambria Math" w:hAnsi="Cambria Math" w:eastAsia="Cambria Math"/>
          <w:spacing w:val="21"/>
        </w:rPr>
        <w:t> </w:t>
      </w:r>
      <w:r>
        <w:rPr>
          <w:rFonts w:ascii="Cambria Math" w:hAnsi="Cambria Math" w:eastAsia="Cambria Math"/>
        </w:rPr>
        <w:t>=</w:t>
      </w:r>
      <w:r>
        <w:rPr>
          <w:rFonts w:ascii="Cambria Math" w:hAnsi="Cambria Math" w:eastAsia="Cambria Math"/>
          <w:spacing w:val="19"/>
        </w:rPr>
        <w:t> </w:t>
      </w:r>
      <w:r>
        <w:rPr>
          <w:rFonts w:ascii="Cambria Math" w:hAnsi="Cambria Math" w:eastAsia="Cambria Math"/>
        </w:rPr>
        <w:t>𝑥</w:t>
      </w:r>
      <w:r>
        <w:rPr>
          <w:rFonts w:ascii="Cambria Math" w:hAnsi="Cambria Math" w:eastAsia="Cambria Math"/>
          <w:vertAlign w:val="superscript"/>
        </w:rPr>
        <w:t>4</w:t>
      </w:r>
      <w:r>
        <w:rPr>
          <w:rFonts w:ascii="Cambria Math" w:hAnsi="Cambria Math" w:eastAsia="Cambria Math"/>
          <w:spacing w:val="23"/>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4𝑥</w:t>
      </w:r>
      <w:r>
        <w:rPr>
          <w:rFonts w:ascii="Cambria Math" w:hAnsi="Cambria Math" w:eastAsia="Cambria Math"/>
          <w:vertAlign w:val="superscript"/>
        </w:rPr>
        <w:t>2</w:t>
      </w:r>
      <w:r>
        <w:rPr>
          <w:rFonts w:ascii="Cambria Math" w:hAnsi="Cambria Math" w:eastAsia="Cambria Math"/>
          <w:spacing w:val="21"/>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𝑦</w:t>
      </w:r>
      <w:r>
        <w:rPr>
          <w:rFonts w:ascii="Cambria Math" w:hAnsi="Cambria Math" w:eastAsia="Cambria Math"/>
          <w:vertAlign w:val="superscript"/>
        </w:rPr>
        <w:t>4</w:t>
      </w:r>
      <w:r>
        <w:rPr>
          <w:rFonts w:ascii="Cambria Math" w:hAnsi="Cambria Math" w:eastAsia="Cambria Math"/>
          <w:spacing w:val="15"/>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vertAlign w:val="baseline"/>
        </w:rPr>
        <w:t>4𝑦</w:t>
      </w:r>
      <w:r>
        <w:rPr>
          <w:rFonts w:ascii="Cambria Math" w:hAnsi="Cambria Math" w:eastAsia="Cambria Math"/>
          <w:vertAlign w:val="superscript"/>
        </w:rPr>
        <w:t>2</w:t>
      </w:r>
      <w:r>
        <w:rPr>
          <w:rFonts w:ascii="Cambria Math" w:hAnsi="Cambria Math" w:eastAsia="Cambria Math"/>
          <w:spacing w:val="15"/>
          <w:vertAlign w:val="baseline"/>
        </w:rPr>
        <w:t> </w:t>
      </w:r>
      <w:r>
        <w:rPr>
          <w:rFonts w:ascii="Cambria Math" w:hAnsi="Cambria Math" w:eastAsia="Cambria Math"/>
          <w:vertAlign w:val="baseline"/>
        </w:rPr>
        <w:t>+</w:t>
      </w:r>
      <w:r>
        <w:rPr>
          <w:rFonts w:ascii="Cambria Math" w:hAnsi="Cambria Math" w:eastAsia="Cambria Math"/>
          <w:spacing w:val="3"/>
          <w:vertAlign w:val="baseline"/>
        </w:rPr>
        <w:t> </w:t>
      </w:r>
      <w:r>
        <w:rPr>
          <w:rFonts w:ascii="Cambria Math" w:hAnsi="Cambria Math" w:eastAsia="Cambria Math"/>
          <w:spacing w:val="-5"/>
          <w:vertAlign w:val="baseline"/>
        </w:rPr>
        <w:t>𝑥𝑦</w:t>
      </w:r>
    </w:p>
    <w:p>
      <w:pPr>
        <w:pStyle w:val="BodyText"/>
        <w:spacing w:before="30"/>
        <w:ind w:left="773"/>
        <w:rPr>
          <w:rFonts w:ascii="Cambria Math" w:eastAsia="Cambria Math"/>
          <w:position w:val="1"/>
        </w:rPr>
      </w:pPr>
      <w:r>
        <w:rPr/>
        <w:t>Find</w:t>
      </w:r>
      <w:r>
        <w:rPr>
          <w:spacing w:val="-2"/>
        </w:rPr>
        <w:t> </w:t>
      </w:r>
      <w:r>
        <w:rPr/>
        <w:t>Taylor</w:t>
      </w:r>
      <w:r>
        <w:rPr>
          <w:spacing w:val="6"/>
        </w:rPr>
        <w:t> </w:t>
      </w:r>
      <w:r>
        <w:rPr/>
        <w:t>expansion</w:t>
      </w:r>
      <w:r>
        <w:rPr>
          <w:spacing w:val="-2"/>
        </w:rPr>
        <w:t> </w:t>
      </w:r>
      <w:r>
        <w:rPr/>
        <w:t>around</w:t>
      </w:r>
      <w:r>
        <w:rPr>
          <w:spacing w:val="-1"/>
        </w:rPr>
        <w:t> </w:t>
      </w:r>
      <w:r>
        <w:rPr/>
        <w:t>equilibrium</w:t>
      </w:r>
      <w:r>
        <w:rPr>
          <w:spacing w:val="-6"/>
        </w:rPr>
        <w:t> </w:t>
      </w:r>
      <w:r>
        <w:rPr/>
        <w:t>point</w:t>
      </w:r>
      <w:r>
        <w:rPr>
          <w:spacing w:val="10"/>
        </w:rPr>
        <w:t> </w:t>
      </w:r>
      <w:r>
        <w:rPr>
          <w:rFonts w:ascii="Cambria Math" w:eastAsia="Cambria Math"/>
          <w:position w:val="1"/>
        </w:rPr>
        <w:t>(</w:t>
      </w:r>
      <w:r>
        <w:rPr>
          <w:rFonts w:ascii="Cambria Math" w:eastAsia="Cambria Math"/>
        </w:rPr>
        <w:t>𝑥</w:t>
      </w:r>
      <w:r>
        <w:rPr>
          <w:rFonts w:ascii="Cambria Math" w:eastAsia="Cambria Math"/>
          <w:vertAlign w:val="subscript"/>
        </w:rPr>
        <w:t>0</w:t>
      </w:r>
      <w:r>
        <w:rPr>
          <w:rFonts w:ascii="Cambria Math" w:eastAsia="Cambria Math"/>
          <w:vertAlign w:val="baseline"/>
        </w:rPr>
        <w:t>,</w:t>
      </w:r>
      <w:r>
        <w:rPr>
          <w:rFonts w:ascii="Cambria Math" w:eastAsia="Cambria Math"/>
          <w:spacing w:val="-12"/>
          <w:vertAlign w:val="baseline"/>
        </w:rPr>
        <w:t> </w:t>
      </w:r>
      <w:r>
        <w:rPr>
          <w:rFonts w:ascii="Cambria Math" w:eastAsia="Cambria Math"/>
          <w:vertAlign w:val="baseline"/>
        </w:rPr>
        <w:t>𝑦</w:t>
      </w:r>
      <w:r>
        <w:rPr>
          <w:rFonts w:ascii="Cambria Math" w:eastAsia="Cambria Math"/>
          <w:vertAlign w:val="subscript"/>
        </w:rPr>
        <w:t>0</w:t>
      </w:r>
      <w:r>
        <w:rPr>
          <w:rFonts w:ascii="Cambria Math" w:eastAsia="Cambria Math"/>
          <w:vertAlign w:val="baseline"/>
        </w:rPr>
        <w:t>)</w:t>
      </w:r>
      <w:r>
        <w:rPr>
          <w:rFonts w:ascii="Cambria Math" w:eastAsia="Cambria Math"/>
          <w:spacing w:val="14"/>
          <w:vertAlign w:val="baseline"/>
        </w:rPr>
        <w:t> </w:t>
      </w:r>
      <w:r>
        <w:rPr>
          <w:rFonts w:ascii="Cambria Math" w:eastAsia="Cambria Math"/>
          <w:vertAlign w:val="baseline"/>
        </w:rPr>
        <w:t>=</w:t>
      </w:r>
      <w:r>
        <w:rPr>
          <w:rFonts w:ascii="Cambria Math" w:eastAsia="Cambria Math"/>
          <w:spacing w:val="14"/>
          <w:vertAlign w:val="baseline"/>
        </w:rPr>
        <w:t> </w:t>
      </w:r>
      <w:r>
        <w:rPr>
          <w:rFonts w:ascii="Cambria Math" w:eastAsia="Cambria Math"/>
          <w:spacing w:val="-2"/>
          <w:vertAlign w:val="baseline"/>
        </w:rPr>
        <w:t>(1,1</w:t>
      </w:r>
      <w:r>
        <w:rPr>
          <w:rFonts w:ascii="Cambria Math" w:eastAsia="Cambria Math"/>
          <w:spacing w:val="-2"/>
          <w:position w:val="1"/>
          <w:vertAlign w:val="baseline"/>
        </w:rPr>
        <w:t>)</w:t>
      </w:r>
    </w:p>
    <w:p>
      <w:pPr>
        <w:pStyle w:val="BodyText"/>
        <w:spacing w:before="34"/>
        <w:ind w:left="773"/>
      </w:pPr>
      <w:r>
        <w:rPr/>
        <w:t>Linearize</w:t>
      </w:r>
      <w:r>
        <w:rPr>
          <w:spacing w:val="-8"/>
        </w:rPr>
        <w:t> </w:t>
      </w:r>
      <w:r>
        <w:rPr/>
        <w:t>system</w:t>
      </w:r>
      <w:r>
        <w:rPr>
          <w:spacing w:val="-10"/>
        </w:rPr>
        <w:t> </w:t>
      </w:r>
      <w:r>
        <w:rPr/>
        <w:t>for</w:t>
      </w:r>
      <w:r>
        <w:rPr>
          <w:spacing w:val="1"/>
        </w:rPr>
        <w:t> </w:t>
      </w:r>
      <w:r>
        <w:rPr/>
        <w:t>small </w:t>
      </w:r>
      <w:r>
        <w:rPr>
          <w:spacing w:val="-2"/>
        </w:rPr>
        <w:t>oscillations</w:t>
      </w:r>
    </w:p>
    <w:p>
      <w:pPr>
        <w:pStyle w:val="BodyText"/>
        <w:spacing w:before="240"/>
      </w:pPr>
    </w:p>
    <w:p>
      <w:pPr>
        <w:spacing w:before="0"/>
        <w:ind w:left="763" w:right="0" w:firstLine="0"/>
        <w:jc w:val="left"/>
        <w:rPr>
          <w:b/>
          <w:sz w:val="32"/>
        </w:rPr>
      </w:pPr>
      <w:bookmarkStart w:name="Tasks" w:id="66"/>
      <w:bookmarkEnd w:id="66"/>
      <w:r>
        <w:rPr/>
      </w:r>
      <w:r>
        <w:rPr>
          <w:b/>
          <w:spacing w:val="-2"/>
          <w:sz w:val="32"/>
        </w:rPr>
        <w:t>Tasks</w:t>
      </w:r>
    </w:p>
    <w:p>
      <w:pPr>
        <w:numPr>
          <w:ilvl w:val="0"/>
          <w:numId w:val="47"/>
        </w:numPr>
        <w:tabs>
          <w:tab w:pos="993" w:val="left" w:leader="none"/>
        </w:tabs>
        <w:spacing w:before="129"/>
        <w:ind w:left="993" w:right="0" w:hanging="220"/>
        <w:jc w:val="left"/>
        <w:rPr>
          <w:sz w:val="22"/>
        </w:rPr>
      </w:pPr>
      <w:r>
        <w:rPr>
          <w:b/>
          <w:sz w:val="22"/>
        </w:rPr>
        <w:t>Single-Variable</w:t>
      </w:r>
      <w:r>
        <w:rPr>
          <w:b/>
          <w:spacing w:val="-12"/>
          <w:sz w:val="22"/>
        </w:rPr>
        <w:t> </w:t>
      </w:r>
      <w:r>
        <w:rPr>
          <w:b/>
          <w:sz w:val="22"/>
        </w:rPr>
        <w:t>Taylor</w:t>
      </w:r>
      <w:r>
        <w:rPr>
          <w:b/>
          <w:spacing w:val="-11"/>
          <w:sz w:val="22"/>
        </w:rPr>
        <w:t> </w:t>
      </w:r>
      <w:r>
        <w:rPr>
          <w:b/>
          <w:spacing w:val="-2"/>
          <w:sz w:val="22"/>
        </w:rPr>
        <w:t>Series:</w:t>
      </w:r>
    </w:p>
    <w:p>
      <w:pPr>
        <w:pStyle w:val="ListParagraph"/>
        <w:numPr>
          <w:ilvl w:val="1"/>
          <w:numId w:val="47"/>
        </w:numPr>
        <w:tabs>
          <w:tab w:pos="1263" w:val="left" w:leader="none"/>
        </w:tabs>
        <w:spacing w:line="269" w:lineRule="exact" w:before="240" w:after="0"/>
        <w:ind w:left="1263" w:right="0" w:hanging="360"/>
        <w:jc w:val="left"/>
        <w:rPr>
          <w:sz w:val="22"/>
        </w:rPr>
      </w:pPr>
      <w:r>
        <w:rPr>
          <w:color w:val="0E1115"/>
          <w:sz w:val="22"/>
        </w:rPr>
        <w:t>Compute</w:t>
      </w:r>
      <w:r>
        <w:rPr>
          <w:color w:val="0E1115"/>
          <w:spacing w:val="-10"/>
          <w:sz w:val="22"/>
        </w:rPr>
        <w:t> </w:t>
      </w:r>
      <w:r>
        <w:rPr>
          <w:color w:val="0E1115"/>
          <w:sz w:val="22"/>
        </w:rPr>
        <w:t>Maclaurin</w:t>
      </w:r>
      <w:r>
        <w:rPr>
          <w:color w:val="0E1115"/>
          <w:spacing w:val="-6"/>
          <w:sz w:val="22"/>
        </w:rPr>
        <w:t> </w:t>
      </w:r>
      <w:r>
        <w:rPr>
          <w:color w:val="0E1115"/>
          <w:sz w:val="22"/>
        </w:rPr>
        <w:t>series</w:t>
      </w:r>
      <w:r>
        <w:rPr>
          <w:color w:val="0E1115"/>
          <w:spacing w:val="-2"/>
          <w:sz w:val="22"/>
        </w:rPr>
        <w:t> </w:t>
      </w:r>
      <w:r>
        <w:rPr>
          <w:color w:val="0E1115"/>
          <w:sz w:val="22"/>
        </w:rPr>
        <w:t>(around</w:t>
      </w:r>
      <w:r>
        <w:rPr>
          <w:color w:val="0E1115"/>
          <w:spacing w:val="-6"/>
          <w:sz w:val="22"/>
        </w:rPr>
        <w:t> </w:t>
      </w:r>
      <w:r>
        <w:rPr>
          <w:color w:val="0E1115"/>
          <w:sz w:val="22"/>
        </w:rPr>
        <w:t>0)</w:t>
      </w:r>
      <w:r>
        <w:rPr>
          <w:color w:val="0E1115"/>
          <w:spacing w:val="-3"/>
          <w:sz w:val="22"/>
        </w:rPr>
        <w:t> </w:t>
      </w:r>
      <w:r>
        <w:rPr>
          <w:color w:val="0E1115"/>
          <w:sz w:val="22"/>
        </w:rPr>
        <w:t>for</w:t>
      </w:r>
      <w:r>
        <w:rPr>
          <w:color w:val="0E1115"/>
          <w:spacing w:val="2"/>
          <w:sz w:val="22"/>
        </w:rPr>
        <w:t> </w:t>
      </w:r>
      <w:r>
        <w:rPr>
          <w:color w:val="0E1115"/>
          <w:sz w:val="22"/>
        </w:rPr>
        <w:t>f(x)</w:t>
      </w:r>
      <w:r>
        <w:rPr>
          <w:color w:val="0E1115"/>
          <w:spacing w:val="-4"/>
          <w:sz w:val="22"/>
        </w:rPr>
        <w:t> </w:t>
      </w:r>
      <w:r>
        <w:rPr>
          <w:color w:val="0E1115"/>
          <w:sz w:val="22"/>
        </w:rPr>
        <w:t>up</w:t>
      </w:r>
      <w:r>
        <w:rPr>
          <w:color w:val="0E1115"/>
          <w:spacing w:val="-1"/>
          <w:sz w:val="22"/>
        </w:rPr>
        <w:t> </w:t>
      </w:r>
      <w:r>
        <w:rPr>
          <w:color w:val="0E1115"/>
          <w:sz w:val="22"/>
        </w:rPr>
        <w:t>to</w:t>
      </w:r>
      <w:r>
        <w:rPr>
          <w:color w:val="0E1115"/>
          <w:spacing w:val="-6"/>
          <w:sz w:val="22"/>
        </w:rPr>
        <w:t> </w:t>
      </w:r>
      <w:r>
        <w:rPr>
          <w:color w:val="0E1115"/>
          <w:sz w:val="22"/>
        </w:rPr>
        <w:t>6th</w:t>
      </w:r>
      <w:r>
        <w:rPr>
          <w:color w:val="0E1115"/>
          <w:spacing w:val="-11"/>
          <w:sz w:val="22"/>
        </w:rPr>
        <w:t> </w:t>
      </w:r>
      <w:r>
        <w:rPr>
          <w:color w:val="0E1115"/>
          <w:sz w:val="22"/>
        </w:rPr>
        <w:t>order</w:t>
      </w:r>
      <w:r>
        <w:rPr>
          <w:color w:val="0E1115"/>
          <w:spacing w:val="2"/>
          <w:sz w:val="22"/>
        </w:rPr>
        <w:t> </w:t>
      </w:r>
      <w:r>
        <w:rPr>
          <w:color w:val="0E1115"/>
          <w:sz w:val="22"/>
        </w:rPr>
        <w:t>using</w:t>
      </w:r>
      <w:r>
        <w:rPr>
          <w:color w:val="0E1115"/>
          <w:spacing w:val="-6"/>
          <w:sz w:val="22"/>
        </w:rPr>
        <w:t> </w:t>
      </w:r>
      <w:r>
        <w:rPr>
          <w:color w:val="0E1115"/>
          <w:sz w:val="22"/>
        </w:rPr>
        <w:t>symbolic</w:t>
      </w:r>
      <w:r>
        <w:rPr>
          <w:color w:val="0E1115"/>
          <w:spacing w:val="-3"/>
          <w:sz w:val="22"/>
        </w:rPr>
        <w:t> </w:t>
      </w:r>
      <w:r>
        <w:rPr>
          <w:color w:val="0E1115"/>
          <w:spacing w:val="-2"/>
          <w:sz w:val="22"/>
        </w:rPr>
        <w:t>taylor().</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Manually</w:t>
      </w:r>
      <w:r>
        <w:rPr>
          <w:color w:val="0E1115"/>
          <w:spacing w:val="-9"/>
          <w:sz w:val="22"/>
        </w:rPr>
        <w:t> </w:t>
      </w:r>
      <w:r>
        <w:rPr>
          <w:color w:val="0E1115"/>
          <w:sz w:val="22"/>
        </w:rPr>
        <w:t>compute</w:t>
      </w:r>
      <w:r>
        <w:rPr>
          <w:color w:val="0E1115"/>
          <w:spacing w:val="-10"/>
          <w:sz w:val="22"/>
        </w:rPr>
        <w:t> </w:t>
      </w:r>
      <w:r>
        <w:rPr>
          <w:color w:val="0E1115"/>
          <w:sz w:val="22"/>
        </w:rPr>
        <w:t>coefficients</w:t>
      </w:r>
      <w:r>
        <w:rPr>
          <w:color w:val="0E1115"/>
          <w:spacing w:val="-4"/>
          <w:sz w:val="22"/>
        </w:rPr>
        <w:t> </w:t>
      </w:r>
      <w:r>
        <w:rPr>
          <w:color w:val="0E1115"/>
          <w:sz w:val="22"/>
        </w:rPr>
        <w:t>using</w:t>
      </w:r>
      <w:r>
        <w:rPr>
          <w:color w:val="0E1115"/>
          <w:spacing w:val="-8"/>
          <w:sz w:val="22"/>
        </w:rPr>
        <w:t> </w:t>
      </w:r>
      <w:r>
        <w:rPr>
          <w:color w:val="0E1115"/>
          <w:sz w:val="22"/>
        </w:rPr>
        <w:t>derivatives</w:t>
      </w:r>
      <w:r>
        <w:rPr>
          <w:color w:val="0E1115"/>
          <w:spacing w:val="1"/>
          <w:sz w:val="22"/>
        </w:rPr>
        <w:t> </w:t>
      </w:r>
      <w:r>
        <w:rPr>
          <w:color w:val="0E1115"/>
          <w:sz w:val="22"/>
        </w:rPr>
        <w:t>evaluated</w:t>
      </w:r>
      <w:r>
        <w:rPr>
          <w:color w:val="0E1115"/>
          <w:spacing w:val="-9"/>
          <w:sz w:val="22"/>
        </w:rPr>
        <w:t> </w:t>
      </w:r>
      <w:r>
        <w:rPr>
          <w:color w:val="0E1115"/>
          <w:sz w:val="22"/>
        </w:rPr>
        <w:t>at</w:t>
      </w:r>
      <w:r>
        <w:rPr>
          <w:color w:val="0E1115"/>
          <w:spacing w:val="-2"/>
          <w:sz w:val="22"/>
        </w:rPr>
        <w:t> </w:t>
      </w:r>
      <w:r>
        <w:rPr>
          <w:color w:val="0E1115"/>
          <w:spacing w:val="-5"/>
          <w:sz w:val="22"/>
        </w:rPr>
        <w:t>0.</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f(x)</w:t>
      </w:r>
      <w:r>
        <w:rPr>
          <w:color w:val="0E1115"/>
          <w:spacing w:val="-4"/>
          <w:sz w:val="22"/>
        </w:rPr>
        <w:t> </w:t>
      </w:r>
      <w:r>
        <w:rPr>
          <w:color w:val="0E1115"/>
          <w:sz w:val="22"/>
        </w:rPr>
        <w:t>and</w:t>
      </w:r>
      <w:r>
        <w:rPr>
          <w:color w:val="0E1115"/>
          <w:spacing w:val="-7"/>
          <w:sz w:val="22"/>
        </w:rPr>
        <w:t> </w:t>
      </w:r>
      <w:r>
        <w:rPr>
          <w:color w:val="0E1115"/>
          <w:sz w:val="22"/>
        </w:rPr>
        <w:t>its</w:t>
      </w:r>
      <w:r>
        <w:rPr>
          <w:color w:val="0E1115"/>
          <w:spacing w:val="-2"/>
          <w:sz w:val="22"/>
        </w:rPr>
        <w:t> </w:t>
      </w:r>
      <w:r>
        <w:rPr>
          <w:color w:val="0E1115"/>
          <w:sz w:val="22"/>
        </w:rPr>
        <w:t>Taylor</w:t>
      </w:r>
      <w:r>
        <w:rPr>
          <w:color w:val="0E1115"/>
          <w:spacing w:val="1"/>
          <w:sz w:val="22"/>
        </w:rPr>
        <w:t> </w:t>
      </w:r>
      <w:r>
        <w:rPr>
          <w:color w:val="0E1115"/>
          <w:sz w:val="22"/>
        </w:rPr>
        <w:t>approximations</w:t>
      </w:r>
      <w:r>
        <w:rPr>
          <w:color w:val="0E1115"/>
          <w:spacing w:val="-1"/>
          <w:sz w:val="22"/>
        </w:rPr>
        <w:t> </w:t>
      </w:r>
      <w:r>
        <w:rPr>
          <w:color w:val="0E1115"/>
          <w:sz w:val="22"/>
        </w:rPr>
        <w:t>of orders</w:t>
      </w:r>
      <w:r>
        <w:rPr>
          <w:color w:val="0E1115"/>
          <w:spacing w:val="-1"/>
          <w:sz w:val="22"/>
        </w:rPr>
        <w:t> </w:t>
      </w:r>
      <w:r>
        <w:rPr>
          <w:color w:val="0E1115"/>
          <w:sz w:val="22"/>
        </w:rPr>
        <w:t>2,</w:t>
      </w:r>
      <w:r>
        <w:rPr>
          <w:color w:val="0E1115"/>
          <w:spacing w:val="-5"/>
          <w:sz w:val="22"/>
        </w:rPr>
        <w:t> </w:t>
      </w:r>
      <w:r>
        <w:rPr>
          <w:color w:val="0E1115"/>
          <w:sz w:val="22"/>
        </w:rPr>
        <w:t>4,</w:t>
      </w:r>
      <w:r>
        <w:rPr>
          <w:color w:val="0E1115"/>
          <w:spacing w:val="-5"/>
          <w:sz w:val="22"/>
        </w:rPr>
        <w:t> </w:t>
      </w:r>
      <w:r>
        <w:rPr>
          <w:color w:val="0E1115"/>
          <w:sz w:val="22"/>
        </w:rPr>
        <w:t>6</w:t>
      </w:r>
      <w:r>
        <w:rPr>
          <w:color w:val="0E1115"/>
          <w:spacing w:val="-6"/>
          <w:sz w:val="22"/>
        </w:rPr>
        <w:t> </w:t>
      </w:r>
      <w:r>
        <w:rPr>
          <w:color w:val="0E1115"/>
          <w:sz w:val="22"/>
        </w:rPr>
        <w:t>on</w:t>
      </w:r>
      <w:r>
        <w:rPr>
          <w:color w:val="0E1115"/>
          <w:spacing w:val="1"/>
          <w:sz w:val="22"/>
        </w:rPr>
        <w:t> </w:t>
      </w:r>
      <w:r>
        <w:rPr>
          <w:color w:val="0E1115"/>
          <w:sz w:val="22"/>
        </w:rPr>
        <w:t>the</w:t>
      </w:r>
      <w:r>
        <w:rPr>
          <w:color w:val="0E1115"/>
          <w:spacing w:val="-9"/>
          <w:sz w:val="22"/>
        </w:rPr>
        <w:t> </w:t>
      </w:r>
      <w:r>
        <w:rPr>
          <w:color w:val="0E1115"/>
          <w:sz w:val="22"/>
        </w:rPr>
        <w:t>same</w:t>
      </w:r>
      <w:r>
        <w:rPr>
          <w:color w:val="0E1115"/>
          <w:spacing w:val="-3"/>
          <w:sz w:val="22"/>
        </w:rPr>
        <w:t> </w:t>
      </w:r>
      <w:r>
        <w:rPr>
          <w:color w:val="0E1115"/>
          <w:spacing w:val="-2"/>
          <w:sz w:val="22"/>
        </w:rPr>
        <w:t>graph.</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Calculate</w:t>
      </w:r>
      <w:r>
        <w:rPr>
          <w:color w:val="0E1115"/>
          <w:spacing w:val="-11"/>
          <w:sz w:val="22"/>
        </w:rPr>
        <w:t> </w:t>
      </w:r>
      <w:r>
        <w:rPr>
          <w:color w:val="0E1115"/>
          <w:sz w:val="22"/>
        </w:rPr>
        <w:t>and</w:t>
      </w:r>
      <w:r>
        <w:rPr>
          <w:color w:val="0E1115"/>
          <w:spacing w:val="-7"/>
          <w:sz w:val="22"/>
        </w:rPr>
        <w:t> </w:t>
      </w:r>
      <w:r>
        <w:rPr>
          <w:color w:val="0E1115"/>
          <w:sz w:val="22"/>
        </w:rPr>
        <w:t>plot</w:t>
      </w:r>
      <w:r>
        <w:rPr>
          <w:color w:val="0E1115"/>
          <w:spacing w:val="-1"/>
          <w:sz w:val="22"/>
        </w:rPr>
        <w:t> </w:t>
      </w:r>
      <w:r>
        <w:rPr>
          <w:color w:val="0E1115"/>
          <w:sz w:val="22"/>
        </w:rPr>
        <w:t>absolute</w:t>
      </w:r>
      <w:r>
        <w:rPr>
          <w:color w:val="0E1115"/>
          <w:spacing w:val="-8"/>
          <w:sz w:val="22"/>
        </w:rPr>
        <w:t> </w:t>
      </w:r>
      <w:r>
        <w:rPr>
          <w:color w:val="0E1115"/>
          <w:sz w:val="22"/>
        </w:rPr>
        <w:t>error for</w:t>
      </w:r>
      <w:r>
        <w:rPr>
          <w:color w:val="0E1115"/>
          <w:spacing w:val="1"/>
          <w:sz w:val="22"/>
        </w:rPr>
        <w:t> </w:t>
      </w:r>
      <w:r>
        <w:rPr>
          <w:color w:val="0E1115"/>
          <w:sz w:val="22"/>
        </w:rPr>
        <w:t>each</w:t>
      </w:r>
      <w:r>
        <w:rPr>
          <w:color w:val="0E1115"/>
          <w:spacing w:val="-6"/>
          <w:sz w:val="22"/>
        </w:rPr>
        <w:t> </w:t>
      </w:r>
      <w:r>
        <w:rPr>
          <w:color w:val="0E1115"/>
          <w:sz w:val="22"/>
        </w:rPr>
        <w:t>approximation</w:t>
      </w:r>
      <w:r>
        <w:rPr>
          <w:color w:val="0E1115"/>
          <w:spacing w:val="-7"/>
          <w:sz w:val="22"/>
        </w:rPr>
        <w:t> </w:t>
      </w:r>
      <w:r>
        <w:rPr>
          <w:color w:val="0E1115"/>
          <w:sz w:val="22"/>
        </w:rPr>
        <w:t>over</w:t>
      </w:r>
      <w:r>
        <w:rPr>
          <w:color w:val="0E1115"/>
          <w:spacing w:val="8"/>
          <w:sz w:val="22"/>
        </w:rPr>
        <w:t> </w:t>
      </w:r>
      <w:r>
        <w:rPr>
          <w:rFonts w:ascii="Cambria Math" w:hAnsi="Cambria Math" w:eastAsia="Cambria Math"/>
          <w:color w:val="0E1115"/>
          <w:sz w:val="22"/>
        </w:rPr>
        <w:t>𝑥</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6"/>
          <w:sz w:val="22"/>
        </w:rPr>
        <w:t> </w:t>
      </w:r>
      <w:r>
        <w:rPr>
          <w:rFonts w:ascii="Cambria Math" w:hAnsi="Cambria Math" w:eastAsia="Cambria Math"/>
          <w:color w:val="0E1115"/>
          <w:spacing w:val="-2"/>
          <w:sz w:val="22"/>
        </w:rPr>
        <w:t>[−2,2]</w:t>
      </w:r>
      <w:r>
        <w:rPr>
          <w:color w:val="0E1115"/>
          <w:spacing w:val="-2"/>
          <w:sz w:val="22"/>
        </w:rPr>
        <w:t>.</w:t>
      </w:r>
    </w:p>
    <w:p>
      <w:pPr>
        <w:pStyle w:val="ListParagraph"/>
        <w:numPr>
          <w:ilvl w:val="1"/>
          <w:numId w:val="47"/>
        </w:numPr>
        <w:tabs>
          <w:tab w:pos="1263" w:val="left" w:leader="none"/>
        </w:tabs>
        <w:spacing w:line="270" w:lineRule="exact" w:before="0" w:after="0"/>
        <w:ind w:left="1263" w:right="0" w:hanging="360"/>
        <w:jc w:val="left"/>
        <w:rPr>
          <w:sz w:val="22"/>
        </w:rPr>
      </w:pPr>
      <w:r>
        <w:rPr>
          <w:color w:val="0E1115"/>
          <w:sz w:val="22"/>
        </w:rPr>
        <w:t>Determine</w:t>
      </w:r>
      <w:r>
        <w:rPr>
          <w:color w:val="0E1115"/>
          <w:spacing w:val="-9"/>
          <w:sz w:val="22"/>
        </w:rPr>
        <w:t> </w:t>
      </w:r>
      <w:r>
        <w:rPr>
          <w:color w:val="0E1115"/>
          <w:sz w:val="22"/>
        </w:rPr>
        <w:t>the</w:t>
      </w:r>
      <w:r>
        <w:rPr>
          <w:color w:val="0E1115"/>
          <w:spacing w:val="-4"/>
          <w:sz w:val="22"/>
        </w:rPr>
        <w:t> </w:t>
      </w:r>
      <w:r>
        <w:rPr>
          <w:color w:val="0E1115"/>
          <w:sz w:val="22"/>
        </w:rPr>
        <w:t>order needed</w:t>
      </w:r>
      <w:r>
        <w:rPr>
          <w:color w:val="0E1115"/>
          <w:spacing w:val="-2"/>
          <w:sz w:val="22"/>
        </w:rPr>
        <w:t> </w:t>
      </w:r>
      <w:r>
        <w:rPr>
          <w:color w:val="0E1115"/>
          <w:sz w:val="22"/>
        </w:rPr>
        <w:t>for error</w:t>
      </w:r>
      <w:r>
        <w:rPr>
          <w:color w:val="0E1115"/>
          <w:spacing w:val="1"/>
          <w:sz w:val="22"/>
        </w:rPr>
        <w:t> </w:t>
      </w:r>
      <w:r>
        <w:rPr>
          <w:rFonts w:ascii="Cambria Math" w:hAnsi="Cambria Math"/>
          <w:color w:val="0E1115"/>
          <w:sz w:val="22"/>
        </w:rPr>
        <w:t>&lt;</w:t>
      </w:r>
      <w:r>
        <w:rPr>
          <w:rFonts w:ascii="Cambria Math" w:hAnsi="Cambria Math"/>
          <w:color w:val="0E1115"/>
          <w:spacing w:val="51"/>
          <w:sz w:val="22"/>
        </w:rPr>
        <w:t> </w:t>
      </w:r>
      <w:r>
        <w:rPr>
          <w:rFonts w:ascii="Cambria Math" w:hAnsi="Cambria Math"/>
          <w:color w:val="0E1115"/>
          <w:sz w:val="22"/>
        </w:rPr>
        <w:t>0.01</w:t>
      </w:r>
      <w:r>
        <w:rPr>
          <w:rFonts w:ascii="Cambria Math" w:hAnsi="Cambria Math"/>
          <w:color w:val="0E1115"/>
          <w:spacing w:val="6"/>
          <w:sz w:val="22"/>
        </w:rPr>
        <w:t> </w:t>
      </w:r>
      <w:r>
        <w:rPr>
          <w:color w:val="0E1115"/>
          <w:sz w:val="22"/>
        </w:rPr>
        <w:t>over</w:t>
      </w:r>
      <w:r>
        <w:rPr>
          <w:color w:val="0E1115"/>
          <w:spacing w:val="1"/>
          <w:sz w:val="22"/>
        </w:rPr>
        <w:t> </w:t>
      </w:r>
      <w:r>
        <w:rPr>
          <w:color w:val="0E1115"/>
          <w:sz w:val="22"/>
        </w:rPr>
        <w:t>the</w:t>
      </w:r>
      <w:r>
        <w:rPr>
          <w:color w:val="0E1115"/>
          <w:spacing w:val="-4"/>
          <w:sz w:val="22"/>
        </w:rPr>
        <w:t> </w:t>
      </w:r>
      <w:r>
        <w:rPr>
          <w:color w:val="0E1115"/>
          <w:spacing w:val="-2"/>
          <w:sz w:val="22"/>
        </w:rPr>
        <w:t>interval.</w:t>
      </w:r>
    </w:p>
    <w:p>
      <w:pPr>
        <w:numPr>
          <w:ilvl w:val="0"/>
          <w:numId w:val="47"/>
        </w:numPr>
        <w:tabs>
          <w:tab w:pos="969" w:val="left" w:leader="none"/>
        </w:tabs>
        <w:spacing w:before="250"/>
        <w:ind w:left="969" w:right="0" w:hanging="220"/>
        <w:jc w:val="left"/>
        <w:rPr>
          <w:sz w:val="22"/>
        </w:rPr>
      </w:pPr>
      <w:r>
        <w:rPr>
          <w:b/>
          <w:sz w:val="22"/>
        </w:rPr>
        <w:t>Multi-Variable</w:t>
      </w:r>
      <w:r>
        <w:rPr>
          <w:b/>
          <w:spacing w:val="-12"/>
          <w:sz w:val="22"/>
        </w:rPr>
        <w:t> </w:t>
      </w:r>
      <w:r>
        <w:rPr>
          <w:b/>
          <w:sz w:val="22"/>
        </w:rPr>
        <w:t>Taylor</w:t>
      </w:r>
      <w:r>
        <w:rPr>
          <w:b/>
          <w:spacing w:val="-11"/>
          <w:sz w:val="22"/>
        </w:rPr>
        <w:t> </w:t>
      </w:r>
      <w:r>
        <w:rPr>
          <w:b/>
          <w:spacing w:val="-2"/>
          <w:sz w:val="22"/>
        </w:rPr>
        <w:t>Series:</w:t>
      </w:r>
    </w:p>
    <w:p>
      <w:pPr>
        <w:pStyle w:val="ListParagraph"/>
        <w:numPr>
          <w:ilvl w:val="1"/>
          <w:numId w:val="47"/>
        </w:numPr>
        <w:tabs>
          <w:tab w:pos="1263" w:val="left" w:leader="none"/>
        </w:tabs>
        <w:spacing w:line="269" w:lineRule="exact" w:before="245" w:after="0"/>
        <w:ind w:left="1263" w:right="0" w:hanging="360"/>
        <w:jc w:val="left"/>
        <w:rPr>
          <w:sz w:val="22"/>
        </w:rPr>
      </w:pPr>
      <w:r>
        <w:rPr>
          <w:color w:val="0E1115"/>
          <w:sz w:val="22"/>
        </w:rPr>
        <w:t>Compute</w:t>
      </w:r>
      <w:r>
        <w:rPr>
          <w:color w:val="0E1115"/>
          <w:spacing w:val="-12"/>
          <w:sz w:val="22"/>
        </w:rPr>
        <w:t> </w:t>
      </w:r>
      <w:r>
        <w:rPr>
          <w:color w:val="0E1115"/>
          <w:sz w:val="22"/>
        </w:rPr>
        <w:t>first</w:t>
      </w:r>
      <w:r>
        <w:rPr>
          <w:color w:val="0E1115"/>
          <w:spacing w:val="-2"/>
          <w:sz w:val="22"/>
        </w:rPr>
        <w:t> </w:t>
      </w:r>
      <w:r>
        <w:rPr>
          <w:color w:val="0E1115"/>
          <w:sz w:val="22"/>
        </w:rPr>
        <w:t>and</w:t>
      </w:r>
      <w:r>
        <w:rPr>
          <w:color w:val="0E1115"/>
          <w:spacing w:val="-8"/>
          <w:sz w:val="22"/>
        </w:rPr>
        <w:t> </w:t>
      </w:r>
      <w:r>
        <w:rPr>
          <w:color w:val="0E1115"/>
          <w:sz w:val="22"/>
        </w:rPr>
        <w:t>second-order Taylor</w:t>
      </w:r>
      <w:r>
        <w:rPr>
          <w:color w:val="0E1115"/>
          <w:spacing w:val="-1"/>
          <w:sz w:val="22"/>
        </w:rPr>
        <w:t> </w:t>
      </w:r>
      <w:r>
        <w:rPr>
          <w:color w:val="0E1115"/>
          <w:sz w:val="22"/>
        </w:rPr>
        <w:t>expansions</w:t>
      </w:r>
      <w:r>
        <w:rPr>
          <w:color w:val="0E1115"/>
          <w:spacing w:val="1"/>
          <w:sz w:val="22"/>
        </w:rPr>
        <w:t> </w:t>
      </w:r>
      <w:r>
        <w:rPr>
          <w:color w:val="0E1115"/>
          <w:sz w:val="22"/>
        </w:rPr>
        <w:t>of</w:t>
      </w:r>
      <w:r>
        <w:rPr>
          <w:color w:val="0E1115"/>
          <w:spacing w:val="-5"/>
          <w:sz w:val="22"/>
        </w:rPr>
        <w:t> </w:t>
      </w:r>
      <w:r>
        <w:rPr>
          <w:color w:val="0E1115"/>
          <w:sz w:val="22"/>
        </w:rPr>
        <w:t>g(x,y)</w:t>
      </w:r>
      <w:r>
        <w:rPr>
          <w:color w:val="0E1115"/>
          <w:spacing w:val="-1"/>
          <w:sz w:val="22"/>
        </w:rPr>
        <w:t> </w:t>
      </w:r>
      <w:r>
        <w:rPr>
          <w:color w:val="0E1115"/>
          <w:sz w:val="22"/>
        </w:rPr>
        <w:t>around</w:t>
      </w:r>
      <w:r>
        <w:rPr>
          <w:color w:val="0E1115"/>
          <w:spacing w:val="-8"/>
          <w:sz w:val="22"/>
        </w:rPr>
        <w:t> </w:t>
      </w:r>
      <w:r>
        <w:rPr>
          <w:color w:val="0E1115"/>
          <w:sz w:val="22"/>
        </w:rPr>
        <w:t>(0.5,</w:t>
      </w:r>
      <w:r>
        <w:rPr>
          <w:color w:val="0E1115"/>
          <w:spacing w:val="-5"/>
          <w:sz w:val="22"/>
        </w:rPr>
        <w:t> </w:t>
      </w:r>
      <w:r>
        <w:rPr>
          <w:color w:val="0E1115"/>
          <w:spacing w:val="-2"/>
          <w:sz w:val="22"/>
        </w:rPr>
        <w:t>0.5).</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Extract</w:t>
      </w:r>
      <w:r>
        <w:rPr>
          <w:color w:val="0E1115"/>
          <w:spacing w:val="-4"/>
          <w:sz w:val="22"/>
        </w:rPr>
        <w:t> </w:t>
      </w:r>
      <w:r>
        <w:rPr>
          <w:color w:val="0E1115"/>
          <w:sz w:val="22"/>
        </w:rPr>
        <w:t>gradient</w:t>
      </w:r>
      <w:r>
        <w:rPr>
          <w:color w:val="0E1115"/>
          <w:spacing w:val="-3"/>
          <w:sz w:val="22"/>
        </w:rPr>
        <w:t> </w:t>
      </w:r>
      <w:r>
        <w:rPr>
          <w:color w:val="0E1115"/>
          <w:sz w:val="22"/>
        </w:rPr>
        <w:t>(Jacobian)</w:t>
      </w:r>
      <w:r>
        <w:rPr>
          <w:color w:val="0E1115"/>
          <w:spacing w:val="-6"/>
          <w:sz w:val="22"/>
        </w:rPr>
        <w:t> </w:t>
      </w:r>
      <w:r>
        <w:rPr>
          <w:color w:val="0E1115"/>
          <w:sz w:val="22"/>
        </w:rPr>
        <w:t>and</w:t>
      </w:r>
      <w:r>
        <w:rPr>
          <w:color w:val="0E1115"/>
          <w:spacing w:val="-8"/>
          <w:sz w:val="22"/>
        </w:rPr>
        <w:t> </w:t>
      </w:r>
      <w:r>
        <w:rPr>
          <w:color w:val="0E1115"/>
          <w:sz w:val="22"/>
        </w:rPr>
        <w:t>Hessian</w:t>
      </w:r>
      <w:r>
        <w:rPr>
          <w:color w:val="0E1115"/>
          <w:spacing w:val="-4"/>
          <w:sz w:val="22"/>
        </w:rPr>
        <w:t> </w:t>
      </w:r>
      <w:r>
        <w:rPr>
          <w:color w:val="0E1115"/>
          <w:sz w:val="22"/>
        </w:rPr>
        <w:t>matrix</w:t>
      </w:r>
      <w:r>
        <w:rPr>
          <w:color w:val="0E1115"/>
          <w:spacing w:val="-4"/>
          <w:sz w:val="22"/>
        </w:rPr>
        <w:t> </w:t>
      </w:r>
      <w:r>
        <w:rPr>
          <w:color w:val="0E1115"/>
          <w:sz w:val="22"/>
        </w:rPr>
        <w:t>at</w:t>
      </w:r>
      <w:r>
        <w:rPr>
          <w:color w:val="0E1115"/>
          <w:spacing w:val="-8"/>
          <w:sz w:val="22"/>
        </w:rPr>
        <w:t> </w:t>
      </w:r>
      <w:r>
        <w:rPr>
          <w:color w:val="0E1115"/>
          <w:sz w:val="22"/>
        </w:rPr>
        <w:t>expansion</w:t>
      </w:r>
      <w:r>
        <w:rPr>
          <w:color w:val="0E1115"/>
          <w:spacing w:val="-8"/>
          <w:sz w:val="22"/>
        </w:rPr>
        <w:t> </w:t>
      </w:r>
      <w:r>
        <w:rPr>
          <w:color w:val="0E1115"/>
          <w:spacing w:val="-2"/>
          <w:sz w:val="22"/>
        </w:rPr>
        <w:t>point.</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3D</w:t>
      </w:r>
      <w:r>
        <w:rPr>
          <w:color w:val="0E1115"/>
          <w:spacing w:val="-1"/>
          <w:sz w:val="22"/>
        </w:rPr>
        <w:t> </w:t>
      </w:r>
      <w:r>
        <w:rPr>
          <w:color w:val="0E1115"/>
          <w:sz w:val="22"/>
        </w:rPr>
        <w:t>surface</w:t>
      </w:r>
      <w:r>
        <w:rPr>
          <w:color w:val="0E1115"/>
          <w:spacing w:val="-8"/>
          <w:sz w:val="22"/>
        </w:rPr>
        <w:t> </w:t>
      </w:r>
      <w:r>
        <w:rPr>
          <w:color w:val="0E1115"/>
          <w:sz w:val="22"/>
        </w:rPr>
        <w:t>plots </w:t>
      </w:r>
      <w:r>
        <w:rPr>
          <w:color w:val="0E1115"/>
          <w:spacing w:val="-2"/>
          <w:sz w:val="22"/>
        </w:rPr>
        <w:t>showing:</w:t>
      </w:r>
    </w:p>
    <w:p>
      <w:pPr>
        <w:pStyle w:val="ListParagraph"/>
        <w:numPr>
          <w:ilvl w:val="1"/>
          <w:numId w:val="47"/>
        </w:numPr>
        <w:tabs>
          <w:tab w:pos="1263" w:val="left" w:leader="none"/>
        </w:tabs>
        <w:spacing w:line="269" w:lineRule="exact" w:before="0" w:after="0"/>
        <w:ind w:left="1263" w:right="0" w:hanging="360"/>
        <w:jc w:val="left"/>
        <w:rPr>
          <w:rFonts w:ascii="Cambria Math" w:hAnsi="Cambria Math" w:eastAsia="Cambria Math"/>
          <w:sz w:val="22"/>
        </w:rPr>
      </w:pPr>
      <w:r>
        <w:rPr>
          <w:color w:val="0E1115"/>
          <w:sz w:val="22"/>
        </w:rPr>
        <w:t>Original</w:t>
      </w:r>
      <w:r>
        <w:rPr>
          <w:color w:val="0E1115"/>
          <w:spacing w:val="-2"/>
          <w:sz w:val="22"/>
        </w:rPr>
        <w:t> </w:t>
      </w:r>
      <w:r>
        <w:rPr>
          <w:color w:val="0E1115"/>
          <w:sz w:val="22"/>
        </w:rPr>
        <w:t>function</w:t>
      </w:r>
      <w:r>
        <w:rPr>
          <w:color w:val="0E1115"/>
          <w:spacing w:val="-1"/>
          <w:sz w:val="22"/>
        </w:rPr>
        <w:t> </w:t>
      </w:r>
      <w:r>
        <w:rPr>
          <w:rFonts w:ascii="Cambria Math" w:hAnsi="Cambria Math" w:eastAsia="Cambria Math"/>
          <w:color w:val="0E1115"/>
          <w:sz w:val="22"/>
        </w:rPr>
        <w:t>𝑔(𝑥,</w:t>
      </w:r>
      <w:r>
        <w:rPr>
          <w:rFonts w:ascii="Cambria Math" w:hAnsi="Cambria Math" w:eastAsia="Cambria Math"/>
          <w:color w:val="0E1115"/>
          <w:spacing w:val="-13"/>
          <w:sz w:val="22"/>
        </w:rPr>
        <w:t> </w:t>
      </w:r>
      <w:r>
        <w:rPr>
          <w:rFonts w:ascii="Cambria Math" w:hAnsi="Cambria Math" w:eastAsia="Cambria Math"/>
          <w:color w:val="0E1115"/>
          <w:spacing w:val="-5"/>
          <w:sz w:val="22"/>
        </w:rPr>
        <w:t>𝑦)</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First-order</w:t>
      </w:r>
      <w:r>
        <w:rPr>
          <w:color w:val="0E1115"/>
          <w:spacing w:val="-5"/>
          <w:sz w:val="22"/>
        </w:rPr>
        <w:t> </w:t>
      </w:r>
      <w:r>
        <w:rPr>
          <w:color w:val="0E1115"/>
          <w:sz w:val="22"/>
        </w:rPr>
        <w:t>(linear)</w:t>
      </w:r>
      <w:r>
        <w:rPr>
          <w:color w:val="0E1115"/>
          <w:spacing w:val="-8"/>
          <w:sz w:val="22"/>
        </w:rPr>
        <w:t> </w:t>
      </w:r>
      <w:r>
        <w:rPr>
          <w:color w:val="0E1115"/>
          <w:spacing w:val="-2"/>
          <w:sz w:val="22"/>
        </w:rPr>
        <w:t>approximation</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Second-order</w:t>
      </w:r>
      <w:r>
        <w:rPr>
          <w:color w:val="0E1115"/>
          <w:spacing w:val="-6"/>
          <w:sz w:val="22"/>
        </w:rPr>
        <w:t> </w:t>
      </w:r>
      <w:r>
        <w:rPr>
          <w:color w:val="0E1115"/>
          <w:sz w:val="22"/>
        </w:rPr>
        <w:t>(quadratic)</w:t>
      </w:r>
      <w:r>
        <w:rPr>
          <w:color w:val="0E1115"/>
          <w:spacing w:val="-10"/>
          <w:sz w:val="22"/>
        </w:rPr>
        <w:t> </w:t>
      </w:r>
      <w:r>
        <w:rPr>
          <w:color w:val="0E1115"/>
          <w:spacing w:val="-2"/>
          <w:sz w:val="22"/>
        </w:rPr>
        <w:t>approximation</w:t>
      </w:r>
    </w:p>
    <w:p>
      <w:pPr>
        <w:pStyle w:val="ListParagraph"/>
        <w:numPr>
          <w:ilvl w:val="1"/>
          <w:numId w:val="47"/>
        </w:numPr>
        <w:tabs>
          <w:tab w:pos="1263" w:val="left" w:leader="none"/>
        </w:tabs>
        <w:spacing w:line="270" w:lineRule="exact" w:before="0" w:after="0"/>
        <w:ind w:left="1263" w:right="0" w:hanging="360"/>
        <w:jc w:val="left"/>
        <w:rPr>
          <w:sz w:val="22"/>
        </w:rPr>
      </w:pPr>
      <w:r>
        <w:rPr>
          <w:color w:val="0E1115"/>
          <w:sz w:val="22"/>
        </w:rPr>
        <w:t>Compute</w:t>
      </w:r>
      <w:r>
        <w:rPr>
          <w:color w:val="0E1115"/>
          <w:spacing w:val="-11"/>
          <w:sz w:val="22"/>
        </w:rPr>
        <w:t> </w:t>
      </w:r>
      <w:r>
        <w:rPr>
          <w:color w:val="0E1115"/>
          <w:sz w:val="22"/>
        </w:rPr>
        <w:t>RMS error</w:t>
      </w:r>
      <w:r>
        <w:rPr>
          <w:color w:val="0E1115"/>
          <w:spacing w:val="-3"/>
          <w:sz w:val="22"/>
        </w:rPr>
        <w:t> </w:t>
      </w:r>
      <w:r>
        <w:rPr>
          <w:color w:val="0E1115"/>
          <w:sz w:val="22"/>
        </w:rPr>
        <w:t>for</w:t>
      </w:r>
      <w:r>
        <w:rPr>
          <w:color w:val="0E1115"/>
          <w:spacing w:val="1"/>
          <w:sz w:val="22"/>
        </w:rPr>
        <w:t> </w:t>
      </w:r>
      <w:r>
        <w:rPr>
          <w:color w:val="0E1115"/>
          <w:sz w:val="22"/>
        </w:rPr>
        <w:t>each</w:t>
      </w:r>
      <w:r>
        <w:rPr>
          <w:color w:val="0E1115"/>
          <w:spacing w:val="-7"/>
          <w:sz w:val="22"/>
        </w:rPr>
        <w:t> </w:t>
      </w:r>
      <w:r>
        <w:rPr>
          <w:color w:val="0E1115"/>
          <w:sz w:val="22"/>
        </w:rPr>
        <w:t>approximation</w:t>
      </w:r>
      <w:r>
        <w:rPr>
          <w:color w:val="0E1115"/>
          <w:spacing w:val="-6"/>
          <w:sz w:val="22"/>
        </w:rPr>
        <w:t> </w:t>
      </w:r>
      <w:r>
        <w:rPr>
          <w:color w:val="0E1115"/>
          <w:sz w:val="22"/>
        </w:rPr>
        <w:t>over</w:t>
      </w:r>
      <w:r>
        <w:rPr>
          <w:color w:val="0E1115"/>
          <w:spacing w:val="1"/>
          <w:sz w:val="22"/>
        </w:rPr>
        <w:t> </w:t>
      </w:r>
      <w:r>
        <w:rPr>
          <w:color w:val="0E1115"/>
          <w:sz w:val="22"/>
        </w:rPr>
        <w:t>a</w:t>
      </w:r>
      <w:r>
        <w:rPr>
          <w:color w:val="0E1115"/>
          <w:spacing w:val="2"/>
          <w:sz w:val="22"/>
        </w:rPr>
        <w:t> </w:t>
      </w:r>
      <w:r>
        <w:rPr>
          <w:rFonts w:ascii="Cambria Math" w:hAnsi="Cambria Math"/>
          <w:color w:val="0E1115"/>
          <w:sz w:val="22"/>
        </w:rPr>
        <w:t>20</w:t>
      </w:r>
      <w:r>
        <w:rPr>
          <w:rFonts w:ascii="Cambria Math" w:hAnsi="Cambria Math"/>
          <w:color w:val="0E1115"/>
          <w:spacing w:val="-2"/>
          <w:sz w:val="22"/>
        </w:rPr>
        <w:t> </w:t>
      </w:r>
      <w:r>
        <w:rPr>
          <w:rFonts w:ascii="Cambria Math" w:hAnsi="Cambria Math"/>
          <w:color w:val="0E1115"/>
          <w:sz w:val="22"/>
        </w:rPr>
        <w:t>×</w:t>
      </w:r>
      <w:r>
        <w:rPr>
          <w:rFonts w:ascii="Cambria Math" w:hAnsi="Cambria Math"/>
          <w:color w:val="0E1115"/>
          <w:spacing w:val="-3"/>
          <w:sz w:val="22"/>
        </w:rPr>
        <w:t> </w:t>
      </w:r>
      <w:r>
        <w:rPr>
          <w:rFonts w:ascii="Cambria Math" w:hAnsi="Cambria Math"/>
          <w:color w:val="0E1115"/>
          <w:sz w:val="22"/>
        </w:rPr>
        <w:t>20</w:t>
      </w:r>
      <w:r>
        <w:rPr>
          <w:rFonts w:ascii="Cambria Math" w:hAnsi="Cambria Math"/>
          <w:color w:val="0E1115"/>
          <w:spacing w:val="7"/>
          <w:sz w:val="22"/>
        </w:rPr>
        <w:t> </w:t>
      </w:r>
      <w:r>
        <w:rPr>
          <w:color w:val="0E1115"/>
          <w:sz w:val="22"/>
        </w:rPr>
        <w:t>grid</w:t>
      </w:r>
      <w:r>
        <w:rPr>
          <w:color w:val="0E1115"/>
          <w:spacing w:val="-7"/>
          <w:sz w:val="22"/>
        </w:rPr>
        <w:t> </w:t>
      </w:r>
      <w:r>
        <w:rPr>
          <w:color w:val="0E1115"/>
          <w:sz w:val="22"/>
        </w:rPr>
        <w:t>in</w:t>
      </w:r>
      <w:r>
        <w:rPr>
          <w:color w:val="0E1115"/>
          <w:spacing w:val="-5"/>
          <w:sz w:val="22"/>
        </w:rPr>
        <w:t> </w:t>
      </w:r>
      <w:r>
        <w:rPr>
          <w:rFonts w:ascii="Cambria Math" w:hAnsi="Cambria Math"/>
          <w:color w:val="0E1115"/>
          <w:sz w:val="22"/>
        </w:rPr>
        <w:t>[−1,1]</w:t>
      </w:r>
      <w:r>
        <w:rPr>
          <w:rFonts w:ascii="Cambria Math" w:hAnsi="Cambria Math"/>
          <w:color w:val="0E1115"/>
          <w:spacing w:val="-4"/>
          <w:sz w:val="22"/>
        </w:rPr>
        <w:t> </w:t>
      </w:r>
      <w:r>
        <w:rPr>
          <w:rFonts w:ascii="Cambria Math" w:hAnsi="Cambria Math"/>
          <w:color w:val="0E1115"/>
          <w:sz w:val="22"/>
        </w:rPr>
        <w:t>×</w:t>
      </w:r>
      <w:r>
        <w:rPr>
          <w:rFonts w:ascii="Cambria Math" w:hAnsi="Cambria Math"/>
          <w:color w:val="0E1115"/>
          <w:spacing w:val="-3"/>
          <w:sz w:val="22"/>
        </w:rPr>
        <w:t> </w:t>
      </w:r>
      <w:r>
        <w:rPr>
          <w:rFonts w:ascii="Cambria Math" w:hAnsi="Cambria Math"/>
          <w:color w:val="0E1115"/>
          <w:spacing w:val="-2"/>
          <w:sz w:val="22"/>
        </w:rPr>
        <w:t>[−1,1]</w:t>
      </w:r>
      <w:r>
        <w:rPr>
          <w:color w:val="0E1115"/>
          <w:spacing w:val="-2"/>
          <w:sz w:val="22"/>
        </w:rPr>
        <w:t>.</w:t>
      </w:r>
    </w:p>
    <w:p>
      <w:pPr>
        <w:pStyle w:val="ListParagraph"/>
        <w:spacing w:after="0" w:line="270" w:lineRule="exact"/>
        <w:jc w:val="left"/>
        <w:rPr>
          <w:sz w:val="22"/>
        </w:rPr>
        <w:sectPr>
          <w:type w:val="continuous"/>
          <w:pgSz w:w="12240" w:h="15840"/>
          <w:pgMar w:top="1820" w:bottom="280" w:left="1080" w:right="720"/>
        </w:sectPr>
      </w:pPr>
    </w:p>
    <w:p>
      <w:pPr>
        <w:pStyle w:val="BodyText"/>
        <w:ind w:left="2350"/>
        <w:rPr>
          <w:sz w:val="20"/>
        </w:rPr>
      </w:pPr>
      <w:r>
        <w:rPr>
          <w:sz w:val="20"/>
        </w:rPr>
        <w:drawing>
          <wp:inline distT="0" distB="0" distL="0" distR="0">
            <wp:extent cx="3910425" cy="513778"/>
            <wp:effectExtent l="0" t="0" r="0" b="0"/>
            <wp:docPr id="548" name="Image 548"/>
            <wp:cNvGraphicFramePr>
              <a:graphicFrameLocks/>
            </wp:cNvGraphicFramePr>
            <a:graphic>
              <a:graphicData uri="http://schemas.openxmlformats.org/drawingml/2006/picture">
                <pic:pic>
                  <pic:nvPicPr>
                    <pic:cNvPr id="548" name="Image 54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47"/>
        </w:numPr>
        <w:tabs>
          <w:tab w:pos="859" w:val="left" w:leader="none"/>
        </w:tabs>
        <w:spacing w:before="248"/>
        <w:ind w:left="859" w:right="0" w:hanging="264"/>
        <w:jc w:val="left"/>
        <w:rPr>
          <w:sz w:val="24"/>
        </w:rPr>
      </w:pPr>
      <w:r>
        <w:rPr>
          <w:b/>
          <w:sz w:val="24"/>
        </w:rPr>
        <w:t>Engineering</w:t>
      </w:r>
      <w:r>
        <w:rPr>
          <w:b/>
          <w:spacing w:val="-6"/>
          <w:sz w:val="24"/>
        </w:rPr>
        <w:t> </w:t>
      </w:r>
      <w:r>
        <w:rPr>
          <w:b/>
          <w:spacing w:val="-2"/>
          <w:sz w:val="24"/>
        </w:rPr>
        <w:t>Linearization:</w:t>
      </w:r>
    </w:p>
    <w:p>
      <w:pPr>
        <w:pStyle w:val="BodyText"/>
        <w:spacing w:before="3"/>
        <w:rPr>
          <w:b/>
          <w:sz w:val="24"/>
        </w:rPr>
      </w:pPr>
    </w:p>
    <w:p>
      <w:pPr>
        <w:pStyle w:val="ListParagraph"/>
        <w:numPr>
          <w:ilvl w:val="1"/>
          <w:numId w:val="47"/>
        </w:numPr>
        <w:tabs>
          <w:tab w:pos="1263" w:val="left" w:leader="none"/>
        </w:tabs>
        <w:spacing w:line="240" w:lineRule="auto" w:before="0" w:after="0"/>
        <w:ind w:left="1263" w:right="0" w:hanging="360"/>
        <w:jc w:val="left"/>
        <w:rPr>
          <w:sz w:val="22"/>
        </w:rPr>
      </w:pPr>
      <w:r>
        <w:rPr>
          <w:color w:val="0E1115"/>
          <w:sz w:val="22"/>
        </w:rPr>
        <w:t>For</w:t>
      </w:r>
      <w:r>
        <w:rPr>
          <w:color w:val="0E1115"/>
          <w:spacing w:val="-4"/>
          <w:sz w:val="22"/>
        </w:rPr>
        <w:t> </w:t>
      </w:r>
      <w:r>
        <w:rPr>
          <w:rFonts w:ascii="Cambria Math" w:hAnsi="Cambria Math" w:eastAsia="Cambria Math"/>
          <w:color w:val="0E1115"/>
          <w:sz w:val="22"/>
        </w:rPr>
        <w:t>𝑈(𝑥,</w:t>
      </w:r>
      <w:r>
        <w:rPr>
          <w:rFonts w:ascii="Cambria Math" w:hAnsi="Cambria Math" w:eastAsia="Cambria Math"/>
          <w:color w:val="0E1115"/>
          <w:spacing w:val="-10"/>
          <w:sz w:val="22"/>
        </w:rPr>
        <w:t> </w:t>
      </w:r>
      <w:r>
        <w:rPr>
          <w:rFonts w:ascii="Cambria Math" w:hAnsi="Cambria Math" w:eastAsia="Cambria Math"/>
          <w:color w:val="0E1115"/>
          <w:sz w:val="22"/>
        </w:rPr>
        <w:t>𝑦)</w:t>
      </w:r>
      <w:r>
        <w:rPr>
          <w:color w:val="0E1115"/>
          <w:sz w:val="22"/>
        </w:rPr>
        <w:t>,</w:t>
      </w:r>
      <w:r>
        <w:rPr>
          <w:color w:val="0E1115"/>
          <w:spacing w:val="1"/>
          <w:sz w:val="22"/>
        </w:rPr>
        <w:t> </w:t>
      </w:r>
      <w:r>
        <w:rPr>
          <w:color w:val="0E1115"/>
          <w:sz w:val="22"/>
        </w:rPr>
        <w:t>compute</w:t>
      </w:r>
      <w:r>
        <w:rPr>
          <w:color w:val="0E1115"/>
          <w:spacing w:val="-8"/>
          <w:sz w:val="22"/>
        </w:rPr>
        <w:t> </w:t>
      </w:r>
      <w:r>
        <w:rPr>
          <w:color w:val="0E1115"/>
          <w:sz w:val="22"/>
        </w:rPr>
        <w:t>Taylor</w:t>
      </w:r>
      <w:r>
        <w:rPr>
          <w:color w:val="0E1115"/>
          <w:spacing w:val="2"/>
          <w:sz w:val="22"/>
        </w:rPr>
        <w:t> </w:t>
      </w:r>
      <w:r>
        <w:rPr>
          <w:color w:val="0E1115"/>
          <w:sz w:val="22"/>
        </w:rPr>
        <w:t>expansion</w:t>
      </w:r>
      <w:r>
        <w:rPr>
          <w:color w:val="0E1115"/>
          <w:spacing w:val="-6"/>
          <w:sz w:val="22"/>
        </w:rPr>
        <w:t> </w:t>
      </w:r>
      <w:r>
        <w:rPr>
          <w:color w:val="0E1115"/>
          <w:sz w:val="22"/>
        </w:rPr>
        <w:t>around</w:t>
      </w:r>
      <w:r>
        <w:rPr>
          <w:color w:val="0E1115"/>
          <w:spacing w:val="-5"/>
          <w:sz w:val="22"/>
        </w:rPr>
        <w:t> </w:t>
      </w:r>
      <w:r>
        <w:rPr>
          <w:color w:val="0E1115"/>
          <w:sz w:val="22"/>
        </w:rPr>
        <w:t>(1,</w:t>
      </w:r>
      <w:r>
        <w:rPr>
          <w:color w:val="0E1115"/>
          <w:spacing w:val="1"/>
          <w:sz w:val="22"/>
        </w:rPr>
        <w:t> </w:t>
      </w:r>
      <w:r>
        <w:rPr>
          <w:color w:val="0E1115"/>
          <w:sz w:val="22"/>
        </w:rPr>
        <w:t>1)</w:t>
      </w:r>
      <w:r>
        <w:rPr>
          <w:color w:val="0E1115"/>
          <w:spacing w:val="-3"/>
          <w:sz w:val="22"/>
        </w:rPr>
        <w:t> </w:t>
      </w:r>
      <w:r>
        <w:rPr>
          <w:color w:val="0E1115"/>
          <w:sz w:val="22"/>
        </w:rPr>
        <w:t>up</w:t>
      </w:r>
      <w:r>
        <w:rPr>
          <w:color w:val="0E1115"/>
          <w:spacing w:val="-1"/>
          <w:sz w:val="22"/>
        </w:rPr>
        <w:t> </w:t>
      </w:r>
      <w:r>
        <w:rPr>
          <w:color w:val="0E1115"/>
          <w:sz w:val="22"/>
        </w:rPr>
        <w:t>to</w:t>
      </w:r>
      <w:r>
        <w:rPr>
          <w:color w:val="0E1115"/>
          <w:spacing w:val="-6"/>
          <w:sz w:val="22"/>
        </w:rPr>
        <w:t> </w:t>
      </w:r>
      <w:r>
        <w:rPr>
          <w:color w:val="0E1115"/>
          <w:sz w:val="22"/>
        </w:rPr>
        <w:t>second</w:t>
      </w:r>
      <w:r>
        <w:rPr>
          <w:color w:val="0E1115"/>
          <w:spacing w:val="-5"/>
          <w:sz w:val="22"/>
        </w:rPr>
        <w:t> </w:t>
      </w:r>
      <w:r>
        <w:rPr>
          <w:color w:val="0E1115"/>
          <w:spacing w:val="-2"/>
          <w:sz w:val="22"/>
        </w:rPr>
        <w:t>order.</w:t>
      </w:r>
    </w:p>
    <w:p>
      <w:pPr>
        <w:pStyle w:val="ListParagraph"/>
        <w:numPr>
          <w:ilvl w:val="1"/>
          <w:numId w:val="47"/>
        </w:numPr>
        <w:tabs>
          <w:tab w:pos="1263" w:val="left" w:leader="none"/>
        </w:tabs>
        <w:spacing w:line="269" w:lineRule="exact" w:before="4" w:after="0"/>
        <w:ind w:left="1263" w:right="0" w:hanging="360"/>
        <w:jc w:val="left"/>
        <w:rPr>
          <w:sz w:val="22"/>
        </w:rPr>
      </w:pPr>
      <w:r>
        <w:rPr>
          <w:color w:val="0E1115"/>
          <w:sz w:val="22"/>
        </w:rPr>
        <w:t>Identify</w:t>
      </w:r>
      <w:r>
        <w:rPr>
          <w:color w:val="0E1115"/>
          <w:spacing w:val="-5"/>
          <w:sz w:val="22"/>
        </w:rPr>
        <w:t> </w:t>
      </w:r>
      <w:r>
        <w:rPr>
          <w:color w:val="0E1115"/>
          <w:sz w:val="22"/>
        </w:rPr>
        <w:t>equilibrium</w:t>
      </w:r>
      <w:r>
        <w:rPr>
          <w:color w:val="0E1115"/>
          <w:spacing w:val="-12"/>
          <w:sz w:val="22"/>
        </w:rPr>
        <w:t> </w:t>
      </w:r>
      <w:r>
        <w:rPr>
          <w:color w:val="0E1115"/>
          <w:sz w:val="22"/>
        </w:rPr>
        <w:t>conditions</w:t>
      </w:r>
      <w:r>
        <w:rPr>
          <w:color w:val="0E1115"/>
          <w:spacing w:val="-5"/>
          <w:sz w:val="22"/>
        </w:rPr>
        <w:t> </w:t>
      </w:r>
      <w:r>
        <w:rPr>
          <w:color w:val="0E1115"/>
          <w:sz w:val="22"/>
        </w:rPr>
        <w:t>from</w:t>
      </w:r>
      <w:r>
        <w:rPr>
          <w:color w:val="0E1115"/>
          <w:spacing w:val="-8"/>
          <w:sz w:val="22"/>
        </w:rPr>
        <w:t> </w:t>
      </w:r>
      <w:r>
        <w:rPr>
          <w:color w:val="0E1115"/>
          <w:sz w:val="22"/>
        </w:rPr>
        <w:t>gradient</w:t>
      </w:r>
      <w:r>
        <w:rPr>
          <w:color w:val="0E1115"/>
          <w:spacing w:val="-3"/>
          <w:sz w:val="22"/>
        </w:rPr>
        <w:t> </w:t>
      </w:r>
      <w:r>
        <w:rPr>
          <w:color w:val="0E1115"/>
          <w:spacing w:val="-2"/>
          <w:sz w:val="22"/>
        </w:rPr>
        <w:t>vanishing.</w:t>
      </w:r>
    </w:p>
    <w:p>
      <w:pPr>
        <w:pStyle w:val="ListParagraph"/>
        <w:numPr>
          <w:ilvl w:val="1"/>
          <w:numId w:val="47"/>
        </w:numPr>
        <w:tabs>
          <w:tab w:pos="1263" w:val="left" w:leader="none"/>
        </w:tabs>
        <w:spacing w:line="270" w:lineRule="exact" w:before="0" w:after="0"/>
        <w:ind w:left="1263" w:right="0" w:hanging="360"/>
        <w:jc w:val="left"/>
        <w:rPr>
          <w:rFonts w:ascii="Cambria Math" w:hAnsi="Cambria Math" w:eastAsia="Cambria Math"/>
          <w:sz w:val="22"/>
        </w:rPr>
      </w:pPr>
      <w:r>
        <w:rPr>
          <w:color w:val="0E1115"/>
          <w:sz w:val="22"/>
        </w:rPr>
        <w:t>Linearize</w:t>
      </w:r>
      <w:r>
        <w:rPr>
          <w:color w:val="0E1115"/>
          <w:spacing w:val="-9"/>
          <w:sz w:val="22"/>
        </w:rPr>
        <w:t> </w:t>
      </w:r>
      <w:r>
        <w:rPr>
          <w:color w:val="0E1115"/>
          <w:sz w:val="22"/>
        </w:rPr>
        <w:t>the</w:t>
      </w:r>
      <w:r>
        <w:rPr>
          <w:color w:val="0E1115"/>
          <w:spacing w:val="-7"/>
          <w:sz w:val="22"/>
        </w:rPr>
        <w:t> </w:t>
      </w:r>
      <w:r>
        <w:rPr>
          <w:color w:val="0E1115"/>
          <w:sz w:val="22"/>
        </w:rPr>
        <w:t>system</w:t>
      </w:r>
      <w:r>
        <w:rPr>
          <w:color w:val="0E1115"/>
          <w:spacing w:val="-8"/>
          <w:sz w:val="22"/>
        </w:rPr>
        <w:t> </w:t>
      </w:r>
      <w:r>
        <w:rPr>
          <w:color w:val="0E1115"/>
          <w:sz w:val="22"/>
        </w:rPr>
        <w:t>for</w:t>
      </w:r>
      <w:r>
        <w:rPr>
          <w:color w:val="0E1115"/>
          <w:spacing w:val="4"/>
          <w:sz w:val="22"/>
        </w:rPr>
        <w:t> </w:t>
      </w:r>
      <w:r>
        <w:rPr>
          <w:color w:val="0E1115"/>
          <w:sz w:val="22"/>
        </w:rPr>
        <w:t>small</w:t>
      </w:r>
      <w:r>
        <w:rPr>
          <w:color w:val="0E1115"/>
          <w:spacing w:val="-3"/>
          <w:sz w:val="22"/>
        </w:rPr>
        <w:t> </w:t>
      </w:r>
      <w:r>
        <w:rPr>
          <w:color w:val="0E1115"/>
          <w:sz w:val="22"/>
        </w:rPr>
        <w:t>displacements:</w:t>
      </w:r>
      <w:r>
        <w:rPr>
          <w:color w:val="0E1115"/>
          <w:spacing w:val="2"/>
          <w:sz w:val="22"/>
        </w:rPr>
        <w:t> </w:t>
      </w:r>
      <w:r>
        <w:rPr>
          <w:rFonts w:ascii="Cambria Math" w:hAnsi="Cambria Math" w:eastAsia="Cambria Math"/>
          <w:color w:val="0E1115"/>
          <w:sz w:val="22"/>
        </w:rPr>
        <w:t>𝛿𝑥</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z w:val="22"/>
        </w:rPr>
        <w:t>𝑥</w:t>
      </w:r>
      <w:r>
        <w:rPr>
          <w:rFonts w:ascii="Cambria Math" w:hAnsi="Cambria Math" w:eastAsia="Cambria Math"/>
          <w:color w:val="0E1115"/>
          <w:spacing w:val="6"/>
          <w:sz w:val="22"/>
        </w:rPr>
        <w:t> </w:t>
      </w:r>
      <w:r>
        <w:rPr>
          <w:rFonts w:ascii="Cambria Math" w:hAnsi="Cambria Math" w:eastAsia="Cambria Math"/>
          <w:color w:val="0E1115"/>
          <w:sz w:val="22"/>
        </w:rPr>
        <w:t>−</w:t>
      </w:r>
      <w:r>
        <w:rPr>
          <w:rFonts w:ascii="Cambria Math" w:hAnsi="Cambria Math" w:eastAsia="Cambria Math"/>
          <w:color w:val="0E1115"/>
          <w:spacing w:val="1"/>
          <w:sz w:val="22"/>
        </w:rPr>
        <w:t> </w:t>
      </w:r>
      <w:r>
        <w:rPr>
          <w:rFonts w:ascii="Cambria Math" w:hAnsi="Cambria Math" w:eastAsia="Cambria Math"/>
          <w:color w:val="0E1115"/>
          <w:sz w:val="22"/>
        </w:rPr>
        <w:t>1,</w:t>
      </w:r>
      <w:r>
        <w:rPr>
          <w:rFonts w:ascii="Cambria Math" w:hAnsi="Cambria Math" w:eastAsia="Cambria Math"/>
          <w:color w:val="0E1115"/>
          <w:spacing w:val="-13"/>
          <w:sz w:val="22"/>
        </w:rPr>
        <w:t> </w:t>
      </w:r>
      <w:r>
        <w:rPr>
          <w:rFonts w:ascii="Cambria Math" w:hAnsi="Cambria Math" w:eastAsia="Cambria Math"/>
          <w:color w:val="0E1115"/>
          <w:sz w:val="22"/>
        </w:rPr>
        <w:t>𝛿𝑦</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11"/>
          <w:sz w:val="22"/>
        </w:rPr>
        <w:t> </w:t>
      </w:r>
      <w:r>
        <w:rPr>
          <w:rFonts w:ascii="Cambria Math" w:hAnsi="Cambria Math" w:eastAsia="Cambria Math"/>
          <w:color w:val="0E1115"/>
          <w:sz w:val="22"/>
        </w:rPr>
        <w:t>𝑦</w:t>
      </w:r>
      <w:r>
        <w:rPr>
          <w:rFonts w:ascii="Cambria Math" w:hAnsi="Cambria Math" w:eastAsia="Cambria Math"/>
          <w:color w:val="0E1115"/>
          <w:spacing w:val="4"/>
          <w:sz w:val="22"/>
        </w:rPr>
        <w:t> </w:t>
      </w:r>
      <w:r>
        <w:rPr>
          <w:rFonts w:ascii="Cambria Math" w:hAnsi="Cambria Math" w:eastAsia="Cambria Math"/>
          <w:color w:val="0E1115"/>
          <w:sz w:val="22"/>
        </w:rPr>
        <w:t>−</w:t>
      </w:r>
      <w:r>
        <w:rPr>
          <w:rFonts w:ascii="Cambria Math" w:hAnsi="Cambria Math" w:eastAsia="Cambria Math"/>
          <w:color w:val="0E1115"/>
          <w:spacing w:val="-3"/>
          <w:sz w:val="22"/>
        </w:rPr>
        <w:t> </w:t>
      </w:r>
      <w:r>
        <w:rPr>
          <w:rFonts w:ascii="Cambria Math" w:hAnsi="Cambria Math" w:eastAsia="Cambria Math"/>
          <w:color w:val="0E1115"/>
          <w:spacing w:val="-10"/>
          <w:sz w:val="22"/>
        </w:rPr>
        <w:t>1</w:t>
      </w:r>
    </w:p>
    <w:p>
      <w:pPr>
        <w:pStyle w:val="ListParagraph"/>
        <w:spacing w:after="0" w:line="270" w:lineRule="exact"/>
        <w:jc w:val="left"/>
        <w:rPr>
          <w:rFonts w:ascii="Cambria Math" w:hAnsi="Cambria Math" w:eastAsia="Cambria Math"/>
          <w:sz w:val="22"/>
        </w:rPr>
        <w:sectPr>
          <w:pgSz w:w="12240" w:h="15840"/>
          <w:pgMar w:top="720" w:bottom="280" w:left="1080" w:right="720"/>
        </w:sectPr>
      </w:pPr>
    </w:p>
    <w:p>
      <w:pPr>
        <w:pStyle w:val="ListParagraph"/>
        <w:numPr>
          <w:ilvl w:val="1"/>
          <w:numId w:val="47"/>
        </w:numPr>
        <w:tabs>
          <w:tab w:pos="1263" w:val="left" w:leader="none"/>
        </w:tabs>
        <w:spacing w:line="240" w:lineRule="auto" w:before="37" w:after="0"/>
        <w:ind w:left="1263" w:right="0" w:hanging="360"/>
        <w:jc w:val="left"/>
        <w:rPr>
          <w:rFonts w:ascii="Cambria Math" w:hAnsi="Cambria Math" w:eastAsia="Cambria Math"/>
          <w:sz w:val="22"/>
        </w:rPr>
      </w:pPr>
      <w:r>
        <w:rPr>
          <w:color w:val="0E1115"/>
          <w:sz w:val="22"/>
        </w:rPr>
        <w:t>Express linearized</w:t>
      </w:r>
      <w:r>
        <w:rPr>
          <w:color w:val="0E1115"/>
          <w:spacing w:val="-5"/>
          <w:sz w:val="22"/>
        </w:rPr>
        <w:t> </w:t>
      </w:r>
      <w:r>
        <w:rPr>
          <w:color w:val="0E1115"/>
          <w:sz w:val="22"/>
        </w:rPr>
        <w:t>system</w:t>
      </w:r>
      <w:r>
        <w:rPr>
          <w:color w:val="0E1115"/>
          <w:spacing w:val="-9"/>
          <w:sz w:val="22"/>
        </w:rPr>
        <w:t> </w:t>
      </w:r>
      <w:r>
        <w:rPr>
          <w:color w:val="0E1115"/>
          <w:sz w:val="22"/>
        </w:rPr>
        <w:t>as:</w:t>
      </w:r>
      <w:r>
        <w:rPr>
          <w:color w:val="0E1115"/>
          <w:spacing w:val="4"/>
          <w:sz w:val="22"/>
        </w:rPr>
        <w:t> </w:t>
      </w:r>
      <w:r>
        <w:rPr>
          <w:rFonts w:ascii="Cambria Math" w:hAnsi="Cambria Math" w:eastAsia="Cambria Math"/>
          <w:color w:val="0E1115"/>
          <w:sz w:val="22"/>
        </w:rPr>
        <w:t>𝑈</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12"/>
          <w:sz w:val="22"/>
        </w:rPr>
        <w:t> </w:t>
      </w:r>
      <w:r>
        <w:rPr>
          <w:rFonts w:ascii="Cambria Math" w:hAnsi="Cambria Math" w:eastAsia="Cambria Math"/>
          <w:color w:val="0E1115"/>
          <w:spacing w:val="-5"/>
          <w:sz w:val="22"/>
        </w:rPr>
        <w:t>𝑈</w:t>
      </w:r>
      <w:r>
        <w:rPr>
          <w:rFonts w:ascii="Cambria Math" w:hAnsi="Cambria Math" w:eastAsia="Cambria Math"/>
          <w:color w:val="0E1115"/>
          <w:spacing w:val="-5"/>
          <w:sz w:val="22"/>
          <w:vertAlign w:val="subscript"/>
        </w:rPr>
        <w:t>0</w:t>
      </w:r>
    </w:p>
    <w:p>
      <w:pPr>
        <w:pStyle w:val="BodyText"/>
        <w:spacing w:line="262" w:lineRule="exact"/>
        <w:ind w:left="17"/>
        <w:rPr>
          <w:rFonts w:ascii="Cambria Math" w:eastAsia="Cambria Math"/>
          <w:position w:val="1"/>
        </w:rPr>
      </w:pPr>
      <w:r>
        <w:rPr/>
        <w:br w:type="column"/>
      </w:r>
      <w:r>
        <w:rPr>
          <w:rFonts w:ascii="Cambria Math" w:eastAsia="Cambria Math"/>
          <w:color w:val="0E1115"/>
        </w:rPr>
        <w:t>+</w:t>
      </w:r>
      <w:r>
        <w:rPr>
          <w:rFonts w:ascii="Cambria Math" w:eastAsia="Cambria Math"/>
          <w:color w:val="0E1115"/>
          <w:spacing w:val="2"/>
        </w:rPr>
        <w:t> </w:t>
      </w:r>
      <w:r>
        <w:rPr>
          <w:rFonts w:ascii="Cambria Math" w:eastAsia="Cambria Math"/>
          <w:color w:val="0E1115"/>
          <w:position w:val="13"/>
          <w:sz w:val="16"/>
        </w:rPr>
        <w:t>1</w:t>
      </w:r>
      <w:r>
        <w:rPr>
          <w:rFonts w:ascii="Cambria Math" w:eastAsia="Cambria Math"/>
          <w:color w:val="0E1115"/>
          <w:spacing w:val="5"/>
          <w:position w:val="13"/>
          <w:sz w:val="16"/>
        </w:rPr>
        <w:t> </w:t>
      </w:r>
      <w:r>
        <w:rPr>
          <w:rFonts w:ascii="Cambria Math" w:eastAsia="Cambria Math"/>
          <w:color w:val="0E1115"/>
          <w:position w:val="1"/>
        </w:rPr>
        <w:t>[</w:t>
      </w:r>
      <w:r>
        <w:rPr>
          <w:rFonts w:ascii="Cambria Math" w:eastAsia="Cambria Math"/>
          <w:color w:val="0E1115"/>
        </w:rPr>
        <w:t>𝛿𝑥,</w:t>
      </w:r>
      <w:r>
        <w:rPr>
          <w:rFonts w:ascii="Cambria Math" w:eastAsia="Cambria Math"/>
          <w:color w:val="0E1115"/>
          <w:spacing w:val="-9"/>
        </w:rPr>
        <w:t> </w:t>
      </w:r>
      <w:r>
        <w:rPr>
          <w:rFonts w:ascii="Cambria Math" w:eastAsia="Cambria Math"/>
          <w:color w:val="0E1115"/>
        </w:rPr>
        <w:t>𝛿𝑦</w:t>
      </w:r>
      <w:r>
        <w:rPr>
          <w:rFonts w:ascii="Cambria Math" w:eastAsia="Cambria Math"/>
          <w:color w:val="0E1115"/>
          <w:position w:val="1"/>
        </w:rPr>
        <w:t>]</w:t>
      </w:r>
      <w:r>
        <w:rPr>
          <w:rFonts w:ascii="Cambria Math" w:eastAsia="Cambria Math"/>
          <w:color w:val="0E1115"/>
        </w:rPr>
        <w:t>𝐻</w:t>
      </w:r>
      <w:r>
        <w:rPr>
          <w:rFonts w:ascii="Cambria Math" w:eastAsia="Cambria Math"/>
          <w:color w:val="0E1115"/>
          <w:position w:val="1"/>
        </w:rPr>
        <w:t>[</w:t>
      </w:r>
      <w:r>
        <w:rPr>
          <w:rFonts w:ascii="Cambria Math" w:eastAsia="Cambria Math"/>
          <w:color w:val="0E1115"/>
        </w:rPr>
        <w:t>𝛿𝑥,</w:t>
      </w:r>
      <w:r>
        <w:rPr>
          <w:rFonts w:ascii="Cambria Math" w:eastAsia="Cambria Math"/>
          <w:color w:val="0E1115"/>
          <w:spacing w:val="-10"/>
        </w:rPr>
        <w:t> </w:t>
      </w:r>
      <w:r>
        <w:rPr>
          <w:rFonts w:ascii="Cambria Math" w:eastAsia="Cambria Math"/>
          <w:color w:val="0E1115"/>
          <w:spacing w:val="-4"/>
        </w:rPr>
        <w:t>𝛿𝑦</w:t>
      </w:r>
      <w:r>
        <w:rPr>
          <w:rFonts w:ascii="Cambria Math" w:eastAsia="Cambria Math"/>
          <w:color w:val="0E1115"/>
          <w:spacing w:val="-4"/>
          <w:position w:val="1"/>
        </w:rPr>
        <w:t>]</w:t>
      </w:r>
      <w:r>
        <w:rPr>
          <w:rFonts w:ascii="Cambria Math" w:eastAsia="Cambria Math"/>
          <w:color w:val="0E1115"/>
          <w:spacing w:val="-4"/>
          <w:position w:val="1"/>
          <w:vertAlign w:val="superscript"/>
        </w:rPr>
        <w:t>𝑇</w:t>
      </w:r>
    </w:p>
    <w:p>
      <w:pPr>
        <w:spacing w:line="106" w:lineRule="exact" w:before="0"/>
        <w:ind w:left="228" w:right="0" w:firstLine="0"/>
        <w:jc w:val="left"/>
        <w:rPr>
          <w:rFonts w:ascii="Cambria Math"/>
          <w:sz w:val="16"/>
        </w:rPr>
      </w:pPr>
      <w:r>
        <w:rPr>
          <w:rFonts w:ascii="Cambria Math"/>
          <w:sz w:val="16"/>
        </w:rPr>
        <mc:AlternateContent>
          <mc:Choice Requires="wps">
            <w:drawing>
              <wp:anchor distT="0" distB="0" distL="0" distR="0" allowOverlap="1" layoutInCell="1" locked="0" behindDoc="1" simplePos="0" relativeHeight="482770944">
                <wp:simplePos x="0" y="0"/>
                <wp:positionH relativeFrom="page">
                  <wp:posOffset>3762755</wp:posOffset>
                </wp:positionH>
                <wp:positionV relativeFrom="paragraph">
                  <wp:posOffset>-48020</wp:posOffset>
                </wp:positionV>
                <wp:extent cx="58419" cy="9525"/>
                <wp:effectExtent l="0" t="0" r="0" b="0"/>
                <wp:wrapNone/>
                <wp:docPr id="549" name="Graphic 549"/>
                <wp:cNvGraphicFramePr>
                  <a:graphicFrameLocks/>
                </wp:cNvGraphicFramePr>
                <a:graphic>
                  <a:graphicData uri="http://schemas.microsoft.com/office/word/2010/wordprocessingShape">
                    <wps:wsp>
                      <wps:cNvPr id="549" name="Graphic 549"/>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296.279999pt;margin-top:-3.781144pt;width:4.560pt;height:.72pt;mso-position-horizontal-relative:page;mso-position-vertical-relative:paragraph;z-index:-20545536" id="docshape485" filled="true" fillcolor="#0e1115" stroked="false">
                <v:fill type="solid"/>
                <w10:wrap type="none"/>
              </v:rect>
            </w:pict>
          </mc:Fallback>
        </mc:AlternateContent>
      </w:r>
      <w:r>
        <w:rPr>
          <w:rFonts w:ascii="Cambria Math"/>
          <w:color w:val="0E1115"/>
          <w:spacing w:val="-10"/>
          <w:w w:val="105"/>
          <w:sz w:val="16"/>
        </w:rPr>
        <w:t>2</w:t>
      </w:r>
    </w:p>
    <w:p>
      <w:pPr>
        <w:spacing w:after="0" w:line="106" w:lineRule="exact"/>
        <w:jc w:val="left"/>
        <w:rPr>
          <w:rFonts w:ascii="Cambria Math"/>
          <w:sz w:val="16"/>
        </w:rPr>
        <w:sectPr>
          <w:type w:val="continuous"/>
          <w:pgSz w:w="12240" w:h="15840"/>
          <w:pgMar w:top="1820" w:bottom="280" w:left="1080" w:right="720"/>
          <w:cols w:num="2" w:equalWidth="0">
            <w:col w:w="4577" w:space="40"/>
            <w:col w:w="5823"/>
          </w:cols>
        </w:sectPr>
      </w:pPr>
    </w:p>
    <w:p>
      <w:pPr>
        <w:pStyle w:val="ListParagraph"/>
        <w:numPr>
          <w:ilvl w:val="1"/>
          <w:numId w:val="47"/>
        </w:numPr>
        <w:tabs>
          <w:tab w:pos="1263" w:val="left" w:leader="none"/>
        </w:tabs>
        <w:spacing w:line="240" w:lineRule="auto" w:before="1" w:after="0"/>
        <w:ind w:left="1263" w:right="0" w:hanging="360"/>
        <w:jc w:val="left"/>
        <w:rPr>
          <w:sz w:val="22"/>
        </w:rPr>
      </w:pPr>
      <w:r>
        <w:rPr>
          <w:sz w:val="22"/>
        </w:rPr>
        <mc:AlternateContent>
          <mc:Choice Requires="wps">
            <w:drawing>
              <wp:anchor distT="0" distB="0" distL="0" distR="0" allowOverlap="1" layoutInCell="1" locked="0" behindDoc="1" simplePos="0" relativeHeight="482771456">
                <wp:simplePos x="0" y="0"/>
                <wp:positionH relativeFrom="page">
                  <wp:posOffset>304800</wp:posOffset>
                </wp:positionH>
                <wp:positionV relativeFrom="page">
                  <wp:posOffset>304799</wp:posOffset>
                </wp:positionV>
                <wp:extent cx="7165975" cy="9451975"/>
                <wp:effectExtent l="0" t="0" r="0" b="0"/>
                <wp:wrapNone/>
                <wp:docPr id="550" name="Graphic 550"/>
                <wp:cNvGraphicFramePr>
                  <a:graphicFrameLocks/>
                </wp:cNvGraphicFramePr>
                <a:graphic>
                  <a:graphicData uri="http://schemas.microsoft.com/office/word/2010/wordprocessingShape">
                    <wps:wsp>
                      <wps:cNvPr id="550" name="Graphic 55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5024" id="docshape48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color w:val="0E1115"/>
          <w:sz w:val="22"/>
        </w:rPr>
        <w:t>Analyze</w:t>
      </w:r>
      <w:r>
        <w:rPr>
          <w:color w:val="0E1115"/>
          <w:spacing w:val="-9"/>
          <w:sz w:val="22"/>
        </w:rPr>
        <w:t> </w:t>
      </w:r>
      <w:r>
        <w:rPr>
          <w:color w:val="0E1115"/>
          <w:sz w:val="22"/>
        </w:rPr>
        <w:t>stability</w:t>
      </w:r>
      <w:r>
        <w:rPr>
          <w:color w:val="0E1115"/>
          <w:spacing w:val="-6"/>
          <w:sz w:val="22"/>
        </w:rPr>
        <w:t> </w:t>
      </w:r>
      <w:r>
        <w:rPr>
          <w:color w:val="0E1115"/>
          <w:sz w:val="22"/>
        </w:rPr>
        <w:t>using</w:t>
      </w:r>
      <w:r>
        <w:rPr>
          <w:color w:val="0E1115"/>
          <w:spacing w:val="-6"/>
          <w:sz w:val="22"/>
        </w:rPr>
        <w:t> </w:t>
      </w:r>
      <w:r>
        <w:rPr>
          <w:color w:val="0E1115"/>
          <w:sz w:val="22"/>
        </w:rPr>
        <w:t>Hessian</w:t>
      </w:r>
      <w:r>
        <w:rPr>
          <w:color w:val="0E1115"/>
          <w:spacing w:val="-1"/>
          <w:sz w:val="22"/>
        </w:rPr>
        <w:t> </w:t>
      </w:r>
      <w:r>
        <w:rPr>
          <w:color w:val="0E1115"/>
          <w:spacing w:val="-2"/>
          <w:sz w:val="22"/>
        </w:rPr>
        <w:t>eigenvalues.</w:t>
      </w:r>
    </w:p>
    <w:p>
      <w:pPr>
        <w:pStyle w:val="BodyText"/>
        <w:spacing w:before="26"/>
      </w:pPr>
    </w:p>
    <w:p>
      <w:pPr>
        <w:numPr>
          <w:ilvl w:val="0"/>
          <w:numId w:val="42"/>
        </w:numPr>
        <w:tabs>
          <w:tab w:pos="979" w:val="left" w:leader="none"/>
        </w:tabs>
        <w:spacing w:before="1"/>
        <w:ind w:left="979" w:right="0" w:hanging="264"/>
        <w:jc w:val="left"/>
        <w:rPr>
          <w:sz w:val="24"/>
        </w:rPr>
      </w:pPr>
      <w:r>
        <w:rPr>
          <w:b/>
          <w:sz w:val="24"/>
        </w:rPr>
        <w:t>Truncation</w:t>
      </w:r>
      <w:r>
        <w:rPr>
          <w:b/>
          <w:spacing w:val="-4"/>
          <w:sz w:val="24"/>
        </w:rPr>
        <w:t> </w:t>
      </w:r>
      <w:r>
        <w:rPr>
          <w:b/>
          <w:sz w:val="24"/>
        </w:rPr>
        <w:t>Error</w:t>
      </w:r>
      <w:r>
        <w:rPr>
          <w:b/>
          <w:spacing w:val="-10"/>
          <w:sz w:val="24"/>
        </w:rPr>
        <w:t> </w:t>
      </w:r>
      <w:r>
        <w:rPr>
          <w:b/>
          <w:spacing w:val="-2"/>
          <w:sz w:val="24"/>
        </w:rPr>
        <w:t>Analysis:</w:t>
      </w:r>
    </w:p>
    <w:p>
      <w:pPr>
        <w:pStyle w:val="BodyText"/>
        <w:spacing w:before="7"/>
        <w:rPr>
          <w:b/>
          <w:sz w:val="24"/>
        </w:rPr>
      </w:pP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For</w:t>
      </w:r>
      <w:r>
        <w:rPr>
          <w:color w:val="0E1115"/>
          <w:spacing w:val="3"/>
          <w:sz w:val="22"/>
        </w:rPr>
        <w:t> </w:t>
      </w:r>
      <w:r>
        <w:rPr>
          <w:color w:val="0E1115"/>
          <w:sz w:val="22"/>
        </w:rPr>
        <w:t>the</w:t>
      </w:r>
      <w:r>
        <w:rPr>
          <w:color w:val="0E1115"/>
          <w:spacing w:val="-6"/>
          <w:sz w:val="22"/>
        </w:rPr>
        <w:t> </w:t>
      </w:r>
      <w:r>
        <w:rPr>
          <w:color w:val="0E1115"/>
          <w:sz w:val="22"/>
        </w:rPr>
        <w:t>single-variable</w:t>
      </w:r>
      <w:r>
        <w:rPr>
          <w:color w:val="0E1115"/>
          <w:spacing w:val="-7"/>
          <w:sz w:val="22"/>
        </w:rPr>
        <w:t> </w:t>
      </w:r>
      <w:r>
        <w:rPr>
          <w:color w:val="0E1115"/>
          <w:sz w:val="22"/>
        </w:rPr>
        <w:t>case,</w:t>
      </w:r>
      <w:r>
        <w:rPr>
          <w:color w:val="0E1115"/>
          <w:spacing w:val="3"/>
          <w:sz w:val="22"/>
        </w:rPr>
        <w:t> </w:t>
      </w:r>
      <w:r>
        <w:rPr>
          <w:color w:val="0E1115"/>
          <w:sz w:val="22"/>
        </w:rPr>
        <w:t>estimate</w:t>
      </w:r>
      <w:r>
        <w:rPr>
          <w:color w:val="0E1115"/>
          <w:spacing w:val="-6"/>
          <w:sz w:val="22"/>
        </w:rPr>
        <w:t> </w:t>
      </w:r>
      <w:r>
        <w:rPr>
          <w:color w:val="0E1115"/>
          <w:sz w:val="22"/>
        </w:rPr>
        <w:t>the</w:t>
      </w:r>
      <w:r>
        <w:rPr>
          <w:color w:val="0E1115"/>
          <w:spacing w:val="-7"/>
          <w:sz w:val="22"/>
        </w:rPr>
        <w:t> </w:t>
      </w:r>
      <w:r>
        <w:rPr>
          <w:color w:val="0E1115"/>
          <w:sz w:val="22"/>
        </w:rPr>
        <w:t>remainder</w:t>
      </w:r>
      <w:r>
        <w:rPr>
          <w:color w:val="0E1115"/>
          <w:spacing w:val="4"/>
          <w:sz w:val="22"/>
        </w:rPr>
        <w:t> </w:t>
      </w:r>
      <w:r>
        <w:rPr>
          <w:color w:val="0E1115"/>
          <w:sz w:val="22"/>
        </w:rPr>
        <w:t>term</w:t>
      </w:r>
      <w:r>
        <w:rPr>
          <w:color w:val="0E1115"/>
          <w:spacing w:val="3"/>
          <w:sz w:val="22"/>
        </w:rPr>
        <w:t> </w:t>
      </w:r>
      <w:r>
        <w:rPr>
          <w:rFonts w:ascii="Cambria Math" w:hAnsi="Cambria Math" w:eastAsia="Cambria Math"/>
          <w:color w:val="0E1115"/>
          <w:sz w:val="22"/>
        </w:rPr>
        <w:t>𝑅</w:t>
      </w:r>
      <w:r>
        <w:rPr>
          <w:rFonts w:ascii="Cambria Math" w:hAnsi="Cambria Math" w:eastAsia="Cambria Math"/>
          <w:color w:val="0E1115"/>
          <w:sz w:val="22"/>
          <w:vertAlign w:val="subscript"/>
        </w:rPr>
        <w:t>𝑛</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𝑥</w:t>
      </w:r>
      <w:r>
        <w:rPr>
          <w:rFonts w:ascii="Cambria Math" w:hAnsi="Cambria Math" w:eastAsia="Cambria Math"/>
          <w:color w:val="0E1115"/>
          <w:position w:val="1"/>
          <w:sz w:val="22"/>
          <w:vertAlign w:val="baseline"/>
        </w:rPr>
        <w:t>)</w:t>
      </w:r>
      <w:r>
        <w:rPr>
          <w:rFonts w:ascii="Cambria Math" w:hAnsi="Cambria Math" w:eastAsia="Cambria Math"/>
          <w:color w:val="0E1115"/>
          <w:spacing w:val="11"/>
          <w:position w:val="1"/>
          <w:sz w:val="22"/>
          <w:vertAlign w:val="baseline"/>
        </w:rPr>
        <w:t> </w:t>
      </w:r>
      <w:r>
        <w:rPr>
          <w:color w:val="0E1115"/>
          <w:sz w:val="22"/>
          <w:vertAlign w:val="baseline"/>
        </w:rPr>
        <w:t>using</w:t>
      </w:r>
      <w:r>
        <w:rPr>
          <w:color w:val="0E1115"/>
          <w:spacing w:val="-4"/>
          <w:sz w:val="22"/>
          <w:vertAlign w:val="baseline"/>
        </w:rPr>
        <w:t> </w:t>
      </w:r>
      <w:r>
        <w:rPr>
          <w:color w:val="0E1115"/>
          <w:sz w:val="22"/>
          <w:vertAlign w:val="baseline"/>
        </w:rPr>
        <w:t>Lagrange</w:t>
      </w:r>
      <w:r>
        <w:rPr>
          <w:color w:val="0E1115"/>
          <w:spacing w:val="-7"/>
          <w:sz w:val="22"/>
          <w:vertAlign w:val="baseline"/>
        </w:rPr>
        <w:t> </w:t>
      </w:r>
      <w:r>
        <w:rPr>
          <w:color w:val="0E1115"/>
          <w:spacing w:val="-2"/>
          <w:sz w:val="22"/>
          <w:vertAlign w:val="baseline"/>
        </w:rPr>
        <w:t>form.</w:t>
      </w: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Compare</w:t>
      </w:r>
      <w:r>
        <w:rPr>
          <w:color w:val="0E1115"/>
          <w:spacing w:val="-6"/>
          <w:sz w:val="22"/>
        </w:rPr>
        <w:t> </w:t>
      </w:r>
      <w:r>
        <w:rPr>
          <w:color w:val="0E1115"/>
          <w:sz w:val="22"/>
        </w:rPr>
        <w:t>estimated</w:t>
      </w:r>
      <w:r>
        <w:rPr>
          <w:color w:val="0E1115"/>
          <w:spacing w:val="-3"/>
          <w:sz w:val="22"/>
        </w:rPr>
        <w:t> </w:t>
      </w:r>
      <w:r>
        <w:rPr>
          <w:color w:val="0E1115"/>
          <w:sz w:val="22"/>
        </w:rPr>
        <w:t>error bound</w:t>
      </w:r>
      <w:r>
        <w:rPr>
          <w:color w:val="0E1115"/>
          <w:spacing w:val="-8"/>
          <w:sz w:val="22"/>
        </w:rPr>
        <w:t> </w:t>
      </w:r>
      <w:r>
        <w:rPr>
          <w:color w:val="0E1115"/>
          <w:sz w:val="22"/>
        </w:rPr>
        <w:t>with</w:t>
      </w:r>
      <w:r>
        <w:rPr>
          <w:color w:val="0E1115"/>
          <w:spacing w:val="-8"/>
          <w:sz w:val="22"/>
        </w:rPr>
        <w:t> </w:t>
      </w:r>
      <w:r>
        <w:rPr>
          <w:color w:val="0E1115"/>
          <w:sz w:val="22"/>
        </w:rPr>
        <w:t>actual</w:t>
      </w:r>
      <w:r>
        <w:rPr>
          <w:color w:val="0E1115"/>
          <w:spacing w:val="-7"/>
          <w:sz w:val="22"/>
        </w:rPr>
        <w:t> </w:t>
      </w:r>
      <w:r>
        <w:rPr>
          <w:color w:val="0E1115"/>
          <w:sz w:val="22"/>
        </w:rPr>
        <w:t>maximum</w:t>
      </w:r>
      <w:r>
        <w:rPr>
          <w:color w:val="0E1115"/>
          <w:spacing w:val="-6"/>
          <w:sz w:val="22"/>
        </w:rPr>
        <w:t> </w:t>
      </w:r>
      <w:r>
        <w:rPr>
          <w:color w:val="0E1115"/>
          <w:spacing w:val="-2"/>
          <w:sz w:val="22"/>
        </w:rPr>
        <w:t>error.</w:t>
      </w: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For</w:t>
      </w:r>
      <w:r>
        <w:rPr>
          <w:color w:val="0E1115"/>
          <w:spacing w:val="-4"/>
          <w:sz w:val="22"/>
        </w:rPr>
        <w:t> </w:t>
      </w:r>
      <w:r>
        <w:rPr>
          <w:color w:val="0E1115"/>
          <w:sz w:val="22"/>
        </w:rPr>
        <w:t>multi-variable</w:t>
      </w:r>
      <w:r>
        <w:rPr>
          <w:color w:val="0E1115"/>
          <w:spacing w:val="-10"/>
          <w:sz w:val="22"/>
        </w:rPr>
        <w:t> </w:t>
      </w:r>
      <w:r>
        <w:rPr>
          <w:color w:val="0E1115"/>
          <w:sz w:val="22"/>
        </w:rPr>
        <w:t>case,</w:t>
      </w:r>
      <w:r>
        <w:rPr>
          <w:color w:val="0E1115"/>
          <w:spacing w:val="-2"/>
          <w:sz w:val="22"/>
        </w:rPr>
        <w:t> </w:t>
      </w:r>
      <w:r>
        <w:rPr>
          <w:color w:val="0E1115"/>
          <w:sz w:val="22"/>
        </w:rPr>
        <w:t>derive</w:t>
      </w:r>
      <w:r>
        <w:rPr>
          <w:color w:val="0E1115"/>
          <w:spacing w:val="-6"/>
          <w:sz w:val="22"/>
        </w:rPr>
        <w:t> </w:t>
      </w:r>
      <w:r>
        <w:rPr>
          <w:color w:val="0E1115"/>
          <w:sz w:val="22"/>
        </w:rPr>
        <w:t>error</w:t>
      </w:r>
      <w:r>
        <w:rPr>
          <w:color w:val="0E1115"/>
          <w:spacing w:val="-2"/>
          <w:sz w:val="22"/>
        </w:rPr>
        <w:t> </w:t>
      </w:r>
      <w:r>
        <w:rPr>
          <w:color w:val="0E1115"/>
          <w:sz w:val="22"/>
        </w:rPr>
        <w:t>term</w:t>
      </w:r>
      <w:r>
        <w:rPr>
          <w:color w:val="0E1115"/>
          <w:spacing w:val="-12"/>
          <w:sz w:val="22"/>
        </w:rPr>
        <w:t> </w:t>
      </w:r>
      <w:r>
        <w:rPr>
          <w:color w:val="0E1115"/>
          <w:sz w:val="22"/>
        </w:rPr>
        <w:t>for</w:t>
      </w:r>
      <w:r>
        <w:rPr>
          <w:color w:val="0E1115"/>
          <w:spacing w:val="-1"/>
          <w:sz w:val="22"/>
        </w:rPr>
        <w:t> </w:t>
      </w:r>
      <w:r>
        <w:rPr>
          <w:color w:val="0E1115"/>
          <w:sz w:val="22"/>
        </w:rPr>
        <w:t>second-order</w:t>
      </w:r>
      <w:r>
        <w:rPr>
          <w:color w:val="0E1115"/>
          <w:spacing w:val="-1"/>
          <w:sz w:val="22"/>
        </w:rPr>
        <w:t> </w:t>
      </w:r>
      <w:r>
        <w:rPr>
          <w:color w:val="0E1115"/>
          <w:spacing w:val="-2"/>
          <w:sz w:val="22"/>
        </w:rPr>
        <w:t>approximation.</w:t>
      </w: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Investigate</w:t>
      </w:r>
      <w:r>
        <w:rPr>
          <w:color w:val="0E1115"/>
          <w:spacing w:val="-13"/>
          <w:sz w:val="22"/>
        </w:rPr>
        <w:t> </w:t>
      </w:r>
      <w:r>
        <w:rPr>
          <w:color w:val="0E1115"/>
          <w:sz w:val="22"/>
        </w:rPr>
        <w:t>how</w:t>
      </w:r>
      <w:r>
        <w:rPr>
          <w:color w:val="0E1115"/>
          <w:spacing w:val="-4"/>
          <w:sz w:val="22"/>
        </w:rPr>
        <w:t> </w:t>
      </w:r>
      <w:r>
        <w:rPr>
          <w:color w:val="0E1115"/>
          <w:sz w:val="22"/>
        </w:rPr>
        <w:t>expansion</w:t>
      </w:r>
      <w:r>
        <w:rPr>
          <w:color w:val="0E1115"/>
          <w:spacing w:val="-9"/>
          <w:sz w:val="22"/>
        </w:rPr>
        <w:t> </w:t>
      </w:r>
      <w:r>
        <w:rPr>
          <w:color w:val="0E1115"/>
          <w:sz w:val="22"/>
        </w:rPr>
        <w:t>point affects</w:t>
      </w:r>
      <w:r>
        <w:rPr>
          <w:color w:val="0E1115"/>
          <w:spacing w:val="-4"/>
          <w:sz w:val="22"/>
        </w:rPr>
        <w:t> </w:t>
      </w:r>
      <w:r>
        <w:rPr>
          <w:color w:val="0E1115"/>
          <w:sz w:val="22"/>
        </w:rPr>
        <w:t>approximation</w:t>
      </w:r>
      <w:r>
        <w:rPr>
          <w:color w:val="0E1115"/>
          <w:spacing w:val="-8"/>
          <w:sz w:val="22"/>
        </w:rPr>
        <w:t> </w:t>
      </w:r>
      <w:r>
        <w:rPr>
          <w:color w:val="0E1115"/>
          <w:spacing w:val="-2"/>
          <w:sz w:val="22"/>
        </w:rPr>
        <w:t>quality.</w:t>
      </w:r>
    </w:p>
    <w:p>
      <w:pPr>
        <w:pStyle w:val="BodyText"/>
      </w:pPr>
    </w:p>
    <w:p>
      <w:pPr>
        <w:pStyle w:val="BodyText"/>
        <w:spacing w:before="24"/>
      </w:pPr>
    </w:p>
    <w:p>
      <w:pPr>
        <w:numPr>
          <w:ilvl w:val="0"/>
          <w:numId w:val="42"/>
        </w:numPr>
        <w:tabs>
          <w:tab w:pos="979" w:val="left" w:leader="none"/>
        </w:tabs>
        <w:spacing w:before="0"/>
        <w:ind w:left="979" w:right="0" w:hanging="264"/>
        <w:jc w:val="left"/>
        <w:rPr>
          <w:sz w:val="24"/>
        </w:rPr>
      </w:pPr>
      <w:r>
        <w:rPr>
          <w:b/>
          <w:sz w:val="24"/>
        </w:rPr>
        <w:t>Application</w:t>
      </w:r>
      <w:r>
        <w:rPr>
          <w:b/>
          <w:spacing w:val="-4"/>
          <w:sz w:val="24"/>
        </w:rPr>
        <w:t> </w:t>
      </w:r>
      <w:r>
        <w:rPr>
          <w:b/>
          <w:sz w:val="24"/>
        </w:rPr>
        <w:t>to</w:t>
      </w:r>
      <w:r>
        <w:rPr>
          <w:b/>
          <w:spacing w:val="1"/>
          <w:sz w:val="24"/>
        </w:rPr>
        <w:t> </w:t>
      </w:r>
      <w:r>
        <w:rPr>
          <w:b/>
          <w:spacing w:val="-2"/>
          <w:sz w:val="24"/>
        </w:rPr>
        <w:t>Optimization:</w:t>
      </w:r>
    </w:p>
    <w:p>
      <w:pPr>
        <w:pStyle w:val="BodyText"/>
        <w:spacing w:before="8"/>
        <w:rPr>
          <w:b/>
          <w:sz w:val="24"/>
        </w:rPr>
      </w:pP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Use</w:t>
      </w:r>
      <w:r>
        <w:rPr>
          <w:color w:val="0E1115"/>
          <w:spacing w:val="-15"/>
          <w:sz w:val="22"/>
        </w:rPr>
        <w:t> </w:t>
      </w:r>
      <w:r>
        <w:rPr>
          <w:color w:val="0E1115"/>
          <w:sz w:val="22"/>
        </w:rPr>
        <w:t>first-order Taylor</w:t>
      </w:r>
      <w:r>
        <w:rPr>
          <w:color w:val="0E1115"/>
          <w:spacing w:val="-1"/>
          <w:sz w:val="22"/>
        </w:rPr>
        <w:t> </w:t>
      </w:r>
      <w:r>
        <w:rPr>
          <w:color w:val="0E1115"/>
          <w:sz w:val="22"/>
        </w:rPr>
        <w:t>expansion</w:t>
      </w:r>
      <w:r>
        <w:rPr>
          <w:color w:val="0E1115"/>
          <w:spacing w:val="-7"/>
          <w:sz w:val="22"/>
        </w:rPr>
        <w:t> </w:t>
      </w:r>
      <w:r>
        <w:rPr>
          <w:color w:val="0E1115"/>
          <w:sz w:val="22"/>
        </w:rPr>
        <w:t>to</w:t>
      </w:r>
      <w:r>
        <w:rPr>
          <w:color w:val="0E1115"/>
          <w:spacing w:val="-3"/>
          <w:sz w:val="22"/>
        </w:rPr>
        <w:t> </w:t>
      </w:r>
      <w:r>
        <w:rPr>
          <w:color w:val="0E1115"/>
          <w:sz w:val="22"/>
        </w:rPr>
        <w:t>implement</w:t>
      </w:r>
      <w:r>
        <w:rPr>
          <w:color w:val="0E1115"/>
          <w:spacing w:val="-2"/>
          <w:sz w:val="22"/>
        </w:rPr>
        <w:t> </w:t>
      </w:r>
      <w:r>
        <w:rPr>
          <w:color w:val="0E1115"/>
          <w:sz w:val="22"/>
        </w:rPr>
        <w:t>one</w:t>
      </w:r>
      <w:r>
        <w:rPr>
          <w:color w:val="0E1115"/>
          <w:spacing w:val="-10"/>
          <w:sz w:val="22"/>
        </w:rPr>
        <w:t> </w:t>
      </w:r>
      <w:r>
        <w:rPr>
          <w:color w:val="0E1115"/>
          <w:sz w:val="22"/>
        </w:rPr>
        <w:t>step</w:t>
      </w:r>
      <w:r>
        <w:rPr>
          <w:color w:val="0E1115"/>
          <w:spacing w:val="2"/>
          <w:sz w:val="22"/>
        </w:rPr>
        <w:t> </w:t>
      </w:r>
      <w:r>
        <w:rPr>
          <w:color w:val="0E1115"/>
          <w:sz w:val="22"/>
        </w:rPr>
        <w:t>of</w:t>
      </w:r>
      <w:r>
        <w:rPr>
          <w:color w:val="0E1115"/>
          <w:spacing w:val="-5"/>
          <w:sz w:val="22"/>
        </w:rPr>
        <w:t> </w:t>
      </w:r>
      <w:r>
        <w:rPr>
          <w:color w:val="0E1115"/>
          <w:sz w:val="22"/>
        </w:rPr>
        <w:t>gradient</w:t>
      </w:r>
      <w:r>
        <w:rPr>
          <w:color w:val="0E1115"/>
          <w:spacing w:val="2"/>
          <w:sz w:val="22"/>
        </w:rPr>
        <w:t> </w:t>
      </w:r>
      <w:r>
        <w:rPr>
          <w:color w:val="0E1115"/>
          <w:sz w:val="22"/>
        </w:rPr>
        <w:t>descent</w:t>
      </w:r>
      <w:r>
        <w:rPr>
          <w:color w:val="0E1115"/>
          <w:spacing w:val="-2"/>
          <w:sz w:val="22"/>
        </w:rPr>
        <w:t> </w:t>
      </w:r>
      <w:r>
        <w:rPr>
          <w:color w:val="0E1115"/>
          <w:sz w:val="22"/>
        </w:rPr>
        <w:t>for minimizing</w:t>
      </w:r>
      <w:r>
        <w:rPr>
          <w:color w:val="0E1115"/>
          <w:spacing w:val="3"/>
          <w:sz w:val="22"/>
        </w:rPr>
        <w:t> </w:t>
      </w:r>
      <w:r>
        <w:rPr>
          <w:rFonts w:ascii="Cambria Math" w:hAnsi="Cambria Math" w:eastAsia="Cambria Math"/>
          <w:color w:val="0E1115"/>
          <w:sz w:val="22"/>
        </w:rPr>
        <w:t>𝑈(𝑥,</w:t>
      </w:r>
      <w:r>
        <w:rPr>
          <w:rFonts w:ascii="Cambria Math" w:hAnsi="Cambria Math" w:eastAsia="Cambria Math"/>
          <w:color w:val="0E1115"/>
          <w:spacing w:val="-13"/>
          <w:sz w:val="22"/>
        </w:rPr>
        <w:t> </w:t>
      </w:r>
      <w:r>
        <w:rPr>
          <w:rFonts w:ascii="Cambria Math" w:hAnsi="Cambria Math" w:eastAsia="Cambria Math"/>
          <w:color w:val="0E1115"/>
          <w:spacing w:val="-5"/>
          <w:sz w:val="22"/>
        </w:rPr>
        <w:t>𝑦)</w:t>
      </w:r>
      <w:r>
        <w:rPr>
          <w:color w:val="0E1115"/>
          <w:spacing w:val="-5"/>
          <w:sz w:val="22"/>
        </w:rPr>
        <w:t>.</w:t>
      </w: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Use</w:t>
      </w:r>
      <w:r>
        <w:rPr>
          <w:color w:val="0E1115"/>
          <w:spacing w:val="-12"/>
          <w:sz w:val="22"/>
        </w:rPr>
        <w:t> </w:t>
      </w:r>
      <w:r>
        <w:rPr>
          <w:color w:val="0E1115"/>
          <w:sz w:val="22"/>
        </w:rPr>
        <w:t>second-order</w:t>
      </w:r>
      <w:r>
        <w:rPr>
          <w:color w:val="0E1115"/>
          <w:spacing w:val="4"/>
          <w:sz w:val="22"/>
        </w:rPr>
        <w:t> </w:t>
      </w:r>
      <w:r>
        <w:rPr>
          <w:color w:val="0E1115"/>
          <w:sz w:val="22"/>
        </w:rPr>
        <w:t>expansion</w:t>
      </w:r>
      <w:r>
        <w:rPr>
          <w:color w:val="0E1115"/>
          <w:spacing w:val="-8"/>
          <w:sz w:val="22"/>
        </w:rPr>
        <w:t> </w:t>
      </w:r>
      <w:r>
        <w:rPr>
          <w:color w:val="0E1115"/>
          <w:sz w:val="22"/>
        </w:rPr>
        <w:t>to</w:t>
      </w:r>
      <w:r>
        <w:rPr>
          <w:color w:val="0E1115"/>
          <w:spacing w:val="-7"/>
          <w:sz w:val="22"/>
        </w:rPr>
        <w:t> </w:t>
      </w:r>
      <w:r>
        <w:rPr>
          <w:color w:val="0E1115"/>
          <w:sz w:val="22"/>
        </w:rPr>
        <w:t>implement</w:t>
      </w:r>
      <w:r>
        <w:rPr>
          <w:color w:val="0E1115"/>
          <w:spacing w:val="-3"/>
          <w:sz w:val="22"/>
        </w:rPr>
        <w:t> </w:t>
      </w:r>
      <w:r>
        <w:rPr>
          <w:color w:val="0E1115"/>
          <w:sz w:val="22"/>
        </w:rPr>
        <w:t>one</w:t>
      </w:r>
      <w:r>
        <w:rPr>
          <w:color w:val="0E1115"/>
          <w:spacing w:val="-9"/>
          <w:sz w:val="22"/>
        </w:rPr>
        <w:t> </w:t>
      </w:r>
      <w:r>
        <w:rPr>
          <w:color w:val="0E1115"/>
          <w:sz w:val="22"/>
        </w:rPr>
        <w:t>step</w:t>
      </w:r>
      <w:r>
        <w:rPr>
          <w:color w:val="0E1115"/>
          <w:spacing w:val="-3"/>
          <w:sz w:val="22"/>
        </w:rPr>
        <w:t> </w:t>
      </w:r>
      <w:r>
        <w:rPr>
          <w:color w:val="0E1115"/>
          <w:sz w:val="22"/>
        </w:rPr>
        <w:t>of</w:t>
      </w:r>
      <w:r>
        <w:rPr>
          <w:color w:val="0E1115"/>
          <w:spacing w:val="-1"/>
          <w:sz w:val="22"/>
        </w:rPr>
        <w:t> </w:t>
      </w:r>
      <w:r>
        <w:rPr>
          <w:color w:val="0E1115"/>
          <w:sz w:val="22"/>
        </w:rPr>
        <w:t>Newton's</w:t>
      </w:r>
      <w:r>
        <w:rPr>
          <w:color w:val="0E1115"/>
          <w:spacing w:val="2"/>
          <w:sz w:val="22"/>
        </w:rPr>
        <w:t> </w:t>
      </w:r>
      <w:r>
        <w:rPr>
          <w:color w:val="0E1115"/>
          <w:spacing w:val="-2"/>
          <w:sz w:val="22"/>
        </w:rPr>
        <w:t>method.</w:t>
      </w:r>
    </w:p>
    <w:p>
      <w:pPr>
        <w:pStyle w:val="ListParagraph"/>
        <w:numPr>
          <w:ilvl w:val="1"/>
          <w:numId w:val="42"/>
        </w:numPr>
        <w:tabs>
          <w:tab w:pos="1263" w:val="left" w:leader="none"/>
        </w:tabs>
        <w:spacing w:line="240" w:lineRule="auto" w:before="0" w:after="0"/>
        <w:ind w:left="1263" w:right="0" w:hanging="360"/>
        <w:jc w:val="left"/>
        <w:rPr>
          <w:sz w:val="22"/>
        </w:rPr>
      </w:pPr>
      <w:r>
        <w:rPr>
          <w:color w:val="0E1115"/>
          <w:sz w:val="22"/>
        </w:rPr>
        <w:t>Compare</w:t>
      </w:r>
      <w:r>
        <w:rPr>
          <w:color w:val="0E1115"/>
          <w:spacing w:val="-11"/>
          <w:sz w:val="22"/>
        </w:rPr>
        <w:t> </w:t>
      </w:r>
      <w:r>
        <w:rPr>
          <w:color w:val="0E1115"/>
          <w:sz w:val="22"/>
        </w:rPr>
        <w:t>convergence</w:t>
      </w:r>
      <w:r>
        <w:rPr>
          <w:color w:val="0E1115"/>
          <w:spacing w:val="-9"/>
          <w:sz w:val="22"/>
        </w:rPr>
        <w:t> </w:t>
      </w:r>
      <w:r>
        <w:rPr>
          <w:color w:val="0E1115"/>
          <w:sz w:val="22"/>
        </w:rPr>
        <w:t>rates</w:t>
      </w:r>
      <w:r>
        <w:rPr>
          <w:color w:val="0E1115"/>
          <w:spacing w:val="-2"/>
          <w:sz w:val="22"/>
        </w:rPr>
        <w:t> </w:t>
      </w:r>
      <w:r>
        <w:rPr>
          <w:color w:val="0E1115"/>
          <w:sz w:val="22"/>
        </w:rPr>
        <w:t>from</w:t>
      </w:r>
      <w:r>
        <w:rPr>
          <w:color w:val="0E1115"/>
          <w:spacing w:val="-10"/>
          <w:sz w:val="22"/>
        </w:rPr>
        <w:t> </w:t>
      </w:r>
      <w:r>
        <w:rPr>
          <w:color w:val="0E1115"/>
          <w:sz w:val="22"/>
        </w:rPr>
        <w:t>starting</w:t>
      </w:r>
      <w:r>
        <w:rPr>
          <w:color w:val="0E1115"/>
          <w:spacing w:val="-7"/>
          <w:sz w:val="22"/>
        </w:rPr>
        <w:t> </w:t>
      </w:r>
      <w:r>
        <w:rPr>
          <w:color w:val="0E1115"/>
          <w:sz w:val="22"/>
        </w:rPr>
        <w:t>point</w:t>
      </w:r>
      <w:r>
        <w:rPr>
          <w:color w:val="0E1115"/>
          <w:spacing w:val="5"/>
          <w:sz w:val="22"/>
        </w:rPr>
        <w:t> </w:t>
      </w:r>
      <w:r>
        <w:rPr>
          <w:rFonts w:ascii="Cambria Math" w:hAnsi="Cambria Math"/>
          <w:color w:val="0E1115"/>
          <w:sz w:val="22"/>
        </w:rPr>
        <w:t>(1.2,</w:t>
      </w:r>
      <w:r>
        <w:rPr>
          <w:rFonts w:ascii="Cambria Math" w:hAnsi="Cambria Math"/>
          <w:color w:val="0E1115"/>
          <w:spacing w:val="-13"/>
          <w:sz w:val="22"/>
        </w:rPr>
        <w:t> </w:t>
      </w:r>
      <w:r>
        <w:rPr>
          <w:rFonts w:ascii="Cambria Math" w:hAnsi="Cambria Math"/>
          <w:color w:val="0E1115"/>
          <w:spacing w:val="-4"/>
          <w:sz w:val="22"/>
        </w:rPr>
        <w:t>0.8)</w:t>
      </w:r>
      <w:r>
        <w:rPr>
          <w:color w:val="0E1115"/>
          <w:spacing w:val="-4"/>
          <w:sz w:val="22"/>
        </w:rPr>
        <w:t>.</w:t>
      </w:r>
    </w:p>
    <w:p>
      <w:pPr>
        <w:pStyle w:val="BodyText"/>
      </w:pPr>
    </w:p>
    <w:p>
      <w:pPr>
        <w:pStyle w:val="BodyText"/>
        <w:spacing w:before="22"/>
      </w:pPr>
    </w:p>
    <w:p>
      <w:pPr>
        <w:numPr>
          <w:ilvl w:val="0"/>
          <w:numId w:val="45"/>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2"/>
        <w:ind w:left="773" w:right="1174" w:firstLine="0"/>
        <w:jc w:val="both"/>
        <w:rPr>
          <w:i/>
          <w:sz w:val="24"/>
        </w:rPr>
      </w:pPr>
      <w:r>
        <w:rPr>
          <w:i/>
          <w:sz w:val="24"/>
        </w:rPr>
        <w:t>Summarize the accuracy of Taylor approximations for different orders and variables, analyze the role of expansion point selection, discuss truncation error behavior, and evaluate the practical utility of Taylor series for linearization in intelligent mechanical </w:t>
      </w:r>
      <w:r>
        <w:rPr>
          <w:i/>
          <w:spacing w:val="-2"/>
          <w:sz w:val="24"/>
        </w:rPr>
        <w:t>systems.</w:t>
      </w:r>
    </w:p>
    <w:p>
      <w:pPr>
        <w:pStyle w:val="BodyText"/>
        <w:spacing w:before="146"/>
        <w:rPr>
          <w:i/>
          <w:sz w:val="24"/>
        </w:rPr>
      </w:pPr>
    </w:p>
    <w:p>
      <w:pPr>
        <w:numPr>
          <w:ilvl w:val="0"/>
          <w:numId w:val="45"/>
        </w:numPr>
        <w:tabs>
          <w:tab w:pos="1123" w:val="left" w:leader="none"/>
        </w:tabs>
        <w:spacing w:before="1"/>
        <w:ind w:left="1123" w:right="0" w:hanging="360"/>
        <w:jc w:val="left"/>
        <w:rPr>
          <w:b/>
          <w:sz w:val="24"/>
        </w:rPr>
      </w:pPr>
      <w:r>
        <w:rPr>
          <w:b/>
          <w:sz w:val="24"/>
        </w:rPr>
        <w:t>Viva</w:t>
      </w:r>
      <w:r>
        <w:rPr>
          <w:b/>
          <w:spacing w:val="2"/>
          <w:sz w:val="24"/>
        </w:rPr>
        <w:t> </w:t>
      </w:r>
      <w:r>
        <w:rPr>
          <w:b/>
          <w:spacing w:val="-2"/>
          <w:sz w:val="24"/>
        </w:rPr>
        <w:t>Questions</w:t>
      </w:r>
    </w:p>
    <w:p>
      <w:pPr>
        <w:pStyle w:val="BodyText"/>
        <w:spacing w:before="134"/>
        <w:rPr>
          <w:b/>
          <w:sz w:val="24"/>
        </w:rPr>
      </w:pPr>
    </w:p>
    <w:p>
      <w:pPr>
        <w:pStyle w:val="ListParagraph"/>
        <w:numPr>
          <w:ilvl w:val="0"/>
          <w:numId w:val="48"/>
        </w:numPr>
        <w:tabs>
          <w:tab w:pos="1122" w:val="left" w:leader="none"/>
          <w:tab w:pos="1124" w:val="left" w:leader="none"/>
        </w:tabs>
        <w:spacing w:line="240" w:lineRule="auto" w:before="0" w:after="0"/>
        <w:ind w:left="1124" w:right="1165" w:hanging="361"/>
        <w:jc w:val="left"/>
        <w:rPr>
          <w:sz w:val="22"/>
        </w:rPr>
      </w:pPr>
      <w:r>
        <w:rPr>
          <w:sz w:val="22"/>
        </w:rPr>
        <w:t>Explain the mathematical foundation of Taylor series and why higher-order terms improve approximation accuracy.</w:t>
      </w:r>
    </w:p>
    <w:p>
      <w:r>
        <w:rPr>
          <w:b/>
        </w:rPr>
        <w:br/>
        <w:t>Answer: Taylor series represents a function as an infinite sum of polynomial terms calculated from derivatives at a single point. Higher-order derivatives match the deeper curvature characteristics (concavity, inflection points) of the function further from the origin point.</w:t>
        <w:br/>
      </w:r>
    </w:p>
    <w:p>
      <w:pPr>
        <w:pStyle w:val="ListParagraph"/>
        <w:spacing w:after="0" w:line="240" w:lineRule="auto"/>
        <w:jc w:val="left"/>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1968">
                <wp:simplePos x="0" y="0"/>
                <wp:positionH relativeFrom="page">
                  <wp:posOffset>304800</wp:posOffset>
                </wp:positionH>
                <wp:positionV relativeFrom="page">
                  <wp:posOffset>304799</wp:posOffset>
                </wp:positionV>
                <wp:extent cx="7165975" cy="9451975"/>
                <wp:effectExtent l="0" t="0" r="0" b="0"/>
                <wp:wrapNone/>
                <wp:docPr id="551" name="Graphic 551"/>
                <wp:cNvGraphicFramePr>
                  <a:graphicFrameLocks/>
                </wp:cNvGraphicFramePr>
                <a:graphic>
                  <a:graphicData uri="http://schemas.microsoft.com/office/word/2010/wordprocessingShape">
                    <wps:wsp>
                      <wps:cNvPr id="551" name="Graphic 55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4512" id="docshape48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52" name="Image 552"/>
            <wp:cNvGraphicFramePr>
              <a:graphicFrameLocks/>
            </wp:cNvGraphicFramePr>
            <a:graphic>
              <a:graphicData uri="http://schemas.openxmlformats.org/drawingml/2006/picture">
                <pic:pic>
                  <pic:nvPicPr>
                    <pic:cNvPr id="552" name="Image 55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48"/>
        </w:numPr>
        <w:tabs>
          <w:tab w:pos="1122" w:val="left" w:leader="none"/>
          <w:tab w:pos="1124" w:val="left" w:leader="none"/>
        </w:tabs>
        <w:spacing w:line="240" w:lineRule="auto" w:before="247" w:after="0"/>
        <w:ind w:left="1124" w:right="1172" w:hanging="361"/>
        <w:jc w:val="left"/>
        <w:rPr>
          <w:sz w:val="22"/>
        </w:rPr>
      </w:pPr>
      <w:r>
        <w:rPr>
          <w:sz w:val="22"/>
        </w:rPr>
        <w:t>How</w:t>
      </w:r>
      <w:r>
        <w:rPr>
          <w:spacing w:val="21"/>
          <w:sz w:val="22"/>
        </w:rPr>
        <w:t> </w:t>
      </w:r>
      <w:r>
        <w:rPr>
          <w:sz w:val="22"/>
        </w:rPr>
        <w:t>does</w:t>
      </w:r>
      <w:r>
        <w:rPr>
          <w:spacing w:val="27"/>
          <w:sz w:val="22"/>
        </w:rPr>
        <w:t> </w:t>
      </w:r>
      <w:r>
        <w:rPr>
          <w:sz w:val="22"/>
        </w:rPr>
        <w:t>the</w:t>
      </w:r>
      <w:r>
        <w:rPr>
          <w:spacing w:val="21"/>
          <w:sz w:val="22"/>
        </w:rPr>
        <w:t> </w:t>
      </w:r>
      <w:r>
        <w:rPr>
          <w:sz w:val="22"/>
        </w:rPr>
        <w:t>choice</w:t>
      </w:r>
      <w:r>
        <w:rPr>
          <w:spacing w:val="25"/>
          <w:sz w:val="22"/>
        </w:rPr>
        <w:t> </w:t>
      </w:r>
      <w:r>
        <w:rPr>
          <w:sz w:val="22"/>
        </w:rPr>
        <w:t>of</w:t>
      </w:r>
      <w:r>
        <w:rPr>
          <w:spacing w:val="25"/>
          <w:sz w:val="22"/>
        </w:rPr>
        <w:t> </w:t>
      </w:r>
      <w:r>
        <w:rPr>
          <w:sz w:val="22"/>
        </w:rPr>
        <w:t>expansion</w:t>
      </w:r>
      <w:r>
        <w:rPr>
          <w:spacing w:val="22"/>
          <w:sz w:val="22"/>
        </w:rPr>
        <w:t> </w:t>
      </w:r>
      <w:r>
        <w:rPr>
          <w:sz w:val="22"/>
        </w:rPr>
        <w:t>point</w:t>
      </w:r>
      <w:r>
        <w:rPr>
          <w:spacing w:val="28"/>
          <w:sz w:val="22"/>
        </w:rPr>
        <w:t> </w:t>
      </w:r>
      <w:r>
        <w:rPr>
          <w:sz w:val="22"/>
        </w:rPr>
        <w:t>affect</w:t>
      </w:r>
      <w:r>
        <w:rPr>
          <w:spacing w:val="28"/>
          <w:sz w:val="22"/>
        </w:rPr>
        <w:t> </w:t>
      </w:r>
      <w:r>
        <w:rPr>
          <w:sz w:val="22"/>
        </w:rPr>
        <w:t>the</w:t>
      </w:r>
      <w:r>
        <w:rPr>
          <w:spacing w:val="20"/>
          <w:sz w:val="22"/>
        </w:rPr>
        <w:t> </w:t>
      </w:r>
      <w:r>
        <w:rPr>
          <w:sz w:val="22"/>
        </w:rPr>
        <w:t>convergence</w:t>
      </w:r>
      <w:r>
        <w:rPr>
          <w:spacing w:val="20"/>
          <w:sz w:val="22"/>
        </w:rPr>
        <w:t> </w:t>
      </w:r>
      <w:r>
        <w:rPr>
          <w:sz w:val="22"/>
        </w:rPr>
        <w:t>radius</w:t>
      </w:r>
      <w:r>
        <w:rPr>
          <w:spacing w:val="27"/>
          <w:sz w:val="22"/>
        </w:rPr>
        <w:t> </w:t>
      </w:r>
      <w:r>
        <w:rPr>
          <w:sz w:val="22"/>
        </w:rPr>
        <w:t>and</w:t>
      </w:r>
      <w:r>
        <w:rPr>
          <w:spacing w:val="22"/>
          <w:sz w:val="22"/>
        </w:rPr>
        <w:t> </w:t>
      </w:r>
      <w:r>
        <w:rPr>
          <w:sz w:val="22"/>
        </w:rPr>
        <w:t>accuracy</w:t>
      </w:r>
      <w:r>
        <w:rPr>
          <w:spacing w:val="22"/>
          <w:sz w:val="22"/>
        </w:rPr>
        <w:t> </w:t>
      </w:r>
      <w:r>
        <w:rPr>
          <w:sz w:val="22"/>
        </w:rPr>
        <w:t>of</w:t>
      </w:r>
      <w:r>
        <w:rPr>
          <w:spacing w:val="25"/>
          <w:sz w:val="22"/>
        </w:rPr>
        <w:t> </w:t>
      </w:r>
      <w:r>
        <w:rPr>
          <w:sz w:val="22"/>
        </w:rPr>
        <w:t>a Taylor series?</w:t>
      </w:r>
    </w:p>
    <w:p>
      <w:r>
        <w:rPr>
          <w:b/>
        </w:rPr>
        <w:br/>
        <w:t>Answer: Functions deviate further from the polynomial the further from the expansion point you evaluate them. Setting the expansion point exactly around the expected system operating point guarantees minimal truncation error for typical inputs.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ListParagraph"/>
        <w:numPr>
          <w:ilvl w:val="0"/>
          <w:numId w:val="48"/>
        </w:numPr>
        <w:tabs>
          <w:tab w:pos="1122" w:val="left" w:leader="none"/>
          <w:tab w:pos="1124" w:val="left" w:leader="none"/>
        </w:tabs>
        <w:spacing w:line="240" w:lineRule="auto" w:before="0" w:after="0"/>
        <w:ind w:left="1124" w:right="1172" w:hanging="361"/>
        <w:jc w:val="left"/>
        <w:rPr>
          <w:sz w:val="22"/>
        </w:rPr>
      </w:pPr>
      <w:r>
        <w:rPr>
          <w:sz w:val="22"/>
        </w:rPr>
        <w:t>Compare</w:t>
      </w:r>
      <w:r>
        <w:rPr>
          <w:spacing w:val="-10"/>
          <w:sz w:val="22"/>
        </w:rPr>
        <w:t> </w:t>
      </w:r>
      <w:r>
        <w:rPr>
          <w:sz w:val="22"/>
        </w:rPr>
        <w:t>and</w:t>
      </w:r>
      <w:r>
        <w:rPr>
          <w:spacing w:val="-9"/>
          <w:sz w:val="22"/>
        </w:rPr>
        <w:t> </w:t>
      </w:r>
      <w:r>
        <w:rPr>
          <w:sz w:val="22"/>
        </w:rPr>
        <w:t>contrast</w:t>
      </w:r>
      <w:r>
        <w:rPr>
          <w:spacing w:val="-7"/>
          <w:sz w:val="22"/>
        </w:rPr>
        <w:t> </w:t>
      </w:r>
      <w:r>
        <w:rPr>
          <w:sz w:val="22"/>
        </w:rPr>
        <w:t>single-variable</w:t>
      </w:r>
      <w:r>
        <w:rPr>
          <w:spacing w:val="-10"/>
          <w:sz w:val="22"/>
        </w:rPr>
        <w:t> </w:t>
      </w:r>
      <w:r>
        <w:rPr>
          <w:sz w:val="22"/>
        </w:rPr>
        <w:t>and</w:t>
      </w:r>
      <w:r>
        <w:rPr>
          <w:spacing w:val="-4"/>
          <w:sz w:val="22"/>
        </w:rPr>
        <w:t> </w:t>
      </w:r>
      <w:r>
        <w:rPr>
          <w:sz w:val="22"/>
        </w:rPr>
        <w:t>multi-variable</w:t>
      </w:r>
      <w:r>
        <w:rPr>
          <w:spacing w:val="-10"/>
          <w:sz w:val="22"/>
        </w:rPr>
        <w:t> </w:t>
      </w:r>
      <w:r>
        <w:rPr>
          <w:sz w:val="22"/>
        </w:rPr>
        <w:t>Taylor</w:t>
      </w:r>
      <w:r>
        <w:rPr>
          <w:spacing w:val="-1"/>
          <w:sz w:val="22"/>
        </w:rPr>
        <w:t> </w:t>
      </w:r>
      <w:r>
        <w:rPr>
          <w:sz w:val="22"/>
        </w:rPr>
        <w:t>expansions.</w:t>
      </w:r>
      <w:r>
        <w:rPr>
          <w:spacing w:val="-1"/>
          <w:sz w:val="22"/>
        </w:rPr>
        <w:t> </w:t>
      </w:r>
      <w:r>
        <w:rPr>
          <w:sz w:val="22"/>
        </w:rPr>
        <w:t>What</w:t>
      </w:r>
      <w:r>
        <w:rPr>
          <w:spacing w:val="-8"/>
          <w:sz w:val="22"/>
        </w:rPr>
        <w:t> </w:t>
      </w:r>
      <w:r>
        <w:rPr>
          <w:sz w:val="22"/>
        </w:rPr>
        <w:t>additional complexities arise in the multi-variable case?</w:t>
      </w:r>
    </w:p>
    <w:p>
      <w:r>
        <w:rPr>
          <w:b/>
        </w:rPr>
        <w:br/>
        <w:t>Answer: Multi-variable expansions introduce cross terms involving mixed partial derivatives. Furthermore, the second-order term explicitly requires computing the 2D/3D Hessian matrix, drastically increasing algorithmic complexity versus single-variable series.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pStyle w:val="ListParagraph"/>
        <w:numPr>
          <w:ilvl w:val="0"/>
          <w:numId w:val="48"/>
        </w:numPr>
        <w:tabs>
          <w:tab w:pos="1122" w:val="left" w:leader="none"/>
          <w:tab w:pos="1124" w:val="left" w:leader="none"/>
        </w:tabs>
        <w:spacing w:line="242" w:lineRule="auto" w:before="0" w:after="0"/>
        <w:ind w:left="1124" w:right="1176" w:hanging="361"/>
        <w:jc w:val="left"/>
        <w:rPr>
          <w:sz w:val="22"/>
        </w:rPr>
      </w:pPr>
      <w:r>
        <w:rPr>
          <w:sz w:val="22"/>
        </w:rPr>
        <w:t>In</w:t>
      </w:r>
      <w:r>
        <w:rPr>
          <w:spacing w:val="22"/>
          <w:sz w:val="22"/>
        </w:rPr>
        <w:t> </w:t>
      </w:r>
      <w:r>
        <w:rPr>
          <w:sz w:val="22"/>
        </w:rPr>
        <w:t>the</w:t>
      </w:r>
      <w:r>
        <w:rPr>
          <w:spacing w:val="25"/>
          <w:sz w:val="22"/>
        </w:rPr>
        <w:t> </w:t>
      </w:r>
      <w:r>
        <w:rPr>
          <w:sz w:val="22"/>
        </w:rPr>
        <w:t>context</w:t>
      </w:r>
      <w:r>
        <w:rPr>
          <w:spacing w:val="28"/>
          <w:sz w:val="22"/>
        </w:rPr>
        <w:t> </w:t>
      </w:r>
      <w:r>
        <w:rPr>
          <w:sz w:val="22"/>
        </w:rPr>
        <w:t>of</w:t>
      </w:r>
      <w:r>
        <w:rPr>
          <w:spacing w:val="30"/>
          <w:sz w:val="22"/>
        </w:rPr>
        <w:t> </w:t>
      </w:r>
      <w:r>
        <w:rPr>
          <w:sz w:val="22"/>
        </w:rPr>
        <w:t>intelligent</w:t>
      </w:r>
      <w:r>
        <w:rPr>
          <w:spacing w:val="28"/>
          <w:sz w:val="22"/>
        </w:rPr>
        <w:t> </w:t>
      </w:r>
      <w:r>
        <w:rPr>
          <w:sz w:val="22"/>
        </w:rPr>
        <w:t>systems,</w:t>
      </w:r>
      <w:r>
        <w:rPr>
          <w:spacing w:val="29"/>
          <w:sz w:val="22"/>
        </w:rPr>
        <w:t> </w:t>
      </w:r>
      <w:r>
        <w:rPr>
          <w:sz w:val="22"/>
        </w:rPr>
        <w:t>how</w:t>
      </w:r>
      <w:r>
        <w:rPr>
          <w:spacing w:val="26"/>
          <w:sz w:val="22"/>
        </w:rPr>
        <w:t> </w:t>
      </w:r>
      <w:r>
        <w:rPr>
          <w:sz w:val="22"/>
        </w:rPr>
        <w:t>is</w:t>
      </w:r>
      <w:r>
        <w:rPr>
          <w:spacing w:val="27"/>
          <w:sz w:val="22"/>
        </w:rPr>
        <w:t> </w:t>
      </w:r>
      <w:r>
        <w:rPr>
          <w:sz w:val="22"/>
        </w:rPr>
        <w:t>Taylor</w:t>
      </w:r>
      <w:r>
        <w:rPr>
          <w:spacing w:val="30"/>
          <w:sz w:val="22"/>
        </w:rPr>
        <w:t> </w:t>
      </w:r>
      <w:r>
        <w:rPr>
          <w:sz w:val="22"/>
        </w:rPr>
        <w:t>series</w:t>
      </w:r>
      <w:r>
        <w:rPr>
          <w:spacing w:val="27"/>
          <w:sz w:val="22"/>
        </w:rPr>
        <w:t> </w:t>
      </w:r>
      <w:r>
        <w:rPr>
          <w:sz w:val="22"/>
        </w:rPr>
        <w:t>linearization</w:t>
      </w:r>
      <w:r>
        <w:rPr>
          <w:spacing w:val="22"/>
          <w:sz w:val="22"/>
        </w:rPr>
        <w:t> </w:t>
      </w:r>
      <w:r>
        <w:rPr>
          <w:sz w:val="22"/>
        </w:rPr>
        <w:t>used</w:t>
      </w:r>
      <w:r>
        <w:rPr>
          <w:spacing w:val="22"/>
          <w:sz w:val="22"/>
        </w:rPr>
        <w:t> </w:t>
      </w:r>
      <w:r>
        <w:rPr>
          <w:sz w:val="22"/>
        </w:rPr>
        <w:t>in</w:t>
      </w:r>
      <w:r>
        <w:rPr>
          <w:spacing w:val="22"/>
          <w:sz w:val="22"/>
        </w:rPr>
        <w:t> </w:t>
      </w:r>
      <w:r>
        <w:rPr>
          <w:sz w:val="22"/>
        </w:rPr>
        <w:t>Extended Kalman Filters and other estimation algorithms?</w:t>
      </w:r>
    </w:p>
    <w:p>
      <w:r>
        <w:rPr>
          <w:b/>
        </w:rPr>
        <w:br/>
        <w:t>Answer: EKF linearizes non-linear dynamic models dynamically taking the first-order Taylor expansion (the Jacobian matrix) at every time step's operating point, making non-linear tracking mathematically tenable with simple linear matrix algebra.</w:t>
        <w:br/>
      </w:r>
    </w:p>
    <w:p>
      <w:pPr>
        <w:pStyle w:val="ListParagraph"/>
        <w:spacing w:after="0" w:line="242"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2480">
                <wp:simplePos x="0" y="0"/>
                <wp:positionH relativeFrom="page">
                  <wp:posOffset>304800</wp:posOffset>
                </wp:positionH>
                <wp:positionV relativeFrom="page">
                  <wp:posOffset>304799</wp:posOffset>
                </wp:positionV>
                <wp:extent cx="7165975" cy="9451975"/>
                <wp:effectExtent l="0" t="0" r="0" b="0"/>
                <wp:wrapNone/>
                <wp:docPr id="553" name="Graphic 553"/>
                <wp:cNvGraphicFramePr>
                  <a:graphicFrameLocks/>
                </wp:cNvGraphicFramePr>
                <a:graphic>
                  <a:graphicData uri="http://schemas.microsoft.com/office/word/2010/wordprocessingShape">
                    <wps:wsp>
                      <wps:cNvPr id="553" name="Graphic 55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4000" id="docshape48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54" name="Image 554"/>
            <wp:cNvGraphicFramePr>
              <a:graphicFrameLocks/>
            </wp:cNvGraphicFramePr>
            <a:graphic>
              <a:graphicData uri="http://schemas.openxmlformats.org/drawingml/2006/picture">
                <pic:pic>
                  <pic:nvPicPr>
                    <pic:cNvPr id="554" name="Image 55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48"/>
        </w:numPr>
        <w:tabs>
          <w:tab w:pos="1124" w:val="left" w:leader="none"/>
        </w:tabs>
        <w:spacing w:line="242" w:lineRule="auto" w:before="248" w:after="0"/>
        <w:ind w:left="1124" w:right="1172" w:hanging="361"/>
        <w:jc w:val="left"/>
        <w:rPr>
          <w:color w:val="0E1115"/>
          <w:sz w:val="24"/>
        </w:rPr>
      </w:pPr>
      <w:r>
        <w:rPr>
          <w:color w:val="0E1115"/>
          <w:sz w:val="24"/>
        </w:rPr>
        <w:t>Discuss the computational</w:t>
      </w:r>
      <w:r>
        <w:rPr>
          <w:color w:val="0E1115"/>
          <w:spacing w:val="-1"/>
          <w:sz w:val="24"/>
        </w:rPr>
        <w:t> </w:t>
      </w:r>
      <w:r>
        <w:rPr>
          <w:color w:val="0E1115"/>
          <w:sz w:val="24"/>
        </w:rPr>
        <w:t>trade-offs between using higher-order Taylor expansions versus more frequent function evaluations in real-time control systems.</w:t>
      </w:r>
    </w:p>
    <w:p>
      <w:r>
        <w:rPr>
          <w:b/>
        </w:rPr>
        <w:br/>
        <w:t>Answer: Computing third-order Hessian derivatives per real-time frame incurs massive overhead. Frequently updating a cheap first-order expansion (Linear Jacobian iteration) tends to be computationally preferable in real-time controllers than calculating exact high-order terms.</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73"/>
        <w:rPr>
          <w:sz w:val="24"/>
        </w:rPr>
      </w:pPr>
    </w:p>
    <w:p>
      <w:pPr>
        <w:pStyle w:val="ListParagraph"/>
        <w:numPr>
          <w:ilvl w:val="0"/>
          <w:numId w:val="48"/>
        </w:numPr>
        <w:tabs>
          <w:tab w:pos="1124" w:val="left" w:leader="none"/>
        </w:tabs>
        <w:spacing w:line="242" w:lineRule="auto" w:before="0" w:after="0"/>
        <w:ind w:left="1124" w:right="1182" w:hanging="361"/>
        <w:jc w:val="left"/>
        <w:rPr>
          <w:color w:val="0E1115"/>
          <w:sz w:val="24"/>
        </w:rPr>
      </w:pPr>
      <w:r>
        <w:rPr>
          <w:color w:val="0E1115"/>
          <w:sz w:val="24"/>
        </w:rPr>
        <w:t>How can Taylor series be applied to sensitivity analysis</w:t>
      </w:r>
      <w:r>
        <w:rPr>
          <w:color w:val="0E1115"/>
          <w:spacing w:val="28"/>
          <w:sz w:val="24"/>
        </w:rPr>
        <w:t> </w:t>
      </w:r>
      <w:r>
        <w:rPr>
          <w:color w:val="0E1115"/>
          <w:sz w:val="24"/>
        </w:rPr>
        <w:t>in mechanical design and</w:t>
      </w:r>
      <w:r>
        <w:rPr>
          <w:color w:val="0E1115"/>
          <w:spacing w:val="40"/>
          <w:sz w:val="24"/>
        </w:rPr>
        <w:t> </w:t>
      </w:r>
      <w:r>
        <w:rPr>
          <w:color w:val="0E1115"/>
          <w:sz w:val="24"/>
        </w:rPr>
        <w:t>optimization problems?</w:t>
      </w:r>
    </w:p>
    <w:p>
      <w:r>
        <w:rPr>
          <w:b/>
        </w:rPr>
        <w:br/>
        <w:t>Answer: In optimization algorithms like Gradient Descent/Newton's Method, an objective function is locally modeled quadratically via 2nd-order Taylor expansions to mathematically compute the optimal step size and direction for a parameter search.</w:t>
        <w:br/>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2992">
                <wp:simplePos x="0" y="0"/>
                <wp:positionH relativeFrom="page">
                  <wp:posOffset>304800</wp:posOffset>
                </wp:positionH>
                <wp:positionV relativeFrom="page">
                  <wp:posOffset>304799</wp:posOffset>
                </wp:positionV>
                <wp:extent cx="7165975" cy="9451975"/>
                <wp:effectExtent l="0" t="0" r="0" b="0"/>
                <wp:wrapNone/>
                <wp:docPr id="555" name="Graphic 555"/>
                <wp:cNvGraphicFramePr>
                  <a:graphicFrameLocks/>
                </wp:cNvGraphicFramePr>
                <a:graphic>
                  <a:graphicData uri="http://schemas.microsoft.com/office/word/2010/wordprocessingShape">
                    <wps:wsp>
                      <wps:cNvPr id="555" name="Graphic 55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3488" id="docshape48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56" name="Image 556"/>
            <wp:cNvGraphicFramePr>
              <a:graphicFrameLocks/>
            </wp:cNvGraphicFramePr>
            <a:graphic>
              <a:graphicData uri="http://schemas.openxmlformats.org/drawingml/2006/picture">
                <pic:pic>
                  <pic:nvPicPr>
                    <pic:cNvPr id="556" name="Image 55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14" w:right="1178" w:firstLine="0"/>
        <w:jc w:val="center"/>
        <w:rPr>
          <w:b/>
          <w:sz w:val="32"/>
        </w:rPr>
      </w:pPr>
      <w:bookmarkStart w:name="Department of Science &amp; Humanities (Math" w:id="67"/>
      <w:bookmarkEnd w:id="67"/>
      <w:r>
        <w:rPr/>
      </w:r>
      <w:r>
        <w:rPr>
          <w:b/>
          <w:sz w:val="32"/>
        </w:rPr>
        <w:t>Department</w:t>
      </w:r>
      <w:r>
        <w:rPr>
          <w:b/>
          <w:spacing w:val="-10"/>
          <w:sz w:val="32"/>
        </w:rPr>
        <w:t> </w:t>
      </w:r>
      <w:r>
        <w:rPr>
          <w:b/>
          <w:sz w:val="32"/>
        </w:rPr>
        <w:t>of</w:t>
      </w:r>
      <w:r>
        <w:rPr>
          <w:b/>
          <w:spacing w:val="-6"/>
          <w:sz w:val="32"/>
        </w:rPr>
        <w:t> </w:t>
      </w:r>
      <w:r>
        <w:rPr>
          <w:b/>
          <w:sz w:val="32"/>
        </w:rPr>
        <w:t>Science</w:t>
      </w:r>
      <w:r>
        <w:rPr>
          <w:b/>
          <w:spacing w:val="-12"/>
          <w:sz w:val="32"/>
        </w:rPr>
        <w:t> </w:t>
      </w:r>
      <w:r>
        <w:rPr>
          <w:b/>
          <w:sz w:val="32"/>
        </w:rPr>
        <w:t>&amp;</w:t>
      </w:r>
      <w:r>
        <w:rPr>
          <w:b/>
          <w:spacing w:val="-7"/>
          <w:sz w:val="32"/>
        </w:rPr>
        <w:t> </w:t>
      </w:r>
      <w:r>
        <w:rPr>
          <w:b/>
          <w:sz w:val="32"/>
        </w:rPr>
        <w:t>Humanities</w:t>
      </w:r>
      <w:r>
        <w:rPr>
          <w:b/>
          <w:spacing w:val="-9"/>
          <w:sz w:val="32"/>
        </w:rPr>
        <w:t> </w:t>
      </w:r>
      <w:r>
        <w:rPr>
          <w:b/>
          <w:sz w:val="32"/>
        </w:rPr>
        <w:t>(Mathematics) </w:t>
      </w:r>
      <w:bookmarkStart w:name="23MAT126 – Mathematics for Intelligent S" w:id="68"/>
      <w:bookmarkEnd w:id="68"/>
      <w:r>
        <w:rPr>
          <w:b/>
          <w:sz w:val="32"/>
        </w:rPr>
        <w:t>2</w:t>
      </w:r>
      <w:r>
        <w:rPr>
          <w:b/>
          <w:sz w:val="32"/>
        </w:rPr>
        <w:t>3MAT126 – Mathematics</w:t>
      </w:r>
      <w:r>
        <w:rPr>
          <w:b/>
          <w:spacing w:val="-3"/>
          <w:sz w:val="32"/>
        </w:rPr>
        <w:t> </w:t>
      </w:r>
      <w:r>
        <w:rPr>
          <w:b/>
          <w:sz w:val="32"/>
        </w:rPr>
        <w:t>for Intelligent Systems–1</w:t>
      </w:r>
    </w:p>
    <w:p>
      <w:pPr>
        <w:spacing w:before="22"/>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line="237" w:lineRule="auto" w:before="244"/>
        <w:ind w:left="4802" w:right="0" w:hanging="3424"/>
        <w:jc w:val="left"/>
        <w:rPr>
          <w:b/>
          <w:sz w:val="32"/>
        </w:rPr>
      </w:pPr>
      <w:r>
        <w:rPr>
          <w:b/>
          <w:sz w:val="32"/>
          <w:u w:val="single"/>
        </w:rPr>
        <w:t>Plotting</w:t>
      </w:r>
      <w:r>
        <w:rPr>
          <w:b/>
          <w:spacing w:val="-8"/>
          <w:sz w:val="32"/>
          <w:u w:val="single"/>
        </w:rPr>
        <w:t> </w:t>
      </w:r>
      <w:r>
        <w:rPr>
          <w:b/>
          <w:sz w:val="32"/>
          <w:u w:val="single"/>
        </w:rPr>
        <w:t>of</w:t>
      </w:r>
      <w:r>
        <w:rPr>
          <w:b/>
          <w:spacing w:val="-2"/>
          <w:sz w:val="32"/>
          <w:u w:val="single"/>
        </w:rPr>
        <w:t> </w:t>
      </w:r>
      <w:r>
        <w:rPr>
          <w:b/>
          <w:sz w:val="32"/>
          <w:u w:val="single"/>
        </w:rPr>
        <w:t>two-variable</w:t>
      </w:r>
      <w:r>
        <w:rPr>
          <w:b/>
          <w:spacing w:val="-9"/>
          <w:sz w:val="32"/>
          <w:u w:val="single"/>
        </w:rPr>
        <w:t> </w:t>
      </w:r>
      <w:r>
        <w:rPr>
          <w:b/>
          <w:sz w:val="32"/>
          <w:u w:val="single"/>
        </w:rPr>
        <w:t>functions-surface</w:t>
      </w:r>
      <w:r>
        <w:rPr>
          <w:b/>
          <w:spacing w:val="-4"/>
          <w:sz w:val="32"/>
          <w:u w:val="single"/>
        </w:rPr>
        <w:t> </w:t>
      </w:r>
      <w:r>
        <w:rPr>
          <w:b/>
          <w:sz w:val="32"/>
          <w:u w:val="single"/>
        </w:rPr>
        <w:t>plots</w:t>
      </w:r>
      <w:r>
        <w:rPr>
          <w:b/>
          <w:spacing w:val="-6"/>
          <w:sz w:val="32"/>
          <w:u w:val="single"/>
        </w:rPr>
        <w:t> </w:t>
      </w:r>
      <w:r>
        <w:rPr>
          <w:b/>
          <w:sz w:val="32"/>
          <w:u w:val="single"/>
        </w:rPr>
        <w:t>using</w:t>
      </w:r>
      <w:r>
        <w:rPr>
          <w:b/>
          <w:spacing w:val="-7"/>
          <w:sz w:val="32"/>
          <w:u w:val="single"/>
        </w:rPr>
        <w:t> </w:t>
      </w:r>
      <w:r>
        <w:rPr>
          <w:b/>
          <w:sz w:val="32"/>
          <w:u w:val="single"/>
        </w:rPr>
        <w:t>parametric</w:t>
      </w:r>
      <w:r>
        <w:rPr>
          <w:b/>
          <w:sz w:val="32"/>
        </w:rPr>
        <w:t> </w:t>
      </w:r>
      <w:r>
        <w:rPr>
          <w:b/>
          <w:spacing w:val="-2"/>
          <w:sz w:val="32"/>
          <w:u w:val="single"/>
        </w:rPr>
        <w:t>representation</w:t>
      </w:r>
    </w:p>
    <w:p>
      <w:pPr>
        <w:pStyle w:val="BodyText"/>
        <w:rPr>
          <w:b/>
          <w:sz w:val="20"/>
        </w:rPr>
      </w:pPr>
    </w:p>
    <w:p>
      <w:pPr>
        <w:pStyle w:val="BodyText"/>
        <w:spacing w:before="153"/>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9"/>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9"/>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90" w:hRule="atLeast"/>
        </w:trPr>
        <w:tc>
          <w:tcPr>
            <w:tcW w:w="4513" w:type="dxa"/>
            <w:gridSpan w:val="2"/>
          </w:tcPr>
          <w:p>
            <w:pPr>
              <w:pStyle w:val="TableParagraph"/>
              <w:spacing w:before="159"/>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9"/>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7"/>
        <w:rPr>
          <w:b/>
          <w:sz w:val="28"/>
        </w:rPr>
      </w:pPr>
    </w:p>
    <w:p>
      <w:pPr>
        <w:spacing w:before="0"/>
        <w:ind w:left="53" w:right="0" w:firstLine="0"/>
        <w:jc w:val="left"/>
        <w:rPr>
          <w:b/>
          <w:sz w:val="28"/>
        </w:rPr>
      </w:pPr>
      <w:r>
        <w:rPr>
          <w:b/>
          <w:sz w:val="28"/>
        </w:rPr>
        <w:t>Assessment</w:t>
      </w:r>
      <w:r>
        <w:rPr>
          <w:b/>
          <w:spacing w:val="-16"/>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13"/>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13"/>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8"/>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7"/>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1" w:hRule="atLeast"/>
        </w:trPr>
        <w:tc>
          <w:tcPr>
            <w:tcW w:w="4969" w:type="dxa"/>
          </w:tcPr>
          <w:p>
            <w:pPr>
              <w:pStyle w:val="TableParagraph"/>
              <w:spacing w:line="288"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4"/>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5"/>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5"/>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7"/>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7"/>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3"/>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4016">
                <wp:simplePos x="0" y="0"/>
                <wp:positionH relativeFrom="page">
                  <wp:posOffset>304800</wp:posOffset>
                </wp:positionH>
                <wp:positionV relativeFrom="page">
                  <wp:posOffset>304799</wp:posOffset>
                </wp:positionV>
                <wp:extent cx="7165975" cy="9451975"/>
                <wp:effectExtent l="0" t="0" r="0" b="0"/>
                <wp:wrapNone/>
                <wp:docPr id="557" name="Graphic 557"/>
                <wp:cNvGraphicFramePr>
                  <a:graphicFrameLocks/>
                </wp:cNvGraphicFramePr>
                <a:graphic>
                  <a:graphicData uri="http://schemas.microsoft.com/office/word/2010/wordprocessingShape">
                    <wps:wsp>
                      <wps:cNvPr id="557" name="Graphic 55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2464" id="docshape49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58" name="Image 558"/>
            <wp:cNvGraphicFramePr>
              <a:graphicFrameLocks/>
            </wp:cNvGraphicFramePr>
            <a:graphic>
              <a:graphicData uri="http://schemas.openxmlformats.org/drawingml/2006/picture">
                <pic:pic>
                  <pic:nvPicPr>
                    <pic:cNvPr id="558" name="Image 55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spacing w:before="0"/>
        <w:ind w:left="3164" w:right="987" w:hanging="1777"/>
        <w:jc w:val="left"/>
        <w:rPr>
          <w:b/>
          <w:sz w:val="32"/>
        </w:rPr>
      </w:pPr>
      <w:r>
        <w:rPr>
          <w:b/>
          <w:sz w:val="32"/>
        </w:rPr>
        <w:t>Plotting</w:t>
      </w:r>
      <w:r>
        <w:rPr>
          <w:b/>
          <w:spacing w:val="-7"/>
          <w:sz w:val="32"/>
        </w:rPr>
        <w:t> </w:t>
      </w:r>
      <w:r>
        <w:rPr>
          <w:b/>
          <w:sz w:val="32"/>
        </w:rPr>
        <w:t>of</w:t>
      </w:r>
      <w:r>
        <w:rPr>
          <w:b/>
          <w:spacing w:val="-4"/>
          <w:sz w:val="32"/>
        </w:rPr>
        <w:t> </w:t>
      </w:r>
      <w:r>
        <w:rPr>
          <w:b/>
          <w:sz w:val="32"/>
        </w:rPr>
        <w:t>two-variable</w:t>
      </w:r>
      <w:r>
        <w:rPr>
          <w:b/>
          <w:spacing w:val="-10"/>
          <w:sz w:val="32"/>
        </w:rPr>
        <w:t> </w:t>
      </w:r>
      <w:r>
        <w:rPr>
          <w:b/>
          <w:sz w:val="32"/>
        </w:rPr>
        <w:t>functions-surface</w:t>
      </w:r>
      <w:r>
        <w:rPr>
          <w:b/>
          <w:spacing w:val="-6"/>
          <w:sz w:val="32"/>
        </w:rPr>
        <w:t> </w:t>
      </w:r>
      <w:r>
        <w:rPr>
          <w:b/>
          <w:sz w:val="32"/>
        </w:rPr>
        <w:t>plots</w:t>
      </w:r>
      <w:r>
        <w:rPr>
          <w:b/>
          <w:spacing w:val="-7"/>
          <w:sz w:val="32"/>
        </w:rPr>
        <w:t> </w:t>
      </w:r>
      <w:r>
        <w:rPr>
          <w:b/>
          <w:sz w:val="32"/>
        </w:rPr>
        <w:t>using parametric representation.</w:t>
      </w:r>
    </w:p>
    <w:p>
      <w:pPr>
        <w:numPr>
          <w:ilvl w:val="0"/>
          <w:numId w:val="49"/>
        </w:numPr>
        <w:tabs>
          <w:tab w:pos="1123" w:val="left" w:leader="none"/>
        </w:tabs>
        <w:spacing w:before="366"/>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62"/>
        <w:rPr>
          <w:b/>
          <w:sz w:val="24"/>
        </w:rPr>
      </w:pPr>
    </w:p>
    <w:p>
      <w:pPr>
        <w:pStyle w:val="BodyText"/>
        <w:spacing w:line="273" w:lineRule="auto" w:before="1"/>
        <w:ind w:left="773" w:right="1197" w:firstLine="336"/>
        <w:jc w:val="both"/>
      </w:pPr>
      <w:r>
        <w:rPr/>
        <w:t>Visualization of multi-variable functions is essential in intelligent systems and mechanical engineering for understanding complex relationships, analyzing system behaviors, and interpreting</w:t>
      </w:r>
      <w:r>
        <w:rPr>
          <w:spacing w:val="-2"/>
        </w:rPr>
        <w:t> </w:t>
      </w:r>
      <w:r>
        <w:rPr/>
        <w:t>data. While</w:t>
      </w:r>
      <w:r>
        <w:rPr>
          <w:spacing w:val="-2"/>
        </w:rPr>
        <w:t> </w:t>
      </w:r>
      <w:r>
        <w:rPr/>
        <w:t>explicit functions </w:t>
      </w:r>
      <w:r>
        <w:rPr>
          <w:rFonts w:ascii="Cambria Math" w:eastAsia="Cambria Math"/>
        </w:rPr>
        <w:t>𝑧 = 𝑓(𝑥,</w:t>
      </w:r>
      <w:r>
        <w:rPr>
          <w:rFonts w:ascii="Cambria Math" w:eastAsia="Cambria Math"/>
          <w:spacing w:val="-13"/>
        </w:rPr>
        <w:t> </w:t>
      </w:r>
      <w:r>
        <w:rPr>
          <w:rFonts w:ascii="Cambria Math" w:eastAsia="Cambria Math"/>
        </w:rPr>
        <w:t>𝑦) </w:t>
      </w:r>
      <w:r>
        <w:rPr/>
        <w:t>can</w:t>
      </w:r>
      <w:r>
        <w:rPr>
          <w:spacing w:val="-5"/>
        </w:rPr>
        <w:t> </w:t>
      </w:r>
      <w:r>
        <w:rPr/>
        <w:t>be</w:t>
      </w:r>
      <w:r>
        <w:rPr>
          <w:spacing w:val="-7"/>
        </w:rPr>
        <w:t> </w:t>
      </w:r>
      <w:r>
        <w:rPr/>
        <w:t>directly visualized, many</w:t>
      </w:r>
      <w:r>
        <w:rPr>
          <w:spacing w:val="-5"/>
        </w:rPr>
        <w:t> </w:t>
      </w:r>
      <w:r>
        <w:rPr/>
        <w:t>surfaces in engineering applications are better described using parametric representations. Parametric surfaces</w:t>
      </w:r>
      <w:r>
        <w:rPr>
          <w:spacing w:val="40"/>
        </w:rPr>
        <w:t> </w:t>
      </w:r>
      <w:r>
        <w:rPr/>
        <w:t>define</w:t>
      </w:r>
      <w:r>
        <w:rPr>
          <w:spacing w:val="40"/>
        </w:rPr>
        <w:t> </w:t>
      </w:r>
      <w:r>
        <w:rPr/>
        <w:t>points</w:t>
      </w:r>
      <w:r>
        <w:rPr>
          <w:spacing w:val="40"/>
        </w:rPr>
        <w:t> </w:t>
      </w:r>
      <w:r>
        <w:rPr/>
        <w:t>in</w:t>
      </w:r>
      <w:r>
        <w:rPr>
          <w:spacing w:val="40"/>
        </w:rPr>
        <w:t> </w:t>
      </w:r>
      <w:r>
        <w:rPr/>
        <w:t>3D</w:t>
      </w:r>
      <w:r>
        <w:rPr>
          <w:spacing w:val="40"/>
        </w:rPr>
        <w:t> </w:t>
      </w:r>
      <w:r>
        <w:rPr/>
        <w:t>space</w:t>
      </w:r>
      <w:r>
        <w:rPr>
          <w:spacing w:val="40"/>
        </w:rPr>
        <w:t> </w:t>
      </w:r>
      <w:r>
        <w:rPr/>
        <w:t>using</w:t>
      </w:r>
      <w:r>
        <w:rPr>
          <w:spacing w:val="40"/>
        </w:rPr>
        <w:t> </w:t>
      </w:r>
      <w:r>
        <w:rPr/>
        <w:t>two</w:t>
      </w:r>
      <w:r>
        <w:rPr>
          <w:spacing w:val="40"/>
        </w:rPr>
        <w:t> </w:t>
      </w:r>
      <w:r>
        <w:rPr/>
        <w:t>parameters </w:t>
      </w:r>
      <w:r>
        <w:rPr>
          <w:rFonts w:ascii="Cambria Math" w:eastAsia="Cambria Math"/>
          <w:position w:val="1"/>
        </w:rPr>
        <w:t>(</w:t>
      </w:r>
      <w:r>
        <w:rPr>
          <w:rFonts w:ascii="Cambria Math" w:eastAsia="Cambria Math"/>
        </w:rPr>
        <w:t>𝑢,</w:t>
      </w:r>
      <w:r>
        <w:rPr>
          <w:rFonts w:ascii="Cambria Math" w:eastAsia="Cambria Math"/>
          <w:spacing w:val="-13"/>
        </w:rPr>
        <w:t> </w:t>
      </w:r>
      <w:r>
        <w:rPr>
          <w:rFonts w:ascii="Cambria Math" w:eastAsia="Cambria Math"/>
        </w:rPr>
        <w:t>𝑣</w:t>
      </w:r>
      <w:r>
        <w:rPr>
          <w:rFonts w:ascii="Cambria Math" w:eastAsia="Cambria Math"/>
          <w:position w:val="1"/>
        </w:rPr>
        <w:t>) </w:t>
      </w:r>
      <w:r>
        <w:rPr/>
        <w:t>rather</w:t>
      </w:r>
      <w:r>
        <w:rPr>
          <w:spacing w:val="40"/>
        </w:rPr>
        <w:t> </w:t>
      </w:r>
      <w:r>
        <w:rPr/>
        <w:t>than</w:t>
      </w:r>
      <w:r>
        <w:rPr>
          <w:spacing w:val="40"/>
        </w:rPr>
        <w:t> </w:t>
      </w:r>
      <w:r>
        <w:rPr/>
        <w:t>explicit coordinates </w:t>
      </w:r>
      <w:r>
        <w:rPr>
          <w:rFonts w:ascii="Cambria Math" w:eastAsia="Cambria Math"/>
          <w:position w:val="1"/>
        </w:rPr>
        <w:t>(</w:t>
      </w:r>
      <w:r>
        <w:rPr>
          <w:rFonts w:ascii="Cambria Math" w:eastAsia="Cambria Math"/>
        </w:rPr>
        <w:t>𝑥,</w:t>
      </w:r>
      <w:r>
        <w:rPr>
          <w:rFonts w:ascii="Cambria Math" w:eastAsia="Cambria Math"/>
          <w:spacing w:val="-13"/>
        </w:rPr>
        <w:t> </w:t>
      </w:r>
      <w:r>
        <w:rPr>
          <w:rFonts w:ascii="Cambria Math" w:eastAsia="Cambria Math"/>
        </w:rPr>
        <w:t>𝑦,</w:t>
      </w:r>
      <w:r>
        <w:rPr>
          <w:rFonts w:ascii="Cambria Math" w:eastAsia="Cambria Math"/>
          <w:spacing w:val="-12"/>
        </w:rPr>
        <w:t> </w:t>
      </w:r>
      <w:r>
        <w:rPr>
          <w:rFonts w:ascii="Cambria Math" w:eastAsia="Cambria Math"/>
        </w:rPr>
        <w:t>𝑧</w:t>
      </w:r>
      <w:r>
        <w:rPr>
          <w:rFonts w:ascii="Cambria Math" w:eastAsia="Cambria Math"/>
          <w:position w:val="1"/>
        </w:rPr>
        <w:t>)</w:t>
      </w:r>
      <w:r>
        <w:rPr/>
        <w:t>. This approach enables visualization of complex geometries, including cylinders, spheres, tori, and other surfaces common in mechanical design. This experiment focuses</w:t>
      </w:r>
      <w:r>
        <w:rPr>
          <w:spacing w:val="-14"/>
        </w:rPr>
        <w:t> </w:t>
      </w:r>
      <w:r>
        <w:rPr/>
        <w:t>on</w:t>
      </w:r>
      <w:r>
        <w:rPr>
          <w:spacing w:val="-14"/>
        </w:rPr>
        <w:t> </w:t>
      </w:r>
      <w:r>
        <w:rPr/>
        <w:t>creating</w:t>
      </w:r>
      <w:r>
        <w:rPr>
          <w:spacing w:val="-14"/>
        </w:rPr>
        <w:t> </w:t>
      </w:r>
      <w:r>
        <w:rPr/>
        <w:t>surface</w:t>
      </w:r>
      <w:r>
        <w:rPr>
          <w:spacing w:val="-13"/>
        </w:rPr>
        <w:t> </w:t>
      </w:r>
      <w:r>
        <w:rPr/>
        <w:t>plots</w:t>
      </w:r>
      <w:r>
        <w:rPr>
          <w:spacing w:val="-12"/>
        </w:rPr>
        <w:t> </w:t>
      </w:r>
      <w:r>
        <w:rPr/>
        <w:t>in</w:t>
      </w:r>
      <w:r>
        <w:rPr>
          <w:spacing w:val="-14"/>
        </w:rPr>
        <w:t> </w:t>
      </w:r>
      <w:r>
        <w:rPr/>
        <w:t>MATLAB</w:t>
      </w:r>
      <w:r>
        <w:rPr>
          <w:spacing w:val="-13"/>
        </w:rPr>
        <w:t> </w:t>
      </w:r>
      <w:r>
        <w:rPr/>
        <w:t>using</w:t>
      </w:r>
      <w:r>
        <w:rPr>
          <w:spacing w:val="-14"/>
        </w:rPr>
        <w:t> </w:t>
      </w:r>
      <w:r>
        <w:rPr/>
        <w:t>both</w:t>
      </w:r>
      <w:r>
        <w:rPr>
          <w:spacing w:val="-11"/>
        </w:rPr>
        <w:t> </w:t>
      </w:r>
      <w:r>
        <w:rPr/>
        <w:t>explicit</w:t>
      </w:r>
      <w:r>
        <w:rPr>
          <w:spacing w:val="-10"/>
        </w:rPr>
        <w:t> </w:t>
      </w:r>
      <w:r>
        <w:rPr/>
        <w:t>and</w:t>
      </w:r>
      <w:r>
        <w:rPr>
          <w:spacing w:val="-14"/>
        </w:rPr>
        <w:t> </w:t>
      </w:r>
      <w:r>
        <w:rPr/>
        <w:t>parametric</w:t>
      </w:r>
      <w:r>
        <w:rPr>
          <w:spacing w:val="-13"/>
        </w:rPr>
        <w:t> </w:t>
      </w:r>
      <w:r>
        <w:rPr/>
        <w:t>representations, with applications to mechanical component design, terrain modeling, and system response </w:t>
      </w:r>
      <w:r>
        <w:rPr>
          <w:spacing w:val="-2"/>
        </w:rPr>
        <w:t>visualization.</w:t>
      </w:r>
    </w:p>
    <w:p>
      <w:pPr>
        <w:pStyle w:val="BodyText"/>
        <w:spacing w:before="43"/>
      </w:pPr>
    </w:p>
    <w:p>
      <w:pPr>
        <w:numPr>
          <w:ilvl w:val="0"/>
          <w:numId w:val="49"/>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6" w:lineRule="auto" w:before="0"/>
        <w:ind w:left="1124" w:right="1166" w:firstLine="388"/>
        <w:jc w:val="both"/>
        <w:rPr>
          <w:b/>
          <w:i/>
          <w:sz w:val="22"/>
        </w:rPr>
      </w:pPr>
      <w:r>
        <w:rPr>
          <w:b/>
          <w:i/>
          <w:sz w:val="22"/>
        </w:rPr>
        <w:t>Creating and analyzing 3D surface plots in MATLAB using both explicit and parametric representations of two-variable functions, with applications to mechanical systems and intelligent data visualization.</w:t>
      </w:r>
    </w:p>
    <w:p>
      <w:pPr>
        <w:pStyle w:val="BodyText"/>
        <w:spacing w:before="61"/>
        <w:rPr>
          <w:b/>
          <w:i/>
        </w:rPr>
      </w:pPr>
    </w:p>
    <w:p>
      <w:pPr>
        <w:numPr>
          <w:ilvl w:val="0"/>
          <w:numId w:val="49"/>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3" w:lineRule="auto" w:before="36"/>
        <w:ind w:left="1124" w:right="1167" w:firstLine="388"/>
        <w:jc w:val="both"/>
        <w:rPr>
          <w:i/>
          <w:sz w:val="22"/>
        </w:rPr>
      </w:pPr>
      <w:r>
        <w:rPr>
          <w:i/>
          <w:sz w:val="22"/>
        </w:rPr>
        <w:t>Based on the given objective, list the various software tools required with their specifications to perform surface plotting in MATLAB.</w:t>
      </w:r>
    </w:p>
    <w:p>
      <w:pPr>
        <w:pStyle w:val="BodyText"/>
        <w:spacing w:before="9" w:after="1"/>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8"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56" w:lineRule="exact"/>
              <w:ind w:left="104"/>
              <w:rPr>
                <w:sz w:val="22"/>
              </w:rPr>
            </w:pPr>
            <w:r>
              <w:rPr>
                <w:sz w:val="22"/>
              </w:rPr>
              <w:t>MATLAB</w:t>
            </w:r>
            <w:r>
              <w:rPr>
                <w:spacing w:val="80"/>
                <w:sz w:val="22"/>
              </w:rPr>
              <w:t> </w:t>
            </w:r>
            <w:r>
              <w:rPr>
                <w:sz w:val="22"/>
              </w:rPr>
              <w:t>Command</w:t>
            </w:r>
            <w:r>
              <w:rPr>
                <w:spacing w:val="80"/>
                <w:sz w:val="22"/>
              </w:rPr>
              <w:t> </w:t>
            </w:r>
            <w:r>
              <w:rPr>
                <w:sz w:val="22"/>
              </w:rPr>
              <w:t>Window,</w:t>
            </w:r>
            <w:r>
              <w:rPr>
                <w:spacing w:val="80"/>
                <w:sz w:val="22"/>
              </w:rPr>
              <w:t> </w:t>
            </w:r>
            <w:r>
              <w:rPr>
                <w:sz w:val="22"/>
              </w:rPr>
              <w:t>Editor,</w:t>
            </w:r>
            <w:r>
              <w:rPr>
                <w:spacing w:val="80"/>
                <w:sz w:val="22"/>
              </w:rPr>
              <w:t> </w:t>
            </w:r>
            <w:r>
              <w:rPr>
                <w:sz w:val="22"/>
              </w:rPr>
              <w:t>Figure</w:t>
            </w:r>
            <w:r>
              <w:rPr>
                <w:spacing w:val="80"/>
                <w:sz w:val="22"/>
              </w:rPr>
              <w:t> </w:t>
            </w:r>
            <w:r>
              <w:rPr>
                <w:sz w:val="22"/>
              </w:rPr>
              <w:t>Window</w:t>
            </w:r>
            <w:r>
              <w:rPr>
                <w:spacing w:val="80"/>
                <w:sz w:val="22"/>
              </w:rPr>
              <w:t> </w:t>
            </w:r>
            <w:r>
              <w:rPr>
                <w:sz w:val="22"/>
              </w:rPr>
              <w:t>for</w:t>
            </w:r>
            <w:r>
              <w:rPr>
                <w:spacing w:val="80"/>
                <w:sz w:val="22"/>
              </w:rPr>
              <w:t> </w:t>
            </w:r>
            <w:r>
              <w:rPr>
                <w:sz w:val="22"/>
              </w:rPr>
              <w:t>3D </w:t>
            </w:r>
            <w:r>
              <w:rPr>
                <w:spacing w:val="-2"/>
                <w:sz w:val="22"/>
              </w:rPr>
              <w:t>visualization.</w:t>
            </w:r>
          </w:p>
        </w:tc>
      </w:tr>
      <w:tr>
        <w:trPr>
          <w:trHeight w:val="513" w:hRule="atLeast"/>
        </w:trPr>
        <w:tc>
          <w:tcPr>
            <w:tcW w:w="2123" w:type="dxa"/>
          </w:tcPr>
          <w:p>
            <w:pPr>
              <w:pStyle w:val="TableParagraph"/>
              <w:tabs>
                <w:tab w:pos="1338" w:val="left" w:leader="none"/>
              </w:tabs>
              <w:spacing w:line="249" w:lineRule="exact"/>
              <w:ind w:left="105"/>
              <w:rPr>
                <w:sz w:val="22"/>
              </w:rPr>
            </w:pPr>
            <w:r>
              <w:rPr>
                <w:spacing w:val="-2"/>
                <w:sz w:val="22"/>
              </w:rPr>
              <w:t>Explicit</w:t>
            </w:r>
            <w:r>
              <w:rPr>
                <w:sz w:val="22"/>
              </w:rPr>
              <w:tab/>
            </w:r>
            <w:r>
              <w:rPr>
                <w:spacing w:val="-2"/>
                <w:sz w:val="22"/>
              </w:rPr>
              <w:t>Surface</w:t>
            </w:r>
          </w:p>
          <w:p>
            <w:pPr>
              <w:pStyle w:val="TableParagraph"/>
              <w:spacing w:line="243" w:lineRule="exact" w:before="1"/>
              <w:ind w:left="105"/>
              <w:rPr>
                <w:sz w:val="22"/>
              </w:rPr>
            </w:pPr>
            <w:r>
              <w:rPr>
                <w:spacing w:val="-2"/>
                <w:sz w:val="22"/>
              </w:rPr>
              <w:t>Representation</w:t>
            </w:r>
          </w:p>
        </w:tc>
        <w:tc>
          <w:tcPr>
            <w:tcW w:w="6382" w:type="dxa"/>
          </w:tcPr>
          <w:p>
            <w:pPr>
              <w:pStyle w:val="TableParagraph"/>
              <w:spacing w:before="122"/>
              <w:ind w:left="162"/>
              <w:rPr>
                <w:sz w:val="22"/>
              </w:rPr>
            </w:pPr>
            <w:r>
              <w:rPr>
                <w:sz w:val="22"/>
              </w:rPr>
              <w:t>where</w:t>
            </w:r>
            <w:r>
              <w:rPr>
                <w:spacing w:val="-3"/>
                <w:sz w:val="22"/>
              </w:rPr>
              <w:t> </w:t>
            </w:r>
            <w:r>
              <w:rPr>
                <w:rFonts w:ascii="Cambria Math" w:eastAsia="Cambria Math"/>
                <w:sz w:val="22"/>
              </w:rPr>
              <w:t>𝑧</w:t>
            </w:r>
            <w:r>
              <w:rPr>
                <w:rFonts w:ascii="Cambria Math" w:eastAsia="Cambria Math"/>
                <w:spacing w:val="14"/>
                <w:sz w:val="22"/>
              </w:rPr>
              <w:t> </w:t>
            </w:r>
            <w:r>
              <w:rPr>
                <w:rFonts w:ascii="Cambria Math" w:eastAsia="Cambria Math"/>
                <w:sz w:val="22"/>
              </w:rPr>
              <w:t>=</w:t>
            </w:r>
            <w:r>
              <w:rPr>
                <w:rFonts w:ascii="Cambria Math" w:eastAsia="Cambria Math"/>
                <w:spacing w:val="10"/>
                <w:sz w:val="22"/>
              </w:rPr>
              <w:t> </w:t>
            </w:r>
            <w:r>
              <w:rPr>
                <w:rFonts w:ascii="Cambria Math" w:eastAsia="Cambria Math"/>
                <w:sz w:val="22"/>
              </w:rPr>
              <w:t>𝑓(𝑥,</w:t>
            </w:r>
            <w:r>
              <w:rPr>
                <w:rFonts w:ascii="Cambria Math" w:eastAsia="Cambria Math"/>
                <w:spacing w:val="-13"/>
                <w:sz w:val="22"/>
              </w:rPr>
              <w:t> </w:t>
            </w:r>
            <w:r>
              <w:rPr>
                <w:rFonts w:ascii="Cambria Math" w:eastAsia="Cambria Math"/>
                <w:sz w:val="22"/>
              </w:rPr>
              <w:t>𝑦)</w:t>
            </w:r>
            <w:r>
              <w:rPr>
                <w:rFonts w:ascii="Cambria Math" w:eastAsia="Cambria Math"/>
                <w:spacing w:val="6"/>
                <w:sz w:val="22"/>
              </w:rPr>
              <w:t> </w:t>
            </w:r>
            <w:r>
              <w:rPr>
                <w:sz w:val="22"/>
              </w:rPr>
              <w:t>is expressed</w:t>
            </w:r>
            <w:r>
              <w:rPr>
                <w:spacing w:val="-5"/>
                <w:sz w:val="22"/>
              </w:rPr>
              <w:t> </w:t>
            </w:r>
            <w:r>
              <w:rPr>
                <w:sz w:val="22"/>
              </w:rPr>
              <w:t>directly</w:t>
            </w:r>
            <w:r>
              <w:rPr>
                <w:spacing w:val="-1"/>
                <w:sz w:val="22"/>
              </w:rPr>
              <w:t> </w:t>
            </w:r>
            <w:r>
              <w:rPr>
                <w:sz w:val="22"/>
              </w:rPr>
              <w:t>in</w:t>
            </w:r>
            <w:r>
              <w:rPr>
                <w:spacing w:val="-2"/>
                <w:sz w:val="22"/>
              </w:rPr>
              <w:t> </w:t>
            </w:r>
            <w:r>
              <w:rPr>
                <w:sz w:val="22"/>
              </w:rPr>
              <w:t>terms of</w:t>
            </w:r>
            <w:r>
              <w:rPr>
                <w:spacing w:val="4"/>
                <w:sz w:val="22"/>
              </w:rPr>
              <w:t> </w:t>
            </w:r>
            <w:r>
              <w:rPr>
                <w:rFonts w:ascii="Cambria Math" w:eastAsia="Cambria Math"/>
                <w:sz w:val="22"/>
              </w:rPr>
              <w:t>𝑥</w:t>
            </w:r>
            <w:r>
              <w:rPr>
                <w:rFonts w:ascii="Cambria Math" w:eastAsia="Cambria Math"/>
                <w:spacing w:val="14"/>
                <w:sz w:val="22"/>
              </w:rPr>
              <w:t> </w:t>
            </w:r>
            <w:r>
              <w:rPr>
                <w:sz w:val="22"/>
              </w:rPr>
              <w:t>and</w:t>
            </w:r>
            <w:r>
              <w:rPr>
                <w:spacing w:val="-4"/>
                <w:sz w:val="22"/>
              </w:rPr>
              <w:t> </w:t>
            </w:r>
            <w:r>
              <w:rPr>
                <w:rFonts w:ascii="Cambria Math" w:eastAsia="Cambria Math"/>
                <w:spacing w:val="-5"/>
                <w:sz w:val="22"/>
              </w:rPr>
              <w:t>𝑦</w:t>
            </w:r>
            <w:r>
              <w:rPr>
                <w:spacing w:val="-5"/>
                <w:sz w:val="22"/>
              </w:rPr>
              <w:t>.</w:t>
            </w:r>
          </w:p>
        </w:tc>
      </w:tr>
      <w:tr>
        <w:trPr>
          <w:trHeight w:val="513" w:hRule="atLeast"/>
        </w:trPr>
        <w:tc>
          <w:tcPr>
            <w:tcW w:w="2123" w:type="dxa"/>
          </w:tcPr>
          <w:p>
            <w:pPr>
              <w:pStyle w:val="TableParagraph"/>
              <w:tabs>
                <w:tab w:pos="1333" w:val="left" w:leader="none"/>
              </w:tabs>
              <w:spacing w:line="250" w:lineRule="exact"/>
              <w:ind w:left="105" w:right="99"/>
              <w:rPr>
                <w:sz w:val="22"/>
              </w:rPr>
            </w:pPr>
            <w:r>
              <w:rPr>
                <w:spacing w:val="-2"/>
                <w:sz w:val="22"/>
              </w:rPr>
              <w:t>Parametric</w:t>
            </w:r>
            <w:r>
              <w:rPr>
                <w:sz w:val="22"/>
              </w:rPr>
              <w:tab/>
            </w:r>
            <w:r>
              <w:rPr>
                <w:spacing w:val="-2"/>
                <w:sz w:val="22"/>
              </w:rPr>
              <w:t>Surface Representation</w:t>
            </w:r>
          </w:p>
        </w:tc>
        <w:tc>
          <w:tcPr>
            <w:tcW w:w="6382" w:type="dxa"/>
          </w:tcPr>
          <w:p>
            <w:pPr>
              <w:pStyle w:val="TableParagraph"/>
              <w:spacing w:before="116"/>
              <w:ind w:left="104"/>
              <w:rPr>
                <w:sz w:val="22"/>
              </w:rPr>
            </w:pPr>
            <w:r>
              <w:rPr>
                <w:rFonts w:ascii="Cambria Math" w:eastAsia="Cambria Math"/>
                <w:sz w:val="22"/>
              </w:rPr>
              <w:t>𝑥</w:t>
            </w:r>
            <w:r>
              <w:rPr>
                <w:rFonts w:ascii="Cambria Math" w:eastAsia="Cambria Math"/>
                <w:spacing w:val="21"/>
                <w:sz w:val="22"/>
              </w:rPr>
              <w:t> </w:t>
            </w:r>
            <w:r>
              <w:rPr>
                <w:rFonts w:ascii="Cambria Math" w:eastAsia="Cambria Math"/>
                <w:sz w:val="22"/>
              </w:rPr>
              <w:t>=</w:t>
            </w:r>
            <w:r>
              <w:rPr>
                <w:rFonts w:ascii="Cambria Math" w:eastAsia="Cambria Math"/>
                <w:spacing w:val="10"/>
                <w:sz w:val="22"/>
              </w:rPr>
              <w:t> </w:t>
            </w:r>
            <w:r>
              <w:rPr>
                <w:rFonts w:ascii="Cambria Math" w:eastAsia="Cambria Math"/>
                <w:sz w:val="22"/>
              </w:rPr>
              <w:t>𝑥</w:t>
            </w:r>
            <w:r>
              <w:rPr>
                <w:rFonts w:ascii="Cambria Math" w:eastAsia="Cambria Math"/>
                <w:position w:val="1"/>
                <w:sz w:val="22"/>
              </w:rPr>
              <w:t>(</w:t>
            </w:r>
            <w:r>
              <w:rPr>
                <w:rFonts w:ascii="Cambria Math" w:eastAsia="Cambria Math"/>
                <w:sz w:val="22"/>
              </w:rPr>
              <w:t>𝑢,</w:t>
            </w:r>
            <w:r>
              <w:rPr>
                <w:rFonts w:ascii="Cambria Math" w:eastAsia="Cambria Math"/>
                <w:spacing w:val="-11"/>
                <w:sz w:val="22"/>
              </w:rPr>
              <w:t> </w:t>
            </w:r>
            <w:r>
              <w:rPr>
                <w:rFonts w:ascii="Cambria Math" w:eastAsia="Cambria Math"/>
                <w:sz w:val="22"/>
              </w:rPr>
              <w:t>𝑣</w:t>
            </w:r>
            <w:r>
              <w:rPr>
                <w:rFonts w:ascii="Cambria Math" w:eastAsia="Cambria Math"/>
                <w:position w:val="1"/>
                <w:sz w:val="22"/>
              </w:rPr>
              <w:t>)</w:t>
            </w:r>
            <w:r>
              <w:rPr>
                <w:rFonts w:ascii="Cambria Math" w:eastAsia="Cambria Math"/>
                <w:sz w:val="22"/>
              </w:rPr>
              <w:t>,</w:t>
            </w:r>
            <w:r>
              <w:rPr>
                <w:rFonts w:ascii="Cambria Math" w:eastAsia="Cambria Math"/>
                <w:spacing w:val="63"/>
                <w:sz w:val="22"/>
              </w:rPr>
              <w:t> </w:t>
            </w:r>
            <w:r>
              <w:rPr>
                <w:rFonts w:ascii="Cambria Math" w:eastAsia="Cambria Math"/>
                <w:sz w:val="22"/>
              </w:rPr>
              <w:t>𝑦</w:t>
            </w:r>
            <w:r>
              <w:rPr>
                <w:rFonts w:ascii="Cambria Math" w:eastAsia="Cambria Math"/>
                <w:spacing w:val="22"/>
                <w:sz w:val="22"/>
              </w:rPr>
              <w:t> </w:t>
            </w:r>
            <w:r>
              <w:rPr>
                <w:rFonts w:ascii="Cambria Math" w:eastAsia="Cambria Math"/>
                <w:sz w:val="22"/>
              </w:rPr>
              <w:t>=</w:t>
            </w:r>
            <w:r>
              <w:rPr>
                <w:rFonts w:ascii="Cambria Math" w:eastAsia="Cambria Math"/>
                <w:spacing w:val="14"/>
                <w:sz w:val="22"/>
              </w:rPr>
              <w:t> </w:t>
            </w:r>
            <w:r>
              <w:rPr>
                <w:rFonts w:ascii="Cambria Math" w:eastAsia="Cambria Math"/>
                <w:sz w:val="22"/>
              </w:rPr>
              <w:t>𝑦</w:t>
            </w:r>
            <w:r>
              <w:rPr>
                <w:rFonts w:ascii="Cambria Math" w:eastAsia="Cambria Math"/>
                <w:position w:val="1"/>
                <w:sz w:val="22"/>
              </w:rPr>
              <w:t>(</w:t>
            </w:r>
            <w:r>
              <w:rPr>
                <w:rFonts w:ascii="Cambria Math" w:eastAsia="Cambria Math"/>
                <w:sz w:val="22"/>
              </w:rPr>
              <w:t>𝑢,</w:t>
            </w:r>
            <w:r>
              <w:rPr>
                <w:rFonts w:ascii="Cambria Math" w:eastAsia="Cambria Math"/>
                <w:spacing w:val="-11"/>
                <w:sz w:val="22"/>
              </w:rPr>
              <w:t> </w:t>
            </w:r>
            <w:r>
              <w:rPr>
                <w:rFonts w:ascii="Cambria Math" w:eastAsia="Cambria Math"/>
                <w:sz w:val="22"/>
              </w:rPr>
              <w:t>𝑣</w:t>
            </w:r>
            <w:r>
              <w:rPr>
                <w:rFonts w:ascii="Cambria Math" w:eastAsia="Cambria Math"/>
                <w:position w:val="1"/>
                <w:sz w:val="22"/>
              </w:rPr>
              <w:t>)</w:t>
            </w:r>
            <w:r>
              <w:rPr>
                <w:rFonts w:ascii="Cambria Math" w:eastAsia="Cambria Math"/>
                <w:sz w:val="22"/>
              </w:rPr>
              <w:t>,</w:t>
            </w:r>
            <w:r>
              <w:rPr>
                <w:rFonts w:ascii="Cambria Math" w:eastAsia="Cambria Math"/>
                <w:spacing w:val="63"/>
                <w:sz w:val="22"/>
              </w:rPr>
              <w:t> </w:t>
            </w:r>
            <w:r>
              <w:rPr>
                <w:rFonts w:ascii="Cambria Math" w:eastAsia="Cambria Math"/>
                <w:sz w:val="22"/>
              </w:rPr>
              <w:t>𝑧</w:t>
            </w:r>
            <w:r>
              <w:rPr>
                <w:rFonts w:ascii="Cambria Math" w:eastAsia="Cambria Math"/>
                <w:spacing w:val="19"/>
                <w:sz w:val="22"/>
              </w:rPr>
              <w:t> </w:t>
            </w:r>
            <w:r>
              <w:rPr>
                <w:rFonts w:ascii="Cambria Math" w:eastAsia="Cambria Math"/>
                <w:sz w:val="22"/>
              </w:rPr>
              <w:t>=</w:t>
            </w:r>
            <w:r>
              <w:rPr>
                <w:rFonts w:ascii="Cambria Math" w:eastAsia="Cambria Math"/>
                <w:spacing w:val="14"/>
                <w:sz w:val="22"/>
              </w:rPr>
              <w:t> </w:t>
            </w:r>
            <w:r>
              <w:rPr>
                <w:rFonts w:ascii="Cambria Math" w:eastAsia="Cambria Math"/>
                <w:sz w:val="22"/>
              </w:rPr>
              <w:t>𝑧(𝑢,</w:t>
            </w:r>
            <w:r>
              <w:rPr>
                <w:rFonts w:ascii="Cambria Math" w:eastAsia="Cambria Math"/>
                <w:spacing w:val="-11"/>
                <w:sz w:val="22"/>
              </w:rPr>
              <w:t> </w:t>
            </w:r>
            <w:r>
              <w:rPr>
                <w:rFonts w:ascii="Cambria Math" w:eastAsia="Cambria Math"/>
                <w:sz w:val="22"/>
              </w:rPr>
              <w:t>𝑣)</w:t>
            </w:r>
            <w:r>
              <w:rPr>
                <w:rFonts w:ascii="Cambria Math" w:eastAsia="Cambria Math"/>
                <w:spacing w:val="10"/>
                <w:sz w:val="22"/>
              </w:rPr>
              <w:t> </w:t>
            </w:r>
            <w:r>
              <w:rPr>
                <w:sz w:val="22"/>
              </w:rPr>
              <w:t>where</w:t>
            </w:r>
            <w:r>
              <w:rPr>
                <w:spacing w:val="2"/>
                <w:sz w:val="22"/>
              </w:rPr>
              <w:t> </w:t>
            </w:r>
            <w:r>
              <w:rPr>
                <w:rFonts w:ascii="Cambria Math" w:eastAsia="Cambria Math"/>
                <w:sz w:val="22"/>
              </w:rPr>
              <w:t>𝑢,</w:t>
            </w:r>
            <w:r>
              <w:rPr>
                <w:rFonts w:ascii="Cambria Math" w:eastAsia="Cambria Math"/>
                <w:spacing w:val="-11"/>
                <w:sz w:val="22"/>
              </w:rPr>
              <w:t> </w:t>
            </w:r>
            <w:r>
              <w:rPr>
                <w:rFonts w:ascii="Cambria Math" w:eastAsia="Cambria Math"/>
                <w:sz w:val="22"/>
              </w:rPr>
              <w:t>𝑣</w:t>
            </w:r>
            <w:r>
              <w:rPr>
                <w:rFonts w:ascii="Cambria Math" w:eastAsia="Cambria Math"/>
                <w:spacing w:val="16"/>
                <w:sz w:val="22"/>
              </w:rPr>
              <w:t> </w:t>
            </w:r>
            <w:r>
              <w:rPr>
                <w:sz w:val="22"/>
              </w:rPr>
              <w:t>are</w:t>
            </w:r>
            <w:r>
              <w:rPr>
                <w:spacing w:val="-3"/>
                <w:sz w:val="22"/>
              </w:rPr>
              <w:t> </w:t>
            </w:r>
            <w:r>
              <w:rPr>
                <w:spacing w:val="-2"/>
                <w:sz w:val="22"/>
              </w:rPr>
              <w:t>parameters.</w:t>
            </w:r>
          </w:p>
        </w:tc>
      </w:tr>
      <w:tr>
        <w:trPr>
          <w:trHeight w:val="518" w:hRule="atLeast"/>
        </w:trPr>
        <w:tc>
          <w:tcPr>
            <w:tcW w:w="2123" w:type="dxa"/>
          </w:tcPr>
          <w:p>
            <w:pPr>
              <w:pStyle w:val="TableParagraph"/>
              <w:tabs>
                <w:tab w:pos="1338" w:val="left" w:leader="none"/>
              </w:tabs>
              <w:spacing w:line="254" w:lineRule="exact"/>
              <w:ind w:left="105" w:right="101"/>
              <w:rPr>
                <w:sz w:val="22"/>
              </w:rPr>
            </w:pPr>
            <w:r>
              <w:rPr>
                <w:spacing w:val="-2"/>
                <w:sz w:val="22"/>
              </w:rPr>
              <w:t>Surface</w:t>
            </w:r>
            <w:r>
              <w:rPr>
                <w:sz w:val="22"/>
              </w:rPr>
              <w:tab/>
            </w:r>
            <w:r>
              <w:rPr>
                <w:spacing w:val="-2"/>
                <w:sz w:val="22"/>
              </w:rPr>
              <w:t>Normal Vector</w:t>
            </w:r>
          </w:p>
        </w:tc>
        <w:tc>
          <w:tcPr>
            <w:tcW w:w="6382" w:type="dxa"/>
          </w:tcPr>
          <w:p>
            <w:pPr>
              <w:pStyle w:val="TableParagraph"/>
              <w:spacing w:line="254" w:lineRule="exact"/>
              <w:ind w:left="104"/>
              <w:rPr>
                <w:sz w:val="22"/>
              </w:rPr>
            </w:pPr>
            <w:r>
              <w:rPr>
                <w:sz w:val="22"/>
              </w:rPr>
              <w:t>Vector perpendicular to the surface at a point, important for lighting and shading.</w:t>
            </w:r>
          </w:p>
        </w:tc>
      </w:tr>
      <w:tr>
        <w:trPr>
          <w:trHeight w:val="522" w:hRule="atLeast"/>
        </w:trPr>
        <w:tc>
          <w:tcPr>
            <w:tcW w:w="2123" w:type="dxa"/>
          </w:tcPr>
          <w:p>
            <w:pPr>
              <w:pStyle w:val="TableParagraph"/>
              <w:spacing w:before="130"/>
              <w:ind w:left="105"/>
              <w:rPr>
                <w:sz w:val="22"/>
              </w:rPr>
            </w:pPr>
            <w:r>
              <w:rPr>
                <w:sz w:val="22"/>
              </w:rPr>
              <w:t>Mesh</w:t>
            </w:r>
            <w:r>
              <w:rPr>
                <w:spacing w:val="-6"/>
                <w:sz w:val="22"/>
              </w:rPr>
              <w:t> </w:t>
            </w:r>
            <w:r>
              <w:rPr>
                <w:sz w:val="22"/>
              </w:rPr>
              <w:t>Grid</w:t>
            </w:r>
            <w:r>
              <w:rPr>
                <w:spacing w:val="-5"/>
                <w:sz w:val="22"/>
              </w:rPr>
              <w:t> </w:t>
            </w:r>
            <w:r>
              <w:rPr>
                <w:spacing w:val="-2"/>
                <w:sz w:val="22"/>
              </w:rPr>
              <w:t>Creation</w:t>
            </w:r>
          </w:p>
        </w:tc>
        <w:tc>
          <w:tcPr>
            <w:tcW w:w="6382" w:type="dxa"/>
          </w:tcPr>
          <w:p>
            <w:pPr>
              <w:pStyle w:val="TableParagraph"/>
              <w:spacing w:line="261" w:lineRule="exact" w:before="39"/>
              <w:ind w:left="215"/>
              <w:rPr>
                <w:sz w:val="22"/>
              </w:rPr>
            </w:pPr>
            <w:r>
              <w:rPr>
                <w:rFonts w:ascii="Cambria Math" w:hAnsi="Cambria Math" w:eastAsia="Cambria Math"/>
                <w:sz w:val="22"/>
              </w:rPr>
              <w:t>𝑅</w:t>
            </w:r>
            <w:r>
              <w:rPr>
                <w:rFonts w:ascii="Cambria Math" w:hAnsi="Cambria Math" w:eastAsia="Cambria Math"/>
                <w:spacing w:val="67"/>
                <w:sz w:val="22"/>
              </w:rPr>
              <w:t> </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position w:val="1"/>
                <w:sz w:val="22"/>
              </w:rPr>
              <w:t>)</w:t>
            </w:r>
            <w:r>
              <w:rPr>
                <w:rFonts w:ascii="Cambria Math" w:hAnsi="Cambria Math" w:eastAsia="Cambria Math"/>
                <w:spacing w:val="22"/>
                <w:position w:val="1"/>
                <w:sz w:val="22"/>
              </w:rPr>
              <w:t> </w:t>
            </w:r>
            <w:r>
              <w:rPr>
                <w:rFonts w:ascii="Cambria Math" w:hAnsi="Cambria Math" w:eastAsia="Cambria Math"/>
                <w:sz w:val="22"/>
              </w:rPr>
              <w:t>=</w:t>
            </w:r>
            <w:r>
              <w:rPr>
                <w:rFonts w:ascii="Cambria Math" w:hAnsi="Cambria Math" w:eastAsia="Cambria Math"/>
                <w:spacing w:val="66"/>
                <w:sz w:val="22"/>
              </w:rPr>
              <w:t> </w:t>
            </w:r>
            <w:r>
              <w:rPr>
                <w:rFonts w:ascii="Cambria Math" w:hAnsi="Cambria Math" w:eastAsia="Cambria Math"/>
                <w:sz w:val="22"/>
              </w:rPr>
              <w:t>𝑓</w:t>
            </w:r>
            <w:r>
              <w:rPr>
                <w:rFonts w:ascii="Cambria Math" w:hAnsi="Cambria Math" w:eastAsia="Cambria Math"/>
                <w:spacing w:val="-4"/>
                <w:sz w:val="22"/>
              </w:rPr>
              <w:t> </w:t>
            </w:r>
            <w:r>
              <w:rPr>
                <w:rFonts w:ascii="Cambria Math" w:hAnsi="Cambria Math" w:eastAsia="Cambria Math"/>
                <w:position w:val="14"/>
                <w:sz w:val="16"/>
              </w:rPr>
              <w:t>(</w:t>
            </w:r>
            <w:r>
              <w:rPr>
                <w:rFonts w:ascii="Cambria Math" w:hAnsi="Cambria Math" w:eastAsia="Cambria Math"/>
                <w:position w:val="13"/>
                <w:sz w:val="16"/>
              </w:rPr>
              <w:t>𝑛+1</w:t>
            </w:r>
            <w:r>
              <w:rPr>
                <w:rFonts w:ascii="Cambria Math" w:hAnsi="Cambria Math" w:eastAsia="Cambria Math"/>
                <w:position w:val="14"/>
                <w:sz w:val="16"/>
              </w:rPr>
              <w:t>)(</w:t>
            </w:r>
            <w:r>
              <w:rPr>
                <w:rFonts w:ascii="Cambria Math" w:hAnsi="Cambria Math" w:eastAsia="Cambria Math"/>
                <w:position w:val="13"/>
                <w:sz w:val="16"/>
              </w:rPr>
              <w:t>𝑐</w:t>
            </w:r>
            <w:r>
              <w:rPr>
                <w:rFonts w:ascii="Cambria Math" w:hAnsi="Cambria Math" w:eastAsia="Cambria Math"/>
                <w:position w:val="14"/>
                <w:sz w:val="16"/>
              </w:rPr>
              <w:t>)</w:t>
            </w:r>
            <w:r>
              <w:rPr>
                <w:rFonts w:ascii="Cambria Math" w:hAnsi="Cambria Math" w:eastAsia="Cambria Math"/>
                <w:spacing w:val="52"/>
                <w:position w:val="14"/>
                <w:sz w:val="16"/>
              </w:rPr>
              <w:t> </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spacing w:val="9"/>
                <w:sz w:val="22"/>
              </w:rPr>
              <w:t> </w:t>
            </w:r>
            <w:r>
              <w:rPr>
                <w:rFonts w:ascii="Cambria Math" w:hAnsi="Cambria Math" w:eastAsia="Cambria Math"/>
                <w:sz w:val="22"/>
              </w:rPr>
              <w:t>− 𝑎</w:t>
            </w:r>
            <w:r>
              <w:rPr>
                <w:rFonts w:ascii="Cambria Math" w:hAnsi="Cambria Math" w:eastAsia="Cambria Math"/>
                <w:position w:val="1"/>
                <w:sz w:val="22"/>
              </w:rPr>
              <w:t>)</w:t>
            </w:r>
            <w:r>
              <w:rPr>
                <w:rFonts w:ascii="Cambria Math" w:hAnsi="Cambria Math" w:eastAsia="Cambria Math"/>
                <w:position w:val="1"/>
                <w:sz w:val="22"/>
                <w:vertAlign w:val="superscript"/>
              </w:rPr>
              <w:t>𝑛+1</w:t>
            </w:r>
            <w:r>
              <w:rPr>
                <w:rFonts w:ascii="Cambria Math" w:hAnsi="Cambria Math" w:eastAsia="Cambria Math"/>
                <w:spacing w:val="13"/>
                <w:position w:val="1"/>
                <w:sz w:val="22"/>
                <w:vertAlign w:val="baseline"/>
              </w:rPr>
              <w:t> </w:t>
            </w:r>
            <w:r>
              <w:rPr>
                <w:sz w:val="22"/>
                <w:vertAlign w:val="baseline"/>
              </w:rPr>
              <w:t>for</w:t>
            </w:r>
            <w:r>
              <w:rPr>
                <w:spacing w:val="9"/>
                <w:sz w:val="22"/>
                <w:vertAlign w:val="baseline"/>
              </w:rPr>
              <w:t> </w:t>
            </w:r>
            <w:r>
              <w:rPr>
                <w:sz w:val="22"/>
                <w:vertAlign w:val="baseline"/>
              </w:rPr>
              <w:t>some</w:t>
            </w:r>
            <w:r>
              <w:rPr>
                <w:spacing w:val="5"/>
                <w:sz w:val="22"/>
                <w:vertAlign w:val="baseline"/>
              </w:rPr>
              <w:t> </w:t>
            </w:r>
            <w:r>
              <w:rPr>
                <w:rFonts w:ascii="Cambria Math" w:hAnsi="Cambria Math" w:eastAsia="Cambria Math"/>
                <w:sz w:val="22"/>
                <w:vertAlign w:val="baseline"/>
              </w:rPr>
              <w:t>𝑐</w:t>
            </w:r>
            <w:r>
              <w:rPr>
                <w:rFonts w:ascii="Cambria Math" w:hAnsi="Cambria Math" w:eastAsia="Cambria Math"/>
                <w:spacing w:val="22"/>
                <w:sz w:val="22"/>
                <w:vertAlign w:val="baseline"/>
              </w:rPr>
              <w:t> </w:t>
            </w:r>
            <w:r>
              <w:rPr>
                <w:sz w:val="22"/>
                <w:vertAlign w:val="baseline"/>
              </w:rPr>
              <w:t>between</w:t>
            </w:r>
            <w:r>
              <w:rPr>
                <w:spacing w:val="7"/>
                <w:sz w:val="22"/>
                <w:vertAlign w:val="baseline"/>
              </w:rPr>
              <w:t> </w:t>
            </w:r>
            <w:r>
              <w:rPr>
                <w:rFonts w:ascii="Cambria Math" w:hAnsi="Cambria Math" w:eastAsia="Cambria Math"/>
                <w:sz w:val="22"/>
                <w:vertAlign w:val="baseline"/>
              </w:rPr>
              <w:t>𝑎</w:t>
            </w:r>
            <w:r>
              <w:rPr>
                <w:rFonts w:ascii="Cambria Math" w:hAnsi="Cambria Math" w:eastAsia="Cambria Math"/>
                <w:spacing w:val="13"/>
                <w:sz w:val="22"/>
                <w:vertAlign w:val="baseline"/>
              </w:rPr>
              <w:t> </w:t>
            </w:r>
            <w:r>
              <w:rPr>
                <w:sz w:val="22"/>
                <w:vertAlign w:val="baseline"/>
              </w:rPr>
              <w:t>and</w:t>
            </w:r>
            <w:r>
              <w:rPr>
                <w:spacing w:val="6"/>
                <w:sz w:val="22"/>
                <w:vertAlign w:val="baseline"/>
              </w:rPr>
              <w:t> </w:t>
            </w:r>
            <w:r>
              <w:rPr>
                <w:rFonts w:ascii="Cambria Math" w:hAnsi="Cambria Math" w:eastAsia="Cambria Math"/>
                <w:spacing w:val="-5"/>
                <w:sz w:val="22"/>
                <w:vertAlign w:val="baseline"/>
              </w:rPr>
              <w:t>𝑥</w:t>
            </w:r>
            <w:r>
              <w:rPr>
                <w:spacing w:val="-5"/>
                <w:sz w:val="22"/>
                <w:vertAlign w:val="baseline"/>
              </w:rPr>
              <w:t>.</w:t>
            </w:r>
          </w:p>
          <w:p>
            <w:pPr>
              <w:pStyle w:val="TableParagraph"/>
              <w:tabs>
                <w:tab w:pos="1358" w:val="left" w:leader="none"/>
              </w:tabs>
              <w:spacing w:line="177" w:lineRule="exact"/>
              <w:ind w:left="349"/>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73504">
                      <wp:simplePos x="0" y="0"/>
                      <wp:positionH relativeFrom="column">
                        <wp:posOffset>808101</wp:posOffset>
                      </wp:positionH>
                      <wp:positionV relativeFrom="paragraph">
                        <wp:posOffset>-25795</wp:posOffset>
                      </wp:positionV>
                      <wp:extent cx="424180" cy="9525"/>
                      <wp:effectExtent l="0" t="0" r="0" b="0"/>
                      <wp:wrapNone/>
                      <wp:docPr id="559" name="Group 559"/>
                      <wp:cNvGraphicFramePr>
                        <a:graphicFrameLocks/>
                      </wp:cNvGraphicFramePr>
                      <a:graphic>
                        <a:graphicData uri="http://schemas.microsoft.com/office/word/2010/wordprocessingGroup">
                          <wpg:wgp>
                            <wpg:cNvPr id="559" name="Group 559"/>
                            <wpg:cNvGrpSpPr/>
                            <wpg:grpSpPr>
                              <a:xfrm>
                                <a:off x="0" y="0"/>
                                <a:ext cx="424180" cy="9525"/>
                                <a:chExt cx="424180" cy="9525"/>
                              </a:xfrm>
                            </wpg:grpSpPr>
                            <wps:wsp>
                              <wps:cNvPr id="560" name="Graphic 560"/>
                              <wps:cNvSpPr/>
                              <wps:spPr>
                                <a:xfrm>
                                  <a:off x="0" y="0"/>
                                  <a:ext cx="424180" cy="9525"/>
                                </a:xfrm>
                                <a:custGeom>
                                  <a:avLst/>
                                  <a:gdLst/>
                                  <a:ahLst/>
                                  <a:cxnLst/>
                                  <a:rect l="l" t="t" r="r" b="b"/>
                                  <a:pathLst>
                                    <a:path w="424180" h="9525">
                                      <a:moveTo>
                                        <a:pt x="423976" y="0"/>
                                      </a:moveTo>
                                      <a:lnTo>
                                        <a:pt x="0" y="0"/>
                                      </a:lnTo>
                                      <a:lnTo>
                                        <a:pt x="0" y="9143"/>
                                      </a:lnTo>
                                      <a:lnTo>
                                        <a:pt x="423976" y="9143"/>
                                      </a:lnTo>
                                      <a:lnTo>
                                        <a:pt x="4239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3.630001pt;margin-top:-2.03111pt;width:33.4pt;height:.75pt;mso-position-horizontal-relative:column;mso-position-vertical-relative:paragraph;z-index:-20542976" id="docshapegroup491" coordorigin="1273,-41" coordsize="668,15">
                      <v:rect style="position:absolute;left:1272;top:-41;width:668;height:15" id="docshape492" filled="true" fillcolor="#000000" stroked="false">
                        <v:fill type="solid"/>
                      </v:rect>
                      <w10:wrap type="none"/>
                    </v:group>
                  </w:pict>
                </mc:Fallback>
              </mc:AlternateContent>
            </w:r>
            <w:r>
              <w:rPr>
                <w:rFonts w:ascii="Cambria Math" w:eastAsia="Cambria Math"/>
                <w:spacing w:val="-10"/>
                <w:w w:val="105"/>
                <w:position w:val="7"/>
                <w:sz w:val="16"/>
              </w:rPr>
              <w:t>𝑛</w:t>
            </w:r>
            <w:r>
              <w:rPr>
                <w:rFonts w:ascii="Cambria Math" w:eastAsia="Cambria Math"/>
                <w:position w:val="7"/>
                <w:sz w:val="16"/>
              </w:rPr>
              <w:tab/>
            </w:r>
            <w:r>
              <w:rPr>
                <w:rFonts w:ascii="Cambria Math" w:eastAsia="Cambria Math"/>
                <w:spacing w:val="-2"/>
                <w:w w:val="105"/>
                <w:position w:val="1"/>
                <w:sz w:val="16"/>
              </w:rPr>
              <w:t>(</w:t>
            </w:r>
            <w:r>
              <w:rPr>
                <w:rFonts w:ascii="Cambria Math" w:eastAsia="Cambria Math"/>
                <w:spacing w:val="-2"/>
                <w:w w:val="105"/>
                <w:sz w:val="16"/>
              </w:rPr>
              <w:t>𝑛+1</w:t>
            </w:r>
            <w:r>
              <w:rPr>
                <w:rFonts w:ascii="Cambria Math" w:eastAsia="Cambria Math"/>
                <w:spacing w:val="-2"/>
                <w:w w:val="105"/>
                <w:position w:val="1"/>
                <w:sz w:val="16"/>
              </w:rPr>
              <w:t>)</w:t>
            </w:r>
            <w:r>
              <w:rPr>
                <w:rFonts w:ascii="Cambria Math" w:eastAsia="Cambria Math"/>
                <w:spacing w:val="-2"/>
                <w:w w:val="105"/>
                <w:sz w:val="16"/>
              </w:rPr>
              <w:t>!</w:t>
            </w:r>
          </w:p>
        </w:tc>
      </w:tr>
      <w:tr>
        <w:trPr>
          <w:trHeight w:val="522" w:hRule="atLeast"/>
        </w:trPr>
        <w:tc>
          <w:tcPr>
            <w:tcW w:w="2123" w:type="dxa"/>
          </w:tcPr>
          <w:p>
            <w:pPr>
              <w:pStyle w:val="TableParagraph"/>
              <w:tabs>
                <w:tab w:pos="1309" w:val="left" w:leader="none"/>
              </w:tabs>
              <w:spacing w:line="250" w:lineRule="exact" w:before="3"/>
              <w:ind w:left="105" w:right="101"/>
              <w:rPr>
                <w:sz w:val="22"/>
              </w:rPr>
            </w:pPr>
            <w:r>
              <w:rPr>
                <w:spacing w:val="-2"/>
                <w:sz w:val="22"/>
              </w:rPr>
              <w:t>Surface</w:t>
            </w:r>
            <w:r>
              <w:rPr>
                <w:sz w:val="22"/>
              </w:rPr>
              <w:tab/>
            </w:r>
            <w:r>
              <w:rPr>
                <w:spacing w:val="-2"/>
                <w:sz w:val="22"/>
              </w:rPr>
              <w:t>Plotting Functions</w:t>
            </w:r>
          </w:p>
        </w:tc>
        <w:tc>
          <w:tcPr>
            <w:tcW w:w="6382" w:type="dxa"/>
          </w:tcPr>
          <w:p>
            <w:pPr>
              <w:pStyle w:val="TableParagraph"/>
              <w:spacing w:before="131"/>
              <w:ind w:left="104"/>
              <w:rPr>
                <w:rFonts w:ascii="Cambria Math"/>
                <w:sz w:val="22"/>
              </w:rPr>
            </w:pPr>
            <w:r>
              <w:rPr>
                <w:rFonts w:ascii="Cambria Math"/>
                <w:sz w:val="22"/>
              </w:rPr>
              <w:t>surf(),</w:t>
            </w:r>
            <w:r>
              <w:rPr>
                <w:rFonts w:ascii="Cambria Math"/>
                <w:spacing w:val="-7"/>
                <w:sz w:val="22"/>
              </w:rPr>
              <w:t> </w:t>
            </w:r>
            <w:r>
              <w:rPr>
                <w:rFonts w:ascii="Cambria Math"/>
                <w:sz w:val="22"/>
              </w:rPr>
              <w:t>mesh(),</w:t>
            </w:r>
            <w:r>
              <w:rPr>
                <w:rFonts w:ascii="Cambria Math"/>
                <w:spacing w:val="-8"/>
                <w:sz w:val="22"/>
              </w:rPr>
              <w:t> </w:t>
            </w:r>
            <w:r>
              <w:rPr>
                <w:rFonts w:ascii="Cambria Math"/>
                <w:sz w:val="22"/>
              </w:rPr>
              <w:t>surfc(),</w:t>
            </w:r>
            <w:r>
              <w:rPr>
                <w:rFonts w:ascii="Cambria Math"/>
                <w:spacing w:val="-6"/>
                <w:sz w:val="22"/>
              </w:rPr>
              <w:t> </w:t>
            </w:r>
            <w:r>
              <w:rPr>
                <w:rFonts w:ascii="Cambria Math"/>
                <w:sz w:val="22"/>
              </w:rPr>
              <w:t>surfl(),</w:t>
            </w:r>
            <w:r>
              <w:rPr>
                <w:rFonts w:ascii="Cambria Math"/>
                <w:spacing w:val="-7"/>
                <w:sz w:val="22"/>
              </w:rPr>
              <w:t> </w:t>
            </w:r>
            <w:r>
              <w:rPr>
                <w:rFonts w:ascii="Cambria Math"/>
                <w:sz w:val="22"/>
              </w:rPr>
              <w:t>ezsurf(),</w:t>
            </w:r>
            <w:r>
              <w:rPr>
                <w:rFonts w:ascii="Cambria Math"/>
                <w:spacing w:val="-7"/>
                <w:sz w:val="22"/>
              </w:rPr>
              <w:t> </w:t>
            </w:r>
            <w:r>
              <w:rPr>
                <w:rFonts w:ascii="Cambria Math"/>
                <w:sz w:val="22"/>
              </w:rPr>
              <w:t>fmesh(),</w:t>
            </w:r>
            <w:r>
              <w:rPr>
                <w:rFonts w:ascii="Cambria Math"/>
                <w:spacing w:val="-6"/>
                <w:sz w:val="22"/>
              </w:rPr>
              <w:t> </w:t>
            </w:r>
            <w:r>
              <w:rPr>
                <w:rFonts w:ascii="Cambria Math"/>
                <w:spacing w:val="-2"/>
                <w:sz w:val="22"/>
              </w:rPr>
              <w:t>fsurf().</w:t>
            </w:r>
          </w:p>
        </w:tc>
      </w:tr>
      <w:tr>
        <w:trPr>
          <w:trHeight w:val="527" w:hRule="atLeast"/>
        </w:trPr>
        <w:tc>
          <w:tcPr>
            <w:tcW w:w="2123" w:type="dxa"/>
          </w:tcPr>
          <w:p>
            <w:pPr>
              <w:pStyle w:val="TableParagraph"/>
              <w:spacing w:before="130"/>
              <w:ind w:left="105"/>
              <w:rPr>
                <w:sz w:val="22"/>
              </w:rPr>
            </w:pPr>
            <w:r>
              <w:rPr>
                <w:sz w:val="22"/>
              </w:rPr>
              <w:t>Parameter</w:t>
            </w:r>
            <w:r>
              <w:rPr>
                <w:spacing w:val="-9"/>
                <w:sz w:val="22"/>
              </w:rPr>
              <w:t> </w:t>
            </w:r>
            <w:r>
              <w:rPr>
                <w:spacing w:val="-2"/>
                <w:sz w:val="22"/>
              </w:rPr>
              <w:t>Domain</w:t>
            </w:r>
          </w:p>
        </w:tc>
        <w:tc>
          <w:tcPr>
            <w:tcW w:w="6382" w:type="dxa"/>
          </w:tcPr>
          <w:p>
            <w:pPr>
              <w:pStyle w:val="TableParagraph"/>
              <w:spacing w:before="131"/>
              <w:ind w:left="104"/>
              <w:rPr>
                <w:sz w:val="22"/>
              </w:rPr>
            </w:pPr>
            <w:r>
              <w:rPr>
                <w:sz w:val="22"/>
              </w:rPr>
              <w:t>The</w:t>
            </w:r>
            <w:r>
              <w:rPr>
                <w:spacing w:val="-7"/>
                <w:sz w:val="22"/>
              </w:rPr>
              <w:t> </w:t>
            </w:r>
            <w:r>
              <w:rPr>
                <w:sz w:val="22"/>
              </w:rPr>
              <w:t>region</w:t>
            </w:r>
            <w:r>
              <w:rPr>
                <w:spacing w:val="-4"/>
                <w:sz w:val="22"/>
              </w:rPr>
              <w:t> </w:t>
            </w:r>
            <w:r>
              <w:rPr>
                <w:sz w:val="22"/>
              </w:rPr>
              <w:t>in</w:t>
            </w:r>
            <w:r>
              <w:rPr>
                <w:spacing w:val="-1"/>
                <w:sz w:val="22"/>
              </w:rPr>
              <w:t> </w:t>
            </w:r>
            <w:r>
              <w:rPr>
                <w:rFonts w:ascii="Cambria Math" w:eastAsia="Cambria Math"/>
                <w:sz w:val="22"/>
              </w:rPr>
              <w:t>(𝑢,</w:t>
            </w:r>
            <w:r>
              <w:rPr>
                <w:rFonts w:ascii="Cambria Math" w:eastAsia="Cambria Math"/>
                <w:spacing w:val="-13"/>
                <w:sz w:val="22"/>
              </w:rPr>
              <w:t> </w:t>
            </w:r>
            <w:r>
              <w:rPr>
                <w:rFonts w:ascii="Cambria Math" w:eastAsia="Cambria Math"/>
                <w:sz w:val="22"/>
              </w:rPr>
              <w:t>𝑣)</w:t>
            </w:r>
            <w:r>
              <w:rPr>
                <w:sz w:val="22"/>
              </w:rPr>
              <w:t>-space</w:t>
            </w:r>
            <w:r>
              <w:rPr>
                <w:spacing w:val="-1"/>
                <w:sz w:val="22"/>
              </w:rPr>
              <w:t> </w:t>
            </w:r>
            <w:r>
              <w:rPr>
                <w:sz w:val="22"/>
              </w:rPr>
              <w:t>over</w:t>
            </w:r>
            <w:r>
              <w:rPr>
                <w:spacing w:val="4"/>
                <w:sz w:val="22"/>
              </w:rPr>
              <w:t> </w:t>
            </w:r>
            <w:r>
              <w:rPr>
                <w:sz w:val="22"/>
              </w:rPr>
              <w:t>which</w:t>
            </w:r>
            <w:r>
              <w:rPr>
                <w:spacing w:val="-4"/>
                <w:sz w:val="22"/>
              </w:rPr>
              <w:t> </w:t>
            </w:r>
            <w:r>
              <w:rPr>
                <w:sz w:val="22"/>
              </w:rPr>
              <w:t>the</w:t>
            </w:r>
            <w:r>
              <w:rPr>
                <w:spacing w:val="-6"/>
                <w:sz w:val="22"/>
              </w:rPr>
              <w:t> </w:t>
            </w:r>
            <w:r>
              <w:rPr>
                <w:sz w:val="22"/>
              </w:rPr>
              <w:t>surface</w:t>
            </w:r>
            <w:r>
              <w:rPr>
                <w:spacing w:val="-6"/>
                <w:sz w:val="22"/>
              </w:rPr>
              <w:t> </w:t>
            </w:r>
            <w:r>
              <w:rPr>
                <w:sz w:val="22"/>
              </w:rPr>
              <w:t>is</w:t>
            </w:r>
            <w:r>
              <w:rPr>
                <w:spacing w:val="2"/>
                <w:sz w:val="22"/>
              </w:rPr>
              <w:t> </w:t>
            </w:r>
            <w:r>
              <w:rPr>
                <w:spacing w:val="-2"/>
                <w:sz w:val="22"/>
              </w:rPr>
              <w:t>defined.</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4528">
                <wp:simplePos x="0" y="0"/>
                <wp:positionH relativeFrom="page">
                  <wp:posOffset>304800</wp:posOffset>
                </wp:positionH>
                <wp:positionV relativeFrom="page">
                  <wp:posOffset>304799</wp:posOffset>
                </wp:positionV>
                <wp:extent cx="7165975" cy="9451975"/>
                <wp:effectExtent l="0" t="0" r="0" b="0"/>
                <wp:wrapNone/>
                <wp:docPr id="561" name="Graphic 561"/>
                <wp:cNvGraphicFramePr>
                  <a:graphicFrameLocks/>
                </wp:cNvGraphicFramePr>
                <a:graphic>
                  <a:graphicData uri="http://schemas.microsoft.com/office/word/2010/wordprocessingShape">
                    <wps:wsp>
                      <wps:cNvPr id="561" name="Graphic 56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1952" id="docshape49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62" name="Image 562"/>
            <wp:cNvGraphicFramePr>
              <a:graphicFrameLocks/>
            </wp:cNvGraphicFramePr>
            <a:graphic>
              <a:graphicData uri="http://schemas.openxmlformats.org/drawingml/2006/picture">
                <pic:pic>
                  <pic:nvPicPr>
                    <pic:cNvPr id="562" name="Image 56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49"/>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8" w:after="1"/>
        <w:rPr>
          <w:i/>
          <w:sz w:val="14"/>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0"/>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5"/>
              <w:ind w:left="109"/>
              <w:rPr>
                <w:sz w:val="22"/>
              </w:rPr>
            </w:pPr>
            <w:r>
              <w:rPr>
                <w:sz w:val="22"/>
              </w:rPr>
              <w:t>Execute</w:t>
            </w:r>
            <w:r>
              <w:rPr>
                <w:spacing w:val="-10"/>
                <w:sz w:val="22"/>
              </w:rPr>
              <w:t> </w:t>
            </w:r>
            <w:r>
              <w:rPr>
                <w:sz w:val="22"/>
              </w:rPr>
              <w:t>plotting</w:t>
            </w:r>
            <w:r>
              <w:rPr>
                <w:spacing w:val="-8"/>
                <w:sz w:val="22"/>
              </w:rPr>
              <w:t> </w:t>
            </w:r>
            <w:r>
              <w:rPr>
                <w:sz w:val="22"/>
              </w:rPr>
              <w:t>commands</w:t>
            </w:r>
            <w:r>
              <w:rPr>
                <w:spacing w:val="-3"/>
                <w:sz w:val="22"/>
              </w:rPr>
              <w:t> </w:t>
            </w:r>
            <w:r>
              <w:rPr>
                <w:sz w:val="22"/>
              </w:rPr>
              <w:t>and</w:t>
            </w:r>
            <w:r>
              <w:rPr>
                <w:spacing w:val="-4"/>
                <w:sz w:val="22"/>
              </w:rPr>
              <w:t> </w:t>
            </w:r>
            <w:r>
              <w:rPr>
                <w:sz w:val="22"/>
              </w:rPr>
              <w:t>visualize</w:t>
            </w:r>
            <w:r>
              <w:rPr>
                <w:spacing w:val="-9"/>
                <w:sz w:val="22"/>
              </w:rPr>
              <w:t> </w:t>
            </w:r>
            <w:r>
              <w:rPr>
                <w:spacing w:val="-2"/>
                <w:sz w:val="22"/>
              </w:rPr>
              <w:t>surfaces.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6"/>
                <w:sz w:val="22"/>
              </w:rPr>
              <w:t> </w:t>
            </w:r>
            <w:r>
              <w:rPr>
                <w:sz w:val="22"/>
              </w:rPr>
              <w:t>coordinate</w:t>
            </w:r>
            <w:r>
              <w:rPr>
                <w:spacing w:val="-9"/>
                <w:sz w:val="22"/>
              </w:rPr>
              <w:t> </w:t>
            </w:r>
            <w:r>
              <w:rPr>
                <w:sz w:val="22"/>
              </w:rPr>
              <w:t>matrices,</w:t>
            </w:r>
            <w:r>
              <w:rPr>
                <w:spacing w:val="-1"/>
                <w:sz w:val="22"/>
              </w:rPr>
              <w:t> </w:t>
            </w:r>
            <w:r>
              <w:rPr>
                <w:sz w:val="22"/>
              </w:rPr>
              <w:t>parameter</w:t>
            </w:r>
            <w:r>
              <w:rPr>
                <w:spacing w:val="-4"/>
                <w:sz w:val="22"/>
              </w:rPr>
              <w:t> </w:t>
            </w:r>
            <w:r>
              <w:rPr>
                <w:spacing w:val="-2"/>
                <w:sz w:val="22"/>
              </w:rPr>
              <w:t>arrays.</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9"/>
                <w:sz w:val="22"/>
              </w:rPr>
              <w:t> </w:t>
            </w:r>
            <w:r>
              <w:rPr>
                <w:sz w:val="22"/>
              </w:rPr>
              <w:t>scripts</w:t>
            </w:r>
            <w:r>
              <w:rPr>
                <w:spacing w:val="-2"/>
                <w:sz w:val="22"/>
              </w:rPr>
              <w:t> </w:t>
            </w:r>
            <w:r>
              <w:rPr>
                <w:sz w:val="22"/>
              </w:rPr>
              <w:t>for complex</w:t>
            </w:r>
            <w:r>
              <w:rPr>
                <w:spacing w:val="-2"/>
                <w:sz w:val="22"/>
              </w:rPr>
              <w:t> </w:t>
            </w:r>
            <w:r>
              <w:rPr>
                <w:sz w:val="22"/>
              </w:rPr>
              <w:t>surface</w:t>
            </w:r>
            <w:r>
              <w:rPr>
                <w:spacing w:val="-8"/>
                <w:sz w:val="22"/>
              </w:rPr>
              <w:t> </w:t>
            </w:r>
            <w:r>
              <w:rPr>
                <w:spacing w:val="-2"/>
                <w:sz w:val="22"/>
              </w:rPr>
              <w:t>generation.</w:t>
            </w:r>
          </w:p>
        </w:tc>
      </w:tr>
      <w:tr>
        <w:trPr>
          <w:trHeight w:val="523"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0"/>
              <w:ind w:left="109"/>
              <w:rPr>
                <w:sz w:val="22"/>
              </w:rPr>
            </w:pPr>
            <w:r>
              <w:rPr>
                <w:sz w:val="22"/>
              </w:rPr>
              <w:t>Display</w:t>
            </w:r>
            <w:r>
              <w:rPr>
                <w:spacing w:val="-7"/>
                <w:sz w:val="22"/>
              </w:rPr>
              <w:t> </w:t>
            </w:r>
            <w:r>
              <w:rPr>
                <w:sz w:val="22"/>
              </w:rPr>
              <w:t>3D</w:t>
            </w:r>
            <w:r>
              <w:rPr>
                <w:spacing w:val="-3"/>
                <w:sz w:val="22"/>
              </w:rPr>
              <w:t> </w:t>
            </w:r>
            <w:r>
              <w:rPr>
                <w:sz w:val="22"/>
              </w:rPr>
              <w:t>surface</w:t>
            </w:r>
            <w:r>
              <w:rPr>
                <w:spacing w:val="-8"/>
                <w:sz w:val="22"/>
              </w:rPr>
              <w:t> </w:t>
            </w:r>
            <w:r>
              <w:rPr>
                <w:sz w:val="22"/>
              </w:rPr>
              <w:t>plots</w:t>
            </w:r>
            <w:r>
              <w:rPr>
                <w:spacing w:val="-2"/>
                <w:sz w:val="22"/>
              </w:rPr>
              <w:t> </w:t>
            </w:r>
            <w:r>
              <w:rPr>
                <w:sz w:val="22"/>
              </w:rPr>
              <w:t>with</w:t>
            </w:r>
            <w:r>
              <w:rPr>
                <w:spacing w:val="-7"/>
                <w:sz w:val="22"/>
              </w:rPr>
              <w:t> </w:t>
            </w:r>
            <w:r>
              <w:rPr>
                <w:sz w:val="22"/>
              </w:rPr>
              <w:t>interactive</w:t>
            </w:r>
            <w:r>
              <w:rPr>
                <w:spacing w:val="-8"/>
                <w:sz w:val="22"/>
              </w:rPr>
              <w:t> </w:t>
            </w:r>
            <w:r>
              <w:rPr>
                <w:spacing w:val="-2"/>
                <w:sz w:val="22"/>
              </w:rPr>
              <w:t>rotation.</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3"/>
              <w:ind w:left="109"/>
              <w:rPr>
                <w:sz w:val="22"/>
              </w:rPr>
            </w:pPr>
            <w:r>
              <w:rPr>
                <w:sz w:val="22"/>
              </w:rPr>
              <w:t>Store</w:t>
            </w:r>
            <w:r>
              <w:rPr>
                <w:spacing w:val="-7"/>
                <w:sz w:val="22"/>
              </w:rPr>
              <w:t> </w:t>
            </w:r>
            <w:r>
              <w:rPr>
                <w:sz w:val="22"/>
              </w:rPr>
              <w:t>surface</w:t>
            </w:r>
            <w:r>
              <w:rPr>
                <w:spacing w:val="-7"/>
                <w:sz w:val="22"/>
              </w:rPr>
              <w:t> </w:t>
            </w:r>
            <w:r>
              <w:rPr>
                <w:sz w:val="22"/>
              </w:rPr>
              <w:t>plotting</w:t>
            </w:r>
            <w:r>
              <w:rPr>
                <w:spacing w:val="-5"/>
                <w:sz w:val="22"/>
              </w:rPr>
              <w:t> </w:t>
            </w:r>
            <w:r>
              <w:rPr>
                <w:sz w:val="22"/>
              </w:rPr>
              <w:t>scripts</w:t>
            </w:r>
            <w:r>
              <w:rPr>
                <w:spacing w:val="-4"/>
                <w:sz w:val="22"/>
              </w:rPr>
              <w:t> </w:t>
            </w:r>
            <w:r>
              <w:rPr>
                <w:sz w:val="22"/>
              </w:rPr>
              <w:t>and </w:t>
            </w:r>
            <w:r>
              <w:rPr>
                <w:spacing w:val="-4"/>
                <w:sz w:val="22"/>
              </w:rPr>
              <w:t>data.</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meshgrid(),</w:t>
            </w:r>
            <w:r>
              <w:rPr>
                <w:spacing w:val="-7"/>
                <w:sz w:val="22"/>
              </w:rPr>
              <w:t> </w:t>
            </w:r>
            <w:r>
              <w:rPr>
                <w:sz w:val="22"/>
              </w:rPr>
              <w:t>surf(),</w:t>
            </w:r>
            <w:r>
              <w:rPr>
                <w:spacing w:val="-5"/>
                <w:sz w:val="22"/>
              </w:rPr>
              <w:t> </w:t>
            </w:r>
            <w:r>
              <w:rPr>
                <w:sz w:val="22"/>
              </w:rPr>
              <w:t>mesh(),</w:t>
            </w:r>
            <w:r>
              <w:rPr>
                <w:spacing w:val="-5"/>
                <w:sz w:val="22"/>
              </w:rPr>
              <w:t> </w:t>
            </w:r>
            <w:r>
              <w:rPr>
                <w:sz w:val="22"/>
              </w:rPr>
              <w:t>colormap(),</w:t>
            </w:r>
            <w:r>
              <w:rPr>
                <w:spacing w:val="-6"/>
                <w:sz w:val="22"/>
              </w:rPr>
              <w:t> </w:t>
            </w:r>
            <w:r>
              <w:rPr>
                <w:sz w:val="22"/>
              </w:rPr>
              <w:t>light(),</w:t>
            </w:r>
            <w:r>
              <w:rPr>
                <w:spacing w:val="-5"/>
                <w:sz w:val="22"/>
              </w:rPr>
              <w:t> </w:t>
            </w:r>
            <w:r>
              <w:rPr>
                <w:sz w:val="22"/>
              </w:rPr>
              <w:t>view(),</w:t>
            </w:r>
            <w:r>
              <w:rPr>
                <w:spacing w:val="-5"/>
                <w:sz w:val="22"/>
              </w:rPr>
              <w:t> </w:t>
            </w:r>
            <w:r>
              <w:rPr>
                <w:sz w:val="22"/>
              </w:rPr>
              <w:t>axis(),</w:t>
            </w:r>
            <w:r>
              <w:rPr>
                <w:spacing w:val="-5"/>
                <w:sz w:val="22"/>
              </w:rPr>
              <w:t> </w:t>
            </w:r>
            <w:r>
              <w:rPr>
                <w:spacing w:val="-2"/>
                <w:sz w:val="22"/>
              </w:rPr>
              <w:t>subplot().</w:t>
            </w:r>
          </w:p>
        </w:tc>
      </w:tr>
    </w:tbl>
    <w:p>
      <w:pPr>
        <w:pStyle w:val="BodyText"/>
        <w:rPr>
          <w:i/>
        </w:rPr>
      </w:pPr>
    </w:p>
    <w:p>
      <w:pPr>
        <w:pStyle w:val="BodyText"/>
        <w:spacing w:before="1"/>
        <w:rPr>
          <w:i/>
        </w:rPr>
      </w:pPr>
    </w:p>
    <w:p>
      <w:pPr>
        <w:numPr>
          <w:ilvl w:val="0"/>
          <w:numId w:val="49"/>
        </w:numPr>
        <w:tabs>
          <w:tab w:pos="1123" w:val="left" w:leader="none"/>
        </w:tabs>
        <w:spacing w:before="1"/>
        <w:ind w:left="1123" w:right="0" w:hanging="360"/>
        <w:jc w:val="left"/>
        <w:rPr>
          <w:b/>
          <w:sz w:val="24"/>
        </w:rPr>
      </w:pPr>
      <w:r>
        <w:rPr>
          <w:b/>
          <w:sz w:val="24"/>
        </w:rPr>
        <w:t>MATLAB Commands</w:t>
      </w:r>
      <w:r>
        <w:rPr>
          <w:b/>
          <w:spacing w:val="-5"/>
          <w:sz w:val="24"/>
        </w:rPr>
        <w:t> </w:t>
      </w:r>
      <w:r>
        <w:rPr>
          <w:b/>
          <w:sz w:val="24"/>
        </w:rPr>
        <w:t>&amp;</w:t>
      </w:r>
      <w:r>
        <w:rPr>
          <w:b/>
          <w:spacing w:val="-2"/>
          <w:sz w:val="24"/>
        </w:rPr>
        <w:t> </w:t>
      </w:r>
      <w:r>
        <w:rPr>
          <w:b/>
          <w:sz w:val="24"/>
        </w:rPr>
        <w:t>Formulas</w:t>
      </w:r>
      <w:r>
        <w:rPr>
          <w:b/>
          <w:spacing w:val="-4"/>
          <w:sz w:val="24"/>
        </w:rPr>
        <w:t> Used</w:t>
      </w:r>
    </w:p>
    <w:p>
      <w:pPr>
        <w:spacing w:before="271" w:after="49"/>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0"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83"/>
              <w:ind w:left="993"/>
              <w:rPr>
                <w:b/>
                <w:sz w:val="24"/>
              </w:rPr>
            </w:pPr>
            <w:r>
              <w:rPr>
                <w:b/>
                <w:spacing w:val="-2"/>
                <w:sz w:val="24"/>
              </w:rPr>
              <w:t>Command(s)</w:t>
            </w:r>
          </w:p>
        </w:tc>
      </w:tr>
      <w:tr>
        <w:trPr>
          <w:trHeight w:val="456" w:hRule="atLeast"/>
        </w:trPr>
        <w:tc>
          <w:tcPr>
            <w:tcW w:w="4634" w:type="dxa"/>
          </w:tcPr>
          <w:p>
            <w:pPr>
              <w:pStyle w:val="TableParagraph"/>
              <w:spacing w:before="97"/>
              <w:ind w:left="105"/>
              <w:rPr>
                <w:sz w:val="22"/>
              </w:rPr>
            </w:pPr>
            <w:r>
              <w:rPr>
                <w:sz w:val="22"/>
              </w:rPr>
              <w:t>Create</w:t>
            </w:r>
            <w:r>
              <w:rPr>
                <w:spacing w:val="-7"/>
                <w:sz w:val="22"/>
              </w:rPr>
              <w:t> </w:t>
            </w:r>
            <w:r>
              <w:rPr>
                <w:sz w:val="22"/>
              </w:rPr>
              <w:t>Mesh</w:t>
            </w:r>
            <w:r>
              <w:rPr>
                <w:spacing w:val="-4"/>
                <w:sz w:val="22"/>
              </w:rPr>
              <w:t> Grid</w:t>
            </w:r>
          </w:p>
        </w:tc>
        <w:tc>
          <w:tcPr>
            <w:tcW w:w="3827" w:type="dxa"/>
          </w:tcPr>
          <w:p>
            <w:r>
              <w:t>[X, Y] = meshgrid(-2:0.1:2, -2:0.1:2)</w:t>
            </w:r>
          </w:p>
        </w:tc>
      </w:tr>
      <w:tr>
        <w:trPr>
          <w:trHeight w:val="455" w:hRule="atLeast"/>
        </w:trPr>
        <w:tc>
          <w:tcPr>
            <w:tcW w:w="4634" w:type="dxa"/>
          </w:tcPr>
          <w:p>
            <w:pPr>
              <w:pStyle w:val="TableParagraph"/>
              <w:spacing w:line="249" w:lineRule="exact"/>
              <w:ind w:left="105"/>
              <w:rPr>
                <w:sz w:val="22"/>
              </w:rPr>
            </w:pPr>
            <w:r>
              <w:rPr>
                <w:color w:val="0E1115"/>
                <w:sz w:val="22"/>
              </w:rPr>
              <w:t>Explicit</w:t>
            </w:r>
            <w:r>
              <w:rPr>
                <w:color w:val="0E1115"/>
                <w:spacing w:val="-4"/>
                <w:sz w:val="22"/>
              </w:rPr>
              <w:t> </w:t>
            </w:r>
            <w:r>
              <w:rPr>
                <w:color w:val="0E1115"/>
                <w:sz w:val="22"/>
              </w:rPr>
              <w:t>Surface</w:t>
            </w:r>
            <w:r>
              <w:rPr>
                <w:color w:val="0E1115"/>
                <w:spacing w:val="-9"/>
                <w:sz w:val="22"/>
              </w:rPr>
              <w:t> </w:t>
            </w:r>
            <w:r>
              <w:rPr>
                <w:color w:val="0E1115"/>
                <w:spacing w:val="-4"/>
                <w:sz w:val="22"/>
              </w:rPr>
              <w:t>Plot</w:t>
            </w:r>
          </w:p>
        </w:tc>
        <w:tc>
          <w:tcPr>
            <w:tcW w:w="3827" w:type="dxa"/>
          </w:tcPr>
          <w:p>
            <w:r>
              <w:t>surf(X, Y, Z)</w:t>
            </w:r>
          </w:p>
        </w:tc>
      </w:tr>
      <w:tr>
        <w:trPr>
          <w:trHeight w:val="450" w:hRule="atLeast"/>
        </w:trPr>
        <w:tc>
          <w:tcPr>
            <w:tcW w:w="4634" w:type="dxa"/>
          </w:tcPr>
          <w:p>
            <w:pPr>
              <w:pStyle w:val="TableParagraph"/>
              <w:spacing w:before="97"/>
              <w:ind w:left="105"/>
              <w:rPr>
                <w:sz w:val="22"/>
              </w:rPr>
            </w:pPr>
            <w:r>
              <w:rPr>
                <w:sz w:val="22"/>
              </w:rPr>
              <w:t>Parametric</w:t>
            </w:r>
            <w:r>
              <w:rPr>
                <w:spacing w:val="-5"/>
                <w:sz w:val="22"/>
              </w:rPr>
              <w:t> </w:t>
            </w:r>
            <w:r>
              <w:rPr>
                <w:sz w:val="22"/>
              </w:rPr>
              <w:t>Surface</w:t>
            </w:r>
            <w:r>
              <w:rPr>
                <w:spacing w:val="-10"/>
                <w:sz w:val="22"/>
              </w:rPr>
              <w:t> </w:t>
            </w:r>
            <w:r>
              <w:rPr>
                <w:spacing w:val="-2"/>
                <w:sz w:val="22"/>
              </w:rPr>
              <w:t>(Sphere)</w:t>
            </w:r>
          </w:p>
        </w:tc>
        <w:tc>
          <w:tcPr>
            <w:tcW w:w="3827" w:type="dxa"/>
          </w:tcPr>
          <w:p>
            <w:r>
              <w:t>[x,y,z] = sphere(50); surf(x,y,z);</w:t>
            </w:r>
          </w:p>
        </w:tc>
      </w:tr>
      <w:tr>
        <w:trPr>
          <w:trHeight w:val="456" w:hRule="atLeast"/>
        </w:trPr>
        <w:tc>
          <w:tcPr>
            <w:tcW w:w="4634" w:type="dxa"/>
          </w:tcPr>
          <w:p>
            <w:pPr>
              <w:pStyle w:val="TableParagraph"/>
              <w:spacing w:before="97"/>
              <w:ind w:left="105"/>
              <w:rPr>
                <w:sz w:val="22"/>
              </w:rPr>
            </w:pPr>
            <w:r>
              <w:rPr>
                <w:sz w:val="22"/>
              </w:rPr>
              <w:t>Multiple</w:t>
            </w:r>
            <w:r>
              <w:rPr>
                <w:spacing w:val="-9"/>
                <w:sz w:val="22"/>
              </w:rPr>
              <w:t> </w:t>
            </w:r>
            <w:r>
              <w:rPr>
                <w:spacing w:val="-2"/>
                <w:sz w:val="22"/>
              </w:rPr>
              <w:t>Subplots</w:t>
            </w:r>
          </w:p>
        </w:tc>
        <w:tc>
          <w:tcPr>
            <w:tcW w:w="3827" w:type="dxa"/>
          </w:tcPr>
          <w:p>
            <w:r>
              <w:t>subplot(2, 2, 1); surf(X,Y,Z);</w:t>
            </w:r>
          </w:p>
        </w:tc>
      </w:tr>
      <w:tr>
        <w:trPr>
          <w:trHeight w:val="455" w:hRule="atLeast"/>
        </w:trPr>
        <w:tc>
          <w:tcPr>
            <w:tcW w:w="4634" w:type="dxa"/>
          </w:tcPr>
          <w:p>
            <w:pPr>
              <w:pStyle w:val="TableParagraph"/>
              <w:spacing w:before="97"/>
              <w:ind w:left="105"/>
              <w:rPr>
                <w:sz w:val="22"/>
              </w:rPr>
            </w:pPr>
            <w:r>
              <w:rPr>
                <w:sz w:val="22"/>
              </w:rPr>
              <w:t>Surface</w:t>
            </w:r>
            <w:r>
              <w:rPr>
                <w:spacing w:val="-7"/>
                <w:sz w:val="22"/>
              </w:rPr>
              <w:t> </w:t>
            </w:r>
            <w:r>
              <w:rPr>
                <w:sz w:val="22"/>
              </w:rPr>
              <w:t>with</w:t>
            </w:r>
            <w:r>
              <w:rPr>
                <w:spacing w:val="-5"/>
                <w:sz w:val="22"/>
              </w:rPr>
              <w:t> </w:t>
            </w:r>
            <w:r>
              <w:rPr>
                <w:spacing w:val="-2"/>
                <w:sz w:val="22"/>
              </w:rPr>
              <w:t>Contours</w:t>
            </w:r>
          </w:p>
        </w:tc>
        <w:tc>
          <w:tcPr>
            <w:tcW w:w="3827" w:type="dxa"/>
          </w:tcPr>
          <w:p>
            <w:r>
              <w:t>surfc(X, Y, Z)</w:t>
            </w:r>
          </w:p>
        </w:tc>
      </w:tr>
      <w:tr>
        <w:trPr>
          <w:trHeight w:val="450" w:hRule="atLeast"/>
        </w:trPr>
        <w:tc>
          <w:tcPr>
            <w:tcW w:w="4634" w:type="dxa"/>
          </w:tcPr>
          <w:p>
            <w:pPr>
              <w:pStyle w:val="TableParagraph"/>
              <w:spacing w:before="97"/>
              <w:ind w:left="105"/>
              <w:rPr>
                <w:sz w:val="22"/>
              </w:rPr>
            </w:pPr>
            <w:r>
              <w:rPr>
                <w:sz w:val="22"/>
              </w:rPr>
              <w:t>Lit</w:t>
            </w:r>
            <w:r>
              <w:rPr>
                <w:spacing w:val="-4"/>
                <w:sz w:val="22"/>
              </w:rPr>
              <w:t> </w:t>
            </w:r>
            <w:r>
              <w:rPr>
                <w:spacing w:val="-2"/>
                <w:sz w:val="22"/>
              </w:rPr>
              <w:t>Surface</w:t>
            </w:r>
          </w:p>
        </w:tc>
        <w:tc>
          <w:tcPr>
            <w:tcW w:w="3827" w:type="dxa"/>
          </w:tcPr>
          <w:p>
            <w:r>
              <w:t>surfl(X, Y, Z); shading interp;</w:t>
            </w:r>
          </w:p>
        </w:tc>
      </w:tr>
      <w:tr>
        <w:trPr>
          <w:trHeight w:val="455" w:hRule="atLeast"/>
        </w:trPr>
        <w:tc>
          <w:tcPr>
            <w:tcW w:w="4634" w:type="dxa"/>
          </w:tcPr>
          <w:p>
            <w:pPr>
              <w:pStyle w:val="TableParagraph"/>
              <w:spacing w:before="97"/>
              <w:ind w:left="105"/>
              <w:rPr>
                <w:sz w:val="22"/>
              </w:rPr>
            </w:pPr>
            <w:r>
              <w:rPr>
                <w:sz w:val="22"/>
              </w:rPr>
              <w:t>Color</w:t>
            </w:r>
            <w:r>
              <w:rPr>
                <w:spacing w:val="-4"/>
                <w:sz w:val="22"/>
              </w:rPr>
              <w:t> </w:t>
            </w:r>
            <w:r>
              <w:rPr>
                <w:spacing w:val="-2"/>
                <w:sz w:val="22"/>
              </w:rPr>
              <w:t>Mapping</w:t>
            </w:r>
          </w:p>
        </w:tc>
        <w:tc>
          <w:tcPr>
            <w:tcW w:w="3827" w:type="dxa"/>
          </w:tcPr>
          <w:p>
            <w:r>
              <w:t>colormap('jet') or colormap('parula')</w:t>
            </w:r>
          </w:p>
        </w:tc>
      </w:tr>
      <w:tr>
        <w:trPr>
          <w:trHeight w:val="456" w:hRule="atLeast"/>
        </w:trPr>
        <w:tc>
          <w:tcPr>
            <w:tcW w:w="4634" w:type="dxa"/>
          </w:tcPr>
          <w:p>
            <w:pPr>
              <w:pStyle w:val="TableParagraph"/>
              <w:spacing w:before="97"/>
              <w:ind w:left="105"/>
              <w:rPr>
                <w:sz w:val="22"/>
              </w:rPr>
            </w:pPr>
            <w:r>
              <w:rPr>
                <w:sz w:val="22"/>
              </w:rPr>
              <w:t>View</w:t>
            </w:r>
            <w:r>
              <w:rPr>
                <w:spacing w:val="-8"/>
                <w:sz w:val="22"/>
              </w:rPr>
              <w:t> </w:t>
            </w:r>
            <w:r>
              <w:rPr>
                <w:spacing w:val="-2"/>
                <w:sz w:val="22"/>
              </w:rPr>
              <w:t>Control</w:t>
            </w:r>
          </w:p>
        </w:tc>
        <w:tc>
          <w:tcPr>
            <w:tcW w:w="3827" w:type="dxa"/>
          </w:tcPr>
          <w:p>
            <w:r>
              <w:t>view(45, 30) (azimuth, elevation)</w:t>
            </w:r>
          </w:p>
        </w:tc>
      </w:tr>
      <w:tr>
        <w:trPr>
          <w:trHeight w:val="450" w:hRule="atLeast"/>
        </w:trPr>
        <w:tc>
          <w:tcPr>
            <w:tcW w:w="4634" w:type="dxa"/>
          </w:tcPr>
          <w:p>
            <w:pPr>
              <w:pStyle w:val="TableParagraph"/>
              <w:spacing w:before="97"/>
              <w:ind w:left="105"/>
              <w:rPr>
                <w:sz w:val="22"/>
              </w:rPr>
            </w:pPr>
            <w:r>
              <w:rPr>
                <w:sz w:val="22"/>
              </w:rPr>
              <w:t>Axis</w:t>
            </w:r>
            <w:r>
              <w:rPr>
                <w:spacing w:val="-4"/>
                <w:sz w:val="22"/>
              </w:rPr>
              <w:t> </w:t>
            </w:r>
            <w:r>
              <w:rPr>
                <w:spacing w:val="-2"/>
                <w:sz w:val="22"/>
              </w:rPr>
              <w:t>Configuration</w:t>
            </w:r>
          </w:p>
        </w:tc>
        <w:tc>
          <w:tcPr>
            <w:tcW w:w="3827" w:type="dxa"/>
          </w:tcPr>
          <w:p>
            <w:r>
              <w:t>axis equal; axis tight;</w:t>
            </w:r>
          </w:p>
        </w:tc>
      </w:tr>
      <w:tr>
        <w:trPr>
          <w:trHeight w:val="455" w:hRule="atLeast"/>
        </w:trPr>
        <w:tc>
          <w:tcPr>
            <w:tcW w:w="4634" w:type="dxa"/>
          </w:tcPr>
          <w:p>
            <w:pPr>
              <w:pStyle w:val="TableParagraph"/>
              <w:spacing w:before="97"/>
              <w:ind w:left="105"/>
              <w:rPr>
                <w:sz w:val="22"/>
              </w:rPr>
            </w:pPr>
            <w:r>
              <w:rPr>
                <w:spacing w:val="-2"/>
                <w:sz w:val="22"/>
              </w:rPr>
              <w:t>Transparency</w:t>
            </w:r>
          </w:p>
        </w:tc>
        <w:tc>
          <w:tcPr>
            <w:tcW w:w="3827" w:type="dxa"/>
          </w:tcPr>
          <w:p>
            <w:r>
              <w:t>alpha(0.6) or surf(..., 'FaceAlpha', 0.5)</w:t>
            </w:r>
          </w:p>
        </w:tc>
      </w:tr>
      <w:tr>
        <w:trPr>
          <w:trHeight w:val="456" w:hRule="atLeast"/>
        </w:trPr>
        <w:tc>
          <w:tcPr>
            <w:tcW w:w="4634" w:type="dxa"/>
          </w:tcPr>
          <w:p>
            <w:pPr>
              <w:pStyle w:val="TableParagraph"/>
              <w:spacing w:before="97"/>
              <w:ind w:left="105"/>
              <w:rPr>
                <w:sz w:val="22"/>
              </w:rPr>
            </w:pPr>
            <w:r>
              <w:rPr>
                <w:sz w:val="22"/>
              </w:rPr>
              <w:t>Save</w:t>
            </w:r>
            <w:r>
              <w:rPr>
                <w:spacing w:val="-9"/>
                <w:sz w:val="22"/>
              </w:rPr>
              <w:t> </w:t>
            </w:r>
            <w:r>
              <w:rPr>
                <w:spacing w:val="-2"/>
                <w:sz w:val="22"/>
              </w:rPr>
              <w:t>Figure</w:t>
            </w:r>
          </w:p>
        </w:tc>
        <w:tc>
          <w:tcPr>
            <w:tcW w:w="3827" w:type="dxa"/>
          </w:tcPr>
          <w:p>
            <w:r>
              <w:t>saveas(gcf, 'surface_plot.png')</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563" name="Image 563"/>
            <wp:cNvGraphicFramePr>
              <a:graphicFrameLocks/>
            </wp:cNvGraphicFramePr>
            <a:graphic>
              <a:graphicData uri="http://schemas.openxmlformats.org/drawingml/2006/picture">
                <pic:pic>
                  <pic:nvPicPr>
                    <pic:cNvPr id="563" name="Image 56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49"/>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3878" w:val="left" w:leader="none"/>
          <w:tab w:pos="6053" w:val="left" w:leader="none"/>
          <w:tab w:pos="8847" w:val="left" w:leader="none"/>
        </w:tabs>
        <w:spacing w:line="276" w:lineRule="auto" w:before="252"/>
        <w:ind w:left="763" w:right="1165"/>
        <w:jc w:val="both"/>
      </w:pPr>
      <w:r>
        <w:rPr/>
        <w:t>An intelligent robotic system requires visualization of complex surfaces for path planning and obstacle</w:t>
      </w:r>
      <w:r>
        <w:rPr>
          <w:spacing w:val="-14"/>
        </w:rPr>
        <w:t> </w:t>
      </w:r>
      <w:r>
        <w:rPr/>
        <w:t>avoidance.</w:t>
      </w:r>
      <w:r>
        <w:rPr>
          <w:spacing w:val="-14"/>
        </w:rPr>
        <w:t> </w:t>
      </w:r>
      <w:r>
        <w:rPr/>
        <w:t>The</w:t>
      </w:r>
      <w:r>
        <w:rPr>
          <w:spacing w:val="-14"/>
        </w:rPr>
        <w:t> </w:t>
      </w:r>
      <w:r>
        <w:rPr/>
        <w:t>system</w:t>
      </w:r>
      <w:r>
        <w:rPr>
          <w:spacing w:val="-13"/>
        </w:rPr>
        <w:t> </w:t>
      </w:r>
      <w:r>
        <w:rPr/>
        <w:t>includes</w:t>
      </w:r>
      <w:r>
        <w:rPr>
          <w:spacing w:val="-14"/>
        </w:rPr>
        <w:t> </w:t>
      </w:r>
      <w:r>
        <w:rPr/>
        <w:t>mechanical</w:t>
      </w:r>
      <w:r>
        <w:rPr>
          <w:spacing w:val="-14"/>
        </w:rPr>
        <w:t> </w:t>
      </w:r>
      <w:r>
        <w:rPr/>
        <w:t>components</w:t>
      </w:r>
      <w:r>
        <w:rPr>
          <w:spacing w:val="-14"/>
        </w:rPr>
        <w:t> </w:t>
      </w:r>
      <w:r>
        <w:rPr/>
        <w:t>with</w:t>
      </w:r>
      <w:r>
        <w:rPr>
          <w:spacing w:val="-13"/>
        </w:rPr>
        <w:t> </w:t>
      </w:r>
      <w:r>
        <w:rPr/>
        <w:t>various</w:t>
      </w:r>
      <w:r>
        <w:rPr>
          <w:spacing w:val="-13"/>
        </w:rPr>
        <w:t> </w:t>
      </w:r>
      <w:r>
        <w:rPr/>
        <w:t>surface</w:t>
      </w:r>
      <w:r>
        <w:rPr>
          <w:spacing w:val="-13"/>
        </w:rPr>
        <w:t> </w:t>
      </w:r>
      <w:r>
        <w:rPr/>
        <w:t>geometries that need to be analyzed. Additionally, terrain mapping for autonomous navigation requires </w:t>
      </w:r>
      <w:r>
        <w:rPr>
          <w:spacing w:val="-2"/>
        </w:rPr>
        <w:t>visualization</w:t>
      </w:r>
      <w:r>
        <w:rPr/>
        <w:tab/>
      </w:r>
      <w:r>
        <w:rPr>
          <w:spacing w:val="-5"/>
        </w:rPr>
        <w:t>of</w:t>
      </w:r>
      <w:r>
        <w:rPr/>
        <w:tab/>
      </w:r>
      <w:r>
        <w:rPr>
          <w:spacing w:val="-2"/>
        </w:rPr>
        <w:t>elevation</w:t>
      </w:r>
      <w:r>
        <w:rPr/>
        <w:tab/>
      </w:r>
      <w:r>
        <w:rPr>
          <w:spacing w:val="-2"/>
        </w:rPr>
        <w:t>data.</w:t>
      </w:r>
    </w:p>
    <w:p>
      <w:pPr>
        <w:pStyle w:val="BodyText"/>
        <w:spacing w:before="38"/>
      </w:pPr>
    </w:p>
    <w:p>
      <w:pPr>
        <w:numPr>
          <w:ilvl w:val="1"/>
          <w:numId w:val="49"/>
        </w:numPr>
        <w:tabs>
          <w:tab w:pos="897" w:val="left" w:leader="none"/>
        </w:tabs>
        <w:spacing w:before="0"/>
        <w:ind w:left="897" w:right="0" w:hanging="134"/>
        <w:jc w:val="left"/>
        <w:rPr>
          <w:b/>
          <w:sz w:val="22"/>
        </w:rPr>
      </w:pPr>
      <w:r>
        <w:rPr>
          <w:b/>
          <w:sz w:val="22"/>
        </w:rPr>
        <w:t>Surface</w:t>
      </w:r>
      <w:r>
        <w:rPr>
          <w:b/>
          <w:spacing w:val="-9"/>
          <w:sz w:val="22"/>
        </w:rPr>
        <w:t> </w:t>
      </w:r>
      <w:r>
        <w:rPr>
          <w:b/>
          <w:sz w:val="22"/>
        </w:rPr>
        <w:t>Visualization</w:t>
      </w:r>
      <w:r>
        <w:rPr>
          <w:b/>
          <w:spacing w:val="-13"/>
          <w:sz w:val="22"/>
        </w:rPr>
        <w:t> </w:t>
      </w:r>
      <w:r>
        <w:rPr>
          <w:b/>
          <w:spacing w:val="-2"/>
          <w:sz w:val="22"/>
        </w:rPr>
        <w:t>Tasks:</w:t>
      </w:r>
    </w:p>
    <w:p>
      <w:pPr>
        <w:pStyle w:val="ListParagraph"/>
        <w:numPr>
          <w:ilvl w:val="0"/>
          <w:numId w:val="50"/>
        </w:numPr>
        <w:tabs>
          <w:tab w:pos="1132" w:val="left" w:leader="none"/>
        </w:tabs>
        <w:spacing w:line="240" w:lineRule="auto" w:before="45" w:after="0"/>
        <w:ind w:left="1132" w:right="0" w:hanging="359"/>
        <w:jc w:val="left"/>
        <w:rPr>
          <w:b/>
          <w:sz w:val="22"/>
        </w:rPr>
      </w:pPr>
      <w:r>
        <w:rPr>
          <w:b/>
          <w:sz w:val="22"/>
        </w:rPr>
        <w:t>Explicit</w:t>
      </w:r>
      <w:r>
        <w:rPr>
          <w:b/>
          <w:spacing w:val="-8"/>
          <w:sz w:val="22"/>
        </w:rPr>
        <w:t> </w:t>
      </w:r>
      <w:r>
        <w:rPr>
          <w:b/>
          <w:sz w:val="22"/>
        </w:rPr>
        <w:t>Surface</w:t>
      </w:r>
      <w:r>
        <w:rPr>
          <w:b/>
          <w:spacing w:val="-7"/>
          <w:sz w:val="22"/>
        </w:rPr>
        <w:t> </w:t>
      </w:r>
      <w:r>
        <w:rPr>
          <w:b/>
          <w:sz w:val="22"/>
        </w:rPr>
        <w:t>(Terrain</w:t>
      </w:r>
      <w:r>
        <w:rPr>
          <w:b/>
          <w:spacing w:val="-8"/>
          <w:sz w:val="22"/>
        </w:rPr>
        <w:t> </w:t>
      </w:r>
      <w:r>
        <w:rPr>
          <w:b/>
          <w:spacing w:val="-2"/>
          <w:sz w:val="22"/>
        </w:rPr>
        <w:t>Model):</w:t>
      </w:r>
    </w:p>
    <w:p>
      <w:pPr>
        <w:pStyle w:val="BodyText"/>
        <w:spacing w:before="20"/>
        <w:ind w:left="773"/>
        <w:rPr>
          <w:rFonts w:ascii="Cambria Math" w:hAnsi="Cambria Math" w:eastAsia="Cambria Math"/>
        </w:rPr>
      </w:pPr>
      <w:r>
        <w:rPr/>
        <w:t>Function:</w:t>
      </w:r>
      <w:r>
        <w:rPr>
          <w:spacing w:val="1"/>
        </w:rPr>
        <w:t> </w:t>
      </w:r>
      <w:r>
        <w:rPr>
          <w:rFonts w:ascii="Cambria Math" w:hAnsi="Cambria Math" w:eastAsia="Cambria Math"/>
        </w:rPr>
        <w:t>𝑧(𝑥,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4"/>
        </w:rPr>
        <w:t> </w:t>
      </w:r>
      <w:r>
        <w:rPr>
          <w:rFonts w:ascii="Cambria Math" w:hAnsi="Cambria Math" w:eastAsia="Cambria Math"/>
          <w:spacing w:val="-2"/>
        </w:rPr>
        <w:t>5𝑒</w:t>
      </w:r>
      <w:r>
        <w:rPr>
          <w:rFonts w:ascii="Cambria Math" w:hAnsi="Cambria Math" w:eastAsia="Cambria Math"/>
          <w:spacing w:val="-2"/>
          <w:vertAlign w:val="superscript"/>
        </w:rPr>
        <w:t>−0.1(𝑥</w:t>
      </w:r>
      <w:r>
        <w:rPr>
          <w:rFonts w:ascii="Cambria Math" w:hAnsi="Cambria Math" w:eastAsia="Cambria Math"/>
          <w:spacing w:val="-2"/>
          <w:position w:val="14"/>
          <w:sz w:val="13"/>
          <w:vertAlign w:val="baseline"/>
        </w:rPr>
        <w:t>2</w:t>
      </w:r>
      <w:r>
        <w:rPr>
          <w:rFonts w:ascii="Cambria Math" w:hAnsi="Cambria Math" w:eastAsia="Cambria Math"/>
          <w:spacing w:val="-2"/>
          <w:position w:val="8"/>
          <w:sz w:val="16"/>
          <w:vertAlign w:val="baseline"/>
        </w:rPr>
        <w:t>+𝑦</w:t>
      </w:r>
      <w:r>
        <w:rPr>
          <w:rFonts w:ascii="Cambria Math" w:hAnsi="Cambria Math" w:eastAsia="Cambria Math"/>
          <w:spacing w:val="-2"/>
          <w:position w:val="14"/>
          <w:sz w:val="13"/>
          <w:vertAlign w:val="baseline"/>
        </w:rPr>
        <w:t>2</w:t>
      </w:r>
      <w:r>
        <w:rPr>
          <w:rFonts w:ascii="Cambria Math" w:hAnsi="Cambria Math" w:eastAsia="Cambria Math"/>
          <w:spacing w:val="-2"/>
          <w:position w:val="8"/>
          <w:sz w:val="16"/>
          <w:vertAlign w:val="baseline"/>
        </w:rPr>
        <w:t>)</w:t>
      </w:r>
      <w:r>
        <w:rPr>
          <w:rFonts w:ascii="Cambria Math" w:hAnsi="Cambria Math" w:eastAsia="Cambria Math"/>
          <w:spacing w:val="-2"/>
          <w:vertAlign w:val="baseline"/>
        </w:rPr>
        <w:t>sin(𝑥)cos(𝑦)</w:t>
      </w:r>
    </w:p>
    <w:p>
      <w:pPr>
        <w:pStyle w:val="BodyText"/>
        <w:spacing w:before="40"/>
        <w:ind w:left="773"/>
        <w:rPr>
          <w:rFonts w:ascii="Cambria Math" w:hAnsi="Cambria Math" w:eastAsia="Cambria Math"/>
        </w:rPr>
      </w:pPr>
      <w:r>
        <w:rPr/>
        <w:t>Domain:</w:t>
      </w:r>
      <w:r>
        <w:rPr>
          <w:spacing w:val="1"/>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rPr>
        <w:t>[−5,5]</w:t>
      </w:r>
      <w:r>
        <w:rPr/>
        <w:t>,</w:t>
      </w:r>
      <w:r>
        <w:rPr>
          <w:spacing w:val="-3"/>
        </w:rPr>
        <w:t> </w:t>
      </w:r>
      <w:r>
        <w:rPr>
          <w:rFonts w:ascii="Cambria Math" w:hAnsi="Cambria Math" w:eastAsia="Cambria Math"/>
        </w:rPr>
        <w:t>𝑦</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13"/>
        </w:rPr>
        <w:t> </w:t>
      </w:r>
      <w:r>
        <w:rPr>
          <w:rFonts w:ascii="Cambria Math" w:hAnsi="Cambria Math" w:eastAsia="Cambria Math"/>
          <w:spacing w:val="-2"/>
        </w:rPr>
        <w:t>[−5,5]</w:t>
      </w:r>
    </w:p>
    <w:p>
      <w:pPr>
        <w:pStyle w:val="BodyText"/>
        <w:spacing w:before="38"/>
        <w:ind w:left="773"/>
      </w:pPr>
      <w:r>
        <w:rPr/>
        <w:t>Create</w:t>
      </w:r>
      <w:r>
        <w:rPr>
          <w:spacing w:val="-9"/>
        </w:rPr>
        <w:t> </w:t>
      </w:r>
      <w:r>
        <w:rPr/>
        <w:t>surface</w:t>
      </w:r>
      <w:r>
        <w:rPr>
          <w:spacing w:val="-9"/>
        </w:rPr>
        <w:t> </w:t>
      </w:r>
      <w:r>
        <w:rPr/>
        <w:t>plot</w:t>
      </w:r>
      <w:r>
        <w:rPr>
          <w:spacing w:val="2"/>
        </w:rPr>
        <w:t> </w:t>
      </w:r>
      <w:r>
        <w:rPr/>
        <w:t>with</w:t>
      </w:r>
      <w:r>
        <w:rPr>
          <w:spacing w:val="-7"/>
        </w:rPr>
        <w:t> </w:t>
      </w:r>
      <w:r>
        <w:rPr/>
        <w:t>contour</w:t>
      </w:r>
      <w:r>
        <w:rPr>
          <w:spacing w:val="1"/>
        </w:rPr>
        <w:t> </w:t>
      </w:r>
      <w:r>
        <w:rPr>
          <w:spacing w:val="-4"/>
        </w:rPr>
        <w:t>lines</w:t>
      </w:r>
    </w:p>
    <w:p>
      <w:pPr>
        <w:pStyle w:val="BodyText"/>
        <w:spacing w:before="80"/>
      </w:pPr>
    </w:p>
    <w:p>
      <w:pPr>
        <w:numPr>
          <w:ilvl w:val="0"/>
          <w:numId w:val="50"/>
        </w:numPr>
        <w:tabs>
          <w:tab w:pos="1132" w:val="left" w:leader="none"/>
        </w:tabs>
        <w:spacing w:before="0"/>
        <w:ind w:left="1132" w:right="0" w:hanging="359"/>
        <w:jc w:val="left"/>
        <w:rPr>
          <w:b/>
          <w:sz w:val="22"/>
        </w:rPr>
      </w:pPr>
      <w:r>
        <w:rPr>
          <w:b/>
          <w:sz w:val="22"/>
        </w:rPr>
        <w:t>Parametric</w:t>
      </w:r>
      <w:r>
        <w:rPr>
          <w:b/>
          <w:spacing w:val="-7"/>
          <w:sz w:val="22"/>
        </w:rPr>
        <w:t> </w:t>
      </w:r>
      <w:r>
        <w:rPr>
          <w:b/>
          <w:sz w:val="22"/>
        </w:rPr>
        <w:t>Surface</w:t>
      </w:r>
      <w:r>
        <w:rPr>
          <w:b/>
          <w:spacing w:val="-7"/>
          <w:sz w:val="22"/>
        </w:rPr>
        <w:t> </w:t>
      </w:r>
      <w:r>
        <w:rPr>
          <w:b/>
          <w:sz w:val="22"/>
        </w:rPr>
        <w:t>(Mechanical</w:t>
      </w:r>
      <w:r>
        <w:rPr>
          <w:b/>
          <w:spacing w:val="-8"/>
          <w:sz w:val="22"/>
        </w:rPr>
        <w:t> </w:t>
      </w:r>
      <w:r>
        <w:rPr>
          <w:b/>
          <w:sz w:val="22"/>
        </w:rPr>
        <w:t>Component</w:t>
      </w:r>
      <w:r>
        <w:rPr>
          <w:b/>
          <w:spacing w:val="-2"/>
          <w:sz w:val="22"/>
        </w:rPr>
        <w:t> </w:t>
      </w:r>
      <w:r>
        <w:rPr>
          <w:b/>
          <w:sz w:val="22"/>
        </w:rPr>
        <w:t>-</w:t>
      </w:r>
      <w:r>
        <w:rPr>
          <w:b/>
          <w:spacing w:val="-5"/>
          <w:sz w:val="22"/>
        </w:rPr>
        <w:t> </w:t>
      </w:r>
      <w:r>
        <w:rPr>
          <w:b/>
          <w:spacing w:val="-2"/>
          <w:sz w:val="22"/>
        </w:rPr>
        <w:t>Torus):</w:t>
      </w:r>
    </w:p>
    <w:p>
      <w:pPr>
        <w:pStyle w:val="BodyText"/>
        <w:spacing w:before="37"/>
        <w:ind w:left="773"/>
        <w:rPr>
          <w:rFonts w:ascii="Cambria Math" w:hAnsi="Cambria Math" w:eastAsia="Cambria Math"/>
        </w:rPr>
      </w:pPr>
      <w:r>
        <w:rPr/>
        <w:t>Parameters:</w:t>
      </w:r>
      <w:r>
        <w:rPr>
          <w:spacing w:val="3"/>
        </w:rPr>
        <w:t> </w:t>
      </w:r>
      <w:r>
        <w:rPr>
          <w:rFonts w:ascii="Cambria Math" w:hAnsi="Cambria Math" w:eastAsia="Cambria Math"/>
        </w:rPr>
        <w:t>𝑢</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rPr>
        <w:t>[0,2𝜋]</w:t>
      </w:r>
      <w:r>
        <w:rPr/>
        <w:t>,</w:t>
      </w:r>
      <w:r>
        <w:rPr>
          <w:spacing w:val="-1"/>
        </w:rPr>
        <w:t> </w:t>
      </w:r>
      <w:r>
        <w:rPr>
          <w:rFonts w:ascii="Cambria Math" w:hAnsi="Cambria Math" w:eastAsia="Cambria Math"/>
        </w:rPr>
        <w:t>𝑣</w:t>
      </w:r>
      <w:r>
        <w:rPr>
          <w:rFonts w:ascii="Cambria Math" w:hAnsi="Cambria Math" w:eastAsia="Cambria Math"/>
          <w:spacing w:val="16"/>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spacing w:val="-2"/>
        </w:rPr>
        <w:t>[0,2𝜋]</w:t>
      </w:r>
    </w:p>
    <w:p>
      <w:pPr>
        <w:pStyle w:val="BodyText"/>
        <w:spacing w:before="33"/>
        <w:ind w:left="773"/>
      </w:pPr>
      <w:r>
        <w:rPr>
          <w:spacing w:val="-2"/>
        </w:rPr>
        <w:t>Equations:</w:t>
      </w:r>
    </w:p>
    <w:p>
      <w:pPr>
        <w:pStyle w:val="BodyText"/>
        <w:spacing w:before="41"/>
        <w:ind w:left="3731"/>
        <w:rPr>
          <w:rFonts w:ascii="Cambria Math" w:eastAsia="Cambria Math"/>
        </w:rPr>
      </w:pPr>
      <w:r>
        <w:rPr>
          <w:rFonts w:ascii="Cambria Math" w:eastAsia="Cambria Math"/>
        </w:rPr>
        <w:t>𝑥(𝑢,</w:t>
      </w:r>
      <w:r>
        <w:rPr>
          <w:rFonts w:ascii="Cambria Math" w:eastAsia="Cambria Math"/>
          <w:spacing w:val="-14"/>
        </w:rPr>
        <w:t> </w:t>
      </w:r>
      <w:r>
        <w:rPr>
          <w:rFonts w:ascii="Cambria Math" w:eastAsia="Cambria Math"/>
        </w:rPr>
        <w:t>𝑣)</w:t>
      </w:r>
      <w:r>
        <w:rPr>
          <w:rFonts w:ascii="Cambria Math" w:eastAsia="Cambria Math"/>
          <w:spacing w:val="15"/>
        </w:rPr>
        <w:t> </w:t>
      </w:r>
      <w:r>
        <w:rPr>
          <w:rFonts w:ascii="Cambria Math" w:eastAsia="Cambria Math"/>
        </w:rPr>
        <w:t>=</w:t>
      </w:r>
      <w:r>
        <w:rPr>
          <w:rFonts w:ascii="Cambria Math" w:eastAsia="Cambria Math"/>
          <w:spacing w:val="14"/>
        </w:rPr>
        <w:t> </w:t>
      </w:r>
      <w:r>
        <w:rPr>
          <w:rFonts w:ascii="Cambria Math" w:eastAsia="Cambria Math"/>
        </w:rPr>
        <w:t>(𝑅</w:t>
      </w:r>
      <w:r>
        <w:rPr>
          <w:rFonts w:ascii="Cambria Math" w:eastAsia="Cambria Math"/>
          <w:spacing w:val="3"/>
        </w:rPr>
        <w:t> </w:t>
      </w:r>
      <w:r>
        <w:rPr>
          <w:rFonts w:ascii="Cambria Math" w:eastAsia="Cambria Math"/>
        </w:rPr>
        <w:t>+</w:t>
      </w:r>
      <w:r>
        <w:rPr>
          <w:rFonts w:ascii="Cambria Math" w:eastAsia="Cambria Math"/>
          <w:spacing w:val="4"/>
        </w:rPr>
        <w:t> </w:t>
      </w:r>
      <w:r>
        <w:rPr>
          <w:rFonts w:ascii="Cambria Math" w:eastAsia="Cambria Math"/>
        </w:rPr>
        <w:t>𝑟cos</w:t>
      </w:r>
      <w:r>
        <w:rPr>
          <w:rFonts w:ascii="Cambria Math" w:eastAsia="Cambria Math"/>
          <w:spacing w:val="-9"/>
        </w:rPr>
        <w:t> </w:t>
      </w:r>
      <w:r>
        <w:rPr>
          <w:rFonts w:ascii="Cambria Math" w:eastAsia="Cambria Math"/>
        </w:rPr>
        <w:t>𝑣)cos</w:t>
      </w:r>
      <w:r>
        <w:rPr>
          <w:rFonts w:ascii="Cambria Math" w:eastAsia="Cambria Math"/>
          <w:spacing w:val="-7"/>
        </w:rPr>
        <w:t> </w:t>
      </w:r>
      <w:r>
        <w:rPr>
          <w:rFonts w:ascii="Cambria Math" w:eastAsia="Cambria Math"/>
          <w:spacing w:val="-10"/>
        </w:rPr>
        <w:t>𝑢</w:t>
      </w:r>
    </w:p>
    <w:p>
      <w:pPr>
        <w:pStyle w:val="BodyText"/>
        <w:spacing w:before="40"/>
        <w:ind w:left="3731"/>
        <w:rPr>
          <w:rFonts w:ascii="Cambria Math" w:eastAsia="Cambria Math"/>
        </w:rPr>
      </w:pPr>
      <w:r>
        <w:rPr>
          <w:rFonts w:ascii="Cambria Math" w:eastAsia="Cambria Math"/>
        </w:rPr>
        <w:t>𝑦(𝑢,</w:t>
      </w:r>
      <w:r>
        <w:rPr>
          <w:rFonts w:ascii="Cambria Math" w:eastAsia="Cambria Math"/>
          <w:spacing w:val="-12"/>
        </w:rPr>
        <w:t> </w:t>
      </w:r>
      <w:r>
        <w:rPr>
          <w:rFonts w:ascii="Cambria Math" w:eastAsia="Cambria Math"/>
        </w:rPr>
        <w:t>𝑣)</w:t>
      </w:r>
      <w:r>
        <w:rPr>
          <w:rFonts w:ascii="Cambria Math" w:eastAsia="Cambria Math"/>
          <w:spacing w:val="11"/>
        </w:rPr>
        <w:t> </w:t>
      </w:r>
      <w:r>
        <w:rPr>
          <w:rFonts w:ascii="Cambria Math" w:eastAsia="Cambria Math"/>
        </w:rPr>
        <w:t>=</w:t>
      </w:r>
      <w:r>
        <w:rPr>
          <w:rFonts w:ascii="Cambria Math" w:eastAsia="Cambria Math"/>
          <w:spacing w:val="15"/>
        </w:rPr>
        <w:t> </w:t>
      </w:r>
      <w:r>
        <w:rPr>
          <w:rFonts w:ascii="Cambria Math" w:eastAsia="Cambria Math"/>
        </w:rPr>
        <w:t>(𝑅</w:t>
      </w:r>
      <w:r>
        <w:rPr>
          <w:rFonts w:ascii="Cambria Math" w:eastAsia="Cambria Math"/>
          <w:spacing w:val="10"/>
        </w:rPr>
        <w:t> </w:t>
      </w:r>
      <w:r>
        <w:rPr>
          <w:rFonts w:ascii="Cambria Math" w:eastAsia="Cambria Math"/>
        </w:rPr>
        <w:t>+</w:t>
      </w:r>
      <w:r>
        <w:rPr>
          <w:rFonts w:ascii="Cambria Math" w:eastAsia="Cambria Math"/>
          <w:spacing w:val="4"/>
        </w:rPr>
        <w:t> </w:t>
      </w:r>
      <w:r>
        <w:rPr>
          <w:rFonts w:ascii="Cambria Math" w:eastAsia="Cambria Math"/>
        </w:rPr>
        <w:t>𝑟cos</w:t>
      </w:r>
      <w:r>
        <w:rPr>
          <w:rFonts w:ascii="Cambria Math" w:eastAsia="Cambria Math"/>
          <w:spacing w:val="-12"/>
        </w:rPr>
        <w:t> </w:t>
      </w:r>
      <w:r>
        <w:rPr>
          <w:rFonts w:ascii="Cambria Math" w:eastAsia="Cambria Math"/>
        </w:rPr>
        <w:t>𝑣)sin</w:t>
      </w:r>
      <w:r>
        <w:rPr>
          <w:rFonts w:ascii="Cambria Math" w:eastAsia="Cambria Math"/>
          <w:spacing w:val="-11"/>
        </w:rPr>
        <w:t> </w:t>
      </w:r>
      <w:r>
        <w:rPr>
          <w:rFonts w:ascii="Cambria Math" w:eastAsia="Cambria Math"/>
          <w:spacing w:val="-10"/>
        </w:rPr>
        <w:t>𝑢</w:t>
      </w:r>
    </w:p>
    <w:p>
      <w:pPr>
        <w:pStyle w:val="BodyText"/>
        <w:spacing w:before="40"/>
        <w:ind w:left="3731"/>
        <w:rPr>
          <w:rFonts w:ascii="Cambria Math" w:eastAsia="Cambria Math"/>
        </w:rPr>
      </w:pPr>
      <w:r>
        <w:rPr>
          <w:rFonts w:ascii="Cambria Math" w:eastAsia="Cambria Math"/>
        </w:rPr>
        <w:t>𝑧(𝑢,</w:t>
      </w:r>
      <w:r>
        <w:rPr>
          <w:rFonts w:ascii="Cambria Math" w:eastAsia="Cambria Math"/>
          <w:spacing w:val="-10"/>
        </w:rPr>
        <w:t> </w:t>
      </w:r>
      <w:r>
        <w:rPr>
          <w:rFonts w:ascii="Cambria Math" w:eastAsia="Cambria Math"/>
        </w:rPr>
        <w:t>𝑣)</w:t>
      </w:r>
      <w:r>
        <w:rPr>
          <w:rFonts w:ascii="Cambria Math" w:eastAsia="Cambria Math"/>
          <w:spacing w:val="18"/>
        </w:rPr>
        <w:t> </w:t>
      </w:r>
      <w:r>
        <w:rPr>
          <w:rFonts w:ascii="Cambria Math" w:eastAsia="Cambria Math"/>
        </w:rPr>
        <w:t>=</w:t>
      </w:r>
      <w:r>
        <w:rPr>
          <w:rFonts w:ascii="Cambria Math" w:eastAsia="Cambria Math"/>
          <w:spacing w:val="17"/>
        </w:rPr>
        <w:t> </w:t>
      </w:r>
      <w:r>
        <w:rPr>
          <w:rFonts w:ascii="Cambria Math" w:eastAsia="Cambria Math"/>
        </w:rPr>
        <w:t>𝑟sin</w:t>
      </w:r>
      <w:r>
        <w:rPr>
          <w:rFonts w:ascii="Cambria Math" w:eastAsia="Cambria Math"/>
          <w:spacing w:val="-15"/>
        </w:rPr>
        <w:t> </w:t>
      </w:r>
      <w:r>
        <w:rPr>
          <w:rFonts w:ascii="Cambria Math" w:eastAsia="Cambria Math"/>
          <w:spacing w:val="-10"/>
        </w:rPr>
        <w:t>𝑣</w:t>
      </w:r>
    </w:p>
    <w:p>
      <w:pPr>
        <w:pStyle w:val="BodyText"/>
        <w:spacing w:before="70"/>
        <w:rPr>
          <w:rFonts w:ascii="Cambria Math"/>
        </w:rPr>
      </w:pPr>
    </w:p>
    <w:p>
      <w:pPr>
        <w:pStyle w:val="BodyText"/>
        <w:ind w:left="773"/>
      </w:pPr>
      <w:r>
        <w:rPr/>
        <w:t>Use</w:t>
      </w:r>
      <w:r>
        <w:rPr>
          <w:spacing w:val="-3"/>
        </w:rPr>
        <w:t> </w:t>
      </w:r>
      <w:r>
        <w:rPr>
          <w:rFonts w:ascii="Cambria Math" w:eastAsia="Cambria Math"/>
        </w:rPr>
        <w:t>𝑅</w:t>
      </w:r>
      <w:r>
        <w:rPr>
          <w:rFonts w:ascii="Cambria Math" w:eastAsia="Cambria Math"/>
          <w:spacing w:val="13"/>
        </w:rPr>
        <w:t> </w:t>
      </w:r>
      <w:r>
        <w:rPr>
          <w:rFonts w:ascii="Cambria Math" w:eastAsia="Cambria Math"/>
        </w:rPr>
        <w:t>=</w:t>
      </w:r>
      <w:r>
        <w:rPr>
          <w:rFonts w:ascii="Cambria Math" w:eastAsia="Cambria Math"/>
          <w:spacing w:val="8"/>
        </w:rPr>
        <w:t> </w:t>
      </w:r>
      <w:r>
        <w:rPr>
          <w:rFonts w:ascii="Cambria Math" w:eastAsia="Cambria Math"/>
        </w:rPr>
        <w:t>3</w:t>
      </w:r>
      <w:r>
        <w:rPr>
          <w:rFonts w:ascii="Cambria Math" w:eastAsia="Cambria Math"/>
          <w:spacing w:val="8"/>
        </w:rPr>
        <w:t> </w:t>
      </w:r>
      <w:r>
        <w:rPr/>
        <w:t>(major</w:t>
      </w:r>
      <w:r>
        <w:rPr>
          <w:spacing w:val="1"/>
        </w:rPr>
        <w:t> </w:t>
      </w:r>
      <w:r>
        <w:rPr/>
        <w:t>radius),</w:t>
      </w:r>
      <w:r>
        <w:rPr>
          <w:spacing w:val="2"/>
        </w:rPr>
        <w:t> </w:t>
      </w:r>
      <w:r>
        <w:rPr>
          <w:rFonts w:ascii="Cambria Math" w:eastAsia="Cambria Math"/>
        </w:rPr>
        <w:t>𝑟</w:t>
      </w:r>
      <w:r>
        <w:rPr>
          <w:rFonts w:ascii="Cambria Math" w:eastAsia="Cambria Math"/>
          <w:spacing w:val="11"/>
        </w:rPr>
        <w:t> </w:t>
      </w:r>
      <w:r>
        <w:rPr>
          <w:rFonts w:ascii="Cambria Math" w:eastAsia="Cambria Math"/>
        </w:rPr>
        <w:t>=</w:t>
      </w:r>
      <w:r>
        <w:rPr>
          <w:rFonts w:ascii="Cambria Math" w:eastAsia="Cambria Math"/>
          <w:spacing w:val="8"/>
        </w:rPr>
        <w:t> </w:t>
      </w:r>
      <w:r>
        <w:rPr>
          <w:rFonts w:ascii="Cambria Math" w:eastAsia="Cambria Math"/>
        </w:rPr>
        <w:t>1</w:t>
      </w:r>
      <w:r>
        <w:rPr>
          <w:rFonts w:ascii="Cambria Math" w:eastAsia="Cambria Math"/>
          <w:spacing w:val="7"/>
        </w:rPr>
        <w:t> </w:t>
      </w:r>
      <w:r>
        <w:rPr/>
        <w:t>(minor</w:t>
      </w:r>
      <w:r>
        <w:rPr>
          <w:spacing w:val="2"/>
        </w:rPr>
        <w:t> </w:t>
      </w:r>
      <w:r>
        <w:rPr>
          <w:spacing w:val="-2"/>
        </w:rPr>
        <w:t>radius)</w:t>
      </w:r>
    </w:p>
    <w:p>
      <w:pPr>
        <w:pStyle w:val="BodyText"/>
        <w:spacing w:before="78"/>
      </w:pPr>
    </w:p>
    <w:p>
      <w:pPr>
        <w:pStyle w:val="ListParagraph"/>
        <w:numPr>
          <w:ilvl w:val="0"/>
          <w:numId w:val="50"/>
        </w:numPr>
        <w:tabs>
          <w:tab w:pos="1132" w:val="left" w:leader="none"/>
        </w:tabs>
        <w:spacing w:line="276" w:lineRule="auto" w:before="0" w:after="0"/>
        <w:ind w:left="773" w:right="5840" w:firstLine="0"/>
        <w:jc w:val="left"/>
        <w:rPr>
          <w:b/>
          <w:sz w:val="22"/>
        </w:rPr>
      </w:pPr>
      <w:r>
        <w:rPr>
          <w:b/>
          <w:sz w:val="22"/>
        </w:rPr>
        <w:t>Parametric</w:t>
      </w:r>
      <w:r>
        <w:rPr>
          <w:b/>
          <w:spacing w:val="-12"/>
          <w:sz w:val="22"/>
        </w:rPr>
        <w:t> </w:t>
      </w:r>
      <w:r>
        <w:rPr>
          <w:b/>
          <w:sz w:val="22"/>
        </w:rPr>
        <w:t>Surface</w:t>
      </w:r>
      <w:r>
        <w:rPr>
          <w:b/>
          <w:spacing w:val="-12"/>
          <w:sz w:val="22"/>
        </w:rPr>
        <w:t> </w:t>
      </w:r>
      <w:r>
        <w:rPr>
          <w:b/>
          <w:sz w:val="22"/>
        </w:rPr>
        <w:t>(Helical</w:t>
      </w:r>
      <w:r>
        <w:rPr>
          <w:b/>
          <w:spacing w:val="-14"/>
          <w:sz w:val="22"/>
        </w:rPr>
        <w:t> </w:t>
      </w:r>
      <w:r>
        <w:rPr>
          <w:b/>
          <w:sz w:val="22"/>
        </w:rPr>
        <w:t>Spring): </w:t>
      </w:r>
      <w:r>
        <w:rPr>
          <w:sz w:val="22"/>
        </w:rPr>
        <w:t>Parameters: </w:t>
      </w:r>
      <w:r>
        <w:rPr>
          <w:rFonts w:ascii="Cambria Math" w:hAnsi="Cambria Math" w:eastAsia="Cambria Math"/>
          <w:sz w:val="22"/>
        </w:rPr>
        <w:t>𝑡 ∈ [0,6𝜋]</w:t>
      </w:r>
      <w:r>
        <w:rPr>
          <w:sz w:val="22"/>
        </w:rPr>
        <w:t>, </w:t>
      </w:r>
      <w:r>
        <w:rPr>
          <w:rFonts w:ascii="Cambria Math" w:hAnsi="Cambria Math" w:eastAsia="Cambria Math"/>
          <w:sz w:val="22"/>
        </w:rPr>
        <w:t>𝜃 ∈ [0,2𝜋] </w:t>
      </w:r>
      <w:r>
        <w:rPr>
          <w:spacing w:val="-2"/>
          <w:sz w:val="22"/>
        </w:rPr>
        <w:t>Equations:</w:t>
      </w:r>
    </w:p>
    <w:p>
      <w:pPr>
        <w:pStyle w:val="BodyText"/>
        <w:spacing w:before="2"/>
        <w:ind w:right="400"/>
        <w:jc w:val="center"/>
        <w:rPr>
          <w:rFonts w:ascii="Cambria Math" w:eastAsia="Cambria Math"/>
        </w:rPr>
      </w:pPr>
      <w:r>
        <w:rPr>
          <w:rFonts w:ascii="Cambria Math" w:eastAsia="Cambria Math"/>
        </w:rPr>
        <w:t>𝑥(𝑡,</w:t>
      </w:r>
      <w:r>
        <w:rPr>
          <w:rFonts w:ascii="Cambria Math" w:eastAsia="Cambria Math"/>
          <w:spacing w:val="-13"/>
        </w:rPr>
        <w:t> </w:t>
      </w:r>
      <w:r>
        <w:rPr>
          <w:rFonts w:ascii="Cambria Math" w:eastAsia="Cambria Math"/>
        </w:rPr>
        <w:t>𝜃)</w:t>
      </w:r>
      <w:r>
        <w:rPr>
          <w:rFonts w:ascii="Cambria Math" w:eastAsia="Cambria Math"/>
          <w:spacing w:val="14"/>
        </w:rPr>
        <w:t> </w:t>
      </w:r>
      <w:r>
        <w:rPr>
          <w:rFonts w:ascii="Cambria Math" w:eastAsia="Cambria Math"/>
        </w:rPr>
        <w:t>=</w:t>
      </w:r>
      <w:r>
        <w:rPr>
          <w:rFonts w:ascii="Cambria Math" w:eastAsia="Cambria Math"/>
          <w:spacing w:val="13"/>
        </w:rPr>
        <w:t> </w:t>
      </w:r>
      <w:r>
        <w:rPr>
          <w:rFonts w:ascii="Cambria Math" w:eastAsia="Cambria Math"/>
        </w:rPr>
        <w:t>(2</w:t>
      </w:r>
      <w:r>
        <w:rPr>
          <w:rFonts w:ascii="Cambria Math" w:eastAsia="Cambria Math"/>
          <w:spacing w:val="3"/>
        </w:rPr>
        <w:t> </w:t>
      </w:r>
      <w:r>
        <w:rPr>
          <w:rFonts w:ascii="Cambria Math" w:eastAsia="Cambria Math"/>
        </w:rPr>
        <w:t>+</w:t>
      </w:r>
      <w:r>
        <w:rPr>
          <w:rFonts w:ascii="Cambria Math" w:eastAsia="Cambria Math"/>
          <w:spacing w:val="-2"/>
        </w:rPr>
        <w:t> </w:t>
      </w:r>
      <w:r>
        <w:rPr>
          <w:rFonts w:ascii="Cambria Math" w:eastAsia="Cambria Math"/>
        </w:rPr>
        <w:t>0.3cos</w:t>
      </w:r>
      <w:r>
        <w:rPr>
          <w:rFonts w:ascii="Cambria Math" w:eastAsia="Cambria Math"/>
          <w:spacing w:val="-9"/>
        </w:rPr>
        <w:t> </w:t>
      </w:r>
      <w:r>
        <w:rPr>
          <w:rFonts w:ascii="Cambria Math" w:eastAsia="Cambria Math"/>
        </w:rPr>
        <w:t>𝜃)cos</w:t>
      </w:r>
      <w:r>
        <w:rPr>
          <w:rFonts w:ascii="Cambria Math" w:eastAsia="Cambria Math"/>
          <w:spacing w:val="-8"/>
        </w:rPr>
        <w:t> </w:t>
      </w:r>
      <w:r>
        <w:rPr>
          <w:rFonts w:ascii="Cambria Math" w:eastAsia="Cambria Math"/>
          <w:spacing w:val="-10"/>
        </w:rPr>
        <w:t>𝑡</w:t>
      </w:r>
    </w:p>
    <w:p>
      <w:pPr>
        <w:pStyle w:val="BodyText"/>
        <w:spacing w:line="251" w:lineRule="exact" w:before="35"/>
        <w:ind w:right="424"/>
        <w:jc w:val="center"/>
        <w:rPr>
          <w:rFonts w:ascii="Cambria Math" w:eastAsia="Cambria Math"/>
        </w:rPr>
      </w:pPr>
      <w:r>
        <w:rPr>
          <w:rFonts w:ascii="Cambria Math" w:eastAsia="Cambria Math"/>
        </w:rPr>
        <w:t>𝑦(𝑡,</w:t>
      </w:r>
      <w:r>
        <w:rPr>
          <w:rFonts w:ascii="Cambria Math" w:eastAsia="Cambria Math"/>
          <w:spacing w:val="-12"/>
        </w:rPr>
        <w:t> </w:t>
      </w:r>
      <w:r>
        <w:rPr>
          <w:rFonts w:ascii="Cambria Math" w:eastAsia="Cambria Math"/>
        </w:rPr>
        <w:t>𝜃)</w:t>
      </w:r>
      <w:r>
        <w:rPr>
          <w:rFonts w:ascii="Cambria Math" w:eastAsia="Cambria Math"/>
          <w:spacing w:val="15"/>
        </w:rPr>
        <w:t> </w:t>
      </w:r>
      <w:r>
        <w:rPr>
          <w:rFonts w:ascii="Cambria Math" w:eastAsia="Cambria Math"/>
        </w:rPr>
        <w:t>=</w:t>
      </w:r>
      <w:r>
        <w:rPr>
          <w:rFonts w:ascii="Cambria Math" w:eastAsia="Cambria Math"/>
          <w:spacing w:val="14"/>
        </w:rPr>
        <w:t> </w:t>
      </w:r>
      <w:r>
        <w:rPr>
          <w:rFonts w:ascii="Cambria Math" w:eastAsia="Cambria Math"/>
        </w:rPr>
        <w:t>(2</w:t>
      </w:r>
      <w:r>
        <w:rPr>
          <w:rFonts w:ascii="Cambria Math" w:eastAsia="Cambria Math"/>
          <w:spacing w:val="-2"/>
        </w:rPr>
        <w:t> </w:t>
      </w:r>
      <w:r>
        <w:rPr>
          <w:rFonts w:ascii="Cambria Math" w:eastAsia="Cambria Math"/>
        </w:rPr>
        <w:t>+</w:t>
      </w:r>
      <w:r>
        <w:rPr>
          <w:rFonts w:ascii="Cambria Math" w:eastAsia="Cambria Math"/>
          <w:spacing w:val="4"/>
        </w:rPr>
        <w:t> </w:t>
      </w:r>
      <w:r>
        <w:rPr>
          <w:rFonts w:ascii="Cambria Math" w:eastAsia="Cambria Math"/>
        </w:rPr>
        <w:t>0.3cos</w:t>
      </w:r>
      <w:r>
        <w:rPr>
          <w:rFonts w:ascii="Cambria Math" w:eastAsia="Cambria Math"/>
          <w:spacing w:val="-9"/>
        </w:rPr>
        <w:t> </w:t>
      </w:r>
      <w:r>
        <w:rPr>
          <w:rFonts w:ascii="Cambria Math" w:eastAsia="Cambria Math"/>
        </w:rPr>
        <w:t>𝜃)sin</w:t>
      </w:r>
      <w:r>
        <w:rPr>
          <w:rFonts w:ascii="Cambria Math" w:eastAsia="Cambria Math"/>
          <w:spacing w:val="-11"/>
        </w:rPr>
        <w:t> </w:t>
      </w:r>
      <w:r>
        <w:rPr>
          <w:rFonts w:ascii="Cambria Math" w:eastAsia="Cambria Math"/>
          <w:spacing w:val="-10"/>
        </w:rPr>
        <w:t>𝑡</w:t>
      </w:r>
    </w:p>
    <w:p>
      <w:pPr>
        <w:spacing w:line="184" w:lineRule="exact" w:before="0"/>
        <w:ind w:left="0" w:right="1178" w:firstLine="0"/>
        <w:jc w:val="center"/>
        <w:rPr>
          <w:rFonts w:ascii="Cambria Math" w:eastAsia="Cambria Math"/>
          <w:sz w:val="22"/>
        </w:rPr>
      </w:pPr>
      <w:r>
        <w:rPr>
          <w:rFonts w:ascii="Cambria Math" w:eastAsia="Cambria Math"/>
          <w:spacing w:val="-10"/>
          <w:sz w:val="22"/>
        </w:rPr>
        <w:t>𝑡</w:t>
      </w:r>
    </w:p>
    <w:p>
      <w:pPr>
        <w:spacing w:after="0" w:line="184" w:lineRule="exact"/>
        <w:jc w:val="center"/>
        <w:rPr>
          <w:rFonts w:ascii="Cambria Math" w:eastAsia="Cambria Math"/>
          <w:sz w:val="22"/>
        </w:rPr>
        <w:sectPr>
          <w:pgSz w:w="12240" w:h="15840"/>
          <w:pgMar w:top="720" w:bottom="280" w:left="1080" w:right="720"/>
        </w:sectPr>
      </w:pPr>
    </w:p>
    <w:p>
      <w:pPr>
        <w:spacing w:line="235" w:lineRule="exact" w:before="0"/>
        <w:ind w:left="0" w:right="0" w:firstLine="0"/>
        <w:jc w:val="right"/>
        <w:rPr>
          <w:rFonts w:ascii="Cambria Math" w:eastAsia="Cambria Math"/>
          <w:sz w:val="22"/>
        </w:rPr>
      </w:pPr>
      <w:r>
        <w:rPr>
          <w:rFonts w:ascii="Cambria Math" w:eastAsia="Cambria Math"/>
          <w:sz w:val="22"/>
        </w:rPr>
        <w:t>𝑧</w:t>
      </w:r>
      <w:r>
        <w:rPr>
          <w:rFonts w:ascii="Cambria Math" w:eastAsia="Cambria Math"/>
          <w:position w:val="1"/>
          <w:sz w:val="22"/>
        </w:rPr>
        <w:t>(</w:t>
      </w:r>
      <w:r>
        <w:rPr>
          <w:rFonts w:ascii="Cambria Math" w:eastAsia="Cambria Math"/>
          <w:sz w:val="22"/>
        </w:rPr>
        <w:t>𝑡,</w:t>
      </w:r>
      <w:r>
        <w:rPr>
          <w:rFonts w:ascii="Cambria Math" w:eastAsia="Cambria Math"/>
          <w:spacing w:val="-9"/>
          <w:sz w:val="22"/>
        </w:rPr>
        <w:t> </w:t>
      </w:r>
      <w:r>
        <w:rPr>
          <w:rFonts w:ascii="Cambria Math" w:eastAsia="Cambria Math"/>
          <w:sz w:val="22"/>
        </w:rPr>
        <w:t>𝜃</w:t>
      </w:r>
      <w:r>
        <w:rPr>
          <w:rFonts w:ascii="Cambria Math" w:eastAsia="Cambria Math"/>
          <w:position w:val="1"/>
          <w:sz w:val="22"/>
        </w:rPr>
        <w:t>)</w:t>
      </w:r>
      <w:r>
        <w:rPr>
          <w:rFonts w:ascii="Cambria Math" w:eastAsia="Cambria Math"/>
          <w:spacing w:val="20"/>
          <w:position w:val="1"/>
          <w:sz w:val="22"/>
        </w:rPr>
        <w:t> </w:t>
      </w:r>
      <w:r>
        <w:rPr>
          <w:rFonts w:ascii="Cambria Math" w:eastAsia="Cambria Math"/>
          <w:spacing w:val="-12"/>
          <w:sz w:val="22"/>
        </w:rPr>
        <w:t>=</w:t>
      </w:r>
    </w:p>
    <w:p>
      <w:pPr>
        <w:spacing w:line="240" w:lineRule="auto" w:before="7" w:after="25"/>
        <w:rPr>
          <w:rFonts w:ascii="Cambria Math"/>
          <w:sz w:val="7"/>
        </w:rPr>
      </w:pPr>
      <w:r>
        <w:rPr/>
        <w:br w:type="column"/>
      </w:r>
      <w:r>
        <w:rPr>
          <w:rFonts w:ascii="Cambria Math"/>
          <w:sz w:val="7"/>
        </w:rPr>
      </w:r>
    </w:p>
    <w:p>
      <w:pPr>
        <w:pStyle w:val="BodyText"/>
        <w:spacing w:line="20" w:lineRule="exact"/>
        <w:ind w:left="20"/>
        <w:rPr>
          <w:rFonts w:ascii="Cambria Math"/>
          <w:sz w:val="2"/>
        </w:rPr>
      </w:pPr>
      <w:r>
        <w:rPr>
          <w:rFonts w:ascii="Cambria Math"/>
          <w:sz w:val="2"/>
        </w:rPr>
        <w:drawing>
          <wp:inline distT="0" distB="0" distL="0" distR="0">
            <wp:extent cx="76199" cy="9144"/>
            <wp:effectExtent l="0" t="0" r="0" b="0"/>
            <wp:docPr id="564" name="Image 564"/>
            <wp:cNvGraphicFramePr>
              <a:graphicFrameLocks/>
            </wp:cNvGraphicFramePr>
            <a:graphic>
              <a:graphicData uri="http://schemas.openxmlformats.org/drawingml/2006/picture">
                <pic:pic>
                  <pic:nvPicPr>
                    <pic:cNvPr id="564" name="Image 564"/>
                    <pic:cNvPicPr/>
                  </pic:nvPicPr>
                  <pic:blipFill>
                    <a:blip r:embed="rId29" cstate="print"/>
                    <a:stretch>
                      <a:fillRect/>
                    </a:stretch>
                  </pic:blipFill>
                  <pic:spPr>
                    <a:xfrm>
                      <a:off x="0" y="0"/>
                      <a:ext cx="76199" cy="9144"/>
                    </a:xfrm>
                    <a:prstGeom prst="rect">
                      <a:avLst/>
                    </a:prstGeom>
                  </pic:spPr>
                </pic:pic>
              </a:graphicData>
            </a:graphic>
          </wp:inline>
        </w:drawing>
      </w:r>
      <w:r>
        <w:rPr>
          <w:rFonts w:ascii="Cambria Math"/>
          <w:sz w:val="2"/>
        </w:rPr>
      </w:r>
    </w:p>
    <w:p>
      <w:pPr>
        <w:pStyle w:val="BodyText"/>
        <w:spacing w:line="139" w:lineRule="auto"/>
        <w:ind w:left="20" w:right="4714"/>
        <w:rPr>
          <w:rFonts w:ascii="Cambria Math" w:eastAsia="Cambria Math"/>
        </w:rPr>
      </w:pPr>
      <w:r>
        <w:rPr>
          <w:position w:val="6"/>
        </w:rPr>
        <w:drawing>
          <wp:inline distT="0" distB="0" distL="0" distR="0">
            <wp:extent cx="76199" cy="9144"/>
            <wp:effectExtent l="0" t="0" r="0" b="0"/>
            <wp:docPr id="565" name="Image 565"/>
            <wp:cNvGraphicFramePr>
              <a:graphicFrameLocks/>
            </wp:cNvGraphicFramePr>
            <a:graphic>
              <a:graphicData uri="http://schemas.openxmlformats.org/drawingml/2006/picture">
                <pic:pic>
                  <pic:nvPicPr>
                    <pic:cNvPr id="565" name="Image 565"/>
                    <pic:cNvPicPr/>
                  </pic:nvPicPr>
                  <pic:blipFill>
                    <a:blip r:embed="rId29" cstate="print"/>
                    <a:stretch>
                      <a:fillRect/>
                    </a:stretch>
                  </pic:blipFill>
                  <pic:spPr>
                    <a:xfrm>
                      <a:off x="0" y="0"/>
                      <a:ext cx="76199" cy="9144"/>
                    </a:xfrm>
                    <a:prstGeom prst="rect">
                      <a:avLst/>
                    </a:prstGeom>
                  </pic:spPr>
                </pic:pic>
              </a:graphicData>
            </a:graphic>
          </wp:inline>
        </w:drawing>
      </w:r>
      <w:r>
        <w:rPr>
          <w:position w:val="6"/>
        </w:rPr>
      </w:r>
      <w:r>
        <w:rPr>
          <w:spacing w:val="-13"/>
          <w:sz w:val="20"/>
        </w:rPr>
        <w:t> </w:t>
      </w:r>
      <w:r>
        <w:rPr>
          <w:rFonts w:ascii="Cambria Math" w:eastAsia="Cambria Math"/>
        </w:rPr>
        <w:t>+</w:t>
      </w:r>
      <w:r>
        <w:rPr>
          <w:rFonts w:ascii="Cambria Math" w:eastAsia="Cambria Math"/>
          <w:spacing w:val="-12"/>
        </w:rPr>
        <w:t> </w:t>
      </w:r>
      <w:r>
        <w:rPr>
          <w:rFonts w:ascii="Cambria Math" w:eastAsia="Cambria Math"/>
        </w:rPr>
        <w:t>0.3</w:t>
      </w:r>
      <w:r>
        <w:rPr>
          <w:rFonts w:ascii="Cambria Math" w:eastAsia="Cambria Math"/>
          <w:spacing w:val="-13"/>
        </w:rPr>
        <w:t> </w:t>
      </w:r>
      <w:r>
        <w:rPr>
          <w:rFonts w:ascii="Cambria Math" w:eastAsia="Cambria Math"/>
        </w:rPr>
        <w:t>sin</w:t>
      </w:r>
      <w:r>
        <w:rPr>
          <w:rFonts w:ascii="Cambria Math" w:eastAsia="Cambria Math"/>
          <w:spacing w:val="-14"/>
        </w:rPr>
        <w:t> </w:t>
      </w:r>
      <w:r>
        <w:rPr>
          <w:rFonts w:ascii="Cambria Math" w:eastAsia="Cambria Math"/>
        </w:rPr>
        <w:t>𝜃 </w:t>
      </w:r>
      <w:r>
        <w:rPr>
          <w:rFonts w:ascii="Cambria Math" w:eastAsia="Cambria Math"/>
          <w:spacing w:val="-10"/>
        </w:rPr>
        <w:t>3</w:t>
      </w:r>
    </w:p>
    <w:p>
      <w:pPr>
        <w:pStyle w:val="BodyText"/>
        <w:spacing w:after="0" w:line="139" w:lineRule="auto"/>
        <w:rPr>
          <w:rFonts w:ascii="Cambria Math" w:eastAsia="Cambria Math"/>
        </w:rPr>
        <w:sectPr>
          <w:type w:val="continuous"/>
          <w:pgSz w:w="12240" w:h="15840"/>
          <w:pgMar w:top="1820" w:bottom="280" w:left="1080" w:right="720"/>
          <w:cols w:num="2" w:equalWidth="0">
            <w:col w:w="4511" w:space="40"/>
            <w:col w:w="5889"/>
          </w:cols>
        </w:sectPr>
      </w:pPr>
    </w:p>
    <w:p>
      <w:pPr>
        <w:numPr>
          <w:ilvl w:val="0"/>
          <w:numId w:val="50"/>
        </w:numPr>
        <w:tabs>
          <w:tab w:pos="1132" w:val="left" w:leader="none"/>
        </w:tabs>
        <w:spacing w:before="239"/>
        <w:ind w:left="1132" w:right="0" w:hanging="359"/>
        <w:jc w:val="left"/>
        <w:rPr>
          <w:b/>
          <w:sz w:val="22"/>
        </w:rPr>
      </w:pPr>
      <w:r>
        <w:rPr>
          <w:b/>
          <w:sz w:val="22"/>
        </w:rPr>
        <mc:AlternateContent>
          <mc:Choice Requires="wps">
            <w:drawing>
              <wp:anchor distT="0" distB="0" distL="0" distR="0" allowOverlap="1" layoutInCell="1" locked="0" behindDoc="1" simplePos="0" relativeHeight="482776064">
                <wp:simplePos x="0" y="0"/>
                <wp:positionH relativeFrom="page">
                  <wp:posOffset>304800</wp:posOffset>
                </wp:positionH>
                <wp:positionV relativeFrom="page">
                  <wp:posOffset>304799</wp:posOffset>
                </wp:positionV>
                <wp:extent cx="7165975" cy="9451975"/>
                <wp:effectExtent l="0" t="0" r="0" b="0"/>
                <wp:wrapNone/>
                <wp:docPr id="566" name="Graphic 566"/>
                <wp:cNvGraphicFramePr>
                  <a:graphicFrameLocks/>
                </wp:cNvGraphicFramePr>
                <a:graphic>
                  <a:graphicData uri="http://schemas.microsoft.com/office/word/2010/wordprocessingShape">
                    <wps:wsp>
                      <wps:cNvPr id="566" name="Graphic 56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0416" id="docshape49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b/>
          <w:sz w:val="22"/>
        </w:rPr>
        <w:t>Complex</w:t>
      </w:r>
      <w:r>
        <w:rPr>
          <w:b/>
          <w:spacing w:val="-10"/>
          <w:sz w:val="22"/>
        </w:rPr>
        <w:t> </w:t>
      </w:r>
      <w:r>
        <w:rPr>
          <w:b/>
          <w:sz w:val="22"/>
        </w:rPr>
        <w:t>Explicit</w:t>
      </w:r>
      <w:r>
        <w:rPr>
          <w:b/>
          <w:spacing w:val="-6"/>
          <w:sz w:val="22"/>
        </w:rPr>
        <w:t> </w:t>
      </w:r>
      <w:r>
        <w:rPr>
          <w:b/>
          <w:sz w:val="22"/>
        </w:rPr>
        <w:t>Surface</w:t>
      </w:r>
      <w:r>
        <w:rPr>
          <w:b/>
          <w:spacing w:val="-7"/>
          <w:sz w:val="22"/>
        </w:rPr>
        <w:t> </w:t>
      </w:r>
      <w:r>
        <w:rPr>
          <w:b/>
          <w:sz w:val="22"/>
        </w:rPr>
        <w:t>(System</w:t>
      </w:r>
      <w:r>
        <w:rPr>
          <w:b/>
          <w:spacing w:val="-9"/>
          <w:sz w:val="22"/>
        </w:rPr>
        <w:t> </w:t>
      </w:r>
      <w:r>
        <w:rPr>
          <w:b/>
          <w:spacing w:val="-2"/>
          <w:sz w:val="22"/>
        </w:rPr>
        <w:t>Response):</w:t>
      </w:r>
    </w:p>
    <w:p>
      <w:pPr>
        <w:pStyle w:val="BodyText"/>
        <w:spacing w:before="5"/>
        <w:rPr>
          <w:b/>
          <w:sz w:val="5"/>
        </w:rPr>
      </w:pPr>
      <w:r>
        <w:rPr>
          <w:b/>
          <w:sz w:val="5"/>
        </w:rPr>
        <mc:AlternateContent>
          <mc:Choice Requires="wps">
            <w:drawing>
              <wp:anchor distT="0" distB="0" distL="0" distR="0" allowOverlap="1" layoutInCell="1" locked="0" behindDoc="1" simplePos="0" relativeHeight="487718912">
                <wp:simplePos x="0" y="0"/>
                <wp:positionH relativeFrom="page">
                  <wp:posOffset>2603880</wp:posOffset>
                </wp:positionH>
                <wp:positionV relativeFrom="paragraph">
                  <wp:posOffset>55267</wp:posOffset>
                </wp:positionV>
                <wp:extent cx="314325" cy="6350"/>
                <wp:effectExtent l="0" t="0" r="0" b="0"/>
                <wp:wrapTopAndBottom/>
                <wp:docPr id="567" name="Graphic 567"/>
                <wp:cNvGraphicFramePr>
                  <a:graphicFrameLocks/>
                </wp:cNvGraphicFramePr>
                <a:graphic>
                  <a:graphicData uri="http://schemas.microsoft.com/office/word/2010/wordprocessingShape">
                    <wps:wsp>
                      <wps:cNvPr id="567" name="Graphic 567"/>
                      <wps:cNvSpPr/>
                      <wps:spPr>
                        <a:xfrm>
                          <a:off x="0" y="0"/>
                          <a:ext cx="314325" cy="6350"/>
                        </a:xfrm>
                        <a:custGeom>
                          <a:avLst/>
                          <a:gdLst/>
                          <a:ahLst/>
                          <a:cxnLst/>
                          <a:rect l="l" t="t" r="r" b="b"/>
                          <a:pathLst>
                            <a:path w="314325" h="6350">
                              <a:moveTo>
                                <a:pt x="314248" y="0"/>
                              </a:moveTo>
                              <a:lnTo>
                                <a:pt x="0" y="0"/>
                              </a:lnTo>
                              <a:lnTo>
                                <a:pt x="0" y="6095"/>
                              </a:lnTo>
                              <a:lnTo>
                                <a:pt x="314248" y="6095"/>
                              </a:lnTo>
                              <a:lnTo>
                                <a:pt x="314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5.029999pt;margin-top:4.351739pt;width:24.744pt;height:.47998pt;mso-position-horizontal-relative:page;mso-position-vertical-relative:paragraph;z-index:-15597568;mso-wrap-distance-left:0;mso-wrap-distance-right:0" id="docshape495" filled="true" fillcolor="#000000" stroked="false">
                <v:fill type="solid"/>
                <w10:wrap type="topAndBottom"/>
              </v:rect>
            </w:pict>
          </mc:Fallback>
        </mc:AlternateContent>
      </w:r>
    </w:p>
    <w:p>
      <w:pPr>
        <w:spacing w:line="274" w:lineRule="exact" w:before="0"/>
        <w:ind w:left="773" w:right="0" w:firstLine="0"/>
        <w:jc w:val="left"/>
        <w:rPr>
          <w:sz w:val="22"/>
        </w:rPr>
      </w:pPr>
      <w:r>
        <w:rPr>
          <w:sz w:val="22"/>
        </w:rPr>
        <w:t>Function:</w:t>
      </w:r>
      <w:r>
        <w:rPr>
          <w:spacing w:val="10"/>
          <w:sz w:val="22"/>
        </w:rPr>
        <w:t> </w:t>
      </w:r>
      <w:r>
        <w:rPr>
          <w:rFonts w:ascii="Cambria Math" w:hAnsi="Cambria Math" w:eastAsia="Cambria Math"/>
          <w:sz w:val="22"/>
        </w:rPr>
        <w:t>𝑓(𝑥,</w:t>
      </w:r>
      <w:r>
        <w:rPr>
          <w:rFonts w:ascii="Cambria Math" w:hAnsi="Cambria Math" w:eastAsia="Cambria Math"/>
          <w:spacing w:val="-6"/>
          <w:sz w:val="22"/>
        </w:rPr>
        <w:t> </w:t>
      </w:r>
      <w:r>
        <w:rPr>
          <w:rFonts w:ascii="Cambria Math" w:hAnsi="Cambria Math" w:eastAsia="Cambria Math"/>
          <w:sz w:val="22"/>
        </w:rPr>
        <w:t>𝑦)</w:t>
      </w:r>
      <w:r>
        <w:rPr>
          <w:rFonts w:ascii="Cambria Math" w:hAnsi="Cambria Math" w:eastAsia="Cambria Math"/>
          <w:spacing w:val="26"/>
          <w:sz w:val="22"/>
        </w:rPr>
        <w:t> </w:t>
      </w:r>
      <w:r>
        <w:rPr>
          <w:rFonts w:ascii="Cambria Math" w:hAnsi="Cambria Math" w:eastAsia="Cambria Math"/>
          <w:sz w:val="22"/>
        </w:rPr>
        <w:t>=</w:t>
      </w:r>
      <w:r>
        <w:rPr>
          <w:rFonts w:ascii="Cambria Math" w:hAnsi="Cambria Math" w:eastAsia="Cambria Math"/>
          <w:spacing w:val="24"/>
          <w:sz w:val="22"/>
        </w:rPr>
        <w:t> </w:t>
      </w:r>
      <w:r>
        <w:rPr>
          <w:rFonts w:ascii="Cambria Math" w:hAnsi="Cambria Math" w:eastAsia="Cambria Math"/>
          <w:position w:val="13"/>
          <w:sz w:val="16"/>
        </w:rPr>
        <w:t>sin(√𝑥</w:t>
      </w:r>
      <w:r>
        <w:rPr>
          <w:rFonts w:ascii="Cambria Math" w:hAnsi="Cambria Math" w:eastAsia="Cambria Math"/>
          <w:position w:val="18"/>
          <w:sz w:val="13"/>
        </w:rPr>
        <w:t>2</w:t>
      </w:r>
      <w:r>
        <w:rPr>
          <w:rFonts w:ascii="Cambria Math" w:hAnsi="Cambria Math" w:eastAsia="Cambria Math"/>
          <w:position w:val="13"/>
          <w:sz w:val="16"/>
        </w:rPr>
        <w:t>+𝑦</w:t>
      </w:r>
      <w:r>
        <w:rPr>
          <w:rFonts w:ascii="Cambria Math" w:hAnsi="Cambria Math" w:eastAsia="Cambria Math"/>
          <w:position w:val="18"/>
          <w:sz w:val="13"/>
        </w:rPr>
        <w:t>2</w:t>
      </w:r>
      <w:r>
        <w:rPr>
          <w:rFonts w:ascii="Cambria Math" w:hAnsi="Cambria Math" w:eastAsia="Cambria Math"/>
          <w:position w:val="13"/>
          <w:sz w:val="16"/>
        </w:rPr>
        <w:t>)</w:t>
      </w:r>
      <w:r>
        <w:rPr>
          <w:rFonts w:ascii="Cambria Math" w:hAnsi="Cambria Math" w:eastAsia="Cambria Math"/>
          <w:spacing w:val="34"/>
          <w:position w:val="13"/>
          <w:sz w:val="16"/>
        </w:rPr>
        <w:t> </w:t>
      </w:r>
      <w:r>
        <w:rPr>
          <w:sz w:val="22"/>
        </w:rPr>
        <w:t>(avoid</w:t>
      </w:r>
      <w:r>
        <w:rPr>
          <w:spacing w:val="7"/>
          <w:sz w:val="22"/>
        </w:rPr>
        <w:t> </w:t>
      </w:r>
      <w:r>
        <w:rPr>
          <w:sz w:val="22"/>
        </w:rPr>
        <w:t>singularity</w:t>
      </w:r>
      <w:r>
        <w:rPr>
          <w:spacing w:val="8"/>
          <w:sz w:val="22"/>
        </w:rPr>
        <w:t> </w:t>
      </w:r>
      <w:r>
        <w:rPr>
          <w:sz w:val="22"/>
        </w:rPr>
        <w:t>at</w:t>
      </w:r>
      <w:r>
        <w:rPr>
          <w:spacing w:val="14"/>
          <w:sz w:val="22"/>
        </w:rPr>
        <w:t> </w:t>
      </w:r>
      <w:r>
        <w:rPr>
          <w:spacing w:val="-2"/>
          <w:sz w:val="22"/>
        </w:rPr>
        <w:t>origin)</w:t>
      </w:r>
    </w:p>
    <w:p>
      <w:pPr>
        <w:spacing w:line="160" w:lineRule="exact" w:before="0"/>
        <w:ind w:left="2785" w:right="0" w:firstLine="0"/>
        <w:jc w:val="left"/>
        <w:rPr>
          <w:rFonts w:ascii="Cambria Math" w:hAnsi="Cambria Math" w:eastAsia="Cambria Math"/>
          <w:position w:val="5"/>
          <w:sz w:val="13"/>
        </w:rPr>
      </w:pPr>
      <w:r>
        <w:rPr>
          <w:rFonts w:ascii="Cambria Math" w:hAnsi="Cambria Math" w:eastAsia="Cambria Math"/>
          <w:position w:val="5"/>
          <w:sz w:val="13"/>
        </w:rPr>
        <mc:AlternateContent>
          <mc:Choice Requires="wps">
            <w:drawing>
              <wp:anchor distT="0" distB="0" distL="0" distR="0" allowOverlap="1" layoutInCell="1" locked="0" behindDoc="1" simplePos="0" relativeHeight="482775552">
                <wp:simplePos x="0" y="0"/>
                <wp:positionH relativeFrom="page">
                  <wp:posOffset>2338705</wp:posOffset>
                </wp:positionH>
                <wp:positionV relativeFrom="paragraph">
                  <wp:posOffset>-45768</wp:posOffset>
                </wp:positionV>
                <wp:extent cx="619125" cy="33655"/>
                <wp:effectExtent l="0" t="0" r="0" b="0"/>
                <wp:wrapNone/>
                <wp:docPr id="568" name="Graphic 568"/>
                <wp:cNvGraphicFramePr>
                  <a:graphicFrameLocks/>
                </wp:cNvGraphicFramePr>
                <a:graphic>
                  <a:graphicData uri="http://schemas.microsoft.com/office/word/2010/wordprocessingShape">
                    <wps:wsp>
                      <wps:cNvPr id="568" name="Graphic 568"/>
                      <wps:cNvSpPr/>
                      <wps:spPr>
                        <a:xfrm>
                          <a:off x="0" y="0"/>
                          <a:ext cx="619125" cy="33655"/>
                        </a:xfrm>
                        <a:custGeom>
                          <a:avLst/>
                          <a:gdLst/>
                          <a:ahLst/>
                          <a:cxnLst/>
                          <a:rect l="l" t="t" r="r" b="b"/>
                          <a:pathLst>
                            <a:path w="619125" h="33655">
                              <a:moveTo>
                                <a:pt x="505968" y="27444"/>
                              </a:moveTo>
                              <a:lnTo>
                                <a:pt x="192024" y="27444"/>
                              </a:lnTo>
                              <a:lnTo>
                                <a:pt x="192024" y="33528"/>
                              </a:lnTo>
                              <a:lnTo>
                                <a:pt x="505968" y="33528"/>
                              </a:lnTo>
                              <a:lnTo>
                                <a:pt x="505968" y="27444"/>
                              </a:lnTo>
                              <a:close/>
                            </a:path>
                            <a:path w="619125" h="33655">
                              <a:moveTo>
                                <a:pt x="619048" y="0"/>
                              </a:moveTo>
                              <a:lnTo>
                                <a:pt x="0" y="0"/>
                              </a:lnTo>
                              <a:lnTo>
                                <a:pt x="0" y="9144"/>
                              </a:lnTo>
                              <a:lnTo>
                                <a:pt x="619048" y="9144"/>
                              </a:lnTo>
                              <a:lnTo>
                                <a:pt x="6190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4.150009pt;margin-top:-3.603801pt;width:48.75pt;height:2.65pt;mso-position-horizontal-relative:page;mso-position-vertical-relative:paragraph;z-index:-20540928" id="docshape496" coordorigin="3683,-72" coordsize="975,53" path="m4480,-29l3985,-29,3985,-19,4480,-19,4480,-29xm4658,-72l3683,-72,3683,-58,4658,-58,4658,-72xe" filled="true" fillcolor="#000000" stroked="false">
                <v:path arrowok="t"/>
                <v:fill type="solid"/>
                <w10:wrap type="none"/>
              </v:shape>
            </w:pict>
          </mc:Fallback>
        </mc:AlternateContent>
      </w:r>
      <w:r>
        <w:rPr>
          <w:rFonts w:ascii="Cambria Math" w:hAnsi="Cambria Math" w:eastAsia="Cambria Math"/>
          <w:spacing w:val="-2"/>
          <w:w w:val="105"/>
          <w:sz w:val="16"/>
        </w:rPr>
        <w:t>√𝑥</w:t>
      </w:r>
      <w:r>
        <w:rPr>
          <w:rFonts w:ascii="Cambria Math" w:hAnsi="Cambria Math" w:eastAsia="Cambria Math"/>
          <w:spacing w:val="-2"/>
          <w:w w:val="105"/>
          <w:position w:val="5"/>
          <w:sz w:val="13"/>
        </w:rPr>
        <w:t>2</w:t>
      </w:r>
      <w:r>
        <w:rPr>
          <w:rFonts w:ascii="Cambria Math" w:hAnsi="Cambria Math" w:eastAsia="Cambria Math"/>
          <w:spacing w:val="-2"/>
          <w:w w:val="105"/>
          <w:sz w:val="16"/>
        </w:rPr>
        <w:t>+𝑦</w:t>
      </w:r>
      <w:r>
        <w:rPr>
          <w:rFonts w:ascii="Cambria Math" w:hAnsi="Cambria Math" w:eastAsia="Cambria Math"/>
          <w:spacing w:val="-2"/>
          <w:w w:val="105"/>
          <w:position w:val="5"/>
          <w:sz w:val="13"/>
        </w:rPr>
        <w:t>2</w:t>
      </w:r>
    </w:p>
    <w:p>
      <w:pPr>
        <w:pStyle w:val="BodyText"/>
        <w:spacing w:before="38"/>
        <w:ind w:left="773"/>
      </w:pPr>
      <w:r>
        <w:rPr/>
        <w:t>Domain:</w:t>
      </w:r>
      <w:r>
        <w:rPr>
          <w:spacing w:val="-2"/>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8"/>
        </w:rPr>
        <w:t> </w:t>
      </w:r>
      <w:r>
        <w:rPr>
          <w:rFonts w:ascii="Cambria Math" w:hAnsi="Cambria Math" w:eastAsia="Cambria Math"/>
        </w:rPr>
        <w:t>[−10,10]</w:t>
      </w:r>
      <w:r>
        <w:rPr>
          <w:rFonts w:ascii="Cambria Math" w:hAnsi="Cambria Math" w:eastAsia="Cambria Math"/>
          <w:spacing w:val="9"/>
        </w:rPr>
        <w:t> </w:t>
      </w:r>
      <w:r>
        <w:rPr/>
        <w:t>excluding</w:t>
      </w:r>
      <w:r>
        <w:rPr>
          <w:spacing w:val="-5"/>
        </w:rPr>
        <w:t> </w:t>
      </w:r>
      <w:r>
        <w:rPr/>
        <w:t>origin</w:t>
      </w:r>
      <w:r>
        <w:rPr>
          <w:spacing w:val="-5"/>
        </w:rPr>
        <w:t> </w:t>
      </w:r>
      <w:r>
        <w:rPr>
          <w:spacing w:val="-2"/>
        </w:rPr>
        <w:t>region</w:t>
      </w:r>
    </w:p>
    <w:p>
      <w:pPr>
        <w:spacing w:before="200"/>
        <w:ind w:left="763" w:right="0" w:firstLine="0"/>
        <w:jc w:val="left"/>
        <w:rPr>
          <w:b/>
          <w:sz w:val="32"/>
        </w:rPr>
      </w:pPr>
      <w:bookmarkStart w:name="Tasks" w:id="69"/>
      <w:bookmarkEnd w:id="69"/>
      <w:r>
        <w:rPr/>
      </w:r>
      <w:r>
        <w:rPr>
          <w:b/>
          <w:spacing w:val="-2"/>
          <w:sz w:val="32"/>
        </w:rPr>
        <w:t>Tasks</w:t>
      </w:r>
    </w:p>
    <w:p>
      <w:pPr>
        <w:numPr>
          <w:ilvl w:val="0"/>
          <w:numId w:val="51"/>
        </w:numPr>
        <w:tabs>
          <w:tab w:pos="993" w:val="left" w:leader="none"/>
        </w:tabs>
        <w:spacing w:before="129"/>
        <w:ind w:left="993" w:right="0" w:hanging="220"/>
        <w:jc w:val="left"/>
        <w:rPr>
          <w:sz w:val="22"/>
        </w:rPr>
      </w:pPr>
      <w:r>
        <w:rPr>
          <w:b/>
          <w:sz w:val="22"/>
        </w:rPr>
        <w:t>Basic</w:t>
      </w:r>
      <w:r>
        <w:rPr>
          <w:b/>
          <w:spacing w:val="-7"/>
          <w:sz w:val="22"/>
        </w:rPr>
        <w:t> </w:t>
      </w:r>
      <w:r>
        <w:rPr>
          <w:b/>
          <w:sz w:val="22"/>
        </w:rPr>
        <w:t>Surface</w:t>
      </w:r>
      <w:r>
        <w:rPr>
          <w:b/>
          <w:spacing w:val="-6"/>
          <w:sz w:val="22"/>
        </w:rPr>
        <w:t> </w:t>
      </w:r>
      <w:r>
        <w:rPr>
          <w:b/>
          <w:spacing w:val="-2"/>
          <w:sz w:val="22"/>
        </w:rPr>
        <w:t>Plotting:</w:t>
      </w:r>
    </w:p>
    <w:p>
      <w:pPr>
        <w:pStyle w:val="ListParagraph"/>
        <w:numPr>
          <w:ilvl w:val="1"/>
          <w:numId w:val="51"/>
        </w:numPr>
        <w:tabs>
          <w:tab w:pos="1263" w:val="left" w:leader="none"/>
        </w:tabs>
        <w:spacing w:line="269" w:lineRule="exact" w:before="245"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8"/>
          <w:sz w:val="22"/>
        </w:rPr>
        <w:t> </w:t>
      </w:r>
      <w:r>
        <w:rPr>
          <w:color w:val="0E1115"/>
          <w:sz w:val="22"/>
        </w:rPr>
        <w:t>terrain</w:t>
      </w:r>
      <w:r>
        <w:rPr>
          <w:color w:val="0E1115"/>
          <w:spacing w:val="-2"/>
          <w:sz w:val="22"/>
        </w:rPr>
        <w:t> </w:t>
      </w:r>
      <w:r>
        <w:rPr>
          <w:color w:val="0E1115"/>
          <w:sz w:val="22"/>
        </w:rPr>
        <w:t>model,</w:t>
      </w:r>
      <w:r>
        <w:rPr>
          <w:color w:val="0E1115"/>
          <w:spacing w:val="1"/>
          <w:sz w:val="22"/>
        </w:rPr>
        <w:t> </w:t>
      </w:r>
      <w:r>
        <w:rPr>
          <w:color w:val="0E1115"/>
          <w:sz w:val="22"/>
        </w:rPr>
        <w:t>create</w:t>
      </w:r>
      <w:r>
        <w:rPr>
          <w:color w:val="0E1115"/>
          <w:spacing w:val="-9"/>
          <w:sz w:val="22"/>
        </w:rPr>
        <w:t> </w:t>
      </w:r>
      <w:r>
        <w:rPr>
          <w:color w:val="0E1115"/>
          <w:sz w:val="22"/>
        </w:rPr>
        <w:t>a</w:t>
      </w:r>
      <w:r>
        <w:rPr>
          <w:color w:val="0E1115"/>
          <w:spacing w:val="2"/>
          <w:sz w:val="22"/>
        </w:rPr>
        <w:t> </w:t>
      </w:r>
      <w:r>
        <w:rPr>
          <w:color w:val="0E1115"/>
          <w:sz w:val="22"/>
        </w:rPr>
        <w:t>mesh</w:t>
      </w:r>
      <w:r>
        <w:rPr>
          <w:color w:val="0E1115"/>
          <w:spacing w:val="-2"/>
          <w:sz w:val="22"/>
        </w:rPr>
        <w:t> </w:t>
      </w:r>
      <w:r>
        <w:rPr>
          <w:color w:val="0E1115"/>
          <w:sz w:val="22"/>
        </w:rPr>
        <w:t>grid</w:t>
      </w:r>
      <w:r>
        <w:rPr>
          <w:color w:val="0E1115"/>
          <w:spacing w:val="-6"/>
          <w:sz w:val="22"/>
        </w:rPr>
        <w:t> </w:t>
      </w:r>
      <w:r>
        <w:rPr>
          <w:color w:val="0E1115"/>
          <w:sz w:val="22"/>
        </w:rPr>
        <w:t>with </w:t>
      </w:r>
      <w:r>
        <w:rPr>
          <w:rFonts w:ascii="Cambria Math" w:hAnsi="Cambria Math"/>
          <w:color w:val="0E1115"/>
          <w:sz w:val="22"/>
        </w:rPr>
        <w:t>50</w:t>
      </w:r>
      <w:r>
        <w:rPr>
          <w:rFonts w:ascii="Cambria Math" w:hAnsi="Cambria Math"/>
          <w:color w:val="0E1115"/>
          <w:spacing w:val="-1"/>
          <w:sz w:val="22"/>
        </w:rPr>
        <w:t> </w:t>
      </w:r>
      <w:r>
        <w:rPr>
          <w:rFonts w:ascii="Cambria Math" w:hAnsi="Cambria Math"/>
          <w:color w:val="0E1115"/>
          <w:sz w:val="22"/>
        </w:rPr>
        <w:t>×</w:t>
      </w:r>
      <w:r>
        <w:rPr>
          <w:rFonts w:ascii="Cambria Math" w:hAnsi="Cambria Math"/>
          <w:color w:val="0E1115"/>
          <w:spacing w:val="-3"/>
          <w:sz w:val="22"/>
        </w:rPr>
        <w:t> </w:t>
      </w:r>
      <w:r>
        <w:rPr>
          <w:rFonts w:ascii="Cambria Math" w:hAnsi="Cambria Math"/>
          <w:color w:val="0E1115"/>
          <w:sz w:val="22"/>
        </w:rPr>
        <w:t>50</w:t>
      </w:r>
      <w:r>
        <w:rPr>
          <w:rFonts w:ascii="Cambria Math" w:hAnsi="Cambria Math"/>
          <w:color w:val="0E1115"/>
          <w:spacing w:val="9"/>
          <w:sz w:val="22"/>
        </w:rPr>
        <w:t> </w:t>
      </w:r>
      <w:r>
        <w:rPr>
          <w:color w:val="0E1115"/>
          <w:spacing w:val="-2"/>
          <w:sz w:val="22"/>
        </w:rPr>
        <w:t>points.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Generate</w:t>
      </w:r>
      <w:r>
        <w:rPr>
          <w:color w:val="0E1115"/>
          <w:spacing w:val="-8"/>
          <w:sz w:val="22"/>
        </w:rPr>
        <w:t> </w:t>
      </w:r>
      <w:r>
        <w:rPr>
          <w:color w:val="0E1115"/>
          <w:sz w:val="22"/>
        </w:rPr>
        <w:t>surface</w:t>
      </w:r>
      <w:r>
        <w:rPr>
          <w:color w:val="0E1115"/>
          <w:spacing w:val="-8"/>
          <w:sz w:val="22"/>
        </w:rPr>
        <w:t> </w:t>
      </w:r>
      <w:r>
        <w:rPr>
          <w:color w:val="0E1115"/>
          <w:sz w:val="22"/>
        </w:rPr>
        <w:t>plot using</w:t>
      </w:r>
      <w:r>
        <w:rPr>
          <w:color w:val="0E1115"/>
          <w:spacing w:val="-5"/>
          <w:sz w:val="22"/>
        </w:rPr>
        <w:t> </w:t>
      </w:r>
      <w:r>
        <w:rPr>
          <w:color w:val="0E1115"/>
          <w:sz w:val="22"/>
        </w:rPr>
        <w:t>surf()</w:t>
      </w:r>
      <w:r>
        <w:rPr>
          <w:color w:val="0E1115"/>
          <w:spacing w:val="-3"/>
          <w:sz w:val="22"/>
        </w:rPr>
        <w:t> </w:t>
      </w:r>
      <w:r>
        <w:rPr>
          <w:color w:val="0E1115"/>
          <w:sz w:val="22"/>
        </w:rPr>
        <w:t>with</w:t>
      </w:r>
      <w:r>
        <w:rPr>
          <w:color w:val="0E1115"/>
          <w:spacing w:val="-6"/>
          <w:sz w:val="22"/>
        </w:rPr>
        <w:t> </w:t>
      </w:r>
      <w:r>
        <w:rPr>
          <w:color w:val="0E1115"/>
          <w:sz w:val="22"/>
        </w:rPr>
        <w:t>'jet'</w:t>
      </w:r>
      <w:r>
        <w:rPr>
          <w:color w:val="0E1115"/>
          <w:spacing w:val="-1"/>
          <w:sz w:val="22"/>
        </w:rPr>
        <w:t> </w:t>
      </w:r>
      <w:r>
        <w:rPr>
          <w:color w:val="0E1115"/>
          <w:spacing w:val="-2"/>
          <w:sz w:val="22"/>
        </w:rPr>
        <w:t>colormap.</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Add</w:t>
      </w:r>
      <w:r>
        <w:rPr>
          <w:color w:val="0E1115"/>
          <w:spacing w:val="-8"/>
          <w:sz w:val="22"/>
        </w:rPr>
        <w:t> </w:t>
      </w:r>
      <w:r>
        <w:rPr>
          <w:color w:val="0E1115"/>
          <w:sz w:val="22"/>
        </w:rPr>
        <w:t>contour</w:t>
      </w:r>
      <w:r>
        <w:rPr>
          <w:color w:val="0E1115"/>
          <w:spacing w:val="-1"/>
          <w:sz w:val="22"/>
        </w:rPr>
        <w:t> </w:t>
      </w:r>
      <w:r>
        <w:rPr>
          <w:color w:val="0E1115"/>
          <w:sz w:val="22"/>
        </w:rPr>
        <w:t>lines</w:t>
      </w:r>
      <w:r>
        <w:rPr>
          <w:color w:val="0E1115"/>
          <w:spacing w:val="-3"/>
          <w:sz w:val="22"/>
        </w:rPr>
        <w:t> </w:t>
      </w:r>
      <w:r>
        <w:rPr>
          <w:color w:val="0E1115"/>
          <w:sz w:val="22"/>
        </w:rPr>
        <w:t>using</w:t>
      </w:r>
      <w:r>
        <w:rPr>
          <w:color w:val="0E1115"/>
          <w:spacing w:val="-7"/>
          <w:sz w:val="22"/>
        </w:rPr>
        <w:t> </w:t>
      </w:r>
      <w:r>
        <w:rPr>
          <w:color w:val="0E1115"/>
          <w:spacing w:val="-2"/>
          <w:sz w:val="22"/>
        </w:rPr>
        <w:t>surfc().</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Label</w:t>
      </w:r>
      <w:r>
        <w:rPr>
          <w:color w:val="0E1115"/>
          <w:spacing w:val="-5"/>
          <w:sz w:val="22"/>
        </w:rPr>
        <w:t> </w:t>
      </w:r>
      <w:r>
        <w:rPr>
          <w:color w:val="0E1115"/>
          <w:sz w:val="22"/>
        </w:rPr>
        <w:t>axes</w:t>
      </w:r>
      <w:r>
        <w:rPr>
          <w:color w:val="0E1115"/>
          <w:spacing w:val="-1"/>
          <w:sz w:val="22"/>
        </w:rPr>
        <w:t> </w:t>
      </w:r>
      <w:r>
        <w:rPr>
          <w:color w:val="0E1115"/>
          <w:sz w:val="22"/>
        </w:rPr>
        <w:t>and</w:t>
      </w:r>
      <w:r>
        <w:rPr>
          <w:color w:val="0E1115"/>
          <w:spacing w:val="-6"/>
          <w:sz w:val="22"/>
        </w:rPr>
        <w:t> </w:t>
      </w:r>
      <w:r>
        <w:rPr>
          <w:color w:val="0E1115"/>
          <w:sz w:val="22"/>
        </w:rPr>
        <w:t>add</w:t>
      </w:r>
      <w:r>
        <w:rPr>
          <w:color w:val="0E1115"/>
          <w:spacing w:val="-6"/>
          <w:sz w:val="22"/>
        </w:rPr>
        <w:t> </w:t>
      </w:r>
      <w:r>
        <w:rPr>
          <w:color w:val="0E1115"/>
          <w:sz w:val="22"/>
        </w:rPr>
        <w:t>title</w:t>
      </w:r>
      <w:r>
        <w:rPr>
          <w:color w:val="0E1115"/>
          <w:spacing w:val="-7"/>
          <w:sz w:val="22"/>
        </w:rPr>
        <w:t> </w:t>
      </w:r>
      <w:r>
        <w:rPr>
          <w:color w:val="0E1115"/>
          <w:sz w:val="22"/>
        </w:rPr>
        <w:t>"Terrain</w:t>
      </w:r>
      <w:r>
        <w:rPr>
          <w:color w:val="0E1115"/>
          <w:spacing w:val="-6"/>
          <w:sz w:val="22"/>
        </w:rPr>
        <w:t> </w:t>
      </w:r>
      <w:r>
        <w:rPr>
          <w:color w:val="0E1115"/>
          <w:sz w:val="22"/>
        </w:rPr>
        <w:t>Elevation</w:t>
      </w:r>
      <w:r>
        <w:rPr>
          <w:color w:val="0E1115"/>
          <w:spacing w:val="-5"/>
          <w:sz w:val="22"/>
        </w:rPr>
        <w:t> </w:t>
      </w:r>
      <w:r>
        <w:rPr>
          <w:color w:val="0E1115"/>
          <w:spacing w:val="-2"/>
          <w:sz w:val="22"/>
        </w:rPr>
        <w:t>Model".</w:t>
      </w:r>
    </w:p>
    <w:p>
      <w:pPr>
        <w:pStyle w:val="ListParagraph"/>
        <w:numPr>
          <w:ilvl w:val="1"/>
          <w:numId w:val="51"/>
        </w:numPr>
        <w:tabs>
          <w:tab w:pos="1263" w:val="left" w:leader="none"/>
        </w:tabs>
        <w:spacing w:line="240" w:lineRule="auto" w:before="0" w:after="0"/>
        <w:ind w:left="1263" w:right="0" w:hanging="360"/>
        <w:jc w:val="left"/>
        <w:rPr>
          <w:sz w:val="22"/>
        </w:rPr>
      </w:pPr>
      <w:r>
        <w:rPr>
          <w:color w:val="0E1115"/>
          <w:sz w:val="22"/>
        </w:rPr>
        <w:t>Create</w:t>
      </w:r>
      <w:r>
        <w:rPr>
          <w:color w:val="0E1115"/>
          <w:spacing w:val="-11"/>
          <w:sz w:val="22"/>
        </w:rPr>
        <w:t> </w:t>
      </w:r>
      <w:r>
        <w:rPr>
          <w:color w:val="0E1115"/>
          <w:sz w:val="22"/>
        </w:rPr>
        <w:t>a second</w:t>
      </w:r>
      <w:r>
        <w:rPr>
          <w:color w:val="0E1115"/>
          <w:spacing w:val="-7"/>
          <w:sz w:val="22"/>
        </w:rPr>
        <w:t> </w:t>
      </w:r>
      <w:r>
        <w:rPr>
          <w:color w:val="0E1115"/>
          <w:sz w:val="22"/>
        </w:rPr>
        <w:t>plot</w:t>
      </w:r>
      <w:r>
        <w:rPr>
          <w:color w:val="0E1115"/>
          <w:spacing w:val="-1"/>
          <w:sz w:val="22"/>
        </w:rPr>
        <w:t> </w:t>
      </w:r>
      <w:r>
        <w:rPr>
          <w:color w:val="0E1115"/>
          <w:sz w:val="22"/>
        </w:rPr>
        <w:t>using</w:t>
      </w:r>
      <w:r>
        <w:rPr>
          <w:color w:val="0E1115"/>
          <w:spacing w:val="-2"/>
          <w:sz w:val="22"/>
        </w:rPr>
        <w:t> </w:t>
      </w:r>
      <w:r>
        <w:rPr>
          <w:color w:val="0E1115"/>
          <w:sz w:val="22"/>
        </w:rPr>
        <w:t>mesh()</w:t>
      </w:r>
      <w:r>
        <w:rPr>
          <w:color w:val="0E1115"/>
          <w:spacing w:val="-4"/>
          <w:sz w:val="22"/>
        </w:rPr>
        <w:t> </w:t>
      </w:r>
      <w:r>
        <w:rPr>
          <w:color w:val="0E1115"/>
          <w:sz w:val="22"/>
        </w:rPr>
        <w:t>and</w:t>
      </w:r>
      <w:r>
        <w:rPr>
          <w:color w:val="0E1115"/>
          <w:spacing w:val="-7"/>
          <w:sz w:val="22"/>
        </w:rPr>
        <w:t> </w:t>
      </w:r>
      <w:r>
        <w:rPr>
          <w:color w:val="0E1115"/>
          <w:sz w:val="22"/>
        </w:rPr>
        <w:t>compare</w:t>
      </w:r>
      <w:r>
        <w:rPr>
          <w:color w:val="0E1115"/>
          <w:spacing w:val="1"/>
          <w:sz w:val="22"/>
        </w:rPr>
        <w:t> </w:t>
      </w:r>
      <w:r>
        <w:rPr>
          <w:color w:val="0E1115"/>
          <w:sz w:val="22"/>
        </w:rPr>
        <w:t>visualization</w:t>
      </w:r>
      <w:r>
        <w:rPr>
          <w:color w:val="0E1115"/>
          <w:spacing w:val="-6"/>
          <w:sz w:val="22"/>
        </w:rPr>
        <w:t> </w:t>
      </w:r>
      <w:r>
        <w:rPr>
          <w:color w:val="0E1115"/>
          <w:spacing w:val="-2"/>
          <w:sz w:val="22"/>
        </w:rPr>
        <w:t>styles.</w:t>
      </w:r>
    </w:p>
    <w:p>
      <w:pPr>
        <w:pStyle w:val="ListParagraph"/>
        <w:spacing w:after="0" w:line="240" w:lineRule="auto"/>
        <w:jc w:val="left"/>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6576">
                <wp:simplePos x="0" y="0"/>
                <wp:positionH relativeFrom="page">
                  <wp:posOffset>304800</wp:posOffset>
                </wp:positionH>
                <wp:positionV relativeFrom="page">
                  <wp:posOffset>304799</wp:posOffset>
                </wp:positionV>
                <wp:extent cx="7165975" cy="9451975"/>
                <wp:effectExtent l="0" t="0" r="0" b="0"/>
                <wp:wrapNone/>
                <wp:docPr id="569" name="Graphic 569"/>
                <wp:cNvGraphicFramePr>
                  <a:graphicFrameLocks/>
                </wp:cNvGraphicFramePr>
                <a:graphic>
                  <a:graphicData uri="http://schemas.microsoft.com/office/word/2010/wordprocessingShape">
                    <wps:wsp>
                      <wps:cNvPr id="569" name="Graphic 56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9904" id="docshape49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0" name="Image 570"/>
            <wp:cNvGraphicFramePr>
              <a:graphicFrameLocks/>
            </wp:cNvGraphicFramePr>
            <a:graphic>
              <a:graphicData uri="http://schemas.openxmlformats.org/drawingml/2006/picture">
                <pic:pic>
                  <pic:nvPicPr>
                    <pic:cNvPr id="570" name="Image 57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4"/>
      </w:pPr>
    </w:p>
    <w:p>
      <w:pPr>
        <w:numPr>
          <w:ilvl w:val="0"/>
          <w:numId w:val="51"/>
        </w:numPr>
        <w:tabs>
          <w:tab w:pos="969" w:val="left" w:leader="none"/>
        </w:tabs>
        <w:spacing w:before="0"/>
        <w:ind w:left="969" w:right="0" w:hanging="220"/>
        <w:jc w:val="left"/>
        <w:rPr>
          <w:sz w:val="22"/>
        </w:rPr>
      </w:pPr>
      <w:r>
        <w:rPr>
          <w:b/>
          <w:sz w:val="22"/>
        </w:rPr>
        <w:t>Parametric</w:t>
      </w:r>
      <w:r>
        <w:rPr>
          <w:b/>
          <w:spacing w:val="-11"/>
          <w:sz w:val="22"/>
        </w:rPr>
        <w:t> </w:t>
      </w:r>
      <w:r>
        <w:rPr>
          <w:b/>
          <w:sz w:val="22"/>
        </w:rPr>
        <w:t>Surface</w:t>
      </w:r>
      <w:r>
        <w:rPr>
          <w:b/>
          <w:spacing w:val="-11"/>
          <w:sz w:val="22"/>
        </w:rPr>
        <w:t> </w:t>
      </w:r>
      <w:r>
        <w:rPr>
          <w:b/>
          <w:spacing w:val="-2"/>
          <w:sz w:val="22"/>
        </w:rPr>
        <w:t>Generation:</w:t>
      </w:r>
    </w:p>
    <w:p>
      <w:pPr>
        <w:pStyle w:val="ListParagraph"/>
        <w:numPr>
          <w:ilvl w:val="1"/>
          <w:numId w:val="51"/>
        </w:numPr>
        <w:tabs>
          <w:tab w:pos="1263" w:val="left" w:leader="none"/>
        </w:tabs>
        <w:spacing w:line="269" w:lineRule="exact" w:before="240" w:after="0"/>
        <w:ind w:left="1263" w:right="0" w:hanging="360"/>
        <w:jc w:val="left"/>
        <w:rPr>
          <w:sz w:val="22"/>
        </w:rPr>
      </w:pPr>
      <w:r>
        <w:rPr>
          <w:color w:val="0E1115"/>
          <w:sz w:val="22"/>
        </w:rPr>
        <w:t>Generate</w:t>
      </w:r>
      <w:r>
        <w:rPr>
          <w:color w:val="0E1115"/>
          <w:spacing w:val="-8"/>
          <w:sz w:val="22"/>
        </w:rPr>
        <w:t> </w:t>
      </w:r>
      <w:r>
        <w:rPr>
          <w:color w:val="0E1115"/>
          <w:sz w:val="22"/>
        </w:rPr>
        <w:t>the</w:t>
      </w:r>
      <w:r>
        <w:rPr>
          <w:color w:val="0E1115"/>
          <w:spacing w:val="-8"/>
          <w:sz w:val="22"/>
        </w:rPr>
        <w:t> </w:t>
      </w:r>
      <w:r>
        <w:rPr>
          <w:color w:val="0E1115"/>
          <w:sz w:val="22"/>
        </w:rPr>
        <w:t>torus surface</w:t>
      </w:r>
      <w:r>
        <w:rPr>
          <w:color w:val="0E1115"/>
          <w:spacing w:val="-8"/>
          <w:sz w:val="22"/>
        </w:rPr>
        <w:t> </w:t>
      </w:r>
      <w:r>
        <w:rPr>
          <w:color w:val="0E1115"/>
          <w:sz w:val="22"/>
        </w:rPr>
        <w:t>using</w:t>
      </w:r>
      <w:r>
        <w:rPr>
          <w:color w:val="0E1115"/>
          <w:spacing w:val="-5"/>
          <w:sz w:val="22"/>
        </w:rPr>
        <w:t> </w:t>
      </w:r>
      <w:r>
        <w:rPr>
          <w:color w:val="0E1115"/>
          <w:sz w:val="22"/>
        </w:rPr>
        <w:t>parametric</w:t>
      </w:r>
      <w:r>
        <w:rPr>
          <w:color w:val="0E1115"/>
          <w:spacing w:val="2"/>
          <w:sz w:val="22"/>
        </w:rPr>
        <w:t> </w:t>
      </w:r>
      <w:r>
        <w:rPr>
          <w:color w:val="0E1115"/>
          <w:spacing w:val="-2"/>
          <w:sz w:val="22"/>
        </w:rPr>
        <w:t>equations.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with</w:t>
      </w:r>
      <w:r>
        <w:rPr>
          <w:color w:val="0E1115"/>
          <w:spacing w:val="-7"/>
          <w:sz w:val="22"/>
        </w:rPr>
        <w:t> </w:t>
      </w:r>
      <w:r>
        <w:rPr>
          <w:color w:val="0E1115"/>
          <w:sz w:val="22"/>
        </w:rPr>
        <w:t>surf()</w:t>
      </w:r>
      <w:r>
        <w:rPr>
          <w:color w:val="0E1115"/>
          <w:spacing w:val="-5"/>
          <w:sz w:val="22"/>
        </w:rPr>
        <w:t> </w:t>
      </w:r>
      <w:r>
        <w:rPr>
          <w:color w:val="0E1115"/>
          <w:sz w:val="22"/>
        </w:rPr>
        <w:t>using</w:t>
      </w:r>
      <w:r>
        <w:rPr>
          <w:color w:val="0E1115"/>
          <w:spacing w:val="-8"/>
          <w:sz w:val="22"/>
        </w:rPr>
        <w:t> </w:t>
      </w:r>
      <w:r>
        <w:rPr>
          <w:color w:val="0E1115"/>
          <w:sz w:val="22"/>
        </w:rPr>
        <w:t>different</w:t>
      </w:r>
      <w:r>
        <w:rPr>
          <w:color w:val="0E1115"/>
          <w:spacing w:val="-2"/>
          <w:sz w:val="22"/>
        </w:rPr>
        <w:t> </w:t>
      </w:r>
      <w:r>
        <w:rPr>
          <w:color w:val="0E1115"/>
          <w:sz w:val="22"/>
        </w:rPr>
        <w:t>colormaps</w:t>
      </w:r>
      <w:r>
        <w:rPr>
          <w:color w:val="0E1115"/>
          <w:spacing w:val="-4"/>
          <w:sz w:val="22"/>
        </w:rPr>
        <w:t> </w:t>
      </w:r>
      <w:r>
        <w:rPr>
          <w:color w:val="0E1115"/>
          <w:sz w:val="22"/>
        </w:rPr>
        <w:t>('parula',</w:t>
      </w:r>
      <w:r>
        <w:rPr>
          <w:color w:val="0E1115"/>
          <w:spacing w:val="-5"/>
          <w:sz w:val="22"/>
        </w:rPr>
        <w:t> </w:t>
      </w:r>
      <w:r>
        <w:rPr>
          <w:color w:val="0E1115"/>
          <w:spacing w:val="-2"/>
          <w:sz w:val="22"/>
        </w:rPr>
        <w:t>'hsv').</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Adjust</w:t>
      </w:r>
      <w:r>
        <w:rPr>
          <w:color w:val="0E1115"/>
          <w:spacing w:val="-2"/>
          <w:sz w:val="22"/>
        </w:rPr>
        <w:t> </w:t>
      </w:r>
      <w:r>
        <w:rPr>
          <w:color w:val="0E1115"/>
          <w:sz w:val="22"/>
        </w:rPr>
        <w:t>lighting</w:t>
      </w:r>
      <w:r>
        <w:rPr>
          <w:color w:val="0E1115"/>
          <w:spacing w:val="-6"/>
          <w:sz w:val="22"/>
        </w:rPr>
        <w:t> </w:t>
      </w:r>
      <w:r>
        <w:rPr>
          <w:color w:val="0E1115"/>
          <w:sz w:val="22"/>
        </w:rPr>
        <w:t>using</w:t>
      </w:r>
      <w:r>
        <w:rPr>
          <w:color w:val="0E1115"/>
          <w:spacing w:val="-7"/>
          <w:sz w:val="22"/>
        </w:rPr>
        <w:t> </w:t>
      </w:r>
      <w:r>
        <w:rPr>
          <w:color w:val="0E1115"/>
          <w:sz w:val="22"/>
        </w:rPr>
        <w:t>surfl()</w:t>
      </w:r>
      <w:r>
        <w:rPr>
          <w:color w:val="0E1115"/>
          <w:spacing w:val="-4"/>
          <w:sz w:val="22"/>
        </w:rPr>
        <w:t> </w:t>
      </w:r>
      <w:r>
        <w:rPr>
          <w:color w:val="0E1115"/>
          <w:sz w:val="22"/>
        </w:rPr>
        <w:t>and</w:t>
      </w:r>
      <w:r>
        <w:rPr>
          <w:color w:val="0E1115"/>
          <w:spacing w:val="-7"/>
          <w:sz w:val="22"/>
        </w:rPr>
        <w:t> </w:t>
      </w:r>
      <w:r>
        <w:rPr>
          <w:color w:val="0E1115"/>
          <w:sz w:val="22"/>
        </w:rPr>
        <w:t>light()</w:t>
      </w:r>
      <w:r>
        <w:rPr>
          <w:color w:val="0E1115"/>
          <w:spacing w:val="-3"/>
          <w:sz w:val="22"/>
        </w:rPr>
        <w:t> </w:t>
      </w:r>
      <w:r>
        <w:rPr>
          <w:color w:val="0E1115"/>
          <w:spacing w:val="-2"/>
          <w:sz w:val="22"/>
        </w:rPr>
        <w:t>functions.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1"/>
          <w:sz w:val="22"/>
        </w:rPr>
        <w:t> </w:t>
      </w:r>
      <w:r>
        <w:rPr>
          <w:color w:val="0E1115"/>
          <w:sz w:val="22"/>
        </w:rPr>
        <w:t>transparent version</w:t>
      </w:r>
      <w:r>
        <w:rPr>
          <w:color w:val="0E1115"/>
          <w:spacing w:val="-6"/>
          <w:sz w:val="22"/>
        </w:rPr>
        <w:t> </w:t>
      </w:r>
      <w:r>
        <w:rPr>
          <w:color w:val="0E1115"/>
          <w:sz w:val="22"/>
        </w:rPr>
        <w:t>using</w:t>
      </w:r>
      <w:r>
        <w:rPr>
          <w:color w:val="0E1115"/>
          <w:spacing w:val="-6"/>
          <w:sz w:val="22"/>
        </w:rPr>
        <w:t> </w:t>
      </w:r>
      <w:r>
        <w:rPr>
          <w:color w:val="0E1115"/>
          <w:spacing w:val="-2"/>
          <w:sz w:val="22"/>
        </w:rPr>
        <w:t>alpha(0.6).</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Plot</w:t>
      </w:r>
      <w:r>
        <w:rPr>
          <w:color w:val="0E1115"/>
          <w:spacing w:val="1"/>
          <w:sz w:val="22"/>
        </w:rPr>
        <w:t> </w:t>
      </w:r>
      <w:r>
        <w:rPr>
          <w:color w:val="0E1115"/>
          <w:sz w:val="22"/>
        </w:rPr>
        <w:t>the</w:t>
      </w:r>
      <w:r>
        <w:rPr>
          <w:color w:val="0E1115"/>
          <w:spacing w:val="-2"/>
          <w:sz w:val="22"/>
        </w:rPr>
        <w:t> </w:t>
      </w:r>
      <w:r>
        <w:rPr>
          <w:color w:val="0E1115"/>
          <w:sz w:val="22"/>
        </w:rPr>
        <w:t>helical</w:t>
      </w:r>
      <w:r>
        <w:rPr>
          <w:color w:val="0E1115"/>
          <w:spacing w:val="-3"/>
          <w:sz w:val="22"/>
        </w:rPr>
        <w:t> </w:t>
      </w:r>
      <w:r>
        <w:rPr>
          <w:color w:val="0E1115"/>
          <w:sz w:val="22"/>
        </w:rPr>
        <w:t>spring</w:t>
      </w:r>
      <w:r>
        <w:rPr>
          <w:color w:val="0E1115"/>
          <w:spacing w:val="-4"/>
          <w:sz w:val="22"/>
        </w:rPr>
        <w:t> </w:t>
      </w:r>
      <w:r>
        <w:rPr>
          <w:color w:val="0E1115"/>
          <w:sz w:val="22"/>
        </w:rPr>
        <w:t>surface</w:t>
      </w:r>
      <w:r>
        <w:rPr>
          <w:color w:val="0E1115"/>
          <w:spacing w:val="-7"/>
          <w:sz w:val="22"/>
        </w:rPr>
        <w:t> </w:t>
      </w:r>
      <w:r>
        <w:rPr>
          <w:color w:val="0E1115"/>
          <w:sz w:val="22"/>
        </w:rPr>
        <w:t>showing</w:t>
      </w:r>
      <w:r>
        <w:rPr>
          <w:color w:val="0E1115"/>
          <w:spacing w:val="-4"/>
          <w:sz w:val="22"/>
        </w:rPr>
        <w:t> </w:t>
      </w:r>
      <w:r>
        <w:rPr>
          <w:color w:val="0E1115"/>
          <w:sz w:val="22"/>
        </w:rPr>
        <w:t>the</w:t>
      </w:r>
      <w:r>
        <w:rPr>
          <w:color w:val="0E1115"/>
          <w:spacing w:val="-7"/>
          <w:sz w:val="22"/>
        </w:rPr>
        <w:t> </w:t>
      </w:r>
      <w:r>
        <w:rPr>
          <w:color w:val="0E1115"/>
          <w:sz w:val="22"/>
        </w:rPr>
        <w:t>3D spiral</w:t>
      </w:r>
      <w:r>
        <w:rPr>
          <w:color w:val="0E1115"/>
          <w:spacing w:val="-3"/>
          <w:sz w:val="22"/>
        </w:rPr>
        <w:t> </w:t>
      </w:r>
      <w:r>
        <w:rPr>
          <w:color w:val="0E1115"/>
          <w:spacing w:val="-2"/>
          <w:sz w:val="22"/>
        </w:rPr>
        <w:t>structure.</w:t>
      </w:r>
    </w:p>
    <w:p>
      <w:pPr>
        <w:pStyle w:val="BodyText"/>
        <w:spacing w:before="27"/>
      </w:pPr>
    </w:p>
    <w:p>
      <w:pPr>
        <w:numPr>
          <w:ilvl w:val="0"/>
          <w:numId w:val="51"/>
        </w:numPr>
        <w:tabs>
          <w:tab w:pos="974" w:val="left" w:leader="none"/>
        </w:tabs>
        <w:spacing w:before="0"/>
        <w:ind w:left="974" w:right="0" w:hanging="259"/>
        <w:jc w:val="left"/>
        <w:rPr>
          <w:sz w:val="24"/>
        </w:rPr>
      </w:pPr>
      <w:r>
        <w:rPr>
          <w:b/>
          <w:sz w:val="24"/>
        </w:rPr>
        <w:t>Multi-Plot</w:t>
      </w:r>
      <w:r>
        <w:rPr>
          <w:b/>
          <w:spacing w:val="-4"/>
          <w:sz w:val="24"/>
        </w:rPr>
        <w:t> </w:t>
      </w:r>
      <w:r>
        <w:rPr>
          <w:b/>
          <w:spacing w:val="-2"/>
          <w:sz w:val="24"/>
        </w:rPr>
        <w:t>Comparison:</w:t>
      </w:r>
    </w:p>
    <w:p>
      <w:pPr>
        <w:pStyle w:val="BodyText"/>
        <w:spacing w:before="8"/>
        <w:rPr>
          <w:b/>
          <w:sz w:val="24"/>
        </w:rPr>
      </w:pP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7"/>
          <w:sz w:val="22"/>
        </w:rPr>
        <w:t> </w:t>
      </w:r>
      <w:r>
        <w:rPr>
          <w:color w:val="0E1115"/>
          <w:sz w:val="22"/>
        </w:rPr>
        <w:t>a</w:t>
      </w:r>
      <w:r>
        <w:rPr>
          <w:color w:val="0E1115"/>
          <w:spacing w:val="-1"/>
          <w:sz w:val="22"/>
        </w:rPr>
        <w:t> </w:t>
      </w:r>
      <w:r>
        <w:rPr>
          <w:rFonts w:ascii="Cambria Math" w:hAnsi="Cambria Math"/>
          <w:color w:val="0E1115"/>
          <w:sz w:val="22"/>
        </w:rPr>
        <w:t>2</w:t>
      </w:r>
      <w:r>
        <w:rPr>
          <w:rFonts w:ascii="Cambria Math" w:hAnsi="Cambria Math"/>
          <w:color w:val="0E1115"/>
          <w:spacing w:val="1"/>
          <w:sz w:val="22"/>
        </w:rPr>
        <w:t> </w:t>
      </w:r>
      <w:r>
        <w:rPr>
          <w:rFonts w:ascii="Cambria Math" w:hAnsi="Cambria Math"/>
          <w:color w:val="0E1115"/>
          <w:sz w:val="22"/>
        </w:rPr>
        <w:t>×</w:t>
      </w:r>
      <w:r>
        <w:rPr>
          <w:rFonts w:ascii="Cambria Math" w:hAnsi="Cambria Math"/>
          <w:color w:val="0E1115"/>
          <w:spacing w:val="-7"/>
          <w:sz w:val="22"/>
        </w:rPr>
        <w:t> </w:t>
      </w:r>
      <w:r>
        <w:rPr>
          <w:rFonts w:ascii="Cambria Math" w:hAnsi="Cambria Math"/>
          <w:color w:val="0E1115"/>
          <w:sz w:val="22"/>
        </w:rPr>
        <w:t>2</w:t>
      </w:r>
      <w:r>
        <w:rPr>
          <w:rFonts w:ascii="Cambria Math" w:hAnsi="Cambria Math"/>
          <w:color w:val="0E1115"/>
          <w:spacing w:val="9"/>
          <w:sz w:val="22"/>
        </w:rPr>
        <w:t> </w:t>
      </w:r>
      <w:r>
        <w:rPr>
          <w:color w:val="0E1115"/>
          <w:sz w:val="22"/>
        </w:rPr>
        <w:t>subplot</w:t>
      </w:r>
      <w:r>
        <w:rPr>
          <w:color w:val="0E1115"/>
          <w:spacing w:val="2"/>
          <w:sz w:val="22"/>
        </w:rPr>
        <w:t> </w:t>
      </w:r>
      <w:r>
        <w:rPr>
          <w:color w:val="0E1115"/>
          <w:spacing w:val="-2"/>
          <w:sz w:val="22"/>
        </w:rPr>
        <w:t>showing:</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Top-left:</w:t>
      </w:r>
      <w:r>
        <w:rPr>
          <w:color w:val="0E1115"/>
          <w:spacing w:val="-7"/>
          <w:sz w:val="22"/>
        </w:rPr>
        <w:t> </w:t>
      </w:r>
      <w:r>
        <w:rPr>
          <w:color w:val="0E1115"/>
          <w:sz w:val="22"/>
        </w:rPr>
        <w:t>Terrain</w:t>
      </w:r>
      <w:r>
        <w:rPr>
          <w:color w:val="0E1115"/>
          <w:spacing w:val="-8"/>
          <w:sz w:val="22"/>
        </w:rPr>
        <w:t> </w:t>
      </w:r>
      <w:r>
        <w:rPr>
          <w:color w:val="0E1115"/>
          <w:sz w:val="22"/>
        </w:rPr>
        <w:t>model</w:t>
      </w:r>
      <w:r>
        <w:rPr>
          <w:color w:val="0E1115"/>
          <w:spacing w:val="-6"/>
          <w:sz w:val="22"/>
        </w:rPr>
        <w:t> </w:t>
      </w:r>
      <w:r>
        <w:rPr>
          <w:color w:val="0E1115"/>
          <w:spacing w:val="-2"/>
          <w:sz w:val="22"/>
        </w:rPr>
        <w:t>(explicit)</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Top-right:</w:t>
      </w:r>
      <w:r>
        <w:rPr>
          <w:color w:val="0E1115"/>
          <w:spacing w:val="-7"/>
          <w:sz w:val="22"/>
        </w:rPr>
        <w:t> </w:t>
      </w:r>
      <w:r>
        <w:rPr>
          <w:color w:val="0E1115"/>
          <w:sz w:val="22"/>
        </w:rPr>
        <w:t>Torus</w:t>
      </w:r>
      <w:r>
        <w:rPr>
          <w:color w:val="0E1115"/>
          <w:spacing w:val="-2"/>
          <w:sz w:val="22"/>
        </w:rPr>
        <w:t> (parametric)</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Bottom-left:</w:t>
      </w:r>
      <w:r>
        <w:rPr>
          <w:color w:val="0E1115"/>
          <w:spacing w:val="-8"/>
          <w:sz w:val="22"/>
        </w:rPr>
        <w:t> </w:t>
      </w:r>
      <w:r>
        <w:rPr>
          <w:color w:val="0E1115"/>
          <w:sz w:val="22"/>
        </w:rPr>
        <w:t>Helical</w:t>
      </w:r>
      <w:r>
        <w:rPr>
          <w:color w:val="0E1115"/>
          <w:spacing w:val="-8"/>
          <w:sz w:val="22"/>
        </w:rPr>
        <w:t> </w:t>
      </w:r>
      <w:r>
        <w:rPr>
          <w:color w:val="0E1115"/>
          <w:sz w:val="22"/>
        </w:rPr>
        <w:t>spring</w:t>
      </w:r>
      <w:r>
        <w:rPr>
          <w:color w:val="0E1115"/>
          <w:spacing w:val="-6"/>
          <w:sz w:val="22"/>
        </w:rPr>
        <w:t> </w:t>
      </w:r>
      <w:r>
        <w:rPr>
          <w:color w:val="0E1115"/>
          <w:spacing w:val="-2"/>
          <w:sz w:val="22"/>
        </w:rPr>
        <w:t>(parametric)</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Bottom-right:</w:t>
      </w:r>
      <w:r>
        <w:rPr>
          <w:color w:val="0E1115"/>
          <w:spacing w:val="-9"/>
          <w:sz w:val="22"/>
        </w:rPr>
        <w:t> </w:t>
      </w:r>
      <w:r>
        <w:rPr>
          <w:color w:val="0E1115"/>
          <w:sz w:val="22"/>
        </w:rPr>
        <w:t>Complex</w:t>
      </w:r>
      <w:r>
        <w:rPr>
          <w:color w:val="0E1115"/>
          <w:spacing w:val="-4"/>
          <w:sz w:val="22"/>
        </w:rPr>
        <w:t> </w:t>
      </w:r>
      <w:r>
        <w:rPr>
          <w:color w:val="0E1115"/>
          <w:sz w:val="22"/>
        </w:rPr>
        <w:t>explicit</w:t>
      </w:r>
      <w:r>
        <w:rPr>
          <w:color w:val="0E1115"/>
          <w:spacing w:val="-4"/>
          <w:sz w:val="22"/>
        </w:rPr>
        <w:t> </w:t>
      </w:r>
      <w:r>
        <w:rPr>
          <w:color w:val="0E1115"/>
          <w:sz w:val="22"/>
        </w:rPr>
        <w:t>surface</w:t>
      </w:r>
      <w:r>
        <w:rPr>
          <w:color w:val="0E1115"/>
          <w:spacing w:val="-6"/>
          <w:sz w:val="22"/>
        </w:rPr>
        <w:t> </w:t>
      </w:r>
      <w:r>
        <w:rPr>
          <w:color w:val="0E1115"/>
          <w:sz w:val="22"/>
        </w:rPr>
        <w:t>with</w:t>
      </w:r>
      <w:r>
        <w:rPr>
          <w:color w:val="0E1115"/>
          <w:spacing w:val="-9"/>
          <w:sz w:val="22"/>
        </w:rPr>
        <w:t> </w:t>
      </w:r>
      <w:r>
        <w:rPr>
          <w:color w:val="0E1115"/>
          <w:sz w:val="22"/>
        </w:rPr>
        <w:t>singularity</w:t>
      </w:r>
      <w:r>
        <w:rPr>
          <w:color w:val="0E1115"/>
          <w:spacing w:val="-9"/>
          <w:sz w:val="22"/>
        </w:rPr>
        <w:t> </w:t>
      </w:r>
      <w:r>
        <w:rPr>
          <w:color w:val="0E1115"/>
          <w:spacing w:val="-2"/>
          <w:sz w:val="22"/>
        </w:rPr>
        <w:t>handling</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Use</w:t>
      </w:r>
      <w:r>
        <w:rPr>
          <w:color w:val="0E1115"/>
          <w:spacing w:val="-10"/>
          <w:sz w:val="22"/>
        </w:rPr>
        <w:t> </w:t>
      </w:r>
      <w:r>
        <w:rPr>
          <w:color w:val="0E1115"/>
          <w:sz w:val="22"/>
        </w:rPr>
        <w:t>consistent</w:t>
      </w:r>
      <w:r>
        <w:rPr>
          <w:color w:val="0E1115"/>
          <w:spacing w:val="-2"/>
          <w:sz w:val="22"/>
        </w:rPr>
        <w:t> </w:t>
      </w:r>
      <w:r>
        <w:rPr>
          <w:color w:val="0E1115"/>
          <w:sz w:val="22"/>
        </w:rPr>
        <w:t>color scheme</w:t>
      </w:r>
      <w:r>
        <w:rPr>
          <w:color w:val="0E1115"/>
          <w:spacing w:val="-5"/>
          <w:sz w:val="22"/>
        </w:rPr>
        <w:t> </w:t>
      </w:r>
      <w:r>
        <w:rPr>
          <w:color w:val="0E1115"/>
          <w:sz w:val="22"/>
        </w:rPr>
        <w:t>across</w:t>
      </w:r>
      <w:r>
        <w:rPr>
          <w:color w:val="0E1115"/>
          <w:spacing w:val="-2"/>
          <w:sz w:val="22"/>
        </w:rPr>
        <w:t> </w:t>
      </w:r>
      <w:r>
        <w:rPr>
          <w:color w:val="0E1115"/>
          <w:sz w:val="22"/>
        </w:rPr>
        <w:t>all</w:t>
      </w:r>
      <w:r>
        <w:rPr>
          <w:color w:val="0E1115"/>
          <w:spacing w:val="-6"/>
          <w:sz w:val="22"/>
        </w:rPr>
        <w:t> </w:t>
      </w:r>
      <w:r>
        <w:rPr>
          <w:color w:val="0E1115"/>
          <w:spacing w:val="-2"/>
          <w:sz w:val="22"/>
        </w:rPr>
        <w:t>plots.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Add</w:t>
      </w:r>
      <w:r>
        <w:rPr>
          <w:color w:val="0E1115"/>
          <w:spacing w:val="-9"/>
          <w:sz w:val="22"/>
        </w:rPr>
        <w:t> </w:t>
      </w:r>
      <w:r>
        <w:rPr>
          <w:color w:val="0E1115"/>
          <w:sz w:val="22"/>
        </w:rPr>
        <w:t>different</w:t>
      </w:r>
      <w:r>
        <w:rPr>
          <w:color w:val="0E1115"/>
          <w:spacing w:val="-3"/>
          <w:sz w:val="22"/>
        </w:rPr>
        <w:t> </w:t>
      </w:r>
      <w:r>
        <w:rPr>
          <w:color w:val="0E1115"/>
          <w:sz w:val="22"/>
        </w:rPr>
        <w:t>viewpoints</w:t>
      </w:r>
      <w:r>
        <w:rPr>
          <w:color w:val="0E1115"/>
          <w:spacing w:val="-5"/>
          <w:sz w:val="22"/>
        </w:rPr>
        <w:t> </w:t>
      </w:r>
      <w:r>
        <w:rPr>
          <w:color w:val="0E1115"/>
          <w:sz w:val="22"/>
        </w:rPr>
        <w:t>using</w:t>
      </w:r>
      <w:r>
        <w:rPr>
          <w:color w:val="0E1115"/>
          <w:spacing w:val="-4"/>
          <w:sz w:val="22"/>
        </w:rPr>
        <w:t> </w:t>
      </w:r>
      <w:r>
        <w:rPr>
          <w:color w:val="0E1115"/>
          <w:sz w:val="22"/>
        </w:rPr>
        <w:t>view(az,</w:t>
      </w:r>
      <w:r>
        <w:rPr>
          <w:color w:val="0E1115"/>
          <w:spacing w:val="-2"/>
          <w:sz w:val="22"/>
        </w:rPr>
        <w:t> </w:t>
      </w:r>
      <w:r>
        <w:rPr>
          <w:color w:val="0E1115"/>
          <w:sz w:val="22"/>
        </w:rPr>
        <w:t>el)</w:t>
      </w:r>
      <w:r>
        <w:rPr>
          <w:color w:val="0E1115"/>
          <w:spacing w:val="-6"/>
          <w:sz w:val="22"/>
        </w:rPr>
        <w:t> </w:t>
      </w:r>
      <w:r>
        <w:rPr>
          <w:color w:val="0E1115"/>
          <w:sz w:val="22"/>
        </w:rPr>
        <w:t>for</w:t>
      </w:r>
      <w:r>
        <w:rPr>
          <w:color w:val="0E1115"/>
          <w:spacing w:val="-2"/>
          <w:sz w:val="22"/>
        </w:rPr>
        <w:t> </w:t>
      </w:r>
      <w:r>
        <w:rPr>
          <w:color w:val="0E1115"/>
          <w:sz w:val="22"/>
        </w:rPr>
        <w:t>each</w:t>
      </w:r>
      <w:r>
        <w:rPr>
          <w:color w:val="0E1115"/>
          <w:spacing w:val="-8"/>
          <w:sz w:val="22"/>
        </w:rPr>
        <w:t> </w:t>
      </w:r>
      <w:r>
        <w:rPr>
          <w:color w:val="0E1115"/>
          <w:spacing w:val="-2"/>
          <w:sz w:val="22"/>
        </w:rPr>
        <w:t>subplot.</w:t>
      </w:r>
    </w:p>
    <w:p>
      <w:pPr>
        <w:pStyle w:val="BodyText"/>
        <w:spacing w:before="27"/>
      </w:pPr>
    </w:p>
    <w:p>
      <w:pPr>
        <w:numPr>
          <w:ilvl w:val="0"/>
          <w:numId w:val="51"/>
        </w:numPr>
        <w:tabs>
          <w:tab w:pos="979" w:val="left" w:leader="none"/>
        </w:tabs>
        <w:spacing w:before="0"/>
        <w:ind w:left="979" w:right="0" w:hanging="264"/>
        <w:jc w:val="left"/>
        <w:rPr>
          <w:sz w:val="24"/>
        </w:rPr>
      </w:pPr>
      <w:r>
        <w:rPr>
          <w:b/>
          <w:sz w:val="24"/>
        </w:rPr>
        <w:t>Surface</w:t>
      </w:r>
      <w:r>
        <w:rPr>
          <w:b/>
          <w:spacing w:val="-10"/>
          <w:sz w:val="24"/>
        </w:rPr>
        <w:t> </w:t>
      </w:r>
      <w:r>
        <w:rPr>
          <w:b/>
          <w:spacing w:val="-2"/>
          <w:sz w:val="24"/>
        </w:rPr>
        <w:t>Analysis:</w:t>
      </w:r>
    </w:p>
    <w:p>
      <w:pPr>
        <w:pStyle w:val="BodyText"/>
        <w:spacing w:before="3"/>
        <w:rPr>
          <w:b/>
          <w:sz w:val="24"/>
        </w:rPr>
      </w:pP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8"/>
          <w:sz w:val="22"/>
        </w:rPr>
        <w:t> </w:t>
      </w:r>
      <w:r>
        <w:rPr>
          <w:color w:val="0E1115"/>
          <w:sz w:val="22"/>
        </w:rPr>
        <w:t>terrain</w:t>
      </w:r>
      <w:r>
        <w:rPr>
          <w:color w:val="0E1115"/>
          <w:spacing w:val="-2"/>
          <w:sz w:val="22"/>
        </w:rPr>
        <w:t> model:</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Calculate</w:t>
      </w:r>
      <w:r>
        <w:rPr>
          <w:color w:val="0E1115"/>
          <w:spacing w:val="-8"/>
          <w:sz w:val="22"/>
        </w:rPr>
        <w:t> </w:t>
      </w:r>
      <w:r>
        <w:rPr>
          <w:color w:val="0E1115"/>
          <w:sz w:val="22"/>
        </w:rPr>
        <w:t>and</w:t>
      </w:r>
      <w:r>
        <w:rPr>
          <w:color w:val="0E1115"/>
          <w:spacing w:val="-7"/>
          <w:sz w:val="22"/>
        </w:rPr>
        <w:t> </w:t>
      </w:r>
      <w:r>
        <w:rPr>
          <w:color w:val="0E1115"/>
          <w:sz w:val="22"/>
        </w:rPr>
        <w:t>display</w:t>
      </w:r>
      <w:r>
        <w:rPr>
          <w:color w:val="0E1115"/>
          <w:spacing w:val="-2"/>
          <w:sz w:val="22"/>
        </w:rPr>
        <w:t> </w:t>
      </w:r>
      <w:r>
        <w:rPr>
          <w:color w:val="0E1115"/>
          <w:sz w:val="22"/>
        </w:rPr>
        <w:t>maximum</w:t>
      </w:r>
      <w:r>
        <w:rPr>
          <w:color w:val="0E1115"/>
          <w:spacing w:val="-11"/>
          <w:sz w:val="22"/>
        </w:rPr>
        <w:t> </w:t>
      </w:r>
      <w:r>
        <w:rPr>
          <w:color w:val="0E1115"/>
          <w:sz w:val="22"/>
        </w:rPr>
        <w:t>and</w:t>
      </w:r>
      <w:r>
        <w:rPr>
          <w:color w:val="0E1115"/>
          <w:spacing w:val="-2"/>
          <w:sz w:val="22"/>
        </w:rPr>
        <w:t> </w:t>
      </w:r>
      <w:r>
        <w:rPr>
          <w:color w:val="0E1115"/>
          <w:sz w:val="22"/>
        </w:rPr>
        <w:t>minimum</w:t>
      </w:r>
      <w:r>
        <w:rPr>
          <w:color w:val="0E1115"/>
          <w:spacing w:val="-1"/>
          <w:sz w:val="22"/>
        </w:rPr>
        <w:t> </w:t>
      </w:r>
      <w:r>
        <w:rPr>
          <w:color w:val="0E1115"/>
          <w:spacing w:val="-2"/>
          <w:sz w:val="22"/>
        </w:rPr>
        <w:t>elevation</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Compute</w:t>
      </w:r>
      <w:r>
        <w:rPr>
          <w:color w:val="0E1115"/>
          <w:spacing w:val="-7"/>
          <w:sz w:val="22"/>
        </w:rPr>
        <w:t> </w:t>
      </w:r>
      <w:r>
        <w:rPr>
          <w:color w:val="0E1115"/>
          <w:sz w:val="22"/>
        </w:rPr>
        <w:t>average</w:t>
      </w:r>
      <w:r>
        <w:rPr>
          <w:color w:val="0E1115"/>
          <w:spacing w:val="-1"/>
          <w:sz w:val="22"/>
        </w:rPr>
        <w:t> </w:t>
      </w:r>
      <w:r>
        <w:rPr>
          <w:color w:val="0E1115"/>
          <w:spacing w:val="-2"/>
          <w:sz w:val="22"/>
        </w:rPr>
        <w:t>elevation</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Identify</w:t>
      </w:r>
      <w:r>
        <w:rPr>
          <w:color w:val="0E1115"/>
          <w:spacing w:val="-6"/>
          <w:sz w:val="22"/>
        </w:rPr>
        <w:t> </w:t>
      </w:r>
      <w:r>
        <w:rPr>
          <w:color w:val="0E1115"/>
          <w:sz w:val="22"/>
        </w:rPr>
        <w:t>saddle</w:t>
      </w:r>
      <w:r>
        <w:rPr>
          <w:color w:val="0E1115"/>
          <w:spacing w:val="-8"/>
          <w:sz w:val="22"/>
        </w:rPr>
        <w:t> </w:t>
      </w:r>
      <w:r>
        <w:rPr>
          <w:color w:val="0E1115"/>
          <w:sz w:val="22"/>
        </w:rPr>
        <w:t>points </w:t>
      </w:r>
      <w:r>
        <w:rPr>
          <w:color w:val="0E1115"/>
          <w:spacing w:val="-2"/>
          <w:sz w:val="22"/>
        </w:rPr>
        <w:t>visually</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9"/>
          <w:sz w:val="22"/>
        </w:rPr>
        <w:t> </w:t>
      </w:r>
      <w:r>
        <w:rPr>
          <w:color w:val="0E1115"/>
          <w:spacing w:val="-2"/>
          <w:sz w:val="22"/>
        </w:rPr>
        <w:t>torus: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Calculate</w:t>
      </w:r>
      <w:r>
        <w:rPr>
          <w:color w:val="0E1115"/>
          <w:spacing w:val="-9"/>
          <w:sz w:val="22"/>
        </w:rPr>
        <w:t> </w:t>
      </w:r>
      <w:r>
        <w:rPr>
          <w:color w:val="0E1115"/>
          <w:sz w:val="22"/>
        </w:rPr>
        <w:t>surface</w:t>
      </w:r>
      <w:r>
        <w:rPr>
          <w:color w:val="0E1115"/>
          <w:spacing w:val="-8"/>
          <w:sz w:val="22"/>
        </w:rPr>
        <w:t> </w:t>
      </w:r>
      <w:r>
        <w:rPr>
          <w:color w:val="0E1115"/>
          <w:sz w:val="22"/>
        </w:rPr>
        <w:t>area</w:t>
      </w:r>
      <w:r>
        <w:rPr>
          <w:color w:val="0E1115"/>
          <w:spacing w:val="1"/>
          <w:sz w:val="22"/>
        </w:rPr>
        <w:t> </w:t>
      </w:r>
      <w:r>
        <w:rPr>
          <w:color w:val="0E1115"/>
          <w:sz w:val="22"/>
        </w:rPr>
        <w:t>numerically</w:t>
      </w:r>
      <w:r>
        <w:rPr>
          <w:color w:val="0E1115"/>
          <w:spacing w:val="-7"/>
          <w:sz w:val="22"/>
        </w:rPr>
        <w:t> </w:t>
      </w:r>
      <w:r>
        <w:rPr>
          <w:color w:val="0E1115"/>
          <w:sz w:val="22"/>
        </w:rPr>
        <w:t>using</w:t>
      </w:r>
      <w:r>
        <w:rPr>
          <w:color w:val="0E1115"/>
          <w:spacing w:val="-6"/>
          <w:sz w:val="22"/>
        </w:rPr>
        <w:t> </w:t>
      </w:r>
      <w:r>
        <w:rPr>
          <w:color w:val="0E1115"/>
          <w:spacing w:val="-2"/>
          <w:sz w:val="22"/>
        </w:rPr>
        <w:t>discretization</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approximate</w:t>
      </w:r>
      <w:r>
        <w:rPr>
          <w:color w:val="0E1115"/>
          <w:spacing w:val="-7"/>
          <w:sz w:val="22"/>
        </w:rPr>
        <w:t> </w:t>
      </w:r>
      <w:r>
        <w:rPr>
          <w:color w:val="0E1115"/>
          <w:spacing w:val="-2"/>
          <w:sz w:val="22"/>
        </w:rPr>
        <w:t>volume</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2"/>
          <w:sz w:val="22"/>
        </w:rPr>
        <w:t> </w:t>
      </w:r>
      <w:r>
        <w:rPr>
          <w:color w:val="0E1115"/>
          <w:sz w:val="22"/>
        </w:rPr>
        <w:t>histogram</w:t>
      </w:r>
      <w:r>
        <w:rPr>
          <w:color w:val="0E1115"/>
          <w:spacing w:val="-9"/>
          <w:sz w:val="22"/>
        </w:rPr>
        <w:t> </w:t>
      </w:r>
      <w:r>
        <w:rPr>
          <w:color w:val="0E1115"/>
          <w:sz w:val="22"/>
        </w:rPr>
        <w:t>of</w:t>
      </w:r>
      <w:r>
        <w:rPr>
          <w:color w:val="0E1115"/>
          <w:spacing w:val="-3"/>
          <w:sz w:val="22"/>
        </w:rPr>
        <w:t> </w:t>
      </w:r>
      <w:r>
        <w:rPr>
          <w:color w:val="0E1115"/>
          <w:sz w:val="22"/>
        </w:rPr>
        <w:t>surface</w:t>
      </w:r>
      <w:r>
        <w:rPr>
          <w:color w:val="0E1115"/>
          <w:spacing w:val="-8"/>
          <w:sz w:val="22"/>
        </w:rPr>
        <w:t> </w:t>
      </w:r>
      <w:r>
        <w:rPr>
          <w:color w:val="0E1115"/>
          <w:sz w:val="22"/>
        </w:rPr>
        <w:t>heights</w:t>
      </w:r>
      <w:r>
        <w:rPr>
          <w:color w:val="0E1115"/>
          <w:spacing w:val="-1"/>
          <w:sz w:val="22"/>
        </w:rPr>
        <w:t> </w:t>
      </w:r>
      <w:r>
        <w:rPr>
          <w:color w:val="0E1115"/>
          <w:sz w:val="22"/>
        </w:rPr>
        <w:t>for</w:t>
      </w:r>
      <w:r>
        <w:rPr>
          <w:color w:val="0E1115"/>
          <w:spacing w:val="2"/>
          <w:sz w:val="22"/>
        </w:rPr>
        <w:t> </w:t>
      </w:r>
      <w:r>
        <w:rPr>
          <w:color w:val="0E1115"/>
          <w:sz w:val="22"/>
        </w:rPr>
        <w:t>the</w:t>
      </w:r>
      <w:r>
        <w:rPr>
          <w:color w:val="0E1115"/>
          <w:spacing w:val="-7"/>
          <w:sz w:val="22"/>
        </w:rPr>
        <w:t> </w:t>
      </w:r>
      <w:r>
        <w:rPr>
          <w:color w:val="0E1115"/>
          <w:sz w:val="22"/>
        </w:rPr>
        <w:t>terrain</w:t>
      </w:r>
      <w:r>
        <w:rPr>
          <w:color w:val="0E1115"/>
          <w:spacing w:val="6"/>
          <w:sz w:val="22"/>
        </w:rPr>
        <w:t> </w:t>
      </w:r>
      <w:r>
        <w:rPr>
          <w:color w:val="0E1115"/>
          <w:spacing w:val="-4"/>
          <w:sz w:val="22"/>
        </w:rPr>
        <w:t>model</w:t>
      </w:r>
    </w:p>
    <w:p>
      <w:pPr>
        <w:pStyle w:val="BodyText"/>
        <w:spacing w:before="26"/>
      </w:pPr>
    </w:p>
    <w:p>
      <w:pPr>
        <w:numPr>
          <w:ilvl w:val="0"/>
          <w:numId w:val="51"/>
        </w:numPr>
        <w:tabs>
          <w:tab w:pos="979" w:val="left" w:leader="none"/>
        </w:tabs>
        <w:spacing w:before="1"/>
        <w:ind w:left="979" w:right="0" w:hanging="264"/>
        <w:jc w:val="left"/>
        <w:rPr>
          <w:sz w:val="24"/>
        </w:rPr>
      </w:pPr>
      <w:r>
        <w:rPr>
          <w:b/>
          <w:sz w:val="24"/>
        </w:rPr>
        <w:t>Advanced</w:t>
      </w:r>
      <w:r>
        <w:rPr>
          <w:b/>
          <w:spacing w:val="-3"/>
          <w:sz w:val="24"/>
        </w:rPr>
        <w:t> </w:t>
      </w:r>
      <w:r>
        <w:rPr>
          <w:b/>
          <w:spacing w:val="-2"/>
          <w:sz w:val="24"/>
        </w:rPr>
        <w:t>Visualization:</w:t>
      </w:r>
    </w:p>
    <w:p>
      <w:pPr>
        <w:pStyle w:val="BodyText"/>
        <w:spacing w:before="2"/>
        <w:rPr>
          <w:b/>
          <w:sz w:val="24"/>
        </w:rPr>
      </w:pPr>
    </w:p>
    <w:p>
      <w:pPr>
        <w:pStyle w:val="ListParagraph"/>
        <w:numPr>
          <w:ilvl w:val="1"/>
          <w:numId w:val="51"/>
        </w:numPr>
        <w:tabs>
          <w:tab w:pos="1263" w:val="left" w:leader="none"/>
        </w:tabs>
        <w:spacing w:line="240" w:lineRule="auto" w:before="1" w:after="0"/>
        <w:ind w:left="1263" w:right="0" w:hanging="360"/>
        <w:jc w:val="left"/>
        <w:rPr>
          <w:sz w:val="22"/>
        </w:rPr>
      </w:pPr>
      <w:r>
        <w:rPr>
          <w:color w:val="0E1115"/>
          <w:sz w:val="22"/>
        </w:rPr>
        <w:t>Plot</w:t>
      </w:r>
      <w:r>
        <w:rPr>
          <w:color w:val="0E1115"/>
          <w:spacing w:val="-4"/>
          <w:sz w:val="22"/>
        </w:rPr>
        <w:t> </w:t>
      </w:r>
      <w:r>
        <w:rPr>
          <w:color w:val="0E1115"/>
          <w:sz w:val="22"/>
        </w:rPr>
        <w:t>the</w:t>
      </w:r>
      <w:r>
        <w:rPr>
          <w:color w:val="0E1115"/>
          <w:spacing w:val="-9"/>
          <w:sz w:val="22"/>
        </w:rPr>
        <w:t> </w:t>
      </w:r>
      <w:r>
        <w:rPr>
          <w:color w:val="0E1115"/>
          <w:sz w:val="22"/>
        </w:rPr>
        <w:t>terrain</w:t>
      </w:r>
      <w:r>
        <w:rPr>
          <w:color w:val="0E1115"/>
          <w:spacing w:val="-7"/>
          <w:sz w:val="22"/>
        </w:rPr>
        <w:t> </w:t>
      </w:r>
      <w:r>
        <w:rPr>
          <w:color w:val="0E1115"/>
          <w:sz w:val="22"/>
        </w:rPr>
        <w:t>model</w:t>
      </w:r>
      <w:r>
        <w:rPr>
          <w:color w:val="0E1115"/>
          <w:spacing w:val="-2"/>
          <w:sz w:val="22"/>
        </w:rPr>
        <w:t> </w:t>
      </w:r>
      <w:r>
        <w:rPr>
          <w:color w:val="0E1115"/>
          <w:sz w:val="22"/>
        </w:rPr>
        <w:t>with</w:t>
      </w:r>
      <w:r>
        <w:rPr>
          <w:color w:val="0E1115"/>
          <w:spacing w:val="-7"/>
          <w:sz w:val="22"/>
        </w:rPr>
        <w:t> </w:t>
      </w:r>
      <w:r>
        <w:rPr>
          <w:color w:val="0E1115"/>
          <w:sz w:val="22"/>
        </w:rPr>
        <w:t>superimposed</w:t>
      </w:r>
      <w:r>
        <w:rPr>
          <w:color w:val="0E1115"/>
          <w:spacing w:val="-3"/>
          <w:sz w:val="22"/>
        </w:rPr>
        <w:t> </w:t>
      </w:r>
      <w:r>
        <w:rPr>
          <w:color w:val="0E1115"/>
          <w:sz w:val="22"/>
        </w:rPr>
        <w:t>gradient</w:t>
      </w:r>
      <w:r>
        <w:rPr>
          <w:color w:val="0E1115"/>
          <w:spacing w:val="-2"/>
          <w:sz w:val="22"/>
        </w:rPr>
        <w:t> </w:t>
      </w:r>
      <w:r>
        <w:rPr>
          <w:color w:val="0E1115"/>
          <w:sz w:val="22"/>
        </w:rPr>
        <w:t>vectors</w:t>
      </w:r>
      <w:r>
        <w:rPr>
          <w:color w:val="0E1115"/>
          <w:spacing w:val="-2"/>
          <w:sz w:val="22"/>
        </w:rPr>
        <w:t> </w:t>
      </w:r>
      <w:r>
        <w:rPr>
          <w:color w:val="0E1115"/>
          <w:sz w:val="22"/>
        </w:rPr>
        <w:t>showing</w:t>
      </w:r>
      <w:r>
        <w:rPr>
          <w:color w:val="0E1115"/>
          <w:spacing w:val="-7"/>
          <w:sz w:val="22"/>
        </w:rPr>
        <w:t> </w:t>
      </w:r>
      <w:r>
        <w:rPr>
          <w:color w:val="0E1115"/>
          <w:sz w:val="22"/>
        </w:rPr>
        <w:t>slope</w:t>
      </w:r>
      <w:r>
        <w:rPr>
          <w:color w:val="0E1115"/>
          <w:spacing w:val="-9"/>
          <w:sz w:val="22"/>
        </w:rPr>
        <w:t> </w:t>
      </w:r>
      <w:r>
        <w:rPr>
          <w:color w:val="0E1115"/>
          <w:spacing w:val="-2"/>
          <w:sz w:val="22"/>
        </w:rPr>
        <w:t>direction.</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an</w:t>
      </w:r>
      <w:r>
        <w:rPr>
          <w:color w:val="0E1115"/>
          <w:spacing w:val="-6"/>
          <w:sz w:val="22"/>
        </w:rPr>
        <w:t> </w:t>
      </w:r>
      <w:r>
        <w:rPr>
          <w:color w:val="0E1115"/>
          <w:sz w:val="22"/>
        </w:rPr>
        <w:t>animation</w:t>
      </w:r>
      <w:r>
        <w:rPr>
          <w:color w:val="0E1115"/>
          <w:spacing w:val="-5"/>
          <w:sz w:val="22"/>
        </w:rPr>
        <w:t> </w:t>
      </w:r>
      <w:r>
        <w:rPr>
          <w:color w:val="0E1115"/>
          <w:sz w:val="22"/>
        </w:rPr>
        <w:t>showing</w:t>
      </w:r>
      <w:r>
        <w:rPr>
          <w:color w:val="0E1115"/>
          <w:spacing w:val="-5"/>
          <w:sz w:val="22"/>
        </w:rPr>
        <w:t> </w:t>
      </w:r>
      <w:r>
        <w:rPr>
          <w:color w:val="0E1115"/>
          <w:sz w:val="22"/>
        </w:rPr>
        <w:t>rotation</w:t>
      </w:r>
      <w:r>
        <w:rPr>
          <w:color w:val="0E1115"/>
          <w:spacing w:val="-5"/>
          <w:sz w:val="22"/>
        </w:rPr>
        <w:t> </w:t>
      </w:r>
      <w:r>
        <w:rPr>
          <w:color w:val="0E1115"/>
          <w:sz w:val="22"/>
        </w:rPr>
        <w:t>of</w:t>
      </w:r>
      <w:r>
        <w:rPr>
          <w:color w:val="0E1115"/>
          <w:spacing w:val="-3"/>
          <w:sz w:val="22"/>
        </w:rPr>
        <w:t> </w:t>
      </w:r>
      <w:r>
        <w:rPr>
          <w:color w:val="0E1115"/>
          <w:sz w:val="22"/>
        </w:rPr>
        <w:t>the</w:t>
      </w:r>
      <w:r>
        <w:rPr>
          <w:color w:val="0E1115"/>
          <w:spacing w:val="-7"/>
          <w:sz w:val="22"/>
        </w:rPr>
        <w:t> </w:t>
      </w:r>
      <w:r>
        <w:rPr>
          <w:color w:val="0E1115"/>
          <w:sz w:val="22"/>
        </w:rPr>
        <w:t>torus</w:t>
      </w:r>
      <w:r>
        <w:rPr>
          <w:color w:val="0E1115"/>
          <w:spacing w:val="-1"/>
          <w:sz w:val="22"/>
        </w:rPr>
        <w:t> </w:t>
      </w:r>
      <w:r>
        <w:rPr>
          <w:color w:val="0E1115"/>
          <w:sz w:val="22"/>
        </w:rPr>
        <w:t>(use</w:t>
      </w:r>
      <w:r>
        <w:rPr>
          <w:color w:val="0E1115"/>
          <w:spacing w:val="-7"/>
          <w:sz w:val="22"/>
        </w:rPr>
        <w:t> </w:t>
      </w:r>
      <w:r>
        <w:rPr>
          <w:color w:val="0E1115"/>
          <w:sz w:val="22"/>
        </w:rPr>
        <w:t>loop</w:t>
      </w:r>
      <w:r>
        <w:rPr>
          <w:color w:val="0E1115"/>
          <w:spacing w:val="-1"/>
          <w:sz w:val="22"/>
        </w:rPr>
        <w:t> </w:t>
      </w:r>
      <w:r>
        <w:rPr>
          <w:color w:val="0E1115"/>
          <w:sz w:val="22"/>
        </w:rPr>
        <w:t>with</w:t>
      </w:r>
      <w:r>
        <w:rPr>
          <w:color w:val="0E1115"/>
          <w:spacing w:val="-5"/>
          <w:sz w:val="22"/>
        </w:rPr>
        <w:t> </w:t>
      </w:r>
      <w:r>
        <w:rPr>
          <w:color w:val="0E1115"/>
          <w:sz w:val="22"/>
        </w:rPr>
        <w:t>varying</w:t>
      </w:r>
      <w:r>
        <w:rPr>
          <w:color w:val="0E1115"/>
          <w:spacing w:val="-6"/>
          <w:sz w:val="22"/>
        </w:rPr>
        <w:t> </w:t>
      </w:r>
      <w:r>
        <w:rPr>
          <w:color w:val="0E1115"/>
          <w:sz w:val="22"/>
        </w:rPr>
        <w:t>view()</w:t>
      </w:r>
      <w:r>
        <w:rPr>
          <w:color w:val="0E1115"/>
          <w:spacing w:val="-2"/>
          <w:sz w:val="22"/>
        </w:rPr>
        <w:t> angles).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Generate</w:t>
      </w:r>
      <w:r>
        <w:rPr>
          <w:color w:val="0E1115"/>
          <w:spacing w:val="-10"/>
          <w:sz w:val="22"/>
        </w:rPr>
        <w:t> </w:t>
      </w:r>
      <w:r>
        <w:rPr>
          <w:color w:val="0E1115"/>
          <w:sz w:val="22"/>
        </w:rPr>
        <w:t>a</w:t>
      </w:r>
      <w:r>
        <w:rPr>
          <w:color w:val="0E1115"/>
          <w:spacing w:val="1"/>
          <w:sz w:val="22"/>
        </w:rPr>
        <w:t> </w:t>
      </w:r>
      <w:r>
        <w:rPr>
          <w:color w:val="0E1115"/>
          <w:sz w:val="22"/>
        </w:rPr>
        <w:t>3D</w:t>
      </w:r>
      <w:r>
        <w:rPr>
          <w:color w:val="0E1115"/>
          <w:spacing w:val="-4"/>
          <w:sz w:val="22"/>
        </w:rPr>
        <w:t> </w:t>
      </w:r>
      <w:r>
        <w:rPr>
          <w:color w:val="0E1115"/>
          <w:sz w:val="22"/>
        </w:rPr>
        <w:t>contour plot</w:t>
      </w:r>
      <w:r>
        <w:rPr>
          <w:color w:val="0E1115"/>
          <w:spacing w:val="-2"/>
          <w:sz w:val="22"/>
        </w:rPr>
        <w:t> </w:t>
      </w:r>
      <w:r>
        <w:rPr>
          <w:color w:val="0E1115"/>
          <w:sz w:val="22"/>
        </w:rPr>
        <w:t>of</w:t>
      </w:r>
      <w:r>
        <w:rPr>
          <w:color w:val="0E1115"/>
          <w:spacing w:val="-4"/>
          <w:sz w:val="22"/>
        </w:rPr>
        <w:t> </w:t>
      </w:r>
      <w:r>
        <w:rPr>
          <w:color w:val="0E1115"/>
          <w:sz w:val="22"/>
        </w:rPr>
        <w:t>the</w:t>
      </w:r>
      <w:r>
        <w:rPr>
          <w:color w:val="0E1115"/>
          <w:spacing w:val="-5"/>
          <w:sz w:val="22"/>
        </w:rPr>
        <w:t> </w:t>
      </w:r>
      <w:r>
        <w:rPr>
          <w:color w:val="0E1115"/>
          <w:sz w:val="22"/>
        </w:rPr>
        <w:t>terrain</w:t>
      </w:r>
      <w:r>
        <w:rPr>
          <w:color w:val="0E1115"/>
          <w:spacing w:val="-2"/>
          <w:sz w:val="22"/>
        </w:rPr>
        <w:t> </w:t>
      </w:r>
      <w:r>
        <w:rPr>
          <w:color w:val="0E1115"/>
          <w:sz w:val="22"/>
        </w:rPr>
        <w:t>model</w:t>
      </w:r>
      <w:r>
        <w:rPr>
          <w:color w:val="0E1115"/>
          <w:spacing w:val="-7"/>
          <w:sz w:val="22"/>
        </w:rPr>
        <w:t> </w:t>
      </w:r>
      <w:r>
        <w:rPr>
          <w:color w:val="0E1115"/>
          <w:sz w:val="22"/>
        </w:rPr>
        <w:t>at</w:t>
      </w:r>
      <w:r>
        <w:rPr>
          <w:color w:val="0E1115"/>
          <w:spacing w:val="-1"/>
          <w:sz w:val="22"/>
        </w:rPr>
        <w:t> </w:t>
      </w:r>
      <w:r>
        <w:rPr>
          <w:color w:val="0E1115"/>
          <w:sz w:val="22"/>
        </w:rPr>
        <w:t>different</w:t>
      </w:r>
      <w:r>
        <w:rPr>
          <w:color w:val="0E1115"/>
          <w:spacing w:val="-2"/>
          <w:sz w:val="22"/>
        </w:rPr>
        <w:t> </w:t>
      </w:r>
      <w:r>
        <w:rPr>
          <w:color w:val="0E1115"/>
          <w:sz w:val="22"/>
        </w:rPr>
        <w:t>elevation</w:t>
      </w:r>
      <w:r>
        <w:rPr>
          <w:color w:val="0E1115"/>
          <w:spacing w:val="-7"/>
          <w:sz w:val="22"/>
        </w:rPr>
        <w:t> </w:t>
      </w:r>
      <w:r>
        <w:rPr>
          <w:color w:val="0E1115"/>
          <w:spacing w:val="-2"/>
          <w:sz w:val="22"/>
        </w:rPr>
        <w:t>levels.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Plot</w:t>
      </w:r>
      <w:r>
        <w:rPr>
          <w:color w:val="0E1115"/>
          <w:spacing w:val="-1"/>
          <w:sz w:val="22"/>
        </w:rPr>
        <w:t> </w:t>
      </w:r>
      <w:r>
        <w:rPr>
          <w:color w:val="0E1115"/>
          <w:sz w:val="22"/>
        </w:rPr>
        <w:t>all</w:t>
      </w:r>
      <w:r>
        <w:rPr>
          <w:color w:val="0E1115"/>
          <w:spacing w:val="-5"/>
          <w:sz w:val="22"/>
        </w:rPr>
        <w:t> </w:t>
      </w:r>
      <w:r>
        <w:rPr>
          <w:color w:val="0E1115"/>
          <w:sz w:val="22"/>
        </w:rPr>
        <w:t>surfaces</w:t>
      </w:r>
      <w:r>
        <w:rPr>
          <w:color w:val="0E1115"/>
          <w:spacing w:val="-1"/>
          <w:sz w:val="22"/>
        </w:rPr>
        <w:t> </w:t>
      </w:r>
      <w:r>
        <w:rPr>
          <w:color w:val="0E1115"/>
          <w:sz w:val="22"/>
        </w:rPr>
        <w:t>together</w:t>
      </w:r>
      <w:r>
        <w:rPr>
          <w:color w:val="0E1115"/>
          <w:spacing w:val="2"/>
          <w:sz w:val="22"/>
        </w:rPr>
        <w:t> </w:t>
      </w:r>
      <w:r>
        <w:rPr>
          <w:color w:val="0E1115"/>
          <w:sz w:val="22"/>
        </w:rPr>
        <w:t>in</w:t>
      </w:r>
      <w:r>
        <w:rPr>
          <w:color w:val="0E1115"/>
          <w:spacing w:val="-2"/>
          <w:sz w:val="22"/>
        </w:rPr>
        <w:t> </w:t>
      </w:r>
      <w:r>
        <w:rPr>
          <w:color w:val="0E1115"/>
          <w:sz w:val="22"/>
        </w:rPr>
        <w:t>one</w:t>
      </w:r>
      <w:r>
        <w:rPr>
          <w:color w:val="0E1115"/>
          <w:spacing w:val="-7"/>
          <w:sz w:val="22"/>
        </w:rPr>
        <w:t> </w:t>
      </w:r>
      <w:r>
        <w:rPr>
          <w:color w:val="0E1115"/>
          <w:sz w:val="22"/>
        </w:rPr>
        <w:t>figure</w:t>
      </w:r>
      <w:r>
        <w:rPr>
          <w:color w:val="0E1115"/>
          <w:spacing w:val="-8"/>
          <w:sz w:val="22"/>
        </w:rPr>
        <w:t> </w:t>
      </w:r>
      <w:r>
        <w:rPr>
          <w:color w:val="0E1115"/>
          <w:sz w:val="22"/>
        </w:rPr>
        <w:t>to</w:t>
      </w:r>
      <w:r>
        <w:rPr>
          <w:color w:val="0E1115"/>
          <w:spacing w:val="-6"/>
          <w:sz w:val="22"/>
        </w:rPr>
        <w:t> </w:t>
      </w:r>
      <w:r>
        <w:rPr>
          <w:color w:val="0E1115"/>
          <w:sz w:val="22"/>
        </w:rPr>
        <w:t>show</w:t>
      </w:r>
      <w:r>
        <w:rPr>
          <w:color w:val="0E1115"/>
          <w:spacing w:val="-6"/>
          <w:sz w:val="22"/>
        </w:rPr>
        <w:t> </w:t>
      </w:r>
      <w:r>
        <w:rPr>
          <w:color w:val="0E1115"/>
          <w:sz w:val="22"/>
        </w:rPr>
        <w:t>relative</w:t>
      </w:r>
      <w:r>
        <w:rPr>
          <w:color w:val="0E1115"/>
          <w:spacing w:val="-3"/>
          <w:sz w:val="22"/>
        </w:rPr>
        <w:t> </w:t>
      </w:r>
      <w:r>
        <w:rPr>
          <w:color w:val="0E1115"/>
          <w:sz w:val="22"/>
        </w:rPr>
        <w:t>sizes</w:t>
      </w:r>
      <w:r>
        <w:rPr>
          <w:color w:val="0E1115"/>
          <w:spacing w:val="-2"/>
          <w:sz w:val="22"/>
        </w:rPr>
        <w:t> </w:t>
      </w:r>
      <w:r>
        <w:rPr>
          <w:color w:val="0E1115"/>
          <w:sz w:val="22"/>
        </w:rPr>
        <w:t>and</w:t>
      </w:r>
      <w:r>
        <w:rPr>
          <w:color w:val="0E1115"/>
          <w:spacing w:val="-5"/>
          <w:sz w:val="22"/>
        </w:rPr>
        <w:t> </w:t>
      </w:r>
      <w:r>
        <w:rPr>
          <w:color w:val="0E1115"/>
          <w:spacing w:val="-2"/>
          <w:sz w:val="22"/>
        </w:rPr>
        <w:t>shapes.</w:t>
      </w:r>
    </w:p>
    <w:p>
      <w:pPr>
        <w:pStyle w:val="BodyText"/>
        <w:spacing w:before="26"/>
      </w:pPr>
    </w:p>
    <w:p>
      <w:pPr>
        <w:numPr>
          <w:ilvl w:val="0"/>
          <w:numId w:val="51"/>
        </w:numPr>
        <w:tabs>
          <w:tab w:pos="979" w:val="left" w:leader="none"/>
        </w:tabs>
        <w:spacing w:before="0"/>
        <w:ind w:left="979" w:right="0" w:hanging="264"/>
        <w:jc w:val="left"/>
        <w:rPr>
          <w:sz w:val="24"/>
        </w:rPr>
      </w:pPr>
      <w:r>
        <w:rPr>
          <w:b/>
          <w:sz w:val="24"/>
        </w:rPr>
        <w:t>Advanced</w:t>
      </w:r>
      <w:r>
        <w:rPr>
          <w:b/>
          <w:spacing w:val="-3"/>
          <w:sz w:val="24"/>
        </w:rPr>
        <w:t> </w:t>
      </w:r>
      <w:r>
        <w:rPr>
          <w:b/>
          <w:spacing w:val="-2"/>
          <w:sz w:val="24"/>
        </w:rPr>
        <w:t>Visualization:</w:t>
      </w:r>
    </w:p>
    <w:p>
      <w:pPr>
        <w:pStyle w:val="BodyText"/>
        <w:spacing w:before="3"/>
        <w:rPr>
          <w:b/>
          <w:sz w:val="24"/>
        </w:rPr>
      </w:pPr>
    </w:p>
    <w:p>
      <w:pPr>
        <w:pStyle w:val="ListParagraph"/>
        <w:numPr>
          <w:ilvl w:val="1"/>
          <w:numId w:val="51"/>
        </w:numPr>
        <w:tabs>
          <w:tab w:pos="1263" w:val="left" w:leader="none"/>
        </w:tabs>
        <w:spacing w:line="269" w:lineRule="exact" w:before="1" w:after="0"/>
        <w:ind w:left="1263" w:right="0" w:hanging="360"/>
        <w:jc w:val="left"/>
        <w:rPr>
          <w:sz w:val="22"/>
        </w:rPr>
      </w:pPr>
      <w:r>
        <w:rPr>
          <w:color w:val="0E1115"/>
          <w:sz w:val="22"/>
        </w:rPr>
        <w:t>Simulate</w:t>
      </w:r>
      <w:r>
        <w:rPr>
          <w:color w:val="0E1115"/>
          <w:spacing w:val="-10"/>
          <w:sz w:val="22"/>
        </w:rPr>
        <w:t> </w:t>
      </w:r>
      <w:r>
        <w:rPr>
          <w:color w:val="0E1115"/>
          <w:sz w:val="22"/>
        </w:rPr>
        <w:t>a</w:t>
      </w:r>
      <w:r>
        <w:rPr>
          <w:color w:val="0E1115"/>
          <w:spacing w:val="-3"/>
          <w:sz w:val="22"/>
        </w:rPr>
        <w:t> </w:t>
      </w:r>
      <w:r>
        <w:rPr>
          <w:color w:val="0E1115"/>
          <w:sz w:val="22"/>
        </w:rPr>
        <w:t>robotic</w:t>
      </w:r>
      <w:r>
        <w:rPr>
          <w:color w:val="0E1115"/>
          <w:spacing w:val="-2"/>
          <w:sz w:val="22"/>
        </w:rPr>
        <w:t> </w:t>
      </w:r>
      <w:r>
        <w:rPr>
          <w:color w:val="0E1115"/>
          <w:sz w:val="22"/>
        </w:rPr>
        <w:t>arm</w:t>
      </w:r>
      <w:r>
        <w:rPr>
          <w:color w:val="0E1115"/>
          <w:spacing w:val="-10"/>
          <w:sz w:val="22"/>
        </w:rPr>
        <w:t> </w:t>
      </w:r>
      <w:r>
        <w:rPr>
          <w:color w:val="0E1115"/>
          <w:sz w:val="22"/>
        </w:rPr>
        <w:t>end-effector</w:t>
      </w:r>
      <w:r>
        <w:rPr>
          <w:color w:val="0E1115"/>
          <w:spacing w:val="2"/>
          <w:sz w:val="22"/>
        </w:rPr>
        <w:t> </w:t>
      </w:r>
      <w:r>
        <w:rPr>
          <w:color w:val="0E1115"/>
          <w:sz w:val="22"/>
        </w:rPr>
        <w:t>moving</w:t>
      </w:r>
      <w:r>
        <w:rPr>
          <w:color w:val="0E1115"/>
          <w:spacing w:val="-5"/>
          <w:sz w:val="22"/>
        </w:rPr>
        <w:t> </w:t>
      </w:r>
      <w:r>
        <w:rPr>
          <w:color w:val="0E1115"/>
          <w:sz w:val="22"/>
        </w:rPr>
        <w:t>along</w:t>
      </w:r>
      <w:r>
        <w:rPr>
          <w:color w:val="0E1115"/>
          <w:spacing w:val="-6"/>
          <w:sz w:val="22"/>
        </w:rPr>
        <w:t> </w:t>
      </w:r>
      <w:r>
        <w:rPr>
          <w:color w:val="0E1115"/>
          <w:sz w:val="22"/>
        </w:rPr>
        <w:t>a</w:t>
      </w:r>
      <w:r>
        <w:rPr>
          <w:color w:val="0E1115"/>
          <w:spacing w:val="2"/>
          <w:sz w:val="22"/>
        </w:rPr>
        <w:t> </w:t>
      </w:r>
      <w:r>
        <w:rPr>
          <w:color w:val="0E1115"/>
          <w:sz w:val="22"/>
        </w:rPr>
        <w:t>path</w:t>
      </w:r>
      <w:r>
        <w:rPr>
          <w:color w:val="0E1115"/>
          <w:spacing w:val="-5"/>
          <w:sz w:val="22"/>
        </w:rPr>
        <w:t> </w:t>
      </w:r>
      <w:r>
        <w:rPr>
          <w:color w:val="0E1115"/>
          <w:sz w:val="22"/>
        </w:rPr>
        <w:t>on</w:t>
      </w:r>
      <w:r>
        <w:rPr>
          <w:color w:val="0E1115"/>
          <w:spacing w:val="-6"/>
          <w:sz w:val="22"/>
        </w:rPr>
        <w:t> </w:t>
      </w:r>
      <w:r>
        <w:rPr>
          <w:color w:val="0E1115"/>
          <w:sz w:val="22"/>
        </w:rPr>
        <w:t>the</w:t>
      </w:r>
      <w:r>
        <w:rPr>
          <w:color w:val="0E1115"/>
          <w:spacing w:val="-2"/>
          <w:sz w:val="22"/>
        </w:rPr>
        <w:t> </w:t>
      </w:r>
      <w:r>
        <w:rPr>
          <w:color w:val="0E1115"/>
          <w:sz w:val="22"/>
        </w:rPr>
        <w:t>helical</w:t>
      </w:r>
      <w:r>
        <w:rPr>
          <w:color w:val="0E1115"/>
          <w:spacing w:val="-5"/>
          <w:sz w:val="22"/>
        </w:rPr>
        <w:t> </w:t>
      </w:r>
      <w:r>
        <w:rPr>
          <w:color w:val="0E1115"/>
          <w:sz w:val="22"/>
        </w:rPr>
        <w:t>spring</w:t>
      </w:r>
      <w:r>
        <w:rPr>
          <w:color w:val="0E1115"/>
          <w:spacing w:val="-5"/>
          <w:sz w:val="22"/>
        </w:rPr>
        <w:t> </w:t>
      </w:r>
      <w:r>
        <w:rPr>
          <w:color w:val="0E1115"/>
          <w:spacing w:val="-2"/>
          <w:sz w:val="22"/>
        </w:rPr>
        <w:t>surface.</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Mark</w:t>
      </w:r>
      <w:r>
        <w:rPr>
          <w:color w:val="0E1115"/>
          <w:spacing w:val="-10"/>
          <w:sz w:val="22"/>
        </w:rPr>
        <w:t> </w:t>
      </w:r>
      <w:r>
        <w:rPr>
          <w:color w:val="0E1115"/>
          <w:sz w:val="22"/>
        </w:rPr>
        <w:t>specific</w:t>
      </w:r>
      <w:r>
        <w:rPr>
          <w:color w:val="0E1115"/>
          <w:spacing w:val="-4"/>
          <w:sz w:val="22"/>
        </w:rPr>
        <w:t> </w:t>
      </w:r>
      <w:r>
        <w:rPr>
          <w:color w:val="0E1115"/>
          <w:sz w:val="22"/>
        </w:rPr>
        <w:t>points</w:t>
      </w:r>
      <w:r>
        <w:rPr>
          <w:color w:val="0E1115"/>
          <w:spacing w:val="-3"/>
          <w:sz w:val="22"/>
        </w:rPr>
        <w:t> </w:t>
      </w:r>
      <w:r>
        <w:rPr>
          <w:color w:val="0E1115"/>
          <w:sz w:val="22"/>
        </w:rPr>
        <w:t>of</w:t>
      </w:r>
      <w:r>
        <w:rPr>
          <w:color w:val="0E1115"/>
          <w:spacing w:val="1"/>
          <w:sz w:val="22"/>
        </w:rPr>
        <w:t> </w:t>
      </w:r>
      <w:r>
        <w:rPr>
          <w:color w:val="0E1115"/>
          <w:sz w:val="22"/>
        </w:rPr>
        <w:t>interest</w:t>
      </w:r>
      <w:r>
        <w:rPr>
          <w:color w:val="0E1115"/>
          <w:spacing w:val="-2"/>
          <w:sz w:val="22"/>
        </w:rPr>
        <w:t> </w:t>
      </w:r>
      <w:r>
        <w:rPr>
          <w:color w:val="0E1115"/>
          <w:sz w:val="22"/>
        </w:rPr>
        <w:t>on</w:t>
      </w:r>
      <w:r>
        <w:rPr>
          <w:color w:val="0E1115"/>
          <w:spacing w:val="-7"/>
          <w:sz w:val="22"/>
        </w:rPr>
        <w:t> </w:t>
      </w:r>
      <w:r>
        <w:rPr>
          <w:color w:val="0E1115"/>
          <w:sz w:val="22"/>
        </w:rPr>
        <w:t>the</w:t>
      </w:r>
      <w:r>
        <w:rPr>
          <w:color w:val="0E1115"/>
          <w:spacing w:val="-9"/>
          <w:sz w:val="22"/>
        </w:rPr>
        <w:t> </w:t>
      </w:r>
      <w:r>
        <w:rPr>
          <w:color w:val="0E1115"/>
          <w:sz w:val="22"/>
        </w:rPr>
        <w:t>terrain</w:t>
      </w:r>
      <w:r>
        <w:rPr>
          <w:color w:val="0E1115"/>
          <w:spacing w:val="-2"/>
          <w:sz w:val="22"/>
        </w:rPr>
        <w:t> </w:t>
      </w:r>
      <w:r>
        <w:rPr>
          <w:color w:val="0E1115"/>
          <w:sz w:val="22"/>
        </w:rPr>
        <w:t>model</w:t>
      </w:r>
      <w:r>
        <w:rPr>
          <w:color w:val="0E1115"/>
          <w:spacing w:val="-7"/>
          <w:sz w:val="22"/>
        </w:rPr>
        <w:t> </w:t>
      </w:r>
      <w:r>
        <w:rPr>
          <w:color w:val="0E1115"/>
          <w:sz w:val="22"/>
        </w:rPr>
        <w:t>(potential</w:t>
      </w:r>
      <w:r>
        <w:rPr>
          <w:color w:val="0E1115"/>
          <w:spacing w:val="-6"/>
          <w:sz w:val="22"/>
        </w:rPr>
        <w:t> </w:t>
      </w:r>
      <w:r>
        <w:rPr>
          <w:color w:val="0E1115"/>
          <w:sz w:val="22"/>
        </w:rPr>
        <w:t>robot</w:t>
      </w:r>
      <w:r>
        <w:rPr>
          <w:color w:val="0E1115"/>
          <w:spacing w:val="-1"/>
          <w:sz w:val="22"/>
        </w:rPr>
        <w:t> </w:t>
      </w:r>
      <w:r>
        <w:rPr>
          <w:color w:val="0E1115"/>
          <w:spacing w:val="-2"/>
          <w:sz w:val="22"/>
        </w:rPr>
        <w:t>waypoints).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Calculate</w:t>
      </w:r>
      <w:r>
        <w:rPr>
          <w:color w:val="0E1115"/>
          <w:spacing w:val="-11"/>
          <w:sz w:val="22"/>
        </w:rPr>
        <w:t> </w:t>
      </w:r>
      <w:r>
        <w:rPr>
          <w:color w:val="0E1115"/>
          <w:sz w:val="22"/>
        </w:rPr>
        <w:t>surface</w:t>
      </w:r>
      <w:r>
        <w:rPr>
          <w:color w:val="0E1115"/>
          <w:spacing w:val="-9"/>
          <w:sz w:val="22"/>
        </w:rPr>
        <w:t> </w:t>
      </w:r>
      <w:r>
        <w:rPr>
          <w:color w:val="0E1115"/>
          <w:sz w:val="22"/>
        </w:rPr>
        <w:t>normals</w:t>
      </w:r>
      <w:r>
        <w:rPr>
          <w:color w:val="0E1115"/>
          <w:spacing w:val="-2"/>
          <w:sz w:val="22"/>
        </w:rPr>
        <w:t> </w:t>
      </w:r>
      <w:r>
        <w:rPr>
          <w:color w:val="0E1115"/>
          <w:sz w:val="22"/>
        </w:rPr>
        <w:t>at</w:t>
      </w:r>
      <w:r>
        <w:rPr>
          <w:color w:val="0E1115"/>
          <w:spacing w:val="-2"/>
          <w:sz w:val="22"/>
        </w:rPr>
        <w:t> </w:t>
      </w:r>
      <w:r>
        <w:rPr>
          <w:color w:val="0E1115"/>
          <w:sz w:val="22"/>
        </w:rPr>
        <w:t>selected</w:t>
      </w:r>
      <w:r>
        <w:rPr>
          <w:color w:val="0E1115"/>
          <w:spacing w:val="-7"/>
          <w:sz w:val="22"/>
        </w:rPr>
        <w:t> </w:t>
      </w:r>
      <w:r>
        <w:rPr>
          <w:color w:val="0E1115"/>
          <w:sz w:val="22"/>
        </w:rPr>
        <w:t>points</w:t>
      </w:r>
      <w:r>
        <w:rPr>
          <w:color w:val="0E1115"/>
          <w:spacing w:val="-2"/>
          <w:sz w:val="22"/>
        </w:rPr>
        <w:t> </w:t>
      </w:r>
      <w:r>
        <w:rPr>
          <w:color w:val="0E1115"/>
          <w:sz w:val="22"/>
        </w:rPr>
        <w:t>on</w:t>
      </w:r>
      <w:r>
        <w:rPr>
          <w:color w:val="0E1115"/>
          <w:spacing w:val="-3"/>
          <w:sz w:val="22"/>
        </w:rPr>
        <w:t> </w:t>
      </w:r>
      <w:r>
        <w:rPr>
          <w:color w:val="0E1115"/>
          <w:sz w:val="22"/>
        </w:rPr>
        <w:t>each</w:t>
      </w:r>
      <w:r>
        <w:rPr>
          <w:color w:val="0E1115"/>
          <w:spacing w:val="-6"/>
          <w:sz w:val="22"/>
        </w:rPr>
        <w:t> </w:t>
      </w:r>
      <w:r>
        <w:rPr>
          <w:color w:val="0E1115"/>
          <w:spacing w:val="-2"/>
          <w:sz w:val="22"/>
        </w:rPr>
        <w:t>surface.</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a</w:t>
      </w:r>
      <w:r>
        <w:rPr>
          <w:color w:val="0E1115"/>
          <w:spacing w:val="1"/>
          <w:sz w:val="22"/>
        </w:rPr>
        <w:t> </w:t>
      </w:r>
      <w:r>
        <w:rPr>
          <w:color w:val="0E1115"/>
          <w:sz w:val="22"/>
        </w:rPr>
        <w:t>wireframe</w:t>
      </w:r>
      <w:r>
        <w:rPr>
          <w:color w:val="0E1115"/>
          <w:spacing w:val="-7"/>
          <w:sz w:val="22"/>
        </w:rPr>
        <w:t> </w:t>
      </w:r>
      <w:r>
        <w:rPr>
          <w:color w:val="0E1115"/>
          <w:sz w:val="22"/>
        </w:rPr>
        <w:t>plot</w:t>
      </w:r>
      <w:r>
        <w:rPr>
          <w:color w:val="0E1115"/>
          <w:spacing w:val="-1"/>
          <w:sz w:val="22"/>
        </w:rPr>
        <w:t> </w:t>
      </w:r>
      <w:r>
        <w:rPr>
          <w:color w:val="0E1115"/>
          <w:sz w:val="22"/>
        </w:rPr>
        <w:t>(mesh())</w:t>
      </w:r>
      <w:r>
        <w:rPr>
          <w:color w:val="0E1115"/>
          <w:spacing w:val="-3"/>
          <w:sz w:val="22"/>
        </w:rPr>
        <w:t> </w:t>
      </w:r>
      <w:r>
        <w:rPr>
          <w:color w:val="0E1115"/>
          <w:sz w:val="22"/>
        </w:rPr>
        <w:t>of</w:t>
      </w:r>
      <w:r>
        <w:rPr>
          <w:color w:val="0E1115"/>
          <w:spacing w:val="-3"/>
          <w:sz w:val="22"/>
        </w:rPr>
        <w:t> </w:t>
      </w:r>
      <w:r>
        <w:rPr>
          <w:color w:val="0E1115"/>
          <w:sz w:val="22"/>
        </w:rPr>
        <w:t>the</w:t>
      </w:r>
      <w:r>
        <w:rPr>
          <w:color w:val="0E1115"/>
          <w:spacing w:val="-8"/>
          <w:sz w:val="22"/>
        </w:rPr>
        <w:t> </w:t>
      </w:r>
      <w:r>
        <w:rPr>
          <w:color w:val="0E1115"/>
          <w:sz w:val="22"/>
        </w:rPr>
        <w:t>complex</w:t>
      </w:r>
      <w:r>
        <w:rPr>
          <w:color w:val="0E1115"/>
          <w:spacing w:val="-1"/>
          <w:sz w:val="22"/>
        </w:rPr>
        <w:t> </w:t>
      </w:r>
      <w:r>
        <w:rPr>
          <w:color w:val="0E1115"/>
          <w:sz w:val="22"/>
        </w:rPr>
        <w:t>surface</w:t>
      </w:r>
      <w:r>
        <w:rPr>
          <w:color w:val="0E1115"/>
          <w:spacing w:val="-8"/>
          <w:sz w:val="22"/>
        </w:rPr>
        <w:t> </w:t>
      </w:r>
      <w:r>
        <w:rPr>
          <w:color w:val="0E1115"/>
          <w:sz w:val="22"/>
        </w:rPr>
        <w:t>to</w:t>
      </w:r>
      <w:r>
        <w:rPr>
          <w:color w:val="0E1115"/>
          <w:spacing w:val="-5"/>
          <w:sz w:val="22"/>
        </w:rPr>
        <w:t> </w:t>
      </w:r>
      <w:r>
        <w:rPr>
          <w:color w:val="0E1115"/>
          <w:sz w:val="22"/>
        </w:rPr>
        <w:t>see</w:t>
      </w:r>
      <w:r>
        <w:rPr>
          <w:color w:val="0E1115"/>
          <w:spacing w:val="-4"/>
          <w:sz w:val="22"/>
        </w:rPr>
        <w:t> </w:t>
      </w:r>
      <w:r>
        <w:rPr>
          <w:color w:val="0E1115"/>
          <w:sz w:val="22"/>
        </w:rPr>
        <w:t>internal</w:t>
      </w:r>
      <w:r>
        <w:rPr>
          <w:color w:val="0E1115"/>
          <w:spacing w:val="-4"/>
          <w:sz w:val="22"/>
        </w:rPr>
        <w:t> </w:t>
      </w:r>
      <w:r>
        <w:rPr>
          <w:color w:val="0E1115"/>
          <w:spacing w:val="-2"/>
          <w:sz w:val="22"/>
        </w:rPr>
        <w:t>structure.</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7088">
                <wp:simplePos x="0" y="0"/>
                <wp:positionH relativeFrom="page">
                  <wp:posOffset>304800</wp:posOffset>
                </wp:positionH>
                <wp:positionV relativeFrom="page">
                  <wp:posOffset>304799</wp:posOffset>
                </wp:positionV>
                <wp:extent cx="7165975" cy="9451975"/>
                <wp:effectExtent l="0" t="0" r="0" b="0"/>
                <wp:wrapNone/>
                <wp:docPr id="571" name="Graphic 571"/>
                <wp:cNvGraphicFramePr>
                  <a:graphicFrameLocks/>
                </wp:cNvGraphicFramePr>
                <a:graphic>
                  <a:graphicData uri="http://schemas.microsoft.com/office/word/2010/wordprocessingShape">
                    <wps:wsp>
                      <wps:cNvPr id="571" name="Graphic 57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9392" id="docshape49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2" name="Image 572"/>
            <wp:cNvGraphicFramePr>
              <a:graphicFrameLocks/>
            </wp:cNvGraphicFramePr>
            <a:graphic>
              <a:graphicData uri="http://schemas.openxmlformats.org/drawingml/2006/picture">
                <pic:pic>
                  <pic:nvPicPr>
                    <pic:cNvPr id="572" name="Image 57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0"/>
        </w:numPr>
        <w:tabs>
          <w:tab w:pos="1133" w:val="left" w:leader="none"/>
        </w:tabs>
        <w:spacing w:before="248"/>
        <w:ind w:left="113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2" w:firstLine="0"/>
        <w:jc w:val="both"/>
        <w:rPr>
          <w:i/>
          <w:sz w:val="24"/>
        </w:rPr>
      </w:pPr>
      <w:r>
        <w:rPr>
          <w:i/>
          <w:sz w:val="24"/>
        </w:rPr>
        <w:t>Summarize the visualization techniques for different surface types, analyze the advantages of parametric representations for complex geometries, discuss the role of surface visualization in mechanical design and robotic path planning, and evaluate MATLAB's capabilities for 3D data representation in intelligent systems.</w:t>
      </w:r>
    </w:p>
    <w:p>
      <w:pPr>
        <w:pStyle w:val="BodyText"/>
        <w:rPr>
          <w:i/>
          <w:sz w:val="24"/>
        </w:rPr>
      </w:pPr>
    </w:p>
    <w:p>
      <w:pPr>
        <w:pStyle w:val="BodyText"/>
        <w:spacing w:before="145"/>
        <w:rPr>
          <w:i/>
          <w:sz w:val="24"/>
        </w:rPr>
      </w:pPr>
    </w:p>
    <w:p>
      <w:pPr>
        <w:numPr>
          <w:ilvl w:val="0"/>
          <w:numId w:val="50"/>
        </w:numPr>
        <w:tabs>
          <w:tab w:pos="1133" w:val="left" w:leader="none"/>
        </w:tabs>
        <w:spacing w:before="0"/>
        <w:ind w:left="1133" w:right="0" w:hanging="360"/>
        <w:jc w:val="left"/>
        <w:rPr>
          <w:b/>
          <w:sz w:val="24"/>
        </w:rPr>
      </w:pPr>
      <w:r>
        <w:rPr>
          <w:b/>
          <w:sz w:val="24"/>
        </w:rPr>
        <w:t>Viva</w:t>
      </w:r>
      <w:r>
        <w:rPr>
          <w:b/>
          <w:spacing w:val="2"/>
          <w:sz w:val="24"/>
        </w:rPr>
        <w:t> </w:t>
      </w:r>
      <w:r>
        <w:rPr>
          <w:b/>
          <w:spacing w:val="-2"/>
          <w:sz w:val="24"/>
        </w:rPr>
        <w:t>Questions</w:t>
      </w:r>
    </w:p>
    <w:p>
      <w:pPr>
        <w:pStyle w:val="BodyText"/>
        <w:spacing w:before="141"/>
        <w:rPr>
          <w:b/>
          <w:sz w:val="24"/>
        </w:rPr>
      </w:pPr>
    </w:p>
    <w:p>
      <w:pPr>
        <w:pStyle w:val="ListParagraph"/>
        <w:numPr>
          <w:ilvl w:val="0"/>
          <w:numId w:val="52"/>
        </w:numPr>
        <w:tabs>
          <w:tab w:pos="1122" w:val="left" w:leader="none"/>
          <w:tab w:pos="1124" w:val="left" w:leader="none"/>
        </w:tabs>
        <w:spacing w:line="237" w:lineRule="auto" w:before="0" w:after="0"/>
        <w:ind w:left="1124" w:right="1175" w:hanging="361"/>
        <w:jc w:val="left"/>
        <w:rPr>
          <w:sz w:val="22"/>
        </w:rPr>
      </w:pPr>
      <w:r>
        <w:rPr>
          <w:sz w:val="22"/>
        </w:rPr>
        <w:t>Explain</w:t>
      </w:r>
      <w:r>
        <w:rPr>
          <w:spacing w:val="-7"/>
          <w:sz w:val="22"/>
        </w:rPr>
        <w:t> </w:t>
      </w:r>
      <w:r>
        <w:rPr>
          <w:sz w:val="22"/>
        </w:rPr>
        <w:t>the</w:t>
      </w:r>
      <w:r>
        <w:rPr>
          <w:spacing w:val="-9"/>
          <w:sz w:val="22"/>
        </w:rPr>
        <w:t> </w:t>
      </w:r>
      <w:r>
        <w:rPr>
          <w:sz w:val="22"/>
        </w:rPr>
        <w:t>difference</w:t>
      </w:r>
      <w:r>
        <w:rPr>
          <w:spacing w:val="-9"/>
          <w:sz w:val="22"/>
        </w:rPr>
        <w:t> </w:t>
      </w:r>
      <w:r>
        <w:rPr>
          <w:sz w:val="22"/>
        </w:rPr>
        <w:t>between</w:t>
      </w:r>
      <w:r>
        <w:rPr>
          <w:spacing w:val="-2"/>
          <w:sz w:val="22"/>
        </w:rPr>
        <w:t> </w:t>
      </w:r>
      <w:r>
        <w:rPr>
          <w:sz w:val="22"/>
        </w:rPr>
        <w:t>explicit</w:t>
      </w:r>
      <w:r>
        <w:rPr>
          <w:spacing w:val="-1"/>
          <w:sz w:val="22"/>
        </w:rPr>
        <w:t> </w:t>
      </w:r>
      <w:r>
        <w:rPr>
          <w:sz w:val="22"/>
        </w:rPr>
        <w:t>and</w:t>
      </w:r>
      <w:r>
        <w:rPr>
          <w:spacing w:val="-7"/>
          <w:sz w:val="22"/>
        </w:rPr>
        <w:t> </w:t>
      </w:r>
      <w:r>
        <w:rPr>
          <w:sz w:val="22"/>
        </w:rPr>
        <w:t>parametric surface</w:t>
      </w:r>
      <w:r>
        <w:rPr>
          <w:spacing w:val="-9"/>
          <w:sz w:val="22"/>
        </w:rPr>
        <w:t> </w:t>
      </w:r>
      <w:r>
        <w:rPr>
          <w:sz w:val="22"/>
        </w:rPr>
        <w:t>representations. When</w:t>
      </w:r>
      <w:r>
        <w:rPr>
          <w:spacing w:val="-2"/>
          <w:sz w:val="22"/>
        </w:rPr>
        <w:t> </w:t>
      </w:r>
      <w:r>
        <w:rPr>
          <w:sz w:val="22"/>
        </w:rPr>
        <w:t>would you choose one over the other?</w:t>
      </w:r>
    </w:p>
    <w:p>
      <w:r>
        <w:rPr>
          <w:b/>
        </w:rPr>
        <w:br/>
        <w:t>Answer: Explicit curves are strictly defined as $Z = f(X, Y)$, mapping 2D grids to height maps (e.g., altitude maps). Parametric representations map arrays parameterized by variables like angle or time $(X(u,v), Y(u,v), Z(u,v))$, needed for self-intersecting or fully enclosed structures like spheres or toruses.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ListParagraph"/>
        <w:numPr>
          <w:ilvl w:val="0"/>
          <w:numId w:val="52"/>
        </w:numPr>
        <w:tabs>
          <w:tab w:pos="1122" w:val="left" w:leader="none"/>
        </w:tabs>
        <w:spacing w:line="240" w:lineRule="auto" w:before="0" w:after="0"/>
        <w:ind w:left="1122" w:right="0" w:hanging="359"/>
        <w:jc w:val="left"/>
        <w:rPr>
          <w:sz w:val="22"/>
        </w:rPr>
      </w:pPr>
      <w:r>
        <w:rPr>
          <w:sz w:val="22"/>
        </w:rPr>
        <w:t>How</w:t>
      </w:r>
      <w:r>
        <w:rPr>
          <w:spacing w:val="-16"/>
          <w:sz w:val="22"/>
        </w:rPr>
        <w:t> </w:t>
      </w:r>
      <w:r>
        <w:rPr>
          <w:sz w:val="22"/>
        </w:rPr>
        <w:t>does</w:t>
      </w:r>
      <w:r>
        <w:rPr>
          <w:spacing w:val="-7"/>
          <w:sz w:val="22"/>
        </w:rPr>
        <w:t> </w:t>
      </w:r>
      <w:r>
        <w:rPr>
          <w:sz w:val="22"/>
        </w:rPr>
        <w:t>MATLAB's</w:t>
      </w:r>
      <w:r>
        <w:rPr>
          <w:spacing w:val="3"/>
          <w:sz w:val="22"/>
        </w:rPr>
        <w:t> </w:t>
      </w:r>
      <w:r>
        <w:rPr>
          <w:sz w:val="22"/>
        </w:rPr>
        <w:t>meshgrid()</w:t>
      </w:r>
      <w:r>
        <w:rPr>
          <w:spacing w:val="-4"/>
          <w:sz w:val="22"/>
        </w:rPr>
        <w:t> </w:t>
      </w:r>
      <w:r>
        <w:rPr>
          <w:sz w:val="22"/>
        </w:rPr>
        <w:t>function</w:t>
      </w:r>
      <w:r>
        <w:rPr>
          <w:spacing w:val="-8"/>
          <w:sz w:val="22"/>
        </w:rPr>
        <w:t> </w:t>
      </w:r>
      <w:r>
        <w:rPr>
          <w:sz w:val="22"/>
        </w:rPr>
        <w:t>work,</w:t>
      </w:r>
      <w:r>
        <w:rPr>
          <w:spacing w:val="-7"/>
          <w:sz w:val="22"/>
        </w:rPr>
        <w:t> </w:t>
      </w:r>
      <w:r>
        <w:rPr>
          <w:sz w:val="22"/>
        </w:rPr>
        <w:t>and</w:t>
      </w:r>
      <w:r>
        <w:rPr>
          <w:spacing w:val="-10"/>
          <w:sz w:val="22"/>
        </w:rPr>
        <w:t> </w:t>
      </w:r>
      <w:r>
        <w:rPr>
          <w:sz w:val="22"/>
        </w:rPr>
        <w:t>why</w:t>
      </w:r>
      <w:r>
        <w:rPr>
          <w:spacing w:val="-13"/>
          <w:sz w:val="22"/>
        </w:rPr>
        <w:t> </w:t>
      </w:r>
      <w:r>
        <w:rPr>
          <w:sz w:val="22"/>
        </w:rPr>
        <w:t>is</w:t>
      </w:r>
      <w:r>
        <w:rPr>
          <w:spacing w:val="-7"/>
          <w:sz w:val="22"/>
        </w:rPr>
        <w:t> </w:t>
      </w:r>
      <w:r>
        <w:rPr>
          <w:sz w:val="22"/>
        </w:rPr>
        <w:t>it</w:t>
      </w:r>
      <w:r>
        <w:rPr>
          <w:spacing w:val="-7"/>
          <w:sz w:val="22"/>
        </w:rPr>
        <w:t> </w:t>
      </w:r>
      <w:r>
        <w:rPr>
          <w:sz w:val="22"/>
        </w:rPr>
        <w:t>essential</w:t>
      </w:r>
      <w:r>
        <w:rPr>
          <w:spacing w:val="-11"/>
          <w:sz w:val="22"/>
        </w:rPr>
        <w:t> </w:t>
      </w:r>
      <w:r>
        <w:rPr>
          <w:sz w:val="22"/>
        </w:rPr>
        <w:t>for</w:t>
      </w:r>
      <w:r>
        <w:rPr>
          <w:spacing w:val="-6"/>
          <w:sz w:val="22"/>
        </w:rPr>
        <w:t> </w:t>
      </w:r>
      <w:r>
        <w:rPr>
          <w:sz w:val="22"/>
        </w:rPr>
        <w:t>surface</w:t>
      </w:r>
      <w:r>
        <w:rPr>
          <w:spacing w:val="-13"/>
          <w:sz w:val="22"/>
        </w:rPr>
        <w:t> </w:t>
      </w:r>
      <w:r>
        <w:rPr>
          <w:spacing w:val="-2"/>
          <w:sz w:val="22"/>
        </w:rPr>
        <w:t>plotting?</w:t>
      </w:r>
    </w:p>
    <w:p>
      <w:r>
        <w:rPr>
          <w:b/>
        </w:rPr>
        <w:br/>
        <w:t>Answer: `meshgrid()` takes two 1D vectors and duplicates them systematically into two 2D grid matrices. This enables mapping every combination of $(X,Y)$ element-wise perfectly across the plotting space.</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pPr>
    </w:p>
    <w:p>
      <w:pPr>
        <w:pStyle w:val="ListParagraph"/>
        <w:numPr>
          <w:ilvl w:val="0"/>
          <w:numId w:val="52"/>
        </w:numPr>
        <w:tabs>
          <w:tab w:pos="1122" w:val="left" w:leader="none"/>
          <w:tab w:pos="1124" w:val="left" w:leader="none"/>
        </w:tabs>
        <w:spacing w:line="237" w:lineRule="auto" w:before="0" w:after="0"/>
        <w:ind w:left="1124" w:right="1174" w:hanging="361"/>
        <w:jc w:val="left"/>
        <w:rPr>
          <w:sz w:val="22"/>
        </w:rPr>
      </w:pPr>
      <w:r>
        <w:rPr>
          <w:sz w:val="22"/>
        </w:rPr>
        <w:t>Discuss the</w:t>
      </w:r>
      <w:r>
        <w:rPr>
          <w:spacing w:val="-4"/>
          <w:sz w:val="22"/>
        </w:rPr>
        <w:t> </w:t>
      </w:r>
      <w:r>
        <w:rPr>
          <w:sz w:val="22"/>
        </w:rPr>
        <w:t>role</w:t>
      </w:r>
      <w:r>
        <w:rPr>
          <w:spacing w:val="-4"/>
          <w:sz w:val="22"/>
        </w:rPr>
        <w:t> </w:t>
      </w:r>
      <w:r>
        <w:rPr>
          <w:sz w:val="22"/>
        </w:rPr>
        <w:t>of surface</w:t>
      </w:r>
      <w:r>
        <w:rPr>
          <w:spacing w:val="-4"/>
          <w:sz w:val="22"/>
        </w:rPr>
        <w:t> </w:t>
      </w:r>
      <w:r>
        <w:rPr>
          <w:sz w:val="22"/>
        </w:rPr>
        <w:t>normals in</w:t>
      </w:r>
      <w:r>
        <w:rPr>
          <w:spacing w:val="-2"/>
          <w:sz w:val="22"/>
        </w:rPr>
        <w:t> </w:t>
      </w:r>
      <w:r>
        <w:rPr>
          <w:sz w:val="22"/>
        </w:rPr>
        <w:t>computer graphics and</w:t>
      </w:r>
      <w:r>
        <w:rPr>
          <w:spacing w:val="-2"/>
          <w:sz w:val="22"/>
        </w:rPr>
        <w:t> </w:t>
      </w:r>
      <w:r>
        <w:rPr>
          <w:sz w:val="22"/>
        </w:rPr>
        <w:t>mechanical</w:t>
      </w:r>
      <w:r>
        <w:rPr>
          <w:spacing w:val="-1"/>
          <w:sz w:val="22"/>
        </w:rPr>
        <w:t> </w:t>
      </w:r>
      <w:r>
        <w:rPr>
          <w:sz w:val="22"/>
        </w:rPr>
        <w:t>analysis. How</w:t>
      </w:r>
      <w:r>
        <w:rPr>
          <w:spacing w:val="-3"/>
          <w:sz w:val="22"/>
        </w:rPr>
        <w:t> </w:t>
      </w:r>
      <w:r>
        <w:rPr>
          <w:sz w:val="22"/>
        </w:rPr>
        <w:t>can they be computed from a parametric surface?</w:t>
      </w:r>
    </w:p>
    <w:p>
      <w:r>
        <w:rPr>
          <w:b/>
        </w:rPr>
        <w:br/>
        <w:t>Answer: Surface normals dictate how light reflects accurately in graphics or the angle of structural forces pointing outward. They are mathematically derived by computing the cross product of the two partial derivative tangent vectors $(\partial P/\partial u \times \partial P/\partial v)$.</w:t>
        <w:br/>
      </w:r>
    </w:p>
    <w:p>
      <w:pPr>
        <w:pStyle w:val="ListParagraph"/>
        <w:spacing w:after="0" w:line="237"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7600">
                <wp:simplePos x="0" y="0"/>
                <wp:positionH relativeFrom="page">
                  <wp:posOffset>304800</wp:posOffset>
                </wp:positionH>
                <wp:positionV relativeFrom="page">
                  <wp:posOffset>304799</wp:posOffset>
                </wp:positionV>
                <wp:extent cx="7165975" cy="9451975"/>
                <wp:effectExtent l="0" t="0" r="0" b="0"/>
                <wp:wrapNone/>
                <wp:docPr id="573" name="Graphic 573"/>
                <wp:cNvGraphicFramePr>
                  <a:graphicFrameLocks/>
                </wp:cNvGraphicFramePr>
                <a:graphic>
                  <a:graphicData uri="http://schemas.microsoft.com/office/word/2010/wordprocessingShape">
                    <wps:wsp>
                      <wps:cNvPr id="573" name="Graphic 57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8880" id="docshape49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4" name="Image 574"/>
            <wp:cNvGraphicFramePr>
              <a:graphicFrameLocks/>
            </wp:cNvGraphicFramePr>
            <a:graphic>
              <a:graphicData uri="http://schemas.openxmlformats.org/drawingml/2006/picture">
                <pic:pic>
                  <pic:nvPicPr>
                    <pic:cNvPr id="574" name="Image 57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52"/>
        </w:numPr>
        <w:tabs>
          <w:tab w:pos="1122" w:val="left" w:leader="none"/>
          <w:tab w:pos="1124" w:val="left" w:leader="none"/>
        </w:tabs>
        <w:spacing w:line="240" w:lineRule="auto" w:before="247" w:after="0"/>
        <w:ind w:left="1124" w:right="1169" w:hanging="361"/>
        <w:jc w:val="left"/>
        <w:rPr>
          <w:sz w:val="22"/>
        </w:rPr>
      </w:pPr>
      <w:r>
        <w:rPr>
          <w:sz w:val="22"/>
        </w:rPr>
        <w:t>What</w:t>
      </w:r>
      <w:r>
        <w:rPr>
          <w:spacing w:val="40"/>
          <w:sz w:val="22"/>
        </w:rPr>
        <w:t> </w:t>
      </w:r>
      <w:r>
        <w:rPr>
          <w:sz w:val="22"/>
        </w:rPr>
        <w:t>are</w:t>
      </w:r>
      <w:r>
        <w:rPr>
          <w:spacing w:val="40"/>
          <w:sz w:val="22"/>
        </w:rPr>
        <w:t> </w:t>
      </w:r>
      <w:r>
        <w:rPr>
          <w:sz w:val="22"/>
        </w:rPr>
        <w:t>the</w:t>
      </w:r>
      <w:r>
        <w:rPr>
          <w:spacing w:val="40"/>
          <w:sz w:val="22"/>
        </w:rPr>
        <w:t> </w:t>
      </w:r>
      <w:r>
        <w:rPr>
          <w:sz w:val="22"/>
        </w:rPr>
        <w:t>advantages</w:t>
      </w:r>
      <w:r>
        <w:rPr>
          <w:spacing w:val="40"/>
          <w:sz w:val="22"/>
        </w:rPr>
        <w:t> </w:t>
      </w:r>
      <w:r>
        <w:rPr>
          <w:sz w:val="22"/>
        </w:rPr>
        <w:t>of</w:t>
      </w:r>
      <w:r>
        <w:rPr>
          <w:spacing w:val="40"/>
          <w:sz w:val="22"/>
        </w:rPr>
        <w:t> </w:t>
      </w:r>
      <w:r>
        <w:rPr>
          <w:sz w:val="22"/>
        </w:rPr>
        <w:t>using</w:t>
      </w:r>
      <w:r>
        <w:rPr>
          <w:spacing w:val="40"/>
          <w:sz w:val="22"/>
        </w:rPr>
        <w:t> </w:t>
      </w:r>
      <w:r>
        <w:rPr>
          <w:sz w:val="22"/>
        </w:rPr>
        <w:t>parametric</w:t>
      </w:r>
      <w:r>
        <w:rPr>
          <w:spacing w:val="40"/>
          <w:sz w:val="22"/>
        </w:rPr>
        <w:t> </w:t>
      </w:r>
      <w:r>
        <w:rPr>
          <w:sz w:val="22"/>
        </w:rPr>
        <w:t>representations</w:t>
      </w:r>
      <w:r>
        <w:rPr>
          <w:spacing w:val="40"/>
          <w:sz w:val="22"/>
        </w:rPr>
        <w:t> </w:t>
      </w:r>
      <w:r>
        <w:rPr>
          <w:sz w:val="22"/>
        </w:rPr>
        <w:t>for</w:t>
      </w:r>
      <w:r>
        <w:rPr>
          <w:spacing w:val="40"/>
          <w:sz w:val="22"/>
        </w:rPr>
        <w:t> </w:t>
      </w:r>
      <w:r>
        <w:rPr>
          <w:sz w:val="22"/>
        </w:rPr>
        <w:t>complex</w:t>
      </w:r>
      <w:r>
        <w:rPr>
          <w:spacing w:val="40"/>
          <w:sz w:val="22"/>
        </w:rPr>
        <w:t> </w:t>
      </w:r>
      <w:r>
        <w:rPr>
          <w:sz w:val="22"/>
        </w:rPr>
        <w:t>mechanical</w:t>
      </w:r>
      <w:r>
        <w:rPr>
          <w:spacing w:val="40"/>
          <w:sz w:val="22"/>
        </w:rPr>
        <w:t> </w:t>
      </w:r>
      <w:r>
        <w:rPr>
          <w:sz w:val="22"/>
        </w:rPr>
        <w:t>components like gears or turbine blades?</w:t>
      </w:r>
    </w:p>
    <w:p>
      <w:r>
        <w:rPr>
          <w:b/>
        </w:rPr>
        <w:br/>
        <w:t>Answer: Strictly $Z=f(X,Y)$ limits you to one $Z$ height per $XY$ coordinate on blades forming curves over themselves (overhangs). Parametric mapping allows continuous sweeping of 3D profile structures arbitrarily.</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numPr>
          <w:ilvl w:val="0"/>
          <w:numId w:val="52"/>
        </w:numPr>
        <w:tabs>
          <w:tab w:pos="1124" w:val="left" w:leader="none"/>
        </w:tabs>
        <w:spacing w:line="242" w:lineRule="auto" w:before="0" w:after="0"/>
        <w:ind w:left="1124" w:right="1173" w:hanging="361"/>
        <w:jc w:val="left"/>
        <w:rPr>
          <w:color w:val="0E1115"/>
          <w:sz w:val="24"/>
        </w:rPr>
      </w:pPr>
      <w:r>
        <w:rPr>
          <w:color w:val="0E1115"/>
          <w:sz w:val="24"/>
        </w:rPr>
        <w:t>How</w:t>
      </w:r>
      <w:r>
        <w:rPr>
          <w:color w:val="0E1115"/>
          <w:spacing w:val="80"/>
          <w:sz w:val="24"/>
        </w:rPr>
        <w:t> </w:t>
      </w:r>
      <w:r>
        <w:rPr>
          <w:color w:val="0E1115"/>
          <w:sz w:val="24"/>
        </w:rPr>
        <w:t>can</w:t>
      </w:r>
      <w:r>
        <w:rPr>
          <w:color w:val="0E1115"/>
          <w:spacing w:val="78"/>
          <w:sz w:val="24"/>
        </w:rPr>
        <w:t> </w:t>
      </w:r>
      <w:r>
        <w:rPr>
          <w:color w:val="0E1115"/>
          <w:sz w:val="24"/>
        </w:rPr>
        <w:t>surface</w:t>
      </w:r>
      <w:r>
        <w:rPr>
          <w:color w:val="0E1115"/>
          <w:spacing w:val="80"/>
          <w:sz w:val="24"/>
        </w:rPr>
        <w:t> </w:t>
      </w:r>
      <w:r>
        <w:rPr>
          <w:color w:val="0E1115"/>
          <w:sz w:val="24"/>
        </w:rPr>
        <w:t>plots</w:t>
      </w:r>
      <w:r>
        <w:rPr>
          <w:color w:val="0E1115"/>
          <w:spacing w:val="77"/>
          <w:sz w:val="24"/>
        </w:rPr>
        <w:t> </w:t>
      </w:r>
      <w:r>
        <w:rPr>
          <w:color w:val="0E1115"/>
          <w:sz w:val="24"/>
        </w:rPr>
        <w:t>be</w:t>
      </w:r>
      <w:r>
        <w:rPr>
          <w:color w:val="0E1115"/>
          <w:spacing w:val="80"/>
          <w:sz w:val="24"/>
        </w:rPr>
        <w:t> </w:t>
      </w:r>
      <w:r>
        <w:rPr>
          <w:color w:val="0E1115"/>
          <w:sz w:val="24"/>
        </w:rPr>
        <w:t>used</w:t>
      </w:r>
      <w:r>
        <w:rPr>
          <w:color w:val="0E1115"/>
          <w:spacing w:val="80"/>
          <w:sz w:val="24"/>
        </w:rPr>
        <w:t> </w:t>
      </w:r>
      <w:r>
        <w:rPr>
          <w:color w:val="0E1115"/>
          <w:sz w:val="24"/>
        </w:rPr>
        <w:t>in</w:t>
      </w:r>
      <w:r>
        <w:rPr>
          <w:color w:val="0E1115"/>
          <w:spacing w:val="78"/>
          <w:sz w:val="24"/>
        </w:rPr>
        <w:t> </w:t>
      </w:r>
      <w:r>
        <w:rPr>
          <w:color w:val="0E1115"/>
          <w:sz w:val="24"/>
        </w:rPr>
        <w:t>conjunction</w:t>
      </w:r>
      <w:r>
        <w:rPr>
          <w:color w:val="0E1115"/>
          <w:spacing w:val="78"/>
          <w:sz w:val="24"/>
        </w:rPr>
        <w:t> </w:t>
      </w:r>
      <w:r>
        <w:rPr>
          <w:color w:val="0E1115"/>
          <w:sz w:val="24"/>
        </w:rPr>
        <w:t>with</w:t>
      </w:r>
      <w:r>
        <w:rPr>
          <w:color w:val="0E1115"/>
          <w:spacing w:val="78"/>
          <w:sz w:val="24"/>
        </w:rPr>
        <w:t> </w:t>
      </w:r>
      <w:r>
        <w:rPr>
          <w:color w:val="0E1115"/>
          <w:sz w:val="24"/>
        </w:rPr>
        <w:t>contour</w:t>
      </w:r>
      <w:r>
        <w:rPr>
          <w:color w:val="0E1115"/>
          <w:spacing w:val="80"/>
          <w:sz w:val="24"/>
        </w:rPr>
        <w:t> </w:t>
      </w:r>
      <w:r>
        <w:rPr>
          <w:color w:val="0E1115"/>
          <w:sz w:val="24"/>
        </w:rPr>
        <w:t>plots</w:t>
      </w:r>
      <w:r>
        <w:rPr>
          <w:color w:val="0E1115"/>
          <w:spacing w:val="80"/>
          <w:sz w:val="24"/>
        </w:rPr>
        <w:t> </w:t>
      </w:r>
      <w:r>
        <w:rPr>
          <w:color w:val="0E1115"/>
          <w:sz w:val="24"/>
        </w:rPr>
        <w:t>for</w:t>
      </w:r>
      <w:r>
        <w:rPr>
          <w:color w:val="0E1115"/>
          <w:spacing w:val="80"/>
          <w:sz w:val="24"/>
        </w:rPr>
        <w:t> </w:t>
      </w:r>
      <w:r>
        <w:rPr>
          <w:color w:val="0E1115"/>
          <w:sz w:val="24"/>
        </w:rPr>
        <w:t>better understanding of terrain or potential fields in robotic navigation?</w:t>
      </w:r>
    </w:p>
    <w:p>
      <w:r>
        <w:rPr>
          <w:b/>
        </w:rPr>
        <w:br/>
        <w:t>Answer: Surface plots provide intuitive, holistic 3D visualization. Contour plots precisely map constant elevation slices onto a flat $XY$ plane. Combining them lets you read precise height demarcations directly atop 3D geometric slopes.</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8"/>
        <w:rPr>
          <w:sz w:val="24"/>
        </w:rPr>
      </w:pPr>
    </w:p>
    <w:p>
      <w:pPr>
        <w:pStyle w:val="ListParagraph"/>
        <w:numPr>
          <w:ilvl w:val="0"/>
          <w:numId w:val="52"/>
        </w:numPr>
        <w:tabs>
          <w:tab w:pos="1124" w:val="left" w:leader="none"/>
        </w:tabs>
        <w:spacing w:line="242" w:lineRule="auto" w:before="0" w:after="0"/>
        <w:ind w:left="1124" w:right="1179" w:hanging="361"/>
        <w:jc w:val="left"/>
        <w:rPr>
          <w:color w:val="0E1115"/>
          <w:sz w:val="24"/>
        </w:rPr>
      </w:pPr>
      <w:r>
        <w:rPr>
          <w:color w:val="0E1115"/>
          <w:sz w:val="24"/>
        </w:rPr>
        <w:t>Describe how surface visualization</w:t>
      </w:r>
      <w:r>
        <w:rPr>
          <w:color w:val="0E1115"/>
          <w:spacing w:val="-3"/>
          <w:sz w:val="24"/>
        </w:rPr>
        <w:t> </w:t>
      </w:r>
      <w:r>
        <w:rPr>
          <w:color w:val="0E1115"/>
          <w:sz w:val="24"/>
        </w:rPr>
        <w:t>techniques</w:t>
      </w:r>
      <w:r>
        <w:rPr>
          <w:color w:val="0E1115"/>
          <w:spacing w:val="-1"/>
          <w:sz w:val="24"/>
        </w:rPr>
        <w:t> </w:t>
      </w:r>
      <w:r>
        <w:rPr>
          <w:color w:val="0E1115"/>
          <w:sz w:val="24"/>
        </w:rPr>
        <w:t>can aid in finite element analysis</w:t>
      </w:r>
      <w:r>
        <w:rPr>
          <w:color w:val="0E1115"/>
          <w:spacing w:val="-1"/>
          <w:sz w:val="24"/>
        </w:rPr>
        <w:t> </w:t>
      </w:r>
      <w:r>
        <w:rPr>
          <w:color w:val="0E1115"/>
          <w:sz w:val="24"/>
        </w:rPr>
        <w:t>and stress distribution studies in mechanical components.</w:t>
      </w:r>
    </w:p>
    <w:p>
      <w:r>
        <w:rPr>
          <w:b/>
        </w:rPr>
        <w:br/>
        <w:t>Answer: Stress, deformation, or heat gradients can be mapped directly as explicit surface colormaps acting over arbitrary complex parametric structural skeletons, allowing visual identification of fatigue or fracture points.</w:t>
        <w:br/>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8112">
                <wp:simplePos x="0" y="0"/>
                <wp:positionH relativeFrom="page">
                  <wp:posOffset>304800</wp:posOffset>
                </wp:positionH>
                <wp:positionV relativeFrom="page">
                  <wp:posOffset>304799</wp:posOffset>
                </wp:positionV>
                <wp:extent cx="7165975" cy="9451975"/>
                <wp:effectExtent l="0" t="0" r="0" b="0"/>
                <wp:wrapNone/>
                <wp:docPr id="575" name="Graphic 575"/>
                <wp:cNvGraphicFramePr>
                  <a:graphicFrameLocks/>
                </wp:cNvGraphicFramePr>
                <a:graphic>
                  <a:graphicData uri="http://schemas.microsoft.com/office/word/2010/wordprocessingShape">
                    <wps:wsp>
                      <wps:cNvPr id="575" name="Graphic 57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8368" id="docshape50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6" name="Image 576"/>
            <wp:cNvGraphicFramePr>
              <a:graphicFrameLocks/>
            </wp:cNvGraphicFramePr>
            <a:graphic>
              <a:graphicData uri="http://schemas.openxmlformats.org/drawingml/2006/picture">
                <pic:pic>
                  <pic:nvPicPr>
                    <pic:cNvPr id="576" name="Image 57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70"/>
      <w:bookmarkEnd w:id="70"/>
      <w:r>
        <w:rPr/>
      </w:r>
      <w:r>
        <w:rPr>
          <w:b/>
          <w:sz w:val="32"/>
        </w:rPr>
        <w:t>Department of Science &amp; Humanities (Mathematics) </w:t>
      </w:r>
      <w:bookmarkStart w:name="VAP-Computational Problem Solving Using " w:id="71"/>
      <w:bookmarkEnd w:id="71"/>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3126" w:right="0" w:firstLine="0"/>
        <w:jc w:val="left"/>
        <w:rPr>
          <w:b/>
          <w:sz w:val="32"/>
        </w:rPr>
      </w:pPr>
      <w:r>
        <w:rPr>
          <w:b/>
          <w:sz w:val="32"/>
          <w:u w:val="single"/>
        </w:rPr>
        <w:t>Contour</w:t>
      </w:r>
      <w:r>
        <w:rPr>
          <w:b/>
          <w:spacing w:val="-9"/>
          <w:sz w:val="32"/>
          <w:u w:val="single"/>
        </w:rPr>
        <w:t> </w:t>
      </w:r>
      <w:r>
        <w:rPr>
          <w:b/>
          <w:sz w:val="32"/>
          <w:u w:val="single"/>
        </w:rPr>
        <w:t>Plots</w:t>
      </w:r>
      <w:r>
        <w:rPr>
          <w:b/>
          <w:spacing w:val="-7"/>
          <w:sz w:val="32"/>
          <w:u w:val="single"/>
        </w:rPr>
        <w:t> </w:t>
      </w:r>
      <w:r>
        <w:rPr>
          <w:b/>
          <w:sz w:val="32"/>
          <w:u w:val="single"/>
        </w:rPr>
        <w:t>to</w:t>
      </w:r>
      <w:r>
        <w:rPr>
          <w:b/>
          <w:spacing w:val="-4"/>
          <w:sz w:val="32"/>
          <w:u w:val="single"/>
        </w:rPr>
        <w:t> </w:t>
      </w:r>
      <w:r>
        <w:rPr>
          <w:b/>
          <w:sz w:val="32"/>
          <w:u w:val="single"/>
        </w:rPr>
        <w:t>Identify</w:t>
      </w:r>
      <w:r>
        <w:rPr>
          <w:b/>
          <w:spacing w:val="-5"/>
          <w:sz w:val="32"/>
          <w:u w:val="single"/>
        </w:rPr>
        <w:t> </w:t>
      </w:r>
      <w:r>
        <w:rPr>
          <w:b/>
          <w:sz w:val="32"/>
          <w:u w:val="single"/>
        </w:rPr>
        <w:t>the</w:t>
      </w:r>
      <w:r>
        <w:rPr>
          <w:b/>
          <w:spacing w:val="-3"/>
          <w:sz w:val="32"/>
          <w:u w:val="single"/>
        </w:rPr>
        <w:t> </w:t>
      </w:r>
      <w:r>
        <w:rPr>
          <w:b/>
          <w:spacing w:val="-2"/>
          <w:sz w:val="32"/>
          <w:u w:val="single"/>
        </w:rPr>
        <w:t>Optimum</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6"/>
                <w:sz w:val="22"/>
              </w:rPr>
              <w:t> </w:t>
            </w:r>
            <w:r>
              <w:rPr>
                <w:sz w:val="22"/>
              </w:rPr>
              <w:t>and</w:t>
            </w:r>
            <w:r>
              <w:rPr>
                <w:spacing w:val="-6"/>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9648">
                <wp:simplePos x="0" y="0"/>
                <wp:positionH relativeFrom="page">
                  <wp:posOffset>304800</wp:posOffset>
                </wp:positionH>
                <wp:positionV relativeFrom="page">
                  <wp:posOffset>304799</wp:posOffset>
                </wp:positionV>
                <wp:extent cx="7165975" cy="9451975"/>
                <wp:effectExtent l="0" t="0" r="0" b="0"/>
                <wp:wrapNone/>
                <wp:docPr id="577" name="Graphic 577"/>
                <wp:cNvGraphicFramePr>
                  <a:graphicFrameLocks/>
                </wp:cNvGraphicFramePr>
                <a:graphic>
                  <a:graphicData uri="http://schemas.microsoft.com/office/word/2010/wordprocessingShape">
                    <wps:wsp>
                      <wps:cNvPr id="577" name="Graphic 57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6832" id="docshape50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8" name="Image 578"/>
            <wp:cNvGraphicFramePr>
              <a:graphicFrameLocks/>
            </wp:cNvGraphicFramePr>
            <a:graphic>
              <a:graphicData uri="http://schemas.openxmlformats.org/drawingml/2006/picture">
                <pic:pic>
                  <pic:nvPicPr>
                    <pic:cNvPr id="578" name="Image 57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37" w:firstLine="0"/>
        <w:jc w:val="center"/>
        <w:rPr>
          <w:b/>
          <w:sz w:val="32"/>
        </w:rPr>
      </w:pPr>
      <w:r>
        <w:rPr>
          <w:b/>
          <w:sz w:val="32"/>
        </w:rPr>
        <w:t>Contour</w:t>
      </w:r>
      <w:r>
        <w:rPr>
          <w:b/>
          <w:spacing w:val="-9"/>
          <w:sz w:val="32"/>
        </w:rPr>
        <w:t> </w:t>
      </w:r>
      <w:r>
        <w:rPr>
          <w:b/>
          <w:sz w:val="32"/>
        </w:rPr>
        <w:t>Plots</w:t>
      </w:r>
      <w:r>
        <w:rPr>
          <w:b/>
          <w:spacing w:val="-7"/>
          <w:sz w:val="32"/>
        </w:rPr>
        <w:t> </w:t>
      </w:r>
      <w:r>
        <w:rPr>
          <w:b/>
          <w:sz w:val="32"/>
        </w:rPr>
        <w:t>to</w:t>
      </w:r>
      <w:r>
        <w:rPr>
          <w:b/>
          <w:spacing w:val="-3"/>
          <w:sz w:val="32"/>
        </w:rPr>
        <w:t> </w:t>
      </w:r>
      <w:r>
        <w:rPr>
          <w:b/>
          <w:sz w:val="32"/>
        </w:rPr>
        <w:t>Identify</w:t>
      </w:r>
      <w:r>
        <w:rPr>
          <w:b/>
          <w:spacing w:val="-5"/>
          <w:sz w:val="32"/>
        </w:rPr>
        <w:t> </w:t>
      </w:r>
      <w:r>
        <w:rPr>
          <w:b/>
          <w:sz w:val="32"/>
        </w:rPr>
        <w:t>the</w:t>
      </w:r>
      <w:r>
        <w:rPr>
          <w:b/>
          <w:spacing w:val="-3"/>
          <w:sz w:val="32"/>
        </w:rPr>
        <w:t> </w:t>
      </w:r>
      <w:r>
        <w:rPr>
          <w:b/>
          <w:spacing w:val="-2"/>
          <w:sz w:val="32"/>
        </w:rPr>
        <w:t>Optimum.</w:t>
      </w:r>
    </w:p>
    <w:p>
      <w:pPr>
        <w:pStyle w:val="BodyText"/>
        <w:spacing w:before="1"/>
        <w:rPr>
          <w:b/>
          <w:sz w:val="32"/>
        </w:rPr>
      </w:pPr>
    </w:p>
    <w:p>
      <w:pPr>
        <w:numPr>
          <w:ilvl w:val="0"/>
          <w:numId w:val="53"/>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202" w:firstLine="331"/>
        <w:jc w:val="both"/>
      </w:pPr>
      <w:r>
        <w:rPr/>
        <w:t>Contour plots are powerful visualization tools for analyzing functions of two variables, particularly in optimization problems common to intelligent systems and mechanical engineering. These plots display lines of constant function value (isopleths) on a 2D plane, allowing</w:t>
      </w:r>
      <w:r>
        <w:rPr>
          <w:spacing w:val="-7"/>
        </w:rPr>
        <w:t> </w:t>
      </w:r>
      <w:r>
        <w:rPr/>
        <w:t>engineers</w:t>
      </w:r>
      <w:r>
        <w:rPr>
          <w:spacing w:val="-6"/>
        </w:rPr>
        <w:t> </w:t>
      </w:r>
      <w:r>
        <w:rPr/>
        <w:t>to</w:t>
      </w:r>
      <w:r>
        <w:rPr>
          <w:spacing w:val="-12"/>
        </w:rPr>
        <w:t> </w:t>
      </w:r>
      <w:r>
        <w:rPr/>
        <w:t>visualize</w:t>
      </w:r>
      <w:r>
        <w:rPr>
          <w:spacing w:val="-10"/>
        </w:rPr>
        <w:t> </w:t>
      </w:r>
      <w:r>
        <w:rPr/>
        <w:t>the</w:t>
      </w:r>
      <w:r>
        <w:rPr>
          <w:spacing w:val="-14"/>
        </w:rPr>
        <w:t> </w:t>
      </w:r>
      <w:r>
        <w:rPr/>
        <w:t>topography</w:t>
      </w:r>
      <w:r>
        <w:rPr>
          <w:spacing w:val="-7"/>
        </w:rPr>
        <w:t> </w:t>
      </w:r>
      <w:r>
        <w:rPr/>
        <w:t>of</w:t>
      </w:r>
      <w:r>
        <w:rPr>
          <w:spacing w:val="-8"/>
        </w:rPr>
        <w:t> </w:t>
      </w:r>
      <w:r>
        <w:rPr/>
        <w:t>a</w:t>
      </w:r>
      <w:r>
        <w:rPr>
          <w:spacing w:val="-4"/>
        </w:rPr>
        <w:t> </w:t>
      </w:r>
      <w:r>
        <w:rPr/>
        <w:t>function's</w:t>
      </w:r>
      <w:r>
        <w:rPr>
          <w:spacing w:val="-6"/>
        </w:rPr>
        <w:t> </w:t>
      </w:r>
      <w:r>
        <w:rPr/>
        <w:t>landscape,</w:t>
      </w:r>
      <w:r>
        <w:rPr>
          <w:spacing w:val="-5"/>
        </w:rPr>
        <w:t> </w:t>
      </w:r>
      <w:r>
        <w:rPr/>
        <w:t>identify</w:t>
      </w:r>
      <w:r>
        <w:rPr>
          <w:spacing w:val="-12"/>
        </w:rPr>
        <w:t> </w:t>
      </w:r>
      <w:r>
        <w:rPr/>
        <w:t>valleys,</w:t>
      </w:r>
      <w:r>
        <w:rPr>
          <w:spacing w:val="-4"/>
        </w:rPr>
        <w:t> </w:t>
      </w:r>
      <w:r>
        <w:rPr/>
        <w:t>ridges, peaks, and saddle points, and locate optimal points (minima or maxima). In mechanical engineering</w:t>
      </w:r>
      <w:r>
        <w:rPr>
          <w:spacing w:val="-8"/>
        </w:rPr>
        <w:t> </w:t>
      </w:r>
      <w:r>
        <w:rPr/>
        <w:t>and</w:t>
      </w:r>
      <w:r>
        <w:rPr>
          <w:spacing w:val="-3"/>
        </w:rPr>
        <w:t> </w:t>
      </w:r>
      <w:r>
        <w:rPr/>
        <w:t>intelligent</w:t>
      </w:r>
      <w:r>
        <w:rPr>
          <w:spacing w:val="-2"/>
        </w:rPr>
        <w:t> </w:t>
      </w:r>
      <w:r>
        <w:rPr/>
        <w:t>systems, contour plots</w:t>
      </w:r>
      <w:r>
        <w:rPr>
          <w:spacing w:val="-3"/>
        </w:rPr>
        <w:t> </w:t>
      </w:r>
      <w:r>
        <w:rPr/>
        <w:t>are</w:t>
      </w:r>
      <w:r>
        <w:rPr>
          <w:spacing w:val="-5"/>
        </w:rPr>
        <w:t> </w:t>
      </w:r>
      <w:r>
        <w:rPr/>
        <w:t>essential</w:t>
      </w:r>
      <w:r>
        <w:rPr>
          <w:spacing w:val="-2"/>
        </w:rPr>
        <w:t> </w:t>
      </w:r>
      <w:r>
        <w:rPr/>
        <w:t>for multi-objective optimization, design space</w:t>
      </w:r>
      <w:r>
        <w:rPr>
          <w:spacing w:val="-2"/>
        </w:rPr>
        <w:t> </w:t>
      </w:r>
      <w:r>
        <w:rPr/>
        <w:t>exploration, and understanding the</w:t>
      </w:r>
      <w:r>
        <w:rPr>
          <w:spacing w:val="-2"/>
        </w:rPr>
        <w:t> </w:t>
      </w:r>
      <w:r>
        <w:rPr/>
        <w:t>sensitivity of system</w:t>
      </w:r>
      <w:r>
        <w:rPr>
          <w:spacing w:val="-4"/>
        </w:rPr>
        <w:t> </w:t>
      </w:r>
      <w:r>
        <w:rPr/>
        <w:t>performance</w:t>
      </w:r>
      <w:r>
        <w:rPr>
          <w:spacing w:val="-2"/>
        </w:rPr>
        <w:t> </w:t>
      </w:r>
      <w:r>
        <w:rPr/>
        <w:t>to parameter changes. This experiment focuses on creating and interpreting contour plots in MATLAB to identify optimal points in engineering optimization problems.</w:t>
      </w:r>
    </w:p>
    <w:p>
      <w:pPr>
        <w:pStyle w:val="BodyText"/>
        <w:spacing w:before="38"/>
      </w:pPr>
    </w:p>
    <w:p>
      <w:pPr>
        <w:numPr>
          <w:ilvl w:val="0"/>
          <w:numId w:val="53"/>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8" w:lineRule="auto" w:before="1"/>
        <w:ind w:left="1124" w:right="1170" w:firstLine="388"/>
        <w:jc w:val="both"/>
        <w:rPr>
          <w:b/>
          <w:i/>
          <w:sz w:val="22"/>
        </w:rPr>
      </w:pPr>
      <w:r>
        <w:rPr>
          <w:b/>
          <w:i/>
          <w:sz w:val="22"/>
        </w:rPr>
        <w:t>Creating and analyzing contour plots in MATLAB to visualize functions of two variables, identify optimal points (minima/maxima), and understand optimization landscapes for engineering applications.</w:t>
      </w:r>
    </w:p>
    <w:p>
      <w:pPr>
        <w:pStyle w:val="BodyText"/>
        <w:spacing w:before="53"/>
        <w:rPr>
          <w:b/>
          <w:i/>
        </w:rPr>
      </w:pPr>
    </w:p>
    <w:p>
      <w:pPr>
        <w:numPr>
          <w:ilvl w:val="0"/>
          <w:numId w:val="53"/>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99"/>
        <w:rPr>
          <w:b/>
        </w:rPr>
      </w:pPr>
    </w:p>
    <w:p>
      <w:pPr>
        <w:spacing w:line="278" w:lineRule="auto" w:before="1"/>
        <w:ind w:left="1124" w:right="1175" w:firstLine="388"/>
        <w:jc w:val="both"/>
        <w:rPr>
          <w:i/>
          <w:sz w:val="22"/>
        </w:rPr>
      </w:pPr>
      <w:r>
        <w:rPr>
          <w:i/>
          <w:sz w:val="22"/>
        </w:rPr>
        <w:t>Based on the given objective, list the various software tools required with their specifications to perform contour plotting and optimization in MATLAB.</w:t>
      </w:r>
    </w:p>
    <w:p>
      <w:pPr>
        <w:pStyle w:val="BodyText"/>
        <w:spacing w:before="11"/>
        <w:rPr>
          <w:i/>
          <w:sz w:val="13"/>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7" w:hRule="atLeast"/>
        </w:trPr>
        <w:tc>
          <w:tcPr>
            <w:tcW w:w="2123" w:type="dxa"/>
            <w:shd w:val="clear" w:color="auto" w:fill="D3D3D3"/>
          </w:tcPr>
          <w:p>
            <w:pPr>
              <w:pStyle w:val="TableParagraph"/>
              <w:spacing w:line="258" w:lineRule="exact"/>
              <w:ind w:left="465"/>
              <w:rPr>
                <w:b/>
                <w:sz w:val="24"/>
              </w:rPr>
            </w:pPr>
            <w:r>
              <w:rPr>
                <w:b/>
                <w:spacing w:val="-2"/>
                <w:sz w:val="24"/>
              </w:rPr>
              <w:t>Description</w:t>
            </w:r>
          </w:p>
        </w:tc>
        <w:tc>
          <w:tcPr>
            <w:tcW w:w="6382" w:type="dxa"/>
            <w:shd w:val="clear" w:color="auto" w:fill="D3D3D3"/>
          </w:tcPr>
          <w:p>
            <w:pPr>
              <w:pStyle w:val="TableParagraph"/>
              <w:spacing w:line="258"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tabs>
                <w:tab w:pos="1246" w:val="left" w:leader="none"/>
                <w:tab w:pos="2383" w:val="left" w:leader="none"/>
                <w:tab w:pos="3414" w:val="left" w:leader="none"/>
                <w:tab w:pos="4239" w:val="left" w:leader="none"/>
                <w:tab w:pos="5030" w:val="left" w:leader="none"/>
                <w:tab w:pos="6000" w:val="left" w:leader="none"/>
              </w:tabs>
              <w:spacing w:line="249" w:lineRule="exact"/>
              <w:ind w:left="104"/>
              <w:rPr>
                <w:sz w:val="22"/>
              </w:rPr>
            </w:pPr>
            <w:r>
              <w:rPr>
                <w:spacing w:val="-2"/>
                <w:sz w:val="22"/>
              </w:rPr>
              <w:t>MATLAB</w:t>
            </w:r>
            <w:r>
              <w:rPr>
                <w:sz w:val="22"/>
              </w:rPr>
              <w:tab/>
            </w:r>
            <w:r>
              <w:rPr>
                <w:spacing w:val="-2"/>
                <w:sz w:val="22"/>
              </w:rPr>
              <w:t>Command</w:t>
            </w:r>
            <w:r>
              <w:rPr>
                <w:sz w:val="22"/>
              </w:rPr>
              <w:tab/>
            </w:r>
            <w:r>
              <w:rPr>
                <w:spacing w:val="-2"/>
                <w:sz w:val="22"/>
              </w:rPr>
              <w:t>Window,</w:t>
            </w:r>
            <w:r>
              <w:rPr>
                <w:sz w:val="22"/>
              </w:rPr>
              <w:tab/>
            </w:r>
            <w:r>
              <w:rPr>
                <w:spacing w:val="-2"/>
                <w:sz w:val="22"/>
              </w:rPr>
              <w:t>Editor,</w:t>
            </w:r>
            <w:r>
              <w:rPr>
                <w:sz w:val="22"/>
              </w:rPr>
              <w:tab/>
            </w:r>
            <w:r>
              <w:rPr>
                <w:spacing w:val="-2"/>
                <w:sz w:val="22"/>
              </w:rPr>
              <w:t>Figure</w:t>
            </w:r>
            <w:r>
              <w:rPr>
                <w:sz w:val="22"/>
              </w:rPr>
              <w:tab/>
            </w:r>
            <w:r>
              <w:rPr>
                <w:spacing w:val="-2"/>
                <w:sz w:val="22"/>
              </w:rPr>
              <w:t>Window</w:t>
            </w:r>
            <w:r>
              <w:rPr>
                <w:sz w:val="22"/>
              </w:rPr>
              <w:tab/>
            </w:r>
            <w:r>
              <w:rPr>
                <w:spacing w:val="-5"/>
                <w:sz w:val="22"/>
              </w:rPr>
              <w:t>for</w:t>
            </w:r>
          </w:p>
          <w:p>
            <w:pPr>
              <w:pStyle w:val="TableParagraph"/>
              <w:spacing w:line="243" w:lineRule="exact" w:before="1"/>
              <w:ind w:left="104"/>
              <w:rPr>
                <w:sz w:val="22"/>
              </w:rPr>
            </w:pPr>
            <w:r>
              <w:rPr>
                <w:spacing w:val="-2"/>
                <w:sz w:val="22"/>
              </w:rPr>
              <w:t>visualization.</w:t>
            </w:r>
          </w:p>
        </w:tc>
      </w:tr>
      <w:tr>
        <w:trPr>
          <w:trHeight w:val="513" w:hRule="atLeast"/>
        </w:trPr>
        <w:tc>
          <w:tcPr>
            <w:tcW w:w="2123" w:type="dxa"/>
          </w:tcPr>
          <w:p>
            <w:pPr>
              <w:pStyle w:val="TableParagraph"/>
              <w:spacing w:line="250" w:lineRule="exact"/>
              <w:ind w:left="105"/>
              <w:rPr>
                <w:sz w:val="22"/>
              </w:rPr>
            </w:pPr>
            <w:r>
              <w:rPr>
                <w:sz w:val="22"/>
              </w:rPr>
              <w:t>Contour</w:t>
            </w:r>
            <w:r>
              <w:rPr>
                <w:spacing w:val="40"/>
                <w:sz w:val="22"/>
              </w:rPr>
              <w:t> </w:t>
            </w:r>
            <w:r>
              <w:rPr>
                <w:sz w:val="22"/>
              </w:rPr>
              <w:t>Plot</w:t>
            </w:r>
            <w:r>
              <w:rPr>
                <w:spacing w:val="40"/>
                <w:sz w:val="22"/>
              </w:rPr>
              <w:t> </w:t>
            </w:r>
            <w:r>
              <w:rPr>
                <w:sz w:val="22"/>
              </w:rPr>
              <w:t>(Level </w:t>
            </w:r>
            <w:r>
              <w:rPr>
                <w:spacing w:val="-2"/>
                <w:sz w:val="22"/>
              </w:rPr>
              <w:t>Curves)</w:t>
            </w:r>
          </w:p>
        </w:tc>
        <w:tc>
          <w:tcPr>
            <w:tcW w:w="6382" w:type="dxa"/>
          </w:tcPr>
          <w:p>
            <w:pPr>
              <w:pStyle w:val="TableParagraph"/>
              <w:spacing w:before="122"/>
              <w:ind w:left="162"/>
              <w:rPr>
                <w:sz w:val="22"/>
              </w:rPr>
            </w:pPr>
            <w:r>
              <w:rPr>
                <w:sz w:val="22"/>
              </w:rPr>
              <w:t>Lines</w:t>
            </w:r>
            <w:r>
              <w:rPr>
                <w:spacing w:val="-6"/>
                <w:sz w:val="22"/>
              </w:rPr>
              <w:t> </w:t>
            </w:r>
            <w:r>
              <w:rPr>
                <w:sz w:val="22"/>
              </w:rPr>
              <w:t>connecting</w:t>
            </w:r>
            <w:r>
              <w:rPr>
                <w:spacing w:val="-6"/>
                <w:sz w:val="22"/>
              </w:rPr>
              <w:t> </w:t>
            </w:r>
            <w:r>
              <w:rPr>
                <w:sz w:val="22"/>
              </w:rPr>
              <w:t>points</w:t>
            </w:r>
            <w:r>
              <w:rPr>
                <w:spacing w:val="-1"/>
                <w:sz w:val="22"/>
              </w:rPr>
              <w:t> </w:t>
            </w:r>
            <w:r>
              <w:rPr>
                <w:sz w:val="22"/>
              </w:rPr>
              <w:t>where</w:t>
            </w:r>
            <w:r>
              <w:rPr>
                <w:spacing w:val="-8"/>
                <w:sz w:val="22"/>
              </w:rPr>
              <w:t> </w:t>
            </w:r>
            <w:r>
              <w:rPr>
                <w:sz w:val="22"/>
              </w:rPr>
              <w:t>function</w:t>
            </w:r>
            <w:r>
              <w:rPr>
                <w:spacing w:val="-2"/>
                <w:sz w:val="22"/>
              </w:rPr>
              <w:t> </w:t>
            </w:r>
            <w:r>
              <w:rPr>
                <w:rFonts w:ascii="Cambria Math" w:eastAsia="Cambria Math"/>
                <w:sz w:val="22"/>
              </w:rPr>
              <w:t>𝑓(𝑥,</w:t>
            </w:r>
            <w:r>
              <w:rPr>
                <w:rFonts w:ascii="Cambria Math" w:eastAsia="Cambria Math"/>
                <w:spacing w:val="-13"/>
                <w:sz w:val="22"/>
              </w:rPr>
              <w:t> </w:t>
            </w:r>
            <w:r>
              <w:rPr>
                <w:rFonts w:ascii="Cambria Math" w:eastAsia="Cambria Math"/>
                <w:sz w:val="22"/>
              </w:rPr>
              <w:t>𝑦)</w:t>
            </w:r>
            <w:r>
              <w:rPr>
                <w:rFonts w:ascii="Cambria Math" w:eastAsia="Cambria Math"/>
                <w:spacing w:val="6"/>
                <w:sz w:val="22"/>
              </w:rPr>
              <w:t> </w:t>
            </w:r>
            <w:r>
              <w:rPr>
                <w:sz w:val="22"/>
              </w:rPr>
              <w:t>has</w:t>
            </w:r>
            <w:r>
              <w:rPr>
                <w:spacing w:val="-1"/>
                <w:sz w:val="22"/>
              </w:rPr>
              <w:t> </w:t>
            </w:r>
            <w:r>
              <w:rPr>
                <w:sz w:val="22"/>
              </w:rPr>
              <w:t>constant </w:t>
            </w:r>
            <w:r>
              <w:rPr>
                <w:spacing w:val="-2"/>
                <w:sz w:val="22"/>
              </w:rPr>
              <w:t>value.</w:t>
            </w:r>
          </w:p>
        </w:tc>
      </w:tr>
      <w:tr>
        <w:trPr>
          <w:trHeight w:val="518" w:hRule="atLeast"/>
        </w:trPr>
        <w:tc>
          <w:tcPr>
            <w:tcW w:w="2123" w:type="dxa"/>
          </w:tcPr>
          <w:p>
            <w:pPr>
              <w:pStyle w:val="TableParagraph"/>
              <w:spacing w:before="125"/>
              <w:ind w:left="105"/>
              <w:rPr>
                <w:sz w:val="22"/>
              </w:rPr>
            </w:pPr>
            <w:r>
              <w:rPr>
                <w:sz w:val="22"/>
              </w:rPr>
              <w:t>Gradient</w:t>
            </w:r>
            <w:r>
              <w:rPr>
                <w:spacing w:val="-6"/>
                <w:sz w:val="22"/>
              </w:rPr>
              <w:t> </w:t>
            </w:r>
            <w:r>
              <w:rPr>
                <w:spacing w:val="-2"/>
                <w:sz w:val="22"/>
              </w:rPr>
              <w:t>Vector</w:t>
            </w:r>
          </w:p>
        </w:tc>
        <w:tc>
          <w:tcPr>
            <w:tcW w:w="6382" w:type="dxa"/>
          </w:tcPr>
          <w:p>
            <w:pPr>
              <w:pStyle w:val="TableParagraph"/>
              <w:spacing w:line="286" w:lineRule="exact" w:before="39"/>
              <w:ind w:left="104"/>
              <w:rPr>
                <w:sz w:val="22"/>
              </w:rPr>
            </w:pPr>
            <w:r>
              <w:rPr>
                <w:rFonts w:ascii="Cambria Math" w:eastAsia="Cambria Math"/>
                <w:sz w:val="22"/>
              </w:rPr>
              <w:t>𝛻𝑓</w:t>
            </w:r>
            <w:r>
              <w:rPr>
                <w:rFonts w:ascii="Cambria Math" w:eastAsia="Cambria Math"/>
                <w:spacing w:val="22"/>
                <w:sz w:val="22"/>
              </w:rPr>
              <w:t> </w:t>
            </w:r>
            <w:r>
              <w:rPr>
                <w:rFonts w:ascii="Cambria Math" w:eastAsia="Cambria Math"/>
                <w:sz w:val="22"/>
              </w:rPr>
              <w:t>=</w:t>
            </w:r>
            <w:r>
              <w:rPr>
                <w:rFonts w:ascii="Cambria Math" w:eastAsia="Cambria Math"/>
                <w:spacing w:val="16"/>
                <w:sz w:val="22"/>
              </w:rPr>
              <w:t> </w:t>
            </w:r>
            <w:r>
              <w:rPr>
                <w:rFonts w:ascii="Cambria Math" w:eastAsia="Cambria Math"/>
                <w:sz w:val="22"/>
              </w:rPr>
              <w:t>(</w:t>
            </w:r>
            <w:r>
              <w:rPr>
                <w:rFonts w:ascii="Cambria Math" w:eastAsia="Cambria Math"/>
                <w:spacing w:val="41"/>
                <w:sz w:val="22"/>
              </w:rPr>
              <w:t> </w:t>
            </w:r>
            <w:r>
              <w:rPr>
                <w:rFonts w:ascii="Cambria Math" w:eastAsia="Cambria Math"/>
                <w:position w:val="13"/>
                <w:sz w:val="16"/>
              </w:rPr>
              <w:t>𝛛𝑓</w:t>
            </w:r>
            <w:r>
              <w:rPr>
                <w:rFonts w:ascii="Cambria Math" w:eastAsia="Cambria Math"/>
                <w:spacing w:val="12"/>
                <w:position w:val="13"/>
                <w:sz w:val="16"/>
              </w:rPr>
              <w:t> </w:t>
            </w:r>
            <w:r>
              <w:rPr>
                <w:rFonts w:ascii="Cambria Math" w:eastAsia="Cambria Math"/>
                <w:sz w:val="22"/>
              </w:rPr>
              <w:t>,</w:t>
            </w:r>
            <w:r>
              <w:rPr>
                <w:rFonts w:ascii="Cambria Math" w:eastAsia="Cambria Math"/>
                <w:spacing w:val="30"/>
                <w:sz w:val="22"/>
              </w:rPr>
              <w:t>  </w:t>
            </w:r>
            <w:r>
              <w:rPr>
                <w:rFonts w:ascii="Cambria Math" w:eastAsia="Cambria Math"/>
                <w:position w:val="13"/>
                <w:sz w:val="16"/>
              </w:rPr>
              <w:t>𝛛𝑓</w:t>
            </w:r>
            <w:r>
              <w:rPr>
                <w:rFonts w:ascii="Cambria Math" w:eastAsia="Cambria Math"/>
                <w:sz w:val="22"/>
              </w:rPr>
              <w:t>)</w:t>
            </w:r>
            <w:r>
              <w:rPr>
                <w:sz w:val="22"/>
              </w:rPr>
              <w:t>,</w:t>
            </w:r>
            <w:r>
              <w:rPr>
                <w:spacing w:val="9"/>
                <w:sz w:val="22"/>
              </w:rPr>
              <w:t> </w:t>
            </w:r>
            <w:r>
              <w:rPr>
                <w:sz w:val="22"/>
              </w:rPr>
              <w:t>perpendicular</w:t>
            </w:r>
            <w:r>
              <w:rPr>
                <w:spacing w:val="9"/>
                <w:sz w:val="22"/>
              </w:rPr>
              <w:t> </w:t>
            </w:r>
            <w:r>
              <w:rPr>
                <w:sz w:val="22"/>
              </w:rPr>
              <w:t>to</w:t>
            </w:r>
            <w:r>
              <w:rPr>
                <w:spacing w:val="2"/>
                <w:sz w:val="22"/>
              </w:rPr>
              <w:t> </w:t>
            </w:r>
            <w:r>
              <w:rPr>
                <w:spacing w:val="-2"/>
                <w:sz w:val="22"/>
              </w:rPr>
              <w:t>contours.</w:t>
            </w:r>
          </w:p>
          <w:p>
            <w:pPr>
              <w:pStyle w:val="TableParagraph"/>
              <w:tabs>
                <w:tab w:pos="1252" w:val="left" w:leader="none"/>
              </w:tabs>
              <w:spacing w:line="142" w:lineRule="exact"/>
              <w:ind w:left="830"/>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78624">
                      <wp:simplePos x="0" y="0"/>
                      <wp:positionH relativeFrom="column">
                        <wp:posOffset>515493</wp:posOffset>
                      </wp:positionH>
                      <wp:positionV relativeFrom="paragraph">
                        <wp:posOffset>-48020</wp:posOffset>
                      </wp:positionV>
                      <wp:extent cx="149860" cy="9525"/>
                      <wp:effectExtent l="0" t="0" r="0" b="0"/>
                      <wp:wrapNone/>
                      <wp:docPr id="579" name="Group 579"/>
                      <wp:cNvGraphicFramePr>
                        <a:graphicFrameLocks/>
                      </wp:cNvGraphicFramePr>
                      <a:graphic>
                        <a:graphicData uri="http://schemas.microsoft.com/office/word/2010/wordprocessingGroup">
                          <wpg:wgp>
                            <wpg:cNvPr id="579" name="Group 579"/>
                            <wpg:cNvGrpSpPr/>
                            <wpg:grpSpPr>
                              <a:xfrm>
                                <a:off x="0" y="0"/>
                                <a:ext cx="149860" cy="9525"/>
                                <a:chExt cx="149860" cy="9525"/>
                              </a:xfrm>
                            </wpg:grpSpPr>
                            <wps:wsp>
                              <wps:cNvPr id="580" name="Graphic 580"/>
                              <wps:cNvSpPr/>
                              <wps:spPr>
                                <a:xfrm>
                                  <a:off x="0" y="0"/>
                                  <a:ext cx="149860" cy="9525"/>
                                </a:xfrm>
                                <a:custGeom>
                                  <a:avLst/>
                                  <a:gdLst/>
                                  <a:ahLst/>
                                  <a:cxnLst/>
                                  <a:rect l="l" t="t" r="r" b="b"/>
                                  <a:pathLst>
                                    <a:path w="149860" h="9525">
                                      <a:moveTo>
                                        <a:pt x="149351" y="0"/>
                                      </a:moveTo>
                                      <a:lnTo>
                                        <a:pt x="0" y="0"/>
                                      </a:lnTo>
                                      <a:lnTo>
                                        <a:pt x="0" y="9143"/>
                                      </a:lnTo>
                                      <a:lnTo>
                                        <a:pt x="149351" y="9143"/>
                                      </a:lnTo>
                                      <a:lnTo>
                                        <a:pt x="1493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0.590pt;margin-top:-3.781112pt;width:11.8pt;height:.75pt;mso-position-horizontal-relative:column;mso-position-vertical-relative:paragraph;z-index:-20537856" id="docshapegroup502" coordorigin="812,-76" coordsize="236,15">
                      <v:rect style="position:absolute;left:811;top:-76;width:236;height:15" id="docshape503" filled="true" fillcolor="#000000" stroked="false">
                        <v:fill type="solid"/>
                      </v:rect>
                      <w10:wrap type="none"/>
                    </v:group>
                  </w:pict>
                </mc:Fallback>
              </mc:AlternateContent>
            </w:r>
            <w:r>
              <w:rPr>
                <w:rFonts w:ascii="Cambria Math" w:eastAsia="Cambria Math"/>
                <w:sz w:val="16"/>
              </w:rPr>
              <mc:AlternateContent>
                <mc:Choice Requires="wps">
                  <w:drawing>
                    <wp:anchor distT="0" distB="0" distL="0" distR="0" allowOverlap="1" layoutInCell="1" locked="0" behindDoc="1" simplePos="0" relativeHeight="482779136">
                      <wp:simplePos x="0" y="0"/>
                      <wp:positionH relativeFrom="column">
                        <wp:posOffset>786765</wp:posOffset>
                      </wp:positionH>
                      <wp:positionV relativeFrom="paragraph">
                        <wp:posOffset>-48020</wp:posOffset>
                      </wp:positionV>
                      <wp:extent cx="149860" cy="9525"/>
                      <wp:effectExtent l="0" t="0" r="0" b="0"/>
                      <wp:wrapNone/>
                      <wp:docPr id="581" name="Group 581"/>
                      <wp:cNvGraphicFramePr>
                        <a:graphicFrameLocks/>
                      </wp:cNvGraphicFramePr>
                      <a:graphic>
                        <a:graphicData uri="http://schemas.microsoft.com/office/word/2010/wordprocessingGroup">
                          <wpg:wgp>
                            <wpg:cNvPr id="581" name="Group 581"/>
                            <wpg:cNvGrpSpPr/>
                            <wpg:grpSpPr>
                              <a:xfrm>
                                <a:off x="0" y="0"/>
                                <a:ext cx="149860" cy="9525"/>
                                <a:chExt cx="149860" cy="9525"/>
                              </a:xfrm>
                            </wpg:grpSpPr>
                            <wps:wsp>
                              <wps:cNvPr id="582" name="Graphic 582"/>
                              <wps:cNvSpPr/>
                              <wps:spPr>
                                <a:xfrm>
                                  <a:off x="0" y="0"/>
                                  <a:ext cx="149860" cy="9525"/>
                                </a:xfrm>
                                <a:custGeom>
                                  <a:avLst/>
                                  <a:gdLst/>
                                  <a:ahLst/>
                                  <a:cxnLst/>
                                  <a:rect l="l" t="t" r="r" b="b"/>
                                  <a:pathLst>
                                    <a:path w="149860" h="9525">
                                      <a:moveTo>
                                        <a:pt x="149351" y="0"/>
                                      </a:moveTo>
                                      <a:lnTo>
                                        <a:pt x="0" y="0"/>
                                      </a:lnTo>
                                      <a:lnTo>
                                        <a:pt x="0" y="9143"/>
                                      </a:lnTo>
                                      <a:lnTo>
                                        <a:pt x="149351" y="9143"/>
                                      </a:lnTo>
                                      <a:lnTo>
                                        <a:pt x="1493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1.950001pt;margin-top:-3.781112pt;width:11.8pt;height:.75pt;mso-position-horizontal-relative:column;mso-position-vertical-relative:paragraph;z-index:-20537344" id="docshapegroup504" coordorigin="1239,-76" coordsize="236,15">
                      <v:rect style="position:absolute;left:1239;top:-76;width:236;height:15" id="docshape505" filled="true" fillcolor="#000000" stroked="false">
                        <v:fill type="solid"/>
                      </v:rect>
                      <w10:wrap type="none"/>
                    </v:group>
                  </w:pict>
                </mc:Fallback>
              </mc:AlternateContent>
            </w:r>
            <w:r>
              <w:rPr>
                <w:rFonts w:ascii="Cambria Math" w:eastAsia="Cambria Math"/>
                <w:spacing w:val="-5"/>
                <w:w w:val="105"/>
                <w:sz w:val="16"/>
              </w:rPr>
              <w:t>𝛛𝑥</w:t>
            </w:r>
            <w:r>
              <w:rPr>
                <w:rFonts w:ascii="Cambria Math" w:eastAsia="Cambria Math"/>
                <w:sz w:val="16"/>
              </w:rPr>
              <w:tab/>
            </w:r>
            <w:r>
              <w:rPr>
                <w:rFonts w:ascii="Cambria Math" w:eastAsia="Cambria Math"/>
                <w:spacing w:val="-5"/>
                <w:w w:val="105"/>
                <w:sz w:val="16"/>
              </w:rPr>
              <w:t>𝛛𝑦</w:t>
            </w:r>
          </w:p>
        </w:tc>
      </w:tr>
      <w:tr>
        <w:trPr>
          <w:trHeight w:val="513" w:hRule="atLeast"/>
        </w:trPr>
        <w:tc>
          <w:tcPr>
            <w:tcW w:w="2123" w:type="dxa"/>
          </w:tcPr>
          <w:p>
            <w:pPr>
              <w:pStyle w:val="TableParagraph"/>
              <w:spacing w:before="125"/>
              <w:ind w:left="105"/>
              <w:rPr>
                <w:sz w:val="22"/>
              </w:rPr>
            </w:pPr>
            <w:r>
              <w:rPr>
                <w:sz w:val="22"/>
              </w:rPr>
              <w:t>Critical</w:t>
            </w:r>
            <w:r>
              <w:rPr>
                <w:spacing w:val="-8"/>
                <w:sz w:val="22"/>
              </w:rPr>
              <w:t> </w:t>
            </w:r>
            <w:r>
              <w:rPr>
                <w:spacing w:val="-2"/>
                <w:sz w:val="22"/>
              </w:rPr>
              <w:t>Point</w:t>
            </w:r>
          </w:p>
        </w:tc>
        <w:tc>
          <w:tcPr>
            <w:tcW w:w="6382" w:type="dxa"/>
          </w:tcPr>
          <w:p>
            <w:pPr>
              <w:pStyle w:val="TableParagraph"/>
              <w:spacing w:before="122"/>
              <w:ind w:left="104"/>
              <w:rPr>
                <w:sz w:val="22"/>
              </w:rPr>
            </w:pPr>
            <w:r>
              <w:rPr>
                <w:sz w:val="22"/>
              </w:rPr>
              <w:t>Point</w:t>
            </w:r>
            <w:r>
              <w:rPr>
                <w:spacing w:val="-1"/>
                <w:sz w:val="22"/>
              </w:rPr>
              <w:t> </w:t>
            </w:r>
            <w:r>
              <w:rPr>
                <w:sz w:val="22"/>
              </w:rPr>
              <w:t>where</w:t>
            </w:r>
            <w:r>
              <w:rPr>
                <w:spacing w:val="-1"/>
                <w:sz w:val="22"/>
              </w:rPr>
              <w:t> </w:t>
            </w:r>
            <w:r>
              <w:rPr>
                <w:rFonts w:ascii="Cambria Math" w:hAnsi="Cambria Math" w:eastAsia="Cambria Math"/>
                <w:sz w:val="22"/>
              </w:rPr>
              <w:t>∇𝑓</w:t>
            </w:r>
            <w:r>
              <w:rPr>
                <w:rFonts w:ascii="Cambria Math" w:hAnsi="Cambria Math" w:eastAsia="Cambria Math"/>
                <w:spacing w:val="13"/>
                <w:sz w:val="22"/>
              </w:rPr>
              <w:t> </w:t>
            </w:r>
            <w:r>
              <w:rPr>
                <w:rFonts w:ascii="Cambria Math" w:hAnsi="Cambria Math" w:eastAsia="Cambria Math"/>
                <w:sz w:val="22"/>
              </w:rPr>
              <w:t>=</w:t>
            </w:r>
            <w:r>
              <w:rPr>
                <w:rFonts w:ascii="Cambria Math" w:hAnsi="Cambria Math" w:eastAsia="Cambria Math"/>
                <w:spacing w:val="8"/>
                <w:sz w:val="22"/>
              </w:rPr>
              <w:t> </w:t>
            </w:r>
            <w:r>
              <w:rPr>
                <w:rFonts w:ascii="Cambria Math" w:hAnsi="Cambria Math" w:eastAsia="Cambria Math"/>
                <w:sz w:val="22"/>
              </w:rPr>
              <w:t>0</w:t>
            </w:r>
            <w:r>
              <w:rPr>
                <w:rFonts w:ascii="Cambria Math" w:hAnsi="Cambria Math" w:eastAsia="Cambria Math"/>
                <w:spacing w:val="8"/>
                <w:sz w:val="22"/>
              </w:rPr>
              <w:t> </w:t>
            </w:r>
            <w:r>
              <w:rPr>
                <w:sz w:val="22"/>
              </w:rPr>
              <w:t>(candidate</w:t>
            </w:r>
            <w:r>
              <w:rPr>
                <w:spacing w:val="-8"/>
                <w:sz w:val="22"/>
              </w:rPr>
              <w:t> </w:t>
            </w:r>
            <w:r>
              <w:rPr>
                <w:sz w:val="22"/>
              </w:rPr>
              <w:t>for</w:t>
            </w:r>
            <w:r>
              <w:rPr>
                <w:spacing w:val="2"/>
                <w:sz w:val="22"/>
              </w:rPr>
              <w:t> </w:t>
            </w:r>
            <w:r>
              <w:rPr>
                <w:spacing w:val="-2"/>
                <w:sz w:val="22"/>
              </w:rPr>
              <w:t>optimum).</w:t>
            </w:r>
          </w:p>
        </w:tc>
      </w:tr>
      <w:tr>
        <w:trPr>
          <w:trHeight w:val="1094" w:hRule="atLeast"/>
        </w:trPr>
        <w:tc>
          <w:tcPr>
            <w:tcW w:w="2123" w:type="dxa"/>
          </w:tcPr>
          <w:p>
            <w:pPr>
              <w:pStyle w:val="TableParagraph"/>
              <w:spacing w:before="161"/>
              <w:rPr>
                <w:i/>
                <w:sz w:val="22"/>
              </w:rPr>
            </w:pPr>
          </w:p>
          <w:p>
            <w:pPr>
              <w:pStyle w:val="TableParagraph"/>
              <w:ind w:left="105"/>
              <w:rPr>
                <w:sz w:val="22"/>
              </w:rPr>
            </w:pPr>
            <w:r>
              <w:rPr>
                <w:sz w:val="22"/>
              </w:rPr>
              <w:t>Hessian</w:t>
            </w:r>
            <w:r>
              <w:rPr>
                <w:spacing w:val="-9"/>
                <w:sz w:val="22"/>
              </w:rPr>
              <w:t> </w:t>
            </w:r>
            <w:r>
              <w:rPr>
                <w:spacing w:val="-2"/>
                <w:sz w:val="22"/>
              </w:rPr>
              <w:t>Matrix</w:t>
            </w:r>
          </w:p>
        </w:tc>
        <w:tc>
          <w:tcPr>
            <w:tcW w:w="6382" w:type="dxa"/>
          </w:tcPr>
          <w:p>
            <w:pPr>
              <w:pStyle w:val="TableParagraph"/>
              <w:spacing w:before="61"/>
              <w:rPr>
                <w:i/>
                <w:sz w:val="16"/>
              </w:rPr>
            </w:pPr>
          </w:p>
          <w:p>
            <w:pPr>
              <w:pStyle w:val="TableParagraph"/>
              <w:tabs>
                <w:tab w:pos="1151" w:val="left" w:leader="none"/>
              </w:tabs>
              <w:spacing w:line="227" w:lineRule="exact"/>
              <w:ind w:left="647"/>
              <w:rPr>
                <w:rFonts w:ascii="Cambria Math" w:eastAsia="Cambria Math"/>
                <w:sz w:val="16"/>
              </w:rPr>
            </w:pPr>
            <w:r>
              <w:rPr>
                <w:rFonts w:ascii="Cambria Math" w:eastAsia="Cambria Math"/>
                <w:spacing w:val="-5"/>
                <w:w w:val="105"/>
                <w:position w:val="4"/>
                <w:sz w:val="22"/>
              </w:rPr>
              <w:t>𝑓</w:t>
            </w:r>
            <w:r>
              <w:rPr>
                <w:rFonts w:ascii="Cambria Math" w:eastAsia="Cambria Math"/>
                <w:spacing w:val="-5"/>
                <w:w w:val="105"/>
                <w:sz w:val="16"/>
              </w:rPr>
              <w:t>𝑥𝑥</w:t>
            </w:r>
            <w:r>
              <w:rPr>
                <w:rFonts w:ascii="Cambria Math" w:eastAsia="Cambria Math"/>
                <w:sz w:val="16"/>
              </w:rPr>
              <w:tab/>
            </w:r>
            <w:r>
              <w:rPr>
                <w:rFonts w:ascii="Cambria Math" w:eastAsia="Cambria Math"/>
                <w:spacing w:val="-5"/>
                <w:w w:val="105"/>
                <w:position w:val="4"/>
                <w:sz w:val="22"/>
              </w:rPr>
              <w:t>𝑓</w:t>
            </w:r>
            <w:r>
              <w:rPr>
                <w:rFonts w:ascii="Cambria Math" w:eastAsia="Cambria Math"/>
                <w:spacing w:val="-5"/>
                <w:w w:val="105"/>
                <w:sz w:val="16"/>
              </w:rPr>
              <w:t>𝑥𝑦</w:t>
            </w:r>
          </w:p>
          <w:p>
            <w:pPr>
              <w:pStyle w:val="TableParagraph"/>
              <w:tabs>
                <w:tab w:pos="1151" w:val="left" w:leader="none"/>
              </w:tabs>
              <w:spacing w:line="129" w:lineRule="auto"/>
              <w:ind w:left="104"/>
              <w:rPr>
                <w:sz w:val="22"/>
              </w:rPr>
            </w:pPr>
            <w:r>
              <w:rPr>
                <w:rFonts w:ascii="Cambria Math" w:eastAsia="Cambria Math"/>
                <w:sz w:val="22"/>
              </w:rPr>
              <w:t>𝐻</w:t>
            </w:r>
            <w:r>
              <w:rPr>
                <w:rFonts w:ascii="Cambria Math" w:eastAsia="Cambria Math"/>
                <w:spacing w:val="16"/>
                <w:sz w:val="22"/>
              </w:rPr>
              <w:t> </w:t>
            </w:r>
            <w:r>
              <w:rPr>
                <w:rFonts w:ascii="Cambria Math" w:eastAsia="Cambria Math"/>
                <w:sz w:val="22"/>
              </w:rPr>
              <w:t>=</w:t>
            </w:r>
            <w:r>
              <w:rPr>
                <w:rFonts w:ascii="Cambria Math" w:eastAsia="Cambria Math"/>
                <w:spacing w:val="12"/>
                <w:sz w:val="22"/>
              </w:rPr>
              <w:t> </w:t>
            </w:r>
            <w:r>
              <w:rPr>
                <w:rFonts w:ascii="Cambria Math" w:eastAsia="Cambria Math"/>
                <w:spacing w:val="-7"/>
                <w:sz w:val="22"/>
              </w:rPr>
              <w:t>[</w:t>
            </w:r>
            <w:r>
              <w:rPr>
                <w:rFonts w:ascii="Cambria Math" w:eastAsia="Cambria Math"/>
                <w:spacing w:val="-7"/>
                <w:position w:val="-11"/>
                <w:sz w:val="22"/>
              </w:rPr>
              <w:t>𝑓</w:t>
            </w:r>
            <w:r>
              <w:rPr>
                <w:rFonts w:ascii="Cambria Math" w:eastAsia="Cambria Math"/>
                <w:position w:val="-11"/>
                <w:sz w:val="22"/>
              </w:rPr>
              <w:tab/>
              <w:t>𝑓</w:t>
            </w:r>
            <w:r>
              <w:rPr>
                <w:rFonts w:ascii="Cambria Math" w:eastAsia="Cambria Math"/>
                <w:spacing w:val="32"/>
                <w:position w:val="-11"/>
                <w:sz w:val="22"/>
              </w:rPr>
              <w:t>  </w:t>
            </w:r>
            <w:r>
              <w:rPr>
                <w:rFonts w:ascii="Cambria Math" w:eastAsia="Cambria Math"/>
                <w:sz w:val="22"/>
              </w:rPr>
              <w:t>]</w:t>
            </w:r>
            <w:r>
              <w:rPr>
                <w:sz w:val="22"/>
              </w:rPr>
              <w:t>,</w:t>
            </w:r>
            <w:r>
              <w:rPr>
                <w:spacing w:val="2"/>
                <w:sz w:val="22"/>
              </w:rPr>
              <w:t> </w:t>
            </w:r>
            <w:r>
              <w:rPr>
                <w:sz w:val="22"/>
              </w:rPr>
              <w:t>determines</w:t>
            </w:r>
            <w:r>
              <w:rPr>
                <w:spacing w:val="-1"/>
                <w:sz w:val="22"/>
              </w:rPr>
              <w:t> </w:t>
            </w:r>
            <w:r>
              <w:rPr>
                <w:sz w:val="22"/>
              </w:rPr>
              <w:t>nature</w:t>
            </w:r>
            <w:r>
              <w:rPr>
                <w:spacing w:val="-7"/>
                <w:sz w:val="22"/>
              </w:rPr>
              <w:t> </w:t>
            </w:r>
            <w:r>
              <w:rPr>
                <w:sz w:val="22"/>
              </w:rPr>
              <w:t>of</w:t>
            </w:r>
            <w:r>
              <w:rPr>
                <w:spacing w:val="-3"/>
                <w:sz w:val="22"/>
              </w:rPr>
              <w:t> </w:t>
            </w:r>
            <w:r>
              <w:rPr>
                <w:sz w:val="22"/>
              </w:rPr>
              <w:t>critical</w:t>
            </w:r>
            <w:r>
              <w:rPr>
                <w:spacing w:val="-4"/>
                <w:sz w:val="22"/>
              </w:rPr>
              <w:t> </w:t>
            </w:r>
            <w:r>
              <w:rPr>
                <w:spacing w:val="-2"/>
                <w:sz w:val="22"/>
              </w:rPr>
              <w:t>point.</w:t>
            </w:r>
          </w:p>
          <w:p>
            <w:pPr>
              <w:pStyle w:val="TableParagraph"/>
              <w:tabs>
                <w:tab w:pos="1228" w:val="left" w:leader="none"/>
              </w:tabs>
              <w:spacing w:line="111" w:lineRule="exact"/>
              <w:ind w:left="719"/>
              <w:rPr>
                <w:rFonts w:ascii="Cambria Math" w:eastAsia="Cambria Math"/>
                <w:sz w:val="16"/>
              </w:rPr>
            </w:pPr>
            <w:r>
              <w:rPr>
                <w:rFonts w:ascii="Cambria Math" w:eastAsia="Cambria Math"/>
                <w:spacing w:val="-5"/>
                <w:w w:val="110"/>
                <w:sz w:val="16"/>
              </w:rPr>
              <w:t>𝑦𝑥</w:t>
            </w:r>
            <w:r>
              <w:rPr>
                <w:rFonts w:ascii="Cambria Math" w:eastAsia="Cambria Math"/>
                <w:sz w:val="16"/>
              </w:rPr>
              <w:tab/>
            </w:r>
            <w:r>
              <w:rPr>
                <w:rFonts w:ascii="Cambria Math" w:eastAsia="Cambria Math"/>
                <w:spacing w:val="-5"/>
                <w:w w:val="110"/>
                <w:sz w:val="16"/>
              </w:rPr>
              <w:t>𝑦𝑦</w:t>
            </w:r>
          </w:p>
        </w:tc>
      </w:tr>
      <w:tr>
        <w:trPr>
          <w:trHeight w:val="522" w:hRule="atLeast"/>
        </w:trPr>
        <w:tc>
          <w:tcPr>
            <w:tcW w:w="2123" w:type="dxa"/>
          </w:tcPr>
          <w:p>
            <w:pPr>
              <w:pStyle w:val="TableParagraph"/>
              <w:spacing w:line="250" w:lineRule="exact" w:before="3"/>
              <w:ind w:left="105"/>
              <w:rPr>
                <w:sz w:val="22"/>
              </w:rPr>
            </w:pPr>
            <w:r>
              <w:rPr>
                <w:spacing w:val="-2"/>
                <w:sz w:val="22"/>
              </w:rPr>
              <w:t>Local Minimum/Maximum</w:t>
            </w:r>
          </w:p>
        </w:tc>
        <w:tc>
          <w:tcPr>
            <w:tcW w:w="6382" w:type="dxa"/>
          </w:tcPr>
          <w:p>
            <w:pPr>
              <w:pStyle w:val="TableParagraph"/>
              <w:spacing w:before="131"/>
              <w:ind w:left="104"/>
              <w:rPr>
                <w:rFonts w:ascii="Cambria Math"/>
                <w:sz w:val="22"/>
              </w:rPr>
            </w:pPr>
            <w:r>
              <w:rPr>
                <w:rFonts w:ascii="Cambria Math"/>
                <w:sz w:val="22"/>
              </w:rPr>
              <w:t>Point</w:t>
            </w:r>
            <w:r>
              <w:rPr>
                <w:rFonts w:ascii="Cambria Math"/>
                <w:spacing w:val="-12"/>
                <w:sz w:val="22"/>
              </w:rPr>
              <w:t> </w:t>
            </w:r>
            <w:r>
              <w:rPr>
                <w:rFonts w:ascii="Cambria Math"/>
                <w:sz w:val="22"/>
              </w:rPr>
              <w:t>where</w:t>
            </w:r>
            <w:r>
              <w:rPr>
                <w:rFonts w:ascii="Cambria Math"/>
                <w:spacing w:val="-13"/>
                <w:sz w:val="22"/>
              </w:rPr>
              <w:t> </w:t>
            </w:r>
            <w:r>
              <w:rPr>
                <w:rFonts w:ascii="Cambria Math"/>
                <w:sz w:val="22"/>
              </w:rPr>
              <w:t>function</w:t>
            </w:r>
            <w:r>
              <w:rPr>
                <w:rFonts w:ascii="Cambria Math"/>
                <w:spacing w:val="-9"/>
                <w:sz w:val="22"/>
              </w:rPr>
              <w:t> </w:t>
            </w:r>
            <w:r>
              <w:rPr>
                <w:rFonts w:ascii="Cambria Math"/>
                <w:sz w:val="22"/>
              </w:rPr>
              <w:t>value</w:t>
            </w:r>
            <w:r>
              <w:rPr>
                <w:rFonts w:ascii="Cambria Math"/>
                <w:spacing w:val="-8"/>
                <w:sz w:val="22"/>
              </w:rPr>
              <w:t> </w:t>
            </w:r>
            <w:r>
              <w:rPr>
                <w:rFonts w:ascii="Cambria Math"/>
                <w:sz w:val="22"/>
              </w:rPr>
              <w:t>is</w:t>
            </w:r>
            <w:r>
              <w:rPr>
                <w:rFonts w:ascii="Cambria Math"/>
                <w:spacing w:val="-10"/>
                <w:sz w:val="22"/>
              </w:rPr>
              <w:t> </w:t>
            </w:r>
            <w:r>
              <w:rPr>
                <w:rFonts w:ascii="Cambria Math"/>
                <w:sz w:val="22"/>
              </w:rPr>
              <w:t>lower/higher</w:t>
            </w:r>
            <w:r>
              <w:rPr>
                <w:rFonts w:ascii="Cambria Math"/>
                <w:spacing w:val="-11"/>
                <w:sz w:val="22"/>
              </w:rPr>
              <w:t> </w:t>
            </w:r>
            <w:r>
              <w:rPr>
                <w:rFonts w:ascii="Cambria Math"/>
                <w:sz w:val="22"/>
              </w:rPr>
              <w:t>than</w:t>
            </w:r>
            <w:r>
              <w:rPr>
                <w:rFonts w:ascii="Cambria Math"/>
                <w:spacing w:val="-5"/>
                <w:sz w:val="22"/>
              </w:rPr>
              <w:t> </w:t>
            </w:r>
            <w:r>
              <w:rPr>
                <w:rFonts w:ascii="Cambria Math"/>
                <w:sz w:val="22"/>
              </w:rPr>
              <w:t>all</w:t>
            </w:r>
            <w:r>
              <w:rPr>
                <w:rFonts w:ascii="Cambria Math"/>
                <w:spacing w:val="-9"/>
                <w:sz w:val="22"/>
              </w:rPr>
              <w:t> </w:t>
            </w:r>
            <w:r>
              <w:rPr>
                <w:rFonts w:ascii="Cambria Math"/>
                <w:sz w:val="22"/>
              </w:rPr>
              <w:t>nearby</w:t>
            </w:r>
            <w:r>
              <w:rPr>
                <w:rFonts w:ascii="Cambria Math"/>
                <w:spacing w:val="-11"/>
                <w:sz w:val="22"/>
              </w:rPr>
              <w:t> </w:t>
            </w:r>
            <w:r>
              <w:rPr>
                <w:rFonts w:ascii="Cambria Math"/>
                <w:spacing w:val="-2"/>
                <w:sz w:val="22"/>
              </w:rPr>
              <w:t>points.</w:t>
            </w:r>
          </w:p>
        </w:tc>
      </w:tr>
      <w:tr>
        <w:trPr>
          <w:trHeight w:val="523" w:hRule="atLeast"/>
        </w:trPr>
        <w:tc>
          <w:tcPr>
            <w:tcW w:w="2123" w:type="dxa"/>
          </w:tcPr>
          <w:p>
            <w:pPr>
              <w:pStyle w:val="TableParagraph"/>
              <w:spacing w:before="130"/>
              <w:ind w:left="105"/>
              <w:rPr>
                <w:sz w:val="22"/>
              </w:rPr>
            </w:pPr>
            <w:r>
              <w:rPr>
                <w:sz w:val="22"/>
              </w:rPr>
              <w:t>Saddle</w:t>
            </w:r>
            <w:r>
              <w:rPr>
                <w:spacing w:val="-14"/>
                <w:sz w:val="22"/>
              </w:rPr>
              <w:t> </w:t>
            </w:r>
            <w:r>
              <w:rPr>
                <w:spacing w:val="-2"/>
                <w:sz w:val="22"/>
              </w:rPr>
              <w:t>Point</w:t>
            </w:r>
          </w:p>
        </w:tc>
        <w:tc>
          <w:tcPr>
            <w:tcW w:w="6382" w:type="dxa"/>
          </w:tcPr>
          <w:p>
            <w:pPr>
              <w:pStyle w:val="TableParagraph"/>
              <w:spacing w:before="130"/>
              <w:ind w:left="104"/>
              <w:rPr>
                <w:sz w:val="22"/>
              </w:rPr>
            </w:pPr>
            <w:r>
              <w:rPr>
                <w:sz w:val="22"/>
              </w:rPr>
              <w:t>Critical</w:t>
            </w:r>
            <w:r>
              <w:rPr>
                <w:spacing w:val="-9"/>
                <w:sz w:val="22"/>
              </w:rPr>
              <w:t> </w:t>
            </w:r>
            <w:r>
              <w:rPr>
                <w:sz w:val="22"/>
              </w:rPr>
              <w:t>point</w:t>
            </w:r>
            <w:r>
              <w:rPr>
                <w:spacing w:val="-4"/>
                <w:sz w:val="22"/>
              </w:rPr>
              <w:t> </w:t>
            </w:r>
            <w:r>
              <w:rPr>
                <w:sz w:val="22"/>
              </w:rPr>
              <w:t>that</w:t>
            </w:r>
            <w:r>
              <w:rPr>
                <w:spacing w:val="-4"/>
                <w:sz w:val="22"/>
              </w:rPr>
              <w:t> </w:t>
            </w:r>
            <w:r>
              <w:rPr>
                <w:sz w:val="22"/>
              </w:rPr>
              <w:t>is</w:t>
            </w:r>
            <w:r>
              <w:rPr>
                <w:spacing w:val="-4"/>
                <w:sz w:val="22"/>
              </w:rPr>
              <w:t> </w:t>
            </w:r>
            <w:r>
              <w:rPr>
                <w:sz w:val="22"/>
              </w:rPr>
              <w:t>neither</w:t>
            </w:r>
            <w:r>
              <w:rPr>
                <w:spacing w:val="2"/>
                <w:sz w:val="22"/>
              </w:rPr>
              <w:t> </w:t>
            </w:r>
            <w:r>
              <w:rPr>
                <w:sz w:val="22"/>
              </w:rPr>
              <w:t>minimum</w:t>
            </w:r>
            <w:r>
              <w:rPr>
                <w:spacing w:val="-8"/>
                <w:sz w:val="22"/>
              </w:rPr>
              <w:t> </w:t>
            </w:r>
            <w:r>
              <w:rPr>
                <w:sz w:val="22"/>
              </w:rPr>
              <w:t>nor</w:t>
            </w:r>
            <w:r>
              <w:rPr>
                <w:spacing w:val="-2"/>
                <w:sz w:val="22"/>
              </w:rPr>
              <w:t> maximum.</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0160">
                <wp:simplePos x="0" y="0"/>
                <wp:positionH relativeFrom="page">
                  <wp:posOffset>304800</wp:posOffset>
                </wp:positionH>
                <wp:positionV relativeFrom="page">
                  <wp:posOffset>304799</wp:posOffset>
                </wp:positionV>
                <wp:extent cx="7165975" cy="9451975"/>
                <wp:effectExtent l="0" t="0" r="0" b="0"/>
                <wp:wrapNone/>
                <wp:docPr id="583" name="Graphic 583"/>
                <wp:cNvGraphicFramePr>
                  <a:graphicFrameLocks/>
                </wp:cNvGraphicFramePr>
                <a:graphic>
                  <a:graphicData uri="http://schemas.microsoft.com/office/word/2010/wordprocessingShape">
                    <wps:wsp>
                      <wps:cNvPr id="583" name="Graphic 58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6320" id="docshape50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84" name="Image 584"/>
            <wp:cNvGraphicFramePr>
              <a:graphicFrameLocks/>
            </wp:cNvGraphicFramePr>
            <a:graphic>
              <a:graphicData uri="http://schemas.openxmlformats.org/drawingml/2006/picture">
                <pic:pic>
                  <pic:nvPicPr>
                    <pic:cNvPr id="584" name="Image 58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3"/>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3"/>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8" w:after="1"/>
        <w:rPr>
          <w:i/>
          <w:sz w:val="14"/>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116"/>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116" w:type="dxa"/>
            <w:shd w:val="clear" w:color="auto" w:fill="D3D3D3"/>
          </w:tcPr>
          <w:p>
            <w:pPr>
              <w:pStyle w:val="TableParagraph"/>
              <w:spacing w:before="131"/>
              <w:ind w:left="1943"/>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0"/>
              <w:ind w:left="110"/>
              <w:rPr>
                <w:b/>
                <w:sz w:val="22"/>
              </w:rPr>
            </w:pPr>
            <w:r>
              <w:rPr>
                <w:b/>
                <w:sz w:val="22"/>
              </w:rPr>
              <w:t>Command</w:t>
            </w:r>
            <w:r>
              <w:rPr>
                <w:b/>
                <w:spacing w:val="-14"/>
                <w:sz w:val="22"/>
              </w:rPr>
              <w:t> </w:t>
            </w:r>
            <w:r>
              <w:rPr>
                <w:b/>
                <w:spacing w:val="-2"/>
                <w:sz w:val="22"/>
              </w:rPr>
              <w:t>Window</w:t>
            </w:r>
          </w:p>
        </w:tc>
        <w:tc>
          <w:tcPr>
            <w:tcW w:w="7116" w:type="dxa"/>
          </w:tcPr>
          <w:p>
            <w:pPr>
              <w:pStyle w:val="TableParagraph"/>
              <w:spacing w:before="245"/>
              <w:ind w:left="109"/>
              <w:rPr>
                <w:sz w:val="22"/>
              </w:rPr>
            </w:pPr>
            <w:r>
              <w:rPr>
                <w:sz w:val="22"/>
              </w:rPr>
              <w:t>Execute</w:t>
            </w:r>
            <w:r>
              <w:rPr>
                <w:spacing w:val="-10"/>
                <w:sz w:val="22"/>
              </w:rPr>
              <w:t> </w:t>
            </w:r>
            <w:r>
              <w:rPr>
                <w:sz w:val="22"/>
              </w:rPr>
              <w:t>contour plotting</w:t>
            </w:r>
            <w:r>
              <w:rPr>
                <w:spacing w:val="-7"/>
                <w:sz w:val="22"/>
              </w:rPr>
              <w:t> </w:t>
            </w:r>
            <w:r>
              <w:rPr>
                <w:sz w:val="22"/>
              </w:rPr>
              <w:t>and</w:t>
            </w:r>
            <w:r>
              <w:rPr>
                <w:spacing w:val="-8"/>
                <w:sz w:val="22"/>
              </w:rPr>
              <w:t> </w:t>
            </w:r>
            <w:r>
              <w:rPr>
                <w:sz w:val="22"/>
              </w:rPr>
              <w:t>optimization</w:t>
            </w:r>
            <w:r>
              <w:rPr>
                <w:spacing w:val="-7"/>
                <w:sz w:val="22"/>
              </w:rPr>
              <w:t> </w:t>
            </w:r>
            <w:r>
              <w:rPr>
                <w:spacing w:val="-2"/>
                <w:sz w:val="22"/>
              </w:rPr>
              <w:t>commands.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116" w:type="dxa"/>
          </w:tcPr>
          <w:p>
            <w:pPr>
              <w:pStyle w:val="TableParagraph"/>
              <w:spacing w:before="125"/>
              <w:ind w:left="109"/>
              <w:rPr>
                <w:sz w:val="22"/>
              </w:rPr>
            </w:pPr>
            <w:r>
              <w:rPr>
                <w:sz w:val="22"/>
              </w:rPr>
              <w:t>Inspect</w:t>
            </w:r>
            <w:r>
              <w:rPr>
                <w:spacing w:val="-7"/>
                <w:sz w:val="22"/>
              </w:rPr>
              <w:t> </w:t>
            </w:r>
            <w:r>
              <w:rPr>
                <w:sz w:val="22"/>
              </w:rPr>
              <w:t>function</w:t>
            </w:r>
            <w:r>
              <w:rPr>
                <w:spacing w:val="-11"/>
                <w:sz w:val="22"/>
              </w:rPr>
              <w:t> </w:t>
            </w:r>
            <w:r>
              <w:rPr>
                <w:sz w:val="22"/>
              </w:rPr>
              <w:t>values,</w:t>
            </w:r>
            <w:r>
              <w:rPr>
                <w:spacing w:val="-1"/>
                <w:sz w:val="22"/>
              </w:rPr>
              <w:t> </w:t>
            </w:r>
            <w:r>
              <w:rPr>
                <w:sz w:val="22"/>
              </w:rPr>
              <w:t>coordinates,</w:t>
            </w:r>
            <w:r>
              <w:rPr>
                <w:spacing w:val="-5"/>
                <w:sz w:val="22"/>
              </w:rPr>
              <w:t> </w:t>
            </w:r>
            <w:r>
              <w:rPr>
                <w:sz w:val="22"/>
              </w:rPr>
              <w:t>gradient</w:t>
            </w:r>
            <w:r>
              <w:rPr>
                <w:spacing w:val="-1"/>
                <w:sz w:val="22"/>
              </w:rPr>
              <w:t> </w:t>
            </w:r>
            <w:r>
              <w:rPr>
                <w:spacing w:val="-2"/>
                <w:sz w:val="22"/>
              </w:rPr>
              <w:t>data.</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116" w:type="dxa"/>
          </w:tcPr>
          <w:p>
            <w:pPr>
              <w:pStyle w:val="TableParagraph"/>
              <w:spacing w:before="125"/>
              <w:ind w:left="109"/>
              <w:rPr>
                <w:sz w:val="22"/>
              </w:rPr>
            </w:pPr>
            <w:r>
              <w:rPr>
                <w:sz w:val="22"/>
              </w:rPr>
              <w:t>Write</w:t>
            </w:r>
            <w:r>
              <w:rPr>
                <w:spacing w:val="-13"/>
                <w:sz w:val="22"/>
              </w:rPr>
              <w:t> </w:t>
            </w:r>
            <w:r>
              <w:rPr>
                <w:sz w:val="22"/>
              </w:rPr>
              <w:t>scripts</w:t>
            </w:r>
            <w:r>
              <w:rPr>
                <w:spacing w:val="-4"/>
                <w:sz w:val="22"/>
              </w:rPr>
              <w:t> </w:t>
            </w:r>
            <w:r>
              <w:rPr>
                <w:sz w:val="22"/>
              </w:rPr>
              <w:t>for</w:t>
            </w:r>
            <w:r>
              <w:rPr>
                <w:spacing w:val="-2"/>
                <w:sz w:val="22"/>
              </w:rPr>
              <w:t> </w:t>
            </w:r>
            <w:r>
              <w:rPr>
                <w:sz w:val="22"/>
              </w:rPr>
              <w:t>contour</w:t>
            </w:r>
            <w:r>
              <w:rPr>
                <w:spacing w:val="-1"/>
                <w:sz w:val="22"/>
              </w:rPr>
              <w:t> </w:t>
            </w:r>
            <w:r>
              <w:rPr>
                <w:sz w:val="22"/>
              </w:rPr>
              <w:t>analysis</w:t>
            </w:r>
            <w:r>
              <w:rPr>
                <w:spacing w:val="-4"/>
                <w:sz w:val="22"/>
              </w:rPr>
              <w:t> </w:t>
            </w:r>
            <w:r>
              <w:rPr>
                <w:sz w:val="22"/>
              </w:rPr>
              <w:t>and</w:t>
            </w:r>
            <w:r>
              <w:rPr>
                <w:spacing w:val="-4"/>
                <w:sz w:val="22"/>
              </w:rPr>
              <w:t> </w:t>
            </w:r>
            <w:r>
              <w:rPr>
                <w:spacing w:val="-2"/>
                <w:sz w:val="22"/>
              </w:rPr>
              <w:t>optimization.</w:t>
            </w:r>
          </w:p>
        </w:tc>
      </w:tr>
      <w:tr>
        <w:trPr>
          <w:trHeight w:val="523"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116" w:type="dxa"/>
          </w:tcPr>
          <w:p>
            <w:pPr>
              <w:pStyle w:val="TableParagraph"/>
              <w:spacing w:before="130"/>
              <w:ind w:left="109"/>
              <w:rPr>
                <w:sz w:val="22"/>
              </w:rPr>
            </w:pPr>
            <w:r>
              <w:rPr>
                <w:sz w:val="22"/>
              </w:rPr>
              <w:t>Display</w:t>
            </w:r>
            <w:r>
              <w:rPr>
                <w:spacing w:val="-8"/>
                <w:sz w:val="22"/>
              </w:rPr>
              <w:t> </w:t>
            </w:r>
            <w:r>
              <w:rPr>
                <w:sz w:val="22"/>
              </w:rPr>
              <w:t>contour</w:t>
            </w:r>
            <w:r>
              <w:rPr>
                <w:spacing w:val="-1"/>
                <w:sz w:val="22"/>
              </w:rPr>
              <w:t> </w:t>
            </w:r>
            <w:r>
              <w:rPr>
                <w:sz w:val="22"/>
              </w:rPr>
              <w:t>plots</w:t>
            </w:r>
            <w:r>
              <w:rPr>
                <w:spacing w:val="-3"/>
                <w:sz w:val="22"/>
              </w:rPr>
              <w:t> </w:t>
            </w:r>
            <w:r>
              <w:rPr>
                <w:sz w:val="22"/>
              </w:rPr>
              <w:t>with</w:t>
            </w:r>
            <w:r>
              <w:rPr>
                <w:spacing w:val="-7"/>
                <w:sz w:val="22"/>
              </w:rPr>
              <w:t> </w:t>
            </w:r>
            <w:r>
              <w:rPr>
                <w:spacing w:val="-2"/>
                <w:sz w:val="22"/>
              </w:rPr>
              <w:t>annotations.</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116" w:type="dxa"/>
          </w:tcPr>
          <w:p>
            <w:pPr>
              <w:pStyle w:val="TableParagraph"/>
              <w:spacing w:before="193"/>
              <w:ind w:left="109"/>
              <w:rPr>
                <w:sz w:val="22"/>
              </w:rPr>
            </w:pPr>
            <w:r>
              <w:rPr>
                <w:sz w:val="22"/>
              </w:rPr>
              <w:t>Store</w:t>
            </w:r>
            <w:r>
              <w:rPr>
                <w:spacing w:val="-11"/>
                <w:sz w:val="22"/>
              </w:rPr>
              <w:t> </w:t>
            </w:r>
            <w:r>
              <w:rPr>
                <w:sz w:val="22"/>
              </w:rPr>
              <w:t>optimization</w:t>
            </w:r>
            <w:r>
              <w:rPr>
                <w:spacing w:val="-7"/>
                <w:sz w:val="22"/>
              </w:rPr>
              <w:t> </w:t>
            </w:r>
            <w:r>
              <w:rPr>
                <w:sz w:val="22"/>
              </w:rPr>
              <w:t>scripts</w:t>
            </w:r>
            <w:r>
              <w:rPr>
                <w:spacing w:val="-2"/>
                <w:sz w:val="22"/>
              </w:rPr>
              <w:t> </w:t>
            </w:r>
            <w:r>
              <w:rPr>
                <w:sz w:val="22"/>
              </w:rPr>
              <w:t>and</w:t>
            </w:r>
            <w:r>
              <w:rPr>
                <w:spacing w:val="-6"/>
                <w:sz w:val="22"/>
              </w:rPr>
              <w:t> </w:t>
            </w:r>
            <w:r>
              <w:rPr>
                <w:sz w:val="22"/>
              </w:rPr>
              <w:t>data</w:t>
            </w:r>
            <w:r>
              <w:rPr>
                <w:spacing w:val="1"/>
                <w:sz w:val="22"/>
              </w:rPr>
              <w:t> </w:t>
            </w:r>
            <w:r>
              <w:rPr>
                <w:spacing w:val="-2"/>
                <w:sz w:val="22"/>
              </w:rPr>
              <w:t>files.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116" w:type="dxa"/>
          </w:tcPr>
          <w:p>
            <w:pPr>
              <w:pStyle w:val="TableParagraph"/>
              <w:spacing w:before="193"/>
              <w:ind w:left="109"/>
              <w:rPr>
                <w:sz w:val="22"/>
              </w:rPr>
            </w:pPr>
            <w:r>
              <w:rPr>
                <w:sz w:val="22"/>
              </w:rPr>
              <w:t>contour(),</w:t>
            </w:r>
            <w:r>
              <w:rPr>
                <w:spacing w:val="-9"/>
                <w:sz w:val="22"/>
              </w:rPr>
              <w:t> </w:t>
            </w:r>
            <w:r>
              <w:rPr>
                <w:sz w:val="22"/>
              </w:rPr>
              <w:t>contourf(),</w:t>
            </w:r>
            <w:r>
              <w:rPr>
                <w:spacing w:val="-4"/>
                <w:sz w:val="22"/>
              </w:rPr>
              <w:t> </w:t>
            </w:r>
            <w:r>
              <w:rPr>
                <w:sz w:val="22"/>
              </w:rPr>
              <w:t>meshc(),</w:t>
            </w:r>
            <w:r>
              <w:rPr>
                <w:spacing w:val="-7"/>
                <w:sz w:val="22"/>
              </w:rPr>
              <w:t> </w:t>
            </w:r>
            <w:r>
              <w:rPr>
                <w:sz w:val="22"/>
              </w:rPr>
              <w:t>fcontour(),</w:t>
            </w:r>
            <w:r>
              <w:rPr>
                <w:spacing w:val="-7"/>
                <w:sz w:val="22"/>
              </w:rPr>
              <w:t> </w:t>
            </w:r>
            <w:r>
              <w:rPr>
                <w:sz w:val="22"/>
              </w:rPr>
              <w:t>gradient(),</w:t>
            </w:r>
            <w:r>
              <w:rPr>
                <w:spacing w:val="-6"/>
                <w:sz w:val="22"/>
              </w:rPr>
              <w:t> </w:t>
            </w:r>
            <w:r>
              <w:rPr>
                <w:sz w:val="22"/>
              </w:rPr>
              <w:t>fminsearch(),</w:t>
            </w:r>
            <w:r>
              <w:rPr>
                <w:spacing w:val="-6"/>
                <w:sz w:val="22"/>
              </w:rPr>
              <w:t> </w:t>
            </w:r>
            <w:r>
              <w:rPr>
                <w:spacing w:val="-2"/>
                <w:sz w:val="22"/>
              </w:rPr>
              <w:t>fminunc().</w:t>
            </w:r>
          </w:p>
        </w:tc>
      </w:tr>
    </w:tbl>
    <w:p>
      <w:pPr>
        <w:pStyle w:val="BodyText"/>
        <w:rPr>
          <w:i/>
        </w:rPr>
      </w:pPr>
    </w:p>
    <w:p>
      <w:pPr>
        <w:pStyle w:val="BodyText"/>
        <w:spacing w:before="1"/>
        <w:rPr>
          <w:i/>
        </w:rPr>
      </w:pPr>
    </w:p>
    <w:p>
      <w:pPr>
        <w:numPr>
          <w:ilvl w:val="0"/>
          <w:numId w:val="53"/>
        </w:numPr>
        <w:tabs>
          <w:tab w:pos="1123" w:val="left" w:leader="none"/>
        </w:tabs>
        <w:spacing w:line="272" w:lineRule="exact" w:before="1"/>
        <w:ind w:left="1123" w:right="0" w:hanging="360"/>
        <w:jc w:val="left"/>
        <w:rPr>
          <w:b/>
          <w:sz w:val="24"/>
        </w:rPr>
      </w:pPr>
      <w:r>
        <w:rPr>
          <w:b/>
          <w:sz w:val="24"/>
        </w:rPr>
        <w:t>Excel</w:t>
      </w:r>
      <w:r>
        <w:rPr>
          <w:b/>
          <w:spacing w:val="-6"/>
          <w:sz w:val="24"/>
        </w:rPr>
        <w:t> </w:t>
      </w:r>
      <w:r>
        <w:rPr>
          <w:b/>
          <w:sz w:val="24"/>
        </w:rPr>
        <w:t>Commands</w:t>
      </w:r>
      <w:r>
        <w:rPr>
          <w:b/>
          <w:spacing w:val="-3"/>
          <w:sz w:val="24"/>
        </w:rPr>
        <w:t> </w:t>
      </w:r>
      <w:r>
        <w:rPr>
          <w:b/>
          <w:sz w:val="24"/>
        </w:rPr>
        <w:t>&amp; Formulas</w:t>
      </w:r>
      <w:r>
        <w:rPr>
          <w:b/>
          <w:spacing w:val="-3"/>
          <w:sz w:val="24"/>
        </w:rPr>
        <w:t> </w:t>
      </w:r>
      <w:r>
        <w:rPr>
          <w:b/>
          <w:spacing w:val="-4"/>
          <w:sz w:val="24"/>
        </w:rPr>
        <w:t>Used</w:t>
      </w:r>
    </w:p>
    <w:p>
      <w:pPr>
        <w:spacing w:line="272" w:lineRule="exact" w:before="0" w:after="49"/>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6" w:hRule="atLeast"/>
        </w:trPr>
        <w:tc>
          <w:tcPr>
            <w:tcW w:w="4634" w:type="dxa"/>
          </w:tcPr>
          <w:p>
            <w:pPr>
              <w:pStyle w:val="TableParagraph"/>
              <w:spacing w:before="97"/>
              <w:ind w:left="105"/>
              <w:rPr>
                <w:sz w:val="22"/>
              </w:rPr>
            </w:pPr>
            <w:r>
              <w:rPr>
                <w:sz w:val="22"/>
              </w:rPr>
              <w:t>Basic</w:t>
            </w:r>
            <w:r>
              <w:rPr>
                <w:spacing w:val="-10"/>
                <w:sz w:val="22"/>
              </w:rPr>
              <w:t> </w:t>
            </w:r>
            <w:r>
              <w:rPr>
                <w:sz w:val="22"/>
              </w:rPr>
              <w:t>Contour</w:t>
            </w:r>
            <w:r>
              <w:rPr>
                <w:spacing w:val="-2"/>
                <w:sz w:val="22"/>
              </w:rPr>
              <w:t> </w:t>
            </w:r>
            <w:r>
              <w:rPr>
                <w:spacing w:val="-4"/>
                <w:sz w:val="22"/>
              </w:rPr>
              <w:t>Plot</w:t>
            </w:r>
          </w:p>
        </w:tc>
        <w:tc>
          <w:tcPr>
            <w:tcW w:w="3827" w:type="dxa"/>
          </w:tcPr>
          <w:p>
            <w:r>
              <w:t>contour(X, Y, Z)</w:t>
            </w:r>
          </w:p>
        </w:tc>
      </w:tr>
      <w:tr>
        <w:trPr>
          <w:trHeight w:val="450" w:hRule="atLeast"/>
        </w:trPr>
        <w:tc>
          <w:tcPr>
            <w:tcW w:w="4634" w:type="dxa"/>
          </w:tcPr>
          <w:p>
            <w:pPr>
              <w:pStyle w:val="TableParagraph"/>
              <w:spacing w:line="244" w:lineRule="exact"/>
              <w:ind w:left="105"/>
              <w:rPr>
                <w:sz w:val="22"/>
              </w:rPr>
            </w:pPr>
            <w:r>
              <w:rPr>
                <w:color w:val="0E1115"/>
                <w:sz w:val="22"/>
              </w:rPr>
              <w:t>Filled</w:t>
            </w:r>
            <w:r>
              <w:rPr>
                <w:color w:val="0E1115"/>
                <w:spacing w:val="-12"/>
                <w:sz w:val="22"/>
              </w:rPr>
              <w:t> </w:t>
            </w:r>
            <w:r>
              <w:rPr>
                <w:color w:val="0E1115"/>
                <w:sz w:val="22"/>
              </w:rPr>
              <w:t>Contour </w:t>
            </w:r>
            <w:r>
              <w:rPr>
                <w:color w:val="0E1115"/>
                <w:spacing w:val="-4"/>
                <w:sz w:val="22"/>
              </w:rPr>
              <w:t>Plot</w:t>
            </w:r>
          </w:p>
        </w:tc>
        <w:tc>
          <w:tcPr>
            <w:tcW w:w="3827" w:type="dxa"/>
          </w:tcPr>
          <w:p>
            <w:r>
              <w:t>contourf(X, Y, Z)</w:t>
            </w:r>
          </w:p>
        </w:tc>
      </w:tr>
      <w:tr>
        <w:trPr>
          <w:trHeight w:val="455" w:hRule="atLeast"/>
        </w:trPr>
        <w:tc>
          <w:tcPr>
            <w:tcW w:w="4634" w:type="dxa"/>
          </w:tcPr>
          <w:p>
            <w:pPr>
              <w:pStyle w:val="TableParagraph"/>
              <w:spacing w:before="97"/>
              <w:ind w:left="105"/>
              <w:rPr>
                <w:sz w:val="22"/>
              </w:rPr>
            </w:pPr>
            <w:r>
              <w:rPr>
                <w:sz w:val="22"/>
              </w:rPr>
              <w:t>Contour</w:t>
            </w:r>
            <w:r>
              <w:rPr>
                <w:spacing w:val="-2"/>
                <w:sz w:val="22"/>
              </w:rPr>
              <w:t> </w:t>
            </w:r>
            <w:r>
              <w:rPr>
                <w:sz w:val="22"/>
              </w:rPr>
              <w:t>with</w:t>
            </w:r>
            <w:r>
              <w:rPr>
                <w:spacing w:val="-9"/>
                <w:sz w:val="22"/>
              </w:rPr>
              <w:t> </w:t>
            </w:r>
            <w:r>
              <w:rPr>
                <w:sz w:val="22"/>
              </w:rPr>
              <w:t>Specific</w:t>
            </w:r>
            <w:r>
              <w:rPr>
                <w:spacing w:val="-6"/>
                <w:sz w:val="22"/>
              </w:rPr>
              <w:t> </w:t>
            </w:r>
            <w:r>
              <w:rPr>
                <w:spacing w:val="-2"/>
                <w:sz w:val="22"/>
              </w:rPr>
              <w:t>Levels</w:t>
            </w:r>
          </w:p>
        </w:tc>
        <w:tc>
          <w:tcPr>
            <w:tcW w:w="3827" w:type="dxa"/>
          </w:tcPr>
          <w:p>
            <w:r>
              <w:t>contour(X, Y, Z, 20) or contour(X, Y, Z, [0.5 1.5 2.5])</w:t>
            </w:r>
          </w:p>
        </w:tc>
      </w:tr>
      <w:tr>
        <w:trPr>
          <w:trHeight w:val="455" w:hRule="atLeast"/>
        </w:trPr>
        <w:tc>
          <w:tcPr>
            <w:tcW w:w="4634" w:type="dxa"/>
          </w:tcPr>
          <w:p>
            <w:pPr>
              <w:pStyle w:val="TableParagraph"/>
              <w:spacing w:before="97"/>
              <w:ind w:left="105"/>
              <w:rPr>
                <w:sz w:val="22"/>
              </w:rPr>
            </w:pPr>
            <w:r>
              <w:rPr>
                <w:sz w:val="22"/>
              </w:rPr>
              <w:t>Contour</w:t>
            </w:r>
            <w:r>
              <w:rPr>
                <w:spacing w:val="-3"/>
                <w:sz w:val="22"/>
              </w:rPr>
              <w:t> </w:t>
            </w:r>
            <w:r>
              <w:rPr>
                <w:sz w:val="22"/>
              </w:rPr>
              <w:t>with</w:t>
            </w:r>
            <w:r>
              <w:rPr>
                <w:spacing w:val="-9"/>
                <w:sz w:val="22"/>
              </w:rPr>
              <w:t> </w:t>
            </w:r>
            <w:r>
              <w:rPr>
                <w:spacing w:val="-2"/>
                <w:sz w:val="22"/>
              </w:rPr>
              <w:t>Labels</w:t>
            </w:r>
          </w:p>
        </w:tc>
        <w:tc>
          <w:tcPr>
            <w:tcW w:w="3827" w:type="dxa"/>
          </w:tcPr>
          <w:p>
            <w:r>
              <w:t>[C, h] = contour(X, Y, Z); clabel(C, h);</w:t>
            </w:r>
          </w:p>
        </w:tc>
      </w:tr>
      <w:tr>
        <w:trPr>
          <w:trHeight w:val="451" w:hRule="atLeast"/>
        </w:trPr>
        <w:tc>
          <w:tcPr>
            <w:tcW w:w="4634" w:type="dxa"/>
          </w:tcPr>
          <w:p>
            <w:pPr>
              <w:pStyle w:val="TableParagraph"/>
              <w:spacing w:before="92"/>
              <w:ind w:left="105"/>
              <w:rPr>
                <w:sz w:val="22"/>
              </w:rPr>
            </w:pPr>
            <w:r>
              <w:rPr>
                <w:sz w:val="22"/>
              </w:rPr>
              <w:t>Mesh</w:t>
            </w:r>
            <w:r>
              <w:rPr>
                <w:spacing w:val="-5"/>
                <w:sz w:val="22"/>
              </w:rPr>
              <w:t> </w:t>
            </w:r>
            <w:r>
              <w:rPr>
                <w:sz w:val="22"/>
              </w:rPr>
              <w:t>with</w:t>
            </w:r>
            <w:r>
              <w:rPr>
                <w:spacing w:val="-4"/>
                <w:sz w:val="22"/>
              </w:rPr>
              <w:t> </w:t>
            </w:r>
            <w:r>
              <w:rPr>
                <w:spacing w:val="-2"/>
                <w:sz w:val="22"/>
              </w:rPr>
              <w:t>Contour</w:t>
            </w:r>
          </w:p>
        </w:tc>
        <w:tc>
          <w:tcPr>
            <w:tcW w:w="3827" w:type="dxa"/>
          </w:tcPr>
          <w:p>
            <w:r>
              <w:t>meshc(X, Y, Z)</w:t>
            </w:r>
          </w:p>
        </w:tc>
      </w:tr>
      <w:tr>
        <w:trPr>
          <w:trHeight w:val="455" w:hRule="atLeast"/>
        </w:trPr>
        <w:tc>
          <w:tcPr>
            <w:tcW w:w="4634" w:type="dxa"/>
          </w:tcPr>
          <w:p>
            <w:pPr>
              <w:pStyle w:val="TableParagraph"/>
              <w:spacing w:before="97"/>
              <w:ind w:left="105"/>
              <w:rPr>
                <w:sz w:val="22"/>
              </w:rPr>
            </w:pPr>
            <w:r>
              <w:rPr>
                <w:sz w:val="22"/>
              </w:rPr>
              <w:t>Gradient</w:t>
            </w:r>
            <w:r>
              <w:rPr>
                <w:spacing w:val="-6"/>
                <w:sz w:val="22"/>
              </w:rPr>
              <w:t> </w:t>
            </w:r>
            <w:r>
              <w:rPr>
                <w:spacing w:val="-2"/>
                <w:sz w:val="22"/>
              </w:rPr>
              <w:t>Calculation</w:t>
            </w:r>
          </w:p>
        </w:tc>
        <w:tc>
          <w:tcPr>
            <w:tcW w:w="3827" w:type="dxa"/>
          </w:tcPr>
          <w:p>
            <w:r>
              <w:t>[FX, FY] = gradient(Z, dx, dy)</w:t>
            </w:r>
          </w:p>
        </w:tc>
      </w:tr>
      <w:tr>
        <w:trPr>
          <w:trHeight w:val="455" w:hRule="atLeast"/>
        </w:trPr>
        <w:tc>
          <w:tcPr>
            <w:tcW w:w="4634" w:type="dxa"/>
          </w:tcPr>
          <w:p>
            <w:pPr>
              <w:pStyle w:val="TableParagraph"/>
              <w:spacing w:before="97"/>
              <w:ind w:left="105"/>
              <w:rPr>
                <w:sz w:val="22"/>
              </w:rPr>
            </w:pPr>
            <w:r>
              <w:rPr>
                <w:sz w:val="22"/>
              </w:rPr>
              <w:t>Gradient</w:t>
            </w:r>
            <w:r>
              <w:rPr>
                <w:spacing w:val="-9"/>
                <w:sz w:val="22"/>
              </w:rPr>
              <w:t> </w:t>
            </w:r>
            <w:r>
              <w:rPr>
                <w:sz w:val="22"/>
              </w:rPr>
              <w:t>Vector</w:t>
            </w:r>
            <w:r>
              <w:rPr>
                <w:spacing w:val="-5"/>
                <w:sz w:val="22"/>
              </w:rPr>
              <w:t> </w:t>
            </w:r>
            <w:r>
              <w:rPr>
                <w:spacing w:val="-4"/>
                <w:sz w:val="22"/>
              </w:rPr>
              <w:t>Plot</w:t>
            </w:r>
          </w:p>
        </w:tc>
        <w:tc>
          <w:tcPr>
            <w:tcW w:w="3827" w:type="dxa"/>
          </w:tcPr>
          <w:p>
            <w:r>
              <w:t>quiver(X, Y, FX, FY)</w:t>
            </w:r>
          </w:p>
        </w:tc>
      </w:tr>
      <w:tr>
        <w:trPr>
          <w:trHeight w:val="451" w:hRule="atLeast"/>
        </w:trPr>
        <w:tc>
          <w:tcPr>
            <w:tcW w:w="4634" w:type="dxa"/>
          </w:tcPr>
          <w:p>
            <w:pPr>
              <w:pStyle w:val="TableParagraph"/>
              <w:spacing w:before="92"/>
              <w:ind w:left="105"/>
              <w:rPr>
                <w:sz w:val="22"/>
              </w:rPr>
            </w:pPr>
            <w:r>
              <w:rPr>
                <w:sz w:val="22"/>
              </w:rPr>
              <w:t>Find</w:t>
            </w:r>
            <w:r>
              <w:rPr>
                <w:spacing w:val="-6"/>
                <w:sz w:val="22"/>
              </w:rPr>
              <w:t> </w:t>
            </w:r>
            <w:r>
              <w:rPr>
                <w:spacing w:val="-2"/>
                <w:sz w:val="22"/>
              </w:rPr>
              <w:t>Minimum</w:t>
            </w:r>
          </w:p>
        </w:tc>
        <w:tc>
          <w:tcPr>
            <w:tcW w:w="3827" w:type="dxa"/>
          </w:tcPr>
          <w:p>
            <w:r>
              <w:t>[x_opt, fval] = fminsearch(@fun, x0)</w:t>
            </w:r>
          </w:p>
        </w:tc>
      </w:tr>
      <w:tr>
        <w:trPr>
          <w:trHeight w:val="455" w:hRule="atLeast"/>
        </w:trPr>
        <w:tc>
          <w:tcPr>
            <w:tcW w:w="4634" w:type="dxa"/>
          </w:tcPr>
          <w:p>
            <w:pPr>
              <w:pStyle w:val="TableParagraph"/>
              <w:spacing w:before="97"/>
              <w:ind w:left="105"/>
              <w:rPr>
                <w:sz w:val="22"/>
              </w:rPr>
            </w:pPr>
            <w:r>
              <w:rPr>
                <w:sz w:val="22"/>
              </w:rPr>
              <w:t>Symbolic</w:t>
            </w:r>
            <w:r>
              <w:rPr>
                <w:spacing w:val="-8"/>
                <w:sz w:val="22"/>
              </w:rPr>
              <w:t> </w:t>
            </w:r>
            <w:r>
              <w:rPr>
                <w:spacing w:val="-2"/>
                <w:sz w:val="22"/>
              </w:rPr>
              <w:t>Gradient</w:t>
            </w:r>
          </w:p>
        </w:tc>
        <w:tc>
          <w:tcPr>
            <w:tcW w:w="3827" w:type="dxa"/>
          </w:tcPr>
          <w:p>
            <w:r>
              <w:t>grad = gradient(f, [x, y])</w:t>
            </w:r>
          </w:p>
        </w:tc>
      </w:tr>
      <w:tr>
        <w:trPr>
          <w:trHeight w:val="455" w:hRule="atLeast"/>
        </w:trPr>
        <w:tc>
          <w:tcPr>
            <w:tcW w:w="4634" w:type="dxa"/>
          </w:tcPr>
          <w:p>
            <w:pPr>
              <w:pStyle w:val="TableParagraph"/>
              <w:spacing w:before="97"/>
              <w:ind w:left="105"/>
              <w:rPr>
                <w:sz w:val="22"/>
              </w:rPr>
            </w:pPr>
            <w:r>
              <w:rPr>
                <w:sz w:val="22"/>
              </w:rPr>
              <w:t>3D</w:t>
            </w:r>
            <w:r>
              <w:rPr>
                <w:spacing w:val="-3"/>
                <w:sz w:val="22"/>
              </w:rPr>
              <w:t> </w:t>
            </w:r>
            <w:r>
              <w:rPr>
                <w:sz w:val="22"/>
              </w:rPr>
              <w:t>Surface</w:t>
            </w:r>
            <w:r>
              <w:rPr>
                <w:spacing w:val="-8"/>
                <w:sz w:val="22"/>
              </w:rPr>
              <w:t> </w:t>
            </w:r>
            <w:r>
              <w:rPr>
                <w:sz w:val="22"/>
              </w:rPr>
              <w:t>with</w:t>
            </w:r>
            <w:r>
              <w:rPr>
                <w:spacing w:val="-5"/>
                <w:sz w:val="22"/>
              </w:rPr>
              <w:t> </w:t>
            </w:r>
            <w:r>
              <w:rPr>
                <w:spacing w:val="-2"/>
                <w:sz w:val="22"/>
              </w:rPr>
              <w:t>Contours</w:t>
            </w:r>
          </w:p>
        </w:tc>
        <w:tc>
          <w:tcPr>
            <w:tcW w:w="3827" w:type="dxa"/>
          </w:tcPr>
          <w:p>
            <w:r>
              <w:t>surfc(X, Y, Z)</w:t>
            </w:r>
          </w:p>
        </w:tc>
      </w:tr>
      <w:tr>
        <w:trPr>
          <w:trHeight w:val="450" w:hRule="atLeast"/>
        </w:trPr>
        <w:tc>
          <w:tcPr>
            <w:tcW w:w="4634" w:type="dxa"/>
          </w:tcPr>
          <w:p>
            <w:pPr>
              <w:pStyle w:val="TableParagraph"/>
              <w:spacing w:before="92"/>
              <w:ind w:left="105"/>
              <w:rPr>
                <w:sz w:val="22"/>
              </w:rPr>
            </w:pPr>
            <w:r>
              <w:rPr>
                <w:sz w:val="22"/>
              </w:rPr>
              <w:t>Function</w:t>
            </w:r>
            <w:r>
              <w:rPr>
                <w:spacing w:val="-9"/>
                <w:sz w:val="22"/>
              </w:rPr>
              <w:t> </w:t>
            </w:r>
            <w:r>
              <w:rPr>
                <w:sz w:val="22"/>
              </w:rPr>
              <w:t>Handle</w:t>
            </w:r>
            <w:r>
              <w:rPr>
                <w:spacing w:val="-10"/>
                <w:sz w:val="22"/>
              </w:rPr>
              <w:t> </w:t>
            </w:r>
            <w:r>
              <w:rPr>
                <w:spacing w:val="-2"/>
                <w:sz w:val="22"/>
              </w:rPr>
              <w:t>Contour</w:t>
            </w:r>
          </w:p>
        </w:tc>
        <w:tc>
          <w:tcPr>
            <w:tcW w:w="3827" w:type="dxa"/>
          </w:tcPr>
          <w:p>
            <w:r>
              <w:t>fcontour(@(x,y) sin(x)+cos(y))</w:t>
            </w:r>
          </w:p>
        </w:tc>
      </w:tr>
      <w:tr>
        <w:trPr>
          <w:trHeight w:val="456" w:hRule="atLeast"/>
        </w:trPr>
        <w:tc>
          <w:tcPr>
            <w:tcW w:w="4634" w:type="dxa"/>
          </w:tcPr>
          <w:p>
            <w:pPr>
              <w:pStyle w:val="TableParagraph"/>
              <w:spacing w:before="97"/>
              <w:ind w:left="105"/>
              <w:rPr>
                <w:sz w:val="22"/>
              </w:rPr>
            </w:pPr>
            <w:r>
              <w:rPr>
                <w:sz w:val="22"/>
              </w:rPr>
              <w:t>Optimal</w:t>
            </w:r>
            <w:r>
              <w:rPr>
                <w:spacing w:val="-9"/>
                <w:sz w:val="22"/>
              </w:rPr>
              <w:t> </w:t>
            </w:r>
            <w:r>
              <w:rPr>
                <w:sz w:val="22"/>
              </w:rPr>
              <w:t>Point</w:t>
            </w:r>
            <w:r>
              <w:rPr>
                <w:spacing w:val="-3"/>
                <w:sz w:val="22"/>
              </w:rPr>
              <w:t> </w:t>
            </w:r>
            <w:r>
              <w:rPr>
                <w:spacing w:val="-2"/>
                <w:sz w:val="22"/>
              </w:rPr>
              <w:t>Marking</w:t>
            </w:r>
          </w:p>
        </w:tc>
        <w:tc>
          <w:tcPr>
            <w:tcW w:w="3827" w:type="dxa"/>
          </w:tcPr>
          <w:p>
            <w:r>
              <w:t>hold on; plot(x_opt(1), x_opt(2), 'r*', 'MarkerSize', 10);</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0672">
                <wp:simplePos x="0" y="0"/>
                <wp:positionH relativeFrom="page">
                  <wp:posOffset>304800</wp:posOffset>
                </wp:positionH>
                <wp:positionV relativeFrom="page">
                  <wp:posOffset>304799</wp:posOffset>
                </wp:positionV>
                <wp:extent cx="7165975" cy="9451975"/>
                <wp:effectExtent l="0" t="0" r="0" b="0"/>
                <wp:wrapNone/>
                <wp:docPr id="585" name="Graphic 585"/>
                <wp:cNvGraphicFramePr>
                  <a:graphicFrameLocks/>
                </wp:cNvGraphicFramePr>
                <a:graphic>
                  <a:graphicData uri="http://schemas.microsoft.com/office/word/2010/wordprocessingShape">
                    <wps:wsp>
                      <wps:cNvPr id="585" name="Graphic 58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5808" id="docshape50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86" name="Image 586"/>
            <wp:cNvGraphicFramePr>
              <a:graphicFrameLocks/>
            </wp:cNvGraphicFramePr>
            <a:graphic>
              <a:graphicData uri="http://schemas.openxmlformats.org/drawingml/2006/picture">
                <pic:pic>
                  <pic:nvPicPr>
                    <pic:cNvPr id="586" name="Image 58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53"/>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6" w:lineRule="auto" w:before="252"/>
        <w:ind w:left="763" w:right="1174"/>
        <w:jc w:val="both"/>
      </w:pPr>
      <w:r>
        <w:rPr/>
        <w:t>An</w:t>
      </w:r>
      <w:r>
        <w:rPr>
          <w:spacing w:val="-6"/>
        </w:rPr>
        <w:t> </w:t>
      </w:r>
      <w:r>
        <w:rPr/>
        <w:t>intelligent manufacturing</w:t>
      </w:r>
      <w:r>
        <w:rPr>
          <w:spacing w:val="-11"/>
        </w:rPr>
        <w:t> </w:t>
      </w:r>
      <w:r>
        <w:rPr/>
        <w:t>system</w:t>
      </w:r>
      <w:r>
        <w:rPr>
          <w:spacing w:val="-14"/>
        </w:rPr>
        <w:t> </w:t>
      </w:r>
      <w:r>
        <w:rPr/>
        <w:t>requires</w:t>
      </w:r>
      <w:r>
        <w:rPr>
          <w:spacing w:val="-1"/>
        </w:rPr>
        <w:t> </w:t>
      </w:r>
      <w:r>
        <w:rPr/>
        <w:t>optimization</w:t>
      </w:r>
      <w:r>
        <w:rPr>
          <w:spacing w:val="-11"/>
        </w:rPr>
        <w:t> </w:t>
      </w:r>
      <w:r>
        <w:rPr/>
        <w:t>of</w:t>
      </w:r>
      <w:r>
        <w:rPr>
          <w:spacing w:val="-7"/>
        </w:rPr>
        <w:t> </w:t>
      </w:r>
      <w:r>
        <w:rPr/>
        <w:t>production</w:t>
      </w:r>
      <w:r>
        <w:rPr>
          <w:spacing w:val="-11"/>
        </w:rPr>
        <w:t> </w:t>
      </w:r>
      <w:r>
        <w:rPr/>
        <w:t>parameters</w:t>
      </w:r>
      <w:r>
        <w:rPr>
          <w:spacing w:val="-5"/>
        </w:rPr>
        <w:t> </w:t>
      </w:r>
      <w:r>
        <w:rPr/>
        <w:t>to</w:t>
      </w:r>
      <w:r>
        <w:rPr>
          <w:spacing w:val="-6"/>
        </w:rPr>
        <w:t> </w:t>
      </w:r>
      <w:r>
        <w:rPr/>
        <w:t>minimize cost while</w:t>
      </w:r>
      <w:r>
        <w:rPr>
          <w:spacing w:val="-3"/>
        </w:rPr>
        <w:t> </w:t>
      </w:r>
      <w:r>
        <w:rPr/>
        <w:t>maintaining</w:t>
      </w:r>
      <w:r>
        <w:rPr>
          <w:spacing w:val="-6"/>
        </w:rPr>
        <w:t> </w:t>
      </w:r>
      <w:r>
        <w:rPr/>
        <w:t>quality. The</w:t>
      </w:r>
      <w:r>
        <w:rPr>
          <w:spacing w:val="-8"/>
        </w:rPr>
        <w:t> </w:t>
      </w:r>
      <w:r>
        <w:rPr/>
        <w:t>cost function</w:t>
      </w:r>
      <w:r>
        <w:rPr>
          <w:spacing w:val="-1"/>
        </w:rPr>
        <w:t> </w:t>
      </w:r>
      <w:r>
        <w:rPr/>
        <w:t>depends</w:t>
      </w:r>
      <w:r>
        <w:rPr>
          <w:spacing w:val="-1"/>
        </w:rPr>
        <w:t> </w:t>
      </w:r>
      <w:r>
        <w:rPr/>
        <w:t>on</w:t>
      </w:r>
      <w:r>
        <w:rPr>
          <w:spacing w:val="-6"/>
        </w:rPr>
        <w:t> </w:t>
      </w:r>
      <w:r>
        <w:rPr/>
        <w:t>two</w:t>
      </w:r>
      <w:r>
        <w:rPr>
          <w:spacing w:val="-6"/>
        </w:rPr>
        <w:t> </w:t>
      </w:r>
      <w:r>
        <w:rPr/>
        <w:t>critical</w:t>
      </w:r>
      <w:r>
        <w:rPr>
          <w:spacing w:val="-5"/>
        </w:rPr>
        <w:t> </w:t>
      </w:r>
      <w:r>
        <w:rPr/>
        <w:t>parameters:</w:t>
      </w:r>
      <w:r>
        <w:rPr>
          <w:spacing w:val="-4"/>
        </w:rPr>
        <w:t> </w:t>
      </w:r>
      <w:r>
        <w:rPr/>
        <w:t>processing temperature (T) and pressure (P). Additionally, a robotic arm's energy consumption during a welding</w:t>
      </w:r>
      <w:r>
        <w:rPr>
          <w:spacing w:val="77"/>
        </w:rPr>
        <w:t>    </w:t>
      </w:r>
      <w:r>
        <w:rPr/>
        <w:t>operation</w:t>
      </w:r>
      <w:r>
        <w:rPr>
          <w:spacing w:val="77"/>
        </w:rPr>
        <w:t>    </w:t>
      </w:r>
      <w:r>
        <w:rPr/>
        <w:t>depends</w:t>
      </w:r>
      <w:r>
        <w:rPr>
          <w:spacing w:val="78"/>
        </w:rPr>
        <w:t>    </w:t>
      </w:r>
      <w:r>
        <w:rPr/>
        <w:t>on</w:t>
      </w:r>
      <w:r>
        <w:rPr>
          <w:spacing w:val="77"/>
        </w:rPr>
        <w:t>    </w:t>
      </w:r>
      <w:r>
        <w:rPr/>
        <w:t>speed</w:t>
      </w:r>
      <w:r>
        <w:rPr>
          <w:spacing w:val="77"/>
        </w:rPr>
        <w:t>    </w:t>
      </w:r>
      <w:r>
        <w:rPr/>
        <w:t>and</w:t>
      </w:r>
      <w:r>
        <w:rPr>
          <w:spacing w:val="77"/>
        </w:rPr>
        <w:t>    </w:t>
      </w:r>
      <w:r>
        <w:rPr/>
        <w:t>force</w:t>
      </w:r>
      <w:r>
        <w:rPr>
          <w:spacing w:val="77"/>
        </w:rPr>
        <w:t>    </w:t>
      </w:r>
      <w:r>
        <w:rPr>
          <w:spacing w:val="-2"/>
        </w:rPr>
        <w:t>parameters.</w:t>
      </w:r>
    </w:p>
    <w:p>
      <w:pPr>
        <w:pStyle w:val="BodyText"/>
        <w:spacing w:before="38"/>
      </w:pPr>
    </w:p>
    <w:p>
      <w:pPr>
        <w:numPr>
          <w:ilvl w:val="1"/>
          <w:numId w:val="53"/>
        </w:numPr>
        <w:tabs>
          <w:tab w:pos="897" w:val="left" w:leader="none"/>
        </w:tabs>
        <w:spacing w:before="0"/>
        <w:ind w:left="897" w:right="0" w:hanging="134"/>
        <w:jc w:val="left"/>
        <w:rPr>
          <w:b/>
          <w:sz w:val="22"/>
        </w:rPr>
      </w:pPr>
      <w:r>
        <w:rPr>
          <w:b/>
          <w:sz w:val="22"/>
        </w:rPr>
        <w:t>Optimization</w:t>
      </w:r>
      <w:r>
        <w:rPr>
          <w:b/>
          <w:spacing w:val="-12"/>
          <w:sz w:val="22"/>
        </w:rPr>
        <w:t> </w:t>
      </w:r>
      <w:r>
        <w:rPr>
          <w:b/>
          <w:spacing w:val="-2"/>
          <w:sz w:val="22"/>
        </w:rPr>
        <w:t>Problems:</w:t>
      </w:r>
    </w:p>
    <w:p>
      <w:pPr>
        <w:pStyle w:val="ListParagraph"/>
        <w:numPr>
          <w:ilvl w:val="0"/>
          <w:numId w:val="54"/>
        </w:numPr>
        <w:tabs>
          <w:tab w:pos="1132" w:val="left" w:leader="none"/>
        </w:tabs>
        <w:spacing w:line="240" w:lineRule="auto" w:before="45" w:after="0"/>
        <w:ind w:left="1132" w:right="0" w:hanging="359"/>
        <w:jc w:val="left"/>
        <w:rPr>
          <w:b/>
          <w:sz w:val="22"/>
        </w:rPr>
      </w:pPr>
      <w:r>
        <w:rPr>
          <w:b/>
          <w:sz w:val="22"/>
        </w:rPr>
        <w:t>Production</w:t>
      </w:r>
      <w:r>
        <w:rPr>
          <w:b/>
          <w:spacing w:val="-10"/>
          <w:sz w:val="22"/>
        </w:rPr>
        <w:t> </w:t>
      </w:r>
      <w:r>
        <w:rPr>
          <w:b/>
          <w:sz w:val="22"/>
        </w:rPr>
        <w:t>Cost</w:t>
      </w:r>
      <w:r>
        <w:rPr>
          <w:b/>
          <w:spacing w:val="-2"/>
          <w:sz w:val="22"/>
        </w:rPr>
        <w:t> Function:</w:t>
      </w:r>
    </w:p>
    <w:p>
      <w:pPr>
        <w:pStyle w:val="BodyText"/>
        <w:spacing w:line="264" w:lineRule="auto" w:before="31"/>
        <w:ind w:left="773" w:right="3435"/>
        <w:rPr>
          <w:rFonts w:ascii="Cambria Math" w:hAnsi="Cambria Math" w:eastAsia="Cambria Math"/>
        </w:rPr>
      </w:pPr>
      <w:r>
        <w:rPr>
          <w:rFonts w:ascii="Cambria Math" w:hAnsi="Cambria Math" w:eastAsia="Cambria Math"/>
        </w:rPr>
        <w:t>𝐶</w:t>
      </w:r>
      <w:r>
        <w:rPr>
          <w:rFonts w:ascii="Cambria Math" w:hAnsi="Cambria Math" w:eastAsia="Cambria Math"/>
          <w:position w:val="1"/>
        </w:rPr>
        <w:t>(</w:t>
      </w:r>
      <w:r>
        <w:rPr>
          <w:rFonts w:ascii="Cambria Math" w:hAnsi="Cambria Math" w:eastAsia="Cambria Math"/>
        </w:rPr>
        <w:t>𝑇,</w:t>
      </w:r>
      <w:r>
        <w:rPr>
          <w:rFonts w:ascii="Cambria Math" w:hAnsi="Cambria Math" w:eastAsia="Cambria Math"/>
          <w:spacing w:val="-12"/>
        </w:rPr>
        <w:t> </w:t>
      </w:r>
      <w:r>
        <w:rPr>
          <w:rFonts w:ascii="Cambria Math" w:hAnsi="Cambria Math" w:eastAsia="Cambria Math"/>
        </w:rPr>
        <w:t>𝑃</w:t>
      </w:r>
      <w:r>
        <w:rPr>
          <w:rFonts w:ascii="Cambria Math" w:hAnsi="Cambria Math" w:eastAsia="Cambria Math"/>
          <w:position w:val="1"/>
        </w:rPr>
        <w:t>) </w:t>
      </w:r>
      <w:r>
        <w:rPr>
          <w:rFonts w:ascii="Cambria Math" w:hAnsi="Cambria Math" w:eastAsia="Cambria Math"/>
        </w:rPr>
        <w:t>= </w:t>
      </w:r>
      <w:r>
        <w:rPr>
          <w:rFonts w:ascii="Cambria Math" w:hAnsi="Cambria Math" w:eastAsia="Cambria Math"/>
          <w:position w:val="1"/>
        </w:rPr>
        <w:t>(</w:t>
      </w:r>
      <w:r>
        <w:rPr>
          <w:rFonts w:ascii="Cambria Math" w:hAnsi="Cambria Math" w:eastAsia="Cambria Math"/>
        </w:rPr>
        <w:t>𝑇 − 150</w:t>
      </w:r>
      <w:r>
        <w:rPr>
          <w:rFonts w:ascii="Cambria Math" w:hAnsi="Cambria Math" w:eastAsia="Cambria Math"/>
          <w:position w:val="1"/>
        </w:rPr>
        <w:t>)</w:t>
      </w:r>
      <w:r>
        <w:rPr>
          <w:rFonts w:ascii="Cambria Math" w:hAnsi="Cambria Math" w:eastAsia="Cambria Math"/>
          <w:position w:val="1"/>
          <w:vertAlign w:val="superscript"/>
        </w:rPr>
        <w:t>2</w:t>
      </w:r>
      <w:r>
        <w:rPr>
          <w:rFonts w:ascii="Cambria Math" w:hAnsi="Cambria Math" w:eastAsia="Cambria Math"/>
          <w:position w:val="1"/>
          <w:vertAlign w:val="baseline"/>
        </w:rPr>
        <w:t> </w:t>
      </w:r>
      <w:r>
        <w:rPr>
          <w:rFonts w:ascii="Cambria Math" w:hAnsi="Cambria Math" w:eastAsia="Cambria Math"/>
          <w:vertAlign w:val="baseline"/>
        </w:rPr>
        <w:t>+ 2</w:t>
      </w:r>
      <w:r>
        <w:rPr>
          <w:rFonts w:ascii="Cambria Math" w:hAnsi="Cambria Math" w:eastAsia="Cambria Math"/>
          <w:position w:val="1"/>
          <w:vertAlign w:val="baseline"/>
        </w:rPr>
        <w:t>(</w:t>
      </w:r>
      <w:r>
        <w:rPr>
          <w:rFonts w:ascii="Cambria Math" w:hAnsi="Cambria Math" w:eastAsia="Cambria Math"/>
          <w:vertAlign w:val="baseline"/>
        </w:rPr>
        <w:t>𝑃 −</w:t>
      </w:r>
      <w:r>
        <w:rPr>
          <w:rFonts w:ascii="Cambria Math" w:hAnsi="Cambria Math" w:eastAsia="Cambria Math"/>
          <w:spacing w:val="-1"/>
          <w:vertAlign w:val="baseline"/>
        </w:rPr>
        <w:t> </w:t>
      </w:r>
      <w:r>
        <w:rPr>
          <w:rFonts w:ascii="Cambria Math" w:hAnsi="Cambria Math" w:eastAsia="Cambria Math"/>
          <w:vertAlign w:val="baseline"/>
        </w:rPr>
        <w:t>100</w:t>
      </w:r>
      <w:r>
        <w:rPr>
          <w:rFonts w:ascii="Cambria Math" w:hAnsi="Cambria Math" w:eastAsia="Cambria Math"/>
          <w:position w:val="1"/>
          <w:vertAlign w:val="baseline"/>
        </w:rPr>
        <w:t>)</w:t>
      </w:r>
      <w:r>
        <w:rPr>
          <w:rFonts w:ascii="Cambria Math" w:hAnsi="Cambria Math" w:eastAsia="Cambria Math"/>
          <w:position w:val="1"/>
          <w:vertAlign w:val="superscript"/>
        </w:rPr>
        <w:t>2</w:t>
      </w:r>
      <w:r>
        <w:rPr>
          <w:rFonts w:ascii="Cambria Math" w:hAnsi="Cambria Math" w:eastAsia="Cambria Math"/>
          <w:position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50</w:t>
      </w:r>
      <w:r>
        <w:rPr>
          <w:rFonts w:ascii="Cambria Math" w:hAnsi="Cambria Math" w:eastAsia="Cambria Math"/>
          <w:spacing w:val="-6"/>
          <w:vertAlign w:val="baseline"/>
        </w:rPr>
        <w:t> </w:t>
      </w:r>
      <w:r>
        <w:rPr>
          <w:rFonts w:ascii="Cambria Math" w:hAnsi="Cambria Math" w:eastAsia="Cambria Math"/>
          <w:vertAlign w:val="baseline"/>
        </w:rPr>
        <w:t>sin</w:t>
      </w:r>
      <w:r>
        <w:rPr>
          <w:rFonts w:ascii="Cambria Math" w:hAnsi="Cambria Math" w:eastAsia="Cambria Math"/>
          <w:position w:val="1"/>
          <w:vertAlign w:val="baseline"/>
        </w:rPr>
        <w:t>(</w:t>
      </w:r>
      <w:r>
        <w:rPr>
          <w:rFonts w:ascii="Cambria Math" w:hAnsi="Cambria Math" w:eastAsia="Cambria Math"/>
          <w:vertAlign w:val="baseline"/>
        </w:rPr>
        <w:t>0.1𝑇</w:t>
      </w:r>
      <w:r>
        <w:rPr>
          <w:rFonts w:ascii="Cambria Math" w:hAnsi="Cambria Math" w:eastAsia="Cambria Math"/>
          <w:position w:val="1"/>
          <w:vertAlign w:val="baseline"/>
        </w:rPr>
        <w:t>)</w:t>
      </w:r>
      <w:r>
        <w:rPr>
          <w:rFonts w:ascii="Cambria Math" w:hAnsi="Cambria Math" w:eastAsia="Cambria Math"/>
          <w:spacing w:val="-9"/>
          <w:position w:val="1"/>
          <w:vertAlign w:val="baseline"/>
        </w:rPr>
        <w:t> </w:t>
      </w:r>
      <w:r>
        <w:rPr>
          <w:rFonts w:ascii="Cambria Math" w:hAnsi="Cambria Math" w:eastAsia="Cambria Math"/>
          <w:vertAlign w:val="baseline"/>
        </w:rPr>
        <w:t>cos</w:t>
      </w:r>
      <w:r>
        <w:rPr>
          <w:rFonts w:ascii="Cambria Math" w:hAnsi="Cambria Math" w:eastAsia="Cambria Math"/>
          <w:position w:val="1"/>
          <w:vertAlign w:val="baseline"/>
        </w:rPr>
        <w:t>(</w:t>
      </w:r>
      <w:r>
        <w:rPr>
          <w:rFonts w:ascii="Cambria Math" w:hAnsi="Cambria Math" w:eastAsia="Cambria Math"/>
          <w:vertAlign w:val="baseline"/>
        </w:rPr>
        <w:t>0.05𝑃</w:t>
      </w:r>
      <w:r>
        <w:rPr>
          <w:rFonts w:ascii="Cambria Math" w:hAnsi="Cambria Math" w:eastAsia="Cambria Math"/>
          <w:position w:val="1"/>
          <w:vertAlign w:val="baseline"/>
        </w:rPr>
        <w:t>)</w:t>
      </w:r>
      <w:r>
        <w:rPr>
          <w:vertAlign w:val="baseline"/>
        </w:rPr>
        <w:t>. Domain:</w:t>
      </w:r>
      <w:r>
        <w:rPr>
          <w:spacing w:val="80"/>
          <w:vertAlign w:val="baseline"/>
        </w:rPr>
        <w:t> </w:t>
      </w:r>
      <w:r>
        <w:rPr>
          <w:rFonts w:ascii="Cambria Math" w:hAnsi="Cambria Math" w:eastAsia="Cambria Math"/>
          <w:vertAlign w:val="baseline"/>
        </w:rPr>
        <w:t>𝑇 ∈ </w:t>
      </w:r>
      <w:r>
        <w:rPr>
          <w:rFonts w:ascii="Cambria Math" w:hAnsi="Cambria Math" w:eastAsia="Cambria Math"/>
          <w:position w:val="1"/>
          <w:vertAlign w:val="baseline"/>
        </w:rPr>
        <w:t>[</w:t>
      </w:r>
      <w:r>
        <w:rPr>
          <w:rFonts w:ascii="Cambria Math" w:hAnsi="Cambria Math" w:eastAsia="Cambria Math"/>
          <w:vertAlign w:val="baseline"/>
        </w:rPr>
        <w:t>100,200</w:t>
      </w:r>
      <w:r>
        <w:rPr>
          <w:rFonts w:ascii="Cambria Math" w:hAnsi="Cambria Math" w:eastAsia="Cambria Math"/>
          <w:position w:val="1"/>
          <w:vertAlign w:val="baseline"/>
        </w:rPr>
        <w:t>] </w:t>
      </w:r>
      <w:r>
        <w:rPr>
          <w:rFonts w:ascii="Cambria Math" w:hAnsi="Cambria Math" w:eastAsia="Cambria Math"/>
          <w:vertAlign w:val="baseline"/>
        </w:rPr>
        <w:t>°𝐶,</w:t>
      </w:r>
      <w:r>
        <w:rPr>
          <w:rFonts w:ascii="Cambria Math" w:hAnsi="Cambria Math" w:eastAsia="Cambria Math"/>
          <w:spacing w:val="40"/>
          <w:vertAlign w:val="baseline"/>
        </w:rPr>
        <w:t> </w:t>
      </w:r>
      <w:r>
        <w:rPr>
          <w:rFonts w:ascii="Cambria Math" w:hAnsi="Cambria Math" w:eastAsia="Cambria Math"/>
          <w:vertAlign w:val="baseline"/>
        </w:rPr>
        <w:t>𝑃 ∈ [50,150] 𝑘𝑃𝑎</w:t>
      </w:r>
    </w:p>
    <w:p>
      <w:pPr>
        <w:pStyle w:val="BodyText"/>
        <w:spacing w:before="51"/>
        <w:rPr>
          <w:rFonts w:ascii="Cambria Math"/>
        </w:rPr>
      </w:pPr>
    </w:p>
    <w:p>
      <w:pPr>
        <w:numPr>
          <w:ilvl w:val="0"/>
          <w:numId w:val="54"/>
        </w:numPr>
        <w:tabs>
          <w:tab w:pos="1132" w:val="left" w:leader="none"/>
        </w:tabs>
        <w:spacing w:before="0"/>
        <w:ind w:left="1132" w:right="0" w:hanging="359"/>
        <w:jc w:val="left"/>
        <w:rPr>
          <w:b/>
          <w:sz w:val="22"/>
        </w:rPr>
      </w:pPr>
      <w:r>
        <w:rPr>
          <w:b/>
          <w:sz w:val="22"/>
        </w:rPr>
        <w:t>Welding</w:t>
      </w:r>
      <w:r>
        <w:rPr>
          <w:b/>
          <w:spacing w:val="-6"/>
          <w:sz w:val="22"/>
        </w:rPr>
        <w:t> </w:t>
      </w:r>
      <w:r>
        <w:rPr>
          <w:b/>
          <w:sz w:val="22"/>
        </w:rPr>
        <w:t>Energy</w:t>
      </w:r>
      <w:r>
        <w:rPr>
          <w:b/>
          <w:spacing w:val="-5"/>
          <w:sz w:val="22"/>
        </w:rPr>
        <w:t> </w:t>
      </w:r>
      <w:r>
        <w:rPr>
          <w:b/>
          <w:spacing w:val="-2"/>
          <w:sz w:val="22"/>
        </w:rPr>
        <w:t>Function:</w:t>
      </w:r>
    </w:p>
    <w:p>
      <w:pPr>
        <w:pStyle w:val="BodyText"/>
        <w:spacing w:before="26"/>
        <w:ind w:left="773"/>
      </w:pPr>
      <w:r>
        <w:rPr>
          <w:rFonts w:ascii="Cambria Math" w:hAnsi="Cambria Math" w:eastAsia="Cambria Math"/>
          <w:w w:val="105"/>
        </w:rPr>
        <w:t>𝐸</w:t>
      </w:r>
      <w:r>
        <w:rPr>
          <w:rFonts w:ascii="Cambria Math" w:hAnsi="Cambria Math" w:eastAsia="Cambria Math"/>
          <w:w w:val="105"/>
          <w:position w:val="1"/>
        </w:rPr>
        <w:t>(</w:t>
      </w:r>
      <w:r>
        <w:rPr>
          <w:rFonts w:ascii="Cambria Math" w:hAnsi="Cambria Math" w:eastAsia="Cambria Math"/>
          <w:w w:val="105"/>
        </w:rPr>
        <w:t>𝑣,</w:t>
      </w:r>
      <w:r>
        <w:rPr>
          <w:rFonts w:ascii="Cambria Math" w:hAnsi="Cambria Math" w:eastAsia="Cambria Math"/>
          <w:spacing w:val="-16"/>
          <w:w w:val="105"/>
        </w:rPr>
        <w:t> </w:t>
      </w:r>
      <w:r>
        <w:rPr>
          <w:rFonts w:ascii="Cambria Math" w:hAnsi="Cambria Math" w:eastAsia="Cambria Math"/>
          <w:w w:val="105"/>
        </w:rPr>
        <w:t>𝑓</w:t>
      </w:r>
      <w:r>
        <w:rPr>
          <w:rFonts w:ascii="Cambria Math" w:hAnsi="Cambria Math" w:eastAsia="Cambria Math"/>
          <w:w w:val="105"/>
          <w:position w:val="1"/>
        </w:rPr>
        <w:t>)</w:t>
      </w:r>
      <w:r>
        <w:rPr>
          <w:rFonts w:ascii="Cambria Math" w:hAnsi="Cambria Math" w:eastAsia="Cambria Math"/>
          <w:spacing w:val="-8"/>
          <w:w w:val="105"/>
          <w:position w:val="1"/>
        </w:rPr>
        <w:t> </w:t>
      </w:r>
      <w:r>
        <w:rPr>
          <w:rFonts w:ascii="Cambria Math" w:hAnsi="Cambria Math" w:eastAsia="Cambria Math"/>
          <w:w w:val="105"/>
        </w:rPr>
        <w:t>=</w:t>
      </w:r>
      <w:r>
        <w:rPr>
          <w:rFonts w:ascii="Cambria Math" w:hAnsi="Cambria Math" w:eastAsia="Cambria Math"/>
          <w:spacing w:val="-1"/>
          <w:w w:val="105"/>
        </w:rPr>
        <w:t> </w:t>
      </w:r>
      <w:r>
        <w:rPr>
          <w:rFonts w:ascii="Cambria Math" w:hAnsi="Cambria Math" w:eastAsia="Cambria Math"/>
          <w:w w:val="105"/>
        </w:rPr>
        <w:t>100</w:t>
      </w:r>
      <w:r>
        <w:rPr>
          <w:rFonts w:ascii="Cambria Math" w:hAnsi="Cambria Math" w:eastAsia="Cambria Math"/>
          <w:spacing w:val="-10"/>
          <w:w w:val="105"/>
        </w:rPr>
        <w:t> </w:t>
      </w:r>
      <w:r>
        <w:rPr>
          <w:rFonts w:ascii="Cambria Math" w:hAnsi="Cambria Math" w:eastAsia="Cambria Math"/>
          <w:w w:val="105"/>
        </w:rPr>
        <w:t>+</w:t>
      </w:r>
      <w:r>
        <w:rPr>
          <w:rFonts w:ascii="Cambria Math" w:hAnsi="Cambria Math" w:eastAsia="Cambria Math"/>
          <w:spacing w:val="-9"/>
          <w:w w:val="105"/>
        </w:rPr>
        <w:t> </w:t>
      </w:r>
      <w:r>
        <w:rPr>
          <w:rFonts w:ascii="Cambria Math" w:hAnsi="Cambria Math" w:eastAsia="Cambria Math"/>
          <w:w w:val="105"/>
          <w:position w:val="1"/>
        </w:rPr>
        <w:t>(</w:t>
      </w:r>
      <w:r>
        <w:rPr>
          <w:rFonts w:ascii="Cambria Math" w:hAnsi="Cambria Math" w:eastAsia="Cambria Math"/>
          <w:w w:val="105"/>
        </w:rPr>
        <w:t>𝑣</w:t>
      </w:r>
      <w:r>
        <w:rPr>
          <w:rFonts w:ascii="Cambria Math" w:hAnsi="Cambria Math" w:eastAsia="Cambria Math"/>
          <w:spacing w:val="-8"/>
          <w:w w:val="105"/>
        </w:rPr>
        <w:t> </w:t>
      </w:r>
      <w:r>
        <w:rPr>
          <w:rFonts w:ascii="Cambria Math" w:hAnsi="Cambria Math" w:eastAsia="Cambria Math"/>
          <w:w w:val="105"/>
        </w:rPr>
        <w:t>−</w:t>
      </w:r>
      <w:r>
        <w:rPr>
          <w:rFonts w:ascii="Cambria Math" w:hAnsi="Cambria Math" w:eastAsia="Cambria Math"/>
          <w:spacing w:val="-9"/>
          <w:w w:val="105"/>
        </w:rPr>
        <w:t> </w:t>
      </w:r>
      <w:r>
        <w:rPr>
          <w:rFonts w:ascii="Cambria Math" w:hAnsi="Cambria Math" w:eastAsia="Cambria Math"/>
          <w:w w:val="105"/>
        </w:rPr>
        <w:t>2</w:t>
      </w:r>
      <w:r>
        <w:rPr>
          <w:rFonts w:ascii="Cambria Math" w:hAnsi="Cambria Math" w:eastAsia="Cambria Math"/>
          <w:w w:val="105"/>
          <w:position w:val="1"/>
        </w:rPr>
        <w:t>)</w:t>
      </w:r>
      <w:r>
        <w:rPr>
          <w:rFonts w:ascii="Cambria Math" w:hAnsi="Cambria Math" w:eastAsia="Cambria Math"/>
          <w:w w:val="105"/>
          <w:position w:val="1"/>
          <w:vertAlign w:val="superscript"/>
        </w:rPr>
        <w:t>4</w:t>
      </w:r>
      <w:r>
        <w:rPr>
          <w:rFonts w:ascii="Cambria Math" w:hAnsi="Cambria Math" w:eastAsia="Cambria Math"/>
          <w:spacing w:val="-4"/>
          <w:w w:val="105"/>
          <w:position w:val="1"/>
          <w:vertAlign w:val="baseline"/>
        </w:rPr>
        <w:t> </w:t>
      </w:r>
      <w:r>
        <w:rPr>
          <w:rFonts w:ascii="Cambria Math" w:hAnsi="Cambria Math" w:eastAsia="Cambria Math"/>
          <w:w w:val="105"/>
          <w:vertAlign w:val="baseline"/>
        </w:rPr>
        <w:t>+</w:t>
      </w:r>
      <w:r>
        <w:rPr>
          <w:rFonts w:ascii="Cambria Math" w:hAnsi="Cambria Math" w:eastAsia="Cambria Math"/>
          <w:spacing w:val="-10"/>
          <w:w w:val="105"/>
          <w:vertAlign w:val="baseline"/>
        </w:rPr>
        <w:t> </w:t>
      </w:r>
      <w:r>
        <w:rPr>
          <w:rFonts w:ascii="Cambria Math" w:hAnsi="Cambria Math" w:eastAsia="Cambria Math"/>
          <w:w w:val="105"/>
          <w:position w:val="1"/>
          <w:vertAlign w:val="baseline"/>
        </w:rPr>
        <w:t>(</w:t>
      </w:r>
      <w:r>
        <w:rPr>
          <w:rFonts w:ascii="Cambria Math" w:hAnsi="Cambria Math" w:eastAsia="Cambria Math"/>
          <w:w w:val="105"/>
          <w:vertAlign w:val="baseline"/>
        </w:rPr>
        <w:t>𝑓</w:t>
      </w:r>
      <w:r>
        <w:rPr>
          <w:rFonts w:ascii="Cambria Math" w:hAnsi="Cambria Math" w:eastAsia="Cambria Math"/>
          <w:spacing w:val="-5"/>
          <w:w w:val="105"/>
          <w:vertAlign w:val="baseline"/>
        </w:rPr>
        <w:t> </w:t>
      </w:r>
      <w:r>
        <w:rPr>
          <w:rFonts w:ascii="Cambria Math" w:hAnsi="Cambria Math" w:eastAsia="Cambria Math"/>
          <w:w w:val="105"/>
          <w:vertAlign w:val="baseline"/>
        </w:rPr>
        <w:t>−</w:t>
      </w:r>
      <w:r>
        <w:rPr>
          <w:rFonts w:ascii="Cambria Math" w:hAnsi="Cambria Math" w:eastAsia="Cambria Math"/>
          <w:spacing w:val="-13"/>
          <w:w w:val="105"/>
          <w:vertAlign w:val="baseline"/>
        </w:rPr>
        <w:t> </w:t>
      </w:r>
      <w:r>
        <w:rPr>
          <w:rFonts w:ascii="Cambria Math" w:hAnsi="Cambria Math" w:eastAsia="Cambria Math"/>
          <w:w w:val="105"/>
          <w:vertAlign w:val="baseline"/>
        </w:rPr>
        <w:t>3</w:t>
      </w:r>
      <w:r>
        <w:rPr>
          <w:rFonts w:ascii="Cambria Math" w:hAnsi="Cambria Math" w:eastAsia="Cambria Math"/>
          <w:w w:val="105"/>
          <w:position w:val="1"/>
          <w:vertAlign w:val="baseline"/>
        </w:rPr>
        <w:t>)</w:t>
      </w:r>
      <w:r>
        <w:rPr>
          <w:rFonts w:ascii="Cambria Math" w:hAnsi="Cambria Math" w:eastAsia="Cambria Math"/>
          <w:w w:val="105"/>
          <w:position w:val="1"/>
          <w:vertAlign w:val="superscript"/>
        </w:rPr>
        <w:t>2</w:t>
      </w:r>
      <w:r>
        <w:rPr>
          <w:rFonts w:ascii="Cambria Math" w:hAnsi="Cambria Math" w:eastAsia="Cambria Math"/>
          <w:w w:val="105"/>
          <w:position w:val="1"/>
          <w:vertAlign w:val="baseline"/>
        </w:rPr>
        <w:t> </w:t>
      </w:r>
      <w:r>
        <w:rPr>
          <w:rFonts w:ascii="Cambria Math" w:hAnsi="Cambria Math" w:eastAsia="Cambria Math"/>
          <w:w w:val="105"/>
          <w:vertAlign w:val="baseline"/>
        </w:rPr>
        <w:t>+</w:t>
      </w:r>
      <w:r>
        <w:rPr>
          <w:rFonts w:ascii="Cambria Math" w:hAnsi="Cambria Math" w:eastAsia="Cambria Math"/>
          <w:spacing w:val="-13"/>
          <w:w w:val="105"/>
          <w:vertAlign w:val="baseline"/>
        </w:rPr>
        <w:t> </w:t>
      </w:r>
      <w:r>
        <w:rPr>
          <w:rFonts w:ascii="Cambria Math" w:hAnsi="Cambria Math" w:eastAsia="Cambria Math"/>
          <w:spacing w:val="-2"/>
          <w:w w:val="105"/>
          <w:vertAlign w:val="baseline"/>
        </w:rPr>
        <w:t>20𝑒</w:t>
      </w:r>
      <w:r>
        <w:rPr>
          <w:rFonts w:ascii="Cambria Math" w:hAnsi="Cambria Math" w:eastAsia="Cambria Math"/>
          <w:spacing w:val="-2"/>
          <w:w w:val="105"/>
          <w:vertAlign w:val="superscript"/>
        </w:rPr>
        <w:t>(−0.5((𝑣−1)</w:t>
      </w:r>
      <w:r>
        <w:rPr>
          <w:rFonts w:ascii="Cambria Math" w:hAnsi="Cambria Math" w:eastAsia="Cambria Math"/>
          <w:spacing w:val="-2"/>
          <w:w w:val="105"/>
          <w:position w:val="14"/>
          <w:sz w:val="13"/>
          <w:vertAlign w:val="baseline"/>
        </w:rPr>
        <w:t>2</w:t>
      </w:r>
      <w:r>
        <w:rPr>
          <w:rFonts w:ascii="Cambria Math" w:hAnsi="Cambria Math" w:eastAsia="Cambria Math"/>
          <w:spacing w:val="-2"/>
          <w:w w:val="105"/>
          <w:position w:val="8"/>
          <w:sz w:val="16"/>
          <w:vertAlign w:val="baseline"/>
        </w:rPr>
        <w:t>+</w:t>
      </w:r>
      <w:r>
        <w:rPr>
          <w:rFonts w:ascii="Cambria Math" w:hAnsi="Cambria Math" w:eastAsia="Cambria Math"/>
          <w:spacing w:val="-2"/>
          <w:w w:val="105"/>
          <w:position w:val="9"/>
          <w:sz w:val="16"/>
          <w:vertAlign w:val="baseline"/>
        </w:rPr>
        <w:t>(</w:t>
      </w:r>
      <w:r>
        <w:rPr>
          <w:rFonts w:ascii="Cambria Math" w:hAnsi="Cambria Math" w:eastAsia="Cambria Math"/>
          <w:spacing w:val="-2"/>
          <w:w w:val="105"/>
          <w:position w:val="8"/>
          <w:sz w:val="16"/>
          <w:vertAlign w:val="baseline"/>
        </w:rPr>
        <w:t>𝑓−2</w:t>
      </w:r>
      <w:r>
        <w:rPr>
          <w:rFonts w:ascii="Cambria Math" w:hAnsi="Cambria Math" w:eastAsia="Cambria Math"/>
          <w:spacing w:val="-2"/>
          <w:w w:val="105"/>
          <w:position w:val="9"/>
          <w:sz w:val="16"/>
          <w:vertAlign w:val="baseline"/>
        </w:rPr>
        <w:t>)</w:t>
      </w:r>
      <w:r>
        <w:rPr>
          <w:rFonts w:ascii="Cambria Math" w:hAnsi="Cambria Math" w:eastAsia="Cambria Math"/>
          <w:spacing w:val="-2"/>
          <w:w w:val="105"/>
          <w:position w:val="14"/>
          <w:sz w:val="13"/>
          <w:vertAlign w:val="baseline"/>
        </w:rPr>
        <w:t>2</w:t>
      </w:r>
      <w:r>
        <w:rPr>
          <w:rFonts w:ascii="Cambria Math" w:hAnsi="Cambria Math" w:eastAsia="Cambria Math"/>
          <w:spacing w:val="-2"/>
          <w:w w:val="105"/>
          <w:position w:val="9"/>
          <w:sz w:val="16"/>
          <w:vertAlign w:val="baseline"/>
        </w:rPr>
        <w:t>)</w:t>
      </w:r>
      <w:r>
        <w:rPr>
          <w:spacing w:val="-2"/>
          <w:w w:val="105"/>
          <w:vertAlign w:val="baseline"/>
        </w:rPr>
        <w:t>.</w:t>
      </w:r>
    </w:p>
    <w:p>
      <w:pPr>
        <w:pStyle w:val="BodyText"/>
        <w:spacing w:before="40"/>
        <w:ind w:left="773"/>
      </w:pPr>
      <w:r>
        <w:rPr/>
        <w:t>Domain: </w:t>
      </w:r>
      <w:r>
        <w:rPr>
          <w:rFonts w:ascii="Cambria Math" w:hAnsi="Cambria Math" w:eastAsia="Cambria Math"/>
        </w:rPr>
        <w:t>𝑣</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6"/>
        </w:rPr>
        <w:t> </w:t>
      </w:r>
      <w:r>
        <w:rPr>
          <w:rFonts w:ascii="Cambria Math" w:hAnsi="Cambria Math" w:eastAsia="Cambria Math"/>
        </w:rPr>
        <w:t>[0,4]</w:t>
      </w:r>
      <w:r>
        <w:rPr>
          <w:rFonts w:ascii="Cambria Math" w:hAnsi="Cambria Math" w:eastAsia="Cambria Math"/>
          <w:spacing w:val="10"/>
        </w:rPr>
        <w:t> </w:t>
      </w:r>
      <w:r>
        <w:rPr/>
        <w:t>m/s,</w:t>
      </w:r>
      <w:r>
        <w:rPr>
          <w:spacing w:val="-3"/>
        </w:rPr>
        <w:t> </w:t>
      </w:r>
      <w:r>
        <w:rPr>
          <w:rFonts w:ascii="Cambria Math" w:hAnsi="Cambria Math" w:eastAsia="Cambria Math"/>
        </w:rPr>
        <w:t>𝑓</w:t>
      </w:r>
      <w:r>
        <w:rPr>
          <w:rFonts w:ascii="Cambria Math" w:hAnsi="Cambria Math" w:eastAsia="Cambria Math"/>
          <w:spacing w:val="13"/>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rPr>
        <w:t>[0,5]</w:t>
      </w:r>
      <w:r>
        <w:rPr>
          <w:rFonts w:ascii="Cambria Math" w:hAnsi="Cambria Math" w:eastAsia="Cambria Math"/>
          <w:spacing w:val="5"/>
        </w:rPr>
        <w:t> </w:t>
      </w:r>
      <w:r>
        <w:rPr>
          <w:spacing w:val="-5"/>
        </w:rPr>
        <w:t>kN</w:t>
      </w:r>
    </w:p>
    <w:p>
      <w:pPr>
        <w:pStyle w:val="BodyText"/>
        <w:spacing w:before="78"/>
      </w:pPr>
    </w:p>
    <w:p>
      <w:pPr>
        <w:numPr>
          <w:ilvl w:val="0"/>
          <w:numId w:val="54"/>
        </w:numPr>
        <w:tabs>
          <w:tab w:pos="1132" w:val="left" w:leader="none"/>
        </w:tabs>
        <w:spacing w:before="0"/>
        <w:ind w:left="1132" w:right="0" w:hanging="359"/>
        <w:jc w:val="left"/>
        <w:rPr>
          <w:b/>
          <w:sz w:val="22"/>
        </w:rPr>
      </w:pPr>
      <w:r>
        <w:rPr>
          <w:b/>
          <w:sz w:val="22"/>
        </w:rPr>
        <w:t>Mechanical</w:t>
      </w:r>
      <w:r>
        <w:rPr>
          <w:b/>
          <w:spacing w:val="-11"/>
          <w:sz w:val="22"/>
        </w:rPr>
        <w:t> </w:t>
      </w:r>
      <w:r>
        <w:rPr>
          <w:b/>
          <w:sz w:val="22"/>
        </w:rPr>
        <w:t>Component</w:t>
      </w:r>
      <w:r>
        <w:rPr>
          <w:b/>
          <w:spacing w:val="-9"/>
          <w:sz w:val="22"/>
        </w:rPr>
        <w:t> </w:t>
      </w:r>
      <w:r>
        <w:rPr>
          <w:b/>
          <w:spacing w:val="-2"/>
          <w:sz w:val="22"/>
        </w:rPr>
        <w:t>Design:</w:t>
      </w:r>
    </w:p>
    <w:p>
      <w:pPr>
        <w:pStyle w:val="BodyText"/>
        <w:spacing w:line="278" w:lineRule="auto" w:before="41"/>
        <w:ind w:left="1162" w:right="4531" w:hanging="29"/>
      </w:pPr>
      <w:r>
        <w:rPr/>
        <w:t>Stress function: </w:t>
      </w:r>
      <w:r>
        <w:rPr>
          <w:rFonts w:ascii="Cambria Math" w:hAnsi="Cambria Math" w:eastAsia="Cambria Math"/>
        </w:rPr>
        <w:t>𝑆(𝑥,</w:t>
      </w:r>
      <w:r>
        <w:rPr>
          <w:rFonts w:ascii="Cambria Math" w:hAnsi="Cambria Math" w:eastAsia="Cambria Math"/>
          <w:spacing w:val="-12"/>
        </w:rPr>
        <w:t> </w:t>
      </w:r>
      <w:r>
        <w:rPr>
          <w:rFonts w:ascii="Cambria Math" w:hAnsi="Cambria Math" w:eastAsia="Cambria Math"/>
        </w:rPr>
        <w:t>𝑦) = 𝑥</w:t>
      </w:r>
      <w:r>
        <w:rPr>
          <w:rFonts w:ascii="Cambria Math" w:hAnsi="Cambria Math" w:eastAsia="Cambria Math"/>
          <w:vertAlign w:val="superscript"/>
        </w:rPr>
        <w:t>4</w:t>
      </w:r>
      <w:r>
        <w:rPr>
          <w:rFonts w:ascii="Cambria Math" w:hAnsi="Cambria Math" w:eastAsia="Cambria Math"/>
          <w:vertAlign w:val="baseline"/>
        </w:rPr>
        <w:t> + 𝑦</w:t>
      </w:r>
      <w:r>
        <w:rPr>
          <w:rFonts w:ascii="Cambria Math" w:hAnsi="Cambria Math" w:eastAsia="Cambria Math"/>
          <w:vertAlign w:val="superscript"/>
        </w:rPr>
        <w:t>4</w:t>
      </w:r>
      <w:r>
        <w:rPr>
          <w:rFonts w:ascii="Cambria Math" w:hAnsi="Cambria Math" w:eastAsia="Cambria Math"/>
          <w:vertAlign w:val="baseline"/>
        </w:rPr>
        <w:t> −</w:t>
      </w:r>
      <w:r>
        <w:rPr>
          <w:rFonts w:ascii="Cambria Math" w:hAnsi="Cambria Math" w:eastAsia="Cambria Math"/>
          <w:spacing w:val="-2"/>
          <w:vertAlign w:val="baseline"/>
        </w:rPr>
        <w:t> </w:t>
      </w:r>
      <w:r>
        <w:rPr>
          <w:rFonts w:ascii="Cambria Math" w:hAnsi="Cambria Math" w:eastAsia="Cambria Math"/>
          <w:vertAlign w:val="baseline"/>
        </w:rPr>
        <w:t>4𝑥𝑦 +</w:t>
      </w:r>
      <w:r>
        <w:rPr>
          <w:rFonts w:ascii="Cambria Math" w:hAnsi="Cambria Math" w:eastAsia="Cambria Math"/>
          <w:spacing w:val="-2"/>
          <w:vertAlign w:val="baseline"/>
        </w:rPr>
        <w:t> </w:t>
      </w:r>
      <w:r>
        <w:rPr>
          <w:rFonts w:ascii="Cambria Math" w:hAnsi="Cambria Math" w:eastAsia="Cambria Math"/>
          <w:vertAlign w:val="baseline"/>
        </w:rPr>
        <w:t>2</w:t>
      </w:r>
      <w:r>
        <w:rPr>
          <w:vertAlign w:val="baseline"/>
        </w:rPr>
        <w:t>. Domain: </w:t>
      </w:r>
      <w:r>
        <w:rPr>
          <w:rFonts w:ascii="Cambria Math" w:hAnsi="Cambria Math" w:eastAsia="Cambria Math"/>
          <w:vertAlign w:val="baseline"/>
        </w:rPr>
        <w:t>𝑥, 𝑦 ∈ [−2,2]</w:t>
      </w:r>
      <w:r>
        <w:rPr>
          <w:vertAlign w:val="baseline"/>
        </w:rPr>
        <w:t>.</w:t>
      </w:r>
    </w:p>
    <w:p>
      <w:pPr>
        <w:pStyle w:val="BodyText"/>
        <w:spacing w:before="36"/>
      </w:pPr>
    </w:p>
    <w:p>
      <w:pPr>
        <w:numPr>
          <w:ilvl w:val="0"/>
          <w:numId w:val="54"/>
        </w:numPr>
        <w:tabs>
          <w:tab w:pos="1132" w:val="left" w:leader="none"/>
        </w:tabs>
        <w:spacing w:before="0"/>
        <w:ind w:left="1132" w:right="0" w:hanging="359"/>
        <w:jc w:val="left"/>
        <w:rPr>
          <w:b/>
          <w:sz w:val="22"/>
        </w:rPr>
      </w:pPr>
      <w:r>
        <w:rPr>
          <w:b/>
          <w:sz w:val="22"/>
        </w:rPr>
        <w:t>Multi-modal</w:t>
      </w:r>
      <w:r>
        <w:rPr>
          <w:b/>
          <w:spacing w:val="-8"/>
          <w:sz w:val="22"/>
        </w:rPr>
        <w:t> </w:t>
      </w:r>
      <w:r>
        <w:rPr>
          <w:b/>
          <w:sz w:val="22"/>
        </w:rPr>
        <w:t>Test</w:t>
      </w:r>
      <w:r>
        <w:rPr>
          <w:b/>
          <w:spacing w:val="-4"/>
          <w:sz w:val="22"/>
        </w:rPr>
        <w:t> </w:t>
      </w:r>
      <w:r>
        <w:rPr>
          <w:b/>
          <w:sz w:val="22"/>
        </w:rPr>
        <w:t>Function</w:t>
      </w:r>
      <w:r>
        <w:rPr>
          <w:b/>
          <w:spacing w:val="-11"/>
          <w:sz w:val="22"/>
        </w:rPr>
        <w:t> </w:t>
      </w:r>
      <w:r>
        <w:rPr>
          <w:b/>
          <w:spacing w:val="-2"/>
          <w:sz w:val="22"/>
        </w:rPr>
        <w:t>(Rastrigin):</w:t>
      </w:r>
    </w:p>
    <w:p>
      <w:pPr>
        <w:pStyle w:val="BodyText"/>
        <w:spacing w:line="273" w:lineRule="auto" w:before="41"/>
        <w:ind w:left="773" w:right="3706" w:hanging="5"/>
      </w:pPr>
      <w:r>
        <w:rPr>
          <w:rFonts w:ascii="Cambria Math" w:hAnsi="Cambria Math" w:eastAsia="Cambria Math"/>
        </w:rPr>
        <w:t>𝑅(𝑥,</w:t>
      </w:r>
      <w:r>
        <w:rPr>
          <w:rFonts w:ascii="Cambria Math" w:hAnsi="Cambria Math" w:eastAsia="Cambria Math"/>
          <w:spacing w:val="-11"/>
        </w:rPr>
        <w:t> </w:t>
      </w:r>
      <w:r>
        <w:rPr>
          <w:rFonts w:ascii="Cambria Math" w:hAnsi="Cambria Math" w:eastAsia="Cambria Math"/>
        </w:rPr>
        <w:t>𝑦) = 20 + (𝑥</w:t>
      </w:r>
      <w:r>
        <w:rPr>
          <w:rFonts w:ascii="Cambria Math" w:hAnsi="Cambria Math" w:eastAsia="Cambria Math"/>
          <w:vertAlign w:val="superscript"/>
        </w:rPr>
        <w:t>2</w:t>
      </w:r>
      <w:r>
        <w:rPr>
          <w:rFonts w:ascii="Cambria Math" w:hAnsi="Cambria Math" w:eastAsia="Cambria Math"/>
          <w:vertAlign w:val="baseline"/>
        </w:rPr>
        <w:t> − 10cos(2𝜋𝑥)) + (𝑦</w:t>
      </w:r>
      <w:r>
        <w:rPr>
          <w:rFonts w:ascii="Cambria Math" w:hAnsi="Cambria Math" w:eastAsia="Cambria Math"/>
          <w:vertAlign w:val="superscript"/>
        </w:rPr>
        <w:t>2</w:t>
      </w:r>
      <w:r>
        <w:rPr>
          <w:rFonts w:ascii="Cambria Math" w:hAnsi="Cambria Math" w:eastAsia="Cambria Math"/>
          <w:vertAlign w:val="baseline"/>
        </w:rPr>
        <w:t> − 10cos(2𝜋𝑦))</w:t>
      </w:r>
      <w:r>
        <w:rPr>
          <w:vertAlign w:val="baseline"/>
        </w:rPr>
        <w:t>. Domain: </w:t>
      </w:r>
      <w:r>
        <w:rPr>
          <w:rFonts w:ascii="Cambria Math" w:hAnsi="Cambria Math" w:eastAsia="Cambria Math"/>
          <w:vertAlign w:val="baseline"/>
        </w:rPr>
        <w:t>𝑥, 𝑦 ∈ [−5.12,5.12] </w:t>
      </w:r>
      <w:r>
        <w:rPr>
          <w:vertAlign w:val="baseline"/>
        </w:rPr>
        <w:t>.</w:t>
      </w:r>
    </w:p>
    <w:p>
      <w:pPr>
        <w:pStyle w:val="BodyText"/>
        <w:spacing w:before="202"/>
      </w:pPr>
    </w:p>
    <w:p>
      <w:pPr>
        <w:spacing w:before="0"/>
        <w:ind w:left="763" w:right="0" w:firstLine="0"/>
        <w:jc w:val="left"/>
        <w:rPr>
          <w:b/>
          <w:sz w:val="32"/>
        </w:rPr>
      </w:pPr>
      <w:bookmarkStart w:name="Tasks" w:id="72"/>
      <w:bookmarkEnd w:id="72"/>
      <w:r>
        <w:rPr/>
      </w:r>
      <w:r>
        <w:rPr>
          <w:b/>
          <w:spacing w:val="-2"/>
          <w:sz w:val="32"/>
        </w:rPr>
        <w:t>Tasks</w:t>
      </w:r>
    </w:p>
    <w:p>
      <w:pPr>
        <w:numPr>
          <w:ilvl w:val="0"/>
          <w:numId w:val="55"/>
        </w:numPr>
        <w:tabs>
          <w:tab w:pos="993" w:val="left" w:leader="none"/>
        </w:tabs>
        <w:spacing w:before="129"/>
        <w:ind w:left="993" w:right="0" w:hanging="220"/>
        <w:jc w:val="left"/>
        <w:rPr>
          <w:sz w:val="22"/>
        </w:rPr>
      </w:pPr>
      <w:r>
        <w:rPr>
          <w:b/>
          <w:sz w:val="22"/>
        </w:rPr>
        <w:t>Basic</w:t>
      </w:r>
      <w:r>
        <w:rPr>
          <w:b/>
          <w:spacing w:val="-8"/>
          <w:sz w:val="22"/>
        </w:rPr>
        <w:t> </w:t>
      </w:r>
      <w:r>
        <w:rPr>
          <w:b/>
          <w:sz w:val="22"/>
        </w:rPr>
        <w:t>Contour</w:t>
      </w:r>
      <w:r>
        <w:rPr>
          <w:b/>
          <w:spacing w:val="-7"/>
          <w:sz w:val="22"/>
        </w:rPr>
        <w:t> </w:t>
      </w:r>
      <w:r>
        <w:rPr>
          <w:b/>
          <w:spacing w:val="-2"/>
          <w:sz w:val="22"/>
        </w:rPr>
        <w:t>Visualization:</w:t>
      </w:r>
    </w:p>
    <w:p>
      <w:pPr>
        <w:pStyle w:val="ListParagraph"/>
        <w:numPr>
          <w:ilvl w:val="1"/>
          <w:numId w:val="55"/>
        </w:numPr>
        <w:tabs>
          <w:tab w:pos="1263" w:val="left" w:leader="none"/>
        </w:tabs>
        <w:spacing w:line="269" w:lineRule="exact" w:before="240" w:after="0"/>
        <w:ind w:left="1263" w:right="0" w:hanging="360"/>
        <w:jc w:val="left"/>
        <w:rPr>
          <w:sz w:val="22"/>
        </w:rPr>
      </w:pPr>
      <w:r>
        <w:rPr>
          <w:color w:val="0E1115"/>
          <w:sz w:val="22"/>
        </w:rPr>
        <w:t>For each</w:t>
      </w:r>
      <w:r>
        <w:rPr>
          <w:color w:val="0E1115"/>
          <w:spacing w:val="-7"/>
          <w:sz w:val="22"/>
        </w:rPr>
        <w:t> </w:t>
      </w:r>
      <w:r>
        <w:rPr>
          <w:color w:val="0E1115"/>
          <w:sz w:val="22"/>
        </w:rPr>
        <w:t>function, create</w:t>
      </w:r>
      <w:r>
        <w:rPr>
          <w:color w:val="0E1115"/>
          <w:spacing w:val="-9"/>
          <w:sz w:val="22"/>
        </w:rPr>
        <w:t> </w:t>
      </w:r>
      <w:r>
        <w:rPr>
          <w:color w:val="0E1115"/>
          <w:sz w:val="22"/>
        </w:rPr>
        <w:t>a mesh</w:t>
      </w:r>
      <w:r>
        <w:rPr>
          <w:color w:val="0E1115"/>
          <w:spacing w:val="-1"/>
          <w:sz w:val="22"/>
        </w:rPr>
        <w:t> </w:t>
      </w:r>
      <w:r>
        <w:rPr>
          <w:color w:val="0E1115"/>
          <w:sz w:val="22"/>
        </w:rPr>
        <w:t>grid</w:t>
      </w:r>
      <w:r>
        <w:rPr>
          <w:color w:val="0E1115"/>
          <w:spacing w:val="-7"/>
          <w:sz w:val="22"/>
        </w:rPr>
        <w:t> </w:t>
      </w:r>
      <w:r>
        <w:rPr>
          <w:color w:val="0E1115"/>
          <w:sz w:val="22"/>
        </w:rPr>
        <w:t>with</w:t>
      </w:r>
      <w:r>
        <w:rPr>
          <w:color w:val="0E1115"/>
          <w:spacing w:val="-7"/>
          <w:sz w:val="22"/>
        </w:rPr>
        <w:t> </w:t>
      </w:r>
      <w:r>
        <w:rPr>
          <w:color w:val="0E1115"/>
          <w:sz w:val="22"/>
        </w:rPr>
        <w:t>appropriate</w:t>
      </w:r>
      <w:r>
        <w:rPr>
          <w:color w:val="0E1115"/>
          <w:spacing w:val="-8"/>
          <w:sz w:val="22"/>
        </w:rPr>
        <w:t> </w:t>
      </w:r>
      <w:r>
        <w:rPr>
          <w:color w:val="0E1115"/>
          <w:spacing w:val="-2"/>
          <w:sz w:val="22"/>
        </w:rPr>
        <w:t>resolution.</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Generate</w:t>
      </w:r>
      <w:r>
        <w:rPr>
          <w:color w:val="0E1115"/>
          <w:spacing w:val="-10"/>
          <w:sz w:val="22"/>
        </w:rPr>
        <w:t> </w:t>
      </w:r>
      <w:r>
        <w:rPr>
          <w:color w:val="0E1115"/>
          <w:sz w:val="22"/>
        </w:rPr>
        <w:t>contour</w:t>
      </w:r>
      <w:r>
        <w:rPr>
          <w:color w:val="0E1115"/>
          <w:spacing w:val="-1"/>
          <w:sz w:val="22"/>
        </w:rPr>
        <w:t> </w:t>
      </w:r>
      <w:r>
        <w:rPr>
          <w:color w:val="0E1115"/>
          <w:sz w:val="22"/>
        </w:rPr>
        <w:t>plots</w:t>
      </w:r>
      <w:r>
        <w:rPr>
          <w:color w:val="0E1115"/>
          <w:spacing w:val="-3"/>
          <w:sz w:val="22"/>
        </w:rPr>
        <w:t> </w:t>
      </w:r>
      <w:r>
        <w:rPr>
          <w:color w:val="0E1115"/>
          <w:sz w:val="22"/>
        </w:rPr>
        <w:t>using</w:t>
      </w:r>
      <w:r>
        <w:rPr>
          <w:color w:val="0E1115"/>
          <w:spacing w:val="-4"/>
          <w:sz w:val="22"/>
        </w:rPr>
        <w:t> </w:t>
      </w:r>
      <w:r>
        <w:rPr>
          <w:color w:val="0E1115"/>
          <w:sz w:val="22"/>
        </w:rPr>
        <w:t>contour() with</w:t>
      </w:r>
      <w:r>
        <w:rPr>
          <w:color w:val="0E1115"/>
          <w:spacing w:val="-8"/>
          <w:sz w:val="22"/>
        </w:rPr>
        <w:t> </w:t>
      </w:r>
      <w:r>
        <w:rPr>
          <w:color w:val="0E1115"/>
          <w:sz w:val="22"/>
        </w:rPr>
        <w:t>20</w:t>
      </w:r>
      <w:r>
        <w:rPr>
          <w:color w:val="0E1115"/>
          <w:spacing w:val="-3"/>
          <w:sz w:val="22"/>
        </w:rPr>
        <w:t> </w:t>
      </w:r>
      <w:r>
        <w:rPr>
          <w:color w:val="0E1115"/>
          <w:sz w:val="22"/>
        </w:rPr>
        <w:t>contour</w:t>
      </w:r>
      <w:r>
        <w:rPr>
          <w:color w:val="0E1115"/>
          <w:spacing w:val="-5"/>
          <w:sz w:val="22"/>
        </w:rPr>
        <w:t> </w:t>
      </w:r>
      <w:r>
        <w:rPr>
          <w:color w:val="0E1115"/>
          <w:spacing w:val="-2"/>
          <w:sz w:val="22"/>
        </w:rPr>
        <w:t>levels.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filled</w:t>
      </w:r>
      <w:r>
        <w:rPr>
          <w:color w:val="0E1115"/>
          <w:spacing w:val="-4"/>
          <w:sz w:val="22"/>
        </w:rPr>
        <w:t> </w:t>
      </w:r>
      <w:r>
        <w:rPr>
          <w:color w:val="0E1115"/>
          <w:sz w:val="22"/>
        </w:rPr>
        <w:t>contour plots</w:t>
      </w:r>
      <w:r>
        <w:rPr>
          <w:color w:val="0E1115"/>
          <w:spacing w:val="-4"/>
          <w:sz w:val="22"/>
        </w:rPr>
        <w:t> </w:t>
      </w:r>
      <w:r>
        <w:rPr>
          <w:color w:val="0E1115"/>
          <w:sz w:val="22"/>
        </w:rPr>
        <w:t>using</w:t>
      </w:r>
      <w:r>
        <w:rPr>
          <w:color w:val="0E1115"/>
          <w:spacing w:val="-8"/>
          <w:sz w:val="22"/>
        </w:rPr>
        <w:t> </w:t>
      </w:r>
      <w:r>
        <w:rPr>
          <w:color w:val="0E1115"/>
          <w:sz w:val="22"/>
        </w:rPr>
        <w:t>contourf()</w:t>
      </w:r>
      <w:r>
        <w:rPr>
          <w:color w:val="0E1115"/>
          <w:spacing w:val="-5"/>
          <w:sz w:val="22"/>
        </w:rPr>
        <w:t> </w:t>
      </w:r>
      <w:r>
        <w:rPr>
          <w:color w:val="0E1115"/>
          <w:sz w:val="22"/>
        </w:rPr>
        <w:t>with</w:t>
      </w:r>
      <w:r>
        <w:rPr>
          <w:color w:val="0E1115"/>
          <w:spacing w:val="-8"/>
          <w:sz w:val="22"/>
        </w:rPr>
        <w:t> </w:t>
      </w:r>
      <w:r>
        <w:rPr>
          <w:color w:val="0E1115"/>
          <w:sz w:val="22"/>
        </w:rPr>
        <w:t>'jet'</w:t>
      </w:r>
      <w:r>
        <w:rPr>
          <w:color w:val="0E1115"/>
          <w:spacing w:val="-4"/>
          <w:sz w:val="22"/>
        </w:rPr>
        <w:t> </w:t>
      </w:r>
      <w:r>
        <w:rPr>
          <w:color w:val="0E1115"/>
          <w:spacing w:val="-2"/>
          <w:sz w:val="22"/>
        </w:rPr>
        <w:t>colormap.</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Add</w:t>
      </w:r>
      <w:r>
        <w:rPr>
          <w:color w:val="0E1115"/>
          <w:spacing w:val="-9"/>
          <w:sz w:val="22"/>
        </w:rPr>
        <w:t> </w:t>
      </w:r>
      <w:r>
        <w:rPr>
          <w:color w:val="0E1115"/>
          <w:sz w:val="22"/>
        </w:rPr>
        <w:t>contour labels</w:t>
      </w:r>
      <w:r>
        <w:rPr>
          <w:color w:val="0E1115"/>
          <w:spacing w:val="-2"/>
          <w:sz w:val="22"/>
        </w:rPr>
        <w:t> </w:t>
      </w:r>
      <w:r>
        <w:rPr>
          <w:color w:val="0E1115"/>
          <w:sz w:val="22"/>
        </w:rPr>
        <w:t>using</w:t>
      </w:r>
      <w:r>
        <w:rPr>
          <w:color w:val="0E1115"/>
          <w:spacing w:val="-7"/>
          <w:sz w:val="22"/>
        </w:rPr>
        <w:t> </w:t>
      </w:r>
      <w:r>
        <w:rPr>
          <w:color w:val="0E1115"/>
          <w:sz w:val="22"/>
        </w:rPr>
        <w:t>clabel()</w:t>
      </w:r>
      <w:r>
        <w:rPr>
          <w:color w:val="0E1115"/>
          <w:spacing w:val="-4"/>
          <w:sz w:val="22"/>
        </w:rPr>
        <w:t> </w:t>
      </w: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production</w:t>
      </w:r>
      <w:r>
        <w:rPr>
          <w:color w:val="0E1115"/>
          <w:spacing w:val="-6"/>
          <w:sz w:val="22"/>
        </w:rPr>
        <w:t> </w:t>
      </w:r>
      <w:r>
        <w:rPr>
          <w:color w:val="0E1115"/>
          <w:sz w:val="22"/>
        </w:rPr>
        <w:t>cost</w:t>
      </w:r>
      <w:r>
        <w:rPr>
          <w:color w:val="0E1115"/>
          <w:spacing w:val="-1"/>
          <w:sz w:val="22"/>
        </w:rPr>
        <w:t> </w:t>
      </w:r>
      <w:r>
        <w:rPr>
          <w:color w:val="0E1115"/>
          <w:spacing w:val="-2"/>
          <w:sz w:val="22"/>
        </w:rPr>
        <w:t>function.</w:t>
      </w:r>
    </w:p>
    <w:p>
      <w:pPr>
        <w:pStyle w:val="ListParagraph"/>
        <w:numPr>
          <w:ilvl w:val="1"/>
          <w:numId w:val="55"/>
        </w:numPr>
        <w:tabs>
          <w:tab w:pos="1263" w:val="left" w:leader="none"/>
        </w:tabs>
        <w:spacing w:line="270" w:lineRule="exact" w:before="0" w:after="0"/>
        <w:ind w:left="1263" w:right="0" w:hanging="360"/>
        <w:jc w:val="left"/>
        <w:rPr>
          <w:sz w:val="22"/>
        </w:rPr>
      </w:pPr>
      <w:r>
        <w:rPr>
          <w:color w:val="0E1115"/>
          <w:sz w:val="22"/>
        </w:rPr>
        <w:t>Create</w:t>
      </w:r>
      <w:r>
        <w:rPr>
          <w:color w:val="0E1115"/>
          <w:spacing w:val="-11"/>
          <w:sz w:val="22"/>
        </w:rPr>
        <w:t> </w:t>
      </w:r>
      <w:r>
        <w:rPr>
          <w:color w:val="0E1115"/>
          <w:sz w:val="22"/>
        </w:rPr>
        <w:t>a</w:t>
      </w:r>
      <w:r>
        <w:rPr>
          <w:color w:val="0E1115"/>
          <w:spacing w:val="-2"/>
          <w:sz w:val="22"/>
        </w:rPr>
        <w:t> </w:t>
      </w:r>
      <w:r>
        <w:rPr>
          <w:rFonts w:ascii="Cambria Math" w:hAnsi="Cambria Math"/>
          <w:color w:val="0E1115"/>
          <w:sz w:val="22"/>
        </w:rPr>
        <w:t>2</w:t>
      </w:r>
      <w:r>
        <w:rPr>
          <w:rFonts w:ascii="Cambria Math" w:hAnsi="Cambria Math"/>
          <w:color w:val="0E1115"/>
          <w:spacing w:val="-1"/>
          <w:sz w:val="22"/>
        </w:rPr>
        <w:t> </w:t>
      </w:r>
      <w:r>
        <w:rPr>
          <w:rFonts w:ascii="Cambria Math" w:hAnsi="Cambria Math"/>
          <w:color w:val="0E1115"/>
          <w:sz w:val="22"/>
        </w:rPr>
        <w:t>×</w:t>
      </w:r>
      <w:r>
        <w:rPr>
          <w:rFonts w:ascii="Cambria Math" w:hAnsi="Cambria Math"/>
          <w:color w:val="0E1115"/>
          <w:spacing w:val="-8"/>
          <w:sz w:val="22"/>
        </w:rPr>
        <w:t> </w:t>
      </w:r>
      <w:r>
        <w:rPr>
          <w:rFonts w:ascii="Cambria Math" w:hAnsi="Cambria Math"/>
          <w:color w:val="0E1115"/>
          <w:sz w:val="22"/>
        </w:rPr>
        <w:t>2</w:t>
      </w:r>
      <w:r>
        <w:rPr>
          <w:rFonts w:ascii="Cambria Math" w:hAnsi="Cambria Math"/>
          <w:color w:val="0E1115"/>
          <w:spacing w:val="8"/>
          <w:sz w:val="22"/>
        </w:rPr>
        <w:t> </w:t>
      </w:r>
      <w:r>
        <w:rPr>
          <w:color w:val="0E1115"/>
          <w:sz w:val="22"/>
        </w:rPr>
        <w:t>subplot</w:t>
      </w:r>
      <w:r>
        <w:rPr>
          <w:color w:val="0E1115"/>
          <w:spacing w:val="-1"/>
          <w:sz w:val="22"/>
        </w:rPr>
        <w:t> </w:t>
      </w:r>
      <w:r>
        <w:rPr>
          <w:color w:val="0E1115"/>
          <w:sz w:val="22"/>
        </w:rPr>
        <w:t>showing</w:t>
      </w:r>
      <w:r>
        <w:rPr>
          <w:color w:val="0E1115"/>
          <w:spacing w:val="-6"/>
          <w:sz w:val="22"/>
        </w:rPr>
        <w:t> </w:t>
      </w:r>
      <w:r>
        <w:rPr>
          <w:color w:val="0E1115"/>
          <w:sz w:val="22"/>
        </w:rPr>
        <w:t>all</w:t>
      </w:r>
      <w:r>
        <w:rPr>
          <w:color w:val="0E1115"/>
          <w:spacing w:val="-5"/>
          <w:sz w:val="22"/>
        </w:rPr>
        <w:t> </w:t>
      </w:r>
      <w:r>
        <w:rPr>
          <w:color w:val="0E1115"/>
          <w:sz w:val="22"/>
        </w:rPr>
        <w:t>four</w:t>
      </w:r>
      <w:r>
        <w:rPr>
          <w:color w:val="0E1115"/>
          <w:spacing w:val="1"/>
          <w:sz w:val="22"/>
        </w:rPr>
        <w:t> </w:t>
      </w:r>
      <w:r>
        <w:rPr>
          <w:color w:val="0E1115"/>
          <w:sz w:val="22"/>
        </w:rPr>
        <w:t>functions</w:t>
      </w:r>
      <w:r>
        <w:rPr>
          <w:color w:val="0E1115"/>
          <w:spacing w:val="3"/>
          <w:sz w:val="22"/>
        </w:rPr>
        <w:t> </w:t>
      </w:r>
      <w:r>
        <w:rPr>
          <w:color w:val="0E1115"/>
          <w:sz w:val="22"/>
        </w:rPr>
        <w:t>with</w:t>
      </w:r>
      <w:r>
        <w:rPr>
          <w:color w:val="0E1115"/>
          <w:spacing w:val="-6"/>
          <w:sz w:val="22"/>
        </w:rPr>
        <w:t> </w:t>
      </w:r>
      <w:r>
        <w:rPr>
          <w:color w:val="0E1115"/>
          <w:sz w:val="22"/>
        </w:rPr>
        <w:t>proper</w:t>
      </w:r>
      <w:r>
        <w:rPr>
          <w:color w:val="0E1115"/>
          <w:spacing w:val="2"/>
          <w:sz w:val="22"/>
        </w:rPr>
        <w:t> </w:t>
      </w:r>
      <w:r>
        <w:rPr>
          <w:color w:val="0E1115"/>
          <w:spacing w:val="-2"/>
          <w:sz w:val="22"/>
        </w:rPr>
        <w:t>labels.</w:t>
      </w:r>
    </w:p>
    <w:p>
      <w:pPr>
        <w:pStyle w:val="ListParagraph"/>
        <w:numPr>
          <w:ilvl w:val="1"/>
          <w:numId w:val="55"/>
        </w:numPr>
        <w:tabs>
          <w:tab w:pos="1263" w:val="left" w:leader="none"/>
        </w:tabs>
        <w:spacing w:line="240" w:lineRule="auto" w:before="3" w:after="0"/>
        <w:ind w:left="1263" w:right="0" w:hanging="360"/>
        <w:jc w:val="left"/>
        <w:rPr>
          <w:sz w:val="22"/>
        </w:rPr>
      </w:pPr>
      <w:r>
        <w:rPr>
          <w:color w:val="0E1115"/>
          <w:sz w:val="22"/>
        </w:rPr>
        <w:t>Create</w:t>
      </w:r>
      <w:r>
        <w:rPr>
          <w:color w:val="0E1115"/>
          <w:spacing w:val="-11"/>
          <w:sz w:val="22"/>
        </w:rPr>
        <w:t> </w:t>
      </w:r>
      <w:r>
        <w:rPr>
          <w:color w:val="0E1115"/>
          <w:sz w:val="22"/>
        </w:rPr>
        <w:t>a second</w:t>
      </w:r>
      <w:r>
        <w:rPr>
          <w:color w:val="0E1115"/>
          <w:spacing w:val="-7"/>
          <w:sz w:val="22"/>
        </w:rPr>
        <w:t> </w:t>
      </w:r>
      <w:r>
        <w:rPr>
          <w:color w:val="0E1115"/>
          <w:sz w:val="22"/>
        </w:rPr>
        <w:t>plot</w:t>
      </w:r>
      <w:r>
        <w:rPr>
          <w:color w:val="0E1115"/>
          <w:spacing w:val="1"/>
          <w:sz w:val="22"/>
        </w:rPr>
        <w:t> </w:t>
      </w:r>
      <w:r>
        <w:rPr>
          <w:color w:val="0E1115"/>
          <w:sz w:val="22"/>
        </w:rPr>
        <w:t>using</w:t>
      </w:r>
      <w:r>
        <w:rPr>
          <w:color w:val="0E1115"/>
          <w:spacing w:val="-2"/>
          <w:sz w:val="22"/>
        </w:rPr>
        <w:t> </w:t>
      </w:r>
      <w:r>
        <w:rPr>
          <w:color w:val="0E1115"/>
          <w:sz w:val="22"/>
        </w:rPr>
        <w:t>mesh()</w:t>
      </w:r>
      <w:r>
        <w:rPr>
          <w:color w:val="0E1115"/>
          <w:spacing w:val="-5"/>
          <w:sz w:val="22"/>
        </w:rPr>
        <w:t> </w:t>
      </w:r>
      <w:r>
        <w:rPr>
          <w:color w:val="0E1115"/>
          <w:sz w:val="22"/>
        </w:rPr>
        <w:t>and</w:t>
      </w:r>
      <w:r>
        <w:rPr>
          <w:color w:val="0E1115"/>
          <w:spacing w:val="-6"/>
          <w:sz w:val="22"/>
        </w:rPr>
        <w:t> </w:t>
      </w:r>
      <w:r>
        <w:rPr>
          <w:color w:val="0E1115"/>
          <w:sz w:val="22"/>
        </w:rPr>
        <w:t>compare</w:t>
      </w:r>
      <w:r>
        <w:rPr>
          <w:color w:val="0E1115"/>
          <w:spacing w:val="-5"/>
          <w:sz w:val="22"/>
        </w:rPr>
        <w:t> </w:t>
      </w:r>
      <w:r>
        <w:rPr>
          <w:color w:val="0E1115"/>
          <w:sz w:val="22"/>
        </w:rPr>
        <w:t>visualization</w:t>
      </w:r>
      <w:r>
        <w:rPr>
          <w:color w:val="0E1115"/>
          <w:spacing w:val="-6"/>
          <w:sz w:val="22"/>
        </w:rPr>
        <w:t> </w:t>
      </w:r>
      <w:r>
        <w:rPr>
          <w:color w:val="0E1115"/>
          <w:spacing w:val="-2"/>
          <w:sz w:val="22"/>
        </w:rPr>
        <w:t>styles.</w:t>
      </w:r>
    </w:p>
    <w:p>
      <w:pPr>
        <w:numPr>
          <w:ilvl w:val="0"/>
          <w:numId w:val="55"/>
        </w:numPr>
        <w:tabs>
          <w:tab w:pos="964" w:val="left" w:leader="none"/>
        </w:tabs>
        <w:spacing w:before="246"/>
        <w:ind w:left="964" w:right="0" w:hanging="215"/>
        <w:jc w:val="left"/>
        <w:rPr>
          <w:sz w:val="22"/>
        </w:rPr>
      </w:pPr>
      <w:r>
        <w:rPr>
          <w:b/>
          <w:sz w:val="22"/>
        </w:rPr>
        <w:t>Gradient</w:t>
      </w:r>
      <w:r>
        <w:rPr>
          <w:b/>
          <w:spacing w:val="-8"/>
          <w:sz w:val="22"/>
        </w:rPr>
        <w:t> </w:t>
      </w:r>
      <w:r>
        <w:rPr>
          <w:b/>
          <w:sz w:val="22"/>
        </w:rPr>
        <w:t>Analysis</w:t>
      </w:r>
      <w:r>
        <w:rPr>
          <w:b/>
          <w:spacing w:val="-6"/>
          <w:sz w:val="22"/>
        </w:rPr>
        <w:t> </w:t>
      </w:r>
      <w:r>
        <w:rPr>
          <w:b/>
          <w:sz w:val="22"/>
        </w:rPr>
        <w:t>and</w:t>
      </w:r>
      <w:r>
        <w:rPr>
          <w:b/>
          <w:spacing w:val="-9"/>
          <w:sz w:val="22"/>
        </w:rPr>
        <w:t> </w:t>
      </w:r>
      <w:r>
        <w:rPr>
          <w:b/>
          <w:sz w:val="22"/>
        </w:rPr>
        <w:t>Optimal</w:t>
      </w:r>
      <w:r>
        <w:rPr>
          <w:b/>
          <w:spacing w:val="-5"/>
          <w:sz w:val="22"/>
        </w:rPr>
        <w:t> </w:t>
      </w:r>
      <w:r>
        <w:rPr>
          <w:b/>
          <w:sz w:val="22"/>
        </w:rPr>
        <w:t>Point</w:t>
      </w:r>
      <w:r>
        <w:rPr>
          <w:b/>
          <w:spacing w:val="-7"/>
          <w:sz w:val="22"/>
        </w:rPr>
        <w:t> </w:t>
      </w:r>
      <w:r>
        <w:rPr>
          <w:b/>
          <w:spacing w:val="-2"/>
          <w:sz w:val="22"/>
        </w:rPr>
        <w:t>Identification:</w:t>
      </w:r>
    </w:p>
    <w:p>
      <w:pPr>
        <w:pStyle w:val="ListParagraph"/>
        <w:numPr>
          <w:ilvl w:val="1"/>
          <w:numId w:val="55"/>
        </w:numPr>
        <w:tabs>
          <w:tab w:pos="1263" w:val="left" w:leader="none"/>
        </w:tabs>
        <w:spacing w:line="269" w:lineRule="exact" w:before="245" w:after="0"/>
        <w:ind w:left="1263" w:right="0" w:hanging="360"/>
        <w:jc w:val="left"/>
        <w:rPr>
          <w:sz w:val="22"/>
        </w:rPr>
      </w:pPr>
      <w:r>
        <w:rPr>
          <w:color w:val="0E1115"/>
          <w:sz w:val="22"/>
        </w:rPr>
        <w:t>Compute</w:t>
      </w:r>
      <w:r>
        <w:rPr>
          <w:color w:val="0E1115"/>
          <w:spacing w:val="-11"/>
          <w:sz w:val="22"/>
        </w:rPr>
        <w:t> </w:t>
      </w:r>
      <w:r>
        <w:rPr>
          <w:color w:val="0E1115"/>
          <w:sz w:val="22"/>
        </w:rPr>
        <w:t>gradient</w:t>
      </w:r>
      <w:r>
        <w:rPr>
          <w:color w:val="0E1115"/>
          <w:spacing w:val="-2"/>
          <w:sz w:val="22"/>
        </w:rPr>
        <w:t> </w:t>
      </w:r>
      <w:r>
        <w:rPr>
          <w:color w:val="0E1115"/>
          <w:sz w:val="22"/>
        </w:rPr>
        <w:t>vectors</w:t>
      </w:r>
      <w:r>
        <w:rPr>
          <w:color w:val="0E1115"/>
          <w:spacing w:val="-2"/>
          <w:sz w:val="22"/>
        </w:rPr>
        <w:t> </w:t>
      </w:r>
      <w:r>
        <w:rPr>
          <w:color w:val="0E1115"/>
          <w:sz w:val="22"/>
        </w:rPr>
        <w:t>for the</w:t>
      </w:r>
      <w:r>
        <w:rPr>
          <w:color w:val="0E1115"/>
          <w:spacing w:val="-9"/>
          <w:sz w:val="22"/>
        </w:rPr>
        <w:t> </w:t>
      </w:r>
      <w:r>
        <w:rPr>
          <w:color w:val="0E1115"/>
          <w:sz w:val="22"/>
        </w:rPr>
        <w:t>production</w:t>
      </w:r>
      <w:r>
        <w:rPr>
          <w:color w:val="0E1115"/>
          <w:spacing w:val="-7"/>
          <w:sz w:val="22"/>
        </w:rPr>
        <w:t> </w:t>
      </w:r>
      <w:r>
        <w:rPr>
          <w:color w:val="0E1115"/>
          <w:sz w:val="22"/>
        </w:rPr>
        <w:t>cost</w:t>
      </w:r>
      <w:r>
        <w:rPr>
          <w:color w:val="0E1115"/>
          <w:spacing w:val="-1"/>
          <w:sz w:val="22"/>
        </w:rPr>
        <w:t> </w:t>
      </w:r>
      <w:r>
        <w:rPr>
          <w:color w:val="0E1115"/>
          <w:sz w:val="22"/>
        </w:rPr>
        <w:t>function</w:t>
      </w:r>
      <w:r>
        <w:rPr>
          <w:color w:val="0E1115"/>
          <w:spacing w:val="-7"/>
          <w:sz w:val="22"/>
        </w:rPr>
        <w:t> </w:t>
      </w:r>
      <w:r>
        <w:rPr>
          <w:color w:val="0E1115"/>
          <w:sz w:val="22"/>
        </w:rPr>
        <w:t>using</w:t>
      </w:r>
      <w:r>
        <w:rPr>
          <w:color w:val="0E1115"/>
          <w:spacing w:val="-7"/>
          <w:sz w:val="22"/>
        </w:rPr>
        <w:t> </w:t>
      </w:r>
      <w:r>
        <w:rPr>
          <w:color w:val="0E1115"/>
          <w:spacing w:val="-2"/>
          <w:sz w:val="22"/>
        </w:rPr>
        <w:t>gradient().</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Overlay</w:t>
      </w:r>
      <w:r>
        <w:rPr>
          <w:color w:val="0E1115"/>
          <w:spacing w:val="-9"/>
          <w:sz w:val="22"/>
        </w:rPr>
        <w:t> </w:t>
      </w:r>
      <w:r>
        <w:rPr>
          <w:color w:val="0E1115"/>
          <w:sz w:val="22"/>
        </w:rPr>
        <w:t>gradient</w:t>
      </w:r>
      <w:r>
        <w:rPr>
          <w:color w:val="0E1115"/>
          <w:spacing w:val="1"/>
          <w:sz w:val="22"/>
        </w:rPr>
        <w:t> </w:t>
      </w:r>
      <w:r>
        <w:rPr>
          <w:color w:val="0E1115"/>
          <w:sz w:val="22"/>
        </w:rPr>
        <w:t>vectors</w:t>
      </w:r>
      <w:r>
        <w:rPr>
          <w:color w:val="0E1115"/>
          <w:spacing w:val="-4"/>
          <w:sz w:val="22"/>
        </w:rPr>
        <w:t> </w:t>
      </w:r>
      <w:r>
        <w:rPr>
          <w:color w:val="0E1115"/>
          <w:sz w:val="22"/>
        </w:rPr>
        <w:t>on</w:t>
      </w:r>
      <w:r>
        <w:rPr>
          <w:color w:val="0E1115"/>
          <w:spacing w:val="-8"/>
          <w:sz w:val="22"/>
        </w:rPr>
        <w:t> </w:t>
      </w:r>
      <w:r>
        <w:rPr>
          <w:color w:val="0E1115"/>
          <w:sz w:val="22"/>
        </w:rPr>
        <w:t>contour</w:t>
      </w:r>
      <w:r>
        <w:rPr>
          <w:color w:val="0E1115"/>
          <w:spacing w:val="-1"/>
          <w:sz w:val="22"/>
        </w:rPr>
        <w:t> </w:t>
      </w:r>
      <w:r>
        <w:rPr>
          <w:color w:val="0E1115"/>
          <w:sz w:val="22"/>
        </w:rPr>
        <w:t>plot</w:t>
      </w:r>
      <w:r>
        <w:rPr>
          <w:color w:val="0E1115"/>
          <w:spacing w:val="-3"/>
          <w:sz w:val="22"/>
        </w:rPr>
        <w:t> </w:t>
      </w:r>
      <w:r>
        <w:rPr>
          <w:color w:val="0E1115"/>
          <w:sz w:val="22"/>
        </w:rPr>
        <w:t>using</w:t>
      </w:r>
      <w:r>
        <w:rPr>
          <w:color w:val="0E1115"/>
          <w:spacing w:val="-4"/>
          <w:sz w:val="22"/>
        </w:rPr>
        <w:t> </w:t>
      </w:r>
      <w:r>
        <w:rPr>
          <w:color w:val="0E1115"/>
          <w:spacing w:val="-2"/>
          <w:sz w:val="22"/>
        </w:rPr>
        <w:t>quiver().</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Visually</w:t>
      </w:r>
      <w:r>
        <w:rPr>
          <w:color w:val="0E1115"/>
          <w:spacing w:val="-8"/>
          <w:sz w:val="22"/>
        </w:rPr>
        <w:t> </w:t>
      </w:r>
      <w:r>
        <w:rPr>
          <w:color w:val="0E1115"/>
          <w:sz w:val="22"/>
        </w:rPr>
        <w:t>identify</w:t>
      </w:r>
      <w:r>
        <w:rPr>
          <w:color w:val="0E1115"/>
          <w:spacing w:val="-8"/>
          <w:sz w:val="22"/>
        </w:rPr>
        <w:t> </w:t>
      </w:r>
      <w:r>
        <w:rPr>
          <w:color w:val="0E1115"/>
          <w:sz w:val="22"/>
        </w:rPr>
        <w:t>critical</w:t>
      </w:r>
      <w:r>
        <w:rPr>
          <w:color w:val="0E1115"/>
          <w:spacing w:val="-7"/>
          <w:sz w:val="22"/>
        </w:rPr>
        <w:t> </w:t>
      </w:r>
      <w:r>
        <w:rPr>
          <w:color w:val="0E1115"/>
          <w:sz w:val="22"/>
        </w:rPr>
        <w:t>points</w:t>
      </w:r>
      <w:r>
        <w:rPr>
          <w:color w:val="0E1115"/>
          <w:spacing w:val="-3"/>
          <w:sz w:val="22"/>
        </w:rPr>
        <w:t> </w:t>
      </w:r>
      <w:r>
        <w:rPr>
          <w:color w:val="0E1115"/>
          <w:sz w:val="22"/>
        </w:rPr>
        <w:t>where</w:t>
      </w:r>
      <w:r>
        <w:rPr>
          <w:color w:val="0E1115"/>
          <w:spacing w:val="-10"/>
          <w:sz w:val="22"/>
        </w:rPr>
        <w:t> </w:t>
      </w:r>
      <w:r>
        <w:rPr>
          <w:color w:val="0E1115"/>
          <w:sz w:val="22"/>
        </w:rPr>
        <w:t>gradient</w:t>
      </w:r>
      <w:r>
        <w:rPr>
          <w:color w:val="0E1115"/>
          <w:spacing w:val="2"/>
          <w:sz w:val="22"/>
        </w:rPr>
        <w:t> </w:t>
      </w:r>
      <w:r>
        <w:rPr>
          <w:color w:val="0E1115"/>
          <w:sz w:val="22"/>
        </w:rPr>
        <w:t>vectors</w:t>
      </w:r>
      <w:r>
        <w:rPr>
          <w:color w:val="0E1115"/>
          <w:spacing w:val="-3"/>
          <w:sz w:val="22"/>
        </w:rPr>
        <w:t> </w:t>
      </w:r>
      <w:r>
        <w:rPr>
          <w:color w:val="0E1115"/>
          <w:spacing w:val="-2"/>
          <w:sz w:val="22"/>
        </w:rPr>
        <w:t>vanish.</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Use</w:t>
      </w:r>
      <w:r>
        <w:rPr>
          <w:color w:val="0E1115"/>
          <w:spacing w:val="-11"/>
          <w:sz w:val="22"/>
        </w:rPr>
        <w:t> </w:t>
      </w:r>
      <w:r>
        <w:rPr>
          <w:color w:val="0E1115"/>
          <w:sz w:val="22"/>
        </w:rPr>
        <w:t>fminsearch()</w:t>
      </w:r>
      <w:r>
        <w:rPr>
          <w:color w:val="0E1115"/>
          <w:spacing w:val="-4"/>
          <w:sz w:val="22"/>
        </w:rPr>
        <w:t> </w:t>
      </w:r>
      <w:r>
        <w:rPr>
          <w:color w:val="0E1115"/>
          <w:sz w:val="22"/>
        </w:rPr>
        <w:t>to</w:t>
      </w:r>
      <w:r>
        <w:rPr>
          <w:color w:val="0E1115"/>
          <w:spacing w:val="-7"/>
          <w:sz w:val="22"/>
        </w:rPr>
        <w:t> </w:t>
      </w:r>
      <w:r>
        <w:rPr>
          <w:color w:val="0E1115"/>
          <w:sz w:val="22"/>
        </w:rPr>
        <w:t>find</w:t>
      </w:r>
      <w:r>
        <w:rPr>
          <w:color w:val="0E1115"/>
          <w:spacing w:val="-7"/>
          <w:sz w:val="22"/>
        </w:rPr>
        <w:t> </w:t>
      </w:r>
      <w:r>
        <w:rPr>
          <w:color w:val="0E1115"/>
          <w:sz w:val="22"/>
        </w:rPr>
        <w:t>local</w:t>
      </w:r>
      <w:r>
        <w:rPr>
          <w:color w:val="0E1115"/>
          <w:spacing w:val="-1"/>
          <w:sz w:val="22"/>
        </w:rPr>
        <w:t> </w:t>
      </w:r>
      <w:r>
        <w:rPr>
          <w:color w:val="0E1115"/>
          <w:sz w:val="22"/>
        </w:rPr>
        <w:t>minima</w:t>
      </w:r>
      <w:r>
        <w:rPr>
          <w:color w:val="0E1115"/>
          <w:spacing w:val="1"/>
          <w:sz w:val="22"/>
        </w:rPr>
        <w:t> </w:t>
      </w:r>
      <w:r>
        <w:rPr>
          <w:color w:val="0E1115"/>
          <w:sz w:val="22"/>
        </w:rPr>
        <w:t>for</w:t>
      </w:r>
      <w:r>
        <w:rPr>
          <w:color w:val="0E1115"/>
          <w:spacing w:val="1"/>
          <w:sz w:val="22"/>
        </w:rPr>
        <w:t> </w:t>
      </w:r>
      <w:r>
        <w:rPr>
          <w:color w:val="0E1115"/>
          <w:sz w:val="22"/>
        </w:rPr>
        <w:t>each</w:t>
      </w:r>
      <w:r>
        <w:rPr>
          <w:color w:val="0E1115"/>
          <w:spacing w:val="-7"/>
          <w:sz w:val="22"/>
        </w:rPr>
        <w:t> </w:t>
      </w:r>
      <w:r>
        <w:rPr>
          <w:color w:val="0E1115"/>
          <w:sz w:val="22"/>
        </w:rPr>
        <w:t>function</w:t>
      </w:r>
      <w:r>
        <w:rPr>
          <w:color w:val="0E1115"/>
          <w:spacing w:val="-7"/>
          <w:sz w:val="22"/>
        </w:rPr>
        <w:t> </w:t>
      </w:r>
      <w:r>
        <w:rPr>
          <w:color w:val="0E1115"/>
          <w:sz w:val="22"/>
        </w:rPr>
        <w:t>from</w:t>
      </w:r>
      <w:r>
        <w:rPr>
          <w:color w:val="0E1115"/>
          <w:spacing w:val="-6"/>
          <w:sz w:val="22"/>
        </w:rPr>
        <w:t> </w:t>
      </w:r>
      <w:r>
        <w:rPr>
          <w:color w:val="0E1115"/>
          <w:sz w:val="22"/>
        </w:rPr>
        <w:t>different</w:t>
      </w:r>
      <w:r>
        <w:rPr>
          <w:color w:val="0E1115"/>
          <w:spacing w:val="-1"/>
          <w:sz w:val="22"/>
        </w:rPr>
        <w:t> </w:t>
      </w:r>
      <w:r>
        <w:rPr>
          <w:color w:val="0E1115"/>
          <w:sz w:val="22"/>
        </w:rPr>
        <w:t>starting</w:t>
      </w:r>
      <w:r>
        <w:rPr>
          <w:color w:val="0E1115"/>
          <w:spacing w:val="-6"/>
          <w:sz w:val="22"/>
        </w:rPr>
        <w:t> </w:t>
      </w:r>
      <w:r>
        <w:rPr>
          <w:color w:val="0E1115"/>
          <w:spacing w:val="-2"/>
          <w:sz w:val="22"/>
        </w:rPr>
        <w:t>points.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Mark</w:t>
      </w:r>
      <w:r>
        <w:rPr>
          <w:color w:val="0E1115"/>
          <w:spacing w:val="-8"/>
          <w:sz w:val="22"/>
        </w:rPr>
        <w:t> </w:t>
      </w:r>
      <w:r>
        <w:rPr>
          <w:color w:val="0E1115"/>
          <w:sz w:val="22"/>
        </w:rPr>
        <w:t>optimal</w:t>
      </w:r>
      <w:r>
        <w:rPr>
          <w:color w:val="0E1115"/>
          <w:spacing w:val="-6"/>
          <w:sz w:val="22"/>
        </w:rPr>
        <w:t> </w:t>
      </w:r>
      <w:r>
        <w:rPr>
          <w:color w:val="0E1115"/>
          <w:sz w:val="22"/>
        </w:rPr>
        <w:t>points</w:t>
      </w:r>
      <w:r>
        <w:rPr>
          <w:color w:val="0E1115"/>
          <w:spacing w:val="-2"/>
          <w:sz w:val="22"/>
        </w:rPr>
        <w:t> </w:t>
      </w:r>
      <w:r>
        <w:rPr>
          <w:color w:val="0E1115"/>
          <w:sz w:val="22"/>
        </w:rPr>
        <w:t>on</w:t>
      </w:r>
      <w:r>
        <w:rPr>
          <w:color w:val="0E1115"/>
          <w:spacing w:val="-7"/>
          <w:sz w:val="22"/>
        </w:rPr>
        <w:t> </w:t>
      </w:r>
      <w:r>
        <w:rPr>
          <w:color w:val="0E1115"/>
          <w:sz w:val="22"/>
        </w:rPr>
        <w:t>contour plots</w:t>
      </w:r>
      <w:r>
        <w:rPr>
          <w:color w:val="0E1115"/>
          <w:spacing w:val="-2"/>
          <w:sz w:val="22"/>
        </w:rPr>
        <w:t> </w:t>
      </w:r>
      <w:r>
        <w:rPr>
          <w:color w:val="0E1115"/>
          <w:sz w:val="22"/>
        </w:rPr>
        <w:t>with</w:t>
      </w:r>
      <w:r>
        <w:rPr>
          <w:color w:val="0E1115"/>
          <w:spacing w:val="-7"/>
          <w:sz w:val="22"/>
        </w:rPr>
        <w:t> </w:t>
      </w:r>
      <w:r>
        <w:rPr>
          <w:color w:val="0E1115"/>
          <w:sz w:val="22"/>
        </w:rPr>
        <w:t>red</w:t>
      </w:r>
      <w:r>
        <w:rPr>
          <w:color w:val="0E1115"/>
          <w:spacing w:val="-7"/>
          <w:sz w:val="22"/>
        </w:rPr>
        <w:t> </w:t>
      </w:r>
      <w:r>
        <w:rPr>
          <w:color w:val="0E1115"/>
          <w:spacing w:val="-2"/>
          <w:sz w:val="22"/>
        </w:rPr>
        <w:t>circles.</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1184">
                <wp:simplePos x="0" y="0"/>
                <wp:positionH relativeFrom="page">
                  <wp:posOffset>304800</wp:posOffset>
                </wp:positionH>
                <wp:positionV relativeFrom="page">
                  <wp:posOffset>304799</wp:posOffset>
                </wp:positionV>
                <wp:extent cx="7165975" cy="9451975"/>
                <wp:effectExtent l="0" t="0" r="0" b="0"/>
                <wp:wrapNone/>
                <wp:docPr id="587" name="Graphic 587"/>
                <wp:cNvGraphicFramePr>
                  <a:graphicFrameLocks/>
                </wp:cNvGraphicFramePr>
                <a:graphic>
                  <a:graphicData uri="http://schemas.microsoft.com/office/word/2010/wordprocessingShape">
                    <wps:wsp>
                      <wps:cNvPr id="587" name="Graphic 58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5296" id="docshape50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88" name="Image 588"/>
            <wp:cNvGraphicFramePr>
              <a:graphicFrameLocks/>
            </wp:cNvGraphicFramePr>
            <a:graphic>
              <a:graphicData uri="http://schemas.openxmlformats.org/drawingml/2006/picture">
                <pic:pic>
                  <pic:nvPicPr>
                    <pic:cNvPr id="588" name="Image 58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5"/>
        </w:numPr>
        <w:tabs>
          <w:tab w:pos="979" w:val="left" w:leader="none"/>
        </w:tabs>
        <w:spacing w:before="248"/>
        <w:ind w:left="979" w:right="0" w:hanging="264"/>
        <w:jc w:val="left"/>
        <w:rPr>
          <w:sz w:val="24"/>
        </w:rPr>
      </w:pPr>
      <w:r>
        <w:rPr>
          <w:b/>
          <w:sz w:val="24"/>
        </w:rPr>
        <w:t>Comparative</w:t>
      </w:r>
      <w:r>
        <w:rPr>
          <w:b/>
          <w:spacing w:val="-3"/>
          <w:sz w:val="24"/>
        </w:rPr>
        <w:t> </w:t>
      </w:r>
      <w:r>
        <w:rPr>
          <w:b/>
          <w:sz w:val="24"/>
        </w:rPr>
        <w:t>Analysis</w:t>
      </w:r>
      <w:r>
        <w:rPr>
          <w:b/>
          <w:spacing w:val="-4"/>
          <w:sz w:val="24"/>
        </w:rPr>
        <w:t> </w:t>
      </w:r>
      <w:r>
        <w:rPr>
          <w:b/>
          <w:sz w:val="24"/>
        </w:rPr>
        <w:t>of</w:t>
      </w:r>
      <w:r>
        <w:rPr>
          <w:b/>
          <w:spacing w:val="-4"/>
          <w:sz w:val="24"/>
        </w:rPr>
        <w:t> </w:t>
      </w:r>
      <w:r>
        <w:rPr>
          <w:b/>
          <w:spacing w:val="-2"/>
          <w:sz w:val="24"/>
        </w:rPr>
        <w:t>Functions:</w:t>
      </w:r>
    </w:p>
    <w:p>
      <w:pPr>
        <w:pStyle w:val="BodyText"/>
        <w:spacing w:before="3"/>
        <w:rPr>
          <w:b/>
          <w:sz w:val="24"/>
        </w:rPr>
      </w:pP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w:t>
      </w:r>
      <w:r>
        <w:rPr>
          <w:color w:val="0E1115"/>
          <w:spacing w:val="-3"/>
          <w:sz w:val="22"/>
        </w:rPr>
        <w:t> </w:t>
      </w:r>
      <w:r>
        <w:rPr>
          <w:color w:val="0E1115"/>
          <w:sz w:val="22"/>
        </w:rPr>
        <w:t>each</w:t>
      </w:r>
      <w:r>
        <w:rPr>
          <w:color w:val="0E1115"/>
          <w:spacing w:val="-9"/>
          <w:sz w:val="22"/>
        </w:rPr>
        <w:t> </w:t>
      </w:r>
      <w:r>
        <w:rPr>
          <w:color w:val="0E1115"/>
          <w:sz w:val="22"/>
        </w:rPr>
        <w:t>function,</w:t>
      </w:r>
      <w:r>
        <w:rPr>
          <w:color w:val="0E1115"/>
          <w:spacing w:val="-2"/>
          <w:sz w:val="22"/>
        </w:rPr>
        <w:t> determine:</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Number</w:t>
      </w:r>
      <w:r>
        <w:rPr>
          <w:color w:val="0E1115"/>
          <w:spacing w:val="-2"/>
          <w:sz w:val="22"/>
        </w:rPr>
        <w:t> </w:t>
      </w:r>
      <w:r>
        <w:rPr>
          <w:color w:val="0E1115"/>
          <w:sz w:val="22"/>
        </w:rPr>
        <w:t>of</w:t>
      </w:r>
      <w:r>
        <w:rPr>
          <w:color w:val="0E1115"/>
          <w:spacing w:val="-7"/>
          <w:sz w:val="22"/>
        </w:rPr>
        <w:t> </w:t>
      </w:r>
      <w:r>
        <w:rPr>
          <w:color w:val="0E1115"/>
          <w:sz w:val="22"/>
        </w:rPr>
        <w:t>local</w:t>
      </w:r>
      <w:r>
        <w:rPr>
          <w:color w:val="0E1115"/>
          <w:spacing w:val="-3"/>
          <w:sz w:val="22"/>
        </w:rPr>
        <w:t> </w:t>
      </w:r>
      <w:r>
        <w:rPr>
          <w:color w:val="0E1115"/>
          <w:spacing w:val="-2"/>
          <w:sz w:val="22"/>
        </w:rPr>
        <w:t>minima/maxima</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Presence</w:t>
      </w:r>
      <w:r>
        <w:rPr>
          <w:color w:val="0E1115"/>
          <w:spacing w:val="-7"/>
          <w:sz w:val="22"/>
        </w:rPr>
        <w:t> </w:t>
      </w:r>
      <w:r>
        <w:rPr>
          <w:color w:val="0E1115"/>
          <w:sz w:val="22"/>
        </w:rPr>
        <w:t>of</w:t>
      </w:r>
      <w:r>
        <w:rPr>
          <w:color w:val="0E1115"/>
          <w:spacing w:val="-2"/>
          <w:sz w:val="22"/>
        </w:rPr>
        <w:t> </w:t>
      </w:r>
      <w:r>
        <w:rPr>
          <w:color w:val="0E1115"/>
          <w:sz w:val="22"/>
        </w:rPr>
        <w:t>saddle</w:t>
      </w:r>
      <w:r>
        <w:rPr>
          <w:color w:val="0E1115"/>
          <w:spacing w:val="-6"/>
          <w:sz w:val="22"/>
        </w:rPr>
        <w:t> </w:t>
      </w:r>
      <w:r>
        <w:rPr>
          <w:color w:val="0E1115"/>
          <w:spacing w:val="-2"/>
          <w:sz w:val="22"/>
        </w:rPr>
        <w:t>points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Global</w:t>
      </w:r>
      <w:r>
        <w:rPr>
          <w:color w:val="0E1115"/>
          <w:spacing w:val="-3"/>
          <w:sz w:val="22"/>
        </w:rPr>
        <w:t> </w:t>
      </w:r>
      <w:r>
        <w:rPr>
          <w:color w:val="0E1115"/>
          <w:sz w:val="22"/>
        </w:rPr>
        <w:t>minimum</w:t>
      </w:r>
      <w:r>
        <w:rPr>
          <w:color w:val="0E1115"/>
          <w:spacing w:val="-7"/>
          <w:sz w:val="22"/>
        </w:rPr>
        <w:t> </w:t>
      </w:r>
      <w:r>
        <w:rPr>
          <w:color w:val="0E1115"/>
          <w:sz w:val="22"/>
        </w:rPr>
        <w:t>location</w:t>
      </w:r>
      <w:r>
        <w:rPr>
          <w:color w:val="0E1115"/>
          <w:spacing w:val="-8"/>
          <w:sz w:val="22"/>
        </w:rPr>
        <w:t> </w:t>
      </w:r>
      <w:r>
        <w:rPr>
          <w:color w:val="0E1115"/>
          <w:sz w:val="22"/>
        </w:rPr>
        <w:t>and</w:t>
      </w:r>
      <w:r>
        <w:rPr>
          <w:color w:val="0E1115"/>
          <w:spacing w:val="-8"/>
          <w:sz w:val="22"/>
        </w:rPr>
        <w:t> </w:t>
      </w:r>
      <w:r>
        <w:rPr>
          <w:color w:val="0E1115"/>
          <w:spacing w:val="-4"/>
          <w:sz w:val="22"/>
        </w:rPr>
        <w:t>value</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Contour</w:t>
      </w:r>
      <w:r>
        <w:rPr>
          <w:color w:val="0E1115"/>
          <w:spacing w:val="-1"/>
          <w:sz w:val="22"/>
        </w:rPr>
        <w:t> </w:t>
      </w:r>
      <w:r>
        <w:rPr>
          <w:color w:val="0E1115"/>
          <w:sz w:val="22"/>
        </w:rPr>
        <w:t>spacing</w:t>
      </w:r>
      <w:r>
        <w:rPr>
          <w:color w:val="0E1115"/>
          <w:spacing w:val="-8"/>
          <w:sz w:val="22"/>
        </w:rPr>
        <w:t> </w:t>
      </w:r>
      <w:r>
        <w:rPr>
          <w:color w:val="0E1115"/>
          <w:sz w:val="22"/>
        </w:rPr>
        <w:t>indicating</w:t>
      </w:r>
      <w:r>
        <w:rPr>
          <w:color w:val="0E1115"/>
          <w:spacing w:val="-8"/>
          <w:sz w:val="22"/>
        </w:rPr>
        <w:t> </w:t>
      </w:r>
      <w:r>
        <w:rPr>
          <w:color w:val="0E1115"/>
          <w:sz w:val="22"/>
        </w:rPr>
        <w:t>function</w:t>
      </w:r>
      <w:r>
        <w:rPr>
          <w:color w:val="0E1115"/>
          <w:spacing w:val="-8"/>
          <w:sz w:val="22"/>
        </w:rPr>
        <w:t> </w:t>
      </w:r>
      <w:r>
        <w:rPr>
          <w:color w:val="0E1115"/>
          <w:spacing w:val="-2"/>
          <w:sz w:val="22"/>
        </w:rPr>
        <w:t>steepness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a table</w:t>
      </w:r>
      <w:r>
        <w:rPr>
          <w:color w:val="0E1115"/>
          <w:spacing w:val="-9"/>
          <w:sz w:val="22"/>
        </w:rPr>
        <w:t> </w:t>
      </w:r>
      <w:r>
        <w:rPr>
          <w:color w:val="0E1115"/>
          <w:sz w:val="22"/>
        </w:rPr>
        <w:t>summarizing</w:t>
      </w:r>
      <w:r>
        <w:rPr>
          <w:color w:val="0E1115"/>
          <w:spacing w:val="-7"/>
          <w:sz w:val="22"/>
        </w:rPr>
        <w:t> </w:t>
      </w:r>
      <w:r>
        <w:rPr>
          <w:color w:val="0E1115"/>
          <w:sz w:val="22"/>
        </w:rPr>
        <w:t>optimization</w:t>
      </w:r>
      <w:r>
        <w:rPr>
          <w:color w:val="0E1115"/>
          <w:spacing w:val="-7"/>
          <w:sz w:val="22"/>
        </w:rPr>
        <w:t> </w:t>
      </w:r>
      <w:r>
        <w:rPr>
          <w:color w:val="0E1115"/>
          <w:spacing w:val="-2"/>
          <w:sz w:val="22"/>
        </w:rPr>
        <w:t>characteristics.</w:t>
      </w:r>
    </w:p>
    <w:p>
      <w:pPr>
        <w:pStyle w:val="BodyText"/>
        <w:spacing w:before="27"/>
      </w:pPr>
    </w:p>
    <w:p>
      <w:pPr>
        <w:numPr>
          <w:ilvl w:val="0"/>
          <w:numId w:val="55"/>
        </w:numPr>
        <w:tabs>
          <w:tab w:pos="979" w:val="left" w:leader="none"/>
        </w:tabs>
        <w:spacing w:before="0"/>
        <w:ind w:left="979" w:right="0" w:hanging="264"/>
        <w:jc w:val="left"/>
        <w:rPr>
          <w:sz w:val="24"/>
        </w:rPr>
      </w:pPr>
      <w:r>
        <w:rPr>
          <w:b/>
          <w:sz w:val="24"/>
        </w:rPr>
        <w:t>Optimization</w:t>
      </w:r>
      <w:r>
        <w:rPr>
          <w:b/>
          <w:spacing w:val="-6"/>
          <w:sz w:val="24"/>
        </w:rPr>
        <w:t> </w:t>
      </w:r>
      <w:r>
        <w:rPr>
          <w:b/>
          <w:sz w:val="24"/>
        </w:rPr>
        <w:t>Algorithm</w:t>
      </w:r>
      <w:r>
        <w:rPr>
          <w:b/>
          <w:spacing w:val="-6"/>
          <w:sz w:val="24"/>
        </w:rPr>
        <w:t> </w:t>
      </w:r>
      <w:r>
        <w:rPr>
          <w:b/>
          <w:spacing w:val="-2"/>
          <w:sz w:val="24"/>
        </w:rPr>
        <w:t>Visualization:</w:t>
      </w:r>
    </w:p>
    <w:p>
      <w:pPr>
        <w:pStyle w:val="BodyText"/>
        <w:spacing w:before="3"/>
        <w:rPr>
          <w:b/>
          <w:sz w:val="24"/>
        </w:rPr>
      </w:pP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Rastrigin</w:t>
      </w:r>
      <w:r>
        <w:rPr>
          <w:color w:val="0E1115"/>
          <w:spacing w:val="-7"/>
          <w:sz w:val="22"/>
        </w:rPr>
        <w:t> </w:t>
      </w:r>
      <w:r>
        <w:rPr>
          <w:color w:val="0E1115"/>
          <w:sz w:val="22"/>
        </w:rPr>
        <w:t>function</w:t>
      </w:r>
      <w:r>
        <w:rPr>
          <w:color w:val="0E1115"/>
          <w:spacing w:val="-7"/>
          <w:sz w:val="22"/>
        </w:rPr>
        <w:t> </w:t>
      </w:r>
      <w:r>
        <w:rPr>
          <w:color w:val="0E1115"/>
          <w:sz w:val="22"/>
        </w:rPr>
        <w:t>(multi-</w:t>
      </w:r>
      <w:r>
        <w:rPr>
          <w:color w:val="0E1115"/>
          <w:spacing w:val="-2"/>
          <w:sz w:val="22"/>
        </w:rPr>
        <w:t>modal):</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Plot</w:t>
      </w:r>
      <w:r>
        <w:rPr>
          <w:color w:val="0E1115"/>
          <w:spacing w:val="-1"/>
          <w:sz w:val="22"/>
        </w:rPr>
        <w:t> </w:t>
      </w:r>
      <w:r>
        <w:rPr>
          <w:color w:val="0E1115"/>
          <w:sz w:val="22"/>
        </w:rPr>
        <w:t>the</w:t>
      </w:r>
      <w:r>
        <w:rPr>
          <w:color w:val="0E1115"/>
          <w:spacing w:val="-8"/>
          <w:sz w:val="22"/>
        </w:rPr>
        <w:t> </w:t>
      </w:r>
      <w:r>
        <w:rPr>
          <w:color w:val="0E1115"/>
          <w:sz w:val="22"/>
        </w:rPr>
        <w:t>contour</w:t>
      </w:r>
      <w:r>
        <w:rPr>
          <w:color w:val="0E1115"/>
          <w:spacing w:val="2"/>
          <w:sz w:val="22"/>
        </w:rPr>
        <w:t> </w:t>
      </w:r>
      <w:r>
        <w:rPr>
          <w:color w:val="0E1115"/>
          <w:sz w:val="22"/>
        </w:rPr>
        <w:t>with</w:t>
      </w:r>
      <w:r>
        <w:rPr>
          <w:color w:val="0E1115"/>
          <w:spacing w:val="-6"/>
          <w:sz w:val="22"/>
        </w:rPr>
        <w:t> </w:t>
      </w:r>
      <w:r>
        <w:rPr>
          <w:color w:val="0E1115"/>
          <w:sz w:val="22"/>
        </w:rPr>
        <w:t>30</w:t>
      </w:r>
      <w:r>
        <w:rPr>
          <w:color w:val="0E1115"/>
          <w:spacing w:val="-1"/>
          <w:sz w:val="22"/>
        </w:rPr>
        <w:t> </w:t>
      </w:r>
      <w:r>
        <w:rPr>
          <w:color w:val="0E1115"/>
          <w:spacing w:val="-2"/>
          <w:sz w:val="22"/>
        </w:rPr>
        <w:t>levels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Mark</w:t>
      </w:r>
      <w:r>
        <w:rPr>
          <w:color w:val="0E1115"/>
          <w:spacing w:val="-7"/>
          <w:sz w:val="22"/>
        </w:rPr>
        <w:t> </w:t>
      </w:r>
      <w:r>
        <w:rPr>
          <w:color w:val="0E1115"/>
          <w:sz w:val="22"/>
        </w:rPr>
        <w:t>all</w:t>
      </w:r>
      <w:r>
        <w:rPr>
          <w:color w:val="0E1115"/>
          <w:spacing w:val="-5"/>
          <w:sz w:val="22"/>
        </w:rPr>
        <w:t> </w:t>
      </w:r>
      <w:r>
        <w:rPr>
          <w:color w:val="0E1115"/>
          <w:sz w:val="22"/>
        </w:rPr>
        <w:t>local</w:t>
      </w:r>
      <w:r>
        <w:rPr>
          <w:color w:val="0E1115"/>
          <w:spacing w:val="-1"/>
          <w:sz w:val="22"/>
        </w:rPr>
        <w:t> </w:t>
      </w:r>
      <w:r>
        <w:rPr>
          <w:color w:val="0E1115"/>
          <w:sz w:val="22"/>
        </w:rPr>
        <w:t>minima</w:t>
      </w:r>
      <w:r>
        <w:rPr>
          <w:color w:val="0E1115"/>
          <w:spacing w:val="2"/>
          <w:sz w:val="22"/>
        </w:rPr>
        <w:t> </w:t>
      </w:r>
      <w:r>
        <w:rPr>
          <w:color w:val="0E1115"/>
          <w:sz w:val="22"/>
        </w:rPr>
        <w:t>found</w:t>
      </w:r>
      <w:r>
        <w:rPr>
          <w:color w:val="0E1115"/>
          <w:spacing w:val="-7"/>
          <w:sz w:val="22"/>
        </w:rPr>
        <w:t> </w:t>
      </w:r>
      <w:r>
        <w:rPr>
          <w:color w:val="0E1115"/>
          <w:sz w:val="22"/>
        </w:rPr>
        <w:t>from</w:t>
      </w:r>
      <w:r>
        <w:rPr>
          <w:color w:val="0E1115"/>
          <w:spacing w:val="-5"/>
          <w:sz w:val="22"/>
        </w:rPr>
        <w:t> </w:t>
      </w:r>
      <w:r>
        <w:rPr>
          <w:color w:val="0E1115"/>
          <w:sz w:val="22"/>
        </w:rPr>
        <w:t>multiple</w:t>
      </w:r>
      <w:r>
        <w:rPr>
          <w:color w:val="0E1115"/>
          <w:spacing w:val="-8"/>
          <w:sz w:val="22"/>
        </w:rPr>
        <w:t> </w:t>
      </w:r>
      <w:r>
        <w:rPr>
          <w:color w:val="0E1115"/>
          <w:sz w:val="22"/>
        </w:rPr>
        <w:t>starting</w:t>
      </w:r>
      <w:r>
        <w:rPr>
          <w:color w:val="0E1115"/>
          <w:spacing w:val="-6"/>
          <w:sz w:val="22"/>
        </w:rPr>
        <w:t> </w:t>
      </w:r>
      <w:r>
        <w:rPr>
          <w:color w:val="0E1115"/>
          <w:spacing w:val="-2"/>
          <w:sz w:val="22"/>
        </w:rPr>
        <w:t>points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Show</w:t>
      </w:r>
      <w:r>
        <w:rPr>
          <w:color w:val="0E1115"/>
          <w:spacing w:val="-5"/>
          <w:sz w:val="22"/>
        </w:rPr>
        <w:t> </w:t>
      </w:r>
      <w:r>
        <w:rPr>
          <w:color w:val="0E1115"/>
          <w:sz w:val="22"/>
        </w:rPr>
        <w:t>gradient</w:t>
      </w:r>
      <w:r>
        <w:rPr>
          <w:color w:val="0E1115"/>
          <w:spacing w:val="-2"/>
          <w:sz w:val="22"/>
        </w:rPr>
        <w:t> </w:t>
      </w:r>
      <w:r>
        <w:rPr>
          <w:color w:val="0E1115"/>
          <w:sz w:val="22"/>
        </w:rPr>
        <w:t>descent</w:t>
      </w:r>
      <w:r>
        <w:rPr>
          <w:color w:val="0E1115"/>
          <w:spacing w:val="-2"/>
          <w:sz w:val="22"/>
        </w:rPr>
        <w:t> </w:t>
      </w:r>
      <w:r>
        <w:rPr>
          <w:color w:val="0E1115"/>
          <w:sz w:val="22"/>
        </w:rPr>
        <w:t>paths</w:t>
      </w:r>
      <w:r>
        <w:rPr>
          <w:color w:val="0E1115"/>
          <w:spacing w:val="-4"/>
          <w:sz w:val="22"/>
        </w:rPr>
        <w:t> </w:t>
      </w:r>
      <w:r>
        <w:rPr>
          <w:color w:val="0E1115"/>
          <w:sz w:val="22"/>
        </w:rPr>
        <w:t>from</w:t>
      </w:r>
      <w:r>
        <w:rPr>
          <w:color w:val="0E1115"/>
          <w:spacing w:val="-11"/>
          <w:sz w:val="22"/>
        </w:rPr>
        <w:t> </w:t>
      </w:r>
      <w:r>
        <w:rPr>
          <w:color w:val="0E1115"/>
          <w:sz w:val="22"/>
        </w:rPr>
        <w:t>different</w:t>
      </w:r>
      <w:r>
        <w:rPr>
          <w:color w:val="0E1115"/>
          <w:spacing w:val="-3"/>
          <w:sz w:val="22"/>
        </w:rPr>
        <w:t> </w:t>
      </w:r>
      <w:r>
        <w:rPr>
          <w:color w:val="0E1115"/>
          <w:sz w:val="22"/>
        </w:rPr>
        <w:t>starting</w:t>
      </w:r>
      <w:r>
        <w:rPr>
          <w:color w:val="0E1115"/>
          <w:spacing w:val="-7"/>
          <w:sz w:val="22"/>
        </w:rPr>
        <w:t> </w:t>
      </w:r>
      <w:r>
        <w:rPr>
          <w:color w:val="0E1115"/>
          <w:spacing w:val="-2"/>
          <w:sz w:val="22"/>
        </w:rPr>
        <w:t>points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Annotate</w:t>
      </w:r>
      <w:r>
        <w:rPr>
          <w:color w:val="0E1115"/>
          <w:spacing w:val="-9"/>
          <w:sz w:val="22"/>
        </w:rPr>
        <w:t> </w:t>
      </w:r>
      <w:r>
        <w:rPr>
          <w:color w:val="0E1115"/>
          <w:sz w:val="22"/>
        </w:rPr>
        <w:t>the</w:t>
      </w:r>
      <w:r>
        <w:rPr>
          <w:color w:val="0E1115"/>
          <w:spacing w:val="-4"/>
          <w:sz w:val="22"/>
        </w:rPr>
        <w:t> </w:t>
      </w:r>
      <w:r>
        <w:rPr>
          <w:color w:val="0E1115"/>
          <w:sz w:val="22"/>
        </w:rPr>
        <w:t>global</w:t>
      </w:r>
      <w:r>
        <w:rPr>
          <w:color w:val="0E1115"/>
          <w:spacing w:val="-1"/>
          <w:sz w:val="22"/>
        </w:rPr>
        <w:t> </w:t>
      </w:r>
      <w:r>
        <w:rPr>
          <w:color w:val="0E1115"/>
          <w:spacing w:val="-2"/>
          <w:sz w:val="22"/>
        </w:rPr>
        <w:t>minimum</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Demonstrate</w:t>
      </w:r>
      <w:r>
        <w:rPr>
          <w:color w:val="0E1115"/>
          <w:spacing w:val="-11"/>
          <w:sz w:val="22"/>
        </w:rPr>
        <w:t> </w:t>
      </w:r>
      <w:r>
        <w:rPr>
          <w:color w:val="0E1115"/>
          <w:sz w:val="22"/>
        </w:rPr>
        <w:t>how</w:t>
      </w:r>
      <w:r>
        <w:rPr>
          <w:color w:val="0E1115"/>
          <w:spacing w:val="-8"/>
          <w:sz w:val="22"/>
        </w:rPr>
        <w:t> </w:t>
      </w:r>
      <w:r>
        <w:rPr>
          <w:color w:val="0E1115"/>
          <w:sz w:val="22"/>
        </w:rPr>
        <w:t>contour plots</w:t>
      </w:r>
      <w:r>
        <w:rPr>
          <w:color w:val="0E1115"/>
          <w:spacing w:val="-2"/>
          <w:sz w:val="22"/>
        </w:rPr>
        <w:t> </w:t>
      </w:r>
      <w:r>
        <w:rPr>
          <w:color w:val="0E1115"/>
          <w:sz w:val="22"/>
        </w:rPr>
        <w:t>help</w:t>
      </w:r>
      <w:r>
        <w:rPr>
          <w:color w:val="0E1115"/>
          <w:spacing w:val="-2"/>
          <w:sz w:val="22"/>
        </w:rPr>
        <w:t> </w:t>
      </w:r>
      <w:r>
        <w:rPr>
          <w:color w:val="0E1115"/>
          <w:sz w:val="22"/>
        </w:rPr>
        <w:t>understand</w:t>
      </w:r>
      <w:r>
        <w:rPr>
          <w:color w:val="0E1115"/>
          <w:spacing w:val="-7"/>
          <w:sz w:val="22"/>
        </w:rPr>
        <w:t> </w:t>
      </w:r>
      <w:r>
        <w:rPr>
          <w:color w:val="0E1115"/>
          <w:sz w:val="22"/>
        </w:rPr>
        <w:t>algorithm</w:t>
      </w:r>
      <w:r>
        <w:rPr>
          <w:color w:val="0E1115"/>
          <w:spacing w:val="-10"/>
          <w:sz w:val="22"/>
        </w:rPr>
        <w:t> </w:t>
      </w:r>
      <w:r>
        <w:rPr>
          <w:color w:val="0E1115"/>
          <w:spacing w:val="-2"/>
          <w:sz w:val="22"/>
        </w:rPr>
        <w:t>convergence.</w:t>
      </w:r>
    </w:p>
    <w:p>
      <w:pPr>
        <w:pStyle w:val="BodyText"/>
        <w:spacing w:before="27"/>
      </w:pPr>
    </w:p>
    <w:p>
      <w:pPr>
        <w:numPr>
          <w:ilvl w:val="0"/>
          <w:numId w:val="55"/>
        </w:numPr>
        <w:tabs>
          <w:tab w:pos="979" w:val="left" w:leader="none"/>
        </w:tabs>
        <w:spacing w:before="0"/>
        <w:ind w:left="979" w:right="0" w:hanging="264"/>
        <w:jc w:val="left"/>
        <w:rPr>
          <w:sz w:val="24"/>
        </w:rPr>
      </w:pPr>
      <w:r>
        <w:rPr>
          <w:b/>
          <w:sz w:val="24"/>
        </w:rPr>
        <w:t>Sensitivity</w:t>
      </w:r>
      <w:r>
        <w:rPr>
          <w:b/>
          <w:spacing w:val="-4"/>
          <w:sz w:val="24"/>
        </w:rPr>
        <w:t> </w:t>
      </w:r>
      <w:r>
        <w:rPr>
          <w:b/>
          <w:spacing w:val="-2"/>
          <w:sz w:val="24"/>
        </w:rPr>
        <w:t>Analysis:</w:t>
      </w:r>
    </w:p>
    <w:p>
      <w:pPr>
        <w:pStyle w:val="BodyText"/>
        <w:spacing w:before="7"/>
        <w:rPr>
          <w:b/>
          <w:sz w:val="24"/>
        </w:rPr>
      </w:pP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 the</w:t>
      </w:r>
      <w:r>
        <w:rPr>
          <w:color w:val="0E1115"/>
          <w:spacing w:val="-8"/>
          <w:sz w:val="22"/>
        </w:rPr>
        <w:t> </w:t>
      </w:r>
      <w:r>
        <w:rPr>
          <w:color w:val="0E1115"/>
          <w:sz w:val="22"/>
        </w:rPr>
        <w:t>production</w:t>
      </w:r>
      <w:r>
        <w:rPr>
          <w:color w:val="0E1115"/>
          <w:spacing w:val="-7"/>
          <w:sz w:val="22"/>
        </w:rPr>
        <w:t> </w:t>
      </w:r>
      <w:r>
        <w:rPr>
          <w:color w:val="0E1115"/>
          <w:sz w:val="22"/>
        </w:rPr>
        <w:t>cost</w:t>
      </w:r>
      <w:r>
        <w:rPr>
          <w:color w:val="0E1115"/>
          <w:spacing w:val="-1"/>
          <w:sz w:val="22"/>
        </w:rPr>
        <w:t> </w:t>
      </w:r>
      <w:r>
        <w:rPr>
          <w:color w:val="0E1115"/>
          <w:spacing w:val="-2"/>
          <w:sz w:val="22"/>
        </w:rPr>
        <w:t>function:</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Identify</w:t>
      </w:r>
      <w:r>
        <w:rPr>
          <w:color w:val="0E1115"/>
          <w:spacing w:val="-7"/>
          <w:sz w:val="22"/>
        </w:rPr>
        <w:t> </w:t>
      </w:r>
      <w:r>
        <w:rPr>
          <w:color w:val="0E1115"/>
          <w:sz w:val="22"/>
        </w:rPr>
        <w:t>regions</w:t>
      </w:r>
      <w:r>
        <w:rPr>
          <w:color w:val="0E1115"/>
          <w:spacing w:val="-1"/>
          <w:sz w:val="22"/>
        </w:rPr>
        <w:t> </w:t>
      </w:r>
      <w:r>
        <w:rPr>
          <w:color w:val="0E1115"/>
          <w:sz w:val="22"/>
        </w:rPr>
        <w:t>where</w:t>
      </w:r>
      <w:r>
        <w:rPr>
          <w:color w:val="0E1115"/>
          <w:spacing w:val="-9"/>
          <w:sz w:val="22"/>
        </w:rPr>
        <w:t> </w:t>
      </w:r>
      <w:r>
        <w:rPr>
          <w:color w:val="0E1115"/>
          <w:sz w:val="22"/>
        </w:rPr>
        <w:t>cost is</w:t>
      </w:r>
      <w:r>
        <w:rPr>
          <w:color w:val="0E1115"/>
          <w:spacing w:val="-2"/>
          <w:sz w:val="22"/>
        </w:rPr>
        <w:t> </w:t>
      </w:r>
      <w:r>
        <w:rPr>
          <w:color w:val="0E1115"/>
          <w:sz w:val="22"/>
        </w:rPr>
        <w:t>within</w:t>
      </w:r>
      <w:r>
        <w:rPr>
          <w:color w:val="0E1115"/>
          <w:spacing w:val="-6"/>
          <w:sz w:val="22"/>
        </w:rPr>
        <w:t> </w:t>
      </w:r>
      <w:r>
        <w:rPr>
          <w:color w:val="0E1115"/>
          <w:sz w:val="22"/>
        </w:rPr>
        <w:t>10%</w:t>
      </w:r>
      <w:r>
        <w:rPr>
          <w:color w:val="0E1115"/>
          <w:spacing w:val="-4"/>
          <w:sz w:val="22"/>
        </w:rPr>
        <w:t> </w:t>
      </w:r>
      <w:r>
        <w:rPr>
          <w:color w:val="0E1115"/>
          <w:sz w:val="22"/>
        </w:rPr>
        <w:t>of</w:t>
      </w:r>
      <w:r>
        <w:rPr>
          <w:color w:val="0E1115"/>
          <w:spacing w:val="-3"/>
          <w:sz w:val="22"/>
        </w:rPr>
        <w:t> </w:t>
      </w:r>
      <w:r>
        <w:rPr>
          <w:color w:val="0E1115"/>
          <w:spacing w:val="-2"/>
          <w:sz w:val="22"/>
        </w:rPr>
        <w:t>optimal</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Plot</w:t>
      </w:r>
      <w:r>
        <w:rPr>
          <w:color w:val="0E1115"/>
          <w:spacing w:val="-2"/>
          <w:sz w:val="22"/>
        </w:rPr>
        <w:t> </w:t>
      </w:r>
      <w:r>
        <w:rPr>
          <w:color w:val="0E1115"/>
          <w:sz w:val="22"/>
        </w:rPr>
        <w:t>this</w:t>
      </w:r>
      <w:r>
        <w:rPr>
          <w:color w:val="0E1115"/>
          <w:spacing w:val="-2"/>
          <w:sz w:val="22"/>
        </w:rPr>
        <w:t> </w:t>
      </w:r>
      <w:r>
        <w:rPr>
          <w:color w:val="0E1115"/>
          <w:sz w:val="22"/>
        </w:rPr>
        <w:t>region</w:t>
      </w:r>
      <w:r>
        <w:rPr>
          <w:color w:val="0E1115"/>
          <w:spacing w:val="-8"/>
          <w:sz w:val="22"/>
        </w:rPr>
        <w:t> </w:t>
      </w:r>
      <w:r>
        <w:rPr>
          <w:color w:val="0E1115"/>
          <w:sz w:val="22"/>
        </w:rPr>
        <w:t>as</w:t>
      </w:r>
      <w:r>
        <w:rPr>
          <w:color w:val="0E1115"/>
          <w:spacing w:val="-6"/>
          <w:sz w:val="22"/>
        </w:rPr>
        <w:t> </w:t>
      </w:r>
      <w:r>
        <w:rPr>
          <w:color w:val="0E1115"/>
          <w:sz w:val="22"/>
        </w:rPr>
        <w:t>a</w:t>
      </w:r>
      <w:r>
        <w:rPr>
          <w:color w:val="0E1115"/>
          <w:spacing w:val="1"/>
          <w:sz w:val="22"/>
        </w:rPr>
        <w:t> </w:t>
      </w:r>
      <w:r>
        <w:rPr>
          <w:color w:val="0E1115"/>
          <w:sz w:val="22"/>
        </w:rPr>
        <w:t>filled</w:t>
      </w:r>
      <w:r>
        <w:rPr>
          <w:color w:val="0E1115"/>
          <w:spacing w:val="-7"/>
          <w:sz w:val="22"/>
        </w:rPr>
        <w:t> </w:t>
      </w:r>
      <w:r>
        <w:rPr>
          <w:color w:val="0E1115"/>
          <w:spacing w:val="-2"/>
          <w:sz w:val="22"/>
        </w:rPr>
        <w:t>contour</w:t>
      </w:r>
    </w:p>
    <w:p>
      <w:pPr>
        <w:pStyle w:val="ListParagraph"/>
        <w:numPr>
          <w:ilvl w:val="1"/>
          <w:numId w:val="55"/>
        </w:numPr>
        <w:tabs>
          <w:tab w:pos="1263" w:val="left" w:leader="none"/>
        </w:tabs>
        <w:spacing w:line="266" w:lineRule="exact" w:before="0" w:after="0"/>
        <w:ind w:left="1263" w:right="0" w:hanging="360"/>
        <w:jc w:val="left"/>
        <w:rPr>
          <w:sz w:val="22"/>
        </w:rPr>
      </w:pPr>
      <w:r>
        <w:rPr>
          <w:color w:val="0E1115"/>
          <w:sz w:val="22"/>
        </w:rPr>
        <w:t>Analyze</w:t>
      </w:r>
      <w:r>
        <w:rPr>
          <w:color w:val="0E1115"/>
          <w:spacing w:val="-12"/>
          <w:sz w:val="22"/>
        </w:rPr>
        <w:t> </w:t>
      </w:r>
      <w:r>
        <w:rPr>
          <w:color w:val="0E1115"/>
          <w:sz w:val="22"/>
        </w:rPr>
        <w:t>parameter</w:t>
      </w:r>
      <w:r>
        <w:rPr>
          <w:color w:val="0E1115"/>
          <w:spacing w:val="-3"/>
          <w:sz w:val="22"/>
        </w:rPr>
        <w:t> </w:t>
      </w:r>
      <w:r>
        <w:rPr>
          <w:color w:val="0E1115"/>
          <w:sz w:val="22"/>
        </w:rPr>
        <w:t>sensitivity</w:t>
      </w:r>
      <w:r>
        <w:rPr>
          <w:color w:val="0E1115"/>
          <w:spacing w:val="-5"/>
          <w:sz w:val="22"/>
        </w:rPr>
        <w:t> </w:t>
      </w:r>
      <w:r>
        <w:rPr>
          <w:color w:val="0E1115"/>
          <w:sz w:val="22"/>
        </w:rPr>
        <w:t>near</w:t>
      </w:r>
      <w:r>
        <w:rPr>
          <w:color w:val="0E1115"/>
          <w:spacing w:val="-2"/>
          <w:sz w:val="22"/>
        </w:rPr>
        <w:t> optimum</w:t>
      </w:r>
    </w:p>
    <w:p>
      <w:pPr>
        <w:pStyle w:val="ListParagraph"/>
        <w:numPr>
          <w:ilvl w:val="1"/>
          <w:numId w:val="55"/>
        </w:numPr>
        <w:tabs>
          <w:tab w:pos="1263" w:val="left" w:leader="none"/>
        </w:tabs>
        <w:spacing w:line="267" w:lineRule="exact" w:before="0" w:after="0"/>
        <w:ind w:left="1263" w:right="0" w:hanging="360"/>
        <w:jc w:val="left"/>
        <w:rPr>
          <w:sz w:val="22"/>
        </w:rPr>
      </w:pPr>
      <w:r>
        <w:rPr>
          <w:color w:val="0E1115"/>
          <w:sz w:val="22"/>
        </w:rPr>
        <w:t>Compute</w:t>
      </w:r>
      <w:r>
        <w:rPr>
          <w:color w:val="0E1115"/>
          <w:spacing w:val="-8"/>
          <w:sz w:val="22"/>
        </w:rPr>
        <w:t> </w:t>
      </w:r>
      <w:r>
        <w:rPr>
          <w:color w:val="0E1115"/>
          <w:sz w:val="22"/>
        </w:rPr>
        <w:t>and</w:t>
      </w:r>
      <w:r>
        <w:rPr>
          <w:color w:val="0E1115"/>
          <w:spacing w:val="-6"/>
          <w:sz w:val="22"/>
        </w:rPr>
        <w:t> </w:t>
      </w:r>
      <w:r>
        <w:rPr>
          <w:color w:val="0E1115"/>
          <w:sz w:val="22"/>
        </w:rPr>
        <w:t>visualize</w:t>
      </w:r>
      <w:r>
        <w:rPr>
          <w:color w:val="0E1115"/>
          <w:spacing w:val="-8"/>
          <w:sz w:val="22"/>
        </w:rPr>
        <w:t> </w:t>
      </w:r>
      <w:r>
        <w:rPr>
          <w:color w:val="0E1115"/>
          <w:sz w:val="22"/>
        </w:rPr>
        <w:t>the</w:t>
      </w:r>
      <w:r>
        <w:rPr>
          <w:color w:val="0E1115"/>
          <w:spacing w:val="-7"/>
          <w:sz w:val="22"/>
        </w:rPr>
        <w:t> </w:t>
      </w:r>
      <w:r>
        <w:rPr>
          <w:color w:val="0E1115"/>
          <w:sz w:val="22"/>
        </w:rPr>
        <w:t>Hessian</w:t>
      </w:r>
      <w:r>
        <w:rPr>
          <w:color w:val="0E1115"/>
          <w:spacing w:val="-2"/>
          <w:sz w:val="22"/>
        </w:rPr>
        <w:t> </w:t>
      </w:r>
      <w:r>
        <w:rPr>
          <w:color w:val="0E1115"/>
          <w:sz w:val="22"/>
        </w:rPr>
        <w:t>matrix</w:t>
      </w:r>
      <w:r>
        <w:rPr>
          <w:color w:val="0E1115"/>
          <w:spacing w:val="-1"/>
          <w:sz w:val="22"/>
        </w:rPr>
        <w:t> </w:t>
      </w:r>
      <w:r>
        <w:rPr>
          <w:color w:val="0E1115"/>
          <w:sz w:val="22"/>
        </w:rPr>
        <w:t>at</w:t>
      </w:r>
      <w:r>
        <w:rPr>
          <w:color w:val="0E1115"/>
          <w:spacing w:val="-5"/>
          <w:sz w:val="22"/>
        </w:rPr>
        <w:t> </w:t>
      </w:r>
      <w:r>
        <w:rPr>
          <w:color w:val="0E1115"/>
          <w:sz w:val="22"/>
        </w:rPr>
        <w:t>optimal</w:t>
      </w:r>
      <w:r>
        <w:rPr>
          <w:color w:val="0E1115"/>
          <w:spacing w:val="-4"/>
          <w:sz w:val="22"/>
        </w:rPr>
        <w:t> </w:t>
      </w:r>
      <w:r>
        <w:rPr>
          <w:color w:val="0E1115"/>
          <w:spacing w:val="-2"/>
          <w:sz w:val="22"/>
        </w:rPr>
        <w:t>points.</w:t>
      </w:r>
    </w:p>
    <w:p>
      <w:pPr>
        <w:pStyle w:val="BodyText"/>
        <w:spacing w:before="27"/>
      </w:pPr>
    </w:p>
    <w:p>
      <w:pPr>
        <w:numPr>
          <w:ilvl w:val="0"/>
          <w:numId w:val="55"/>
        </w:numPr>
        <w:tabs>
          <w:tab w:pos="979" w:val="left" w:leader="none"/>
        </w:tabs>
        <w:spacing w:before="0"/>
        <w:ind w:left="979" w:right="0" w:hanging="264"/>
        <w:jc w:val="left"/>
        <w:rPr>
          <w:sz w:val="24"/>
        </w:rPr>
      </w:pPr>
      <w:r>
        <w:rPr>
          <w:b/>
          <w:sz w:val="24"/>
        </w:rPr>
        <w:t>Engineering</w:t>
      </w:r>
      <w:r>
        <w:rPr>
          <w:b/>
          <w:spacing w:val="-6"/>
          <w:sz w:val="24"/>
        </w:rPr>
        <w:t> </w:t>
      </w:r>
      <w:r>
        <w:rPr>
          <w:b/>
          <w:spacing w:val="-2"/>
          <w:sz w:val="24"/>
        </w:rPr>
        <w:t>Application:</w:t>
      </w:r>
    </w:p>
    <w:p>
      <w:r>
        <w:rPr>
          <w:b/>
        </w:rPr>
        <w:br/>
        <w:t>Answer: Many real functions (like $\int e^{-x^2} dx$) or sensor-measured discrete data cannot be integrated analytically. Integrating area under an arbitrary sensor trace over time strictly requires numerical summation.</w:t>
        <w:br/>
      </w:r>
    </w:p>
    <w:p>
      <w:r>
        <w:rPr>
          <w:b/>
        </w:rPr>
        <w:br/>
        <w:t>Answer: Many real-world systems contain non-linear components or complex boundary conditions that make closed-form analytical solutions fundamentally impossible to find.</w:t>
        <w:br/>
      </w:r>
    </w:p>
    <w:p>
      <w:r>
        <w:rPr>
          <w:b/>
        </w:rPr>
        <w:br/>
        <w:t>Answer: A PDF (Probability Density Function) describes perfectly continuous outcomes, indicating relative likelihoods integrated over intervals (e.g., manufacturing shaft tolerance in microns). A PMF (Probability Mass Function) is purely discrete (e.g., counting exactly how many bearings broke down this week in integers).</w:t>
        <w:br/>
      </w:r>
    </w:p>
    <w:p>
      <w:pPr>
        <w:pStyle w:val="BodyText"/>
        <w:spacing w:before="8"/>
        <w:rPr>
          <w:b/>
          <w:sz w:val="24"/>
        </w:rPr>
      </w:pP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6"/>
          <w:sz w:val="22"/>
        </w:rPr>
        <w:t> </w:t>
      </w:r>
      <w:r>
        <w:rPr>
          <w:color w:val="0E1115"/>
          <w:sz w:val="22"/>
        </w:rPr>
        <w:t>welding</w:t>
      </w:r>
      <w:r>
        <w:rPr>
          <w:color w:val="0E1115"/>
          <w:spacing w:val="-4"/>
          <w:sz w:val="22"/>
        </w:rPr>
        <w:t> </w:t>
      </w:r>
      <w:r>
        <w:rPr>
          <w:color w:val="0E1115"/>
          <w:sz w:val="22"/>
        </w:rPr>
        <w:t>energy</w:t>
      </w:r>
      <w:r>
        <w:rPr>
          <w:color w:val="0E1115"/>
          <w:spacing w:val="-8"/>
          <w:sz w:val="22"/>
        </w:rPr>
        <w:t> </w:t>
      </w:r>
      <w:r>
        <w:rPr>
          <w:color w:val="0E1115"/>
          <w:spacing w:val="-2"/>
          <w:sz w:val="22"/>
        </w:rPr>
        <w:t>function:</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Identify</w:t>
      </w:r>
      <w:r>
        <w:rPr>
          <w:color w:val="0E1115"/>
          <w:spacing w:val="-9"/>
          <w:sz w:val="22"/>
        </w:rPr>
        <w:t> </w:t>
      </w:r>
      <w:r>
        <w:rPr>
          <w:color w:val="0E1115"/>
          <w:sz w:val="22"/>
        </w:rPr>
        <w:t>the</w:t>
      </w:r>
      <w:r>
        <w:rPr>
          <w:color w:val="0E1115"/>
          <w:spacing w:val="-3"/>
          <w:sz w:val="22"/>
        </w:rPr>
        <w:t> </w:t>
      </w:r>
      <w:r>
        <w:rPr>
          <w:color w:val="0E1115"/>
          <w:sz w:val="22"/>
        </w:rPr>
        <w:t>optimal</w:t>
      </w:r>
      <w:r>
        <w:rPr>
          <w:color w:val="0E1115"/>
          <w:spacing w:val="-2"/>
          <w:sz w:val="22"/>
        </w:rPr>
        <w:t> </w:t>
      </w:r>
      <w:r>
        <w:rPr>
          <w:rFonts w:ascii="Cambria Math" w:hAnsi="Cambria Math" w:eastAsia="Cambria Math"/>
          <w:color w:val="0E1115"/>
          <w:sz w:val="22"/>
        </w:rPr>
        <w:t>(𝑣,</w:t>
      </w:r>
      <w:r>
        <w:rPr>
          <w:rFonts w:ascii="Cambria Math" w:hAnsi="Cambria Math" w:eastAsia="Cambria Math"/>
          <w:color w:val="0E1115"/>
          <w:spacing w:val="-13"/>
          <w:sz w:val="22"/>
        </w:rPr>
        <w:t> </w:t>
      </w:r>
      <w:r>
        <w:rPr>
          <w:rFonts w:ascii="Cambria Math" w:hAnsi="Cambria Math" w:eastAsia="Cambria Math"/>
          <w:color w:val="0E1115"/>
          <w:sz w:val="22"/>
        </w:rPr>
        <w:t>𝑓)</w:t>
      </w:r>
      <w:r>
        <w:rPr>
          <w:rFonts w:ascii="Cambria Math" w:hAnsi="Cambria Math" w:eastAsia="Cambria Math"/>
          <w:color w:val="0E1115"/>
          <w:spacing w:val="9"/>
          <w:sz w:val="22"/>
        </w:rPr>
        <w:t> </w:t>
      </w:r>
      <w:r>
        <w:rPr>
          <w:color w:val="0E1115"/>
          <w:sz w:val="22"/>
        </w:rPr>
        <w:t>pair</w:t>
      </w:r>
      <w:r>
        <w:rPr>
          <w:color w:val="0E1115"/>
          <w:spacing w:val="2"/>
          <w:sz w:val="22"/>
        </w:rPr>
        <w:t> </w:t>
      </w:r>
      <w:r>
        <w:rPr>
          <w:color w:val="0E1115"/>
          <w:sz w:val="22"/>
        </w:rPr>
        <w:t>minimizing</w:t>
      </w:r>
      <w:r>
        <w:rPr>
          <w:color w:val="0E1115"/>
          <w:spacing w:val="-1"/>
          <w:sz w:val="22"/>
        </w:rPr>
        <w:t> </w:t>
      </w:r>
      <w:r>
        <w:rPr>
          <w:color w:val="0E1115"/>
          <w:spacing w:val="-2"/>
          <w:sz w:val="22"/>
        </w:rPr>
        <w:t>energy</w:t>
      </w:r>
    </w:p>
    <w:p>
      <w:pPr>
        <w:pStyle w:val="ListParagraph"/>
        <w:numPr>
          <w:ilvl w:val="1"/>
          <w:numId w:val="55"/>
        </w:numPr>
        <w:tabs>
          <w:tab w:pos="1263" w:val="left" w:leader="none"/>
        </w:tabs>
        <w:spacing w:line="269" w:lineRule="exact" w:before="0" w:after="0"/>
        <w:ind w:left="1263" w:right="0" w:hanging="360"/>
        <w:jc w:val="left"/>
        <w:rPr>
          <w:rFonts w:ascii="Cambria Math" w:hAnsi="Cambria Math"/>
          <w:sz w:val="22"/>
        </w:rPr>
      </w:pPr>
      <w:r>
        <w:rPr>
          <w:color w:val="0E1115"/>
          <w:sz w:val="22"/>
        </w:rPr>
        <w:t>Determine</w:t>
      </w:r>
      <w:r>
        <w:rPr>
          <w:color w:val="0E1115"/>
          <w:spacing w:val="-10"/>
          <w:sz w:val="22"/>
        </w:rPr>
        <w:t> </w:t>
      </w:r>
      <w:r>
        <w:rPr>
          <w:color w:val="0E1115"/>
          <w:sz w:val="22"/>
        </w:rPr>
        <w:t>allowable</w:t>
      </w:r>
      <w:r>
        <w:rPr>
          <w:color w:val="0E1115"/>
          <w:spacing w:val="-9"/>
          <w:sz w:val="22"/>
        </w:rPr>
        <w:t> </w:t>
      </w:r>
      <w:r>
        <w:rPr>
          <w:color w:val="0E1115"/>
          <w:sz w:val="22"/>
        </w:rPr>
        <w:t>parameter</w:t>
      </w:r>
      <w:r>
        <w:rPr>
          <w:color w:val="0E1115"/>
          <w:spacing w:val="1"/>
          <w:sz w:val="22"/>
        </w:rPr>
        <w:t> </w:t>
      </w:r>
      <w:r>
        <w:rPr>
          <w:color w:val="0E1115"/>
          <w:sz w:val="22"/>
        </w:rPr>
        <w:t>ranges</w:t>
      </w:r>
      <w:r>
        <w:rPr>
          <w:color w:val="0E1115"/>
          <w:spacing w:val="-3"/>
          <w:sz w:val="22"/>
        </w:rPr>
        <w:t> </w:t>
      </w:r>
      <w:r>
        <w:rPr>
          <w:color w:val="0E1115"/>
          <w:sz w:val="22"/>
        </w:rPr>
        <w:t>where</w:t>
      </w:r>
      <w:r>
        <w:rPr>
          <w:color w:val="0E1115"/>
          <w:spacing w:val="-4"/>
          <w:sz w:val="22"/>
        </w:rPr>
        <w:t> </w:t>
      </w:r>
      <w:r>
        <w:rPr>
          <w:color w:val="0E1115"/>
          <w:sz w:val="22"/>
        </w:rPr>
        <w:t>energy</w:t>
      </w:r>
      <w:r>
        <w:rPr>
          <w:color w:val="0E1115"/>
          <w:spacing w:val="-7"/>
          <w:sz w:val="22"/>
        </w:rPr>
        <w:t> </w:t>
      </w:r>
      <w:r>
        <w:rPr>
          <w:color w:val="0E1115"/>
          <w:sz w:val="22"/>
        </w:rPr>
        <w:t>increase</w:t>
      </w:r>
      <w:r>
        <w:rPr>
          <w:color w:val="0E1115"/>
          <w:spacing w:val="2"/>
          <w:sz w:val="22"/>
        </w:rPr>
        <w:t> </w:t>
      </w:r>
      <w:r>
        <w:rPr>
          <w:rFonts w:ascii="Cambria Math" w:hAnsi="Cambria Math"/>
          <w:color w:val="0E1115"/>
          <w:sz w:val="22"/>
        </w:rPr>
        <w:t>&lt;</w:t>
      </w:r>
      <w:r>
        <w:rPr>
          <w:rFonts w:ascii="Cambria Math" w:hAnsi="Cambria Math"/>
          <w:color w:val="0E1115"/>
          <w:spacing w:val="55"/>
          <w:sz w:val="22"/>
        </w:rPr>
        <w:t> </w:t>
      </w:r>
      <w:r>
        <w:rPr>
          <w:rFonts w:ascii="Cambria Math" w:hAnsi="Cambria Math"/>
          <w:color w:val="0E1115"/>
          <w:spacing w:val="-5"/>
          <w:sz w:val="22"/>
        </w:rPr>
        <w:t>5%</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Plot</w:t>
      </w:r>
      <w:r>
        <w:rPr>
          <w:color w:val="0E1115"/>
          <w:spacing w:val="-2"/>
          <w:sz w:val="22"/>
        </w:rPr>
        <w:t> </w:t>
      </w:r>
      <w:r>
        <w:rPr>
          <w:color w:val="0E1115"/>
          <w:sz w:val="22"/>
        </w:rPr>
        <w:t>constraint boundaries (e.g., </w:t>
      </w:r>
      <w:r>
        <w:rPr>
          <w:rFonts w:ascii="Cambria Math" w:hAnsi="Cambria Math" w:eastAsia="Cambria Math"/>
          <w:color w:val="0E1115"/>
          <w:sz w:val="22"/>
        </w:rPr>
        <w:t>𝑣</w:t>
      </w:r>
      <w:r>
        <w:rPr>
          <w:rFonts w:ascii="Cambria Math" w:hAnsi="Cambria Math" w:eastAsia="Cambria Math"/>
          <w:color w:val="0E1115"/>
          <w:spacing w:val="60"/>
          <w:sz w:val="22"/>
        </w:rPr>
        <w:t> </w:t>
      </w:r>
      <w:r>
        <w:rPr>
          <w:rFonts w:ascii="Cambria Math" w:hAnsi="Cambria Math" w:eastAsia="Cambria Math"/>
          <w:color w:val="0E1115"/>
          <w:sz w:val="22"/>
        </w:rPr>
        <w:t>≤</w:t>
      </w:r>
      <w:r>
        <w:rPr>
          <w:rFonts w:ascii="Cambria Math" w:hAnsi="Cambria Math" w:eastAsia="Cambria Math"/>
          <w:color w:val="0E1115"/>
          <w:spacing w:val="54"/>
          <w:sz w:val="22"/>
        </w:rPr>
        <w:t> </w:t>
      </w:r>
      <w:r>
        <w:rPr>
          <w:rFonts w:ascii="Cambria Math" w:hAnsi="Cambria Math" w:eastAsia="Cambria Math"/>
          <w:color w:val="0E1115"/>
          <w:sz w:val="22"/>
        </w:rPr>
        <w:t>3.5,</w:t>
      </w:r>
      <w:r>
        <w:rPr>
          <w:rFonts w:ascii="Cambria Math" w:hAnsi="Cambria Math" w:eastAsia="Cambria Math"/>
          <w:color w:val="0E1115"/>
          <w:spacing w:val="-13"/>
          <w:sz w:val="22"/>
        </w:rPr>
        <w:t> </w:t>
      </w:r>
      <w:r>
        <w:rPr>
          <w:rFonts w:ascii="Cambria Math" w:hAnsi="Cambria Math" w:eastAsia="Cambria Math"/>
          <w:color w:val="0E1115"/>
          <w:sz w:val="22"/>
        </w:rPr>
        <w:t>𝑓</w:t>
      </w:r>
      <w:r>
        <w:rPr>
          <w:rFonts w:ascii="Cambria Math" w:hAnsi="Cambria Math" w:eastAsia="Cambria Math"/>
          <w:color w:val="0E1115"/>
          <w:spacing w:val="59"/>
          <w:sz w:val="22"/>
        </w:rPr>
        <w:t> </w:t>
      </w:r>
      <w:r>
        <w:rPr>
          <w:rFonts w:ascii="Cambria Math" w:hAnsi="Cambria Math" w:eastAsia="Cambria Math"/>
          <w:color w:val="0E1115"/>
          <w:sz w:val="22"/>
        </w:rPr>
        <w:t>≥</w:t>
      </w:r>
      <w:r>
        <w:rPr>
          <w:rFonts w:ascii="Cambria Math" w:hAnsi="Cambria Math" w:eastAsia="Cambria Math"/>
          <w:color w:val="0E1115"/>
          <w:spacing w:val="59"/>
          <w:sz w:val="22"/>
        </w:rPr>
        <w:t> </w:t>
      </w:r>
      <w:r>
        <w:rPr>
          <w:rFonts w:ascii="Cambria Math" w:hAnsi="Cambria Math" w:eastAsia="Cambria Math"/>
          <w:color w:val="0E1115"/>
          <w:spacing w:val="-5"/>
          <w:sz w:val="22"/>
        </w:rPr>
        <w:t>1</w:t>
      </w:r>
      <w:r>
        <w:rPr>
          <w:color w:val="0E1115"/>
          <w:spacing w:val="-5"/>
          <w:sz w:val="22"/>
        </w:rPr>
        <w:t>)</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a contour</w:t>
      </w:r>
      <w:r>
        <w:rPr>
          <w:color w:val="0E1115"/>
          <w:spacing w:val="1"/>
          <w:sz w:val="22"/>
        </w:rPr>
        <w:t> </w:t>
      </w:r>
      <w:r>
        <w:rPr>
          <w:color w:val="0E1115"/>
          <w:sz w:val="22"/>
        </w:rPr>
        <w:t>plot</w:t>
      </w:r>
      <w:r>
        <w:rPr>
          <w:color w:val="0E1115"/>
          <w:spacing w:val="-2"/>
          <w:sz w:val="22"/>
        </w:rPr>
        <w:t> </w:t>
      </w:r>
      <w:r>
        <w:rPr>
          <w:color w:val="0E1115"/>
          <w:sz w:val="22"/>
        </w:rPr>
        <w:t>with</w:t>
      </w:r>
      <w:r>
        <w:rPr>
          <w:color w:val="0E1115"/>
          <w:spacing w:val="-7"/>
          <w:sz w:val="22"/>
        </w:rPr>
        <w:t> </w:t>
      </w:r>
      <w:r>
        <w:rPr>
          <w:color w:val="0E1115"/>
          <w:sz w:val="22"/>
        </w:rPr>
        <w:t>feasible</w:t>
      </w:r>
      <w:r>
        <w:rPr>
          <w:color w:val="0E1115"/>
          <w:spacing w:val="-9"/>
          <w:sz w:val="22"/>
        </w:rPr>
        <w:t> </w:t>
      </w:r>
      <w:r>
        <w:rPr>
          <w:color w:val="0E1115"/>
          <w:sz w:val="22"/>
        </w:rPr>
        <w:t>region</w:t>
      </w:r>
      <w:r>
        <w:rPr>
          <w:color w:val="0E1115"/>
          <w:spacing w:val="-6"/>
          <w:sz w:val="22"/>
        </w:rPr>
        <w:t> </w:t>
      </w:r>
      <w:r>
        <w:rPr>
          <w:color w:val="0E1115"/>
          <w:spacing w:val="-2"/>
          <w:sz w:val="22"/>
        </w:rPr>
        <w:t>shaded</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5"/>
          <w:sz w:val="22"/>
        </w:rPr>
        <w:t> </w:t>
      </w:r>
      <w:r>
        <w:rPr>
          <w:color w:val="0E1115"/>
          <w:sz w:val="22"/>
        </w:rPr>
        <w:t>mechanical</w:t>
      </w:r>
      <w:r>
        <w:rPr>
          <w:color w:val="0E1115"/>
          <w:spacing w:val="-8"/>
          <w:sz w:val="22"/>
        </w:rPr>
        <w:t> </w:t>
      </w:r>
      <w:r>
        <w:rPr>
          <w:color w:val="0E1115"/>
          <w:sz w:val="22"/>
        </w:rPr>
        <w:t>stress</w:t>
      </w:r>
      <w:r>
        <w:rPr>
          <w:color w:val="0E1115"/>
          <w:spacing w:val="-2"/>
          <w:sz w:val="22"/>
        </w:rPr>
        <w:t> function:</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Identify</w:t>
      </w:r>
      <w:r>
        <w:rPr>
          <w:color w:val="0E1115"/>
          <w:spacing w:val="-4"/>
          <w:sz w:val="22"/>
        </w:rPr>
        <w:t> </w:t>
      </w:r>
      <w:r>
        <w:rPr>
          <w:color w:val="0E1115"/>
          <w:sz w:val="22"/>
        </w:rPr>
        <w:t>minimum</w:t>
      </w:r>
      <w:r>
        <w:rPr>
          <w:color w:val="0E1115"/>
          <w:spacing w:val="-12"/>
          <w:sz w:val="22"/>
        </w:rPr>
        <w:t> </w:t>
      </w:r>
      <w:r>
        <w:rPr>
          <w:color w:val="0E1115"/>
          <w:sz w:val="22"/>
        </w:rPr>
        <w:t>stress</w:t>
      </w:r>
      <w:r>
        <w:rPr>
          <w:color w:val="0E1115"/>
          <w:spacing w:val="-3"/>
          <w:sz w:val="22"/>
        </w:rPr>
        <w:t> </w:t>
      </w:r>
      <w:r>
        <w:rPr>
          <w:color w:val="0E1115"/>
          <w:spacing w:val="-2"/>
          <w:sz w:val="22"/>
        </w:rPr>
        <w:t>configuration</w:t>
      </w:r>
    </w:p>
    <w:p>
      <w:pPr>
        <w:pStyle w:val="ListParagraph"/>
        <w:numPr>
          <w:ilvl w:val="1"/>
          <w:numId w:val="55"/>
        </w:numPr>
        <w:tabs>
          <w:tab w:pos="1263" w:val="left" w:leader="none"/>
        </w:tabs>
        <w:spacing w:line="270" w:lineRule="exact" w:before="0" w:after="0"/>
        <w:ind w:left="1263" w:right="0" w:hanging="360"/>
        <w:jc w:val="left"/>
        <w:rPr>
          <w:sz w:val="22"/>
        </w:rPr>
      </w:pPr>
      <w:r>
        <w:rPr>
          <w:color w:val="0E1115"/>
          <w:sz w:val="22"/>
        </w:rPr>
        <w:t>Plot</w:t>
      </w:r>
      <w:r>
        <w:rPr>
          <w:color w:val="0E1115"/>
          <w:spacing w:val="-2"/>
          <w:sz w:val="22"/>
        </w:rPr>
        <w:t> </w:t>
      </w:r>
      <w:r>
        <w:rPr>
          <w:color w:val="0E1115"/>
          <w:sz w:val="22"/>
        </w:rPr>
        <w:t>stress</w:t>
      </w:r>
      <w:r>
        <w:rPr>
          <w:color w:val="0E1115"/>
          <w:spacing w:val="1"/>
          <w:sz w:val="22"/>
        </w:rPr>
        <w:t> </w:t>
      </w:r>
      <w:r>
        <w:rPr>
          <w:color w:val="0E1115"/>
          <w:sz w:val="22"/>
        </w:rPr>
        <w:t>contours</w:t>
      </w:r>
      <w:r>
        <w:rPr>
          <w:color w:val="0E1115"/>
          <w:spacing w:val="-1"/>
          <w:sz w:val="22"/>
        </w:rPr>
        <w:t> </w:t>
      </w:r>
      <w:r>
        <w:rPr>
          <w:color w:val="0E1115"/>
          <w:sz w:val="22"/>
        </w:rPr>
        <w:t>with</w:t>
      </w:r>
      <w:r>
        <w:rPr>
          <w:color w:val="0E1115"/>
          <w:spacing w:val="-5"/>
          <w:sz w:val="22"/>
        </w:rPr>
        <w:t> </w:t>
      </w:r>
      <w:r>
        <w:rPr>
          <w:color w:val="0E1115"/>
          <w:sz w:val="22"/>
        </w:rPr>
        <w:t>safety</w:t>
      </w:r>
      <w:r>
        <w:rPr>
          <w:color w:val="0E1115"/>
          <w:spacing w:val="-5"/>
          <w:sz w:val="22"/>
        </w:rPr>
        <w:t> </w:t>
      </w:r>
      <w:r>
        <w:rPr>
          <w:color w:val="0E1115"/>
          <w:sz w:val="22"/>
        </w:rPr>
        <w:t>threshold</w:t>
      </w:r>
      <w:r>
        <w:rPr>
          <w:color w:val="0E1115"/>
          <w:spacing w:val="-5"/>
          <w:sz w:val="22"/>
        </w:rPr>
        <w:t> </w:t>
      </w:r>
      <w:r>
        <w:rPr>
          <w:color w:val="0E1115"/>
          <w:sz w:val="22"/>
        </w:rPr>
        <w:t>(</w:t>
      </w:r>
      <w:r>
        <w:rPr>
          <w:rFonts w:ascii="Cambria Math" w:hAnsi="Cambria Math" w:eastAsia="Cambria Math"/>
          <w:color w:val="0E1115"/>
          <w:sz w:val="22"/>
        </w:rPr>
        <w:t>𝑆</w:t>
      </w:r>
      <w:r>
        <w:rPr>
          <w:rFonts w:ascii="Cambria Math" w:hAnsi="Cambria Math" w:eastAsia="Cambria Math"/>
          <w:color w:val="0E1115"/>
          <w:spacing w:val="59"/>
          <w:sz w:val="22"/>
        </w:rPr>
        <w:t> </w:t>
      </w:r>
      <w:r>
        <w:rPr>
          <w:rFonts w:ascii="Cambria Math" w:hAnsi="Cambria Math" w:eastAsia="Cambria Math"/>
          <w:color w:val="0E1115"/>
          <w:sz w:val="22"/>
        </w:rPr>
        <w:t>&lt;</w:t>
      </w:r>
      <w:r>
        <w:rPr>
          <w:rFonts w:ascii="Cambria Math" w:hAnsi="Cambria Math" w:eastAsia="Cambria Math"/>
          <w:color w:val="0E1115"/>
          <w:spacing w:val="55"/>
          <w:sz w:val="22"/>
        </w:rPr>
        <w:t> </w:t>
      </w:r>
      <w:r>
        <w:rPr>
          <w:rFonts w:ascii="Cambria Math" w:hAnsi="Cambria Math" w:eastAsia="Cambria Math"/>
          <w:color w:val="0E1115"/>
          <w:spacing w:val="-5"/>
          <w:sz w:val="22"/>
        </w:rPr>
        <w:t>10</w:t>
      </w:r>
      <w:r>
        <w:rPr>
          <w:color w:val="0E1115"/>
          <w:spacing w:val="-5"/>
          <w:sz w:val="22"/>
        </w:rPr>
        <w:t>)</w:t>
      </w:r>
    </w:p>
    <w:p>
      <w:pPr>
        <w:pStyle w:val="ListParagraph"/>
        <w:numPr>
          <w:ilvl w:val="1"/>
          <w:numId w:val="55"/>
        </w:numPr>
        <w:tabs>
          <w:tab w:pos="1263" w:val="left" w:leader="none"/>
        </w:tabs>
        <w:spacing w:line="240" w:lineRule="auto" w:before="4" w:after="0"/>
        <w:ind w:left="1263" w:right="0" w:hanging="360"/>
        <w:jc w:val="left"/>
        <w:rPr>
          <w:sz w:val="22"/>
        </w:rPr>
      </w:pPr>
      <w:r>
        <w:rPr>
          <w:color w:val="0E1115"/>
          <w:sz w:val="22"/>
        </w:rPr>
        <w:t>Analyze</w:t>
      </w:r>
      <w:r>
        <w:rPr>
          <w:color w:val="0E1115"/>
          <w:spacing w:val="-9"/>
          <w:sz w:val="22"/>
        </w:rPr>
        <w:t> </w:t>
      </w:r>
      <w:r>
        <w:rPr>
          <w:color w:val="0E1115"/>
          <w:sz w:val="22"/>
        </w:rPr>
        <w:t>trade-offs</w:t>
      </w:r>
      <w:r>
        <w:rPr>
          <w:color w:val="0E1115"/>
          <w:spacing w:val="-2"/>
          <w:sz w:val="22"/>
        </w:rPr>
        <w:t> </w:t>
      </w:r>
      <w:r>
        <w:rPr>
          <w:color w:val="0E1115"/>
          <w:sz w:val="22"/>
        </w:rPr>
        <w:t>between</w:t>
      </w:r>
      <w:r>
        <w:rPr>
          <w:color w:val="0E1115"/>
          <w:spacing w:val="-6"/>
          <w:sz w:val="22"/>
        </w:rPr>
        <w:t> </w:t>
      </w:r>
      <w:r>
        <w:rPr>
          <w:color w:val="0E1115"/>
          <w:sz w:val="22"/>
        </w:rPr>
        <w:t>x</w:t>
      </w:r>
      <w:r>
        <w:rPr>
          <w:color w:val="0E1115"/>
          <w:spacing w:val="-2"/>
          <w:sz w:val="22"/>
        </w:rPr>
        <w:t> </w:t>
      </w:r>
      <w:r>
        <w:rPr>
          <w:color w:val="0E1115"/>
          <w:sz w:val="22"/>
        </w:rPr>
        <w:t>and y</w:t>
      </w:r>
      <w:r>
        <w:rPr>
          <w:color w:val="0E1115"/>
          <w:spacing w:val="-6"/>
          <w:sz w:val="22"/>
        </w:rPr>
        <w:t> </w:t>
      </w:r>
      <w:r>
        <w:rPr>
          <w:color w:val="0E1115"/>
          <w:spacing w:val="-2"/>
          <w:sz w:val="22"/>
        </w:rPr>
        <w:t>parameters</w:t>
      </w:r>
    </w:p>
    <w:p>
      <w:pPr>
        <w:pStyle w:val="BodyText"/>
        <w:spacing w:before="26"/>
      </w:pPr>
    </w:p>
    <w:p>
      <w:pPr>
        <w:numPr>
          <w:ilvl w:val="0"/>
          <w:numId w:val="55"/>
        </w:numPr>
        <w:tabs>
          <w:tab w:pos="979" w:val="left" w:leader="none"/>
        </w:tabs>
        <w:spacing w:before="0"/>
        <w:ind w:left="979" w:right="0" w:hanging="264"/>
        <w:jc w:val="left"/>
        <w:rPr>
          <w:sz w:val="24"/>
        </w:rPr>
      </w:pPr>
      <w:r>
        <w:rPr>
          <w:b/>
          <w:sz w:val="24"/>
        </w:rPr>
        <w:t>3D</w:t>
      </w:r>
      <w:r>
        <w:rPr>
          <w:b/>
          <w:spacing w:val="-3"/>
          <w:sz w:val="24"/>
        </w:rPr>
        <w:t> </w:t>
      </w:r>
      <w:r>
        <w:rPr>
          <w:b/>
          <w:sz w:val="24"/>
        </w:rPr>
        <w:t>Visualization</w:t>
      </w:r>
      <w:r>
        <w:rPr>
          <w:b/>
          <w:spacing w:val="-1"/>
          <w:sz w:val="24"/>
        </w:rPr>
        <w:t> </w:t>
      </w:r>
      <w:r>
        <w:rPr>
          <w:b/>
          <w:sz w:val="24"/>
        </w:rPr>
        <w:t>with</w:t>
      </w:r>
      <w:r>
        <w:rPr>
          <w:b/>
          <w:spacing w:val="-2"/>
          <w:sz w:val="24"/>
        </w:rPr>
        <w:t> Contours:</w:t>
      </w:r>
    </w:p>
    <w:p>
      <w:pPr>
        <w:pStyle w:val="BodyText"/>
        <w:spacing w:before="4"/>
        <w:rPr>
          <w:b/>
          <w:sz w:val="24"/>
        </w:rPr>
      </w:pP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surface</w:t>
      </w:r>
      <w:r>
        <w:rPr>
          <w:color w:val="0E1115"/>
          <w:spacing w:val="-8"/>
          <w:sz w:val="22"/>
        </w:rPr>
        <w:t> </w:t>
      </w:r>
      <w:r>
        <w:rPr>
          <w:color w:val="0E1115"/>
          <w:sz w:val="22"/>
        </w:rPr>
        <w:t>plots</w:t>
      </w:r>
      <w:r>
        <w:rPr>
          <w:color w:val="0E1115"/>
          <w:spacing w:val="-2"/>
          <w:sz w:val="22"/>
        </w:rPr>
        <w:t> </w:t>
      </w:r>
      <w:r>
        <w:rPr>
          <w:color w:val="0E1115"/>
          <w:sz w:val="22"/>
        </w:rPr>
        <w:t>with</w:t>
      </w:r>
      <w:r>
        <w:rPr>
          <w:color w:val="0E1115"/>
          <w:spacing w:val="-6"/>
          <w:sz w:val="22"/>
        </w:rPr>
        <w:t> </w:t>
      </w:r>
      <w:r>
        <w:rPr>
          <w:color w:val="0E1115"/>
          <w:sz w:val="22"/>
        </w:rPr>
        <w:t>underlying</w:t>
      </w:r>
      <w:r>
        <w:rPr>
          <w:color w:val="0E1115"/>
          <w:spacing w:val="-6"/>
          <w:sz w:val="22"/>
        </w:rPr>
        <w:t> </w:t>
      </w:r>
      <w:r>
        <w:rPr>
          <w:color w:val="0E1115"/>
          <w:sz w:val="22"/>
        </w:rPr>
        <w:t>contours</w:t>
      </w:r>
      <w:r>
        <w:rPr>
          <w:color w:val="0E1115"/>
          <w:spacing w:val="-2"/>
          <w:sz w:val="22"/>
        </w:rPr>
        <w:t> </w:t>
      </w:r>
      <w:r>
        <w:rPr>
          <w:color w:val="0E1115"/>
          <w:sz w:val="22"/>
        </w:rPr>
        <w:t>using</w:t>
      </w:r>
      <w:r>
        <w:rPr>
          <w:color w:val="0E1115"/>
          <w:spacing w:val="-7"/>
          <w:sz w:val="22"/>
        </w:rPr>
        <w:t> </w:t>
      </w:r>
      <w:r>
        <w:rPr>
          <w:color w:val="0E1115"/>
          <w:sz w:val="22"/>
        </w:rPr>
        <w:t>surfc()</w:t>
      </w:r>
      <w:r>
        <w:rPr>
          <w:color w:val="0E1115"/>
          <w:spacing w:val="-3"/>
          <w:sz w:val="22"/>
        </w:rPr>
        <w:t> </w:t>
      </w:r>
      <w:r>
        <w:rPr>
          <w:color w:val="0E1115"/>
          <w:sz w:val="22"/>
        </w:rPr>
        <w:t>for</w:t>
      </w:r>
      <w:r>
        <w:rPr>
          <w:color w:val="0E1115"/>
          <w:spacing w:val="1"/>
          <w:sz w:val="22"/>
        </w:rPr>
        <w:t> </w:t>
      </w:r>
      <w:r>
        <w:rPr>
          <w:color w:val="0E1115"/>
          <w:sz w:val="22"/>
        </w:rPr>
        <w:t>all</w:t>
      </w:r>
      <w:r>
        <w:rPr>
          <w:color w:val="0E1115"/>
          <w:spacing w:val="-5"/>
          <w:sz w:val="22"/>
        </w:rPr>
        <w:t> </w:t>
      </w:r>
      <w:r>
        <w:rPr>
          <w:color w:val="0E1115"/>
          <w:spacing w:val="-2"/>
          <w:sz w:val="22"/>
        </w:rPr>
        <w:t>functions.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a</w:t>
      </w:r>
      <w:r>
        <w:rPr>
          <w:color w:val="0E1115"/>
          <w:spacing w:val="-1"/>
          <w:sz w:val="22"/>
        </w:rPr>
        <w:t> </w:t>
      </w:r>
      <w:r>
        <w:rPr>
          <w:color w:val="0E1115"/>
          <w:sz w:val="22"/>
        </w:rPr>
        <w:t>combined</w:t>
      </w:r>
      <w:r>
        <w:rPr>
          <w:color w:val="0E1115"/>
          <w:spacing w:val="-4"/>
          <w:sz w:val="22"/>
        </w:rPr>
        <w:t> </w:t>
      </w:r>
      <w:r>
        <w:rPr>
          <w:color w:val="0E1115"/>
          <w:sz w:val="22"/>
        </w:rPr>
        <w:t>visualization</w:t>
      </w:r>
      <w:r>
        <w:rPr>
          <w:color w:val="0E1115"/>
          <w:spacing w:val="-8"/>
          <w:sz w:val="22"/>
        </w:rPr>
        <w:t> </w:t>
      </w:r>
      <w:r>
        <w:rPr>
          <w:color w:val="0E1115"/>
          <w:spacing w:val="-2"/>
          <w:sz w:val="22"/>
        </w:rPr>
        <w:t>showing:</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3D</w:t>
      </w:r>
      <w:r>
        <w:rPr>
          <w:color w:val="0E1115"/>
          <w:spacing w:val="-5"/>
          <w:sz w:val="22"/>
        </w:rPr>
        <w:t> </w:t>
      </w:r>
      <w:r>
        <w:rPr>
          <w:color w:val="0E1115"/>
          <w:sz w:val="22"/>
        </w:rPr>
        <w:t>surface</w:t>
      </w:r>
      <w:r>
        <w:rPr>
          <w:color w:val="0E1115"/>
          <w:spacing w:val="-7"/>
          <w:sz w:val="22"/>
        </w:rPr>
        <w:t> </w:t>
      </w:r>
      <w:r>
        <w:rPr>
          <w:color w:val="0E1115"/>
          <w:sz w:val="22"/>
        </w:rPr>
        <w:t>plot </w:t>
      </w:r>
      <w:r>
        <w:rPr>
          <w:color w:val="0E1115"/>
          <w:spacing w:val="-4"/>
          <w:sz w:val="22"/>
        </w:rPr>
        <w:t>(top)</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2D</w:t>
      </w:r>
      <w:r>
        <w:rPr>
          <w:color w:val="0E1115"/>
          <w:spacing w:val="-6"/>
          <w:sz w:val="22"/>
        </w:rPr>
        <w:t> </w:t>
      </w:r>
      <w:r>
        <w:rPr>
          <w:color w:val="0E1115"/>
          <w:sz w:val="22"/>
        </w:rPr>
        <w:t>contour</w:t>
      </w:r>
      <w:r>
        <w:rPr>
          <w:color w:val="0E1115"/>
          <w:spacing w:val="-2"/>
          <w:sz w:val="22"/>
        </w:rPr>
        <w:t> </w:t>
      </w:r>
      <w:r>
        <w:rPr>
          <w:color w:val="0E1115"/>
          <w:sz w:val="22"/>
        </w:rPr>
        <w:t>plot</w:t>
      </w:r>
      <w:r>
        <w:rPr>
          <w:color w:val="0E1115"/>
          <w:spacing w:val="-4"/>
          <w:sz w:val="22"/>
        </w:rPr>
        <w:t> </w:t>
      </w:r>
      <w:r>
        <w:rPr>
          <w:color w:val="0E1115"/>
          <w:spacing w:val="-2"/>
          <w:sz w:val="22"/>
        </w:rPr>
        <w:t>(bottom)</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Optimal</w:t>
      </w:r>
      <w:r>
        <w:rPr>
          <w:color w:val="0E1115"/>
          <w:spacing w:val="-7"/>
          <w:sz w:val="22"/>
        </w:rPr>
        <w:t> </w:t>
      </w:r>
      <w:r>
        <w:rPr>
          <w:color w:val="0E1115"/>
          <w:sz w:val="22"/>
        </w:rPr>
        <w:t>point</w:t>
      </w:r>
      <w:r>
        <w:rPr>
          <w:color w:val="0E1115"/>
          <w:spacing w:val="2"/>
          <w:sz w:val="22"/>
        </w:rPr>
        <w:t> </w:t>
      </w:r>
      <w:r>
        <w:rPr>
          <w:color w:val="0E1115"/>
          <w:sz w:val="22"/>
        </w:rPr>
        <w:t>marked</w:t>
      </w:r>
      <w:r>
        <w:rPr>
          <w:color w:val="0E1115"/>
          <w:spacing w:val="-8"/>
          <w:sz w:val="22"/>
        </w:rPr>
        <w:t> </w:t>
      </w:r>
      <w:r>
        <w:rPr>
          <w:color w:val="0E1115"/>
          <w:sz w:val="22"/>
        </w:rPr>
        <w:t>on</w:t>
      </w:r>
      <w:r>
        <w:rPr>
          <w:color w:val="0E1115"/>
          <w:spacing w:val="-7"/>
          <w:sz w:val="22"/>
        </w:rPr>
        <w:t> </w:t>
      </w:r>
      <w:r>
        <w:rPr>
          <w:color w:val="0E1115"/>
          <w:spacing w:val="-4"/>
          <w:sz w:val="22"/>
        </w:rPr>
        <w:t>both</w:t>
      </w:r>
    </w:p>
    <w:p>
      <w:pPr>
        <w:pStyle w:val="ListParagraph"/>
        <w:numPr>
          <w:ilvl w:val="1"/>
          <w:numId w:val="55"/>
        </w:numPr>
        <w:tabs>
          <w:tab w:pos="1263" w:val="left" w:leader="none"/>
        </w:tabs>
        <w:spacing w:line="240" w:lineRule="auto" w:before="0" w:after="0"/>
        <w:ind w:left="1263" w:right="0" w:hanging="360"/>
        <w:jc w:val="left"/>
        <w:rPr>
          <w:sz w:val="22"/>
        </w:rPr>
      </w:pPr>
      <w:r>
        <w:rPr>
          <w:color w:val="0E1115"/>
          <w:sz w:val="22"/>
        </w:rPr>
        <w:t>Create</w:t>
      </w:r>
      <w:r>
        <w:rPr>
          <w:color w:val="0E1115"/>
          <w:spacing w:val="-11"/>
          <w:sz w:val="22"/>
        </w:rPr>
        <w:t> </w:t>
      </w:r>
      <w:r>
        <w:rPr>
          <w:color w:val="0E1115"/>
          <w:sz w:val="22"/>
        </w:rPr>
        <w:t>an</w:t>
      </w:r>
      <w:r>
        <w:rPr>
          <w:color w:val="0E1115"/>
          <w:spacing w:val="-6"/>
          <w:sz w:val="22"/>
        </w:rPr>
        <w:t> </w:t>
      </w:r>
      <w:r>
        <w:rPr>
          <w:color w:val="0E1115"/>
          <w:sz w:val="22"/>
        </w:rPr>
        <w:t>animation</w:t>
      </w:r>
      <w:r>
        <w:rPr>
          <w:color w:val="0E1115"/>
          <w:spacing w:val="-7"/>
          <w:sz w:val="22"/>
        </w:rPr>
        <w:t> </w:t>
      </w:r>
      <w:r>
        <w:rPr>
          <w:color w:val="0E1115"/>
          <w:sz w:val="22"/>
        </w:rPr>
        <w:t>showing</w:t>
      </w:r>
      <w:r>
        <w:rPr>
          <w:color w:val="0E1115"/>
          <w:spacing w:val="-5"/>
          <w:sz w:val="22"/>
        </w:rPr>
        <w:t> </w:t>
      </w:r>
      <w:r>
        <w:rPr>
          <w:color w:val="0E1115"/>
          <w:sz w:val="22"/>
        </w:rPr>
        <w:t>rotation</w:t>
      </w:r>
      <w:r>
        <w:rPr>
          <w:color w:val="0E1115"/>
          <w:spacing w:val="-7"/>
          <w:sz w:val="22"/>
        </w:rPr>
        <w:t> </w:t>
      </w:r>
      <w:r>
        <w:rPr>
          <w:color w:val="0E1115"/>
          <w:sz w:val="22"/>
        </w:rPr>
        <w:t>of</w:t>
      </w:r>
      <w:r>
        <w:rPr>
          <w:color w:val="0E1115"/>
          <w:spacing w:val="-3"/>
          <w:sz w:val="22"/>
        </w:rPr>
        <w:t> </w:t>
      </w:r>
      <w:r>
        <w:rPr>
          <w:color w:val="0E1115"/>
          <w:sz w:val="22"/>
        </w:rPr>
        <w:t>3D</w:t>
      </w:r>
      <w:r>
        <w:rPr>
          <w:color w:val="0E1115"/>
          <w:spacing w:val="-3"/>
          <w:sz w:val="22"/>
        </w:rPr>
        <w:t> </w:t>
      </w:r>
      <w:r>
        <w:rPr>
          <w:color w:val="0E1115"/>
          <w:sz w:val="22"/>
        </w:rPr>
        <w:t>plot</w:t>
      </w:r>
      <w:r>
        <w:rPr>
          <w:color w:val="0E1115"/>
          <w:spacing w:val="-1"/>
          <w:sz w:val="22"/>
        </w:rPr>
        <w:t> </w:t>
      </w:r>
      <w:r>
        <w:rPr>
          <w:color w:val="0E1115"/>
          <w:sz w:val="22"/>
        </w:rPr>
        <w:t>with</w:t>
      </w:r>
      <w:r>
        <w:rPr>
          <w:color w:val="0E1115"/>
          <w:spacing w:val="-6"/>
          <w:sz w:val="22"/>
        </w:rPr>
        <w:t> </w:t>
      </w:r>
      <w:r>
        <w:rPr>
          <w:color w:val="0E1115"/>
          <w:sz w:val="22"/>
        </w:rPr>
        <w:t>contour</w:t>
      </w:r>
      <w:r>
        <w:rPr>
          <w:color w:val="0E1115"/>
          <w:spacing w:val="1"/>
          <w:sz w:val="22"/>
        </w:rPr>
        <w:t> </w:t>
      </w:r>
      <w:r>
        <w:rPr>
          <w:color w:val="0E1115"/>
          <w:spacing w:val="-2"/>
          <w:sz w:val="22"/>
        </w:rPr>
        <w:t>projection.</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1696">
                <wp:simplePos x="0" y="0"/>
                <wp:positionH relativeFrom="page">
                  <wp:posOffset>304800</wp:posOffset>
                </wp:positionH>
                <wp:positionV relativeFrom="page">
                  <wp:posOffset>304799</wp:posOffset>
                </wp:positionV>
                <wp:extent cx="7165975" cy="9451975"/>
                <wp:effectExtent l="0" t="0" r="0" b="0"/>
                <wp:wrapNone/>
                <wp:docPr id="589" name="Graphic 589"/>
                <wp:cNvGraphicFramePr>
                  <a:graphicFrameLocks/>
                </wp:cNvGraphicFramePr>
                <a:graphic>
                  <a:graphicData uri="http://schemas.microsoft.com/office/word/2010/wordprocessingShape">
                    <wps:wsp>
                      <wps:cNvPr id="589" name="Graphic 58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4784" id="docshape50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90" name="Image 590"/>
            <wp:cNvGraphicFramePr>
              <a:graphicFrameLocks/>
            </wp:cNvGraphicFramePr>
            <a:graphic>
              <a:graphicData uri="http://schemas.openxmlformats.org/drawingml/2006/picture">
                <pic:pic>
                  <pic:nvPicPr>
                    <pic:cNvPr id="590" name="Image 59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sz w:val="24"/>
        </w:rPr>
      </w:pPr>
    </w:p>
    <w:p>
      <w:pPr>
        <w:numPr>
          <w:ilvl w:val="0"/>
          <w:numId w:val="53"/>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2"/>
        <w:ind w:left="773" w:right="1165" w:firstLine="0"/>
        <w:jc w:val="both"/>
        <w:rPr>
          <w:i/>
          <w:sz w:val="24"/>
        </w:rPr>
      </w:pPr>
      <w:r>
        <w:rPr>
          <w:i/>
          <w:sz w:val="24"/>
        </w:rPr>
        <w:t>Summarize the effectiveness of contour plots in identifying optimal points, analyzing function landscapes, and guiding optimization algorithms. Discuss the insights gained about each engineering optimization problem and how contour visualization aids in understanding trade-offs, sensitivities, and algorithm behavior in intelligent systems.</w:t>
      </w:r>
    </w:p>
    <w:p>
      <w:pPr>
        <w:pStyle w:val="BodyText"/>
        <w:spacing w:before="142"/>
        <w:rPr>
          <w:i/>
          <w:sz w:val="24"/>
        </w:rPr>
      </w:pPr>
    </w:p>
    <w:p>
      <w:pPr>
        <w:numPr>
          <w:ilvl w:val="0"/>
          <w:numId w:val="53"/>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9"/>
        <w:rPr>
          <w:b/>
          <w:sz w:val="24"/>
        </w:rPr>
      </w:pPr>
    </w:p>
    <w:p>
      <w:pPr>
        <w:pStyle w:val="ListParagraph"/>
        <w:numPr>
          <w:ilvl w:val="0"/>
          <w:numId w:val="56"/>
        </w:numPr>
        <w:tabs>
          <w:tab w:pos="1122" w:val="left" w:leader="none"/>
          <w:tab w:pos="1124" w:val="left" w:leader="none"/>
        </w:tabs>
        <w:spacing w:line="240" w:lineRule="auto" w:before="0" w:after="0"/>
        <w:ind w:left="1124" w:right="1163" w:hanging="361"/>
        <w:jc w:val="left"/>
        <w:rPr>
          <w:sz w:val="22"/>
        </w:rPr>
      </w:pPr>
      <w:r>
        <w:rPr>
          <w:sz w:val="22"/>
        </w:rPr>
        <w:t>Explain</w:t>
      </w:r>
      <w:r>
        <w:rPr>
          <w:spacing w:val="40"/>
          <w:sz w:val="22"/>
        </w:rPr>
        <w:t> </w:t>
      </w:r>
      <w:r>
        <w:rPr>
          <w:sz w:val="22"/>
        </w:rPr>
        <w:t>how</w:t>
      </w:r>
      <w:r>
        <w:rPr>
          <w:spacing w:val="40"/>
          <w:sz w:val="22"/>
        </w:rPr>
        <w:t> </w:t>
      </w:r>
      <w:r>
        <w:rPr>
          <w:sz w:val="22"/>
        </w:rPr>
        <w:t>contour</w:t>
      </w:r>
      <w:r>
        <w:rPr>
          <w:spacing w:val="40"/>
          <w:sz w:val="22"/>
        </w:rPr>
        <w:t> </w:t>
      </w:r>
      <w:r>
        <w:rPr>
          <w:sz w:val="22"/>
        </w:rPr>
        <w:t>plots</w:t>
      </w:r>
      <w:r>
        <w:rPr>
          <w:spacing w:val="40"/>
          <w:sz w:val="22"/>
        </w:rPr>
        <w:t> </w:t>
      </w:r>
      <w:r>
        <w:rPr>
          <w:sz w:val="22"/>
        </w:rPr>
        <w:t>help</w:t>
      </w:r>
      <w:r>
        <w:rPr>
          <w:spacing w:val="40"/>
          <w:sz w:val="22"/>
        </w:rPr>
        <w:t> </w:t>
      </w:r>
      <w:r>
        <w:rPr>
          <w:sz w:val="22"/>
        </w:rPr>
        <w:t>identify</w:t>
      </w:r>
      <w:r>
        <w:rPr>
          <w:spacing w:val="40"/>
          <w:sz w:val="22"/>
        </w:rPr>
        <w:t> </w:t>
      </w:r>
      <w:r>
        <w:rPr>
          <w:sz w:val="22"/>
        </w:rPr>
        <w:t>optimal</w:t>
      </w:r>
      <w:r>
        <w:rPr>
          <w:spacing w:val="40"/>
          <w:sz w:val="22"/>
        </w:rPr>
        <w:t> </w:t>
      </w:r>
      <w:r>
        <w:rPr>
          <w:sz w:val="22"/>
        </w:rPr>
        <w:t>points</w:t>
      </w:r>
      <w:r>
        <w:rPr>
          <w:spacing w:val="40"/>
          <w:sz w:val="22"/>
        </w:rPr>
        <w:t> </w:t>
      </w:r>
      <w:r>
        <w:rPr>
          <w:sz w:val="22"/>
        </w:rPr>
        <w:t>and</w:t>
      </w:r>
      <w:r>
        <w:rPr>
          <w:spacing w:val="40"/>
          <w:sz w:val="22"/>
        </w:rPr>
        <w:t> </w:t>
      </w:r>
      <w:r>
        <w:rPr>
          <w:sz w:val="22"/>
        </w:rPr>
        <w:t>why</w:t>
      </w:r>
      <w:r>
        <w:rPr>
          <w:spacing w:val="40"/>
          <w:sz w:val="22"/>
        </w:rPr>
        <w:t> </w:t>
      </w:r>
      <w:r>
        <w:rPr>
          <w:sz w:val="22"/>
        </w:rPr>
        <w:t>gradient</w:t>
      </w:r>
      <w:r>
        <w:rPr>
          <w:spacing w:val="40"/>
          <w:sz w:val="22"/>
        </w:rPr>
        <w:t> </w:t>
      </w:r>
      <w:r>
        <w:rPr>
          <w:sz w:val="22"/>
        </w:rPr>
        <w:t>vectors</w:t>
      </w:r>
      <w:r>
        <w:rPr>
          <w:spacing w:val="40"/>
          <w:sz w:val="22"/>
        </w:rPr>
        <w:t> </w:t>
      </w:r>
      <w:r>
        <w:rPr>
          <w:sz w:val="22"/>
        </w:rPr>
        <w:t>are</w:t>
      </w:r>
      <w:r>
        <w:rPr>
          <w:spacing w:val="40"/>
          <w:sz w:val="22"/>
        </w:rPr>
        <w:t> </w:t>
      </w:r>
      <w:r>
        <w:rPr>
          <w:sz w:val="22"/>
        </w:rPr>
        <w:t>perpendicular to contour lines.</w:t>
      </w:r>
    </w:p>
    <w:p>
      <w:r>
        <w:rPr>
          <w:b/>
        </w:rPr>
        <w:br/>
        <w:t>Answer: Optimal points exist at the "mountain peaks" or "valleys" (nested circular contour centers). The contour line represents constant function value; stepping along it produces 0 change. Because the gradient is the direction of maximum change, it must point orthogonal to the path of 0 change.</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pStyle w:val="ListParagraph"/>
        <w:numPr>
          <w:ilvl w:val="0"/>
          <w:numId w:val="56"/>
        </w:numPr>
        <w:tabs>
          <w:tab w:pos="1122" w:val="left" w:leader="none"/>
          <w:tab w:pos="1124" w:val="left" w:leader="none"/>
        </w:tabs>
        <w:spacing w:line="237" w:lineRule="auto" w:before="0" w:after="0"/>
        <w:ind w:left="1124" w:right="1179" w:hanging="361"/>
        <w:jc w:val="left"/>
        <w:rPr>
          <w:sz w:val="22"/>
        </w:rPr>
      </w:pPr>
      <w:r>
        <w:rPr>
          <w:sz w:val="22"/>
        </w:rPr>
        <w:t>What information can</w:t>
      </w:r>
      <w:r>
        <w:rPr>
          <w:spacing w:val="-5"/>
          <w:sz w:val="22"/>
        </w:rPr>
        <w:t> </w:t>
      </w:r>
      <w:r>
        <w:rPr>
          <w:sz w:val="22"/>
        </w:rPr>
        <w:t>be</w:t>
      </w:r>
      <w:r>
        <w:rPr>
          <w:spacing w:val="-2"/>
          <w:sz w:val="22"/>
        </w:rPr>
        <w:t> </w:t>
      </w:r>
      <w:r>
        <w:rPr>
          <w:sz w:val="22"/>
        </w:rPr>
        <w:t>deduced about a function's behavior from</w:t>
      </w:r>
      <w:r>
        <w:rPr>
          <w:spacing w:val="-9"/>
          <w:sz w:val="22"/>
        </w:rPr>
        <w:t> </w:t>
      </w:r>
      <w:r>
        <w:rPr>
          <w:sz w:val="22"/>
        </w:rPr>
        <w:t>the</w:t>
      </w:r>
      <w:r>
        <w:rPr>
          <w:spacing w:val="-7"/>
          <w:sz w:val="22"/>
        </w:rPr>
        <w:t> </w:t>
      </w:r>
      <w:r>
        <w:rPr>
          <w:sz w:val="22"/>
        </w:rPr>
        <w:t>spacing</w:t>
      </w:r>
      <w:r>
        <w:rPr>
          <w:spacing w:val="-5"/>
          <w:sz w:val="22"/>
        </w:rPr>
        <w:t> </w:t>
      </w:r>
      <w:r>
        <w:rPr>
          <w:sz w:val="22"/>
        </w:rPr>
        <w:t>and</w:t>
      </w:r>
      <w:r>
        <w:rPr>
          <w:spacing w:val="-5"/>
          <w:sz w:val="22"/>
        </w:rPr>
        <w:t> </w:t>
      </w:r>
      <w:r>
        <w:rPr>
          <w:sz w:val="22"/>
        </w:rPr>
        <w:t>shape</w:t>
      </w:r>
      <w:r>
        <w:rPr>
          <w:spacing w:val="-2"/>
          <w:sz w:val="22"/>
        </w:rPr>
        <w:t> </w:t>
      </w:r>
      <w:r>
        <w:rPr>
          <w:sz w:val="22"/>
        </w:rPr>
        <w:t>of its contour lines?</w:t>
      </w:r>
    </w:p>
    <w:p>
      <w:r>
        <w:rPr>
          <w:b/>
        </w:rPr>
        <w:br/>
        <w:t>Answer: Densely spaced contour lines denote a steep gradient (fast change in value), while widely spaced lines imply a flatter, low-slope plateau area. Round contours denote quadratic wells, while heavily elliptical contours imply high sensitivity to specific axis directions.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ListParagraph"/>
        <w:numPr>
          <w:ilvl w:val="0"/>
          <w:numId w:val="56"/>
        </w:numPr>
        <w:tabs>
          <w:tab w:pos="1122" w:val="left" w:leader="none"/>
          <w:tab w:pos="1124" w:val="left" w:leader="none"/>
        </w:tabs>
        <w:spacing w:line="240" w:lineRule="auto" w:before="0" w:after="0"/>
        <w:ind w:left="1124" w:right="1165" w:hanging="361"/>
        <w:jc w:val="left"/>
        <w:rPr>
          <w:sz w:val="22"/>
        </w:rPr>
      </w:pPr>
      <w:r>
        <w:rPr>
          <w:sz w:val="22"/>
        </w:rPr>
        <w:t>How</w:t>
      </w:r>
      <w:r>
        <w:rPr>
          <w:spacing w:val="27"/>
          <w:sz w:val="22"/>
        </w:rPr>
        <w:t> </w:t>
      </w:r>
      <w:r>
        <w:rPr>
          <w:sz w:val="22"/>
        </w:rPr>
        <w:t>do</w:t>
      </w:r>
      <w:r>
        <w:rPr>
          <w:spacing w:val="28"/>
          <w:sz w:val="22"/>
        </w:rPr>
        <w:t> </w:t>
      </w:r>
      <w:r>
        <w:rPr>
          <w:sz w:val="22"/>
        </w:rPr>
        <w:t>contour</w:t>
      </w:r>
      <w:r>
        <w:rPr>
          <w:spacing w:val="36"/>
          <w:sz w:val="22"/>
        </w:rPr>
        <w:t> </w:t>
      </w:r>
      <w:r>
        <w:rPr>
          <w:sz w:val="22"/>
        </w:rPr>
        <w:t>plots</w:t>
      </w:r>
      <w:r>
        <w:rPr>
          <w:spacing w:val="33"/>
          <w:sz w:val="22"/>
        </w:rPr>
        <w:t> </w:t>
      </w:r>
      <w:r>
        <w:rPr>
          <w:sz w:val="22"/>
        </w:rPr>
        <w:t>help</w:t>
      </w:r>
      <w:r>
        <w:rPr>
          <w:spacing w:val="32"/>
          <w:sz w:val="22"/>
        </w:rPr>
        <w:t> </w:t>
      </w:r>
      <w:r>
        <w:rPr>
          <w:sz w:val="22"/>
        </w:rPr>
        <w:t>in</w:t>
      </w:r>
      <w:r>
        <w:rPr>
          <w:spacing w:val="28"/>
          <w:sz w:val="22"/>
        </w:rPr>
        <w:t> </w:t>
      </w:r>
      <w:r>
        <w:rPr>
          <w:sz w:val="22"/>
        </w:rPr>
        <w:t>understanding</w:t>
      </w:r>
      <w:r>
        <w:rPr>
          <w:spacing w:val="28"/>
          <w:sz w:val="22"/>
        </w:rPr>
        <w:t> </w:t>
      </w:r>
      <w:r>
        <w:rPr>
          <w:sz w:val="22"/>
        </w:rPr>
        <w:t>the</w:t>
      </w:r>
      <w:r>
        <w:rPr>
          <w:spacing w:val="26"/>
          <w:sz w:val="22"/>
        </w:rPr>
        <w:t> </w:t>
      </w:r>
      <w:r>
        <w:rPr>
          <w:sz w:val="22"/>
        </w:rPr>
        <w:t>convergence</w:t>
      </w:r>
      <w:r>
        <w:rPr>
          <w:spacing w:val="26"/>
          <w:sz w:val="22"/>
        </w:rPr>
        <w:t> </w:t>
      </w:r>
      <w:r>
        <w:rPr>
          <w:sz w:val="22"/>
        </w:rPr>
        <w:t>behavior</w:t>
      </w:r>
      <w:r>
        <w:rPr>
          <w:spacing w:val="36"/>
          <w:sz w:val="22"/>
        </w:rPr>
        <w:t> </w:t>
      </w:r>
      <w:r>
        <w:rPr>
          <w:sz w:val="22"/>
        </w:rPr>
        <w:t>of</w:t>
      </w:r>
      <w:r>
        <w:rPr>
          <w:spacing w:val="31"/>
          <w:sz w:val="22"/>
        </w:rPr>
        <w:t> </w:t>
      </w:r>
      <w:r>
        <w:rPr>
          <w:sz w:val="22"/>
        </w:rPr>
        <w:t>gradient-based optimization algorithms?</w:t>
      </w:r>
    </w:p>
    <w:p>
      <w:r>
        <w:rPr>
          <w:b/>
        </w:rPr>
        <w:br/>
        <w:t>Answer: Contour visualizations can overlay iterative optimization steps (dots and lines tracking gradient trajectory). You can watch visually whether an algorithm successfully navigates a steep ravine linearly or "stair-steps" wildly inefficiently due to high step size in poor directions.</w:t>
        <w:br/>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2208">
                <wp:simplePos x="0" y="0"/>
                <wp:positionH relativeFrom="page">
                  <wp:posOffset>304800</wp:posOffset>
                </wp:positionH>
                <wp:positionV relativeFrom="page">
                  <wp:posOffset>304799</wp:posOffset>
                </wp:positionV>
                <wp:extent cx="7165975" cy="9451975"/>
                <wp:effectExtent l="0" t="0" r="0" b="0"/>
                <wp:wrapNone/>
                <wp:docPr id="591" name="Graphic 591"/>
                <wp:cNvGraphicFramePr>
                  <a:graphicFrameLocks/>
                </wp:cNvGraphicFramePr>
                <a:graphic>
                  <a:graphicData uri="http://schemas.microsoft.com/office/word/2010/wordprocessingShape">
                    <wps:wsp>
                      <wps:cNvPr id="591" name="Graphic 59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4272" id="docshape51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92" name="Image 592"/>
            <wp:cNvGraphicFramePr>
              <a:graphicFrameLocks/>
            </wp:cNvGraphicFramePr>
            <a:graphic>
              <a:graphicData uri="http://schemas.openxmlformats.org/drawingml/2006/picture">
                <pic:pic>
                  <pic:nvPicPr>
                    <pic:cNvPr id="592" name="Image 59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pPr>
    </w:p>
    <w:p>
      <w:pPr>
        <w:pStyle w:val="BodyText"/>
        <w:spacing w:before="252"/>
      </w:pPr>
    </w:p>
    <w:p>
      <w:pPr>
        <w:pStyle w:val="ListParagraph"/>
        <w:numPr>
          <w:ilvl w:val="0"/>
          <w:numId w:val="56"/>
        </w:numPr>
        <w:tabs>
          <w:tab w:pos="1122" w:val="left" w:leader="none"/>
          <w:tab w:pos="1124" w:val="left" w:leader="none"/>
        </w:tabs>
        <w:spacing w:line="237" w:lineRule="auto" w:before="1" w:after="0"/>
        <w:ind w:left="1124" w:right="1184" w:hanging="361"/>
        <w:jc w:val="left"/>
        <w:rPr>
          <w:sz w:val="22"/>
        </w:rPr>
      </w:pPr>
      <w:r>
        <w:rPr>
          <w:sz w:val="22"/>
        </w:rPr>
        <w:t>Compare the utility of 2D contour plots versus 3D surface plots for optimization problems. When is each more useful?</w:t>
      </w:r>
    </w:p>
    <w:p>
      <w:r>
        <w:rPr>
          <w:b/>
        </w:rPr>
        <w:br/>
        <w:t>Answer: 2D contour plots are vastly superior for analyzing paths because you aren't fighting visual occlusion from 3D camera angles; they're excellent for tracking $XY$ variable interactions directly. 3D surface plots intuitively display deep minima or high maximums at a broad scale instantly.</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numPr>
          <w:ilvl w:val="0"/>
          <w:numId w:val="56"/>
        </w:numPr>
        <w:tabs>
          <w:tab w:pos="1124" w:val="left" w:leader="none"/>
        </w:tabs>
        <w:spacing w:line="242" w:lineRule="auto" w:before="0" w:after="0"/>
        <w:ind w:left="1124" w:right="1179" w:hanging="361"/>
        <w:jc w:val="left"/>
        <w:rPr>
          <w:color w:val="0E1115"/>
          <w:sz w:val="24"/>
        </w:rPr>
      </w:pPr>
      <w:r>
        <w:rPr>
          <w:color w:val="0E1115"/>
          <w:sz w:val="24"/>
        </w:rPr>
        <w:t>How</w:t>
      </w:r>
      <w:r>
        <w:rPr>
          <w:color w:val="0E1115"/>
          <w:spacing w:val="80"/>
          <w:sz w:val="24"/>
        </w:rPr>
        <w:t> </w:t>
      </w:r>
      <w:r>
        <w:rPr>
          <w:color w:val="0E1115"/>
          <w:sz w:val="24"/>
        </w:rPr>
        <w:t>can</w:t>
      </w:r>
      <w:r>
        <w:rPr>
          <w:color w:val="0E1115"/>
          <w:spacing w:val="80"/>
          <w:sz w:val="24"/>
        </w:rPr>
        <w:t> </w:t>
      </w:r>
      <w:r>
        <w:rPr>
          <w:color w:val="0E1115"/>
          <w:sz w:val="24"/>
        </w:rPr>
        <w:t>contour</w:t>
      </w:r>
      <w:r>
        <w:rPr>
          <w:color w:val="0E1115"/>
          <w:spacing w:val="80"/>
          <w:sz w:val="24"/>
        </w:rPr>
        <w:t> </w:t>
      </w:r>
      <w:r>
        <w:rPr>
          <w:color w:val="0E1115"/>
          <w:sz w:val="24"/>
        </w:rPr>
        <w:t>plots</w:t>
      </w:r>
      <w:r>
        <w:rPr>
          <w:color w:val="0E1115"/>
          <w:spacing w:val="80"/>
          <w:sz w:val="24"/>
        </w:rPr>
        <w:t> </w:t>
      </w:r>
      <w:r>
        <w:rPr>
          <w:color w:val="0E1115"/>
          <w:sz w:val="24"/>
        </w:rPr>
        <w:t>be</w:t>
      </w:r>
      <w:r>
        <w:rPr>
          <w:color w:val="0E1115"/>
          <w:spacing w:val="80"/>
          <w:sz w:val="24"/>
        </w:rPr>
        <w:t> </w:t>
      </w:r>
      <w:r>
        <w:rPr>
          <w:color w:val="0E1115"/>
          <w:sz w:val="24"/>
        </w:rPr>
        <w:t>used</w:t>
      </w:r>
      <w:r>
        <w:rPr>
          <w:color w:val="0E1115"/>
          <w:spacing w:val="80"/>
          <w:sz w:val="24"/>
        </w:rPr>
        <w:t> </w:t>
      </w:r>
      <w:r>
        <w:rPr>
          <w:color w:val="0E1115"/>
          <w:sz w:val="24"/>
        </w:rPr>
        <w:t>for</w:t>
      </w:r>
      <w:r>
        <w:rPr>
          <w:color w:val="0E1115"/>
          <w:spacing w:val="80"/>
          <w:sz w:val="24"/>
        </w:rPr>
        <w:t> </w:t>
      </w:r>
      <w:r>
        <w:rPr>
          <w:color w:val="0E1115"/>
          <w:sz w:val="24"/>
        </w:rPr>
        <w:t>constraint</w:t>
      </w:r>
      <w:r>
        <w:rPr>
          <w:color w:val="0E1115"/>
          <w:spacing w:val="80"/>
          <w:sz w:val="24"/>
        </w:rPr>
        <w:t> </w:t>
      </w:r>
      <w:r>
        <w:rPr>
          <w:color w:val="0E1115"/>
          <w:sz w:val="24"/>
        </w:rPr>
        <w:t>visualization</w:t>
      </w:r>
      <w:r>
        <w:rPr>
          <w:color w:val="0E1115"/>
          <w:spacing w:val="80"/>
          <w:sz w:val="24"/>
        </w:rPr>
        <w:t> </w:t>
      </w:r>
      <w:r>
        <w:rPr>
          <w:color w:val="0E1115"/>
          <w:sz w:val="24"/>
        </w:rPr>
        <w:t>in</w:t>
      </w:r>
      <w:r>
        <w:rPr>
          <w:color w:val="0E1115"/>
          <w:spacing w:val="80"/>
          <w:sz w:val="24"/>
        </w:rPr>
        <w:t> </w:t>
      </w:r>
      <w:r>
        <w:rPr>
          <w:color w:val="0E1115"/>
          <w:sz w:val="24"/>
        </w:rPr>
        <w:t>engineering</w:t>
      </w:r>
      <w:r>
        <w:rPr>
          <w:color w:val="0E1115"/>
          <w:spacing w:val="80"/>
          <w:sz w:val="24"/>
        </w:rPr>
        <w:t> </w:t>
      </w:r>
      <w:r>
        <w:rPr>
          <w:color w:val="0E1115"/>
          <w:sz w:val="24"/>
        </w:rPr>
        <w:t>optimization problems?</w:t>
      </w:r>
    </w:p>
    <w:p>
      <w:r>
        <w:rPr>
          <w:b/>
        </w:rPr>
        <w:br/>
        <w:t>Answer: Constraint limits (like stress limits $&lt; 10$MPa) can be drawn as thick demarcation overlays atop the objective function's contour plot. Everything outside the valid region gets shaded out, leaving a visual "feasible region" containing the optimal valid point.</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
        <w:rPr>
          <w:sz w:val="24"/>
        </w:rPr>
      </w:pPr>
    </w:p>
    <w:p>
      <w:pPr>
        <w:pStyle w:val="ListParagraph"/>
        <w:numPr>
          <w:ilvl w:val="0"/>
          <w:numId w:val="56"/>
        </w:numPr>
        <w:tabs>
          <w:tab w:pos="1124" w:val="left" w:leader="none"/>
        </w:tabs>
        <w:spacing w:line="247" w:lineRule="auto" w:before="0" w:after="0"/>
        <w:ind w:left="1124" w:right="1172" w:hanging="361"/>
        <w:jc w:val="left"/>
        <w:rPr>
          <w:color w:val="0E1115"/>
          <w:sz w:val="24"/>
        </w:rPr>
      </w:pPr>
      <w:r>
        <w:rPr>
          <w:color w:val="0E1115"/>
          <w:sz w:val="24"/>
        </w:rPr>
        <w:t>Discuss</w:t>
      </w:r>
      <w:r>
        <w:rPr>
          <w:color w:val="0E1115"/>
          <w:spacing w:val="40"/>
          <w:sz w:val="24"/>
        </w:rPr>
        <w:t> </w:t>
      </w:r>
      <w:r>
        <w:rPr>
          <w:color w:val="0E1115"/>
          <w:sz w:val="24"/>
        </w:rPr>
        <w:t>how</w:t>
      </w:r>
      <w:r>
        <w:rPr>
          <w:color w:val="0E1115"/>
          <w:spacing w:val="40"/>
          <w:sz w:val="24"/>
        </w:rPr>
        <w:t> </w:t>
      </w:r>
      <w:r>
        <w:rPr>
          <w:color w:val="0E1115"/>
          <w:sz w:val="24"/>
        </w:rPr>
        <w:t>contour</w:t>
      </w:r>
      <w:r>
        <w:rPr>
          <w:color w:val="0E1115"/>
          <w:spacing w:val="40"/>
          <w:sz w:val="24"/>
        </w:rPr>
        <w:t> </w:t>
      </w:r>
      <w:r>
        <w:rPr>
          <w:color w:val="0E1115"/>
          <w:sz w:val="24"/>
        </w:rPr>
        <w:t>plots</w:t>
      </w:r>
      <w:r>
        <w:rPr>
          <w:color w:val="0E1115"/>
          <w:spacing w:val="40"/>
          <w:sz w:val="24"/>
        </w:rPr>
        <w:t> </w:t>
      </w:r>
      <w:r>
        <w:rPr>
          <w:color w:val="0E1115"/>
          <w:sz w:val="24"/>
        </w:rPr>
        <w:t>aid</w:t>
      </w:r>
      <w:r>
        <w:rPr>
          <w:color w:val="0E1115"/>
          <w:spacing w:val="40"/>
          <w:sz w:val="24"/>
        </w:rPr>
        <w:t> </w:t>
      </w:r>
      <w:r>
        <w:rPr>
          <w:color w:val="0E1115"/>
          <w:sz w:val="24"/>
        </w:rPr>
        <w:t>in</w:t>
      </w:r>
      <w:r>
        <w:rPr>
          <w:color w:val="0E1115"/>
          <w:spacing w:val="40"/>
          <w:sz w:val="24"/>
        </w:rPr>
        <w:t> </w:t>
      </w:r>
      <w:r>
        <w:rPr>
          <w:color w:val="0E1115"/>
          <w:sz w:val="24"/>
        </w:rPr>
        <w:t>understanding</w:t>
      </w:r>
      <w:r>
        <w:rPr>
          <w:color w:val="0E1115"/>
          <w:spacing w:val="40"/>
          <w:sz w:val="24"/>
        </w:rPr>
        <w:t> </w:t>
      </w:r>
      <w:r>
        <w:rPr>
          <w:color w:val="0E1115"/>
          <w:sz w:val="24"/>
        </w:rPr>
        <w:t>multi-modal</w:t>
      </w:r>
      <w:r>
        <w:rPr>
          <w:color w:val="0E1115"/>
          <w:spacing w:val="40"/>
          <w:sz w:val="24"/>
        </w:rPr>
        <w:t> </w:t>
      </w:r>
      <w:r>
        <w:rPr>
          <w:color w:val="0E1115"/>
          <w:sz w:val="24"/>
        </w:rPr>
        <w:t>functions</w:t>
      </w:r>
      <w:r>
        <w:rPr>
          <w:color w:val="0E1115"/>
          <w:spacing w:val="40"/>
          <w:sz w:val="24"/>
        </w:rPr>
        <w:t> </w:t>
      </w:r>
      <w:r>
        <w:rPr>
          <w:color w:val="0E1115"/>
          <w:sz w:val="24"/>
        </w:rPr>
        <w:t>and</w:t>
      </w:r>
      <w:r>
        <w:rPr>
          <w:color w:val="0E1115"/>
          <w:spacing w:val="40"/>
          <w:sz w:val="24"/>
        </w:rPr>
        <w:t> </w:t>
      </w:r>
      <w:r>
        <w:rPr>
          <w:color w:val="0E1115"/>
          <w:sz w:val="24"/>
        </w:rPr>
        <w:t>the challenges they pose for optimization algorithms.</w:t>
      </w:r>
    </w:p>
    <w:p>
      <w:r>
        <w:rPr>
          <w:b/>
        </w:rPr>
        <w:br/>
        <w:t>Answer: Contour maps clearly expose multiple distinct, independent "bullseyes" (local minima). They visually illustrate why a gradient descent algorithm initialized in the wrong region gets trapped inside a local minimum, completely failing to reach the central global minimum because it strictly tracks downhill.</w:t>
        <w:br/>
      </w:r>
    </w:p>
    <w:p>
      <w:pPr>
        <w:pStyle w:val="ListParagraph"/>
        <w:spacing w:after="0" w:line="247"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2720">
                <wp:simplePos x="0" y="0"/>
                <wp:positionH relativeFrom="page">
                  <wp:posOffset>304800</wp:posOffset>
                </wp:positionH>
                <wp:positionV relativeFrom="page">
                  <wp:posOffset>304799</wp:posOffset>
                </wp:positionV>
                <wp:extent cx="7165975" cy="9451975"/>
                <wp:effectExtent l="0" t="0" r="0" b="0"/>
                <wp:wrapNone/>
                <wp:docPr id="593" name="Graphic 593"/>
                <wp:cNvGraphicFramePr>
                  <a:graphicFrameLocks/>
                </wp:cNvGraphicFramePr>
                <a:graphic>
                  <a:graphicData uri="http://schemas.microsoft.com/office/word/2010/wordprocessingShape">
                    <wps:wsp>
                      <wps:cNvPr id="593" name="Graphic 59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3760" id="docshape51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94" name="Image 594"/>
            <wp:cNvGraphicFramePr>
              <a:graphicFrameLocks/>
            </wp:cNvGraphicFramePr>
            <a:graphic>
              <a:graphicData uri="http://schemas.openxmlformats.org/drawingml/2006/picture">
                <pic:pic>
                  <pic:nvPicPr>
                    <pic:cNvPr id="594" name="Image 59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170"/>
        <w:rPr>
          <w:sz w:val="32"/>
        </w:rPr>
      </w:pPr>
    </w:p>
    <w:p>
      <w:pPr>
        <w:spacing w:line="540" w:lineRule="auto" w:before="0"/>
        <w:ind w:left="1680" w:right="1243" w:firstLine="3"/>
        <w:jc w:val="center"/>
        <w:rPr>
          <w:b/>
          <w:sz w:val="32"/>
        </w:rPr>
      </w:pPr>
      <w:bookmarkStart w:name="Department of Science &amp; Humanities (Math" w:id="73"/>
      <w:bookmarkEnd w:id="73"/>
      <w:r>
        <w:rPr/>
      </w:r>
      <w:r>
        <w:rPr>
          <w:b/>
          <w:sz w:val="32"/>
        </w:rPr>
        <w:t>Department of Science &amp; Humanities (Mathematics) </w:t>
      </w:r>
      <w:bookmarkStart w:name="VAP-Computational Problem Solving Using " w:id="74"/>
      <w:bookmarkEnd w:id="74"/>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532" w:right="0" w:firstLine="0"/>
        <w:jc w:val="left"/>
        <w:rPr>
          <w:b/>
          <w:sz w:val="32"/>
        </w:rPr>
      </w:pPr>
      <w:r>
        <w:rPr>
          <w:b/>
          <w:sz w:val="32"/>
          <w:u w:val="single"/>
        </w:rPr>
        <w:t>Gradient</w:t>
      </w:r>
      <w:r>
        <w:rPr>
          <w:b/>
          <w:spacing w:val="-15"/>
          <w:sz w:val="32"/>
          <w:u w:val="single"/>
        </w:rPr>
        <w:t> </w:t>
      </w:r>
      <w:r>
        <w:rPr>
          <w:b/>
          <w:sz w:val="32"/>
          <w:u w:val="single"/>
        </w:rPr>
        <w:t>of</w:t>
      </w:r>
      <w:r>
        <w:rPr>
          <w:b/>
          <w:spacing w:val="-2"/>
          <w:sz w:val="32"/>
          <w:u w:val="single"/>
        </w:rPr>
        <w:t> </w:t>
      </w:r>
      <w:r>
        <w:rPr>
          <w:b/>
          <w:sz w:val="32"/>
          <w:u w:val="single"/>
        </w:rPr>
        <w:t>Scalar</w:t>
      </w:r>
      <w:r>
        <w:rPr>
          <w:b/>
          <w:spacing w:val="-5"/>
          <w:sz w:val="32"/>
          <w:u w:val="single"/>
        </w:rPr>
        <w:t> </w:t>
      </w:r>
      <w:r>
        <w:rPr>
          <w:b/>
          <w:sz w:val="32"/>
          <w:u w:val="single"/>
        </w:rPr>
        <w:t>Functions</w:t>
      </w:r>
      <w:r>
        <w:rPr>
          <w:b/>
          <w:spacing w:val="-11"/>
          <w:sz w:val="32"/>
          <w:u w:val="single"/>
        </w:rPr>
        <w:t> </w:t>
      </w:r>
      <w:r>
        <w:rPr>
          <w:b/>
          <w:sz w:val="32"/>
          <w:u w:val="single"/>
        </w:rPr>
        <w:t>and</w:t>
      </w:r>
      <w:r>
        <w:rPr>
          <w:b/>
          <w:spacing w:val="-9"/>
          <w:sz w:val="32"/>
          <w:u w:val="single"/>
        </w:rPr>
        <w:t> </w:t>
      </w:r>
      <w:r>
        <w:rPr>
          <w:b/>
          <w:sz w:val="32"/>
          <w:u w:val="single"/>
        </w:rPr>
        <w:t>Plotting</w:t>
      </w:r>
      <w:r>
        <w:rPr>
          <w:b/>
          <w:spacing w:val="-10"/>
          <w:sz w:val="32"/>
          <w:u w:val="single"/>
        </w:rPr>
        <w:t> </w:t>
      </w:r>
      <w:r>
        <w:rPr>
          <w:b/>
          <w:sz w:val="32"/>
          <w:u w:val="single"/>
        </w:rPr>
        <w:t>of</w:t>
      </w:r>
      <w:r>
        <w:rPr>
          <w:b/>
          <w:spacing w:val="-1"/>
          <w:sz w:val="32"/>
          <w:u w:val="single"/>
        </w:rPr>
        <w:t> </w:t>
      </w:r>
      <w:r>
        <w:rPr>
          <w:b/>
          <w:sz w:val="32"/>
          <w:u w:val="single"/>
        </w:rPr>
        <w:t>Gradient</w:t>
      </w:r>
      <w:r>
        <w:rPr>
          <w:b/>
          <w:spacing w:val="-6"/>
          <w:sz w:val="32"/>
          <w:u w:val="single"/>
        </w:rPr>
        <w:t> </w:t>
      </w:r>
      <w:r>
        <w:rPr>
          <w:b/>
          <w:spacing w:val="-2"/>
          <w:sz w:val="32"/>
          <w:u w:val="single"/>
        </w:rPr>
        <w:t>Vectors</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8"/>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8"/>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2" w:lineRule="exact"/>
              <w:ind w:left="110"/>
              <w:rPr>
                <w:sz w:val="22"/>
              </w:rPr>
            </w:pPr>
            <w:r>
              <w:rPr>
                <w:sz w:val="22"/>
              </w:rPr>
              <w:t>Execution</w:t>
            </w:r>
            <w:r>
              <w:rPr>
                <w:spacing w:val="-11"/>
                <w:sz w:val="22"/>
              </w:rPr>
              <w:t> </w:t>
            </w:r>
            <w:r>
              <w:rPr>
                <w:sz w:val="22"/>
              </w:rPr>
              <w:t>and</w:t>
            </w:r>
            <w:r>
              <w:rPr>
                <w:spacing w:val="-10"/>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9"/>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5"/>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2"/>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2"/>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4"/>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5280">
                <wp:simplePos x="0" y="0"/>
                <wp:positionH relativeFrom="page">
                  <wp:posOffset>304800</wp:posOffset>
                </wp:positionH>
                <wp:positionV relativeFrom="page">
                  <wp:posOffset>304799</wp:posOffset>
                </wp:positionV>
                <wp:extent cx="7165975" cy="9451975"/>
                <wp:effectExtent l="0" t="0" r="0" b="0"/>
                <wp:wrapNone/>
                <wp:docPr id="595" name="Graphic 595"/>
                <wp:cNvGraphicFramePr>
                  <a:graphicFrameLocks/>
                </wp:cNvGraphicFramePr>
                <a:graphic>
                  <a:graphicData uri="http://schemas.microsoft.com/office/word/2010/wordprocessingShape">
                    <wps:wsp>
                      <wps:cNvPr id="595" name="Graphic 59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1200" id="docshape51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96" name="Image 596"/>
            <wp:cNvGraphicFramePr>
              <a:graphicFrameLocks/>
            </wp:cNvGraphicFramePr>
            <a:graphic>
              <a:graphicData uri="http://schemas.openxmlformats.org/drawingml/2006/picture">
                <pic:pic>
                  <pic:nvPicPr>
                    <pic:cNvPr id="596" name="Image 59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60"/>
        <w:rPr>
          <w:b/>
          <w:i/>
          <w:sz w:val="24"/>
        </w:rPr>
      </w:pPr>
    </w:p>
    <w:p>
      <w:pPr>
        <w:spacing w:before="0"/>
        <w:ind w:left="773" w:right="0" w:firstLine="0"/>
        <w:jc w:val="left"/>
        <w:rPr>
          <w:b/>
          <w:sz w:val="32"/>
        </w:rPr>
      </w:pPr>
      <w:r>
        <w:rPr>
          <w:b/>
          <w:sz w:val="32"/>
          <w:u w:val="single"/>
        </w:rPr>
        <w:t>Gradient</w:t>
      </w:r>
      <w:r>
        <w:rPr>
          <w:b/>
          <w:spacing w:val="-15"/>
          <w:sz w:val="32"/>
          <w:u w:val="single"/>
        </w:rPr>
        <w:t> </w:t>
      </w:r>
      <w:r>
        <w:rPr>
          <w:b/>
          <w:sz w:val="32"/>
          <w:u w:val="single"/>
        </w:rPr>
        <w:t>of</w:t>
      </w:r>
      <w:r>
        <w:rPr>
          <w:b/>
          <w:spacing w:val="-2"/>
          <w:sz w:val="32"/>
          <w:u w:val="single"/>
        </w:rPr>
        <w:t> </w:t>
      </w:r>
      <w:r>
        <w:rPr>
          <w:b/>
          <w:sz w:val="32"/>
          <w:u w:val="single"/>
        </w:rPr>
        <w:t>Scalar</w:t>
      </w:r>
      <w:r>
        <w:rPr>
          <w:b/>
          <w:spacing w:val="-5"/>
          <w:sz w:val="32"/>
          <w:u w:val="single"/>
        </w:rPr>
        <w:t> </w:t>
      </w:r>
      <w:r>
        <w:rPr>
          <w:b/>
          <w:sz w:val="32"/>
          <w:u w:val="single"/>
        </w:rPr>
        <w:t>Functions</w:t>
      </w:r>
      <w:r>
        <w:rPr>
          <w:b/>
          <w:spacing w:val="-11"/>
          <w:sz w:val="32"/>
          <w:u w:val="single"/>
        </w:rPr>
        <w:t> </w:t>
      </w:r>
      <w:r>
        <w:rPr>
          <w:b/>
          <w:sz w:val="32"/>
          <w:u w:val="single"/>
        </w:rPr>
        <w:t>and</w:t>
      </w:r>
      <w:r>
        <w:rPr>
          <w:b/>
          <w:spacing w:val="-10"/>
          <w:sz w:val="32"/>
          <w:u w:val="single"/>
        </w:rPr>
        <w:t> </w:t>
      </w:r>
      <w:r>
        <w:rPr>
          <w:b/>
          <w:sz w:val="32"/>
          <w:u w:val="single"/>
        </w:rPr>
        <w:t>Plotting</w:t>
      </w:r>
      <w:r>
        <w:rPr>
          <w:b/>
          <w:spacing w:val="-10"/>
          <w:sz w:val="32"/>
          <w:u w:val="single"/>
        </w:rPr>
        <w:t> </w:t>
      </w:r>
      <w:r>
        <w:rPr>
          <w:b/>
          <w:sz w:val="32"/>
          <w:u w:val="single"/>
        </w:rPr>
        <w:t>of</w:t>
      </w:r>
      <w:r>
        <w:rPr>
          <w:b/>
          <w:spacing w:val="-2"/>
          <w:sz w:val="32"/>
          <w:u w:val="single"/>
        </w:rPr>
        <w:t> </w:t>
      </w:r>
      <w:r>
        <w:rPr>
          <w:b/>
          <w:sz w:val="32"/>
          <w:u w:val="single"/>
        </w:rPr>
        <w:t>Gradient</w:t>
      </w:r>
      <w:r>
        <w:rPr>
          <w:b/>
          <w:spacing w:val="-5"/>
          <w:sz w:val="32"/>
          <w:u w:val="single"/>
        </w:rPr>
        <w:t> </w:t>
      </w:r>
      <w:r>
        <w:rPr>
          <w:b/>
          <w:spacing w:val="-2"/>
          <w:sz w:val="32"/>
          <w:u w:val="single"/>
        </w:rPr>
        <w:t>Vectors</w:t>
      </w:r>
    </w:p>
    <w:p>
      <w:pPr>
        <w:pStyle w:val="BodyText"/>
        <w:spacing w:before="93"/>
        <w:rPr>
          <w:b/>
          <w:sz w:val="24"/>
        </w:rPr>
      </w:pPr>
    </w:p>
    <w:p>
      <w:pPr>
        <w:numPr>
          <w:ilvl w:val="0"/>
          <w:numId w:val="57"/>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7"/>
        <w:rPr>
          <w:b/>
          <w:sz w:val="24"/>
        </w:rPr>
      </w:pPr>
    </w:p>
    <w:p>
      <w:pPr>
        <w:pStyle w:val="BodyText"/>
        <w:spacing w:line="276" w:lineRule="auto"/>
        <w:ind w:left="773" w:right="1196" w:firstLine="331"/>
        <w:jc w:val="both"/>
      </w:pPr>
      <w:r>
        <w:rPr/>
        <w:t>The</w:t>
      </w:r>
      <w:r>
        <w:rPr>
          <w:spacing w:val="-14"/>
        </w:rPr>
        <w:t> </w:t>
      </w:r>
      <w:r>
        <w:rPr/>
        <w:t>gradient</w:t>
      </w:r>
      <w:r>
        <w:rPr>
          <w:spacing w:val="-14"/>
        </w:rPr>
        <w:t> </w:t>
      </w:r>
      <w:r>
        <w:rPr/>
        <w:t>is</w:t>
      </w:r>
      <w:r>
        <w:rPr>
          <w:spacing w:val="-14"/>
        </w:rPr>
        <w:t> </w:t>
      </w:r>
      <w:r>
        <w:rPr/>
        <w:t>a</w:t>
      </w:r>
      <w:r>
        <w:rPr>
          <w:spacing w:val="-13"/>
        </w:rPr>
        <w:t> </w:t>
      </w:r>
      <w:r>
        <w:rPr/>
        <w:t>fundamental</w:t>
      </w:r>
      <w:r>
        <w:rPr>
          <w:spacing w:val="-14"/>
        </w:rPr>
        <w:t> </w:t>
      </w:r>
      <w:r>
        <w:rPr/>
        <w:t>vector</w:t>
      </w:r>
      <w:r>
        <w:rPr>
          <w:spacing w:val="-14"/>
        </w:rPr>
        <w:t> </w:t>
      </w:r>
      <w:r>
        <w:rPr/>
        <w:t>calculus</w:t>
      </w:r>
      <w:r>
        <w:rPr>
          <w:spacing w:val="-14"/>
        </w:rPr>
        <w:t> </w:t>
      </w:r>
      <w:r>
        <w:rPr/>
        <w:t>concept</w:t>
      </w:r>
      <w:r>
        <w:rPr>
          <w:spacing w:val="-13"/>
        </w:rPr>
        <w:t> </w:t>
      </w:r>
      <w:r>
        <w:rPr/>
        <w:t>that</w:t>
      </w:r>
      <w:r>
        <w:rPr>
          <w:spacing w:val="-14"/>
        </w:rPr>
        <w:t> </w:t>
      </w:r>
      <w:r>
        <w:rPr/>
        <w:t>plays</w:t>
      </w:r>
      <w:r>
        <w:rPr>
          <w:spacing w:val="-14"/>
        </w:rPr>
        <w:t> </w:t>
      </w:r>
      <w:r>
        <w:rPr/>
        <w:t>a</w:t>
      </w:r>
      <w:r>
        <w:rPr>
          <w:spacing w:val="-14"/>
        </w:rPr>
        <w:t> </w:t>
      </w:r>
      <w:r>
        <w:rPr/>
        <w:t>crucial</w:t>
      </w:r>
      <w:r>
        <w:rPr>
          <w:spacing w:val="-13"/>
        </w:rPr>
        <w:t> </w:t>
      </w:r>
      <w:r>
        <w:rPr/>
        <w:t>role</w:t>
      </w:r>
      <w:r>
        <w:rPr>
          <w:spacing w:val="-14"/>
        </w:rPr>
        <w:t> </w:t>
      </w:r>
      <w:r>
        <w:rPr/>
        <w:t>in</w:t>
      </w:r>
      <w:r>
        <w:rPr>
          <w:spacing w:val="-14"/>
        </w:rPr>
        <w:t> </w:t>
      </w:r>
      <w:r>
        <w:rPr/>
        <w:t>optimization, machine learning, and engineering analysis. For a scalar function of multiple variables, the gradient</w:t>
      </w:r>
      <w:r>
        <w:rPr>
          <w:spacing w:val="-14"/>
        </w:rPr>
        <w:t> </w:t>
      </w:r>
      <w:r>
        <w:rPr/>
        <w:t>represents</w:t>
      </w:r>
      <w:r>
        <w:rPr>
          <w:spacing w:val="-14"/>
        </w:rPr>
        <w:t> </w:t>
      </w:r>
      <w:r>
        <w:rPr/>
        <w:t>the</w:t>
      </w:r>
      <w:r>
        <w:rPr>
          <w:spacing w:val="-14"/>
        </w:rPr>
        <w:t> </w:t>
      </w:r>
      <w:r>
        <w:rPr/>
        <w:t>direction</w:t>
      </w:r>
      <w:r>
        <w:rPr>
          <w:spacing w:val="-13"/>
        </w:rPr>
        <w:t> </w:t>
      </w:r>
      <w:r>
        <w:rPr/>
        <w:t>and</w:t>
      </w:r>
      <w:r>
        <w:rPr>
          <w:spacing w:val="-14"/>
        </w:rPr>
        <w:t> </w:t>
      </w:r>
      <w:r>
        <w:rPr/>
        <w:t>rate</w:t>
      </w:r>
      <w:r>
        <w:rPr>
          <w:spacing w:val="-14"/>
        </w:rPr>
        <w:t> </w:t>
      </w:r>
      <w:r>
        <w:rPr/>
        <w:t>of</w:t>
      </w:r>
      <w:r>
        <w:rPr>
          <w:spacing w:val="-14"/>
        </w:rPr>
        <w:t> </w:t>
      </w:r>
      <w:r>
        <w:rPr/>
        <w:t>steepest</w:t>
      </w:r>
      <w:r>
        <w:rPr>
          <w:spacing w:val="-13"/>
        </w:rPr>
        <w:t> </w:t>
      </w:r>
      <w:r>
        <w:rPr/>
        <w:t>ascent.</w:t>
      </w:r>
      <w:r>
        <w:rPr>
          <w:spacing w:val="-12"/>
        </w:rPr>
        <w:t> </w:t>
      </w:r>
      <w:r>
        <w:rPr/>
        <w:t>In</w:t>
      </w:r>
      <w:r>
        <w:rPr>
          <w:spacing w:val="-14"/>
        </w:rPr>
        <w:t> </w:t>
      </w:r>
      <w:r>
        <w:rPr/>
        <w:t>intelligent</w:t>
      </w:r>
      <w:r>
        <w:rPr>
          <w:spacing w:val="-11"/>
        </w:rPr>
        <w:t> </w:t>
      </w:r>
      <w:r>
        <w:rPr/>
        <w:t>systems</w:t>
      </w:r>
      <w:r>
        <w:rPr>
          <w:spacing w:val="-12"/>
        </w:rPr>
        <w:t> </w:t>
      </w:r>
      <w:r>
        <w:rPr/>
        <w:t>and</w:t>
      </w:r>
      <w:r>
        <w:rPr>
          <w:spacing w:val="-13"/>
        </w:rPr>
        <w:t> </w:t>
      </w:r>
      <w:r>
        <w:rPr/>
        <w:t>mechanical engineering, gradient analysis is essential for optimization algorithms, sensitivity analysis, and understanding system behavior. This experiment focuses on computing gradients of scalar functions in MATLAB, visualizing gradient fields, and analyzing their geometric and physical significance. Students will learn to calculate gradients numerically and symbolically, plot gradient vectors over contour plots, and apply gradient concepts to engineering optimization </w:t>
      </w:r>
      <w:r>
        <w:rPr>
          <w:spacing w:val="-2"/>
        </w:rPr>
        <w:t>problems.</w:t>
      </w:r>
    </w:p>
    <w:p>
      <w:pPr>
        <w:pStyle w:val="BodyText"/>
        <w:spacing w:before="39"/>
      </w:pPr>
    </w:p>
    <w:p>
      <w:pPr>
        <w:numPr>
          <w:ilvl w:val="0"/>
          <w:numId w:val="57"/>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6" w:lineRule="auto" w:before="0"/>
        <w:ind w:left="1124" w:right="1173" w:firstLine="388"/>
        <w:jc w:val="both"/>
        <w:rPr>
          <w:b/>
          <w:i/>
          <w:sz w:val="22"/>
        </w:rPr>
      </w:pPr>
      <w:r>
        <w:rPr>
          <w:b/>
          <w:i/>
          <w:sz w:val="22"/>
        </w:rPr>
        <w:t>Computing gradients of scalar functions in MATLAB using numerical and symbolic methods, visualizing gradient vector fields, and analyzing gradient behavior for engineering applications.</w:t>
      </w:r>
    </w:p>
    <w:p>
      <w:pPr>
        <w:pStyle w:val="BodyText"/>
        <w:spacing w:before="60"/>
        <w:rPr>
          <w:b/>
          <w:i/>
        </w:rPr>
      </w:pPr>
    </w:p>
    <w:p>
      <w:pPr>
        <w:numPr>
          <w:ilvl w:val="0"/>
          <w:numId w:val="57"/>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3" w:lineRule="auto" w:before="36"/>
        <w:ind w:left="1124" w:right="1173" w:firstLine="388"/>
        <w:jc w:val="both"/>
        <w:rPr>
          <w:i/>
          <w:sz w:val="22"/>
        </w:rPr>
      </w:pPr>
      <w:r>
        <w:rPr>
          <w:i/>
          <w:sz w:val="22"/>
        </w:rPr>
        <w:t>Based on the given objective, list the various software tools required with their specifications to perform gradient computation and visualization in MATLAB.</w:t>
      </w:r>
    </w:p>
    <w:p>
      <w:pPr>
        <w:pStyle w:val="BodyText"/>
        <w:spacing w:before="10"/>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7"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54" w:lineRule="exact"/>
              <w:ind w:left="104" w:firstLine="57"/>
              <w:rPr>
                <w:sz w:val="22"/>
              </w:rPr>
            </w:pPr>
            <w:r>
              <w:rPr>
                <w:sz w:val="22"/>
              </w:rPr>
              <w:t>MATLAB</w:t>
            </w:r>
            <w:r>
              <w:rPr>
                <w:spacing w:val="38"/>
                <w:sz w:val="22"/>
              </w:rPr>
              <w:t> </w:t>
            </w:r>
            <w:r>
              <w:rPr>
                <w:sz w:val="22"/>
              </w:rPr>
              <w:t>Command</w:t>
            </w:r>
            <w:r>
              <w:rPr>
                <w:spacing w:val="36"/>
                <w:sz w:val="22"/>
              </w:rPr>
              <w:t> </w:t>
            </w:r>
            <w:r>
              <w:rPr>
                <w:sz w:val="22"/>
              </w:rPr>
              <w:t>Window,</w:t>
            </w:r>
            <w:r>
              <w:rPr>
                <w:spacing w:val="40"/>
                <w:sz w:val="22"/>
              </w:rPr>
              <w:t> </w:t>
            </w:r>
            <w:r>
              <w:rPr>
                <w:sz w:val="22"/>
              </w:rPr>
              <w:t>Editor,</w:t>
            </w:r>
            <w:r>
              <w:rPr>
                <w:spacing w:val="40"/>
                <w:sz w:val="22"/>
              </w:rPr>
              <w:t> </w:t>
            </w:r>
            <w:r>
              <w:rPr>
                <w:sz w:val="22"/>
              </w:rPr>
              <w:t>Figure</w:t>
            </w:r>
            <w:r>
              <w:rPr>
                <w:spacing w:val="34"/>
                <w:sz w:val="22"/>
              </w:rPr>
              <w:t> </w:t>
            </w:r>
            <w:r>
              <w:rPr>
                <w:sz w:val="22"/>
              </w:rPr>
              <w:t>Window,</w:t>
            </w:r>
            <w:r>
              <w:rPr>
                <w:spacing w:val="40"/>
                <w:sz w:val="22"/>
              </w:rPr>
              <w:t> </w:t>
            </w:r>
            <w:r>
              <w:rPr>
                <w:sz w:val="22"/>
              </w:rPr>
              <w:t>Symbolic Math</w:t>
            </w:r>
            <w:r>
              <w:rPr>
                <w:spacing w:val="-2"/>
                <w:sz w:val="22"/>
              </w:rPr>
              <w:t> </w:t>
            </w:r>
            <w:r>
              <w:rPr>
                <w:sz w:val="22"/>
              </w:rPr>
              <w:t>Toolbox.</w:t>
            </w:r>
          </w:p>
        </w:tc>
      </w:tr>
      <w:tr>
        <w:trPr>
          <w:trHeight w:val="513" w:hRule="atLeast"/>
        </w:trPr>
        <w:tc>
          <w:tcPr>
            <w:tcW w:w="2123" w:type="dxa"/>
          </w:tcPr>
          <w:p>
            <w:pPr>
              <w:pStyle w:val="TableParagraph"/>
              <w:tabs>
                <w:tab w:pos="1079" w:val="left" w:leader="none"/>
                <w:tab w:pos="1462" w:val="left" w:leader="none"/>
              </w:tabs>
              <w:spacing w:line="250" w:lineRule="exact"/>
              <w:ind w:left="105"/>
              <w:rPr>
                <w:sz w:val="22"/>
              </w:rPr>
            </w:pPr>
            <w:r>
              <w:rPr>
                <w:spacing w:val="-2"/>
                <w:sz w:val="22"/>
              </w:rPr>
              <w:t>Gradient</w:t>
            </w:r>
            <w:r>
              <w:rPr>
                <w:sz w:val="22"/>
              </w:rPr>
              <w:tab/>
            </w:r>
            <w:r>
              <w:rPr>
                <w:spacing w:val="-5"/>
                <w:sz w:val="22"/>
              </w:rPr>
              <w:t>of</w:t>
            </w:r>
            <w:r>
              <w:rPr>
                <w:sz w:val="22"/>
              </w:rPr>
              <w:tab/>
            </w:r>
            <w:r>
              <w:rPr>
                <w:spacing w:val="-2"/>
                <w:sz w:val="22"/>
              </w:rPr>
              <w:t>Scalar</w:t>
            </w:r>
          </w:p>
          <w:p>
            <w:pPr>
              <w:pStyle w:val="TableParagraph"/>
              <w:spacing w:line="243" w:lineRule="exact" w:before="1"/>
              <w:ind w:left="105"/>
              <w:rPr>
                <w:sz w:val="22"/>
              </w:rPr>
            </w:pPr>
            <w:r>
              <w:rPr>
                <w:spacing w:val="-2"/>
                <w:sz w:val="22"/>
              </w:rPr>
              <w:t>Function</w:t>
            </w:r>
          </w:p>
        </w:tc>
        <w:tc>
          <w:tcPr>
            <w:tcW w:w="6382" w:type="dxa"/>
          </w:tcPr>
          <w:p>
            <w:pPr>
              <w:pStyle w:val="TableParagraph"/>
              <w:spacing w:line="286" w:lineRule="exact" w:before="40"/>
              <w:ind w:left="263"/>
              <w:rPr>
                <w:sz w:val="22"/>
              </w:rPr>
            </w:pPr>
            <w:r>
              <w:rPr>
                <w:rFonts w:ascii="Cambria Math" w:eastAsia="Cambria Math"/>
                <w:sz w:val="22"/>
              </w:rPr>
              <w:t>𝛻𝑓</w:t>
            </w:r>
            <w:r>
              <w:rPr>
                <w:rFonts w:ascii="Cambria Math" w:eastAsia="Cambria Math"/>
                <w:spacing w:val="24"/>
                <w:sz w:val="22"/>
              </w:rPr>
              <w:t> </w:t>
            </w:r>
            <w:r>
              <w:rPr>
                <w:rFonts w:ascii="Cambria Math" w:eastAsia="Cambria Math"/>
                <w:sz w:val="22"/>
              </w:rPr>
              <w:t>=</w:t>
            </w:r>
            <w:r>
              <w:rPr>
                <w:rFonts w:ascii="Cambria Math" w:eastAsia="Cambria Math"/>
                <w:spacing w:val="19"/>
                <w:sz w:val="22"/>
              </w:rPr>
              <w:t> </w:t>
            </w:r>
            <w:r>
              <w:rPr>
                <w:rFonts w:ascii="Cambria Math" w:eastAsia="Cambria Math"/>
                <w:sz w:val="22"/>
              </w:rPr>
              <w:t>(</w:t>
            </w:r>
            <w:r>
              <w:rPr>
                <w:rFonts w:ascii="Cambria Math" w:eastAsia="Cambria Math"/>
                <w:spacing w:val="43"/>
                <w:sz w:val="22"/>
              </w:rPr>
              <w:t> </w:t>
            </w:r>
            <w:r>
              <w:rPr>
                <w:rFonts w:ascii="Cambria Math" w:eastAsia="Cambria Math"/>
                <w:position w:val="13"/>
                <w:sz w:val="16"/>
              </w:rPr>
              <w:t>𝛛𝑓</w:t>
            </w:r>
            <w:r>
              <w:rPr>
                <w:rFonts w:ascii="Cambria Math" w:eastAsia="Cambria Math"/>
                <w:spacing w:val="14"/>
                <w:position w:val="13"/>
                <w:sz w:val="16"/>
              </w:rPr>
              <w:t> </w:t>
            </w:r>
            <w:r>
              <w:rPr>
                <w:rFonts w:ascii="Cambria Math" w:eastAsia="Cambria Math"/>
                <w:sz w:val="22"/>
              </w:rPr>
              <w:t>,</w:t>
            </w:r>
            <w:r>
              <w:rPr>
                <w:rFonts w:ascii="Cambria Math" w:eastAsia="Cambria Math"/>
                <w:spacing w:val="32"/>
                <w:sz w:val="22"/>
              </w:rPr>
              <w:t>  </w:t>
            </w:r>
            <w:r>
              <w:rPr>
                <w:rFonts w:ascii="Cambria Math" w:eastAsia="Cambria Math"/>
                <w:position w:val="13"/>
                <w:sz w:val="16"/>
              </w:rPr>
              <w:t>𝛛𝑓</w:t>
            </w:r>
            <w:r>
              <w:rPr>
                <w:rFonts w:ascii="Cambria Math" w:eastAsia="Cambria Math"/>
                <w:sz w:val="22"/>
              </w:rPr>
              <w:t>)</w:t>
            </w:r>
            <w:r>
              <w:rPr>
                <w:sz w:val="22"/>
              </w:rPr>
              <w:t>,</w:t>
            </w:r>
            <w:r>
              <w:rPr>
                <w:spacing w:val="12"/>
                <w:sz w:val="22"/>
              </w:rPr>
              <w:t> </w:t>
            </w:r>
            <w:r>
              <w:rPr>
                <w:sz w:val="22"/>
              </w:rPr>
              <w:t>for</w:t>
            </w:r>
            <w:r>
              <w:rPr>
                <w:spacing w:val="8"/>
                <w:sz w:val="22"/>
              </w:rPr>
              <w:t> </w:t>
            </w:r>
            <w:r>
              <w:rPr>
                <w:rFonts w:ascii="Cambria Math" w:eastAsia="Cambria Math"/>
                <w:sz w:val="22"/>
              </w:rPr>
              <w:t>𝑓(𝑥,</w:t>
            </w:r>
            <w:r>
              <w:rPr>
                <w:rFonts w:ascii="Cambria Math" w:eastAsia="Cambria Math"/>
                <w:spacing w:val="-9"/>
                <w:sz w:val="22"/>
              </w:rPr>
              <w:t> </w:t>
            </w:r>
            <w:r>
              <w:rPr>
                <w:rFonts w:ascii="Cambria Math" w:eastAsia="Cambria Math"/>
                <w:spacing w:val="-5"/>
                <w:sz w:val="22"/>
              </w:rPr>
              <w:t>𝑦)</w:t>
            </w:r>
            <w:r>
              <w:rPr>
                <w:spacing w:val="-5"/>
                <w:sz w:val="22"/>
              </w:rPr>
              <w:t>.</w:t>
            </w:r>
          </w:p>
          <w:p>
            <w:pPr>
              <w:pStyle w:val="TableParagraph"/>
              <w:tabs>
                <w:tab w:pos="1411" w:val="left" w:leader="none"/>
              </w:tabs>
              <w:spacing w:line="142" w:lineRule="exact"/>
              <w:ind w:left="988"/>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83232">
                      <wp:simplePos x="0" y="0"/>
                      <wp:positionH relativeFrom="column">
                        <wp:posOffset>616076</wp:posOffset>
                      </wp:positionH>
                      <wp:positionV relativeFrom="paragraph">
                        <wp:posOffset>-48020</wp:posOffset>
                      </wp:positionV>
                      <wp:extent cx="149860" cy="9525"/>
                      <wp:effectExtent l="0" t="0" r="0" b="0"/>
                      <wp:wrapNone/>
                      <wp:docPr id="597" name="Group 597"/>
                      <wp:cNvGraphicFramePr>
                        <a:graphicFrameLocks/>
                      </wp:cNvGraphicFramePr>
                      <a:graphic>
                        <a:graphicData uri="http://schemas.microsoft.com/office/word/2010/wordprocessingGroup">
                          <wpg:wgp>
                            <wpg:cNvPr id="597" name="Group 597"/>
                            <wpg:cNvGrpSpPr/>
                            <wpg:grpSpPr>
                              <a:xfrm>
                                <a:off x="0" y="0"/>
                                <a:ext cx="149860" cy="9525"/>
                                <a:chExt cx="149860" cy="9525"/>
                              </a:xfrm>
                            </wpg:grpSpPr>
                            <wps:wsp>
                              <wps:cNvPr id="598" name="Graphic 598"/>
                              <wps:cNvSpPr/>
                              <wps:spPr>
                                <a:xfrm>
                                  <a:off x="0" y="0"/>
                                  <a:ext cx="149860" cy="9525"/>
                                </a:xfrm>
                                <a:custGeom>
                                  <a:avLst/>
                                  <a:gdLst/>
                                  <a:ahLst/>
                                  <a:cxnLst/>
                                  <a:rect l="l" t="t" r="r" b="b"/>
                                  <a:pathLst>
                                    <a:path w="149860" h="9525">
                                      <a:moveTo>
                                        <a:pt x="149351" y="0"/>
                                      </a:moveTo>
                                      <a:lnTo>
                                        <a:pt x="0" y="0"/>
                                      </a:lnTo>
                                      <a:lnTo>
                                        <a:pt x="0" y="9144"/>
                                      </a:lnTo>
                                      <a:lnTo>
                                        <a:pt x="149351" y="9144"/>
                                      </a:lnTo>
                                      <a:lnTo>
                                        <a:pt x="1493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509998pt;margin-top:-3.781175pt;width:11.8pt;height:.75pt;mso-position-horizontal-relative:column;mso-position-vertical-relative:paragraph;z-index:-20533248" id="docshapegroup513" coordorigin="970,-76" coordsize="236,15">
                      <v:rect style="position:absolute;left:970;top:-76;width:236;height:15" id="docshape514" filled="true" fillcolor="#000000" stroked="false">
                        <v:fill type="solid"/>
                      </v:rect>
                      <w10:wrap type="none"/>
                    </v:group>
                  </w:pict>
                </mc:Fallback>
              </mc:AlternateContent>
            </w:r>
            <w:r>
              <w:rPr>
                <w:rFonts w:ascii="Cambria Math" w:eastAsia="Cambria Math"/>
                <w:sz w:val="16"/>
              </w:rPr>
              <mc:AlternateContent>
                <mc:Choice Requires="wps">
                  <w:drawing>
                    <wp:anchor distT="0" distB="0" distL="0" distR="0" allowOverlap="1" layoutInCell="1" locked="0" behindDoc="1" simplePos="0" relativeHeight="482783744">
                      <wp:simplePos x="0" y="0"/>
                      <wp:positionH relativeFrom="column">
                        <wp:posOffset>887349</wp:posOffset>
                      </wp:positionH>
                      <wp:positionV relativeFrom="paragraph">
                        <wp:posOffset>-48020</wp:posOffset>
                      </wp:positionV>
                      <wp:extent cx="149860" cy="9525"/>
                      <wp:effectExtent l="0" t="0" r="0" b="0"/>
                      <wp:wrapNone/>
                      <wp:docPr id="599" name="Group 599"/>
                      <wp:cNvGraphicFramePr>
                        <a:graphicFrameLocks/>
                      </wp:cNvGraphicFramePr>
                      <a:graphic>
                        <a:graphicData uri="http://schemas.microsoft.com/office/word/2010/wordprocessingGroup">
                          <wpg:wgp>
                            <wpg:cNvPr id="599" name="Group 599"/>
                            <wpg:cNvGrpSpPr/>
                            <wpg:grpSpPr>
                              <a:xfrm>
                                <a:off x="0" y="0"/>
                                <a:ext cx="149860" cy="9525"/>
                                <a:chExt cx="149860" cy="9525"/>
                              </a:xfrm>
                            </wpg:grpSpPr>
                            <wps:wsp>
                              <wps:cNvPr id="600" name="Graphic 600"/>
                              <wps:cNvSpPr/>
                              <wps:spPr>
                                <a:xfrm>
                                  <a:off x="0" y="0"/>
                                  <a:ext cx="149860" cy="9525"/>
                                </a:xfrm>
                                <a:custGeom>
                                  <a:avLst/>
                                  <a:gdLst/>
                                  <a:ahLst/>
                                  <a:cxnLst/>
                                  <a:rect l="l" t="t" r="r" b="b"/>
                                  <a:pathLst>
                                    <a:path w="149860" h="9525">
                                      <a:moveTo>
                                        <a:pt x="149351" y="0"/>
                                      </a:moveTo>
                                      <a:lnTo>
                                        <a:pt x="0" y="0"/>
                                      </a:lnTo>
                                      <a:lnTo>
                                        <a:pt x="0" y="9144"/>
                                      </a:lnTo>
                                      <a:lnTo>
                                        <a:pt x="149351" y="9144"/>
                                      </a:lnTo>
                                      <a:lnTo>
                                        <a:pt x="1493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9.870003pt;margin-top:-3.781175pt;width:11.8pt;height:.75pt;mso-position-horizontal-relative:column;mso-position-vertical-relative:paragraph;z-index:-20532736" id="docshapegroup515" coordorigin="1397,-76" coordsize="236,15">
                      <v:rect style="position:absolute;left:1397;top:-76;width:236;height:15" id="docshape516" filled="true" fillcolor="#000000" stroked="false">
                        <v:fill type="solid"/>
                      </v:rect>
                      <w10:wrap type="none"/>
                    </v:group>
                  </w:pict>
                </mc:Fallback>
              </mc:AlternateContent>
            </w:r>
            <w:r>
              <w:rPr>
                <w:rFonts w:ascii="Cambria Math" w:eastAsia="Cambria Math"/>
                <w:spacing w:val="-5"/>
                <w:w w:val="105"/>
                <w:sz w:val="16"/>
              </w:rPr>
              <w:t>𝛛𝑥</w:t>
            </w:r>
            <w:r>
              <w:rPr>
                <w:rFonts w:ascii="Cambria Math" w:eastAsia="Cambria Math"/>
                <w:sz w:val="16"/>
              </w:rPr>
              <w:tab/>
            </w:r>
            <w:r>
              <w:rPr>
                <w:rFonts w:ascii="Cambria Math" w:eastAsia="Cambria Math"/>
                <w:spacing w:val="-5"/>
                <w:w w:val="105"/>
                <w:sz w:val="16"/>
              </w:rPr>
              <w:t>𝛛𝑦</w:t>
            </w:r>
          </w:p>
        </w:tc>
      </w:tr>
      <w:tr>
        <w:trPr>
          <w:trHeight w:val="513" w:hRule="atLeast"/>
        </w:trPr>
        <w:tc>
          <w:tcPr>
            <w:tcW w:w="2123" w:type="dxa"/>
          </w:tcPr>
          <w:p>
            <w:pPr>
              <w:pStyle w:val="TableParagraph"/>
              <w:spacing w:line="250" w:lineRule="exact"/>
              <w:ind w:left="105" w:right="174"/>
              <w:rPr>
                <w:sz w:val="22"/>
              </w:rPr>
            </w:pPr>
            <w:r>
              <w:rPr>
                <w:spacing w:val="-2"/>
                <w:sz w:val="22"/>
              </w:rPr>
              <w:t>Directional Derivative</w:t>
            </w:r>
          </w:p>
        </w:tc>
        <w:tc>
          <w:tcPr>
            <w:tcW w:w="6382" w:type="dxa"/>
          </w:tcPr>
          <w:p>
            <w:pPr>
              <w:pStyle w:val="TableParagraph"/>
              <w:spacing w:before="126"/>
              <w:ind w:left="104"/>
              <w:rPr>
                <w:sz w:val="22"/>
              </w:rPr>
            </w:pPr>
            <w:r>
              <w:rPr>
                <w:rFonts w:ascii="Cambria Math" w:hAnsi="Cambria Math" w:eastAsia="Cambria Math"/>
                <w:sz w:val="22"/>
              </w:rPr>
              <w:t>Rate</w:t>
            </w:r>
            <w:r>
              <w:rPr>
                <w:rFonts w:ascii="Cambria Math" w:hAnsi="Cambria Math" w:eastAsia="Cambria Math"/>
                <w:spacing w:val="-3"/>
                <w:sz w:val="22"/>
              </w:rPr>
              <w:t> </w:t>
            </w:r>
            <w:r>
              <w:rPr>
                <w:rFonts w:ascii="Cambria Math" w:hAnsi="Cambria Math" w:eastAsia="Cambria Math"/>
                <w:sz w:val="22"/>
              </w:rPr>
              <w:t>of</w:t>
            </w:r>
            <w:r>
              <w:rPr>
                <w:rFonts w:ascii="Cambria Math" w:hAnsi="Cambria Math" w:eastAsia="Cambria Math"/>
                <w:spacing w:val="1"/>
                <w:sz w:val="22"/>
              </w:rPr>
              <w:t> </w:t>
            </w:r>
            <w:r>
              <w:rPr>
                <w:rFonts w:ascii="Cambria Math" w:hAnsi="Cambria Math" w:eastAsia="Cambria Math"/>
                <w:sz w:val="22"/>
              </w:rPr>
              <w:t>change</w:t>
            </w:r>
            <w:r>
              <w:rPr>
                <w:rFonts w:ascii="Cambria Math" w:hAnsi="Cambria Math" w:eastAsia="Cambria Math"/>
                <w:spacing w:val="-2"/>
                <w:sz w:val="22"/>
              </w:rPr>
              <w:t> </w:t>
            </w:r>
            <w:r>
              <w:rPr>
                <w:rFonts w:ascii="Cambria Math" w:hAnsi="Cambria Math" w:eastAsia="Cambria Math"/>
                <w:sz w:val="22"/>
              </w:rPr>
              <w:t>of</w:t>
            </w:r>
            <w:r>
              <w:rPr>
                <w:rFonts w:ascii="Cambria Math" w:hAnsi="Cambria Math" w:eastAsia="Cambria Math"/>
                <w:spacing w:val="7"/>
                <w:sz w:val="22"/>
              </w:rPr>
              <w:t> </w:t>
            </w:r>
            <w:r>
              <w:rPr>
                <w:rFonts w:ascii="Cambria Math" w:hAnsi="Cambria Math" w:eastAsia="Cambria Math"/>
                <w:sz w:val="22"/>
              </w:rPr>
              <w:t>f</w:t>
            </w:r>
            <w:r>
              <w:rPr>
                <w:rFonts w:ascii="Cambria Math" w:hAnsi="Cambria Math" w:eastAsia="Cambria Math"/>
                <w:spacing w:val="1"/>
                <w:sz w:val="22"/>
              </w:rPr>
              <w:t> </w:t>
            </w:r>
            <w:r>
              <w:rPr>
                <w:rFonts w:ascii="Cambria Math" w:hAnsi="Cambria Math" w:eastAsia="Cambria Math"/>
                <w:sz w:val="22"/>
              </w:rPr>
              <w:t>in</w:t>
            </w:r>
            <w:r>
              <w:rPr>
                <w:rFonts w:ascii="Cambria Math" w:hAnsi="Cambria Math" w:eastAsia="Cambria Math"/>
                <w:spacing w:val="2"/>
                <w:sz w:val="22"/>
              </w:rPr>
              <w:t> </w:t>
            </w:r>
            <w:r>
              <w:rPr>
                <w:rFonts w:ascii="Cambria Math" w:hAnsi="Cambria Math" w:eastAsia="Cambria Math"/>
                <w:sz w:val="22"/>
              </w:rPr>
              <w:t>direction</w:t>
            </w:r>
            <w:r>
              <w:rPr>
                <w:rFonts w:ascii="Cambria Math" w:hAnsi="Cambria Math" w:eastAsia="Cambria Math"/>
                <w:spacing w:val="-2"/>
                <w:sz w:val="22"/>
              </w:rPr>
              <w:t> </w:t>
            </w:r>
            <w:r>
              <w:rPr>
                <w:rFonts w:ascii="Cambria Math" w:hAnsi="Cambria Math" w:eastAsia="Cambria Math"/>
                <w:sz w:val="22"/>
              </w:rPr>
              <w:t>𝑢:</w:t>
            </w:r>
            <w:r>
              <w:rPr>
                <w:rFonts w:ascii="Cambria Math" w:hAnsi="Cambria Math" w:eastAsia="Cambria Math"/>
                <w:spacing w:val="-1"/>
                <w:sz w:val="22"/>
              </w:rPr>
              <w:t> </w:t>
            </w:r>
            <w:r>
              <w:rPr>
                <w:rFonts w:ascii="Cambria Math" w:hAnsi="Cambria Math" w:eastAsia="Cambria Math"/>
                <w:sz w:val="22"/>
              </w:rPr>
              <w:t>D</w:t>
            </w:r>
            <w:r>
              <w:rPr>
                <w:rFonts w:ascii="Cambria Math" w:hAnsi="Cambria Math" w:eastAsia="Cambria Math"/>
                <w:sz w:val="22"/>
                <w:vertAlign w:val="subscript"/>
              </w:rPr>
              <w:t>u</w:t>
            </w:r>
            <w:r>
              <w:rPr>
                <w:rFonts w:ascii="Cambria Math" w:hAnsi="Cambria Math" w:eastAsia="Cambria Math"/>
                <w:sz w:val="22"/>
                <w:vertAlign w:val="baseline"/>
              </w:rPr>
              <w:t>f</w:t>
            </w:r>
            <w:r>
              <w:rPr>
                <w:rFonts w:ascii="Cambria Math" w:hAnsi="Cambria Math" w:eastAsia="Cambria Math"/>
                <w:spacing w:val="10"/>
                <w:sz w:val="22"/>
                <w:vertAlign w:val="baseline"/>
              </w:rPr>
              <w:t> </w:t>
            </w:r>
            <w:r>
              <w:rPr>
                <w:rFonts w:ascii="Cambria Math" w:hAnsi="Cambria Math" w:eastAsia="Cambria Math"/>
                <w:sz w:val="22"/>
                <w:vertAlign w:val="baseline"/>
              </w:rPr>
              <w:t>=</w:t>
            </w:r>
            <w:r>
              <w:rPr>
                <w:rFonts w:ascii="Cambria Math" w:hAnsi="Cambria Math" w:eastAsia="Cambria Math"/>
                <w:spacing w:val="14"/>
                <w:sz w:val="22"/>
                <w:vertAlign w:val="baseline"/>
              </w:rPr>
              <w:t> </w:t>
            </w:r>
            <w:r>
              <w:rPr>
                <w:rFonts w:ascii="Cambria Math" w:hAnsi="Cambria Math" w:eastAsia="Cambria Math"/>
                <w:sz w:val="22"/>
                <w:vertAlign w:val="baseline"/>
              </w:rPr>
              <w:t>∇f ⋅ </w:t>
            </w:r>
            <w:r>
              <w:rPr>
                <w:rFonts w:ascii="Cambria Math" w:hAnsi="Cambria Math" w:eastAsia="Cambria Math"/>
                <w:spacing w:val="-5"/>
                <w:sz w:val="22"/>
                <w:vertAlign w:val="baseline"/>
              </w:rPr>
              <w:t>u</w:t>
            </w:r>
            <w:r>
              <w:rPr>
                <w:spacing w:val="-5"/>
                <w:sz w:val="22"/>
                <w:vertAlign w:val="baseline"/>
              </w:rPr>
              <w:t>.</w:t>
            </w:r>
          </w:p>
        </w:tc>
      </w:tr>
      <w:tr>
        <w:trPr>
          <w:trHeight w:val="518" w:hRule="atLeast"/>
        </w:trPr>
        <w:tc>
          <w:tcPr>
            <w:tcW w:w="2123" w:type="dxa"/>
          </w:tcPr>
          <w:p>
            <w:pPr>
              <w:pStyle w:val="TableParagraph"/>
              <w:spacing w:line="254" w:lineRule="exact"/>
              <w:ind w:left="105" w:right="97"/>
              <w:rPr>
                <w:sz w:val="22"/>
              </w:rPr>
            </w:pPr>
            <w:r>
              <w:rPr>
                <w:sz w:val="22"/>
              </w:rPr>
              <w:t>Gradient</w:t>
            </w:r>
            <w:r>
              <w:rPr>
                <w:spacing w:val="40"/>
                <w:sz w:val="22"/>
              </w:rPr>
              <w:t> </w:t>
            </w:r>
            <w:r>
              <w:rPr>
                <w:sz w:val="22"/>
              </w:rPr>
              <w:t>as</w:t>
            </w:r>
            <w:r>
              <w:rPr>
                <w:spacing w:val="40"/>
                <w:sz w:val="22"/>
              </w:rPr>
              <w:t> </w:t>
            </w:r>
            <w:r>
              <w:rPr>
                <w:sz w:val="22"/>
              </w:rPr>
              <w:t>Normal to Level Sets</w:t>
            </w:r>
          </w:p>
        </w:tc>
        <w:tc>
          <w:tcPr>
            <w:tcW w:w="6382" w:type="dxa"/>
          </w:tcPr>
          <w:p>
            <w:pPr>
              <w:pStyle w:val="TableParagraph"/>
              <w:spacing w:before="125"/>
              <w:ind w:left="104"/>
              <w:rPr>
                <w:sz w:val="22"/>
              </w:rPr>
            </w:pPr>
            <w:r>
              <w:rPr>
                <w:sz w:val="22"/>
              </w:rPr>
              <w:t>Gradient</w:t>
            </w:r>
            <w:r>
              <w:rPr>
                <w:spacing w:val="-7"/>
                <w:sz w:val="22"/>
              </w:rPr>
              <w:t> </w:t>
            </w:r>
            <w:r>
              <w:rPr>
                <w:sz w:val="22"/>
              </w:rPr>
              <w:t>is</w:t>
            </w:r>
            <w:r>
              <w:rPr>
                <w:spacing w:val="-5"/>
                <w:sz w:val="22"/>
              </w:rPr>
              <w:t> </w:t>
            </w:r>
            <w:r>
              <w:rPr>
                <w:sz w:val="22"/>
              </w:rPr>
              <w:t>perpendicular</w:t>
            </w:r>
            <w:r>
              <w:rPr>
                <w:spacing w:val="-3"/>
                <w:sz w:val="22"/>
              </w:rPr>
              <w:t> </w:t>
            </w:r>
            <w:r>
              <w:rPr>
                <w:sz w:val="22"/>
              </w:rPr>
              <w:t>to</w:t>
            </w:r>
            <w:r>
              <w:rPr>
                <w:spacing w:val="-9"/>
                <w:sz w:val="22"/>
              </w:rPr>
              <w:t> </w:t>
            </w:r>
            <w:r>
              <w:rPr>
                <w:sz w:val="22"/>
              </w:rPr>
              <w:t>contour</w:t>
            </w:r>
            <w:r>
              <w:rPr>
                <w:spacing w:val="-3"/>
                <w:sz w:val="22"/>
              </w:rPr>
              <w:t> </w:t>
            </w:r>
            <w:r>
              <w:rPr>
                <w:sz w:val="22"/>
              </w:rPr>
              <w:t>lines</w:t>
            </w:r>
            <w:r>
              <w:rPr>
                <w:spacing w:val="-1"/>
                <w:sz w:val="22"/>
              </w:rPr>
              <w:t> </w:t>
            </w:r>
            <w:r>
              <w:rPr>
                <w:sz w:val="22"/>
              </w:rPr>
              <w:t>of</w:t>
            </w:r>
            <w:r>
              <w:rPr>
                <w:spacing w:val="-7"/>
                <w:sz w:val="22"/>
              </w:rPr>
              <w:t> </w:t>
            </w:r>
            <w:r>
              <w:rPr>
                <w:sz w:val="22"/>
              </w:rPr>
              <w:t>constant</w:t>
            </w:r>
            <w:r>
              <w:rPr>
                <w:spacing w:val="-4"/>
                <w:sz w:val="22"/>
              </w:rPr>
              <w:t> </w:t>
            </w:r>
            <w:r>
              <w:rPr>
                <w:sz w:val="22"/>
              </w:rPr>
              <w:t>function</w:t>
            </w:r>
            <w:r>
              <w:rPr>
                <w:spacing w:val="-5"/>
                <w:sz w:val="22"/>
              </w:rPr>
              <w:t> </w:t>
            </w:r>
            <w:r>
              <w:rPr>
                <w:spacing w:val="-2"/>
                <w:sz w:val="22"/>
              </w:rPr>
              <w:t>value.</w:t>
            </w:r>
          </w:p>
        </w:tc>
      </w:tr>
      <w:tr>
        <w:trPr>
          <w:trHeight w:val="892" w:hRule="atLeast"/>
        </w:trPr>
        <w:tc>
          <w:tcPr>
            <w:tcW w:w="2123" w:type="dxa"/>
          </w:tcPr>
          <w:p>
            <w:pPr>
              <w:pStyle w:val="TableParagraph"/>
              <w:spacing w:before="60"/>
              <w:rPr>
                <w:i/>
                <w:sz w:val="22"/>
              </w:rPr>
            </w:pPr>
          </w:p>
          <w:p>
            <w:pPr>
              <w:pStyle w:val="TableParagraph"/>
              <w:ind w:left="105"/>
              <w:rPr>
                <w:sz w:val="22"/>
              </w:rPr>
            </w:pPr>
            <w:r>
              <w:rPr>
                <w:sz w:val="22"/>
              </w:rPr>
              <w:t>Numerical</w:t>
            </w:r>
            <w:r>
              <w:rPr>
                <w:spacing w:val="-12"/>
                <w:sz w:val="22"/>
              </w:rPr>
              <w:t> </w:t>
            </w:r>
            <w:r>
              <w:rPr>
                <w:spacing w:val="-2"/>
                <w:sz w:val="22"/>
              </w:rPr>
              <w:t>Gradient</w:t>
            </w:r>
          </w:p>
        </w:tc>
        <w:tc>
          <w:tcPr>
            <w:tcW w:w="6382" w:type="dxa"/>
          </w:tcPr>
          <w:p>
            <w:pPr>
              <w:pStyle w:val="TableParagraph"/>
              <w:spacing w:line="286" w:lineRule="exact" w:before="241"/>
              <w:ind w:left="104"/>
              <w:rPr>
                <w:sz w:val="22"/>
              </w:rPr>
            </w:pPr>
            <w:r>
              <w:rPr>
                <w:sz w:val="22"/>
              </w:rPr>
              <w:t>Approximation</w:t>
            </w:r>
            <w:r>
              <w:rPr>
                <w:spacing w:val="11"/>
                <w:sz w:val="22"/>
              </w:rPr>
              <w:t> </w:t>
            </w:r>
            <w:r>
              <w:rPr>
                <w:sz w:val="22"/>
              </w:rPr>
              <w:t>using</w:t>
            </w:r>
            <w:r>
              <w:rPr>
                <w:spacing w:val="12"/>
                <w:sz w:val="22"/>
              </w:rPr>
              <w:t> </w:t>
            </w:r>
            <w:r>
              <w:rPr>
                <w:sz w:val="22"/>
              </w:rPr>
              <w:t>finite</w:t>
            </w:r>
            <w:r>
              <w:rPr>
                <w:spacing w:val="9"/>
                <w:sz w:val="22"/>
              </w:rPr>
              <w:t> </w:t>
            </w:r>
            <w:r>
              <w:rPr>
                <w:sz w:val="22"/>
              </w:rPr>
              <w:t>differences:</w:t>
            </w:r>
            <w:r>
              <w:rPr>
                <w:spacing w:val="19"/>
                <w:sz w:val="22"/>
              </w:rPr>
              <w:t> </w:t>
            </w:r>
            <w:r>
              <w:rPr>
                <w:rFonts w:ascii="Cambria Math" w:hAnsi="Cambria Math" w:eastAsia="Cambria Math"/>
                <w:sz w:val="22"/>
                <w:vertAlign w:val="superscript"/>
              </w:rPr>
              <w:t>𝛛𝑓</w:t>
            </w:r>
            <w:r>
              <w:rPr>
                <w:rFonts w:ascii="Cambria Math" w:hAnsi="Cambria Math" w:eastAsia="Cambria Math"/>
                <w:spacing w:val="32"/>
                <w:sz w:val="22"/>
                <w:vertAlign w:val="baseline"/>
              </w:rPr>
              <w:t> </w:t>
            </w:r>
            <w:r>
              <w:rPr>
                <w:rFonts w:ascii="Cambria Math" w:hAnsi="Cambria Math" w:eastAsia="Cambria Math"/>
                <w:sz w:val="22"/>
                <w:vertAlign w:val="baseline"/>
              </w:rPr>
              <w:t>≈</w:t>
            </w:r>
            <w:r>
              <w:rPr>
                <w:rFonts w:ascii="Cambria Math" w:hAnsi="Cambria Math" w:eastAsia="Cambria Math"/>
                <w:spacing w:val="31"/>
                <w:sz w:val="22"/>
                <w:vertAlign w:val="baseline"/>
              </w:rPr>
              <w:t> </w:t>
            </w:r>
            <w:r>
              <w:rPr>
                <w:rFonts w:ascii="Cambria Math" w:hAnsi="Cambria Math" w:eastAsia="Cambria Math"/>
                <w:position w:val="13"/>
                <w:sz w:val="16"/>
                <w:vertAlign w:val="baseline"/>
              </w:rPr>
              <w:t>𝑓(𝑥+ℎ,𝑦)−𝑓(𝑥−ℎ,𝑦)</w:t>
            </w:r>
            <w:r>
              <w:rPr>
                <w:rFonts w:ascii="Cambria Math" w:hAnsi="Cambria Math" w:eastAsia="Cambria Math"/>
                <w:spacing w:val="35"/>
                <w:position w:val="13"/>
                <w:sz w:val="16"/>
                <w:vertAlign w:val="baseline"/>
              </w:rPr>
              <w:t> </w:t>
            </w:r>
            <w:r>
              <w:rPr>
                <w:spacing w:val="-10"/>
                <w:sz w:val="22"/>
                <w:vertAlign w:val="baseline"/>
              </w:rPr>
              <w:t>.</w:t>
            </w:r>
          </w:p>
          <w:p>
            <w:pPr>
              <w:pStyle w:val="TableParagraph"/>
              <w:tabs>
                <w:tab w:pos="4782" w:val="left" w:leader="none"/>
              </w:tabs>
              <w:spacing w:line="142" w:lineRule="exact"/>
              <w:ind w:left="3648"/>
              <w:rPr>
                <w:rFonts w:ascii="Cambria Math" w:hAnsi="Cambria Math" w:eastAsia="Cambria Math"/>
                <w:sz w:val="16"/>
              </w:rPr>
            </w:pPr>
            <w:r>
              <w:rPr>
                <w:rFonts w:ascii="Cambria Math" w:hAnsi="Cambria Math" w:eastAsia="Cambria Math"/>
                <w:sz w:val="16"/>
              </w:rPr>
              <mc:AlternateContent>
                <mc:Choice Requires="wps">
                  <w:drawing>
                    <wp:anchor distT="0" distB="0" distL="0" distR="0" allowOverlap="1" layoutInCell="1" locked="0" behindDoc="1" simplePos="0" relativeHeight="482784256">
                      <wp:simplePos x="0" y="0"/>
                      <wp:positionH relativeFrom="column">
                        <wp:posOffset>2317369</wp:posOffset>
                      </wp:positionH>
                      <wp:positionV relativeFrom="paragraph">
                        <wp:posOffset>-48020</wp:posOffset>
                      </wp:positionV>
                      <wp:extent cx="125095" cy="9525"/>
                      <wp:effectExtent l="0" t="0" r="0" b="0"/>
                      <wp:wrapNone/>
                      <wp:docPr id="601" name="Group 601"/>
                      <wp:cNvGraphicFramePr>
                        <a:graphicFrameLocks/>
                      </wp:cNvGraphicFramePr>
                      <a:graphic>
                        <a:graphicData uri="http://schemas.microsoft.com/office/word/2010/wordprocessingGroup">
                          <wpg:wgp>
                            <wpg:cNvPr id="601" name="Group 601"/>
                            <wpg:cNvGrpSpPr/>
                            <wpg:grpSpPr>
                              <a:xfrm>
                                <a:off x="0" y="0"/>
                                <a:ext cx="125095" cy="9525"/>
                                <a:chExt cx="125095" cy="9525"/>
                              </a:xfrm>
                            </wpg:grpSpPr>
                            <wps:wsp>
                              <wps:cNvPr id="602" name="Graphic 602"/>
                              <wps:cNvSpPr/>
                              <wps:spPr>
                                <a:xfrm>
                                  <a:off x="0" y="0"/>
                                  <a:ext cx="125095" cy="9525"/>
                                </a:xfrm>
                                <a:custGeom>
                                  <a:avLst/>
                                  <a:gdLst/>
                                  <a:ahLst/>
                                  <a:cxnLst/>
                                  <a:rect l="l" t="t" r="r" b="b"/>
                                  <a:pathLst>
                                    <a:path w="125095" h="9525">
                                      <a:moveTo>
                                        <a:pt x="124967" y="0"/>
                                      </a:moveTo>
                                      <a:lnTo>
                                        <a:pt x="0" y="0"/>
                                      </a:lnTo>
                                      <a:lnTo>
                                        <a:pt x="0" y="9143"/>
                                      </a:lnTo>
                                      <a:lnTo>
                                        <a:pt x="124967" y="9143"/>
                                      </a:lnTo>
                                      <a:lnTo>
                                        <a:pt x="1249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2.470001pt;margin-top:-3.781107pt;width:9.85pt;height:.75pt;mso-position-horizontal-relative:column;mso-position-vertical-relative:paragraph;z-index:-20532224" id="docshapegroup517" coordorigin="3649,-76" coordsize="197,15">
                      <v:rect style="position:absolute;left:3649;top:-76;width:197;height:15" id="docshape518" filled="true" fillcolor="#000000" stroked="false">
                        <v:fill type="solid"/>
                      </v:rect>
                      <w10:wrap type="none"/>
                    </v:group>
                  </w:pict>
                </mc:Fallback>
              </mc:AlternateContent>
            </w:r>
            <w:r>
              <w:rPr>
                <w:rFonts w:ascii="Cambria Math" w:hAnsi="Cambria Math" w:eastAsia="Cambria Math"/>
                <w:sz w:val="16"/>
              </w:rPr>
              <mc:AlternateContent>
                <mc:Choice Requires="wps">
                  <w:drawing>
                    <wp:anchor distT="0" distB="0" distL="0" distR="0" allowOverlap="1" layoutInCell="1" locked="0" behindDoc="1" simplePos="0" relativeHeight="482784768">
                      <wp:simplePos x="0" y="0"/>
                      <wp:positionH relativeFrom="column">
                        <wp:posOffset>2625217</wp:posOffset>
                      </wp:positionH>
                      <wp:positionV relativeFrom="paragraph">
                        <wp:posOffset>-48020</wp:posOffset>
                      </wp:positionV>
                      <wp:extent cx="951865" cy="9525"/>
                      <wp:effectExtent l="0" t="0" r="0" b="0"/>
                      <wp:wrapNone/>
                      <wp:docPr id="603" name="Group 603"/>
                      <wp:cNvGraphicFramePr>
                        <a:graphicFrameLocks/>
                      </wp:cNvGraphicFramePr>
                      <a:graphic>
                        <a:graphicData uri="http://schemas.microsoft.com/office/word/2010/wordprocessingGroup">
                          <wpg:wgp>
                            <wpg:cNvPr id="603" name="Group 603"/>
                            <wpg:cNvGrpSpPr/>
                            <wpg:grpSpPr>
                              <a:xfrm>
                                <a:off x="0" y="0"/>
                                <a:ext cx="951865" cy="9525"/>
                                <a:chExt cx="951865" cy="9525"/>
                              </a:xfrm>
                            </wpg:grpSpPr>
                            <wps:wsp>
                              <wps:cNvPr id="604" name="Graphic 604"/>
                              <wps:cNvSpPr/>
                              <wps:spPr>
                                <a:xfrm>
                                  <a:off x="0" y="0"/>
                                  <a:ext cx="951865" cy="9525"/>
                                </a:xfrm>
                                <a:custGeom>
                                  <a:avLst/>
                                  <a:gdLst/>
                                  <a:ahLst/>
                                  <a:cxnLst/>
                                  <a:rect l="l" t="t" r="r" b="b"/>
                                  <a:pathLst>
                                    <a:path w="951865" h="9525">
                                      <a:moveTo>
                                        <a:pt x="951280" y="0"/>
                                      </a:moveTo>
                                      <a:lnTo>
                                        <a:pt x="0" y="0"/>
                                      </a:lnTo>
                                      <a:lnTo>
                                        <a:pt x="0" y="9143"/>
                                      </a:lnTo>
                                      <a:lnTo>
                                        <a:pt x="951280" y="9143"/>
                                      </a:lnTo>
                                      <a:lnTo>
                                        <a:pt x="9512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06.710007pt;margin-top:-3.781107pt;width:74.95pt;height:.75pt;mso-position-horizontal-relative:column;mso-position-vertical-relative:paragraph;z-index:-20531712" id="docshapegroup519" coordorigin="4134,-76" coordsize="1499,15">
                      <v:rect style="position:absolute;left:4134;top:-76;width:1499;height:15" id="docshape520" filled="true" fillcolor="#000000" stroked="false">
                        <v:fill type="solid"/>
                      </v:rect>
                      <w10:wrap type="none"/>
                    </v:group>
                  </w:pict>
                </mc:Fallback>
              </mc:AlternateContent>
            </w:r>
            <w:r>
              <w:rPr>
                <w:rFonts w:ascii="Cambria Math" w:hAnsi="Cambria Math" w:eastAsia="Cambria Math"/>
                <w:spacing w:val="-5"/>
                <w:w w:val="105"/>
                <w:sz w:val="16"/>
              </w:rPr>
              <w:t>𝛛𝑥</w:t>
            </w:r>
            <w:r>
              <w:rPr>
                <w:rFonts w:ascii="Cambria Math" w:hAnsi="Cambria Math" w:eastAsia="Cambria Math"/>
                <w:sz w:val="16"/>
              </w:rPr>
              <w:tab/>
            </w:r>
            <w:r>
              <w:rPr>
                <w:rFonts w:ascii="Cambria Math" w:hAnsi="Cambria Math" w:eastAsia="Cambria Math"/>
                <w:spacing w:val="-5"/>
                <w:w w:val="105"/>
                <w:sz w:val="16"/>
              </w:rPr>
              <w:t>2ℎ</w:t>
            </w:r>
          </w:p>
        </w:tc>
      </w:tr>
      <w:tr>
        <w:trPr>
          <w:trHeight w:val="522" w:hRule="atLeast"/>
        </w:trPr>
        <w:tc>
          <w:tcPr>
            <w:tcW w:w="2123" w:type="dxa"/>
          </w:tcPr>
          <w:p>
            <w:pPr>
              <w:pStyle w:val="TableParagraph"/>
              <w:spacing w:before="130"/>
              <w:ind w:left="105"/>
              <w:rPr>
                <w:sz w:val="22"/>
              </w:rPr>
            </w:pPr>
            <w:r>
              <w:rPr>
                <w:spacing w:val="-2"/>
                <w:sz w:val="22"/>
              </w:rPr>
              <w:t>Gradient</w:t>
            </w:r>
            <w:r>
              <w:rPr>
                <w:spacing w:val="-7"/>
                <w:sz w:val="22"/>
              </w:rPr>
              <w:t> </w:t>
            </w:r>
            <w:r>
              <w:rPr>
                <w:spacing w:val="-2"/>
                <w:sz w:val="22"/>
              </w:rPr>
              <w:t>Vector </w:t>
            </w:r>
            <w:r>
              <w:rPr>
                <w:spacing w:val="-4"/>
                <w:sz w:val="22"/>
              </w:rPr>
              <w:t>Field</w:t>
            </w:r>
          </w:p>
        </w:tc>
        <w:tc>
          <w:tcPr>
            <w:tcW w:w="6382" w:type="dxa"/>
          </w:tcPr>
          <w:p>
            <w:pPr>
              <w:pStyle w:val="TableParagraph"/>
              <w:spacing w:line="254" w:lineRule="exact"/>
              <w:ind w:left="104"/>
              <w:rPr>
                <w:rFonts w:ascii="Cambria Math"/>
                <w:sz w:val="22"/>
              </w:rPr>
            </w:pPr>
            <w:r>
              <w:rPr>
                <w:rFonts w:ascii="Cambria Math"/>
                <w:sz w:val="22"/>
              </w:rPr>
              <w:t>Collection</w:t>
            </w:r>
            <w:r>
              <w:rPr>
                <w:rFonts w:ascii="Cambria Math"/>
                <w:spacing w:val="78"/>
                <w:sz w:val="22"/>
              </w:rPr>
              <w:t> </w:t>
            </w:r>
            <w:r>
              <w:rPr>
                <w:rFonts w:ascii="Cambria Math"/>
                <w:sz w:val="22"/>
              </w:rPr>
              <w:t>of</w:t>
            </w:r>
            <w:r>
              <w:rPr>
                <w:rFonts w:ascii="Cambria Math"/>
                <w:spacing w:val="77"/>
                <w:sz w:val="22"/>
              </w:rPr>
              <w:t> </w:t>
            </w:r>
            <w:r>
              <w:rPr>
                <w:rFonts w:ascii="Cambria Math"/>
                <w:sz w:val="22"/>
              </w:rPr>
              <w:t>gradient</w:t>
            </w:r>
            <w:r>
              <w:rPr>
                <w:rFonts w:ascii="Cambria Math"/>
                <w:spacing w:val="78"/>
                <w:sz w:val="22"/>
              </w:rPr>
              <w:t> </w:t>
            </w:r>
            <w:r>
              <w:rPr>
                <w:rFonts w:ascii="Cambria Math"/>
                <w:sz w:val="22"/>
              </w:rPr>
              <w:t>vectors</w:t>
            </w:r>
            <w:r>
              <w:rPr>
                <w:rFonts w:ascii="Cambria Math"/>
                <w:spacing w:val="77"/>
                <w:sz w:val="22"/>
              </w:rPr>
              <w:t> </w:t>
            </w:r>
            <w:r>
              <w:rPr>
                <w:rFonts w:ascii="Cambria Math"/>
                <w:sz w:val="22"/>
              </w:rPr>
              <w:t>at</w:t>
            </w:r>
            <w:r>
              <w:rPr>
                <w:rFonts w:ascii="Cambria Math"/>
                <w:spacing w:val="40"/>
                <w:sz w:val="22"/>
              </w:rPr>
              <w:t> </w:t>
            </w:r>
            <w:r>
              <w:rPr>
                <w:rFonts w:ascii="Cambria Math"/>
                <w:sz w:val="22"/>
              </w:rPr>
              <w:t>points</w:t>
            </w:r>
            <w:r>
              <w:rPr>
                <w:rFonts w:ascii="Cambria Math"/>
                <w:spacing w:val="78"/>
                <w:sz w:val="22"/>
              </w:rPr>
              <w:t> </w:t>
            </w:r>
            <w:r>
              <w:rPr>
                <w:rFonts w:ascii="Cambria Math"/>
                <w:sz w:val="22"/>
              </w:rPr>
              <w:t>in</w:t>
            </w:r>
            <w:r>
              <w:rPr>
                <w:rFonts w:ascii="Cambria Math"/>
                <w:spacing w:val="40"/>
                <w:sz w:val="22"/>
              </w:rPr>
              <w:t> </w:t>
            </w:r>
            <w:r>
              <w:rPr>
                <w:rFonts w:ascii="Cambria Math"/>
                <w:sz w:val="22"/>
              </w:rPr>
              <w:t>domain,</w:t>
            </w:r>
            <w:r>
              <w:rPr>
                <w:rFonts w:ascii="Cambria Math"/>
                <w:spacing w:val="40"/>
                <w:sz w:val="22"/>
              </w:rPr>
              <w:t> </w:t>
            </w:r>
            <w:r>
              <w:rPr>
                <w:rFonts w:ascii="Cambria Math"/>
                <w:sz w:val="22"/>
              </w:rPr>
              <w:t>showing direction of steepest ascent.</w:t>
            </w:r>
          </w:p>
        </w:tc>
      </w:tr>
      <w:tr>
        <w:trPr>
          <w:trHeight w:val="522" w:hRule="atLeast"/>
        </w:trPr>
        <w:tc>
          <w:tcPr>
            <w:tcW w:w="2123" w:type="dxa"/>
          </w:tcPr>
          <w:p>
            <w:pPr>
              <w:pStyle w:val="TableParagraph"/>
              <w:spacing w:line="250" w:lineRule="atLeast"/>
              <w:ind w:left="105"/>
              <w:rPr>
                <w:sz w:val="22"/>
              </w:rPr>
            </w:pPr>
            <w:r>
              <w:rPr>
                <w:sz w:val="22"/>
              </w:rPr>
              <w:t>Conservative</w:t>
            </w:r>
            <w:r>
              <w:rPr>
                <w:spacing w:val="40"/>
                <w:sz w:val="22"/>
              </w:rPr>
              <w:t> </w:t>
            </w:r>
            <w:r>
              <w:rPr>
                <w:sz w:val="22"/>
              </w:rPr>
              <w:t>Vector </w:t>
            </w:r>
            <w:r>
              <w:rPr>
                <w:spacing w:val="-2"/>
                <w:sz w:val="22"/>
              </w:rPr>
              <w:t>Field</w:t>
            </w:r>
          </w:p>
        </w:tc>
        <w:tc>
          <w:tcPr>
            <w:tcW w:w="6382" w:type="dxa"/>
          </w:tcPr>
          <w:p>
            <w:pPr>
              <w:pStyle w:val="TableParagraph"/>
              <w:spacing w:before="130"/>
              <w:ind w:left="104"/>
              <w:rPr>
                <w:sz w:val="22"/>
              </w:rPr>
            </w:pPr>
            <w:r>
              <w:rPr>
                <w:sz w:val="22"/>
              </w:rPr>
              <w:t>Vector</w:t>
            </w:r>
            <w:r>
              <w:rPr>
                <w:spacing w:val="-1"/>
                <w:sz w:val="22"/>
              </w:rPr>
              <w:t> </w:t>
            </w:r>
            <w:r>
              <w:rPr>
                <w:sz w:val="22"/>
              </w:rPr>
              <w:t>field</w:t>
            </w:r>
            <w:r>
              <w:rPr>
                <w:spacing w:val="-8"/>
                <w:sz w:val="22"/>
              </w:rPr>
              <w:t> </w:t>
            </w:r>
            <w:r>
              <w:rPr>
                <w:sz w:val="22"/>
              </w:rPr>
              <w:t>that</w:t>
            </w:r>
            <w:r>
              <w:rPr>
                <w:spacing w:val="-1"/>
                <w:sz w:val="22"/>
              </w:rPr>
              <w:t> </w:t>
            </w:r>
            <w:r>
              <w:rPr>
                <w:sz w:val="22"/>
              </w:rPr>
              <w:t>is</w:t>
            </w:r>
            <w:r>
              <w:rPr>
                <w:spacing w:val="-4"/>
                <w:sz w:val="22"/>
              </w:rPr>
              <w:t> </w:t>
            </w:r>
            <w:r>
              <w:rPr>
                <w:sz w:val="22"/>
              </w:rPr>
              <w:t>gradient</w:t>
            </w:r>
            <w:r>
              <w:rPr>
                <w:spacing w:val="-2"/>
                <w:sz w:val="22"/>
              </w:rPr>
              <w:t> </w:t>
            </w:r>
            <w:r>
              <w:rPr>
                <w:sz w:val="22"/>
              </w:rPr>
              <w:t>of</w:t>
            </w:r>
            <w:r>
              <w:rPr>
                <w:spacing w:val="-6"/>
                <w:sz w:val="22"/>
              </w:rPr>
              <w:t> </w:t>
            </w:r>
            <w:r>
              <w:rPr>
                <w:sz w:val="22"/>
              </w:rPr>
              <w:t>some</w:t>
            </w:r>
            <w:r>
              <w:rPr>
                <w:spacing w:val="-10"/>
                <w:sz w:val="22"/>
              </w:rPr>
              <w:t> </w:t>
            </w:r>
            <w:r>
              <w:rPr>
                <w:sz w:val="22"/>
              </w:rPr>
              <w:t>scalar potential</w:t>
            </w:r>
            <w:r>
              <w:rPr>
                <w:spacing w:val="-7"/>
                <w:sz w:val="22"/>
              </w:rPr>
              <w:t> </w:t>
            </w:r>
            <w:r>
              <w:rPr>
                <w:spacing w:val="-2"/>
                <w:sz w:val="22"/>
              </w:rPr>
              <w:t>function.</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5792">
                <wp:simplePos x="0" y="0"/>
                <wp:positionH relativeFrom="page">
                  <wp:posOffset>304800</wp:posOffset>
                </wp:positionH>
                <wp:positionV relativeFrom="page">
                  <wp:posOffset>304799</wp:posOffset>
                </wp:positionV>
                <wp:extent cx="7165975" cy="9451975"/>
                <wp:effectExtent l="0" t="0" r="0" b="0"/>
                <wp:wrapNone/>
                <wp:docPr id="605" name="Graphic 605"/>
                <wp:cNvGraphicFramePr>
                  <a:graphicFrameLocks/>
                </wp:cNvGraphicFramePr>
                <a:graphic>
                  <a:graphicData uri="http://schemas.microsoft.com/office/word/2010/wordprocessingShape">
                    <wps:wsp>
                      <wps:cNvPr id="605" name="Graphic 60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0688" id="docshape52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06" name="Image 606"/>
            <wp:cNvGraphicFramePr>
              <a:graphicFrameLocks/>
            </wp:cNvGraphicFramePr>
            <a:graphic>
              <a:graphicData uri="http://schemas.openxmlformats.org/drawingml/2006/picture">
                <pic:pic>
                  <pic:nvPicPr>
                    <pic:cNvPr id="606" name="Image 60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7"/>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213"/>
        <w:rPr>
          <w:i/>
          <w:sz w:val="20"/>
        </w:rPr>
      </w:pPr>
    </w:p>
    <w:tbl>
      <w:tblPr>
        <w:tblW w:w="0" w:type="auto"/>
        <w:jc w:val="left"/>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203"/>
      </w:tblGrid>
      <w:tr>
        <w:trPr>
          <w:trHeight w:val="551" w:hRule="atLeast"/>
        </w:trPr>
        <w:tc>
          <w:tcPr>
            <w:tcW w:w="2123" w:type="dxa"/>
            <w:shd w:val="clear" w:color="auto" w:fill="D3D3D3"/>
          </w:tcPr>
          <w:p>
            <w:pPr>
              <w:pStyle w:val="TableParagraph"/>
              <w:spacing w:line="273" w:lineRule="exact"/>
              <w:ind w:left="533"/>
              <w:rPr>
                <w:b/>
                <w:sz w:val="24"/>
              </w:rPr>
            </w:pPr>
            <w:r>
              <w:rPr>
                <w:b/>
                <w:spacing w:val="-2"/>
                <w:sz w:val="24"/>
              </w:rPr>
              <w:t>MATLAB</w:t>
            </w:r>
          </w:p>
          <w:p>
            <w:pPr>
              <w:pStyle w:val="TableParagraph"/>
              <w:spacing w:line="257" w:lineRule="exact" w:before="2"/>
              <w:ind w:left="461"/>
              <w:rPr>
                <w:b/>
                <w:sz w:val="24"/>
              </w:rPr>
            </w:pPr>
            <w:r>
              <w:rPr>
                <w:b/>
                <w:spacing w:val="-2"/>
                <w:sz w:val="24"/>
              </w:rPr>
              <w:t>Component</w:t>
            </w:r>
          </w:p>
        </w:tc>
        <w:tc>
          <w:tcPr>
            <w:tcW w:w="7203" w:type="dxa"/>
            <w:shd w:val="clear" w:color="auto" w:fill="D3D3D3"/>
          </w:tcPr>
          <w:p>
            <w:pPr>
              <w:pStyle w:val="TableParagraph"/>
              <w:spacing w:before="135"/>
              <w:ind w:left="1987"/>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7203" w:type="dxa"/>
          </w:tcPr>
          <w:p>
            <w:pPr>
              <w:pStyle w:val="TableParagraph"/>
              <w:spacing w:before="251"/>
              <w:ind w:left="109"/>
              <w:rPr>
                <w:sz w:val="22"/>
              </w:rPr>
            </w:pPr>
            <w:r>
              <w:rPr>
                <w:sz w:val="22"/>
              </w:rPr>
              <w:t>Execute</w:t>
            </w:r>
            <w:r>
              <w:rPr>
                <w:spacing w:val="-10"/>
                <w:sz w:val="22"/>
              </w:rPr>
              <w:t> </w:t>
            </w:r>
            <w:r>
              <w:rPr>
                <w:sz w:val="22"/>
              </w:rPr>
              <w:t>gradient computation</w:t>
            </w:r>
            <w:r>
              <w:rPr>
                <w:spacing w:val="-8"/>
                <w:sz w:val="22"/>
              </w:rPr>
              <w:t> </w:t>
            </w:r>
            <w:r>
              <w:rPr>
                <w:sz w:val="22"/>
              </w:rPr>
              <w:t>and</w:t>
            </w:r>
            <w:r>
              <w:rPr>
                <w:spacing w:val="-8"/>
                <w:sz w:val="22"/>
              </w:rPr>
              <w:t> </w:t>
            </w:r>
            <w:r>
              <w:rPr>
                <w:sz w:val="22"/>
              </w:rPr>
              <w:t>plotting</w:t>
            </w:r>
            <w:r>
              <w:rPr>
                <w:spacing w:val="-7"/>
                <w:sz w:val="22"/>
              </w:rPr>
              <w:t> </w:t>
            </w:r>
            <w:r>
              <w:rPr>
                <w:spacing w:val="-2"/>
                <w:sz w:val="22"/>
              </w:rPr>
              <w:t>commands.</w:t>
            </w:r>
          </w:p>
        </w:tc>
      </w:tr>
      <w:tr>
        <w:trPr>
          <w:trHeight w:val="518" w:hRule="atLeast"/>
        </w:trPr>
        <w:tc>
          <w:tcPr>
            <w:tcW w:w="2123" w:type="dxa"/>
            <w:shd w:val="clear" w:color="auto" w:fill="E8E8E8"/>
          </w:tcPr>
          <w:p>
            <w:pPr>
              <w:pStyle w:val="TableParagraph"/>
              <w:spacing w:before="130"/>
              <w:ind w:left="110"/>
              <w:rPr>
                <w:b/>
                <w:sz w:val="22"/>
              </w:rPr>
            </w:pPr>
            <w:r>
              <w:rPr>
                <w:b/>
                <w:spacing w:val="-2"/>
                <w:sz w:val="22"/>
              </w:rPr>
              <w:t>Workspace</w:t>
            </w:r>
          </w:p>
        </w:tc>
        <w:tc>
          <w:tcPr>
            <w:tcW w:w="7203" w:type="dxa"/>
          </w:tcPr>
          <w:p>
            <w:pPr>
              <w:pStyle w:val="TableParagraph"/>
              <w:spacing w:before="125"/>
              <w:ind w:left="109"/>
              <w:rPr>
                <w:sz w:val="22"/>
              </w:rPr>
            </w:pPr>
            <w:r>
              <w:rPr>
                <w:sz w:val="22"/>
              </w:rPr>
              <w:t>Inspect</w:t>
            </w:r>
            <w:r>
              <w:rPr>
                <w:spacing w:val="-7"/>
                <w:sz w:val="22"/>
              </w:rPr>
              <w:t> </w:t>
            </w:r>
            <w:r>
              <w:rPr>
                <w:sz w:val="22"/>
              </w:rPr>
              <w:t>gradient</w:t>
            </w:r>
            <w:r>
              <w:rPr>
                <w:spacing w:val="-6"/>
                <w:sz w:val="22"/>
              </w:rPr>
              <w:t> </w:t>
            </w:r>
            <w:r>
              <w:rPr>
                <w:sz w:val="22"/>
              </w:rPr>
              <w:t>components,</w:t>
            </w:r>
            <w:r>
              <w:rPr>
                <w:spacing w:val="-4"/>
                <w:sz w:val="22"/>
              </w:rPr>
              <w:t> </w:t>
            </w:r>
            <w:r>
              <w:rPr>
                <w:sz w:val="22"/>
              </w:rPr>
              <w:t>function</w:t>
            </w:r>
            <w:r>
              <w:rPr>
                <w:spacing w:val="-7"/>
                <w:sz w:val="22"/>
              </w:rPr>
              <w:t> </w:t>
            </w:r>
            <w:r>
              <w:rPr>
                <w:spacing w:val="-2"/>
                <w:sz w:val="22"/>
              </w:rPr>
              <w:t>values.</w:t>
            </w:r>
          </w:p>
        </w:tc>
      </w:tr>
      <w:tr>
        <w:trPr>
          <w:trHeight w:val="513"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203" w:type="dxa"/>
          </w:tcPr>
          <w:p>
            <w:pPr>
              <w:pStyle w:val="TableParagraph"/>
              <w:spacing w:before="125"/>
              <w:ind w:left="109"/>
              <w:rPr>
                <w:sz w:val="22"/>
              </w:rPr>
            </w:pPr>
            <w:r>
              <w:rPr>
                <w:sz w:val="22"/>
              </w:rPr>
              <w:t>Write</w:t>
            </w:r>
            <w:r>
              <w:rPr>
                <w:spacing w:val="-10"/>
                <w:sz w:val="22"/>
              </w:rPr>
              <w:t> </w:t>
            </w:r>
            <w:r>
              <w:rPr>
                <w:sz w:val="22"/>
              </w:rPr>
              <w:t>scripts</w:t>
            </w:r>
            <w:r>
              <w:rPr>
                <w:spacing w:val="-4"/>
                <w:sz w:val="22"/>
              </w:rPr>
              <w:t> </w:t>
            </w:r>
            <w:r>
              <w:rPr>
                <w:sz w:val="22"/>
              </w:rPr>
              <w:t>for</w:t>
            </w:r>
            <w:r>
              <w:rPr>
                <w:spacing w:val="-1"/>
                <w:sz w:val="22"/>
              </w:rPr>
              <w:t> </w:t>
            </w:r>
            <w:r>
              <w:rPr>
                <w:sz w:val="22"/>
              </w:rPr>
              <w:t>gradient</w:t>
            </w:r>
            <w:r>
              <w:rPr>
                <w:spacing w:val="-3"/>
                <w:sz w:val="22"/>
              </w:rPr>
              <w:t> </w:t>
            </w:r>
            <w:r>
              <w:rPr>
                <w:sz w:val="22"/>
              </w:rPr>
              <w:t>analysis</w:t>
            </w:r>
            <w:r>
              <w:rPr>
                <w:spacing w:val="-3"/>
                <w:sz w:val="22"/>
              </w:rPr>
              <w:t> </w:t>
            </w:r>
            <w:r>
              <w:rPr>
                <w:sz w:val="22"/>
              </w:rPr>
              <w:t>and</w:t>
            </w:r>
            <w:r>
              <w:rPr>
                <w:spacing w:val="-8"/>
                <w:sz w:val="22"/>
              </w:rPr>
              <w:t> </w:t>
            </w:r>
            <w:r>
              <w:rPr>
                <w:spacing w:val="-2"/>
                <w:sz w:val="22"/>
              </w:rPr>
              <w:t>visualization.</w:t>
            </w:r>
          </w:p>
        </w:tc>
      </w:tr>
      <w:tr>
        <w:trPr>
          <w:trHeight w:val="523" w:hRule="atLeast"/>
        </w:trPr>
        <w:tc>
          <w:tcPr>
            <w:tcW w:w="2123" w:type="dxa"/>
            <w:shd w:val="clear" w:color="auto" w:fill="E8E8E8"/>
          </w:tcPr>
          <w:p>
            <w:pPr>
              <w:pStyle w:val="TableParagraph"/>
              <w:spacing w:before="136"/>
              <w:ind w:left="110"/>
              <w:rPr>
                <w:b/>
                <w:sz w:val="22"/>
              </w:rPr>
            </w:pPr>
            <w:r>
              <w:rPr>
                <w:b/>
                <w:sz w:val="22"/>
              </w:rPr>
              <w:t>Figure</w:t>
            </w:r>
            <w:r>
              <w:rPr>
                <w:b/>
                <w:spacing w:val="-9"/>
                <w:sz w:val="22"/>
              </w:rPr>
              <w:t> </w:t>
            </w:r>
            <w:r>
              <w:rPr>
                <w:b/>
                <w:spacing w:val="-2"/>
                <w:sz w:val="22"/>
              </w:rPr>
              <w:t>Window</w:t>
            </w:r>
          </w:p>
        </w:tc>
        <w:tc>
          <w:tcPr>
            <w:tcW w:w="7203" w:type="dxa"/>
          </w:tcPr>
          <w:p>
            <w:pPr>
              <w:pStyle w:val="TableParagraph"/>
              <w:spacing w:before="131"/>
              <w:ind w:left="109"/>
              <w:rPr>
                <w:sz w:val="22"/>
              </w:rPr>
            </w:pPr>
            <w:r>
              <w:rPr>
                <w:sz w:val="22"/>
              </w:rPr>
              <w:t>Display</w:t>
            </w:r>
            <w:r>
              <w:rPr>
                <w:spacing w:val="-10"/>
                <w:sz w:val="22"/>
              </w:rPr>
              <w:t> </w:t>
            </w:r>
            <w:r>
              <w:rPr>
                <w:sz w:val="22"/>
              </w:rPr>
              <w:t>gradient vector</w:t>
            </w:r>
            <w:r>
              <w:rPr>
                <w:spacing w:val="-3"/>
                <w:sz w:val="22"/>
              </w:rPr>
              <w:t> </w:t>
            </w:r>
            <w:r>
              <w:rPr>
                <w:sz w:val="22"/>
              </w:rPr>
              <w:t>fields</w:t>
            </w:r>
            <w:r>
              <w:rPr>
                <w:spacing w:val="-5"/>
                <w:sz w:val="22"/>
              </w:rPr>
              <w:t> </w:t>
            </w:r>
            <w:r>
              <w:rPr>
                <w:sz w:val="22"/>
              </w:rPr>
              <w:t>and</w:t>
            </w:r>
            <w:r>
              <w:rPr>
                <w:spacing w:val="-10"/>
                <w:sz w:val="22"/>
              </w:rPr>
              <w:t> </w:t>
            </w:r>
            <w:r>
              <w:rPr>
                <w:sz w:val="22"/>
              </w:rPr>
              <w:t>contour</w:t>
            </w:r>
            <w:r>
              <w:rPr>
                <w:spacing w:val="-2"/>
                <w:sz w:val="22"/>
              </w:rPr>
              <w:t> plots.</w:t>
            </w:r>
          </w:p>
        </w:tc>
      </w:tr>
      <w:tr>
        <w:trPr>
          <w:trHeight w:val="652" w:hRule="atLeast"/>
        </w:trPr>
        <w:tc>
          <w:tcPr>
            <w:tcW w:w="2123" w:type="dxa"/>
            <w:shd w:val="clear" w:color="auto" w:fill="E8E8E8"/>
          </w:tcPr>
          <w:p>
            <w:pPr>
              <w:pStyle w:val="TableParagraph"/>
              <w:spacing w:before="202"/>
              <w:ind w:left="110"/>
              <w:rPr>
                <w:b/>
                <w:sz w:val="22"/>
              </w:rPr>
            </w:pPr>
            <w:r>
              <w:rPr>
                <w:b/>
                <w:sz w:val="22"/>
              </w:rPr>
              <w:t>Current</w:t>
            </w:r>
            <w:r>
              <w:rPr>
                <w:b/>
                <w:spacing w:val="-6"/>
                <w:sz w:val="22"/>
              </w:rPr>
              <w:t> </w:t>
            </w:r>
            <w:r>
              <w:rPr>
                <w:b/>
                <w:spacing w:val="-2"/>
                <w:sz w:val="22"/>
              </w:rPr>
              <w:t>Folder</w:t>
            </w:r>
          </w:p>
        </w:tc>
        <w:tc>
          <w:tcPr>
            <w:tcW w:w="7203" w:type="dxa"/>
          </w:tcPr>
          <w:p>
            <w:pPr>
              <w:pStyle w:val="TableParagraph"/>
              <w:spacing w:before="197"/>
              <w:ind w:left="109"/>
              <w:rPr>
                <w:sz w:val="22"/>
              </w:rPr>
            </w:pPr>
            <w:r>
              <w:rPr>
                <w:sz w:val="22"/>
              </w:rPr>
              <w:t>Store</w:t>
            </w:r>
            <w:r>
              <w:rPr>
                <w:spacing w:val="-10"/>
                <w:sz w:val="22"/>
              </w:rPr>
              <w:t> </w:t>
            </w:r>
            <w:r>
              <w:rPr>
                <w:sz w:val="22"/>
              </w:rPr>
              <w:t>gradient</w:t>
            </w:r>
            <w:r>
              <w:rPr>
                <w:spacing w:val="-1"/>
                <w:sz w:val="22"/>
              </w:rPr>
              <w:t> </w:t>
            </w:r>
            <w:r>
              <w:rPr>
                <w:sz w:val="22"/>
              </w:rPr>
              <w:t>analysis</w:t>
            </w:r>
            <w:r>
              <w:rPr>
                <w:spacing w:val="-3"/>
                <w:sz w:val="22"/>
              </w:rPr>
              <w:t> </w:t>
            </w:r>
            <w:r>
              <w:rPr>
                <w:sz w:val="22"/>
              </w:rPr>
              <w:t>scripts</w:t>
            </w:r>
            <w:r>
              <w:rPr>
                <w:spacing w:val="-6"/>
                <w:sz w:val="22"/>
              </w:rPr>
              <w:t> </w:t>
            </w:r>
            <w:r>
              <w:rPr>
                <w:sz w:val="22"/>
              </w:rPr>
              <w:t>and</w:t>
            </w:r>
            <w:r>
              <w:rPr>
                <w:spacing w:val="-3"/>
                <w:sz w:val="22"/>
              </w:rPr>
              <w:t> </w:t>
            </w:r>
            <w:r>
              <w:rPr>
                <w:sz w:val="22"/>
              </w:rPr>
              <w:t>data</w:t>
            </w:r>
            <w:r>
              <w:rPr>
                <w:spacing w:val="-4"/>
                <w:sz w:val="22"/>
              </w:rPr>
              <w:t> </w:t>
            </w:r>
            <w:r>
              <w:rPr>
                <w:spacing w:val="-2"/>
                <w:sz w:val="22"/>
              </w:rPr>
              <w:t>files.</w:t>
            </w:r>
          </w:p>
        </w:tc>
      </w:tr>
      <w:tr>
        <w:trPr>
          <w:trHeight w:val="657" w:hRule="atLeast"/>
        </w:trPr>
        <w:tc>
          <w:tcPr>
            <w:tcW w:w="2123" w:type="dxa"/>
            <w:shd w:val="clear" w:color="auto" w:fill="E8E8E8"/>
          </w:tcPr>
          <w:p>
            <w:pPr>
              <w:pStyle w:val="TableParagraph"/>
              <w:spacing w:line="251" w:lineRule="exact" w:before="77"/>
              <w:ind w:left="110"/>
              <w:rPr>
                <w:b/>
                <w:sz w:val="22"/>
              </w:rPr>
            </w:pPr>
            <w:r>
              <w:rPr>
                <w:b/>
                <w:spacing w:val="-2"/>
                <w:sz w:val="22"/>
              </w:rPr>
              <w:t>MATLAB</w:t>
            </w:r>
          </w:p>
          <w:p>
            <w:pPr>
              <w:pStyle w:val="TableParagraph"/>
              <w:spacing w:line="251" w:lineRule="exact"/>
              <w:ind w:left="110"/>
              <w:rPr>
                <w:b/>
                <w:sz w:val="22"/>
              </w:rPr>
            </w:pPr>
            <w:r>
              <w:rPr>
                <w:b/>
                <w:spacing w:val="-2"/>
                <w:sz w:val="22"/>
              </w:rPr>
              <w:t>Functions</w:t>
            </w:r>
          </w:p>
        </w:tc>
        <w:tc>
          <w:tcPr>
            <w:tcW w:w="7203" w:type="dxa"/>
          </w:tcPr>
          <w:p>
            <w:pPr>
              <w:pStyle w:val="TableParagraph"/>
              <w:spacing w:before="197"/>
              <w:ind w:left="109"/>
              <w:rPr>
                <w:sz w:val="22"/>
              </w:rPr>
            </w:pPr>
            <w:r>
              <w:rPr>
                <w:sz w:val="22"/>
              </w:rPr>
              <w:t>gradient(),</w:t>
            </w:r>
            <w:r>
              <w:rPr>
                <w:spacing w:val="-8"/>
                <w:sz w:val="22"/>
              </w:rPr>
              <w:t> </w:t>
            </w:r>
            <w:r>
              <w:rPr>
                <w:sz w:val="22"/>
              </w:rPr>
              <w:t>quiver(),</w:t>
            </w:r>
            <w:r>
              <w:rPr>
                <w:spacing w:val="-6"/>
                <w:sz w:val="22"/>
              </w:rPr>
              <w:t> </w:t>
            </w:r>
            <w:r>
              <w:rPr>
                <w:sz w:val="22"/>
              </w:rPr>
              <w:t>quiver3(),</w:t>
            </w:r>
            <w:r>
              <w:rPr>
                <w:spacing w:val="-5"/>
                <w:sz w:val="22"/>
              </w:rPr>
              <w:t> </w:t>
            </w:r>
            <w:r>
              <w:rPr>
                <w:sz w:val="22"/>
              </w:rPr>
              <w:t>jacobian(),</w:t>
            </w:r>
            <w:r>
              <w:rPr>
                <w:spacing w:val="-6"/>
                <w:sz w:val="22"/>
              </w:rPr>
              <w:t> </w:t>
            </w:r>
            <w:r>
              <w:rPr>
                <w:sz w:val="22"/>
              </w:rPr>
              <w:t>surfnorm(),</w:t>
            </w:r>
            <w:r>
              <w:rPr>
                <w:spacing w:val="-5"/>
                <w:sz w:val="22"/>
              </w:rPr>
              <w:t> </w:t>
            </w:r>
            <w:r>
              <w:rPr>
                <w:sz w:val="22"/>
              </w:rPr>
              <w:t>fcontour(),</w:t>
            </w:r>
            <w:r>
              <w:rPr>
                <w:spacing w:val="-6"/>
                <w:sz w:val="22"/>
              </w:rPr>
              <w:t> </w:t>
            </w:r>
            <w:r>
              <w:rPr>
                <w:spacing w:val="-2"/>
                <w:sz w:val="22"/>
              </w:rPr>
              <w:t>streamslice().</w:t>
            </w:r>
          </w:p>
        </w:tc>
      </w:tr>
    </w:tbl>
    <w:p>
      <w:pPr>
        <w:pStyle w:val="BodyText"/>
        <w:spacing w:before="249"/>
        <w:rPr>
          <w:i/>
        </w:rPr>
      </w:pPr>
    </w:p>
    <w:p>
      <w:pPr>
        <w:numPr>
          <w:ilvl w:val="0"/>
          <w:numId w:val="57"/>
        </w:numPr>
        <w:tabs>
          <w:tab w:pos="1123" w:val="left" w:leader="none"/>
        </w:tabs>
        <w:spacing w:before="1"/>
        <w:ind w:left="1123" w:right="0" w:hanging="360"/>
        <w:jc w:val="left"/>
        <w:rPr>
          <w:b/>
          <w:sz w:val="24"/>
        </w:rPr>
      </w:pPr>
      <w:r>
        <w:rPr>
          <w:b/>
          <w:sz w:val="24"/>
        </w:rPr>
        <w:t>Excel</w:t>
      </w:r>
      <w:r>
        <w:rPr>
          <w:b/>
          <w:spacing w:val="-6"/>
          <w:sz w:val="24"/>
        </w:rPr>
        <w:t> </w:t>
      </w:r>
      <w:r>
        <w:rPr>
          <w:b/>
          <w:sz w:val="24"/>
        </w:rPr>
        <w:t>Commands</w:t>
      </w:r>
      <w:r>
        <w:rPr>
          <w:b/>
          <w:spacing w:val="-3"/>
          <w:sz w:val="24"/>
        </w:rPr>
        <w:t> </w:t>
      </w:r>
      <w:r>
        <w:rPr>
          <w:b/>
          <w:sz w:val="24"/>
        </w:rPr>
        <w:t>&amp; Formulas</w:t>
      </w:r>
      <w:r>
        <w:rPr>
          <w:b/>
          <w:spacing w:val="-3"/>
          <w:sz w:val="24"/>
        </w:rPr>
        <w:t> </w:t>
      </w:r>
      <w:r>
        <w:rPr>
          <w:b/>
          <w:spacing w:val="-4"/>
          <w:sz w:val="24"/>
        </w:rPr>
        <w:t>Used</w:t>
      </w:r>
    </w:p>
    <w:p>
      <w:pPr>
        <w:spacing w:before="271"/>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w:t>
      </w:r>
      <w:r>
        <w:rPr>
          <w:i/>
          <w:spacing w:val="4"/>
          <w:sz w:val="24"/>
        </w:rPr>
        <w:t>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5" w:hRule="atLeast"/>
        </w:trPr>
        <w:tc>
          <w:tcPr>
            <w:tcW w:w="4634" w:type="dxa"/>
          </w:tcPr>
          <w:p>
            <w:pPr>
              <w:pStyle w:val="TableParagraph"/>
              <w:spacing w:before="97"/>
              <w:ind w:left="105"/>
              <w:rPr>
                <w:sz w:val="22"/>
              </w:rPr>
            </w:pPr>
            <w:r>
              <w:rPr>
                <w:sz w:val="22"/>
              </w:rPr>
              <w:t>Numerical</w:t>
            </w:r>
            <w:r>
              <w:rPr>
                <w:spacing w:val="-14"/>
                <w:sz w:val="22"/>
              </w:rPr>
              <w:t> </w:t>
            </w:r>
            <w:r>
              <w:rPr>
                <w:sz w:val="22"/>
              </w:rPr>
              <w:t>Gradient</w:t>
            </w:r>
            <w:r>
              <w:rPr>
                <w:spacing w:val="-6"/>
                <w:sz w:val="22"/>
              </w:rPr>
              <w:t> </w:t>
            </w:r>
            <w:r>
              <w:rPr>
                <w:spacing w:val="-4"/>
                <w:sz w:val="22"/>
              </w:rPr>
              <w:t>(2D)</w:t>
            </w:r>
          </w:p>
        </w:tc>
        <w:tc>
          <w:tcPr>
            <w:tcW w:w="3827" w:type="dxa"/>
          </w:tcPr>
          <w:p>
            <w:r>
              <w:t>[FX, FY] = gradient(Z, dx, dy)</w:t>
            </w:r>
          </w:p>
        </w:tc>
      </w:tr>
      <w:tr>
        <w:trPr>
          <w:trHeight w:val="450" w:hRule="atLeast"/>
        </w:trPr>
        <w:tc>
          <w:tcPr>
            <w:tcW w:w="4634" w:type="dxa"/>
          </w:tcPr>
          <w:p>
            <w:pPr>
              <w:pStyle w:val="TableParagraph"/>
              <w:spacing w:line="249" w:lineRule="exact"/>
              <w:ind w:left="105"/>
              <w:rPr>
                <w:sz w:val="22"/>
              </w:rPr>
            </w:pPr>
            <w:r>
              <w:rPr>
                <w:color w:val="0E1115"/>
                <w:sz w:val="22"/>
              </w:rPr>
              <w:t>Symbolic</w:t>
            </w:r>
            <w:r>
              <w:rPr>
                <w:color w:val="0E1115"/>
                <w:spacing w:val="-8"/>
                <w:sz w:val="22"/>
              </w:rPr>
              <w:t> </w:t>
            </w:r>
            <w:r>
              <w:rPr>
                <w:color w:val="0E1115"/>
                <w:spacing w:val="-2"/>
                <w:sz w:val="22"/>
              </w:rPr>
              <w:t>Gradient</w:t>
            </w:r>
          </w:p>
        </w:tc>
        <w:tc>
          <w:tcPr>
            <w:tcW w:w="3827" w:type="dxa"/>
          </w:tcPr>
          <w:p>
            <w:r>
              <w:t>grad = gradient(f, [x, y])</w:t>
            </w:r>
          </w:p>
        </w:tc>
      </w:tr>
      <w:tr>
        <w:trPr>
          <w:trHeight w:val="456" w:hRule="atLeast"/>
        </w:trPr>
        <w:tc>
          <w:tcPr>
            <w:tcW w:w="4634" w:type="dxa"/>
          </w:tcPr>
          <w:p>
            <w:pPr>
              <w:pStyle w:val="TableParagraph"/>
              <w:spacing w:before="97"/>
              <w:ind w:left="105"/>
              <w:rPr>
                <w:sz w:val="22"/>
              </w:rPr>
            </w:pPr>
            <w:r>
              <w:rPr>
                <w:sz w:val="22"/>
              </w:rPr>
              <w:t>Gradient</w:t>
            </w:r>
            <w:r>
              <w:rPr>
                <w:spacing w:val="-9"/>
                <w:sz w:val="22"/>
              </w:rPr>
              <w:t> </w:t>
            </w:r>
            <w:r>
              <w:rPr>
                <w:sz w:val="22"/>
              </w:rPr>
              <w:t>Vector</w:t>
            </w:r>
            <w:r>
              <w:rPr>
                <w:spacing w:val="-5"/>
                <w:sz w:val="22"/>
              </w:rPr>
              <w:t> </w:t>
            </w:r>
            <w:r>
              <w:rPr>
                <w:spacing w:val="-4"/>
                <w:sz w:val="22"/>
              </w:rPr>
              <w:t>Plot</w:t>
            </w:r>
          </w:p>
        </w:tc>
        <w:tc>
          <w:tcPr>
            <w:tcW w:w="3827" w:type="dxa"/>
          </w:tcPr>
          <w:p>
            <w:r>
              <w:t>quiver(X, Y, FX, FY)</w:t>
            </w:r>
          </w:p>
        </w:tc>
      </w:tr>
      <w:tr>
        <w:trPr>
          <w:trHeight w:val="455" w:hRule="atLeast"/>
        </w:trPr>
        <w:tc>
          <w:tcPr>
            <w:tcW w:w="4634" w:type="dxa"/>
          </w:tcPr>
          <w:p>
            <w:pPr>
              <w:pStyle w:val="TableParagraph"/>
              <w:spacing w:before="97"/>
              <w:ind w:left="105"/>
              <w:rPr>
                <w:sz w:val="22"/>
              </w:rPr>
            </w:pPr>
            <w:r>
              <w:rPr>
                <w:sz w:val="22"/>
              </w:rPr>
              <w:t>Gradient</w:t>
            </w:r>
            <w:r>
              <w:rPr>
                <w:spacing w:val="-6"/>
                <w:sz w:val="22"/>
              </w:rPr>
              <w:t> </w:t>
            </w:r>
            <w:r>
              <w:rPr>
                <w:spacing w:val="-2"/>
                <w:sz w:val="22"/>
              </w:rPr>
              <w:t>Magnitude</w:t>
            </w:r>
          </w:p>
        </w:tc>
        <w:tc>
          <w:tcPr>
            <w:tcW w:w="3827" w:type="dxa"/>
          </w:tcPr>
          <w:p>
            <w:r>
              <w:t>mag = sqrt(FX.^2 + FY.^2)</w:t>
            </w:r>
          </w:p>
        </w:tc>
      </w:tr>
      <w:tr>
        <w:trPr>
          <w:trHeight w:val="450" w:hRule="atLeast"/>
        </w:trPr>
        <w:tc>
          <w:tcPr>
            <w:tcW w:w="4634" w:type="dxa"/>
          </w:tcPr>
          <w:p>
            <w:pPr>
              <w:pStyle w:val="TableParagraph"/>
              <w:spacing w:before="92"/>
              <w:ind w:left="105"/>
              <w:rPr>
                <w:sz w:val="22"/>
              </w:rPr>
            </w:pPr>
            <w:r>
              <w:rPr>
                <w:sz w:val="22"/>
              </w:rPr>
              <w:t>Gradient</w:t>
            </w:r>
            <w:r>
              <w:rPr>
                <w:spacing w:val="-8"/>
                <w:sz w:val="22"/>
              </w:rPr>
              <w:t> </w:t>
            </w:r>
            <w:r>
              <w:rPr>
                <w:sz w:val="22"/>
              </w:rPr>
              <w:t>over</w:t>
            </w:r>
            <w:r>
              <w:rPr>
                <w:spacing w:val="-3"/>
                <w:sz w:val="22"/>
              </w:rPr>
              <w:t> </w:t>
            </w:r>
            <w:r>
              <w:rPr>
                <w:sz w:val="22"/>
              </w:rPr>
              <w:t>Contour</w:t>
            </w:r>
            <w:r>
              <w:rPr>
                <w:spacing w:val="-3"/>
                <w:sz w:val="22"/>
              </w:rPr>
              <w:t> </w:t>
            </w:r>
            <w:r>
              <w:rPr>
                <w:spacing w:val="-4"/>
                <w:sz w:val="22"/>
              </w:rPr>
              <w:t>Plot</w:t>
            </w:r>
          </w:p>
        </w:tc>
        <w:tc>
          <w:tcPr>
            <w:tcW w:w="3827" w:type="dxa"/>
          </w:tcPr>
          <w:p>
            <w:r>
              <w:t>contour(X, Y, Z); hold on; quiver(X, Y, FX, FY)</w:t>
            </w:r>
          </w:p>
        </w:tc>
      </w:tr>
      <w:tr>
        <w:trPr>
          <w:trHeight w:val="455" w:hRule="atLeast"/>
        </w:trPr>
        <w:tc>
          <w:tcPr>
            <w:tcW w:w="4634" w:type="dxa"/>
          </w:tcPr>
          <w:p>
            <w:pPr>
              <w:pStyle w:val="TableParagraph"/>
              <w:spacing w:before="98"/>
              <w:ind w:left="105"/>
              <w:rPr>
                <w:sz w:val="22"/>
              </w:rPr>
            </w:pPr>
            <w:r>
              <w:rPr>
                <w:sz w:val="22"/>
              </w:rPr>
              <w:t>3D</w:t>
            </w:r>
            <w:r>
              <w:rPr>
                <w:spacing w:val="-3"/>
                <w:sz w:val="22"/>
              </w:rPr>
              <w:t> </w:t>
            </w:r>
            <w:r>
              <w:rPr>
                <w:sz w:val="22"/>
              </w:rPr>
              <w:t>Gradient</w:t>
            </w:r>
            <w:r>
              <w:rPr>
                <w:spacing w:val="2"/>
                <w:sz w:val="22"/>
              </w:rPr>
              <w:t> </w:t>
            </w:r>
            <w:r>
              <w:rPr>
                <w:sz w:val="22"/>
              </w:rPr>
              <w:t>(for</w:t>
            </w:r>
            <w:r>
              <w:rPr>
                <w:spacing w:val="2"/>
                <w:sz w:val="22"/>
              </w:rPr>
              <w:t> </w:t>
            </w:r>
            <w:r>
              <w:rPr>
                <w:rFonts w:ascii="Cambria Math" w:eastAsia="Cambria Math"/>
                <w:sz w:val="22"/>
              </w:rPr>
              <w:t>𝑓(𝑥,</w:t>
            </w:r>
            <w:r>
              <w:rPr>
                <w:rFonts w:ascii="Cambria Math" w:eastAsia="Cambria Math"/>
                <w:spacing w:val="-13"/>
                <w:sz w:val="22"/>
              </w:rPr>
              <w:t> </w:t>
            </w:r>
            <w:r>
              <w:rPr>
                <w:rFonts w:ascii="Cambria Math" w:eastAsia="Cambria Math"/>
                <w:sz w:val="22"/>
              </w:rPr>
              <w:t>𝑦,</w:t>
            </w:r>
            <w:r>
              <w:rPr>
                <w:rFonts w:ascii="Cambria Math" w:eastAsia="Cambria Math"/>
                <w:spacing w:val="-13"/>
                <w:sz w:val="22"/>
              </w:rPr>
              <w:t> </w:t>
            </w:r>
            <w:r>
              <w:rPr>
                <w:rFonts w:ascii="Cambria Math" w:eastAsia="Cambria Math"/>
                <w:spacing w:val="-5"/>
                <w:sz w:val="22"/>
              </w:rPr>
              <w:t>𝑧)</w:t>
            </w:r>
            <w:r>
              <w:rPr>
                <w:spacing w:val="-5"/>
                <w:sz w:val="22"/>
              </w:rPr>
              <w:t>)</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Directional</w:t>
            </w:r>
            <w:r>
              <w:rPr>
                <w:spacing w:val="-12"/>
                <w:sz w:val="22"/>
              </w:rPr>
              <w:t> </w:t>
            </w:r>
            <w:r>
              <w:rPr>
                <w:spacing w:val="-2"/>
                <w:sz w:val="22"/>
              </w:rPr>
              <w:t>Derivative</w:t>
            </w:r>
          </w:p>
        </w:tc>
        <w:tc>
          <w:tcPr>
            <w:tcW w:w="3827" w:type="dxa"/>
          </w:tcPr>
          <w:p>
            <w:r>
              <w:t>Du_f = dot(double(subs(grad)), u_unit)</w:t>
            </w:r>
          </w:p>
        </w:tc>
      </w:tr>
      <w:tr>
        <w:trPr>
          <w:trHeight w:val="450" w:hRule="atLeast"/>
        </w:trPr>
        <w:tc>
          <w:tcPr>
            <w:tcW w:w="4634" w:type="dxa"/>
          </w:tcPr>
          <w:p>
            <w:pPr>
              <w:pStyle w:val="TableParagraph"/>
              <w:spacing w:before="92"/>
              <w:ind w:left="105"/>
              <w:rPr>
                <w:sz w:val="22"/>
              </w:rPr>
            </w:pPr>
            <w:r>
              <w:rPr>
                <w:sz w:val="22"/>
              </w:rPr>
              <w:t>Evaluate</w:t>
            </w:r>
            <w:r>
              <w:rPr>
                <w:spacing w:val="-12"/>
                <w:sz w:val="22"/>
              </w:rPr>
              <w:t> </w:t>
            </w:r>
            <w:r>
              <w:rPr>
                <w:sz w:val="22"/>
              </w:rPr>
              <w:t>Symbolic</w:t>
            </w:r>
            <w:r>
              <w:rPr>
                <w:spacing w:val="-5"/>
                <w:sz w:val="22"/>
              </w:rPr>
              <w:t> </w:t>
            </w:r>
            <w:r>
              <w:rPr>
                <w:spacing w:val="-2"/>
                <w:sz w:val="22"/>
              </w:rPr>
              <w:t>Gradient</w:t>
            </w:r>
          </w:p>
        </w:tc>
        <w:tc>
          <w:tcPr>
            <w:tcW w:w="3827" w:type="dxa"/>
          </w:tcPr>
          <w:p>
            <w:r>
              <w:t>grad = gradient(f, [x, y])</w:t>
            </w:r>
          </w:p>
        </w:tc>
      </w:tr>
      <w:tr>
        <w:trPr>
          <w:trHeight w:val="455" w:hRule="atLeast"/>
        </w:trPr>
        <w:tc>
          <w:tcPr>
            <w:tcW w:w="4634" w:type="dxa"/>
          </w:tcPr>
          <w:p>
            <w:pPr>
              <w:pStyle w:val="TableParagraph"/>
              <w:spacing w:before="97"/>
              <w:ind w:left="105"/>
              <w:rPr>
                <w:sz w:val="22"/>
              </w:rPr>
            </w:pPr>
            <w:r>
              <w:rPr>
                <w:sz w:val="22"/>
              </w:rPr>
              <w:t>Normalize</w:t>
            </w:r>
            <w:r>
              <w:rPr>
                <w:spacing w:val="-13"/>
                <w:sz w:val="22"/>
              </w:rPr>
              <w:t> </w:t>
            </w:r>
            <w:r>
              <w:rPr>
                <w:sz w:val="22"/>
              </w:rPr>
              <w:t>Gradient</w:t>
            </w:r>
            <w:r>
              <w:rPr>
                <w:spacing w:val="-2"/>
                <w:sz w:val="22"/>
              </w:rPr>
              <w:t> Vectors</w:t>
            </w:r>
          </w:p>
        </w:tc>
        <w:tc>
          <w:tcPr>
            <w:tcW w:w="3827" w:type="dxa"/>
          </w:tcPr>
          <w:p>
            <w:r>
              <w:t>quiver(X, Y, FX./mag, FY./mag)</w:t>
            </w:r>
          </w:p>
        </w:tc>
      </w:tr>
      <w:tr>
        <w:trPr>
          <w:trHeight w:val="456" w:hRule="atLeast"/>
        </w:trPr>
        <w:tc>
          <w:tcPr>
            <w:tcW w:w="4634" w:type="dxa"/>
          </w:tcPr>
          <w:p>
            <w:pPr>
              <w:pStyle w:val="TableParagraph"/>
              <w:spacing w:before="97"/>
              <w:ind w:left="105"/>
              <w:rPr>
                <w:sz w:val="22"/>
              </w:rPr>
            </w:pPr>
            <w:r>
              <w:rPr>
                <w:sz w:val="22"/>
              </w:rPr>
              <w:t>Streamlines</w:t>
            </w:r>
            <w:r>
              <w:rPr>
                <w:spacing w:val="-4"/>
                <w:sz w:val="22"/>
              </w:rPr>
              <w:t> </w:t>
            </w:r>
            <w:r>
              <w:rPr>
                <w:sz w:val="22"/>
              </w:rPr>
              <w:t>of</w:t>
            </w:r>
            <w:r>
              <w:rPr>
                <w:spacing w:val="-9"/>
                <w:sz w:val="22"/>
              </w:rPr>
              <w:t> </w:t>
            </w:r>
            <w:r>
              <w:rPr>
                <w:sz w:val="22"/>
              </w:rPr>
              <w:t>Gradient</w:t>
            </w:r>
            <w:r>
              <w:rPr>
                <w:spacing w:val="-6"/>
                <w:sz w:val="22"/>
              </w:rPr>
              <w:t> </w:t>
            </w:r>
            <w:r>
              <w:rPr>
                <w:spacing w:val="-4"/>
                <w:sz w:val="22"/>
              </w:rPr>
              <w:t>Field</w:t>
            </w:r>
          </w:p>
        </w:tc>
        <w:tc>
          <w:tcPr>
            <w:tcW w:w="3827" w:type="dxa"/>
          </w:tcPr>
          <w:p>
            <w:r>
              <w:t>streamline(X, Y, FX, FY, startX, startY)</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6304">
                <wp:simplePos x="0" y="0"/>
                <wp:positionH relativeFrom="page">
                  <wp:posOffset>304800</wp:posOffset>
                </wp:positionH>
                <wp:positionV relativeFrom="page">
                  <wp:posOffset>304799</wp:posOffset>
                </wp:positionV>
                <wp:extent cx="7165975" cy="9451975"/>
                <wp:effectExtent l="0" t="0" r="0" b="0"/>
                <wp:wrapNone/>
                <wp:docPr id="607" name="Graphic 607"/>
                <wp:cNvGraphicFramePr>
                  <a:graphicFrameLocks/>
                </wp:cNvGraphicFramePr>
                <a:graphic>
                  <a:graphicData uri="http://schemas.microsoft.com/office/word/2010/wordprocessingShape">
                    <wps:wsp>
                      <wps:cNvPr id="607" name="Graphic 60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0176" id="docshape52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08" name="Image 608"/>
            <wp:cNvGraphicFramePr>
              <a:graphicFrameLocks/>
            </wp:cNvGraphicFramePr>
            <a:graphic>
              <a:graphicData uri="http://schemas.openxmlformats.org/drawingml/2006/picture">
                <pic:pic>
                  <pic:nvPicPr>
                    <pic:cNvPr id="608" name="Image 60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tcPr>
          <w:p>
            <w:pPr>
              <w:pStyle w:val="TableParagraph"/>
              <w:spacing w:before="97"/>
              <w:ind w:left="105"/>
              <w:rPr>
                <w:sz w:val="22"/>
              </w:rPr>
            </w:pPr>
            <w:r>
              <w:rPr>
                <w:sz w:val="22"/>
              </w:rPr>
              <w:t>Surface</w:t>
            </w:r>
            <w:r>
              <w:rPr>
                <w:spacing w:val="-7"/>
                <w:sz w:val="22"/>
              </w:rPr>
              <w:t> </w:t>
            </w:r>
            <w:r>
              <w:rPr>
                <w:sz w:val="22"/>
              </w:rPr>
              <w:t>with</w:t>
            </w:r>
            <w:r>
              <w:rPr>
                <w:spacing w:val="-5"/>
                <w:sz w:val="22"/>
              </w:rPr>
              <w:t> </w:t>
            </w:r>
            <w:r>
              <w:rPr>
                <w:spacing w:val="-2"/>
                <w:sz w:val="22"/>
              </w:rPr>
              <w:t>Normals</w:t>
            </w:r>
          </w:p>
        </w:tc>
        <w:tc>
          <w:tcPr>
            <w:tcW w:w="3827" w:type="dxa"/>
          </w:tcPr>
          <w:p>
            <w:r>
              <w:t>surfnorm(X, Y, Z)</w:t>
            </w:r>
          </w:p>
        </w:tc>
      </w:tr>
      <w:tr>
        <w:trPr>
          <w:trHeight w:val="456" w:hRule="atLeast"/>
        </w:trPr>
        <w:tc>
          <w:tcPr>
            <w:tcW w:w="4634" w:type="dxa"/>
          </w:tcPr>
          <w:p>
            <w:pPr>
              <w:pStyle w:val="TableParagraph"/>
              <w:spacing w:before="97"/>
              <w:ind w:left="105"/>
              <w:rPr>
                <w:sz w:val="22"/>
              </w:rPr>
            </w:pPr>
            <w:r>
              <w:rPr>
                <w:sz w:val="22"/>
              </w:rPr>
              <w:t>Check</w:t>
            </w:r>
            <w:r>
              <w:rPr>
                <w:spacing w:val="-10"/>
                <w:sz w:val="22"/>
              </w:rPr>
              <w:t> </w:t>
            </w:r>
            <w:r>
              <w:rPr>
                <w:sz w:val="22"/>
              </w:rPr>
              <w:t>if</w:t>
            </w:r>
            <w:r>
              <w:rPr>
                <w:spacing w:val="-6"/>
                <w:sz w:val="22"/>
              </w:rPr>
              <w:t> </w:t>
            </w:r>
            <w:r>
              <w:rPr>
                <w:sz w:val="22"/>
              </w:rPr>
              <w:t>Conservative</w:t>
            </w:r>
            <w:r>
              <w:rPr>
                <w:spacing w:val="-9"/>
                <w:sz w:val="22"/>
              </w:rPr>
              <w:t> </w:t>
            </w:r>
            <w:r>
              <w:rPr>
                <w:spacing w:val="-4"/>
                <w:sz w:val="22"/>
              </w:rPr>
              <w:t>Field</w:t>
            </w:r>
          </w:p>
        </w:tc>
        <w:tc>
          <w:tcPr>
            <w:tcW w:w="3827" w:type="dxa"/>
          </w:tcPr>
          <w:p>
            <w:r>
              <w:t>curl(X, Y, FX, FY) (Check if result is exactly 0 everywhere)</w:t>
            </w:r>
          </w:p>
        </w:tc>
      </w:tr>
    </w:tbl>
    <w:p>
      <w:pPr>
        <w:pStyle w:val="BodyText"/>
        <w:spacing w:before="225"/>
        <w:rPr>
          <w:i/>
          <w:sz w:val="24"/>
        </w:rPr>
      </w:pPr>
    </w:p>
    <w:p>
      <w:pPr>
        <w:numPr>
          <w:ilvl w:val="0"/>
          <w:numId w:val="57"/>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6" w:lineRule="auto" w:before="251"/>
        <w:ind w:left="763" w:right="1170"/>
        <w:jc w:val="both"/>
      </w:pPr>
      <w:r>
        <w:rPr/>
        <w:t>An intelligent thermal management system for electronic components involves temperature distribution analysis. The temperature field </w:t>
      </w:r>
      <w:r>
        <w:rPr>
          <w:rFonts w:ascii="Cambria Math" w:eastAsia="Cambria Math"/>
        </w:rPr>
        <w:t>𝑇(𝑥,</w:t>
      </w:r>
      <w:r>
        <w:rPr>
          <w:rFonts w:ascii="Cambria Math" w:eastAsia="Cambria Math"/>
          <w:spacing w:val="-13"/>
        </w:rPr>
        <w:t> </w:t>
      </w:r>
      <w:r>
        <w:rPr>
          <w:rFonts w:ascii="Cambria Math" w:eastAsia="Cambria Math"/>
        </w:rPr>
        <w:t>𝑦) </w:t>
      </w:r>
      <w:r>
        <w:rPr/>
        <w:t>and associated heat flux (proportional to temperature</w:t>
      </w:r>
      <w:r>
        <w:rPr>
          <w:spacing w:val="-4"/>
        </w:rPr>
        <w:t> </w:t>
      </w:r>
      <w:r>
        <w:rPr/>
        <w:t>gradient) need</w:t>
      </w:r>
      <w:r>
        <w:rPr>
          <w:spacing w:val="-2"/>
        </w:rPr>
        <w:t> </w:t>
      </w:r>
      <w:r>
        <w:rPr/>
        <w:t>to</w:t>
      </w:r>
      <w:r>
        <w:rPr>
          <w:spacing w:val="-2"/>
        </w:rPr>
        <w:t> </w:t>
      </w:r>
      <w:r>
        <w:rPr/>
        <w:t>be</w:t>
      </w:r>
      <w:r>
        <w:rPr>
          <w:spacing w:val="-4"/>
        </w:rPr>
        <w:t> </w:t>
      </w:r>
      <w:r>
        <w:rPr/>
        <w:t>analyzed. Additionally, a mechanical</w:t>
      </w:r>
      <w:r>
        <w:rPr>
          <w:spacing w:val="-1"/>
        </w:rPr>
        <w:t> </w:t>
      </w:r>
      <w:r>
        <w:rPr/>
        <w:t>system's potential energy surface</w:t>
      </w:r>
      <w:r>
        <w:rPr>
          <w:spacing w:val="32"/>
        </w:rPr>
        <w:t> </w:t>
      </w:r>
      <w:r>
        <w:rPr/>
        <w:t>and</w:t>
      </w:r>
      <w:r>
        <w:rPr>
          <w:spacing w:val="37"/>
        </w:rPr>
        <w:t> </w:t>
      </w:r>
      <w:r>
        <w:rPr/>
        <w:t>corresponding</w:t>
      </w:r>
      <w:r>
        <w:rPr>
          <w:spacing w:val="37"/>
        </w:rPr>
        <w:t> </w:t>
      </w:r>
      <w:r>
        <w:rPr/>
        <w:t>force</w:t>
      </w:r>
      <w:r>
        <w:rPr>
          <w:spacing w:val="34"/>
        </w:rPr>
        <w:t> </w:t>
      </w:r>
      <w:r>
        <w:rPr/>
        <w:t>fields</w:t>
      </w:r>
      <w:r>
        <w:rPr>
          <w:spacing w:val="43"/>
        </w:rPr>
        <w:t> </w:t>
      </w:r>
      <w:r>
        <w:rPr/>
        <w:t>(negative</w:t>
      </w:r>
      <w:r>
        <w:rPr>
          <w:spacing w:val="34"/>
        </w:rPr>
        <w:t> </w:t>
      </w:r>
      <w:r>
        <w:rPr/>
        <w:t>gradient</w:t>
      </w:r>
      <w:r>
        <w:rPr>
          <w:spacing w:val="43"/>
        </w:rPr>
        <w:t> </w:t>
      </w:r>
      <w:r>
        <w:rPr/>
        <w:t>of</w:t>
      </w:r>
      <w:r>
        <w:rPr>
          <w:spacing w:val="40"/>
        </w:rPr>
        <w:t> </w:t>
      </w:r>
      <w:r>
        <w:rPr/>
        <w:t>potential)</w:t>
      </w:r>
      <w:r>
        <w:rPr>
          <w:spacing w:val="41"/>
        </w:rPr>
        <w:t> </w:t>
      </w:r>
      <w:r>
        <w:rPr/>
        <w:t>require</w:t>
      </w:r>
      <w:r>
        <w:rPr>
          <w:spacing w:val="35"/>
        </w:rPr>
        <w:t> </w:t>
      </w:r>
      <w:r>
        <w:rPr>
          <w:spacing w:val="-2"/>
        </w:rPr>
        <w:t>investigation.</w:t>
      </w:r>
    </w:p>
    <w:p>
      <w:pPr>
        <w:pStyle w:val="BodyText"/>
        <w:spacing w:before="42"/>
      </w:pPr>
    </w:p>
    <w:p>
      <w:pPr>
        <w:numPr>
          <w:ilvl w:val="1"/>
          <w:numId w:val="57"/>
        </w:numPr>
        <w:tabs>
          <w:tab w:pos="897" w:val="left" w:leader="none"/>
        </w:tabs>
        <w:spacing w:before="0"/>
        <w:ind w:left="897" w:right="0" w:hanging="134"/>
        <w:jc w:val="left"/>
        <w:rPr>
          <w:b/>
          <w:sz w:val="22"/>
        </w:rPr>
      </w:pPr>
      <w:r>
        <w:rPr>
          <w:b/>
          <w:sz w:val="22"/>
        </w:rPr>
        <w:t>Functions</w:t>
      </w:r>
      <w:r>
        <w:rPr>
          <w:b/>
          <w:spacing w:val="-3"/>
          <w:sz w:val="22"/>
        </w:rPr>
        <w:t> </w:t>
      </w:r>
      <w:r>
        <w:rPr>
          <w:b/>
          <w:sz w:val="22"/>
        </w:rPr>
        <w:t>for</w:t>
      </w:r>
      <w:r>
        <w:rPr>
          <w:b/>
          <w:spacing w:val="-9"/>
          <w:sz w:val="22"/>
        </w:rPr>
        <w:t> </w:t>
      </w:r>
      <w:r>
        <w:rPr>
          <w:b/>
          <w:sz w:val="22"/>
        </w:rPr>
        <w:t>Gradient</w:t>
      </w:r>
      <w:r>
        <w:rPr>
          <w:b/>
          <w:spacing w:val="-8"/>
          <w:sz w:val="22"/>
        </w:rPr>
        <w:t> </w:t>
      </w:r>
      <w:r>
        <w:rPr>
          <w:b/>
          <w:spacing w:val="-2"/>
          <w:sz w:val="22"/>
        </w:rPr>
        <w:t>Analysis:</w:t>
      </w:r>
    </w:p>
    <w:p>
      <w:pPr>
        <w:pStyle w:val="ListParagraph"/>
        <w:numPr>
          <w:ilvl w:val="0"/>
          <w:numId w:val="58"/>
        </w:numPr>
        <w:tabs>
          <w:tab w:pos="1122" w:val="left" w:leader="none"/>
        </w:tabs>
        <w:spacing w:line="240" w:lineRule="auto" w:before="40" w:after="0"/>
        <w:ind w:left="1122" w:right="0" w:hanging="359"/>
        <w:jc w:val="left"/>
        <w:rPr>
          <w:b/>
          <w:sz w:val="22"/>
        </w:rPr>
      </w:pPr>
      <w:r>
        <w:rPr>
          <w:b/>
          <w:sz w:val="22"/>
        </w:rPr>
        <w:t>Temperature</w:t>
      </w:r>
      <w:r>
        <w:rPr>
          <w:b/>
          <w:spacing w:val="-11"/>
          <w:sz w:val="22"/>
        </w:rPr>
        <w:t> </w:t>
      </w:r>
      <w:r>
        <w:rPr>
          <w:b/>
          <w:sz w:val="22"/>
        </w:rPr>
        <w:t>Distribution</w:t>
      </w:r>
      <w:r>
        <w:rPr>
          <w:b/>
          <w:spacing w:val="-10"/>
          <w:sz w:val="22"/>
        </w:rPr>
        <w:t> </w:t>
      </w:r>
      <w:r>
        <w:rPr>
          <w:b/>
          <w:spacing w:val="-2"/>
          <w:sz w:val="22"/>
        </w:rPr>
        <w:t>Function:</w:t>
      </w:r>
    </w:p>
    <w:p>
      <w:pPr>
        <w:pStyle w:val="BodyText"/>
        <w:spacing w:line="276" w:lineRule="auto" w:before="26"/>
        <w:ind w:left="773" w:right="4531"/>
        <w:rPr>
          <w:rFonts w:ascii="Cambria Math" w:hAnsi="Cambria Math" w:eastAsia="Cambria Math"/>
        </w:rPr>
      </w:pPr>
      <w:r>
        <w:rPr>
          <w:rFonts w:ascii="Cambria Math" w:hAnsi="Cambria Math" w:eastAsia="Cambria Math"/>
        </w:rPr>
        <w:t>𝑇(𝑥, 𝑦) = 100𝑒</w:t>
      </w:r>
      <w:r>
        <w:rPr>
          <w:rFonts w:ascii="Cambria Math" w:hAnsi="Cambria Math" w:eastAsia="Cambria Math"/>
          <w:vertAlign w:val="superscript"/>
        </w:rPr>
        <w:t>(−0.1(𝑥</w:t>
      </w:r>
      <w:r>
        <w:rPr>
          <w:rFonts w:ascii="Cambria Math" w:hAnsi="Cambria Math" w:eastAsia="Cambria Math"/>
          <w:position w:val="14"/>
          <w:sz w:val="13"/>
          <w:vertAlign w:val="baseline"/>
        </w:rPr>
        <w:t>2</w:t>
      </w:r>
      <w:r>
        <w:rPr>
          <w:rFonts w:ascii="Cambria Math" w:hAnsi="Cambria Math" w:eastAsia="Cambria Math"/>
          <w:position w:val="8"/>
          <w:sz w:val="16"/>
          <w:vertAlign w:val="baseline"/>
        </w:rPr>
        <w:t>+𝑦</w:t>
      </w:r>
      <w:r>
        <w:rPr>
          <w:rFonts w:ascii="Cambria Math" w:hAnsi="Cambria Math" w:eastAsia="Cambria Math"/>
          <w:position w:val="14"/>
          <w:sz w:val="13"/>
          <w:vertAlign w:val="baseline"/>
        </w:rPr>
        <w:t>2</w:t>
      </w:r>
      <w:r>
        <w:rPr>
          <w:rFonts w:ascii="Cambria Math" w:hAnsi="Cambria Math" w:eastAsia="Cambria Math"/>
          <w:position w:val="9"/>
          <w:sz w:val="16"/>
          <w:vertAlign w:val="baseline"/>
        </w:rPr>
        <w:t>)</w:t>
      </w:r>
      <w:r>
        <w:rPr>
          <w:rFonts w:ascii="Cambria Math" w:hAnsi="Cambria Math" w:eastAsia="Cambria Math"/>
          <w:spacing w:val="40"/>
          <w:position w:val="9"/>
          <w:sz w:val="16"/>
          <w:vertAlign w:val="baseline"/>
        </w:rPr>
        <w:t> </w:t>
      </w:r>
      <w:r>
        <w:rPr>
          <w:rFonts w:ascii="Cambria Math" w:hAnsi="Cambria Math" w:eastAsia="Cambria Math"/>
          <w:vertAlign w:val="baseline"/>
        </w:rPr>
        <w:t>+ 20𝑠𝑖𝑛(0.5𝑥)𝑐𝑜𝑠(0.3𝑦)</w:t>
      </w:r>
      <w:r>
        <w:rPr>
          <w:vertAlign w:val="baseline"/>
        </w:rPr>
        <w:t>. Domain: </w:t>
      </w:r>
      <w:r>
        <w:rPr>
          <w:rFonts w:ascii="Cambria Math" w:hAnsi="Cambria Math" w:eastAsia="Cambria Math"/>
          <w:vertAlign w:val="baseline"/>
        </w:rPr>
        <w:t>𝑥, 𝑦 ∈ [−5,5]</w:t>
      </w:r>
    </w:p>
    <w:p>
      <w:pPr>
        <w:pStyle w:val="BodyText"/>
        <w:spacing w:before="2"/>
        <w:ind w:left="773"/>
      </w:pPr>
      <w:r>
        <w:rPr/>
        <w:t>Heat flux:</w:t>
      </w:r>
      <w:r>
        <w:rPr>
          <w:spacing w:val="-2"/>
        </w:rPr>
        <w:t> </w:t>
      </w:r>
      <w:r>
        <w:rPr>
          <w:rFonts w:ascii="Cambria Math" w:hAnsi="Cambria Math" w:eastAsia="Cambria Math"/>
        </w:rPr>
        <w:t>q</w:t>
      </w:r>
      <w:r>
        <w:rPr>
          <w:rFonts w:ascii="Cambria Math" w:hAnsi="Cambria Math" w:eastAsia="Cambria Math"/>
          <w:spacing w:val="10"/>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rPr>
        <w:t>−𝑘∇𝑇</w:t>
      </w:r>
      <w:r>
        <w:rPr>
          <w:rFonts w:ascii="Cambria Math" w:hAnsi="Cambria Math" w:eastAsia="Cambria Math"/>
          <w:spacing w:val="10"/>
        </w:rPr>
        <w:t> </w:t>
      </w:r>
      <w:r>
        <w:rPr/>
        <w:t>(where</w:t>
      </w:r>
      <w:r>
        <w:rPr>
          <w:spacing w:val="-7"/>
        </w:rPr>
        <w:t> </w:t>
      </w:r>
      <w:r>
        <w:rPr>
          <w:rFonts w:ascii="Cambria Math" w:hAnsi="Cambria Math" w:eastAsia="Cambria Math"/>
        </w:rPr>
        <w:t>𝑘</w:t>
      </w:r>
      <w:r>
        <w:rPr>
          <w:rFonts w:ascii="Cambria Math" w:hAnsi="Cambria Math" w:eastAsia="Cambria Math"/>
          <w:spacing w:val="20"/>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rPr>
        <w:t>0.5</w:t>
      </w:r>
      <w:r>
        <w:rPr>
          <w:rFonts w:ascii="Cambria Math" w:hAnsi="Cambria Math" w:eastAsia="Cambria Math"/>
          <w:spacing w:val="4"/>
        </w:rPr>
        <w:t> </w:t>
      </w:r>
      <w:r>
        <w:rPr/>
        <w:t>is thermal</w:t>
      </w:r>
      <w:r>
        <w:rPr>
          <w:spacing w:val="-4"/>
        </w:rPr>
        <w:t> </w:t>
      </w:r>
      <w:r>
        <w:rPr>
          <w:spacing w:val="-2"/>
        </w:rPr>
        <w:t>conductivity)</w:t>
      </w:r>
    </w:p>
    <w:p>
      <w:pPr>
        <w:pStyle w:val="BodyText"/>
        <w:spacing w:before="83"/>
      </w:pPr>
    </w:p>
    <w:p>
      <w:pPr>
        <w:numPr>
          <w:ilvl w:val="0"/>
          <w:numId w:val="58"/>
        </w:numPr>
        <w:tabs>
          <w:tab w:pos="1122" w:val="left" w:leader="none"/>
        </w:tabs>
        <w:spacing w:before="0"/>
        <w:ind w:left="1122" w:right="0" w:hanging="359"/>
        <w:jc w:val="left"/>
        <w:rPr>
          <w:b/>
          <w:sz w:val="22"/>
        </w:rPr>
      </w:pPr>
      <w:r>
        <w:rPr>
          <w:b/>
          <w:sz w:val="22"/>
        </w:rPr>
        <w:t>Potential</w:t>
      </w:r>
      <w:r>
        <w:rPr>
          <w:b/>
          <w:spacing w:val="-9"/>
          <w:sz w:val="22"/>
        </w:rPr>
        <w:t> </w:t>
      </w:r>
      <w:r>
        <w:rPr>
          <w:b/>
          <w:sz w:val="22"/>
        </w:rPr>
        <w:t>Energy</w:t>
      </w:r>
      <w:r>
        <w:rPr>
          <w:b/>
          <w:spacing w:val="-4"/>
          <w:sz w:val="22"/>
        </w:rPr>
        <w:t> </w:t>
      </w:r>
      <w:r>
        <w:rPr>
          <w:b/>
          <w:sz w:val="22"/>
        </w:rPr>
        <w:t>Surface</w:t>
      </w:r>
      <w:r>
        <w:rPr>
          <w:b/>
          <w:spacing w:val="-4"/>
          <w:sz w:val="22"/>
        </w:rPr>
        <w:t> </w:t>
      </w:r>
      <w:r>
        <w:rPr>
          <w:b/>
          <w:sz w:val="22"/>
        </w:rPr>
        <w:t>(Mechanical</w:t>
      </w:r>
      <w:r>
        <w:rPr>
          <w:b/>
          <w:spacing w:val="-8"/>
          <w:sz w:val="22"/>
        </w:rPr>
        <w:t> </w:t>
      </w:r>
      <w:r>
        <w:rPr>
          <w:b/>
          <w:spacing w:val="-2"/>
          <w:sz w:val="22"/>
        </w:rPr>
        <w:t>System):</w:t>
      </w:r>
    </w:p>
    <w:p>
      <w:pPr>
        <w:pStyle w:val="BodyText"/>
        <w:spacing w:line="276" w:lineRule="auto" w:before="36"/>
        <w:ind w:left="773" w:right="5700"/>
        <w:rPr>
          <w:rFonts w:ascii="Cambria Math" w:hAnsi="Cambria Math" w:eastAsia="Cambria Math"/>
        </w:rPr>
      </w:pPr>
      <w:r>
        <w:rPr>
          <w:rFonts w:ascii="Cambria Math" w:hAnsi="Cambria Math" w:eastAsia="Cambria Math"/>
        </w:rPr>
        <w:t>𝑈(𝑥,</w:t>
      </w:r>
      <w:r>
        <w:rPr>
          <w:rFonts w:ascii="Cambria Math" w:hAnsi="Cambria Math" w:eastAsia="Cambria Math"/>
          <w:spacing w:val="-8"/>
        </w:rPr>
        <w:t> </w:t>
      </w:r>
      <w:r>
        <w:rPr>
          <w:rFonts w:ascii="Cambria Math" w:hAnsi="Cambria Math" w:eastAsia="Cambria Math"/>
        </w:rPr>
        <w:t>𝑦) = 𝑥</w:t>
      </w:r>
      <w:r>
        <w:rPr>
          <w:rFonts w:ascii="Cambria Math" w:hAnsi="Cambria Math" w:eastAsia="Cambria Math"/>
          <w:vertAlign w:val="superscript"/>
        </w:rPr>
        <w:t>4</w:t>
      </w:r>
      <w:r>
        <w:rPr>
          <w:rFonts w:ascii="Cambria Math" w:hAnsi="Cambria Math" w:eastAsia="Cambria Math"/>
          <w:vertAlign w:val="baseline"/>
        </w:rPr>
        <w:t> + 𝑦</w:t>
      </w:r>
      <w:r>
        <w:rPr>
          <w:rFonts w:ascii="Cambria Math" w:hAnsi="Cambria Math" w:eastAsia="Cambria Math"/>
          <w:vertAlign w:val="superscript"/>
        </w:rPr>
        <w:t>4</w:t>
      </w:r>
      <w:r>
        <w:rPr>
          <w:rFonts w:ascii="Cambria Math" w:hAnsi="Cambria Math" w:eastAsia="Cambria Math"/>
          <w:vertAlign w:val="baseline"/>
        </w:rPr>
        <w:t> − 4𝑥</w:t>
      </w:r>
      <w:r>
        <w:rPr>
          <w:rFonts w:ascii="Cambria Math" w:hAnsi="Cambria Math" w:eastAsia="Cambria Math"/>
          <w:vertAlign w:val="superscript"/>
        </w:rPr>
        <w:t>2</w:t>
      </w:r>
      <w:r>
        <w:rPr>
          <w:rFonts w:ascii="Cambria Math" w:hAnsi="Cambria Math" w:eastAsia="Cambria Math"/>
          <w:vertAlign w:val="baseline"/>
        </w:rPr>
        <w:t> − 4𝑦</w:t>
      </w:r>
      <w:r>
        <w:rPr>
          <w:rFonts w:ascii="Cambria Math" w:hAnsi="Cambria Math" w:eastAsia="Cambria Math"/>
          <w:vertAlign w:val="superscript"/>
        </w:rPr>
        <w:t>2</w:t>
      </w:r>
      <w:r>
        <w:rPr>
          <w:rFonts w:ascii="Cambria Math" w:hAnsi="Cambria Math" w:eastAsia="Cambria Math"/>
          <w:vertAlign w:val="baseline"/>
        </w:rPr>
        <w:t> + 𝑥𝑦</w:t>
      </w:r>
      <w:r>
        <w:rPr>
          <w:vertAlign w:val="baseline"/>
        </w:rPr>
        <w:t>. Domain: </w:t>
      </w:r>
      <w:r>
        <w:rPr>
          <w:rFonts w:ascii="Cambria Math" w:hAnsi="Cambria Math" w:eastAsia="Cambria Math"/>
          <w:vertAlign w:val="baseline"/>
        </w:rPr>
        <w:t>𝑥, 𝑦 ∈ [−2.5,2.5]</w:t>
      </w:r>
    </w:p>
    <w:p>
      <w:pPr>
        <w:pStyle w:val="BodyText"/>
        <w:spacing w:before="2"/>
        <w:ind w:left="773"/>
        <w:rPr>
          <w:rFonts w:ascii="Cambria Math" w:hAnsi="Cambria Math" w:eastAsia="Cambria Math"/>
        </w:rPr>
      </w:pPr>
      <w:r>
        <w:rPr/>
        <w:t>Force</w:t>
      </w:r>
      <w:r>
        <w:rPr>
          <w:spacing w:val="-8"/>
        </w:rPr>
        <w:t> </w:t>
      </w:r>
      <w:r>
        <w:rPr/>
        <w:t>field: </w:t>
      </w:r>
      <w:r>
        <w:rPr>
          <w:rFonts w:ascii="Cambria Math" w:hAnsi="Cambria Math" w:eastAsia="Cambria Math"/>
        </w:rPr>
        <w:t>𝐅</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spacing w:val="-5"/>
        </w:rPr>
        <w:t>−∇𝑈</w:t>
      </w:r>
    </w:p>
    <w:p>
      <w:pPr>
        <w:pStyle w:val="BodyText"/>
        <w:spacing w:before="74"/>
        <w:rPr>
          <w:rFonts w:ascii="Cambria Math"/>
        </w:rPr>
      </w:pPr>
    </w:p>
    <w:p>
      <w:pPr>
        <w:numPr>
          <w:ilvl w:val="0"/>
          <w:numId w:val="58"/>
        </w:numPr>
        <w:tabs>
          <w:tab w:pos="1122" w:val="left" w:leader="none"/>
        </w:tabs>
        <w:spacing w:before="0"/>
        <w:ind w:left="1122" w:right="0" w:hanging="359"/>
        <w:jc w:val="left"/>
        <w:rPr>
          <w:b/>
          <w:sz w:val="22"/>
        </w:rPr>
      </w:pPr>
      <w:r>
        <w:rPr>
          <w:b/>
          <w:sz w:val="22"/>
        </w:rPr>
        <w:t>Multi-modal</w:t>
      </w:r>
      <w:r>
        <w:rPr>
          <w:b/>
          <w:spacing w:val="-8"/>
          <w:sz w:val="22"/>
        </w:rPr>
        <w:t> </w:t>
      </w:r>
      <w:r>
        <w:rPr>
          <w:b/>
          <w:sz w:val="22"/>
        </w:rPr>
        <w:t>Test</w:t>
      </w:r>
      <w:r>
        <w:rPr>
          <w:b/>
          <w:spacing w:val="-5"/>
          <w:sz w:val="22"/>
        </w:rPr>
        <w:t> </w:t>
      </w:r>
      <w:r>
        <w:rPr>
          <w:b/>
          <w:sz w:val="22"/>
        </w:rPr>
        <w:t>Function</w:t>
      </w:r>
      <w:r>
        <w:rPr>
          <w:b/>
          <w:spacing w:val="-11"/>
          <w:sz w:val="22"/>
        </w:rPr>
        <w:t> </w:t>
      </w:r>
      <w:r>
        <w:rPr>
          <w:b/>
          <w:spacing w:val="-2"/>
          <w:sz w:val="22"/>
        </w:rPr>
        <w:t>(Rastrigin):</w:t>
      </w:r>
    </w:p>
    <w:p>
      <w:pPr>
        <w:pStyle w:val="BodyText"/>
        <w:spacing w:before="25"/>
        <w:ind w:left="768"/>
        <w:rPr>
          <w:rFonts w:ascii="Cambria Math" w:hAnsi="Cambria Math" w:eastAsia="Cambria Math"/>
          <w:position w:val="9"/>
          <w:sz w:val="16"/>
        </w:rPr>
      </w:pPr>
      <w:r>
        <w:rPr>
          <w:rFonts w:ascii="Cambria Math" w:hAnsi="Cambria Math" w:eastAsia="Cambria Math"/>
        </w:rPr>
        <w:t>𝑃(𝑥,</w:t>
      </w:r>
      <w:r>
        <w:rPr>
          <w:rFonts w:ascii="Cambria Math" w:hAnsi="Cambria Math" w:eastAsia="Cambria Math"/>
          <w:spacing w:val="-12"/>
        </w:rPr>
        <w:t> </w:t>
      </w:r>
      <w:r>
        <w:rPr>
          <w:rFonts w:ascii="Cambria Math" w:hAnsi="Cambria Math" w:eastAsia="Cambria Math"/>
        </w:rPr>
        <w:t>𝑦)</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rPr>
        <w:t>50</w:t>
      </w:r>
      <w:r>
        <w:rPr>
          <w:rFonts w:ascii="Cambria Math" w:hAnsi="Cambria Math" w:eastAsia="Cambria Math"/>
          <w:spacing w:val="3"/>
        </w:rPr>
        <w:t> </w:t>
      </w:r>
      <w:r>
        <w:rPr>
          <w:rFonts w:ascii="Cambria Math" w:hAnsi="Cambria Math" w:eastAsia="Cambria Math"/>
        </w:rPr>
        <w:t>+</w:t>
      </w:r>
      <w:r>
        <w:rPr>
          <w:rFonts w:ascii="Cambria Math" w:hAnsi="Cambria Math" w:eastAsia="Cambria Math"/>
          <w:spacing w:val="5"/>
        </w:rPr>
        <w:t> </w:t>
      </w:r>
      <w:r>
        <w:rPr>
          <w:rFonts w:ascii="Cambria Math" w:hAnsi="Cambria Math" w:eastAsia="Cambria Math"/>
        </w:rPr>
        <w:t>10𝑐𝑜𝑠(0.4𝜋𝑥)𝑠𝑖𝑛(0.4𝜋𝑦)</w:t>
      </w:r>
      <w:r>
        <w:rPr>
          <w:rFonts w:ascii="Cambria Math" w:hAnsi="Cambria Math" w:eastAsia="Cambria Math"/>
          <w:spacing w:val="1"/>
        </w:rPr>
        <w:t> </w:t>
      </w:r>
      <w:r>
        <w:rPr>
          <w:rFonts w:ascii="Cambria Math" w:hAnsi="Cambria Math" w:eastAsia="Cambria Math"/>
        </w:rPr>
        <w:t>+</w:t>
      </w:r>
      <w:r>
        <w:rPr>
          <w:rFonts w:ascii="Cambria Math" w:hAnsi="Cambria Math" w:eastAsia="Cambria Math"/>
          <w:spacing w:val="5"/>
        </w:rPr>
        <w:t> </w:t>
      </w:r>
      <w:r>
        <w:rPr>
          <w:rFonts w:ascii="Cambria Math" w:hAnsi="Cambria Math" w:eastAsia="Cambria Math"/>
          <w:spacing w:val="-2"/>
        </w:rPr>
        <w:t>5𝑒</w:t>
      </w:r>
      <w:r>
        <w:rPr>
          <w:rFonts w:ascii="Cambria Math" w:hAnsi="Cambria Math" w:eastAsia="Cambria Math"/>
          <w:spacing w:val="-2"/>
          <w:vertAlign w:val="superscript"/>
        </w:rPr>
        <w:t>(−0.1(𝑥</w:t>
      </w:r>
      <w:r>
        <w:rPr>
          <w:rFonts w:ascii="Cambria Math" w:hAnsi="Cambria Math" w:eastAsia="Cambria Math"/>
          <w:spacing w:val="-2"/>
          <w:position w:val="14"/>
          <w:sz w:val="13"/>
          <w:vertAlign w:val="baseline"/>
        </w:rPr>
        <w:t>2</w:t>
      </w:r>
      <w:r>
        <w:rPr>
          <w:rFonts w:ascii="Cambria Math" w:hAnsi="Cambria Math" w:eastAsia="Cambria Math"/>
          <w:spacing w:val="-2"/>
          <w:position w:val="8"/>
          <w:sz w:val="16"/>
          <w:vertAlign w:val="baseline"/>
        </w:rPr>
        <w:t>+𝑦</w:t>
      </w:r>
      <w:r>
        <w:rPr>
          <w:rFonts w:ascii="Cambria Math" w:hAnsi="Cambria Math" w:eastAsia="Cambria Math"/>
          <w:spacing w:val="-2"/>
          <w:position w:val="14"/>
          <w:sz w:val="13"/>
          <w:vertAlign w:val="baseline"/>
        </w:rPr>
        <w:t>2</w:t>
      </w:r>
      <w:r>
        <w:rPr>
          <w:rFonts w:ascii="Cambria Math" w:hAnsi="Cambria Math" w:eastAsia="Cambria Math"/>
          <w:spacing w:val="-2"/>
          <w:position w:val="9"/>
          <w:sz w:val="16"/>
          <w:vertAlign w:val="baseline"/>
        </w:rPr>
        <w:t>)</w:t>
      </w:r>
    </w:p>
    <w:p>
      <w:pPr>
        <w:pStyle w:val="BodyText"/>
        <w:spacing w:before="40"/>
        <w:ind w:left="773"/>
      </w:pPr>
      <w:r>
        <w:rPr/>
        <w:t>Domain:</w:t>
      </w:r>
      <w:r>
        <w:rPr>
          <w:spacing w:val="3"/>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2"/>
        </w:rPr>
        <w:t>[−4,4]</w:t>
      </w:r>
      <w:r>
        <w:rPr>
          <w:spacing w:val="-2"/>
        </w:rPr>
        <w:t>.</w:t>
      </w:r>
    </w:p>
    <w:p>
      <w:pPr>
        <w:pStyle w:val="BodyText"/>
        <w:spacing w:before="38"/>
        <w:ind w:left="773"/>
      </w:pPr>
      <w:r>
        <w:rPr/>
        <w:t>Pressure</w:t>
      </w:r>
      <w:r>
        <w:rPr>
          <w:spacing w:val="-10"/>
        </w:rPr>
        <w:t> </w:t>
      </w:r>
      <w:r>
        <w:rPr/>
        <w:t>gradient</w:t>
      </w:r>
      <w:r>
        <w:rPr>
          <w:spacing w:val="-1"/>
        </w:rPr>
        <w:t> </w:t>
      </w:r>
      <w:r>
        <w:rPr/>
        <w:t>drives</w:t>
      </w:r>
      <w:r>
        <w:rPr>
          <w:spacing w:val="-3"/>
        </w:rPr>
        <w:t> </w:t>
      </w:r>
      <w:r>
        <w:rPr/>
        <w:t>fluid</w:t>
      </w:r>
      <w:r>
        <w:rPr>
          <w:spacing w:val="-8"/>
        </w:rPr>
        <w:t> </w:t>
      </w:r>
      <w:r>
        <w:rPr>
          <w:spacing w:val="-4"/>
        </w:rPr>
        <w:t>flow</w:t>
      </w:r>
    </w:p>
    <w:p>
      <w:pPr>
        <w:pStyle w:val="BodyText"/>
        <w:spacing w:before="80"/>
      </w:pPr>
    </w:p>
    <w:p>
      <w:pPr>
        <w:numPr>
          <w:ilvl w:val="0"/>
          <w:numId w:val="58"/>
        </w:numPr>
        <w:tabs>
          <w:tab w:pos="1122" w:val="left" w:leader="none"/>
        </w:tabs>
        <w:spacing w:before="0"/>
        <w:ind w:left="1122" w:right="0" w:hanging="359"/>
        <w:jc w:val="left"/>
        <w:rPr>
          <w:b/>
          <w:sz w:val="22"/>
        </w:rPr>
      </w:pPr>
      <w:r>
        <w:rPr>
          <w:b/>
          <w:sz w:val="22"/>
        </w:rPr>
        <w:t>Test</w:t>
      </w:r>
      <w:r>
        <w:rPr>
          <w:b/>
          <w:spacing w:val="-4"/>
          <w:sz w:val="22"/>
        </w:rPr>
        <w:t> </w:t>
      </w:r>
      <w:r>
        <w:rPr>
          <w:b/>
          <w:sz w:val="22"/>
        </w:rPr>
        <w:t>Function</w:t>
      </w:r>
      <w:r>
        <w:rPr>
          <w:b/>
          <w:spacing w:val="-9"/>
          <w:sz w:val="22"/>
        </w:rPr>
        <w:t> </w:t>
      </w:r>
      <w:r>
        <w:rPr>
          <w:b/>
          <w:sz w:val="22"/>
        </w:rPr>
        <w:t>with</w:t>
      </w:r>
      <w:r>
        <w:rPr>
          <w:b/>
          <w:spacing w:val="-10"/>
          <w:sz w:val="22"/>
        </w:rPr>
        <w:t> </w:t>
      </w:r>
      <w:r>
        <w:rPr>
          <w:b/>
          <w:sz w:val="22"/>
        </w:rPr>
        <w:t>Multiple</w:t>
      </w:r>
      <w:r>
        <w:rPr>
          <w:b/>
          <w:spacing w:val="-4"/>
          <w:sz w:val="22"/>
        </w:rPr>
        <w:t> </w:t>
      </w:r>
      <w:r>
        <w:rPr>
          <w:b/>
          <w:sz w:val="22"/>
        </w:rPr>
        <w:t>Critical</w:t>
      </w:r>
      <w:r>
        <w:rPr>
          <w:b/>
          <w:spacing w:val="-1"/>
          <w:sz w:val="22"/>
        </w:rPr>
        <w:t> </w:t>
      </w:r>
      <w:r>
        <w:rPr>
          <w:b/>
          <w:spacing w:val="-2"/>
          <w:sz w:val="22"/>
        </w:rPr>
        <w:t>Points:</w:t>
      </w:r>
    </w:p>
    <w:p>
      <w:pPr>
        <w:pStyle w:val="BodyText"/>
        <w:spacing w:line="276" w:lineRule="auto" w:before="31"/>
        <w:ind w:left="773" w:right="5700"/>
        <w:rPr>
          <w:rFonts w:ascii="Cambria Math" w:hAnsi="Cambria Math" w:eastAsia="Cambria Math"/>
        </w:rPr>
      </w:pPr>
      <w:r>
        <w:rPr>
          <w:rFonts w:ascii="Cambria Math" w:hAnsi="Cambria Math" w:eastAsia="Cambria Math"/>
        </w:rPr>
        <w:t>𝑓(𝑥,</w:t>
      </w:r>
      <w:r>
        <w:rPr>
          <w:rFonts w:ascii="Cambria Math" w:hAnsi="Cambria Math" w:eastAsia="Cambria Math"/>
          <w:spacing w:val="-9"/>
        </w:rPr>
        <w:t> </w:t>
      </w:r>
      <w:r>
        <w:rPr>
          <w:rFonts w:ascii="Cambria Math" w:hAnsi="Cambria Math" w:eastAsia="Cambria Math"/>
        </w:rPr>
        <w:t>𝑦) = </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vertAlign w:val="superscript"/>
        </w:rPr>
        <w:t>2</w:t>
      </w:r>
      <w:r>
        <w:rPr>
          <w:rFonts w:ascii="Cambria Math" w:hAnsi="Cambria Math" w:eastAsia="Cambria Math"/>
          <w:vertAlign w:val="baseline"/>
        </w:rPr>
        <w:t> + 𝑦 − 11</w:t>
      </w:r>
      <w:r>
        <w:rPr>
          <w:rFonts w:ascii="Cambria Math" w:hAnsi="Cambria Math" w:eastAsia="Cambria Math"/>
          <w:position w:val="1"/>
          <w:vertAlign w:val="baseline"/>
        </w:rPr>
        <w:t>)</w:t>
      </w:r>
      <w:r>
        <w:rPr>
          <w:rFonts w:ascii="Cambria Math" w:hAnsi="Cambria Math" w:eastAsia="Cambria Math"/>
          <w:position w:val="1"/>
          <w:vertAlign w:val="superscript"/>
        </w:rPr>
        <w:t>2</w:t>
      </w:r>
      <w:r>
        <w:rPr>
          <w:rFonts w:ascii="Cambria Math" w:hAnsi="Cambria Math" w:eastAsia="Cambria Math"/>
          <w:position w:val="1"/>
          <w:vertAlign w:val="baseline"/>
        </w:rPr>
        <w:t> </w:t>
      </w:r>
      <w:r>
        <w:rPr>
          <w:rFonts w:ascii="Cambria Math" w:hAnsi="Cambria Math" w:eastAsia="Cambria Math"/>
          <w:vertAlign w:val="baseline"/>
        </w:rPr>
        <w:t>+ </w:t>
      </w:r>
      <w:r>
        <w:rPr>
          <w:rFonts w:ascii="Cambria Math" w:hAnsi="Cambria Math" w:eastAsia="Cambria Math"/>
          <w:position w:val="1"/>
          <w:vertAlign w:val="baseline"/>
        </w:rPr>
        <w:t>(</w:t>
      </w:r>
      <w:r>
        <w:rPr>
          <w:rFonts w:ascii="Cambria Math" w:hAnsi="Cambria Math" w:eastAsia="Cambria Math"/>
          <w:vertAlign w:val="baseline"/>
        </w:rPr>
        <w:t>𝑥 + 𝑦</w:t>
      </w:r>
      <w:r>
        <w:rPr>
          <w:rFonts w:ascii="Cambria Math" w:hAnsi="Cambria Math" w:eastAsia="Cambria Math"/>
          <w:vertAlign w:val="superscript"/>
        </w:rPr>
        <w:t>2</w:t>
      </w:r>
      <w:r>
        <w:rPr>
          <w:rFonts w:ascii="Cambria Math" w:hAnsi="Cambria Math" w:eastAsia="Cambria Math"/>
          <w:vertAlign w:val="baseline"/>
        </w:rPr>
        <w:t> − 7</w:t>
      </w:r>
      <w:r>
        <w:rPr>
          <w:rFonts w:ascii="Cambria Math" w:hAnsi="Cambria Math" w:eastAsia="Cambria Math"/>
          <w:position w:val="1"/>
          <w:vertAlign w:val="baseline"/>
        </w:rPr>
        <w:t>)</w:t>
      </w:r>
      <w:r>
        <w:rPr>
          <w:rFonts w:ascii="Cambria Math" w:hAnsi="Cambria Math" w:eastAsia="Cambria Math"/>
          <w:position w:val="1"/>
          <w:vertAlign w:val="superscript"/>
        </w:rPr>
        <w:t>2</w:t>
      </w:r>
      <w:r>
        <w:rPr>
          <w:vertAlign w:val="baseline"/>
        </w:rPr>
        <w:t>. Domain: </w:t>
      </w:r>
      <w:r>
        <w:rPr>
          <w:rFonts w:ascii="Cambria Math" w:hAnsi="Cambria Math" w:eastAsia="Cambria Math"/>
          <w:vertAlign w:val="baseline"/>
        </w:rPr>
        <w:t>𝑥, 𝑦 ∈ [−6,6]</w:t>
      </w:r>
    </w:p>
    <w:p>
      <w:pPr>
        <w:spacing w:before="162"/>
        <w:ind w:left="763" w:right="0" w:firstLine="0"/>
        <w:jc w:val="left"/>
        <w:rPr>
          <w:b/>
          <w:sz w:val="32"/>
        </w:rPr>
      </w:pPr>
      <w:bookmarkStart w:name="Tasks" w:id="75"/>
      <w:bookmarkEnd w:id="75"/>
      <w:r>
        <w:rPr/>
      </w:r>
      <w:r>
        <w:rPr>
          <w:b/>
          <w:spacing w:val="-2"/>
          <w:sz w:val="32"/>
        </w:rPr>
        <w:t>Tasks</w:t>
      </w:r>
    </w:p>
    <w:p>
      <w:pPr>
        <w:numPr>
          <w:ilvl w:val="0"/>
          <w:numId w:val="59"/>
        </w:numPr>
        <w:tabs>
          <w:tab w:pos="993" w:val="left" w:leader="none"/>
        </w:tabs>
        <w:spacing w:before="129"/>
        <w:ind w:left="993" w:right="0" w:hanging="220"/>
        <w:jc w:val="left"/>
        <w:rPr>
          <w:sz w:val="22"/>
        </w:rPr>
      </w:pPr>
      <w:r>
        <w:rPr>
          <w:b/>
          <w:sz w:val="22"/>
        </w:rPr>
        <w:t>Gradient</w:t>
      </w:r>
      <w:r>
        <w:rPr>
          <w:b/>
          <w:spacing w:val="-8"/>
          <w:sz w:val="22"/>
        </w:rPr>
        <w:t> </w:t>
      </w:r>
      <w:r>
        <w:rPr>
          <w:b/>
          <w:sz w:val="22"/>
        </w:rPr>
        <w:t>Computation</w:t>
      </w:r>
      <w:r>
        <w:rPr>
          <w:b/>
          <w:spacing w:val="-7"/>
          <w:sz w:val="22"/>
        </w:rPr>
        <w:t> </w:t>
      </w:r>
      <w:r>
        <w:rPr>
          <w:b/>
          <w:sz w:val="22"/>
        </w:rPr>
        <w:t>and</w:t>
      </w:r>
      <w:r>
        <w:rPr>
          <w:b/>
          <w:spacing w:val="-8"/>
          <w:sz w:val="22"/>
        </w:rPr>
        <w:t> </w:t>
      </w:r>
      <w:r>
        <w:rPr>
          <w:b/>
          <w:sz w:val="22"/>
        </w:rPr>
        <w:t>Basic</w:t>
      </w:r>
      <w:r>
        <w:rPr>
          <w:b/>
          <w:spacing w:val="-7"/>
          <w:sz w:val="22"/>
        </w:rPr>
        <w:t> </w:t>
      </w:r>
      <w:r>
        <w:rPr>
          <w:b/>
          <w:spacing w:val="-2"/>
          <w:sz w:val="22"/>
        </w:rPr>
        <w:t>Visualization:</w:t>
      </w:r>
    </w:p>
    <w:p>
      <w:pPr>
        <w:pStyle w:val="ListParagraph"/>
        <w:numPr>
          <w:ilvl w:val="1"/>
          <w:numId w:val="59"/>
        </w:numPr>
        <w:tabs>
          <w:tab w:pos="1263" w:val="left" w:leader="none"/>
        </w:tabs>
        <w:spacing w:line="269" w:lineRule="exact" w:before="240" w:after="0"/>
        <w:ind w:left="1263" w:right="0" w:hanging="360"/>
        <w:jc w:val="left"/>
        <w:rPr>
          <w:sz w:val="22"/>
        </w:rPr>
      </w:pPr>
      <w:r>
        <w:rPr>
          <w:color w:val="0E1115"/>
          <w:sz w:val="22"/>
        </w:rPr>
        <w:t>For each</w:t>
      </w:r>
      <w:r>
        <w:rPr>
          <w:color w:val="0E1115"/>
          <w:spacing w:val="-7"/>
          <w:sz w:val="22"/>
        </w:rPr>
        <w:t> </w:t>
      </w:r>
      <w:r>
        <w:rPr>
          <w:color w:val="0E1115"/>
          <w:sz w:val="22"/>
        </w:rPr>
        <w:t>function, create</w:t>
      </w:r>
      <w:r>
        <w:rPr>
          <w:color w:val="0E1115"/>
          <w:spacing w:val="-9"/>
          <w:sz w:val="22"/>
        </w:rPr>
        <w:t> </w:t>
      </w:r>
      <w:r>
        <w:rPr>
          <w:color w:val="0E1115"/>
          <w:sz w:val="22"/>
        </w:rPr>
        <w:t>a mesh</w:t>
      </w:r>
      <w:r>
        <w:rPr>
          <w:color w:val="0E1115"/>
          <w:spacing w:val="-1"/>
          <w:sz w:val="22"/>
        </w:rPr>
        <w:t> </w:t>
      </w:r>
      <w:r>
        <w:rPr>
          <w:color w:val="0E1115"/>
          <w:sz w:val="22"/>
        </w:rPr>
        <w:t>grid</w:t>
      </w:r>
      <w:r>
        <w:rPr>
          <w:color w:val="0E1115"/>
          <w:spacing w:val="-7"/>
          <w:sz w:val="22"/>
        </w:rPr>
        <w:t> </w:t>
      </w:r>
      <w:r>
        <w:rPr>
          <w:color w:val="0E1115"/>
          <w:sz w:val="22"/>
        </w:rPr>
        <w:t>with</w:t>
      </w:r>
      <w:r>
        <w:rPr>
          <w:color w:val="0E1115"/>
          <w:spacing w:val="-7"/>
          <w:sz w:val="22"/>
        </w:rPr>
        <w:t> </w:t>
      </w:r>
      <w:r>
        <w:rPr>
          <w:color w:val="0E1115"/>
          <w:sz w:val="22"/>
        </w:rPr>
        <w:t>appropriate</w:t>
      </w:r>
      <w:r>
        <w:rPr>
          <w:color w:val="0E1115"/>
          <w:spacing w:val="-8"/>
          <w:sz w:val="22"/>
        </w:rPr>
        <w:t> </w:t>
      </w:r>
      <w:r>
        <w:rPr>
          <w:color w:val="0E1115"/>
          <w:spacing w:val="-2"/>
          <w:sz w:val="22"/>
        </w:rPr>
        <w:t>resolution.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numerical</w:t>
      </w:r>
      <w:r>
        <w:rPr>
          <w:color w:val="0E1115"/>
          <w:spacing w:val="-7"/>
          <w:sz w:val="22"/>
        </w:rPr>
        <w:t> </w:t>
      </w:r>
      <w:r>
        <w:rPr>
          <w:color w:val="0E1115"/>
          <w:sz w:val="22"/>
        </w:rPr>
        <w:t>gradients</w:t>
      </w:r>
      <w:r>
        <w:rPr>
          <w:color w:val="0E1115"/>
          <w:spacing w:val="-3"/>
          <w:sz w:val="22"/>
        </w:rPr>
        <w:t> </w:t>
      </w:r>
      <w:r>
        <w:rPr>
          <w:color w:val="0E1115"/>
          <w:sz w:val="22"/>
        </w:rPr>
        <w:t>using</w:t>
      </w:r>
      <w:r>
        <w:rPr>
          <w:color w:val="0E1115"/>
          <w:spacing w:val="-6"/>
          <w:sz w:val="22"/>
        </w:rPr>
        <w:t> </w:t>
      </w:r>
      <w:r>
        <w:rPr>
          <w:color w:val="0E1115"/>
          <w:sz w:val="22"/>
        </w:rPr>
        <w:t>gradient()</w:t>
      </w:r>
      <w:r>
        <w:rPr>
          <w:color w:val="0E1115"/>
          <w:spacing w:val="-3"/>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1"/>
          <w:sz w:val="22"/>
        </w:rPr>
        <w:t> </w:t>
      </w:r>
      <w:r>
        <w:rPr>
          <w:color w:val="0E1115"/>
          <w:sz w:val="22"/>
        </w:rPr>
        <w:t>symbolic</w:t>
      </w:r>
      <w:r>
        <w:rPr>
          <w:color w:val="0E1115"/>
          <w:spacing w:val="-6"/>
          <w:sz w:val="22"/>
        </w:rPr>
        <w:t> </w:t>
      </w:r>
      <w:r>
        <w:rPr>
          <w:color w:val="0E1115"/>
          <w:sz w:val="22"/>
        </w:rPr>
        <w:t>gradients</w:t>
      </w:r>
      <w:r>
        <w:rPr>
          <w:color w:val="0E1115"/>
          <w:spacing w:val="-4"/>
          <w:sz w:val="22"/>
        </w:rPr>
        <w:t> </w:t>
      </w:r>
      <w:r>
        <w:rPr>
          <w:color w:val="0E1115"/>
          <w:sz w:val="22"/>
        </w:rPr>
        <w:t>for</w:t>
      </w:r>
      <w:r>
        <w:rPr>
          <w:color w:val="0E1115"/>
          <w:spacing w:val="-2"/>
          <w:sz w:val="22"/>
        </w:rPr>
        <w:t> </w:t>
      </w:r>
      <w:r>
        <w:rPr>
          <w:color w:val="0E1115"/>
          <w:sz w:val="22"/>
        </w:rPr>
        <w:t>comparison</w:t>
      </w:r>
      <w:r>
        <w:rPr>
          <w:color w:val="0E1115"/>
          <w:spacing w:val="-7"/>
          <w:sz w:val="22"/>
        </w:rPr>
        <w:t> </w:t>
      </w:r>
      <w:r>
        <w:rPr>
          <w:color w:val="0E1115"/>
          <w:sz w:val="22"/>
        </w:rPr>
        <w:t>(if</w:t>
      </w:r>
      <w:r>
        <w:rPr>
          <w:color w:val="0E1115"/>
          <w:spacing w:val="-6"/>
          <w:sz w:val="22"/>
        </w:rPr>
        <w:t> </w:t>
      </w:r>
      <w:r>
        <w:rPr>
          <w:color w:val="0E1115"/>
          <w:sz w:val="22"/>
        </w:rPr>
        <w:t>Symbolic</w:t>
      </w:r>
      <w:r>
        <w:rPr>
          <w:color w:val="0E1115"/>
          <w:spacing w:val="-6"/>
          <w:sz w:val="22"/>
        </w:rPr>
        <w:t> </w:t>
      </w:r>
      <w:r>
        <w:rPr>
          <w:color w:val="0E1115"/>
          <w:sz w:val="22"/>
        </w:rPr>
        <w:t>Toolbox</w:t>
      </w:r>
      <w:r>
        <w:rPr>
          <w:color w:val="0E1115"/>
          <w:spacing w:val="-4"/>
          <w:sz w:val="22"/>
        </w:rPr>
        <w:t> </w:t>
      </w:r>
      <w:r>
        <w:rPr>
          <w:color w:val="0E1115"/>
          <w:spacing w:val="-2"/>
          <w:sz w:val="22"/>
        </w:rPr>
        <w:t>available).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2×2</w:t>
      </w:r>
      <w:r>
        <w:rPr>
          <w:color w:val="0E1115"/>
          <w:spacing w:val="-1"/>
          <w:sz w:val="22"/>
        </w:rPr>
        <w:t> </w:t>
      </w:r>
      <w:r>
        <w:rPr>
          <w:color w:val="0E1115"/>
          <w:sz w:val="22"/>
        </w:rPr>
        <w:t>subplots</w:t>
      </w:r>
      <w:r>
        <w:rPr>
          <w:color w:val="0E1115"/>
          <w:spacing w:val="-1"/>
          <w:sz w:val="22"/>
        </w:rPr>
        <w:t> </w:t>
      </w:r>
      <w:r>
        <w:rPr>
          <w:color w:val="0E1115"/>
          <w:spacing w:val="-2"/>
          <w:sz w:val="22"/>
        </w:rPr>
        <w:t>showing:</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Surface</w:t>
      </w:r>
      <w:r>
        <w:rPr>
          <w:color w:val="0E1115"/>
          <w:spacing w:val="-9"/>
          <w:sz w:val="22"/>
        </w:rPr>
        <w:t> </w:t>
      </w:r>
      <w:r>
        <w:rPr>
          <w:color w:val="0E1115"/>
          <w:sz w:val="22"/>
        </w:rPr>
        <w:t>plot of</w:t>
      </w:r>
      <w:r>
        <w:rPr>
          <w:color w:val="0E1115"/>
          <w:spacing w:val="-3"/>
          <w:sz w:val="22"/>
        </w:rPr>
        <w:t> </w:t>
      </w:r>
      <w:r>
        <w:rPr>
          <w:color w:val="0E1115"/>
          <w:sz w:val="22"/>
        </w:rPr>
        <w:t>the</w:t>
      </w:r>
      <w:r>
        <w:rPr>
          <w:color w:val="0E1115"/>
          <w:spacing w:val="-8"/>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Contour</w:t>
      </w:r>
      <w:r>
        <w:rPr>
          <w:color w:val="0E1115"/>
          <w:spacing w:val="-4"/>
          <w:sz w:val="22"/>
        </w:rPr>
        <w:t> </w:t>
      </w:r>
      <w:r>
        <w:rPr>
          <w:color w:val="0E1115"/>
          <w:sz w:val="22"/>
        </w:rPr>
        <w:t>plot</w:t>
      </w:r>
      <w:r>
        <w:rPr>
          <w:color w:val="0E1115"/>
          <w:spacing w:val="-2"/>
          <w:sz w:val="22"/>
        </w:rPr>
        <w:t> </w:t>
      </w:r>
      <w:r>
        <w:rPr>
          <w:color w:val="0E1115"/>
          <w:sz w:val="22"/>
        </w:rPr>
        <w:t>with</w:t>
      </w:r>
      <w:r>
        <w:rPr>
          <w:color w:val="0E1115"/>
          <w:spacing w:val="-10"/>
          <w:sz w:val="22"/>
        </w:rPr>
        <w:t> </w:t>
      </w:r>
      <w:r>
        <w:rPr>
          <w:color w:val="0E1115"/>
          <w:sz w:val="22"/>
        </w:rPr>
        <w:t>gradient</w:t>
      </w:r>
      <w:r>
        <w:rPr>
          <w:color w:val="0E1115"/>
          <w:spacing w:val="-1"/>
          <w:sz w:val="22"/>
        </w:rPr>
        <w:t> </w:t>
      </w:r>
      <w:r>
        <w:rPr>
          <w:color w:val="0E1115"/>
          <w:spacing w:val="-2"/>
          <w:sz w:val="22"/>
        </w:rPr>
        <w:t>vectors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Gradient</w:t>
      </w:r>
      <w:r>
        <w:rPr>
          <w:color w:val="0E1115"/>
          <w:spacing w:val="-6"/>
          <w:sz w:val="22"/>
        </w:rPr>
        <w:t> </w:t>
      </w:r>
      <w:r>
        <w:rPr>
          <w:color w:val="0E1115"/>
          <w:sz w:val="22"/>
        </w:rPr>
        <w:t>magnitude</w:t>
      </w:r>
      <w:r>
        <w:rPr>
          <w:color w:val="0E1115"/>
          <w:spacing w:val="-12"/>
          <w:sz w:val="22"/>
        </w:rPr>
        <w:t> </w:t>
      </w:r>
      <w:r>
        <w:rPr>
          <w:color w:val="0E1115"/>
          <w:spacing w:val="-2"/>
          <w:sz w:val="22"/>
        </w:rPr>
        <w:t>contour</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Streamlines</w:t>
      </w:r>
      <w:r>
        <w:rPr>
          <w:color w:val="0E1115"/>
          <w:spacing w:val="-3"/>
          <w:sz w:val="22"/>
        </w:rPr>
        <w:t> </w:t>
      </w:r>
      <w:r>
        <w:rPr>
          <w:color w:val="0E1115"/>
          <w:sz w:val="22"/>
        </w:rPr>
        <w:t>of</w:t>
      </w:r>
      <w:r>
        <w:rPr>
          <w:color w:val="0E1115"/>
          <w:spacing w:val="-7"/>
          <w:sz w:val="22"/>
        </w:rPr>
        <w:t> </w:t>
      </w:r>
      <w:r>
        <w:rPr>
          <w:color w:val="0E1115"/>
          <w:sz w:val="22"/>
        </w:rPr>
        <w:t>gradient</w:t>
      </w:r>
      <w:r>
        <w:rPr>
          <w:color w:val="0E1115"/>
          <w:spacing w:val="-5"/>
          <w:sz w:val="22"/>
        </w:rPr>
        <w:t> </w:t>
      </w:r>
      <w:r>
        <w:rPr>
          <w:color w:val="0E1115"/>
          <w:spacing w:val="-4"/>
          <w:sz w:val="22"/>
        </w:rPr>
        <w:t>field</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6816">
                <wp:simplePos x="0" y="0"/>
                <wp:positionH relativeFrom="page">
                  <wp:posOffset>304800</wp:posOffset>
                </wp:positionH>
                <wp:positionV relativeFrom="page">
                  <wp:posOffset>304799</wp:posOffset>
                </wp:positionV>
                <wp:extent cx="7165975" cy="9451975"/>
                <wp:effectExtent l="0" t="0" r="0" b="0"/>
                <wp:wrapNone/>
                <wp:docPr id="609" name="Graphic 609"/>
                <wp:cNvGraphicFramePr>
                  <a:graphicFrameLocks/>
                </wp:cNvGraphicFramePr>
                <a:graphic>
                  <a:graphicData uri="http://schemas.microsoft.com/office/word/2010/wordprocessingShape">
                    <wps:wsp>
                      <wps:cNvPr id="609" name="Graphic 60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9664" id="docshape52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0" name="Image 610"/>
            <wp:cNvGraphicFramePr>
              <a:graphicFrameLocks/>
            </wp:cNvGraphicFramePr>
            <a:graphic>
              <a:graphicData uri="http://schemas.openxmlformats.org/drawingml/2006/picture">
                <pic:pic>
                  <pic:nvPicPr>
                    <pic:cNvPr id="610" name="Image 61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9"/>
        </w:numPr>
        <w:tabs>
          <w:tab w:pos="964" w:val="left" w:leader="none"/>
        </w:tabs>
        <w:spacing w:before="242"/>
        <w:ind w:left="964" w:right="0" w:hanging="215"/>
        <w:jc w:val="left"/>
        <w:rPr>
          <w:sz w:val="22"/>
        </w:rPr>
      </w:pPr>
      <w:r>
        <w:rPr>
          <w:b/>
          <w:sz w:val="22"/>
        </w:rPr>
        <w:t>Gradient</w:t>
      </w:r>
      <w:r>
        <w:rPr>
          <w:b/>
          <w:spacing w:val="-8"/>
          <w:sz w:val="22"/>
        </w:rPr>
        <w:t> </w:t>
      </w:r>
      <w:r>
        <w:rPr>
          <w:b/>
          <w:sz w:val="22"/>
        </w:rPr>
        <w:t>Field</w:t>
      </w:r>
      <w:r>
        <w:rPr>
          <w:b/>
          <w:spacing w:val="-7"/>
          <w:sz w:val="22"/>
        </w:rPr>
        <w:t> </w:t>
      </w:r>
      <w:r>
        <w:rPr>
          <w:b/>
          <w:spacing w:val="-2"/>
          <w:sz w:val="22"/>
        </w:rPr>
        <w:t>Analysis:</w:t>
      </w:r>
    </w:p>
    <w:p>
      <w:pPr>
        <w:pStyle w:val="ListParagraph"/>
        <w:numPr>
          <w:ilvl w:val="1"/>
          <w:numId w:val="59"/>
        </w:numPr>
        <w:tabs>
          <w:tab w:pos="1263" w:val="left" w:leader="none"/>
        </w:tabs>
        <w:spacing w:line="269" w:lineRule="exact" w:before="246"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8"/>
          <w:sz w:val="22"/>
        </w:rPr>
        <w:t> </w:t>
      </w:r>
      <w:r>
        <w:rPr>
          <w:color w:val="0E1115"/>
          <w:sz w:val="22"/>
        </w:rPr>
        <w:t>temperature</w:t>
      </w:r>
      <w:r>
        <w:rPr>
          <w:color w:val="0E1115"/>
          <w:spacing w:val="-8"/>
          <w:sz w:val="22"/>
        </w:rPr>
        <w:t> </w:t>
      </w:r>
      <w:r>
        <w:rPr>
          <w:color w:val="0E1115"/>
          <w:spacing w:val="-2"/>
          <w:sz w:val="22"/>
        </w:rPr>
        <w:t>distribution:</w:t>
      </w:r>
    </w:p>
    <w:p>
      <w:pPr>
        <w:pStyle w:val="ListParagraph"/>
        <w:numPr>
          <w:ilvl w:val="1"/>
          <w:numId w:val="59"/>
        </w:numPr>
        <w:tabs>
          <w:tab w:pos="1263" w:val="left" w:leader="none"/>
        </w:tabs>
        <w:spacing w:line="269" w:lineRule="exact" w:before="0" w:after="0"/>
        <w:ind w:left="1263" w:right="0" w:hanging="360"/>
        <w:jc w:val="left"/>
        <w:rPr>
          <w:rFonts w:ascii="Cambria Math" w:hAnsi="Cambria Math" w:eastAsia="Cambria Math"/>
          <w:sz w:val="22"/>
        </w:rPr>
      </w:pPr>
      <w:r>
        <w:rPr>
          <w:color w:val="0E1115"/>
          <w:sz w:val="22"/>
        </w:rPr>
        <w:t>Plot</w:t>
      </w:r>
      <w:r>
        <w:rPr>
          <w:color w:val="0E1115"/>
          <w:spacing w:val="-3"/>
          <w:sz w:val="22"/>
        </w:rPr>
        <w:t> </w:t>
      </w:r>
      <w:r>
        <w:rPr>
          <w:color w:val="0E1115"/>
          <w:sz w:val="22"/>
        </w:rPr>
        <w:t>temperature</w:t>
      </w:r>
      <w:r>
        <w:rPr>
          <w:color w:val="0E1115"/>
          <w:spacing w:val="-11"/>
          <w:sz w:val="22"/>
        </w:rPr>
        <w:t> </w:t>
      </w:r>
      <w:r>
        <w:rPr>
          <w:color w:val="0E1115"/>
          <w:sz w:val="22"/>
        </w:rPr>
        <w:t>contours</w:t>
      </w:r>
      <w:r>
        <w:rPr>
          <w:color w:val="0E1115"/>
          <w:spacing w:val="-3"/>
          <w:sz w:val="22"/>
        </w:rPr>
        <w:t> </w:t>
      </w:r>
      <w:r>
        <w:rPr>
          <w:color w:val="0E1115"/>
          <w:sz w:val="22"/>
        </w:rPr>
        <w:t>with</w:t>
      </w:r>
      <w:r>
        <w:rPr>
          <w:color w:val="0E1115"/>
          <w:spacing w:val="-4"/>
          <w:sz w:val="22"/>
        </w:rPr>
        <w:t> </w:t>
      </w:r>
      <w:r>
        <w:rPr>
          <w:color w:val="0E1115"/>
          <w:sz w:val="22"/>
        </w:rPr>
        <w:t>heat</w:t>
      </w:r>
      <w:r>
        <w:rPr>
          <w:color w:val="0E1115"/>
          <w:spacing w:val="-3"/>
          <w:sz w:val="22"/>
        </w:rPr>
        <w:t> </w:t>
      </w:r>
      <w:r>
        <w:rPr>
          <w:color w:val="0E1115"/>
          <w:sz w:val="22"/>
        </w:rPr>
        <w:t>flux</w:t>
      </w:r>
      <w:r>
        <w:rPr>
          <w:color w:val="0E1115"/>
          <w:spacing w:val="-4"/>
          <w:sz w:val="22"/>
        </w:rPr>
        <w:t> </w:t>
      </w:r>
      <w:r>
        <w:rPr>
          <w:color w:val="0E1115"/>
          <w:sz w:val="22"/>
        </w:rPr>
        <w:t>vectors</w:t>
      </w:r>
      <w:r>
        <w:rPr>
          <w:color w:val="0E1115"/>
          <w:spacing w:val="2"/>
          <w:sz w:val="22"/>
        </w:rPr>
        <w:t> </w:t>
      </w:r>
      <w:r>
        <w:rPr>
          <w:rFonts w:ascii="Cambria Math" w:hAnsi="Cambria Math" w:eastAsia="Cambria Math"/>
          <w:color w:val="0E1115"/>
          <w:spacing w:val="-4"/>
          <w:sz w:val="22"/>
        </w:rPr>
        <w:t>(−𝛻𝑇)</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Identify</w:t>
      </w:r>
      <w:r>
        <w:rPr>
          <w:color w:val="0E1115"/>
          <w:spacing w:val="-10"/>
          <w:sz w:val="22"/>
        </w:rPr>
        <w:t> </w:t>
      </w:r>
      <w:r>
        <w:rPr>
          <w:color w:val="0E1115"/>
          <w:sz w:val="22"/>
        </w:rPr>
        <w:t>hot</w:t>
      </w:r>
      <w:r>
        <w:rPr>
          <w:color w:val="0E1115"/>
          <w:spacing w:val="-2"/>
          <w:sz w:val="22"/>
        </w:rPr>
        <w:t> </w:t>
      </w:r>
      <w:r>
        <w:rPr>
          <w:color w:val="0E1115"/>
          <w:sz w:val="22"/>
        </w:rPr>
        <w:t>spots</w:t>
      </w:r>
      <w:r>
        <w:rPr>
          <w:color w:val="0E1115"/>
          <w:spacing w:val="-2"/>
          <w:sz w:val="22"/>
        </w:rPr>
        <w:t> </w:t>
      </w:r>
      <w:r>
        <w:rPr>
          <w:color w:val="0E1115"/>
          <w:sz w:val="22"/>
        </w:rPr>
        <w:t>(maxima)</w:t>
      </w:r>
      <w:r>
        <w:rPr>
          <w:color w:val="0E1115"/>
          <w:spacing w:val="-5"/>
          <w:sz w:val="22"/>
        </w:rPr>
        <w:t> </w:t>
      </w:r>
      <w:r>
        <w:rPr>
          <w:color w:val="0E1115"/>
          <w:sz w:val="22"/>
        </w:rPr>
        <w:t>and</w:t>
      </w:r>
      <w:r>
        <w:rPr>
          <w:color w:val="0E1115"/>
          <w:spacing w:val="-7"/>
          <w:sz w:val="22"/>
        </w:rPr>
        <w:t> </w:t>
      </w:r>
      <w:r>
        <w:rPr>
          <w:color w:val="0E1115"/>
          <w:sz w:val="22"/>
        </w:rPr>
        <w:t>cold</w:t>
      </w:r>
      <w:r>
        <w:rPr>
          <w:color w:val="0E1115"/>
          <w:spacing w:val="-8"/>
          <w:sz w:val="22"/>
        </w:rPr>
        <w:t> </w:t>
      </w:r>
      <w:r>
        <w:rPr>
          <w:color w:val="0E1115"/>
          <w:sz w:val="22"/>
        </w:rPr>
        <w:t>spots</w:t>
      </w:r>
      <w:r>
        <w:rPr>
          <w:color w:val="0E1115"/>
          <w:spacing w:val="-2"/>
          <w:sz w:val="22"/>
        </w:rPr>
        <w:t> (minima)</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5"/>
          <w:sz w:val="22"/>
        </w:rPr>
        <w:t> </w:t>
      </w:r>
      <w:r>
        <w:rPr>
          <w:color w:val="0E1115"/>
          <w:sz w:val="22"/>
        </w:rPr>
        <w:t>maximum</w:t>
      </w:r>
      <w:r>
        <w:rPr>
          <w:color w:val="0E1115"/>
          <w:spacing w:val="-12"/>
          <w:sz w:val="22"/>
        </w:rPr>
        <w:t> </w:t>
      </w:r>
      <w:r>
        <w:rPr>
          <w:color w:val="0E1115"/>
          <w:sz w:val="22"/>
        </w:rPr>
        <w:t>temperature</w:t>
      </w:r>
      <w:r>
        <w:rPr>
          <w:color w:val="0E1115"/>
          <w:spacing w:val="-9"/>
          <w:sz w:val="22"/>
        </w:rPr>
        <w:t> </w:t>
      </w:r>
      <w:r>
        <w:rPr>
          <w:color w:val="0E1115"/>
          <w:sz w:val="22"/>
        </w:rPr>
        <w:t>gradient</w:t>
      </w:r>
      <w:r>
        <w:rPr>
          <w:color w:val="0E1115"/>
          <w:spacing w:val="2"/>
          <w:sz w:val="22"/>
        </w:rPr>
        <w:t> </w:t>
      </w:r>
      <w:r>
        <w:rPr>
          <w:color w:val="0E1115"/>
          <w:sz w:val="22"/>
        </w:rPr>
        <w:t>magnitude</w:t>
      </w:r>
      <w:r>
        <w:rPr>
          <w:color w:val="0E1115"/>
          <w:spacing w:val="-9"/>
          <w:sz w:val="22"/>
        </w:rPr>
        <w:t> </w:t>
      </w:r>
      <w:r>
        <w:rPr>
          <w:color w:val="0E1115"/>
          <w:sz w:val="22"/>
        </w:rPr>
        <w:t>and</w:t>
      </w:r>
      <w:r>
        <w:rPr>
          <w:color w:val="0E1115"/>
          <w:spacing w:val="-7"/>
          <w:sz w:val="22"/>
        </w:rPr>
        <w:t> </w:t>
      </w:r>
      <w:r>
        <w:rPr>
          <w:color w:val="0E1115"/>
          <w:spacing w:val="-2"/>
          <w:sz w:val="22"/>
        </w:rPr>
        <w:t>location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Analyze</w:t>
      </w:r>
      <w:r>
        <w:rPr>
          <w:color w:val="0E1115"/>
          <w:spacing w:val="-4"/>
          <w:sz w:val="22"/>
        </w:rPr>
        <w:t> </w:t>
      </w:r>
      <w:r>
        <w:rPr>
          <w:color w:val="0E1115"/>
          <w:sz w:val="22"/>
        </w:rPr>
        <w:t>heat</w:t>
      </w:r>
      <w:r>
        <w:rPr>
          <w:color w:val="0E1115"/>
          <w:spacing w:val="-1"/>
          <w:sz w:val="22"/>
        </w:rPr>
        <w:t> </w:t>
      </w:r>
      <w:r>
        <w:rPr>
          <w:color w:val="0E1115"/>
          <w:sz w:val="22"/>
        </w:rPr>
        <w:t>flow</w:t>
      </w:r>
      <w:r>
        <w:rPr>
          <w:color w:val="0E1115"/>
          <w:spacing w:val="-7"/>
          <w:sz w:val="22"/>
        </w:rPr>
        <w:t> </w:t>
      </w:r>
      <w:r>
        <w:rPr>
          <w:color w:val="0E1115"/>
          <w:sz w:val="22"/>
        </w:rPr>
        <w:t>patterns</w:t>
      </w:r>
      <w:r>
        <w:rPr>
          <w:color w:val="0E1115"/>
          <w:spacing w:val="-2"/>
          <w:sz w:val="22"/>
        </w:rPr>
        <w:t> </w:t>
      </w:r>
      <w:r>
        <w:rPr>
          <w:color w:val="0E1115"/>
          <w:sz w:val="22"/>
        </w:rPr>
        <w:t>from</w:t>
      </w:r>
      <w:r>
        <w:rPr>
          <w:color w:val="0E1115"/>
          <w:spacing w:val="-10"/>
          <w:sz w:val="22"/>
        </w:rPr>
        <w:t> </w:t>
      </w:r>
      <w:r>
        <w:rPr>
          <w:color w:val="0E1115"/>
          <w:sz w:val="22"/>
        </w:rPr>
        <w:t>hot</w:t>
      </w:r>
      <w:r>
        <w:rPr>
          <w:color w:val="0E1115"/>
          <w:spacing w:val="-1"/>
          <w:sz w:val="22"/>
        </w:rPr>
        <w:t> </w:t>
      </w:r>
      <w:r>
        <w:rPr>
          <w:color w:val="0E1115"/>
          <w:sz w:val="22"/>
        </w:rPr>
        <w:t>to</w:t>
      </w:r>
      <w:r>
        <w:rPr>
          <w:color w:val="0E1115"/>
          <w:spacing w:val="-6"/>
          <w:sz w:val="22"/>
        </w:rPr>
        <w:t> </w:t>
      </w:r>
      <w:r>
        <w:rPr>
          <w:color w:val="0E1115"/>
          <w:sz w:val="22"/>
        </w:rPr>
        <w:t>cold</w:t>
      </w:r>
      <w:r>
        <w:rPr>
          <w:color w:val="0E1115"/>
          <w:spacing w:val="-6"/>
          <w:sz w:val="22"/>
        </w:rPr>
        <w:t> </w:t>
      </w:r>
      <w:r>
        <w:rPr>
          <w:color w:val="0E1115"/>
          <w:spacing w:val="-2"/>
          <w:sz w:val="22"/>
        </w:rPr>
        <w:t>regions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potential</w:t>
      </w:r>
      <w:r>
        <w:rPr>
          <w:color w:val="0E1115"/>
          <w:spacing w:val="-2"/>
          <w:sz w:val="22"/>
        </w:rPr>
        <w:t> </w:t>
      </w:r>
      <w:r>
        <w:rPr>
          <w:color w:val="0E1115"/>
          <w:sz w:val="22"/>
        </w:rPr>
        <w:t>energy</w:t>
      </w:r>
      <w:r>
        <w:rPr>
          <w:color w:val="0E1115"/>
          <w:spacing w:val="-7"/>
          <w:sz w:val="22"/>
        </w:rPr>
        <w:t> </w:t>
      </w:r>
      <w:r>
        <w:rPr>
          <w:color w:val="0E1115"/>
          <w:spacing w:val="-2"/>
          <w:sz w:val="22"/>
        </w:rPr>
        <w:t>surface:</w:t>
      </w:r>
    </w:p>
    <w:p>
      <w:pPr>
        <w:pStyle w:val="ListParagraph"/>
        <w:numPr>
          <w:ilvl w:val="1"/>
          <w:numId w:val="59"/>
        </w:numPr>
        <w:tabs>
          <w:tab w:pos="1263" w:val="left" w:leader="none"/>
        </w:tabs>
        <w:spacing w:line="269" w:lineRule="exact" w:before="0" w:after="0"/>
        <w:ind w:left="1263" w:right="0" w:hanging="360"/>
        <w:jc w:val="left"/>
        <w:rPr>
          <w:rFonts w:ascii="Cambria Math" w:hAnsi="Cambria Math" w:eastAsia="Cambria Math"/>
          <w:sz w:val="22"/>
        </w:rPr>
      </w:pPr>
      <w:r>
        <w:rPr>
          <w:color w:val="0E1115"/>
          <w:sz w:val="22"/>
        </w:rPr>
        <w:t>Plot</w:t>
      </w:r>
      <w:r>
        <w:rPr>
          <w:color w:val="0E1115"/>
          <w:spacing w:val="-2"/>
          <w:sz w:val="22"/>
        </w:rPr>
        <w:t> </w:t>
      </w:r>
      <w:r>
        <w:rPr>
          <w:color w:val="0E1115"/>
          <w:sz w:val="22"/>
        </w:rPr>
        <w:t>potential</w:t>
      </w:r>
      <w:r>
        <w:rPr>
          <w:color w:val="0E1115"/>
          <w:spacing w:val="-5"/>
          <w:sz w:val="22"/>
        </w:rPr>
        <w:t> </w:t>
      </w:r>
      <w:r>
        <w:rPr>
          <w:color w:val="0E1115"/>
          <w:sz w:val="22"/>
        </w:rPr>
        <w:t>energy</w:t>
      </w:r>
      <w:r>
        <w:rPr>
          <w:color w:val="0E1115"/>
          <w:spacing w:val="-7"/>
          <w:sz w:val="22"/>
        </w:rPr>
        <w:t> </w:t>
      </w:r>
      <w:r>
        <w:rPr>
          <w:color w:val="0E1115"/>
          <w:sz w:val="22"/>
        </w:rPr>
        <w:t>contours</w:t>
      </w:r>
      <w:r>
        <w:rPr>
          <w:color w:val="0E1115"/>
          <w:spacing w:val="-2"/>
          <w:sz w:val="22"/>
        </w:rPr>
        <w:t> </w:t>
      </w:r>
      <w:r>
        <w:rPr>
          <w:color w:val="0E1115"/>
          <w:sz w:val="22"/>
        </w:rPr>
        <w:t>with</w:t>
      </w:r>
      <w:r>
        <w:rPr>
          <w:color w:val="0E1115"/>
          <w:spacing w:val="-7"/>
          <w:sz w:val="22"/>
        </w:rPr>
        <w:t> </w:t>
      </w:r>
      <w:r>
        <w:rPr>
          <w:color w:val="0E1115"/>
          <w:sz w:val="22"/>
        </w:rPr>
        <w:t>force</w:t>
      </w:r>
      <w:r>
        <w:rPr>
          <w:color w:val="0E1115"/>
          <w:spacing w:val="-8"/>
          <w:sz w:val="22"/>
        </w:rPr>
        <w:t> </w:t>
      </w:r>
      <w:r>
        <w:rPr>
          <w:color w:val="0E1115"/>
          <w:sz w:val="22"/>
        </w:rPr>
        <w:t>vectors</w:t>
      </w:r>
      <w:r>
        <w:rPr>
          <w:color w:val="0E1115"/>
          <w:spacing w:val="5"/>
          <w:sz w:val="22"/>
        </w:rPr>
        <w:t> </w:t>
      </w:r>
      <w:r>
        <w:rPr>
          <w:rFonts w:ascii="Cambria Math" w:hAnsi="Cambria Math" w:eastAsia="Cambria Math"/>
          <w:color w:val="0E1115"/>
          <w:spacing w:val="-2"/>
          <w:sz w:val="22"/>
        </w:rPr>
        <w:t>(−𝛻𝑈)</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Identify</w:t>
      </w:r>
      <w:r>
        <w:rPr>
          <w:color w:val="0E1115"/>
          <w:spacing w:val="-3"/>
          <w:sz w:val="22"/>
        </w:rPr>
        <w:t> </w:t>
      </w:r>
      <w:r>
        <w:rPr>
          <w:color w:val="0E1115"/>
          <w:sz w:val="22"/>
        </w:rPr>
        <w:t>equilibrium</w:t>
      </w:r>
      <w:r>
        <w:rPr>
          <w:color w:val="0E1115"/>
          <w:spacing w:val="-11"/>
          <w:sz w:val="22"/>
        </w:rPr>
        <w:t> </w:t>
      </w:r>
      <w:r>
        <w:rPr>
          <w:color w:val="0E1115"/>
          <w:sz w:val="22"/>
        </w:rPr>
        <w:t>points</w:t>
      </w:r>
      <w:r>
        <w:rPr>
          <w:color w:val="0E1115"/>
          <w:spacing w:val="-3"/>
          <w:sz w:val="22"/>
        </w:rPr>
        <w:t> </w:t>
      </w:r>
      <w:r>
        <w:rPr>
          <w:color w:val="0E1115"/>
          <w:sz w:val="22"/>
        </w:rPr>
        <w:t>(where</w:t>
      </w:r>
      <w:r>
        <w:rPr>
          <w:color w:val="0E1115"/>
          <w:spacing w:val="-5"/>
          <w:sz w:val="22"/>
        </w:rPr>
        <w:t> </w:t>
      </w:r>
      <w:r>
        <w:rPr>
          <w:rFonts w:ascii="Cambria Math" w:hAnsi="Cambria Math"/>
          <w:color w:val="0E1115"/>
          <w:spacing w:val="-2"/>
          <w:sz w:val="22"/>
        </w:rPr>
        <w:t>∇</w:t>
      </w:r>
      <w:r>
        <w:rPr>
          <w:color w:val="0E1115"/>
          <w:spacing w:val="-2"/>
          <w:sz w:val="22"/>
        </w:rPr>
        <w:t>U=0)</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Classify</w:t>
      </w:r>
      <w:r>
        <w:rPr>
          <w:color w:val="0E1115"/>
          <w:spacing w:val="-7"/>
          <w:sz w:val="22"/>
        </w:rPr>
        <w:t> </w:t>
      </w:r>
      <w:r>
        <w:rPr>
          <w:color w:val="0E1115"/>
          <w:sz w:val="22"/>
        </w:rPr>
        <w:t>equilibrium</w:t>
      </w:r>
      <w:r>
        <w:rPr>
          <w:color w:val="0E1115"/>
          <w:spacing w:val="-12"/>
          <w:sz w:val="22"/>
        </w:rPr>
        <w:t> </w:t>
      </w:r>
      <w:r>
        <w:rPr>
          <w:color w:val="0E1115"/>
          <w:sz w:val="22"/>
        </w:rPr>
        <w:t>points</w:t>
      </w:r>
      <w:r>
        <w:rPr>
          <w:color w:val="0E1115"/>
          <w:spacing w:val="-5"/>
          <w:sz w:val="22"/>
        </w:rPr>
        <w:t> </w:t>
      </w:r>
      <w:r>
        <w:rPr>
          <w:color w:val="0E1115"/>
          <w:sz w:val="22"/>
        </w:rPr>
        <w:t>as</w:t>
      </w:r>
      <w:r>
        <w:rPr>
          <w:color w:val="0E1115"/>
          <w:spacing w:val="-4"/>
          <w:sz w:val="22"/>
        </w:rPr>
        <w:t> </w:t>
      </w:r>
      <w:r>
        <w:rPr>
          <w:color w:val="0E1115"/>
          <w:sz w:val="22"/>
        </w:rPr>
        <w:t>stable/unstable</w:t>
      </w:r>
      <w:r>
        <w:rPr>
          <w:color w:val="0E1115"/>
          <w:spacing w:val="-11"/>
          <w:sz w:val="22"/>
        </w:rPr>
        <w:t> </w:t>
      </w:r>
      <w:r>
        <w:rPr>
          <w:color w:val="0E1115"/>
          <w:sz w:val="22"/>
        </w:rPr>
        <w:t>using</w:t>
      </w:r>
      <w:r>
        <w:rPr>
          <w:color w:val="0E1115"/>
          <w:spacing w:val="-4"/>
          <w:sz w:val="22"/>
        </w:rPr>
        <w:t> </w:t>
      </w:r>
      <w:r>
        <w:rPr>
          <w:color w:val="0E1115"/>
          <w:sz w:val="22"/>
        </w:rPr>
        <w:t>gradient</w:t>
      </w:r>
      <w:r>
        <w:rPr>
          <w:color w:val="0E1115"/>
          <w:spacing w:val="-3"/>
          <w:sz w:val="22"/>
        </w:rPr>
        <w:t> </w:t>
      </w:r>
      <w:r>
        <w:rPr>
          <w:color w:val="0E1115"/>
          <w:spacing w:val="-2"/>
          <w:sz w:val="22"/>
        </w:rPr>
        <w:t>behavior</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Trace</w:t>
      </w:r>
      <w:r>
        <w:rPr>
          <w:color w:val="0E1115"/>
          <w:spacing w:val="-10"/>
          <w:sz w:val="22"/>
        </w:rPr>
        <w:t> </w:t>
      </w:r>
      <w:r>
        <w:rPr>
          <w:color w:val="0E1115"/>
          <w:sz w:val="22"/>
        </w:rPr>
        <w:t>gradient</w:t>
      </w:r>
      <w:r>
        <w:rPr>
          <w:color w:val="0E1115"/>
          <w:spacing w:val="-3"/>
          <w:sz w:val="22"/>
        </w:rPr>
        <w:t> </w:t>
      </w:r>
      <w:r>
        <w:rPr>
          <w:color w:val="0E1115"/>
          <w:sz w:val="22"/>
        </w:rPr>
        <w:t>descent</w:t>
      </w:r>
      <w:r>
        <w:rPr>
          <w:color w:val="0E1115"/>
          <w:spacing w:val="-2"/>
          <w:sz w:val="22"/>
        </w:rPr>
        <w:t> </w:t>
      </w:r>
      <w:r>
        <w:rPr>
          <w:color w:val="0E1115"/>
          <w:sz w:val="22"/>
        </w:rPr>
        <w:t>paths</w:t>
      </w:r>
      <w:r>
        <w:rPr>
          <w:color w:val="0E1115"/>
          <w:spacing w:val="-3"/>
          <w:sz w:val="22"/>
        </w:rPr>
        <w:t> </w:t>
      </w:r>
      <w:r>
        <w:rPr>
          <w:color w:val="0E1115"/>
          <w:sz w:val="22"/>
        </w:rPr>
        <w:t>from</w:t>
      </w:r>
      <w:r>
        <w:rPr>
          <w:color w:val="0E1115"/>
          <w:spacing w:val="-7"/>
          <w:sz w:val="22"/>
        </w:rPr>
        <w:t> </w:t>
      </w:r>
      <w:r>
        <w:rPr>
          <w:color w:val="0E1115"/>
          <w:sz w:val="22"/>
        </w:rPr>
        <w:t>different</w:t>
      </w:r>
      <w:r>
        <w:rPr>
          <w:color w:val="0E1115"/>
          <w:spacing w:val="-3"/>
          <w:sz w:val="22"/>
        </w:rPr>
        <w:t> </w:t>
      </w:r>
      <w:r>
        <w:rPr>
          <w:color w:val="0E1115"/>
          <w:sz w:val="22"/>
        </w:rPr>
        <w:t>starting</w:t>
      </w:r>
      <w:r>
        <w:rPr>
          <w:color w:val="0E1115"/>
          <w:spacing w:val="-7"/>
          <w:sz w:val="22"/>
        </w:rPr>
        <w:t> </w:t>
      </w:r>
      <w:r>
        <w:rPr>
          <w:color w:val="0E1115"/>
          <w:spacing w:val="-2"/>
          <w:sz w:val="22"/>
        </w:rPr>
        <w:t>points</w:t>
      </w:r>
    </w:p>
    <w:p>
      <w:pPr>
        <w:pStyle w:val="BodyText"/>
        <w:spacing w:before="26"/>
      </w:pPr>
    </w:p>
    <w:p>
      <w:pPr>
        <w:numPr>
          <w:ilvl w:val="0"/>
          <w:numId w:val="59"/>
        </w:numPr>
        <w:tabs>
          <w:tab w:pos="979" w:val="left" w:leader="none"/>
        </w:tabs>
        <w:spacing w:before="0"/>
        <w:ind w:left="979" w:right="0" w:hanging="264"/>
        <w:jc w:val="left"/>
        <w:rPr>
          <w:sz w:val="24"/>
        </w:rPr>
      </w:pPr>
      <w:r>
        <w:rPr>
          <w:b/>
          <w:sz w:val="24"/>
        </w:rPr>
        <w:t>Gradient</w:t>
      </w:r>
      <w:r>
        <w:rPr>
          <w:b/>
          <w:spacing w:val="-5"/>
          <w:sz w:val="24"/>
        </w:rPr>
        <w:t> </w:t>
      </w:r>
      <w:r>
        <w:rPr>
          <w:b/>
          <w:sz w:val="24"/>
        </w:rPr>
        <w:t>Properties</w:t>
      </w:r>
      <w:r>
        <w:rPr>
          <w:b/>
          <w:spacing w:val="-9"/>
          <w:sz w:val="24"/>
        </w:rPr>
        <w:t> </w:t>
      </w:r>
      <w:r>
        <w:rPr>
          <w:b/>
          <w:spacing w:val="-2"/>
          <w:sz w:val="24"/>
        </w:rPr>
        <w:t>Verification:</w:t>
      </w:r>
    </w:p>
    <w:p>
      <w:pPr>
        <w:pStyle w:val="BodyText"/>
        <w:spacing w:before="8"/>
        <w:rPr>
          <w:b/>
          <w:sz w:val="24"/>
        </w:rPr>
      </w:pPr>
    </w:p>
    <w:p>
      <w:pPr>
        <w:pStyle w:val="ListParagraph"/>
        <w:numPr>
          <w:ilvl w:val="1"/>
          <w:numId w:val="59"/>
        </w:numPr>
        <w:tabs>
          <w:tab w:pos="1263" w:val="left" w:leader="none"/>
        </w:tabs>
        <w:spacing w:line="269" w:lineRule="exact" w:before="1"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z w:val="22"/>
        </w:rPr>
        <w:t>function,</w:t>
      </w:r>
      <w:r>
        <w:rPr>
          <w:color w:val="0E1115"/>
          <w:spacing w:val="-1"/>
          <w:sz w:val="22"/>
        </w:rPr>
        <w:t> </w:t>
      </w:r>
      <w:r>
        <w:rPr>
          <w:color w:val="0E1115"/>
          <w:sz w:val="22"/>
        </w:rPr>
        <w:t>verify</w:t>
      </w:r>
      <w:r>
        <w:rPr>
          <w:color w:val="0E1115"/>
          <w:spacing w:val="-7"/>
          <w:sz w:val="22"/>
        </w:rPr>
        <w:t> </w:t>
      </w:r>
      <w:r>
        <w:rPr>
          <w:color w:val="0E1115"/>
          <w:sz w:val="22"/>
        </w:rPr>
        <w:t>that</w:t>
      </w:r>
      <w:r>
        <w:rPr>
          <w:color w:val="0E1115"/>
          <w:spacing w:val="-3"/>
          <w:sz w:val="22"/>
        </w:rPr>
        <w:t> </w:t>
      </w:r>
      <w:r>
        <w:rPr>
          <w:color w:val="0E1115"/>
          <w:sz w:val="22"/>
        </w:rPr>
        <w:t>gradient</w:t>
      </w:r>
      <w:r>
        <w:rPr>
          <w:color w:val="0E1115"/>
          <w:spacing w:val="-2"/>
          <w:sz w:val="22"/>
        </w:rPr>
        <w:t> </w:t>
      </w:r>
      <w:r>
        <w:rPr>
          <w:color w:val="0E1115"/>
          <w:sz w:val="22"/>
        </w:rPr>
        <w:t>vectors</w:t>
      </w:r>
      <w:r>
        <w:rPr>
          <w:color w:val="0E1115"/>
          <w:spacing w:val="-3"/>
          <w:sz w:val="22"/>
        </w:rPr>
        <w:t> </w:t>
      </w:r>
      <w:r>
        <w:rPr>
          <w:color w:val="0E1115"/>
          <w:sz w:val="22"/>
        </w:rPr>
        <w:t>are</w:t>
      </w:r>
      <w:r>
        <w:rPr>
          <w:color w:val="0E1115"/>
          <w:spacing w:val="-10"/>
          <w:sz w:val="22"/>
        </w:rPr>
        <w:t> </w:t>
      </w:r>
      <w:r>
        <w:rPr>
          <w:color w:val="0E1115"/>
          <w:sz w:val="22"/>
        </w:rPr>
        <w:t>perpendicular</w:t>
      </w:r>
      <w:r>
        <w:rPr>
          <w:color w:val="0E1115"/>
          <w:spacing w:val="-4"/>
          <w:sz w:val="22"/>
        </w:rPr>
        <w:t> </w:t>
      </w:r>
      <w:r>
        <w:rPr>
          <w:color w:val="0E1115"/>
          <w:sz w:val="22"/>
        </w:rPr>
        <w:t>to</w:t>
      </w:r>
      <w:r>
        <w:rPr>
          <w:color w:val="0E1115"/>
          <w:spacing w:val="-8"/>
          <w:sz w:val="22"/>
        </w:rPr>
        <w:t> </w:t>
      </w:r>
      <w:r>
        <w:rPr>
          <w:color w:val="0E1115"/>
          <w:sz w:val="22"/>
        </w:rPr>
        <w:t>contour </w:t>
      </w:r>
      <w:r>
        <w:rPr>
          <w:color w:val="0E1115"/>
          <w:spacing w:val="-2"/>
          <w:sz w:val="22"/>
        </w:rPr>
        <w:t>lines.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directional</w:t>
      </w:r>
      <w:r>
        <w:rPr>
          <w:color w:val="0E1115"/>
          <w:spacing w:val="-2"/>
          <w:sz w:val="22"/>
        </w:rPr>
        <w:t> </w:t>
      </w:r>
      <w:r>
        <w:rPr>
          <w:color w:val="0E1115"/>
          <w:sz w:val="22"/>
        </w:rPr>
        <w:t>derivatives</w:t>
      </w:r>
      <w:r>
        <w:rPr>
          <w:color w:val="0E1115"/>
          <w:spacing w:val="-3"/>
          <w:sz w:val="22"/>
        </w:rPr>
        <w:t> </w:t>
      </w:r>
      <w:r>
        <w:rPr>
          <w:color w:val="0E1115"/>
          <w:sz w:val="22"/>
        </w:rPr>
        <w:t>in</w:t>
      </w:r>
      <w:r>
        <w:rPr>
          <w:color w:val="0E1115"/>
          <w:spacing w:val="-7"/>
          <w:sz w:val="22"/>
        </w:rPr>
        <w:t> </w:t>
      </w:r>
      <w:r>
        <w:rPr>
          <w:color w:val="0E1115"/>
          <w:sz w:val="22"/>
        </w:rPr>
        <w:t>specific</w:t>
      </w:r>
      <w:r>
        <w:rPr>
          <w:color w:val="0E1115"/>
          <w:spacing w:val="-5"/>
          <w:sz w:val="22"/>
        </w:rPr>
        <w:t> </w:t>
      </w:r>
      <w:r>
        <w:rPr>
          <w:color w:val="0E1115"/>
          <w:sz w:val="22"/>
        </w:rPr>
        <w:t>directions</w:t>
      </w:r>
      <w:r>
        <w:rPr>
          <w:color w:val="0E1115"/>
          <w:spacing w:val="-3"/>
          <w:sz w:val="22"/>
        </w:rPr>
        <w:t> </w:t>
      </w:r>
      <w:r>
        <w:rPr>
          <w:color w:val="0E1115"/>
          <w:sz w:val="22"/>
        </w:rPr>
        <w:t>(e.g.,</w:t>
      </w:r>
      <w:r>
        <w:rPr>
          <w:color w:val="0E1115"/>
          <w:spacing w:val="1"/>
          <w:sz w:val="22"/>
        </w:rPr>
        <w:t> </w:t>
      </w:r>
      <w:r>
        <w:rPr>
          <w:color w:val="0E1115"/>
          <w:sz w:val="22"/>
        </w:rPr>
        <w:t>along</w:t>
      </w:r>
      <w:r>
        <w:rPr>
          <w:color w:val="0E1115"/>
          <w:spacing w:val="-7"/>
          <w:sz w:val="22"/>
        </w:rPr>
        <w:t> </w:t>
      </w:r>
      <w:r>
        <w:rPr>
          <w:color w:val="0E1115"/>
          <w:sz w:val="22"/>
        </w:rPr>
        <w:t>x-axis, at</w:t>
      </w:r>
      <w:r>
        <w:rPr>
          <w:color w:val="0E1115"/>
          <w:spacing w:val="-2"/>
          <w:sz w:val="22"/>
        </w:rPr>
        <w:t> 45°).</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Verify</w:t>
      </w:r>
      <w:r>
        <w:rPr>
          <w:color w:val="0E1115"/>
          <w:spacing w:val="-8"/>
          <w:sz w:val="22"/>
        </w:rPr>
        <w:t> </w:t>
      </w:r>
      <w:r>
        <w:rPr>
          <w:color w:val="0E1115"/>
          <w:sz w:val="22"/>
        </w:rPr>
        <w:t>the</w:t>
      </w:r>
      <w:r>
        <w:rPr>
          <w:color w:val="0E1115"/>
          <w:spacing w:val="-8"/>
          <w:sz w:val="22"/>
        </w:rPr>
        <w:t> </w:t>
      </w:r>
      <w:r>
        <w:rPr>
          <w:color w:val="0E1115"/>
          <w:sz w:val="22"/>
        </w:rPr>
        <w:t>gradient</w:t>
      </w:r>
      <w:r>
        <w:rPr>
          <w:color w:val="0E1115"/>
          <w:spacing w:val="-2"/>
          <w:sz w:val="22"/>
        </w:rPr>
        <w:t> </w:t>
      </w:r>
      <w:r>
        <w:rPr>
          <w:color w:val="0E1115"/>
          <w:sz w:val="22"/>
        </w:rPr>
        <w:t>gives</w:t>
      </w:r>
      <w:r>
        <w:rPr>
          <w:color w:val="0E1115"/>
          <w:spacing w:val="-2"/>
          <w:sz w:val="22"/>
        </w:rPr>
        <w:t> </w:t>
      </w:r>
      <w:r>
        <w:rPr>
          <w:color w:val="0E1115"/>
          <w:sz w:val="22"/>
        </w:rPr>
        <w:t>the</w:t>
      </w:r>
      <w:r>
        <w:rPr>
          <w:color w:val="0E1115"/>
          <w:spacing w:val="-5"/>
          <w:sz w:val="22"/>
        </w:rPr>
        <w:t> </w:t>
      </w:r>
      <w:r>
        <w:rPr>
          <w:color w:val="0E1115"/>
          <w:sz w:val="22"/>
        </w:rPr>
        <w:t>direction</w:t>
      </w:r>
      <w:r>
        <w:rPr>
          <w:color w:val="0E1115"/>
          <w:spacing w:val="-7"/>
          <w:sz w:val="22"/>
        </w:rPr>
        <w:t> </w:t>
      </w:r>
      <w:r>
        <w:rPr>
          <w:color w:val="0E1115"/>
          <w:sz w:val="22"/>
        </w:rPr>
        <w:t>of</w:t>
      </w:r>
      <w:r>
        <w:rPr>
          <w:color w:val="0E1115"/>
          <w:spacing w:val="-4"/>
          <w:sz w:val="22"/>
        </w:rPr>
        <w:t> </w:t>
      </w:r>
      <w:r>
        <w:rPr>
          <w:color w:val="0E1115"/>
          <w:sz w:val="22"/>
        </w:rPr>
        <w:t>steepest</w:t>
      </w:r>
      <w:r>
        <w:rPr>
          <w:color w:val="0E1115"/>
          <w:spacing w:val="-1"/>
          <w:sz w:val="22"/>
        </w:rPr>
        <w:t> </w:t>
      </w:r>
      <w:r>
        <w:rPr>
          <w:color w:val="0E1115"/>
          <w:spacing w:val="-2"/>
          <w:sz w:val="22"/>
        </w:rPr>
        <w:t>ascent.</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Check</w:t>
      </w:r>
      <w:r>
        <w:rPr>
          <w:color w:val="0E1115"/>
          <w:spacing w:val="-7"/>
          <w:sz w:val="22"/>
        </w:rPr>
        <w:t> </w:t>
      </w:r>
      <w:r>
        <w:rPr>
          <w:color w:val="0E1115"/>
          <w:sz w:val="22"/>
        </w:rPr>
        <w:t>if</w:t>
      </w:r>
      <w:r>
        <w:rPr>
          <w:color w:val="0E1115"/>
          <w:spacing w:val="-3"/>
          <w:sz w:val="22"/>
        </w:rPr>
        <w:t> </w:t>
      </w:r>
      <w:r>
        <w:rPr>
          <w:color w:val="0E1115"/>
          <w:sz w:val="22"/>
        </w:rPr>
        <w:t>gradient</w:t>
      </w:r>
      <w:r>
        <w:rPr>
          <w:color w:val="0E1115"/>
          <w:spacing w:val="-1"/>
          <w:sz w:val="22"/>
        </w:rPr>
        <w:t> </w:t>
      </w:r>
      <w:r>
        <w:rPr>
          <w:color w:val="0E1115"/>
          <w:sz w:val="22"/>
        </w:rPr>
        <w:t>fields</w:t>
      </w:r>
      <w:r>
        <w:rPr>
          <w:color w:val="0E1115"/>
          <w:spacing w:val="-2"/>
          <w:sz w:val="22"/>
        </w:rPr>
        <w:t> </w:t>
      </w:r>
      <w:r>
        <w:rPr>
          <w:color w:val="0E1115"/>
          <w:sz w:val="22"/>
        </w:rPr>
        <w:t>are</w:t>
      </w:r>
      <w:r>
        <w:rPr>
          <w:color w:val="0E1115"/>
          <w:spacing w:val="-8"/>
          <w:sz w:val="22"/>
        </w:rPr>
        <w:t> </w:t>
      </w:r>
      <w:r>
        <w:rPr>
          <w:color w:val="0E1115"/>
          <w:sz w:val="22"/>
        </w:rPr>
        <w:t>conservative</w:t>
      </w:r>
      <w:r>
        <w:rPr>
          <w:color w:val="0E1115"/>
          <w:spacing w:val="-3"/>
          <w:sz w:val="22"/>
        </w:rPr>
        <w:t> </w:t>
      </w:r>
      <w:r>
        <w:rPr>
          <w:color w:val="0E1115"/>
          <w:sz w:val="22"/>
        </w:rPr>
        <w:t>(curl-free</w:t>
      </w:r>
      <w:r>
        <w:rPr>
          <w:color w:val="0E1115"/>
          <w:spacing w:val="-9"/>
          <w:sz w:val="22"/>
        </w:rPr>
        <w:t> </w:t>
      </w:r>
      <w:r>
        <w:rPr>
          <w:color w:val="0E1115"/>
          <w:sz w:val="22"/>
        </w:rPr>
        <w:t>for</w:t>
      </w:r>
      <w:r>
        <w:rPr>
          <w:color w:val="0E1115"/>
          <w:spacing w:val="2"/>
          <w:sz w:val="22"/>
        </w:rPr>
        <w:t> </w:t>
      </w:r>
      <w:r>
        <w:rPr>
          <w:color w:val="0E1115"/>
          <w:spacing w:val="-4"/>
          <w:sz w:val="22"/>
        </w:rPr>
        <w:t>2D).</w:t>
      </w:r>
    </w:p>
    <w:p>
      <w:pPr>
        <w:pStyle w:val="BodyText"/>
        <w:spacing w:before="26"/>
      </w:pPr>
    </w:p>
    <w:p>
      <w:pPr>
        <w:numPr>
          <w:ilvl w:val="0"/>
          <w:numId w:val="59"/>
        </w:numPr>
        <w:tabs>
          <w:tab w:pos="979" w:val="left" w:leader="none"/>
        </w:tabs>
        <w:spacing w:before="0"/>
        <w:ind w:left="979" w:right="0" w:hanging="264"/>
        <w:jc w:val="left"/>
        <w:rPr>
          <w:sz w:val="24"/>
        </w:rPr>
      </w:pPr>
      <w:r>
        <w:rPr>
          <w:b/>
          <w:sz w:val="24"/>
        </w:rPr>
        <w:t>Engineering</w:t>
      </w:r>
      <w:r>
        <w:rPr>
          <w:b/>
          <w:spacing w:val="-6"/>
          <w:sz w:val="24"/>
        </w:rPr>
        <w:t> </w:t>
      </w:r>
      <w:r>
        <w:rPr>
          <w:b/>
          <w:spacing w:val="-2"/>
          <w:sz w:val="24"/>
        </w:rPr>
        <w:t>Applications:</w:t>
      </w:r>
    </w:p>
    <w:p>
      <w:r>
        <w:rPr>
          <w:b/>
        </w:rPr>
        <w:br/>
        <w:t>Answer: Many real functions (like $\int e^{-x^2} dx$) or sensor-measured discrete data cannot be integrated analytically. Integrating area under an arbitrary sensor trace over time strictly requires numerical summation.</w:t>
        <w:br/>
      </w:r>
    </w:p>
    <w:p>
      <w:r>
        <w:rPr>
          <w:b/>
        </w:rPr>
        <w:br/>
        <w:t>Answer: Many real-world systems contain non-linear components or complex boundary conditions that make closed-form analytical solutions fundamentally impossible to find.</w:t>
        <w:br/>
      </w:r>
    </w:p>
    <w:p>
      <w:r>
        <w:rPr>
          <w:b/>
        </w:rPr>
        <w:br/>
        <w:t>Answer: A PDF (Probability Density Function) describes perfectly continuous outcomes, indicating relative likelihoods integrated over intervals (e.g., manufacturing shaft tolerance in microns). A PMF (Probability Mass Function) is purely discrete (e.g., counting exactly how many bearings broke down this week in integers).</w:t>
        <w:br/>
      </w:r>
    </w:p>
    <w:p>
      <w:pPr>
        <w:pStyle w:val="BodyText"/>
        <w:spacing w:before="3"/>
        <w:rPr>
          <w:b/>
          <w:sz w:val="24"/>
        </w:rPr>
      </w:pPr>
    </w:p>
    <w:p>
      <w:pPr>
        <w:pStyle w:val="ListParagraph"/>
        <w:numPr>
          <w:ilvl w:val="1"/>
          <w:numId w:val="59"/>
        </w:numPr>
        <w:tabs>
          <w:tab w:pos="1263" w:val="left" w:leader="none"/>
        </w:tabs>
        <w:spacing w:line="269" w:lineRule="exact" w:before="1"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8"/>
          <w:sz w:val="22"/>
        </w:rPr>
        <w:t> </w:t>
      </w:r>
      <w:r>
        <w:rPr>
          <w:color w:val="0E1115"/>
          <w:sz w:val="22"/>
        </w:rPr>
        <w:t>pressure</w:t>
      </w:r>
      <w:r>
        <w:rPr>
          <w:color w:val="0E1115"/>
          <w:spacing w:val="-8"/>
          <w:sz w:val="22"/>
        </w:rPr>
        <w:t> </w:t>
      </w:r>
      <w:r>
        <w:rPr>
          <w:color w:val="0E1115"/>
          <w:spacing w:val="-2"/>
          <w:sz w:val="22"/>
        </w:rPr>
        <w:t>field:</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pressure</w:t>
      </w:r>
      <w:r>
        <w:rPr>
          <w:color w:val="0E1115"/>
          <w:spacing w:val="-10"/>
          <w:sz w:val="22"/>
        </w:rPr>
        <w:t> </w:t>
      </w:r>
      <w:r>
        <w:rPr>
          <w:color w:val="0E1115"/>
          <w:sz w:val="22"/>
        </w:rPr>
        <w:t>contours</w:t>
      </w:r>
      <w:r>
        <w:rPr>
          <w:color w:val="0E1115"/>
          <w:spacing w:val="-4"/>
          <w:sz w:val="22"/>
        </w:rPr>
        <w:t> </w:t>
      </w:r>
      <w:r>
        <w:rPr>
          <w:color w:val="0E1115"/>
          <w:sz w:val="22"/>
        </w:rPr>
        <w:t>with</w:t>
      </w:r>
      <w:r>
        <w:rPr>
          <w:color w:val="0E1115"/>
          <w:spacing w:val="-8"/>
          <w:sz w:val="22"/>
        </w:rPr>
        <w:t> </w:t>
      </w:r>
      <w:r>
        <w:rPr>
          <w:color w:val="0E1115"/>
          <w:sz w:val="22"/>
        </w:rPr>
        <w:t>pressure</w:t>
      </w:r>
      <w:r>
        <w:rPr>
          <w:color w:val="0E1115"/>
          <w:spacing w:val="-5"/>
          <w:sz w:val="22"/>
        </w:rPr>
        <w:t> </w:t>
      </w:r>
      <w:r>
        <w:rPr>
          <w:color w:val="0E1115"/>
          <w:sz w:val="22"/>
        </w:rPr>
        <w:t>gradient</w:t>
      </w:r>
      <w:r>
        <w:rPr>
          <w:color w:val="0E1115"/>
          <w:spacing w:val="3"/>
          <w:sz w:val="22"/>
        </w:rPr>
        <w:t> </w:t>
      </w:r>
      <w:r>
        <w:rPr>
          <w:color w:val="0E1115"/>
          <w:spacing w:val="-2"/>
          <w:sz w:val="22"/>
        </w:rPr>
        <w:t>vectors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pressure</w:t>
      </w:r>
      <w:r>
        <w:rPr>
          <w:color w:val="0E1115"/>
          <w:spacing w:val="-5"/>
          <w:sz w:val="22"/>
        </w:rPr>
        <w:t> </w:t>
      </w:r>
      <w:r>
        <w:rPr>
          <w:color w:val="0E1115"/>
          <w:sz w:val="22"/>
        </w:rPr>
        <w:t>gradient</w:t>
      </w:r>
      <w:r>
        <w:rPr>
          <w:color w:val="0E1115"/>
          <w:spacing w:val="2"/>
          <w:sz w:val="22"/>
        </w:rPr>
        <w:t> </w:t>
      </w:r>
      <w:r>
        <w:rPr>
          <w:color w:val="0E1115"/>
          <w:spacing w:val="-2"/>
          <w:sz w:val="22"/>
        </w:rPr>
        <w:t>magnitude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Identify</w:t>
      </w:r>
      <w:r>
        <w:rPr>
          <w:color w:val="0E1115"/>
          <w:spacing w:val="-8"/>
          <w:sz w:val="22"/>
        </w:rPr>
        <w:t> </w:t>
      </w:r>
      <w:r>
        <w:rPr>
          <w:color w:val="0E1115"/>
          <w:sz w:val="22"/>
        </w:rPr>
        <w:t>regions</w:t>
      </w:r>
      <w:r>
        <w:rPr>
          <w:color w:val="0E1115"/>
          <w:spacing w:val="-3"/>
          <w:sz w:val="22"/>
        </w:rPr>
        <w:t> </w:t>
      </w:r>
      <w:r>
        <w:rPr>
          <w:color w:val="0E1115"/>
          <w:sz w:val="22"/>
        </w:rPr>
        <w:t>of</w:t>
      </w:r>
      <w:r>
        <w:rPr>
          <w:color w:val="0E1115"/>
          <w:spacing w:val="-4"/>
          <w:sz w:val="22"/>
        </w:rPr>
        <w:t> </w:t>
      </w:r>
      <w:r>
        <w:rPr>
          <w:color w:val="0E1115"/>
          <w:sz w:val="22"/>
        </w:rPr>
        <w:t>high</w:t>
      </w:r>
      <w:r>
        <w:rPr>
          <w:color w:val="0E1115"/>
          <w:spacing w:val="-8"/>
          <w:sz w:val="22"/>
        </w:rPr>
        <w:t> </w:t>
      </w:r>
      <w:r>
        <w:rPr>
          <w:color w:val="0E1115"/>
          <w:sz w:val="22"/>
        </w:rPr>
        <w:t>pressure</w:t>
      </w:r>
      <w:r>
        <w:rPr>
          <w:color w:val="0E1115"/>
          <w:spacing w:val="-4"/>
          <w:sz w:val="22"/>
        </w:rPr>
        <w:t> </w:t>
      </w:r>
      <w:r>
        <w:rPr>
          <w:color w:val="0E1115"/>
          <w:sz w:val="22"/>
        </w:rPr>
        <w:t>gradient</w:t>
      </w:r>
      <w:r>
        <w:rPr>
          <w:color w:val="0E1115"/>
          <w:spacing w:val="-2"/>
          <w:sz w:val="22"/>
        </w:rPr>
        <w:t> </w:t>
      </w:r>
      <w:r>
        <w:rPr>
          <w:color w:val="0E1115"/>
          <w:sz w:val="22"/>
        </w:rPr>
        <w:t>(potential</w:t>
      </w:r>
      <w:r>
        <w:rPr>
          <w:color w:val="0E1115"/>
          <w:spacing w:val="-7"/>
          <w:sz w:val="22"/>
        </w:rPr>
        <w:t> </w:t>
      </w:r>
      <w:r>
        <w:rPr>
          <w:color w:val="0E1115"/>
          <w:sz w:val="22"/>
        </w:rPr>
        <w:t>flow</w:t>
      </w:r>
      <w:r>
        <w:rPr>
          <w:color w:val="0E1115"/>
          <w:spacing w:val="-8"/>
          <w:sz w:val="22"/>
        </w:rPr>
        <w:t> </w:t>
      </w:r>
      <w:r>
        <w:rPr>
          <w:color w:val="0E1115"/>
          <w:sz w:val="22"/>
        </w:rPr>
        <w:t>acceleration</w:t>
      </w:r>
      <w:r>
        <w:rPr>
          <w:color w:val="0E1115"/>
          <w:spacing w:val="-7"/>
          <w:sz w:val="22"/>
        </w:rPr>
        <w:t> </w:t>
      </w:r>
      <w:r>
        <w:rPr>
          <w:color w:val="0E1115"/>
          <w:spacing w:val="-2"/>
          <w:sz w:val="22"/>
        </w:rPr>
        <w:t>zones)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Simulate</w:t>
      </w:r>
      <w:r>
        <w:rPr>
          <w:color w:val="0E1115"/>
          <w:spacing w:val="-11"/>
          <w:sz w:val="22"/>
        </w:rPr>
        <w:t> </w:t>
      </w:r>
      <w:r>
        <w:rPr>
          <w:color w:val="0E1115"/>
          <w:sz w:val="22"/>
        </w:rPr>
        <w:t>particle</w:t>
      </w:r>
      <w:r>
        <w:rPr>
          <w:color w:val="0E1115"/>
          <w:spacing w:val="-5"/>
          <w:sz w:val="22"/>
        </w:rPr>
        <w:t> </w:t>
      </w:r>
      <w:r>
        <w:rPr>
          <w:color w:val="0E1115"/>
          <w:sz w:val="22"/>
        </w:rPr>
        <w:t>movement</w:t>
      </w:r>
      <w:r>
        <w:rPr>
          <w:color w:val="0E1115"/>
          <w:spacing w:val="-3"/>
          <w:sz w:val="22"/>
        </w:rPr>
        <w:t> </w:t>
      </w:r>
      <w:r>
        <w:rPr>
          <w:color w:val="0E1115"/>
          <w:sz w:val="22"/>
        </w:rPr>
        <w:t>along</w:t>
      </w:r>
      <w:r>
        <w:rPr>
          <w:color w:val="0E1115"/>
          <w:spacing w:val="-9"/>
          <w:sz w:val="22"/>
        </w:rPr>
        <w:t> </w:t>
      </w:r>
      <w:r>
        <w:rPr>
          <w:color w:val="0E1115"/>
          <w:sz w:val="22"/>
        </w:rPr>
        <w:t>gradient</w:t>
      </w:r>
      <w:r>
        <w:rPr>
          <w:color w:val="0E1115"/>
          <w:spacing w:val="-2"/>
          <w:sz w:val="22"/>
        </w:rPr>
        <w:t> directions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For</w:t>
      </w:r>
      <w:r>
        <w:rPr>
          <w:color w:val="0E1115"/>
          <w:spacing w:val="-6"/>
          <w:sz w:val="22"/>
        </w:rPr>
        <w:t> </w:t>
      </w:r>
      <w:r>
        <w:rPr>
          <w:color w:val="0E1115"/>
          <w:sz w:val="22"/>
        </w:rPr>
        <w:t>Himmelblau's</w:t>
      </w:r>
      <w:r>
        <w:rPr>
          <w:color w:val="0E1115"/>
          <w:spacing w:val="-7"/>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5"/>
          <w:sz w:val="22"/>
        </w:rPr>
        <w:t> </w:t>
      </w:r>
      <w:r>
        <w:rPr>
          <w:color w:val="0E1115"/>
          <w:sz w:val="22"/>
        </w:rPr>
        <w:t>gradient</w:t>
      </w:r>
      <w:r>
        <w:rPr>
          <w:color w:val="0E1115"/>
          <w:spacing w:val="-1"/>
          <w:sz w:val="22"/>
        </w:rPr>
        <w:t> </w:t>
      </w:r>
      <w:r>
        <w:rPr>
          <w:color w:val="0E1115"/>
          <w:sz w:val="22"/>
        </w:rPr>
        <w:t>vectors</w:t>
      </w:r>
      <w:r>
        <w:rPr>
          <w:color w:val="0E1115"/>
          <w:spacing w:val="-5"/>
          <w:sz w:val="22"/>
        </w:rPr>
        <w:t> </w:t>
      </w:r>
      <w:r>
        <w:rPr>
          <w:color w:val="0E1115"/>
          <w:sz w:val="22"/>
        </w:rPr>
        <w:t>showing</w:t>
      </w:r>
      <w:r>
        <w:rPr>
          <w:color w:val="0E1115"/>
          <w:spacing w:val="-6"/>
          <w:sz w:val="22"/>
        </w:rPr>
        <w:t> </w:t>
      </w:r>
      <w:r>
        <w:rPr>
          <w:color w:val="0E1115"/>
          <w:sz w:val="22"/>
        </w:rPr>
        <w:t>multiple</w:t>
      </w:r>
      <w:r>
        <w:rPr>
          <w:color w:val="0E1115"/>
          <w:spacing w:val="-11"/>
          <w:sz w:val="22"/>
        </w:rPr>
        <w:t> </w:t>
      </w:r>
      <w:r>
        <w:rPr>
          <w:color w:val="0E1115"/>
          <w:sz w:val="22"/>
        </w:rPr>
        <w:t>basins</w:t>
      </w:r>
      <w:r>
        <w:rPr>
          <w:color w:val="0E1115"/>
          <w:spacing w:val="-1"/>
          <w:sz w:val="22"/>
        </w:rPr>
        <w:t> </w:t>
      </w:r>
      <w:r>
        <w:rPr>
          <w:color w:val="0E1115"/>
          <w:sz w:val="22"/>
        </w:rPr>
        <w:t>of</w:t>
      </w:r>
      <w:r>
        <w:rPr>
          <w:color w:val="0E1115"/>
          <w:spacing w:val="-2"/>
          <w:sz w:val="22"/>
        </w:rPr>
        <w:t> attraction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Identify</w:t>
      </w:r>
      <w:r>
        <w:rPr>
          <w:color w:val="0E1115"/>
          <w:spacing w:val="-11"/>
          <w:sz w:val="22"/>
        </w:rPr>
        <w:t> </w:t>
      </w:r>
      <w:r>
        <w:rPr>
          <w:color w:val="0E1115"/>
          <w:sz w:val="22"/>
        </w:rPr>
        <w:t>all</w:t>
      </w:r>
      <w:r>
        <w:rPr>
          <w:color w:val="0E1115"/>
          <w:spacing w:val="-7"/>
          <w:sz w:val="22"/>
        </w:rPr>
        <w:t> </w:t>
      </w:r>
      <w:r>
        <w:rPr>
          <w:color w:val="0E1115"/>
          <w:sz w:val="22"/>
        </w:rPr>
        <w:t>four</w:t>
      </w:r>
      <w:r>
        <w:rPr>
          <w:color w:val="0E1115"/>
          <w:spacing w:val="-1"/>
          <w:sz w:val="22"/>
        </w:rPr>
        <w:t> </w:t>
      </w:r>
      <w:r>
        <w:rPr>
          <w:color w:val="0E1115"/>
          <w:sz w:val="22"/>
        </w:rPr>
        <w:t>minima</w:t>
      </w:r>
      <w:r>
        <w:rPr>
          <w:color w:val="0E1115"/>
          <w:spacing w:val="-1"/>
          <w:sz w:val="22"/>
        </w:rPr>
        <w:t> </w:t>
      </w:r>
      <w:r>
        <w:rPr>
          <w:color w:val="0E1115"/>
          <w:sz w:val="22"/>
        </w:rPr>
        <w:t>by</w:t>
      </w:r>
      <w:r>
        <w:rPr>
          <w:color w:val="0E1115"/>
          <w:spacing w:val="-9"/>
          <w:sz w:val="22"/>
        </w:rPr>
        <w:t> </w:t>
      </w:r>
      <w:r>
        <w:rPr>
          <w:color w:val="0E1115"/>
          <w:sz w:val="22"/>
        </w:rPr>
        <w:t>analyzing</w:t>
      </w:r>
      <w:r>
        <w:rPr>
          <w:color w:val="0E1115"/>
          <w:spacing w:val="-3"/>
          <w:sz w:val="22"/>
        </w:rPr>
        <w:t> </w:t>
      </w:r>
      <w:r>
        <w:rPr>
          <w:color w:val="0E1115"/>
          <w:sz w:val="22"/>
        </w:rPr>
        <w:t>gradient</w:t>
      </w:r>
      <w:r>
        <w:rPr>
          <w:color w:val="0E1115"/>
          <w:spacing w:val="-3"/>
          <w:sz w:val="22"/>
        </w:rPr>
        <w:t> </w:t>
      </w:r>
      <w:r>
        <w:rPr>
          <w:color w:val="0E1115"/>
          <w:sz w:val="22"/>
        </w:rPr>
        <w:t>vanishing</w:t>
      </w:r>
      <w:r>
        <w:rPr>
          <w:color w:val="0E1115"/>
          <w:spacing w:val="-8"/>
          <w:sz w:val="22"/>
        </w:rPr>
        <w:t> </w:t>
      </w:r>
      <w:r>
        <w:rPr>
          <w:color w:val="0E1115"/>
          <w:spacing w:val="-2"/>
          <w:sz w:val="22"/>
        </w:rPr>
        <w:t>points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Show</w:t>
      </w:r>
      <w:r>
        <w:rPr>
          <w:color w:val="0E1115"/>
          <w:spacing w:val="-5"/>
          <w:sz w:val="22"/>
        </w:rPr>
        <w:t> </w:t>
      </w:r>
      <w:r>
        <w:rPr>
          <w:color w:val="0E1115"/>
          <w:sz w:val="22"/>
        </w:rPr>
        <w:t>gradient</w:t>
      </w:r>
      <w:r>
        <w:rPr>
          <w:color w:val="0E1115"/>
          <w:spacing w:val="-3"/>
          <w:sz w:val="22"/>
        </w:rPr>
        <w:t> </w:t>
      </w:r>
      <w:r>
        <w:rPr>
          <w:color w:val="0E1115"/>
          <w:sz w:val="22"/>
        </w:rPr>
        <w:t>descent</w:t>
      </w:r>
      <w:r>
        <w:rPr>
          <w:color w:val="0E1115"/>
          <w:spacing w:val="-3"/>
          <w:sz w:val="22"/>
        </w:rPr>
        <w:t> </w:t>
      </w:r>
      <w:r>
        <w:rPr>
          <w:color w:val="0E1115"/>
          <w:sz w:val="22"/>
        </w:rPr>
        <w:t>paths</w:t>
      </w:r>
      <w:r>
        <w:rPr>
          <w:color w:val="0E1115"/>
          <w:spacing w:val="-4"/>
          <w:sz w:val="22"/>
        </w:rPr>
        <w:t> </w:t>
      </w:r>
      <w:r>
        <w:rPr>
          <w:color w:val="0E1115"/>
          <w:sz w:val="22"/>
        </w:rPr>
        <w:t>converging</w:t>
      </w:r>
      <w:r>
        <w:rPr>
          <w:color w:val="0E1115"/>
          <w:spacing w:val="-9"/>
          <w:sz w:val="22"/>
        </w:rPr>
        <w:t> </w:t>
      </w:r>
      <w:r>
        <w:rPr>
          <w:color w:val="0E1115"/>
          <w:sz w:val="22"/>
        </w:rPr>
        <w:t>to</w:t>
      </w:r>
      <w:r>
        <w:rPr>
          <w:color w:val="0E1115"/>
          <w:spacing w:val="-8"/>
          <w:sz w:val="22"/>
        </w:rPr>
        <w:t> </w:t>
      </w:r>
      <w:r>
        <w:rPr>
          <w:color w:val="0E1115"/>
          <w:sz w:val="22"/>
        </w:rPr>
        <w:t>different</w:t>
      </w:r>
      <w:r>
        <w:rPr>
          <w:color w:val="0E1115"/>
          <w:spacing w:val="2"/>
          <w:sz w:val="22"/>
        </w:rPr>
        <w:t> </w:t>
      </w:r>
      <w:r>
        <w:rPr>
          <w:color w:val="0E1115"/>
          <w:spacing w:val="-2"/>
          <w:sz w:val="22"/>
        </w:rPr>
        <w:t>minima</w:t>
      </w:r>
    </w:p>
    <w:p>
      <w:pPr>
        <w:pStyle w:val="BodyText"/>
      </w:pPr>
    </w:p>
    <w:p>
      <w:pPr>
        <w:pStyle w:val="BodyText"/>
        <w:spacing w:before="23"/>
      </w:pPr>
    </w:p>
    <w:p>
      <w:pPr>
        <w:numPr>
          <w:ilvl w:val="0"/>
          <w:numId w:val="59"/>
        </w:numPr>
        <w:tabs>
          <w:tab w:pos="979" w:val="left" w:leader="none"/>
        </w:tabs>
        <w:spacing w:before="0"/>
        <w:ind w:left="979" w:right="0" w:hanging="264"/>
        <w:jc w:val="left"/>
        <w:rPr>
          <w:sz w:val="24"/>
        </w:rPr>
      </w:pPr>
      <w:r>
        <w:rPr>
          <w:b/>
          <w:sz w:val="24"/>
        </w:rPr>
        <w:t>Advanced</w:t>
      </w:r>
      <w:r>
        <w:rPr>
          <w:b/>
          <w:spacing w:val="-7"/>
          <w:sz w:val="24"/>
        </w:rPr>
        <w:t> </w:t>
      </w:r>
      <w:r>
        <w:rPr>
          <w:b/>
          <w:sz w:val="24"/>
        </w:rPr>
        <w:t>Visualization</w:t>
      </w:r>
      <w:r>
        <w:rPr>
          <w:b/>
          <w:spacing w:val="-1"/>
          <w:sz w:val="24"/>
        </w:rPr>
        <w:t> </w:t>
      </w:r>
      <w:r>
        <w:rPr>
          <w:b/>
          <w:spacing w:val="-2"/>
          <w:sz w:val="24"/>
        </w:rPr>
        <w:t>Techniques:</w:t>
      </w:r>
    </w:p>
    <w:p>
      <w:pPr>
        <w:pStyle w:val="BodyText"/>
        <w:spacing w:before="8"/>
        <w:rPr>
          <w:b/>
          <w:sz w:val="24"/>
        </w:rPr>
      </w:pP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a 3D</w:t>
      </w:r>
      <w:r>
        <w:rPr>
          <w:color w:val="0E1115"/>
          <w:spacing w:val="-8"/>
          <w:sz w:val="22"/>
        </w:rPr>
        <w:t> </w:t>
      </w:r>
      <w:r>
        <w:rPr>
          <w:color w:val="0E1115"/>
          <w:sz w:val="22"/>
        </w:rPr>
        <w:t>visualization</w:t>
      </w:r>
      <w:r>
        <w:rPr>
          <w:color w:val="0E1115"/>
          <w:spacing w:val="-6"/>
          <w:sz w:val="22"/>
        </w:rPr>
        <w:t> </w:t>
      </w:r>
      <w:r>
        <w:rPr>
          <w:color w:val="0E1115"/>
          <w:spacing w:val="-2"/>
          <w:sz w:val="22"/>
        </w:rPr>
        <w:t>showing:</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Surface</w:t>
      </w:r>
      <w:r>
        <w:rPr>
          <w:color w:val="0E1115"/>
          <w:spacing w:val="-9"/>
          <w:sz w:val="22"/>
        </w:rPr>
        <w:t> </w:t>
      </w:r>
      <w:r>
        <w:rPr>
          <w:color w:val="0E1115"/>
          <w:sz w:val="22"/>
        </w:rPr>
        <w:t>plot</w:t>
      </w:r>
      <w:r>
        <w:rPr>
          <w:color w:val="0E1115"/>
          <w:spacing w:val="-2"/>
          <w:sz w:val="22"/>
        </w:rPr>
        <w:t> </w:t>
      </w:r>
      <w:r>
        <w:rPr>
          <w:color w:val="0E1115"/>
          <w:sz w:val="22"/>
        </w:rPr>
        <w:t>of</w:t>
      </w:r>
      <w:r>
        <w:rPr>
          <w:color w:val="0E1115"/>
          <w:spacing w:val="-4"/>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Gradient</w:t>
      </w:r>
      <w:r>
        <w:rPr>
          <w:color w:val="0E1115"/>
          <w:spacing w:val="-3"/>
          <w:sz w:val="22"/>
        </w:rPr>
        <w:t> </w:t>
      </w:r>
      <w:r>
        <w:rPr>
          <w:color w:val="0E1115"/>
          <w:sz w:val="22"/>
        </w:rPr>
        <w:t>vectors</w:t>
      </w:r>
      <w:r>
        <w:rPr>
          <w:color w:val="0E1115"/>
          <w:spacing w:val="-4"/>
          <w:sz w:val="22"/>
        </w:rPr>
        <w:t> </w:t>
      </w:r>
      <w:r>
        <w:rPr>
          <w:color w:val="0E1115"/>
          <w:sz w:val="22"/>
        </w:rPr>
        <w:t>projected</w:t>
      </w:r>
      <w:r>
        <w:rPr>
          <w:color w:val="0E1115"/>
          <w:spacing w:val="-8"/>
          <w:sz w:val="22"/>
        </w:rPr>
        <w:t> </w:t>
      </w:r>
      <w:r>
        <w:rPr>
          <w:color w:val="0E1115"/>
          <w:sz w:val="22"/>
        </w:rPr>
        <w:t>onto</w:t>
      </w:r>
      <w:r>
        <w:rPr>
          <w:color w:val="0E1115"/>
          <w:spacing w:val="-8"/>
          <w:sz w:val="22"/>
        </w:rPr>
        <w:t> </w:t>
      </w:r>
      <w:r>
        <w:rPr>
          <w:color w:val="0E1115"/>
          <w:spacing w:val="-2"/>
          <w:sz w:val="22"/>
        </w:rPr>
        <w:t>surface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Contour</w:t>
      </w:r>
      <w:r>
        <w:rPr>
          <w:color w:val="0E1115"/>
          <w:spacing w:val="-7"/>
          <w:sz w:val="22"/>
        </w:rPr>
        <w:t> </w:t>
      </w:r>
      <w:r>
        <w:rPr>
          <w:color w:val="0E1115"/>
          <w:sz w:val="22"/>
        </w:rPr>
        <w:t>lines</w:t>
      </w:r>
      <w:r>
        <w:rPr>
          <w:color w:val="0E1115"/>
          <w:spacing w:val="-3"/>
          <w:sz w:val="22"/>
        </w:rPr>
        <w:t> </w:t>
      </w:r>
      <w:r>
        <w:rPr>
          <w:color w:val="0E1115"/>
          <w:sz w:val="22"/>
        </w:rPr>
        <w:t>on</w:t>
      </w:r>
      <w:r>
        <w:rPr>
          <w:color w:val="0E1115"/>
          <w:spacing w:val="-11"/>
          <w:sz w:val="22"/>
        </w:rPr>
        <w:t> </w:t>
      </w:r>
      <w:r>
        <w:rPr>
          <w:color w:val="0E1115"/>
          <w:sz w:val="22"/>
        </w:rPr>
        <w:t>XY-</w:t>
      </w:r>
      <w:r>
        <w:rPr>
          <w:color w:val="0E1115"/>
          <w:spacing w:val="-4"/>
          <w:sz w:val="22"/>
        </w:rPr>
        <w:t>plane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an</w:t>
      </w:r>
      <w:r>
        <w:rPr>
          <w:color w:val="0E1115"/>
          <w:spacing w:val="-6"/>
          <w:sz w:val="22"/>
        </w:rPr>
        <w:t> </w:t>
      </w:r>
      <w:r>
        <w:rPr>
          <w:color w:val="0E1115"/>
          <w:sz w:val="22"/>
        </w:rPr>
        <w:t>animation</w:t>
      </w:r>
      <w:r>
        <w:rPr>
          <w:color w:val="0E1115"/>
          <w:spacing w:val="-6"/>
          <w:sz w:val="22"/>
        </w:rPr>
        <w:t> </w:t>
      </w:r>
      <w:r>
        <w:rPr>
          <w:color w:val="0E1115"/>
          <w:spacing w:val="-2"/>
          <w:sz w:val="22"/>
        </w:rPr>
        <w:t>showing:</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Particle</w:t>
      </w:r>
      <w:r>
        <w:rPr>
          <w:color w:val="0E1115"/>
          <w:spacing w:val="-6"/>
          <w:sz w:val="22"/>
        </w:rPr>
        <w:t> </w:t>
      </w:r>
      <w:r>
        <w:rPr>
          <w:color w:val="0E1115"/>
          <w:sz w:val="22"/>
        </w:rPr>
        <w:t>moving</w:t>
      </w:r>
      <w:r>
        <w:rPr>
          <w:color w:val="0E1115"/>
          <w:spacing w:val="-9"/>
          <w:sz w:val="22"/>
        </w:rPr>
        <w:t> </w:t>
      </w:r>
      <w:r>
        <w:rPr>
          <w:color w:val="0E1115"/>
          <w:sz w:val="22"/>
        </w:rPr>
        <w:t>along</w:t>
      </w:r>
      <w:r>
        <w:rPr>
          <w:color w:val="0E1115"/>
          <w:spacing w:val="-8"/>
          <w:sz w:val="22"/>
        </w:rPr>
        <w:t> </w:t>
      </w:r>
      <w:r>
        <w:rPr>
          <w:color w:val="0E1115"/>
          <w:sz w:val="22"/>
        </w:rPr>
        <w:t>gradient</w:t>
      </w:r>
      <w:r>
        <w:rPr>
          <w:color w:val="0E1115"/>
          <w:spacing w:val="2"/>
          <w:sz w:val="22"/>
        </w:rPr>
        <w:t> </w:t>
      </w:r>
      <w:r>
        <w:rPr>
          <w:color w:val="0E1115"/>
          <w:spacing w:val="-2"/>
          <w:sz w:val="22"/>
        </w:rPr>
        <w:t>direction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Gradient</w:t>
      </w:r>
      <w:r>
        <w:rPr>
          <w:color w:val="0E1115"/>
          <w:spacing w:val="-4"/>
          <w:sz w:val="22"/>
        </w:rPr>
        <w:t> </w:t>
      </w:r>
      <w:r>
        <w:rPr>
          <w:color w:val="0E1115"/>
          <w:sz w:val="22"/>
        </w:rPr>
        <w:t>vector</w:t>
      </w:r>
      <w:r>
        <w:rPr>
          <w:color w:val="0E1115"/>
          <w:spacing w:val="-3"/>
          <w:sz w:val="22"/>
        </w:rPr>
        <w:t> </w:t>
      </w:r>
      <w:r>
        <w:rPr>
          <w:color w:val="0E1115"/>
          <w:sz w:val="22"/>
        </w:rPr>
        <w:t>field</w:t>
      </w:r>
      <w:r>
        <w:rPr>
          <w:color w:val="0E1115"/>
          <w:spacing w:val="-5"/>
          <w:sz w:val="22"/>
        </w:rPr>
        <w:t> </w:t>
      </w:r>
      <w:r>
        <w:rPr>
          <w:color w:val="0E1115"/>
          <w:sz w:val="22"/>
        </w:rPr>
        <w:t>evolving</w:t>
      </w:r>
      <w:r>
        <w:rPr>
          <w:color w:val="0E1115"/>
          <w:spacing w:val="-9"/>
          <w:sz w:val="22"/>
        </w:rPr>
        <w:t> </w:t>
      </w:r>
      <w:r>
        <w:rPr>
          <w:color w:val="0E1115"/>
          <w:sz w:val="22"/>
        </w:rPr>
        <w:t>(if</w:t>
      </w:r>
      <w:r>
        <w:rPr>
          <w:color w:val="0E1115"/>
          <w:spacing w:val="-6"/>
          <w:sz w:val="22"/>
        </w:rPr>
        <w:t> </w:t>
      </w:r>
      <w:r>
        <w:rPr>
          <w:color w:val="0E1115"/>
          <w:sz w:val="22"/>
        </w:rPr>
        <w:t>time-dependent</w:t>
      </w:r>
      <w:r>
        <w:rPr>
          <w:color w:val="0E1115"/>
          <w:spacing w:val="-4"/>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gradient</w:t>
      </w:r>
      <w:r>
        <w:rPr>
          <w:color w:val="0E1115"/>
          <w:spacing w:val="3"/>
          <w:sz w:val="22"/>
        </w:rPr>
        <w:t> </w:t>
      </w:r>
      <w:r>
        <w:rPr>
          <w:color w:val="0E1115"/>
          <w:sz w:val="22"/>
        </w:rPr>
        <w:t>magnitude</w:t>
      </w:r>
      <w:r>
        <w:rPr>
          <w:color w:val="0E1115"/>
          <w:spacing w:val="-10"/>
          <w:sz w:val="22"/>
        </w:rPr>
        <w:t> </w:t>
      </w:r>
      <w:r>
        <w:rPr>
          <w:color w:val="0E1115"/>
          <w:sz w:val="22"/>
        </w:rPr>
        <w:t>as</w:t>
      </w:r>
      <w:r>
        <w:rPr>
          <w:color w:val="0E1115"/>
          <w:spacing w:val="-3"/>
          <w:sz w:val="22"/>
        </w:rPr>
        <w:t> </w:t>
      </w:r>
      <w:r>
        <w:rPr>
          <w:color w:val="0E1115"/>
          <w:sz w:val="22"/>
        </w:rPr>
        <w:t>a</w:t>
      </w:r>
      <w:r>
        <w:rPr>
          <w:color w:val="0E1115"/>
          <w:spacing w:val="-5"/>
          <w:sz w:val="22"/>
        </w:rPr>
        <w:t> </w:t>
      </w:r>
      <w:r>
        <w:rPr>
          <w:color w:val="0E1115"/>
          <w:sz w:val="22"/>
        </w:rPr>
        <w:t>separate</w:t>
      </w:r>
      <w:r>
        <w:rPr>
          <w:color w:val="0E1115"/>
          <w:spacing w:val="-9"/>
          <w:sz w:val="22"/>
        </w:rPr>
        <w:t> </w:t>
      </w:r>
      <w:r>
        <w:rPr>
          <w:color w:val="0E1115"/>
          <w:spacing w:val="-2"/>
          <w:sz w:val="22"/>
        </w:rPr>
        <w:t>surface</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7328">
                <wp:simplePos x="0" y="0"/>
                <wp:positionH relativeFrom="page">
                  <wp:posOffset>304800</wp:posOffset>
                </wp:positionH>
                <wp:positionV relativeFrom="page">
                  <wp:posOffset>304799</wp:posOffset>
                </wp:positionV>
                <wp:extent cx="7165975" cy="9451975"/>
                <wp:effectExtent l="0" t="0" r="0" b="0"/>
                <wp:wrapNone/>
                <wp:docPr id="611" name="Graphic 611"/>
                <wp:cNvGraphicFramePr>
                  <a:graphicFrameLocks/>
                </wp:cNvGraphicFramePr>
                <a:graphic>
                  <a:graphicData uri="http://schemas.microsoft.com/office/word/2010/wordprocessingShape">
                    <wps:wsp>
                      <wps:cNvPr id="611" name="Graphic 61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9152" id="docshape52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2" name="Image 612"/>
            <wp:cNvGraphicFramePr>
              <a:graphicFrameLocks/>
            </wp:cNvGraphicFramePr>
            <a:graphic>
              <a:graphicData uri="http://schemas.openxmlformats.org/drawingml/2006/picture">
                <pic:pic>
                  <pic:nvPicPr>
                    <pic:cNvPr id="612" name="Image 61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9"/>
        </w:numPr>
        <w:tabs>
          <w:tab w:pos="979" w:val="left" w:leader="none"/>
        </w:tabs>
        <w:spacing w:before="248"/>
        <w:ind w:left="979" w:right="0" w:hanging="264"/>
        <w:jc w:val="left"/>
        <w:rPr>
          <w:sz w:val="24"/>
        </w:rPr>
      </w:pPr>
      <w:r>
        <w:rPr>
          <w:b/>
          <w:sz w:val="24"/>
        </w:rPr>
        <w:t>Numerical</w:t>
      </w:r>
      <w:r>
        <w:rPr>
          <w:b/>
          <w:spacing w:val="-9"/>
          <w:sz w:val="24"/>
        </w:rPr>
        <w:t> </w:t>
      </w:r>
      <w:r>
        <w:rPr>
          <w:b/>
          <w:sz w:val="24"/>
        </w:rPr>
        <w:t>Accuracy</w:t>
      </w:r>
      <w:r>
        <w:rPr>
          <w:b/>
          <w:spacing w:val="-4"/>
          <w:sz w:val="24"/>
        </w:rPr>
        <w:t> </w:t>
      </w:r>
      <w:r>
        <w:rPr>
          <w:b/>
          <w:spacing w:val="-2"/>
          <w:sz w:val="24"/>
        </w:rPr>
        <w:t>Analysis:</w:t>
      </w:r>
    </w:p>
    <w:p>
      <w:pPr>
        <w:pStyle w:val="BodyText"/>
        <w:spacing w:before="3"/>
        <w:rPr>
          <w:b/>
          <w:sz w:val="24"/>
        </w:rPr>
      </w:pPr>
    </w:p>
    <w:p>
      <w:pPr>
        <w:pStyle w:val="ListParagraph"/>
        <w:numPr>
          <w:ilvl w:val="1"/>
          <w:numId w:val="59"/>
        </w:numPr>
        <w:tabs>
          <w:tab w:pos="1263" w:val="left" w:leader="none"/>
        </w:tabs>
        <w:spacing w:line="240" w:lineRule="auto" w:before="0" w:after="0"/>
        <w:ind w:left="1263" w:right="0" w:hanging="360"/>
        <w:jc w:val="left"/>
        <w:rPr>
          <w:sz w:val="22"/>
        </w:rPr>
      </w:pPr>
      <w:r>
        <w:rPr>
          <w:color w:val="0E1115"/>
          <w:sz w:val="22"/>
        </w:rPr>
        <w:t>Compare</w:t>
      </w:r>
      <w:r>
        <w:rPr>
          <w:color w:val="0E1115"/>
          <w:spacing w:val="-13"/>
          <w:sz w:val="22"/>
        </w:rPr>
        <w:t> </w:t>
      </w:r>
      <w:r>
        <w:rPr>
          <w:color w:val="0E1115"/>
          <w:sz w:val="22"/>
        </w:rPr>
        <w:t>gradients</w:t>
      </w:r>
      <w:r>
        <w:rPr>
          <w:color w:val="0E1115"/>
          <w:spacing w:val="-1"/>
          <w:sz w:val="22"/>
        </w:rPr>
        <w:t> </w:t>
      </w:r>
      <w:r>
        <w:rPr>
          <w:color w:val="0E1115"/>
          <w:sz w:val="22"/>
        </w:rPr>
        <w:t>computed</w:t>
      </w:r>
      <w:r>
        <w:rPr>
          <w:color w:val="0E1115"/>
          <w:spacing w:val="-6"/>
          <w:sz w:val="22"/>
        </w:rPr>
        <w:t> </w:t>
      </w:r>
      <w:r>
        <w:rPr>
          <w:color w:val="0E1115"/>
          <w:sz w:val="22"/>
        </w:rPr>
        <w:t>with</w:t>
      </w:r>
      <w:r>
        <w:rPr>
          <w:color w:val="0E1115"/>
          <w:spacing w:val="-6"/>
          <w:sz w:val="22"/>
        </w:rPr>
        <w:t> </w:t>
      </w:r>
      <w:r>
        <w:rPr>
          <w:color w:val="0E1115"/>
          <w:sz w:val="22"/>
        </w:rPr>
        <w:t>different</w:t>
      </w:r>
      <w:r>
        <w:rPr>
          <w:color w:val="0E1115"/>
          <w:spacing w:val="-1"/>
          <w:sz w:val="22"/>
        </w:rPr>
        <w:t> </w:t>
      </w:r>
      <w:r>
        <w:rPr>
          <w:color w:val="0E1115"/>
          <w:sz w:val="22"/>
        </w:rPr>
        <w:t>step</w:t>
      </w:r>
      <w:r>
        <w:rPr>
          <w:color w:val="0E1115"/>
          <w:spacing w:val="-1"/>
          <w:sz w:val="22"/>
        </w:rPr>
        <w:t> </w:t>
      </w:r>
      <w:r>
        <w:rPr>
          <w:color w:val="0E1115"/>
          <w:sz w:val="22"/>
        </w:rPr>
        <w:t>sizes</w:t>
      </w:r>
      <w:r>
        <w:rPr>
          <w:color w:val="0E1115"/>
          <w:spacing w:val="-1"/>
          <w:sz w:val="22"/>
        </w:rPr>
        <w:t> </w:t>
      </w:r>
      <w:r>
        <w:rPr>
          <w:color w:val="0E1115"/>
          <w:sz w:val="22"/>
        </w:rPr>
        <w:t>(</w:t>
      </w:r>
      <w:r>
        <w:rPr>
          <w:rFonts w:ascii="Cambria Math" w:hAnsi="Cambria Math"/>
          <w:color w:val="0E1115"/>
          <w:sz w:val="22"/>
        </w:rPr>
        <w:t>ℎ</w:t>
      </w:r>
      <w:r>
        <w:rPr>
          <w:rFonts w:ascii="Cambria Math" w:hAnsi="Cambria Math"/>
          <w:color w:val="0E1115"/>
          <w:spacing w:val="61"/>
          <w:sz w:val="22"/>
        </w:rPr>
        <w:t> </w:t>
      </w:r>
      <w:r>
        <w:rPr>
          <w:rFonts w:ascii="Cambria Math" w:hAnsi="Cambria Math"/>
          <w:color w:val="0E1115"/>
          <w:sz w:val="22"/>
        </w:rPr>
        <w:t>=</w:t>
      </w:r>
      <w:r>
        <w:rPr>
          <w:rFonts w:ascii="Cambria Math" w:hAnsi="Cambria Math"/>
          <w:color w:val="0E1115"/>
          <w:spacing w:val="53"/>
          <w:sz w:val="22"/>
        </w:rPr>
        <w:t> </w:t>
      </w:r>
      <w:r>
        <w:rPr>
          <w:rFonts w:ascii="Cambria Math" w:hAnsi="Cambria Math"/>
          <w:color w:val="0E1115"/>
          <w:sz w:val="22"/>
        </w:rPr>
        <w:t>0.1,</w:t>
      </w:r>
      <w:r>
        <w:rPr>
          <w:rFonts w:ascii="Cambria Math" w:hAnsi="Cambria Math"/>
          <w:color w:val="0E1115"/>
          <w:spacing w:val="-13"/>
          <w:sz w:val="22"/>
        </w:rPr>
        <w:t> </w:t>
      </w:r>
      <w:r>
        <w:rPr>
          <w:rFonts w:ascii="Cambria Math" w:hAnsi="Cambria Math"/>
          <w:color w:val="0E1115"/>
          <w:sz w:val="22"/>
        </w:rPr>
        <w:t>0.01,</w:t>
      </w:r>
      <w:r>
        <w:rPr>
          <w:rFonts w:ascii="Cambria Math" w:hAnsi="Cambria Math"/>
          <w:color w:val="0E1115"/>
          <w:spacing w:val="-13"/>
          <w:sz w:val="22"/>
        </w:rPr>
        <w:t> </w:t>
      </w:r>
      <w:r>
        <w:rPr>
          <w:rFonts w:ascii="Cambria Math" w:hAnsi="Cambria Math"/>
          <w:color w:val="0E1115"/>
          <w:spacing w:val="-2"/>
          <w:sz w:val="22"/>
        </w:rPr>
        <w:t>0.001</w:t>
      </w:r>
      <w:r>
        <w:rPr>
          <w:color w:val="0E1115"/>
          <w:spacing w:val="-2"/>
          <w:sz w:val="22"/>
        </w:rPr>
        <w:t>).</w:t>
      </w:r>
    </w:p>
    <w:p>
      <w:pPr>
        <w:pStyle w:val="ListParagraph"/>
        <w:numPr>
          <w:ilvl w:val="1"/>
          <w:numId w:val="59"/>
        </w:numPr>
        <w:tabs>
          <w:tab w:pos="1263" w:val="left" w:leader="none"/>
        </w:tabs>
        <w:spacing w:line="269" w:lineRule="exact" w:before="4" w:after="0"/>
        <w:ind w:left="1263" w:right="0" w:hanging="360"/>
        <w:jc w:val="left"/>
        <w:rPr>
          <w:sz w:val="22"/>
        </w:rPr>
      </w:pPr>
      <w:r>
        <w:rPr>
          <w:color w:val="0E1115"/>
          <w:sz w:val="22"/>
        </w:rPr>
        <w:t>Compare</w:t>
      </w:r>
      <w:r>
        <w:rPr>
          <w:color w:val="0E1115"/>
          <w:spacing w:val="-13"/>
          <w:sz w:val="22"/>
        </w:rPr>
        <w:t> </w:t>
      </w:r>
      <w:r>
        <w:rPr>
          <w:color w:val="0E1115"/>
          <w:sz w:val="22"/>
        </w:rPr>
        <w:t>numerical</w:t>
      </w:r>
      <w:r>
        <w:rPr>
          <w:color w:val="0E1115"/>
          <w:spacing w:val="-10"/>
          <w:sz w:val="22"/>
        </w:rPr>
        <w:t> </w:t>
      </w:r>
      <w:r>
        <w:rPr>
          <w:color w:val="0E1115"/>
          <w:sz w:val="22"/>
        </w:rPr>
        <w:t>gradient</w:t>
      </w:r>
      <w:r>
        <w:rPr>
          <w:color w:val="0E1115"/>
          <w:spacing w:val="-1"/>
          <w:sz w:val="22"/>
        </w:rPr>
        <w:t> </w:t>
      </w:r>
      <w:r>
        <w:rPr>
          <w:color w:val="0E1115"/>
          <w:sz w:val="22"/>
        </w:rPr>
        <w:t>with</w:t>
      </w:r>
      <w:r>
        <w:rPr>
          <w:color w:val="0E1115"/>
          <w:spacing w:val="-10"/>
          <w:sz w:val="22"/>
        </w:rPr>
        <w:t> </w:t>
      </w:r>
      <w:r>
        <w:rPr>
          <w:color w:val="0E1115"/>
          <w:sz w:val="22"/>
        </w:rPr>
        <w:t>analytical/symbolic</w:t>
      </w:r>
      <w:r>
        <w:rPr>
          <w:color w:val="0E1115"/>
          <w:spacing w:val="-8"/>
          <w:sz w:val="22"/>
        </w:rPr>
        <w:t> </w:t>
      </w:r>
      <w:r>
        <w:rPr>
          <w:color w:val="0E1115"/>
          <w:spacing w:val="-2"/>
          <w:sz w:val="22"/>
        </w:rPr>
        <w:t>gradient.</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2"/>
          <w:sz w:val="22"/>
        </w:rPr>
        <w:t> </w:t>
      </w:r>
      <w:r>
        <w:rPr>
          <w:color w:val="0E1115"/>
          <w:sz w:val="22"/>
        </w:rPr>
        <w:t>and</w:t>
      </w:r>
      <w:r>
        <w:rPr>
          <w:color w:val="0E1115"/>
          <w:spacing w:val="-7"/>
          <w:sz w:val="22"/>
        </w:rPr>
        <w:t> </w:t>
      </w:r>
      <w:r>
        <w:rPr>
          <w:color w:val="0E1115"/>
          <w:sz w:val="22"/>
        </w:rPr>
        <w:t>plot</w:t>
      </w:r>
      <w:r>
        <w:rPr>
          <w:color w:val="0E1115"/>
          <w:spacing w:val="-2"/>
          <w:sz w:val="22"/>
        </w:rPr>
        <w:t> </w:t>
      </w:r>
      <w:r>
        <w:rPr>
          <w:color w:val="0E1115"/>
          <w:sz w:val="22"/>
        </w:rPr>
        <w:t>error between</w:t>
      </w:r>
      <w:r>
        <w:rPr>
          <w:color w:val="0E1115"/>
          <w:spacing w:val="-2"/>
          <w:sz w:val="22"/>
        </w:rPr>
        <w:t> </w:t>
      </w:r>
      <w:r>
        <w:rPr>
          <w:color w:val="0E1115"/>
          <w:sz w:val="22"/>
        </w:rPr>
        <w:t>numerical</w:t>
      </w:r>
      <w:r>
        <w:rPr>
          <w:color w:val="0E1115"/>
          <w:spacing w:val="-7"/>
          <w:sz w:val="22"/>
        </w:rPr>
        <w:t> </w:t>
      </w:r>
      <w:r>
        <w:rPr>
          <w:color w:val="0E1115"/>
          <w:sz w:val="22"/>
        </w:rPr>
        <w:t>and</w:t>
      </w:r>
      <w:r>
        <w:rPr>
          <w:color w:val="0E1115"/>
          <w:spacing w:val="-7"/>
          <w:sz w:val="22"/>
        </w:rPr>
        <w:t> </w:t>
      </w:r>
      <w:r>
        <w:rPr>
          <w:color w:val="0E1115"/>
          <w:sz w:val="22"/>
        </w:rPr>
        <w:t>symbolic</w:t>
      </w:r>
      <w:r>
        <w:rPr>
          <w:color w:val="0E1115"/>
          <w:spacing w:val="-4"/>
          <w:sz w:val="22"/>
        </w:rPr>
        <w:t> </w:t>
      </w:r>
      <w:r>
        <w:rPr>
          <w:color w:val="0E1115"/>
          <w:spacing w:val="-2"/>
          <w:sz w:val="22"/>
        </w:rPr>
        <w:t>gradients.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Test</w:t>
      </w:r>
      <w:r>
        <w:rPr>
          <w:color w:val="0E1115"/>
          <w:spacing w:val="-4"/>
          <w:sz w:val="22"/>
        </w:rPr>
        <w:t> </w:t>
      </w:r>
      <w:r>
        <w:rPr>
          <w:color w:val="0E1115"/>
          <w:sz w:val="22"/>
        </w:rPr>
        <w:t>gradient</w:t>
      </w:r>
      <w:r>
        <w:rPr>
          <w:color w:val="0E1115"/>
          <w:spacing w:val="-1"/>
          <w:sz w:val="22"/>
        </w:rPr>
        <w:t> </w:t>
      </w:r>
      <w:r>
        <w:rPr>
          <w:color w:val="0E1115"/>
          <w:sz w:val="22"/>
        </w:rPr>
        <w:t>computation</w:t>
      </w:r>
      <w:r>
        <w:rPr>
          <w:color w:val="0E1115"/>
          <w:spacing w:val="-7"/>
          <w:sz w:val="22"/>
        </w:rPr>
        <w:t> </w:t>
      </w:r>
      <w:r>
        <w:rPr>
          <w:color w:val="0E1115"/>
          <w:sz w:val="22"/>
        </w:rPr>
        <w:t>on</w:t>
      </w:r>
      <w:r>
        <w:rPr>
          <w:color w:val="0E1115"/>
          <w:spacing w:val="-3"/>
          <w:sz w:val="22"/>
        </w:rPr>
        <w:t> </w:t>
      </w:r>
      <w:r>
        <w:rPr>
          <w:color w:val="0E1115"/>
          <w:sz w:val="22"/>
        </w:rPr>
        <w:t>a</w:t>
      </w:r>
      <w:r>
        <w:rPr>
          <w:color w:val="0E1115"/>
          <w:spacing w:val="1"/>
          <w:sz w:val="22"/>
        </w:rPr>
        <w:t> </w:t>
      </w:r>
      <w:r>
        <w:rPr>
          <w:color w:val="0E1115"/>
          <w:sz w:val="22"/>
        </w:rPr>
        <w:t>noisy</w:t>
      </w:r>
      <w:r>
        <w:rPr>
          <w:color w:val="0E1115"/>
          <w:spacing w:val="-7"/>
          <w:sz w:val="22"/>
        </w:rPr>
        <w:t> </w:t>
      </w:r>
      <w:r>
        <w:rPr>
          <w:color w:val="0E1115"/>
          <w:sz w:val="22"/>
        </w:rPr>
        <w:t>version</w:t>
      </w:r>
      <w:r>
        <w:rPr>
          <w:color w:val="0E1115"/>
          <w:spacing w:val="-2"/>
          <w:sz w:val="22"/>
        </w:rPr>
        <w:t> </w:t>
      </w:r>
      <w:r>
        <w:rPr>
          <w:color w:val="0E1115"/>
          <w:sz w:val="22"/>
        </w:rPr>
        <w:t>of</w:t>
      </w:r>
      <w:r>
        <w:rPr>
          <w:color w:val="0E1115"/>
          <w:spacing w:val="-4"/>
          <w:sz w:val="22"/>
        </w:rPr>
        <w:t> </w:t>
      </w:r>
      <w:r>
        <w:rPr>
          <w:color w:val="0E1115"/>
          <w:sz w:val="22"/>
        </w:rPr>
        <w:t>the</w:t>
      </w:r>
      <w:r>
        <w:rPr>
          <w:color w:val="0E1115"/>
          <w:spacing w:val="-8"/>
          <w:sz w:val="22"/>
        </w:rPr>
        <w:t> </w:t>
      </w:r>
      <w:r>
        <w:rPr>
          <w:color w:val="0E1115"/>
          <w:spacing w:val="-2"/>
          <w:sz w:val="22"/>
        </w:rPr>
        <w:t>function.</w:t>
      </w:r>
    </w:p>
    <w:p>
      <w:pPr>
        <w:pStyle w:val="BodyText"/>
      </w:pPr>
    </w:p>
    <w:p>
      <w:pPr>
        <w:pStyle w:val="BodyText"/>
        <w:spacing w:before="23"/>
      </w:pPr>
    </w:p>
    <w:p>
      <w:pPr>
        <w:numPr>
          <w:ilvl w:val="0"/>
          <w:numId w:val="59"/>
        </w:numPr>
        <w:tabs>
          <w:tab w:pos="797" w:val="left" w:leader="none"/>
        </w:tabs>
        <w:spacing w:before="0"/>
        <w:ind w:left="797" w:right="0" w:hanging="259"/>
        <w:jc w:val="left"/>
        <w:rPr>
          <w:sz w:val="24"/>
        </w:rPr>
      </w:pPr>
      <w:r>
        <w:rPr>
          <w:b/>
          <w:sz w:val="24"/>
        </w:rPr>
        <w:t>Gradient</w:t>
      </w:r>
      <w:r>
        <w:rPr>
          <w:b/>
          <w:spacing w:val="-3"/>
          <w:sz w:val="24"/>
        </w:rPr>
        <w:t> </w:t>
      </w:r>
      <w:r>
        <w:rPr>
          <w:b/>
          <w:sz w:val="24"/>
        </w:rPr>
        <w:t>in</w:t>
      </w:r>
      <w:r>
        <w:rPr>
          <w:b/>
          <w:spacing w:val="-3"/>
          <w:sz w:val="24"/>
        </w:rPr>
        <w:t> </w:t>
      </w:r>
      <w:r>
        <w:rPr>
          <w:b/>
          <w:sz w:val="24"/>
        </w:rPr>
        <w:t>Optimization</w:t>
      </w:r>
      <w:r>
        <w:rPr>
          <w:b/>
          <w:spacing w:val="-2"/>
          <w:sz w:val="24"/>
        </w:rPr>
        <w:t> Context:</w:t>
      </w:r>
    </w:p>
    <w:p>
      <w:pPr>
        <w:pStyle w:val="BodyText"/>
        <w:spacing w:before="3"/>
        <w:rPr>
          <w:b/>
          <w:sz w:val="24"/>
        </w:rPr>
      </w:pP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Implement</w:t>
      </w:r>
      <w:r>
        <w:rPr>
          <w:color w:val="0E1115"/>
          <w:spacing w:val="-3"/>
          <w:sz w:val="22"/>
        </w:rPr>
        <w:t> </w:t>
      </w:r>
      <w:r>
        <w:rPr>
          <w:color w:val="0E1115"/>
          <w:sz w:val="22"/>
        </w:rPr>
        <w:t>gradient</w:t>
      </w:r>
      <w:r>
        <w:rPr>
          <w:color w:val="0E1115"/>
          <w:spacing w:val="-2"/>
          <w:sz w:val="22"/>
        </w:rPr>
        <w:t> </w:t>
      </w:r>
      <w:r>
        <w:rPr>
          <w:color w:val="0E1115"/>
          <w:sz w:val="22"/>
        </w:rPr>
        <w:t>descent</w:t>
      </w:r>
      <w:r>
        <w:rPr>
          <w:color w:val="0E1115"/>
          <w:spacing w:val="-2"/>
          <w:sz w:val="22"/>
        </w:rPr>
        <w:t> </w:t>
      </w:r>
      <w:r>
        <w:rPr>
          <w:color w:val="0E1115"/>
          <w:sz w:val="22"/>
        </w:rPr>
        <w:t>algorithm</w:t>
      </w:r>
      <w:r>
        <w:rPr>
          <w:color w:val="0E1115"/>
          <w:spacing w:val="-11"/>
          <w:sz w:val="22"/>
        </w:rPr>
        <w:t> </w:t>
      </w:r>
      <w:r>
        <w:rPr>
          <w:color w:val="0E1115"/>
          <w:sz w:val="22"/>
        </w:rPr>
        <w:t>using</w:t>
      </w:r>
      <w:r>
        <w:rPr>
          <w:color w:val="0E1115"/>
          <w:spacing w:val="-8"/>
          <w:sz w:val="22"/>
        </w:rPr>
        <w:t> </w:t>
      </w:r>
      <w:r>
        <w:rPr>
          <w:color w:val="0E1115"/>
          <w:sz w:val="22"/>
        </w:rPr>
        <w:t>computed</w:t>
      </w:r>
      <w:r>
        <w:rPr>
          <w:color w:val="0E1115"/>
          <w:spacing w:val="-7"/>
          <w:sz w:val="22"/>
        </w:rPr>
        <w:t> </w:t>
      </w:r>
      <w:r>
        <w:rPr>
          <w:color w:val="0E1115"/>
          <w:spacing w:val="-2"/>
          <w:sz w:val="22"/>
        </w:rPr>
        <w:t>gradients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2"/>
          <w:sz w:val="22"/>
        </w:rPr>
        <w:t> </w:t>
      </w:r>
      <w:r>
        <w:rPr>
          <w:color w:val="0E1115"/>
          <w:sz w:val="22"/>
        </w:rPr>
        <w:t>optimization</w:t>
      </w:r>
      <w:r>
        <w:rPr>
          <w:color w:val="0E1115"/>
          <w:spacing w:val="-7"/>
          <w:sz w:val="22"/>
        </w:rPr>
        <w:t> </w:t>
      </w:r>
      <w:r>
        <w:rPr>
          <w:color w:val="0E1115"/>
          <w:sz w:val="22"/>
        </w:rPr>
        <w:t>path</w:t>
      </w:r>
      <w:r>
        <w:rPr>
          <w:color w:val="0E1115"/>
          <w:spacing w:val="-7"/>
          <w:sz w:val="22"/>
        </w:rPr>
        <w:t> </w:t>
      </w:r>
      <w:r>
        <w:rPr>
          <w:color w:val="0E1115"/>
          <w:sz w:val="22"/>
        </w:rPr>
        <w:t>on</w:t>
      </w:r>
      <w:r>
        <w:rPr>
          <w:color w:val="0E1115"/>
          <w:spacing w:val="-7"/>
          <w:sz w:val="22"/>
        </w:rPr>
        <w:t> </w:t>
      </w:r>
      <w:r>
        <w:rPr>
          <w:color w:val="0E1115"/>
          <w:sz w:val="22"/>
        </w:rPr>
        <w:t>contour</w:t>
      </w:r>
      <w:r>
        <w:rPr>
          <w:color w:val="0E1115"/>
          <w:spacing w:val="1"/>
          <w:sz w:val="22"/>
        </w:rPr>
        <w:t> </w:t>
      </w:r>
      <w:r>
        <w:rPr>
          <w:color w:val="0E1115"/>
          <w:spacing w:val="-4"/>
          <w:sz w:val="22"/>
        </w:rPr>
        <w:t>plot</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Compare</w:t>
      </w:r>
      <w:r>
        <w:rPr>
          <w:color w:val="0E1115"/>
          <w:spacing w:val="-9"/>
          <w:sz w:val="22"/>
        </w:rPr>
        <w:t> </w:t>
      </w:r>
      <w:r>
        <w:rPr>
          <w:color w:val="0E1115"/>
          <w:sz w:val="22"/>
        </w:rPr>
        <w:t>convergence</w:t>
      </w:r>
      <w:r>
        <w:rPr>
          <w:color w:val="0E1115"/>
          <w:spacing w:val="-8"/>
          <w:sz w:val="22"/>
        </w:rPr>
        <w:t> </w:t>
      </w:r>
      <w:r>
        <w:rPr>
          <w:color w:val="0E1115"/>
          <w:sz w:val="22"/>
        </w:rPr>
        <w:t>from</w:t>
      </w:r>
      <w:r>
        <w:rPr>
          <w:color w:val="0E1115"/>
          <w:spacing w:val="-5"/>
          <w:sz w:val="22"/>
        </w:rPr>
        <w:t> </w:t>
      </w:r>
      <w:r>
        <w:rPr>
          <w:color w:val="0E1115"/>
          <w:sz w:val="22"/>
        </w:rPr>
        <w:t>different starting</w:t>
      </w:r>
      <w:r>
        <w:rPr>
          <w:color w:val="0E1115"/>
          <w:spacing w:val="-6"/>
          <w:sz w:val="22"/>
        </w:rPr>
        <w:t> </w:t>
      </w:r>
      <w:r>
        <w:rPr>
          <w:color w:val="0E1115"/>
          <w:spacing w:val="-2"/>
          <w:sz w:val="22"/>
        </w:rPr>
        <w:t>points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Analyze</w:t>
      </w:r>
      <w:r>
        <w:rPr>
          <w:color w:val="0E1115"/>
          <w:spacing w:val="-11"/>
          <w:sz w:val="22"/>
        </w:rPr>
        <w:t> </w:t>
      </w:r>
      <w:r>
        <w:rPr>
          <w:color w:val="0E1115"/>
          <w:sz w:val="22"/>
        </w:rPr>
        <w:t>relationship</w:t>
      </w:r>
      <w:r>
        <w:rPr>
          <w:color w:val="0E1115"/>
          <w:spacing w:val="-4"/>
          <w:sz w:val="22"/>
        </w:rPr>
        <w:t> </w:t>
      </w:r>
      <w:r>
        <w:rPr>
          <w:color w:val="0E1115"/>
          <w:sz w:val="22"/>
        </w:rPr>
        <w:t>between</w:t>
      </w:r>
      <w:r>
        <w:rPr>
          <w:color w:val="0E1115"/>
          <w:spacing w:val="-4"/>
          <w:sz w:val="22"/>
        </w:rPr>
        <w:t> </w:t>
      </w:r>
      <w:r>
        <w:rPr>
          <w:color w:val="0E1115"/>
          <w:sz w:val="22"/>
        </w:rPr>
        <w:t>gradient</w:t>
      </w:r>
      <w:r>
        <w:rPr>
          <w:color w:val="0E1115"/>
          <w:spacing w:val="1"/>
          <w:sz w:val="22"/>
        </w:rPr>
        <w:t> </w:t>
      </w:r>
      <w:r>
        <w:rPr>
          <w:color w:val="0E1115"/>
          <w:sz w:val="22"/>
        </w:rPr>
        <w:t>magnitude</w:t>
      </w:r>
      <w:r>
        <w:rPr>
          <w:color w:val="0E1115"/>
          <w:spacing w:val="-10"/>
          <w:sz w:val="22"/>
        </w:rPr>
        <w:t> </w:t>
      </w:r>
      <w:r>
        <w:rPr>
          <w:color w:val="0E1115"/>
          <w:sz w:val="22"/>
        </w:rPr>
        <w:t>and</w:t>
      </w:r>
      <w:r>
        <w:rPr>
          <w:color w:val="0E1115"/>
          <w:spacing w:val="-9"/>
          <w:sz w:val="22"/>
        </w:rPr>
        <w:t> </w:t>
      </w:r>
      <w:r>
        <w:rPr>
          <w:color w:val="0E1115"/>
          <w:sz w:val="22"/>
        </w:rPr>
        <w:t>convergence</w:t>
      </w:r>
      <w:r>
        <w:rPr>
          <w:color w:val="0E1115"/>
          <w:spacing w:val="-10"/>
          <w:sz w:val="22"/>
        </w:rPr>
        <w:t> </w:t>
      </w:r>
      <w:r>
        <w:rPr>
          <w:color w:val="0E1115"/>
          <w:spacing w:val="-4"/>
          <w:sz w:val="22"/>
        </w:rPr>
        <w:t>rate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potential</w:t>
      </w:r>
      <w:r>
        <w:rPr>
          <w:color w:val="0E1115"/>
          <w:spacing w:val="-2"/>
          <w:sz w:val="22"/>
        </w:rPr>
        <w:t> </w:t>
      </w:r>
      <w:r>
        <w:rPr>
          <w:color w:val="0E1115"/>
          <w:sz w:val="22"/>
        </w:rPr>
        <w:t>energy</w:t>
      </w:r>
      <w:r>
        <w:rPr>
          <w:color w:val="0E1115"/>
          <w:spacing w:val="-7"/>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Find</w:t>
      </w:r>
      <w:r>
        <w:rPr>
          <w:color w:val="0E1115"/>
          <w:spacing w:val="-4"/>
          <w:sz w:val="22"/>
        </w:rPr>
        <w:t> </w:t>
      </w:r>
      <w:r>
        <w:rPr>
          <w:color w:val="0E1115"/>
          <w:sz w:val="22"/>
        </w:rPr>
        <w:t>minimum</w:t>
      </w:r>
      <w:r>
        <w:rPr>
          <w:color w:val="0E1115"/>
          <w:spacing w:val="-6"/>
          <w:sz w:val="22"/>
        </w:rPr>
        <w:t> </w:t>
      </w:r>
      <w:r>
        <w:rPr>
          <w:color w:val="0E1115"/>
          <w:sz w:val="22"/>
        </w:rPr>
        <w:t>energy</w:t>
      </w:r>
      <w:r>
        <w:rPr>
          <w:color w:val="0E1115"/>
          <w:spacing w:val="-8"/>
          <w:sz w:val="22"/>
        </w:rPr>
        <w:t> </w:t>
      </w:r>
      <w:r>
        <w:rPr>
          <w:color w:val="0E1115"/>
          <w:sz w:val="22"/>
        </w:rPr>
        <w:t>configuration</w:t>
      </w:r>
      <w:r>
        <w:rPr>
          <w:color w:val="0E1115"/>
          <w:spacing w:val="-8"/>
          <w:sz w:val="22"/>
        </w:rPr>
        <w:t> </w:t>
      </w:r>
      <w:r>
        <w:rPr>
          <w:color w:val="0E1115"/>
          <w:sz w:val="22"/>
        </w:rPr>
        <w:t>using</w:t>
      </w:r>
      <w:r>
        <w:rPr>
          <w:color w:val="0E1115"/>
          <w:spacing w:val="-7"/>
          <w:sz w:val="22"/>
        </w:rPr>
        <w:t> </w:t>
      </w:r>
      <w:r>
        <w:rPr>
          <w:color w:val="0E1115"/>
          <w:sz w:val="22"/>
        </w:rPr>
        <w:t>gradient</w:t>
      </w:r>
      <w:r>
        <w:rPr>
          <w:color w:val="0E1115"/>
          <w:spacing w:val="-2"/>
          <w:sz w:val="22"/>
        </w:rPr>
        <w:t> information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4"/>
          <w:sz w:val="22"/>
        </w:rPr>
        <w:t> </w:t>
      </w:r>
      <w:r>
        <w:rPr>
          <w:color w:val="0E1115"/>
          <w:sz w:val="22"/>
        </w:rPr>
        <w:t>convergence</w:t>
      </w:r>
      <w:r>
        <w:rPr>
          <w:color w:val="0E1115"/>
          <w:spacing w:val="-11"/>
          <w:sz w:val="22"/>
        </w:rPr>
        <w:t> </w:t>
      </w:r>
      <w:r>
        <w:rPr>
          <w:color w:val="0E1115"/>
          <w:sz w:val="22"/>
        </w:rPr>
        <w:t>of</w:t>
      </w:r>
      <w:r>
        <w:rPr>
          <w:color w:val="0E1115"/>
          <w:spacing w:val="-3"/>
          <w:sz w:val="22"/>
        </w:rPr>
        <w:t> </w:t>
      </w:r>
      <w:r>
        <w:rPr>
          <w:color w:val="0E1115"/>
          <w:sz w:val="22"/>
        </w:rPr>
        <w:t>gradient</w:t>
      </w:r>
      <w:r>
        <w:rPr>
          <w:color w:val="0E1115"/>
          <w:spacing w:val="-4"/>
          <w:sz w:val="22"/>
        </w:rPr>
        <w:t> </w:t>
      </w:r>
      <w:r>
        <w:rPr>
          <w:color w:val="0E1115"/>
          <w:sz w:val="22"/>
        </w:rPr>
        <w:t>descent</w:t>
      </w:r>
      <w:r>
        <w:rPr>
          <w:color w:val="0E1115"/>
          <w:spacing w:val="-3"/>
          <w:sz w:val="22"/>
        </w:rPr>
        <w:t> </w:t>
      </w:r>
      <w:r>
        <w:rPr>
          <w:color w:val="0E1115"/>
          <w:spacing w:val="-2"/>
          <w:sz w:val="22"/>
        </w:rPr>
        <w:t>algorithm</w:t>
      </w:r>
    </w:p>
    <w:p>
      <w:pPr>
        <w:pStyle w:val="BodyText"/>
      </w:pPr>
    </w:p>
    <w:p>
      <w:pPr>
        <w:pStyle w:val="BodyText"/>
        <w:spacing w:before="4"/>
      </w:pPr>
    </w:p>
    <w:p>
      <w:pPr>
        <w:numPr>
          <w:ilvl w:val="0"/>
          <w:numId w:val="58"/>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2"/>
        <w:ind w:left="773" w:right="1173" w:firstLine="0"/>
        <w:jc w:val="both"/>
        <w:rPr>
          <w:i/>
          <w:sz w:val="24"/>
        </w:rPr>
      </w:pPr>
      <w:r>
        <w:rPr>
          <w:i/>
          <w:sz w:val="24"/>
        </w:rPr>
        <w:t>Summarize the geometric interpretation of gradients, their role in indicating function behavior, and their applications in engineering systems. Analyze how gradient visualization aids in understanding heat transfer, force fields, and optimization landscapes in intelligent mechanical systems.</w:t>
      </w:r>
    </w:p>
    <w:p>
      <w:pPr>
        <w:pStyle w:val="BodyText"/>
        <w:rPr>
          <w:i/>
          <w:sz w:val="24"/>
        </w:rPr>
      </w:pPr>
    </w:p>
    <w:p>
      <w:pPr>
        <w:pStyle w:val="BodyText"/>
        <w:spacing w:before="139"/>
        <w:rPr>
          <w:i/>
          <w:sz w:val="24"/>
        </w:rPr>
      </w:pPr>
    </w:p>
    <w:p>
      <w:pPr>
        <w:numPr>
          <w:ilvl w:val="0"/>
          <w:numId w:val="58"/>
        </w:numPr>
        <w:tabs>
          <w:tab w:pos="1123" w:val="left" w:leader="none"/>
        </w:tabs>
        <w:spacing w:before="1"/>
        <w:ind w:left="1123" w:right="0" w:hanging="360"/>
        <w:jc w:val="left"/>
        <w:rPr>
          <w:b/>
          <w:sz w:val="24"/>
        </w:rPr>
      </w:pPr>
      <w:r>
        <w:rPr>
          <w:b/>
          <w:sz w:val="24"/>
        </w:rPr>
        <w:t>Viva</w:t>
      </w:r>
      <w:r>
        <w:rPr>
          <w:b/>
          <w:spacing w:val="2"/>
          <w:sz w:val="24"/>
        </w:rPr>
        <w:t> </w:t>
      </w:r>
      <w:r>
        <w:rPr>
          <w:b/>
          <w:spacing w:val="-2"/>
          <w:sz w:val="24"/>
        </w:rPr>
        <w:t>Questions</w:t>
      </w:r>
    </w:p>
    <w:p>
      <w:pPr>
        <w:pStyle w:val="BodyText"/>
        <w:spacing w:before="138"/>
        <w:rPr>
          <w:b/>
          <w:sz w:val="24"/>
        </w:rPr>
      </w:pPr>
    </w:p>
    <w:p>
      <w:pPr>
        <w:pStyle w:val="ListParagraph"/>
        <w:numPr>
          <w:ilvl w:val="0"/>
          <w:numId w:val="60"/>
        </w:numPr>
        <w:tabs>
          <w:tab w:pos="1122" w:val="left" w:leader="none"/>
          <w:tab w:pos="1124" w:val="left" w:leader="none"/>
        </w:tabs>
        <w:spacing w:line="240" w:lineRule="auto" w:before="0" w:after="0"/>
        <w:ind w:left="1124" w:right="1178" w:hanging="361"/>
        <w:jc w:val="left"/>
        <w:rPr>
          <w:sz w:val="22"/>
        </w:rPr>
      </w:pPr>
      <w:r>
        <w:rPr>
          <w:sz w:val="22"/>
        </w:rPr>
        <w:t>Explain the geometric interpretation of the gradient vector. Why is it perpendicular to level </w:t>
      </w:r>
      <w:r>
        <w:rPr>
          <w:spacing w:val="-2"/>
          <w:sz w:val="22"/>
        </w:rPr>
        <w:t>curves/surfaces?</w:t>
      </w:r>
    </w:p>
    <w:p>
      <w:r>
        <w:rPr>
          <w:b/>
        </w:rPr>
        <w:br/>
        <w:t>Answer: The gradient points in the direction of the steepest ascent on a functional landscape. Since moving along a level curve means there is no change in functional value ($df=0$), moving in the exact perpendicular direction yields the maximum absolute rate of change.</w:t>
        <w:br/>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7840">
                <wp:simplePos x="0" y="0"/>
                <wp:positionH relativeFrom="page">
                  <wp:posOffset>304800</wp:posOffset>
                </wp:positionH>
                <wp:positionV relativeFrom="page">
                  <wp:posOffset>304799</wp:posOffset>
                </wp:positionV>
                <wp:extent cx="7165975" cy="9451975"/>
                <wp:effectExtent l="0" t="0" r="0" b="0"/>
                <wp:wrapNone/>
                <wp:docPr id="613" name="Graphic 613"/>
                <wp:cNvGraphicFramePr>
                  <a:graphicFrameLocks/>
                </wp:cNvGraphicFramePr>
                <a:graphic>
                  <a:graphicData uri="http://schemas.microsoft.com/office/word/2010/wordprocessingShape">
                    <wps:wsp>
                      <wps:cNvPr id="613" name="Graphic 61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8640" id="docshape52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4" name="Image 614"/>
            <wp:cNvGraphicFramePr>
              <a:graphicFrameLocks/>
            </wp:cNvGraphicFramePr>
            <a:graphic>
              <a:graphicData uri="http://schemas.openxmlformats.org/drawingml/2006/picture">
                <pic:pic>
                  <pic:nvPicPr>
                    <pic:cNvPr id="614" name="Image 61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60"/>
        </w:numPr>
        <w:tabs>
          <w:tab w:pos="1122" w:val="left" w:leader="none"/>
          <w:tab w:pos="1124" w:val="left" w:leader="none"/>
        </w:tabs>
        <w:spacing w:line="240" w:lineRule="auto" w:before="247" w:after="0"/>
        <w:ind w:left="1124" w:right="1165" w:hanging="361"/>
        <w:jc w:val="left"/>
        <w:rPr>
          <w:sz w:val="22"/>
        </w:rPr>
      </w:pPr>
      <w:r>
        <w:rPr>
          <w:sz w:val="22"/>
        </w:rPr>
        <w:t>How</w:t>
      </w:r>
      <w:r>
        <w:rPr>
          <w:spacing w:val="-6"/>
          <w:sz w:val="22"/>
        </w:rPr>
        <w:t> </w:t>
      </w:r>
      <w:r>
        <w:rPr>
          <w:sz w:val="22"/>
        </w:rPr>
        <w:t>does</w:t>
      </w:r>
      <w:r>
        <w:rPr>
          <w:spacing w:val="-4"/>
          <w:sz w:val="22"/>
        </w:rPr>
        <w:t> </w:t>
      </w:r>
      <w:r>
        <w:rPr>
          <w:sz w:val="22"/>
        </w:rPr>
        <w:t>the</w:t>
      </w:r>
      <w:r>
        <w:rPr>
          <w:spacing w:val="-7"/>
          <w:sz w:val="22"/>
        </w:rPr>
        <w:t> </w:t>
      </w:r>
      <w:r>
        <w:rPr>
          <w:sz w:val="22"/>
        </w:rPr>
        <w:t>gradient</w:t>
      </w:r>
      <w:r>
        <w:rPr>
          <w:spacing w:val="-4"/>
          <w:sz w:val="22"/>
        </w:rPr>
        <w:t> </w:t>
      </w:r>
      <w:r>
        <w:rPr>
          <w:sz w:val="22"/>
        </w:rPr>
        <w:t>indicate</w:t>
      </w:r>
      <w:r>
        <w:rPr>
          <w:spacing w:val="-12"/>
          <w:sz w:val="22"/>
        </w:rPr>
        <w:t> </w:t>
      </w:r>
      <w:r>
        <w:rPr>
          <w:sz w:val="22"/>
        </w:rPr>
        <w:t>the</w:t>
      </w:r>
      <w:r>
        <w:rPr>
          <w:spacing w:val="-7"/>
          <w:sz w:val="22"/>
        </w:rPr>
        <w:t> </w:t>
      </w:r>
      <w:r>
        <w:rPr>
          <w:sz w:val="22"/>
        </w:rPr>
        <w:t>direction</w:t>
      </w:r>
      <w:r>
        <w:rPr>
          <w:spacing w:val="-5"/>
          <w:sz w:val="22"/>
        </w:rPr>
        <w:t> </w:t>
      </w:r>
      <w:r>
        <w:rPr>
          <w:sz w:val="22"/>
        </w:rPr>
        <w:t>of</w:t>
      </w:r>
      <w:r>
        <w:rPr>
          <w:spacing w:val="-6"/>
          <w:sz w:val="22"/>
        </w:rPr>
        <w:t> </w:t>
      </w:r>
      <w:r>
        <w:rPr>
          <w:sz w:val="22"/>
        </w:rPr>
        <w:t>steepest</w:t>
      </w:r>
      <w:r>
        <w:rPr>
          <w:spacing w:val="-3"/>
          <w:sz w:val="22"/>
        </w:rPr>
        <w:t> </w:t>
      </w:r>
      <w:r>
        <w:rPr>
          <w:sz w:val="22"/>
        </w:rPr>
        <w:t>ascent,</w:t>
      </w:r>
      <w:r>
        <w:rPr>
          <w:spacing w:val="-3"/>
          <w:sz w:val="22"/>
        </w:rPr>
        <w:t> </w:t>
      </w:r>
      <w:r>
        <w:rPr>
          <w:sz w:val="22"/>
        </w:rPr>
        <w:t>and</w:t>
      </w:r>
      <w:r>
        <w:rPr>
          <w:spacing w:val="-5"/>
          <w:sz w:val="22"/>
        </w:rPr>
        <w:t> </w:t>
      </w:r>
      <w:r>
        <w:rPr>
          <w:sz w:val="22"/>
        </w:rPr>
        <w:t>how</w:t>
      </w:r>
      <w:r>
        <w:rPr>
          <w:spacing w:val="-10"/>
          <w:sz w:val="22"/>
        </w:rPr>
        <w:t> </w:t>
      </w:r>
      <w:r>
        <w:rPr>
          <w:sz w:val="22"/>
        </w:rPr>
        <w:t>is</w:t>
      </w:r>
      <w:r>
        <w:rPr>
          <w:spacing w:val="-4"/>
          <w:sz w:val="22"/>
        </w:rPr>
        <w:t> </w:t>
      </w:r>
      <w:r>
        <w:rPr>
          <w:sz w:val="22"/>
        </w:rPr>
        <w:t>this</w:t>
      </w:r>
      <w:r>
        <w:rPr>
          <w:spacing w:val="-4"/>
          <w:sz w:val="22"/>
        </w:rPr>
        <w:t> </w:t>
      </w:r>
      <w:r>
        <w:rPr>
          <w:sz w:val="22"/>
        </w:rPr>
        <w:t>property used in optimization algorithms?</w:t>
      </w:r>
    </w:p>
    <w:p>
      <w:r>
        <w:rPr>
          <w:b/>
        </w:rPr>
        <w:br/>
        <w:t>Answer: Taking the dot product of the gradient with a unit vector directional path yields the rate of change; this dot product is maximized when the path directly opposes the gradient. Gradient Descent (finding a minima) explicitly exploits this by constantly moving 'downhill' in the exact opposite direction of the gradient ($-\nabla f$).</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ListParagraph"/>
        <w:numPr>
          <w:ilvl w:val="0"/>
          <w:numId w:val="60"/>
        </w:numPr>
        <w:tabs>
          <w:tab w:pos="1122" w:val="left" w:leader="none"/>
          <w:tab w:pos="1124" w:val="left" w:leader="none"/>
        </w:tabs>
        <w:spacing w:line="240" w:lineRule="auto" w:before="0" w:after="0"/>
        <w:ind w:left="1124" w:right="1181" w:hanging="361"/>
        <w:jc w:val="left"/>
        <w:rPr>
          <w:sz w:val="22"/>
        </w:rPr>
      </w:pPr>
      <w:r>
        <w:rPr>
          <w:sz w:val="22"/>
        </w:rPr>
        <w:t>Compare numerical and symbolic gradient computation methods. What are the advantages and limitations of each?</w:t>
      </w:r>
    </w:p>
    <w:p>
      <w:r>
        <w:rPr>
          <w:b/>
        </w:rPr>
        <w:br/>
        <w:t>Answer: Numerical methods (like finite difference) approximate the gradient rapidly and unconditionally simply by jittering inputs, but induce numerical errors and struggle with noise. Symbolic gradient (`gradient(syms)` computing derivatives analytically) guarantees perfect accuracy but is computationally slow, fails on discrete data arrays, and cannot process non-differentiable step functions.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2"/>
      </w:pPr>
    </w:p>
    <w:p>
      <w:pPr>
        <w:pStyle w:val="ListParagraph"/>
        <w:numPr>
          <w:ilvl w:val="0"/>
          <w:numId w:val="60"/>
        </w:numPr>
        <w:tabs>
          <w:tab w:pos="1122" w:val="left" w:leader="none"/>
          <w:tab w:pos="1124" w:val="left" w:leader="none"/>
        </w:tabs>
        <w:spacing w:line="240" w:lineRule="auto" w:before="0" w:after="0"/>
        <w:ind w:left="1124" w:right="1168" w:hanging="361"/>
        <w:jc w:val="left"/>
        <w:rPr>
          <w:sz w:val="22"/>
        </w:rPr>
      </w:pPr>
      <w:r>
        <w:rPr>
          <w:sz w:val="22"/>
        </w:rPr>
        <w:t>Explain the relationship between gradient fields and conservative vector fields</w:t>
      </w:r>
      <w:r>
        <w:rPr>
          <w:spacing w:val="32"/>
          <w:sz w:val="22"/>
        </w:rPr>
        <w:t> </w:t>
      </w:r>
      <w:r>
        <w:rPr>
          <w:sz w:val="22"/>
        </w:rPr>
        <w:t>in physical </w:t>
      </w:r>
      <w:r>
        <w:rPr>
          <w:spacing w:val="-2"/>
          <w:sz w:val="22"/>
        </w:rPr>
        <w:t>systems.</w:t>
      </w:r>
    </w:p>
    <w:p>
      <w:r>
        <w:rPr>
          <w:b/>
        </w:rPr>
        <w:br/>
        <w:t>Answer: Conservative vector fields (like gravity or electrostatics) are mathematically identical to gradient fields. Their force vectors are perfectly equal to the negative gradient of their underlying scalar potential energy fields. Moving within these fields creates path-independent total work.</w:t>
        <w:br/>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8352">
                <wp:simplePos x="0" y="0"/>
                <wp:positionH relativeFrom="page">
                  <wp:posOffset>304800</wp:posOffset>
                </wp:positionH>
                <wp:positionV relativeFrom="page">
                  <wp:posOffset>304799</wp:posOffset>
                </wp:positionV>
                <wp:extent cx="7165975" cy="9451975"/>
                <wp:effectExtent l="0" t="0" r="0" b="0"/>
                <wp:wrapNone/>
                <wp:docPr id="615" name="Graphic 615"/>
                <wp:cNvGraphicFramePr>
                  <a:graphicFrameLocks/>
                </wp:cNvGraphicFramePr>
                <a:graphic>
                  <a:graphicData uri="http://schemas.microsoft.com/office/word/2010/wordprocessingShape">
                    <wps:wsp>
                      <wps:cNvPr id="615" name="Graphic 61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8128" id="docshape52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6" name="Image 616"/>
            <wp:cNvGraphicFramePr>
              <a:graphicFrameLocks/>
            </wp:cNvGraphicFramePr>
            <a:graphic>
              <a:graphicData uri="http://schemas.openxmlformats.org/drawingml/2006/picture">
                <pic:pic>
                  <pic:nvPicPr>
                    <pic:cNvPr id="616" name="Image 61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60"/>
        </w:numPr>
        <w:tabs>
          <w:tab w:pos="1124" w:val="left" w:leader="none"/>
        </w:tabs>
        <w:spacing w:line="242" w:lineRule="auto" w:before="248" w:after="0"/>
        <w:ind w:left="1124" w:right="1179" w:hanging="361"/>
        <w:jc w:val="left"/>
        <w:rPr>
          <w:color w:val="0E1115"/>
          <w:sz w:val="24"/>
        </w:rPr>
      </w:pPr>
      <w:r>
        <w:rPr>
          <w:color w:val="0E1115"/>
          <w:sz w:val="24"/>
        </w:rPr>
        <w:t>How</w:t>
      </w:r>
      <w:r>
        <w:rPr>
          <w:color w:val="0E1115"/>
          <w:spacing w:val="-15"/>
          <w:sz w:val="24"/>
        </w:rPr>
        <w:t> </w:t>
      </w:r>
      <w:r>
        <w:rPr>
          <w:color w:val="0E1115"/>
          <w:sz w:val="24"/>
        </w:rPr>
        <w:t>does</w:t>
      </w:r>
      <w:r>
        <w:rPr>
          <w:color w:val="0E1115"/>
          <w:spacing w:val="-15"/>
          <w:sz w:val="24"/>
        </w:rPr>
        <w:t> </w:t>
      </w:r>
      <w:r>
        <w:rPr>
          <w:color w:val="0E1115"/>
          <w:sz w:val="24"/>
        </w:rPr>
        <w:t>gradient</w:t>
      </w:r>
      <w:r>
        <w:rPr>
          <w:color w:val="0E1115"/>
          <w:spacing w:val="-15"/>
          <w:sz w:val="24"/>
        </w:rPr>
        <w:t> </w:t>
      </w:r>
      <w:r>
        <w:rPr>
          <w:color w:val="0E1115"/>
          <w:sz w:val="24"/>
        </w:rPr>
        <w:t>analysis</w:t>
      </w:r>
      <w:r>
        <w:rPr>
          <w:color w:val="0E1115"/>
          <w:spacing w:val="-12"/>
          <w:sz w:val="24"/>
        </w:rPr>
        <w:t> </w:t>
      </w:r>
      <w:r>
        <w:rPr>
          <w:color w:val="0E1115"/>
          <w:sz w:val="24"/>
        </w:rPr>
        <w:t>help</w:t>
      </w:r>
      <w:r>
        <w:rPr>
          <w:color w:val="0E1115"/>
          <w:spacing w:val="-10"/>
          <w:sz w:val="24"/>
        </w:rPr>
        <w:t> </w:t>
      </w:r>
      <w:r>
        <w:rPr>
          <w:color w:val="0E1115"/>
          <w:sz w:val="24"/>
        </w:rPr>
        <w:t>in</w:t>
      </w:r>
      <w:r>
        <w:rPr>
          <w:color w:val="0E1115"/>
          <w:spacing w:val="-15"/>
          <w:sz w:val="24"/>
        </w:rPr>
        <w:t> </w:t>
      </w:r>
      <w:r>
        <w:rPr>
          <w:color w:val="0E1115"/>
          <w:sz w:val="24"/>
        </w:rPr>
        <w:t>understanding</w:t>
      </w:r>
      <w:r>
        <w:rPr>
          <w:color w:val="0E1115"/>
          <w:spacing w:val="-14"/>
          <w:sz w:val="24"/>
        </w:rPr>
        <w:t> </w:t>
      </w:r>
      <w:r>
        <w:rPr>
          <w:color w:val="0E1115"/>
          <w:sz w:val="24"/>
        </w:rPr>
        <w:t>stability</w:t>
      </w:r>
      <w:r>
        <w:rPr>
          <w:color w:val="0E1115"/>
          <w:spacing w:val="-15"/>
          <w:sz w:val="24"/>
        </w:rPr>
        <w:t> </w:t>
      </w:r>
      <w:r>
        <w:rPr>
          <w:color w:val="0E1115"/>
          <w:sz w:val="24"/>
        </w:rPr>
        <w:t>in</w:t>
      </w:r>
      <w:r>
        <w:rPr>
          <w:color w:val="0E1115"/>
          <w:spacing w:val="-10"/>
          <w:sz w:val="24"/>
        </w:rPr>
        <w:t> </w:t>
      </w:r>
      <w:r>
        <w:rPr>
          <w:color w:val="0E1115"/>
          <w:sz w:val="24"/>
        </w:rPr>
        <w:t>mechanical</w:t>
      </w:r>
      <w:r>
        <w:rPr>
          <w:color w:val="0E1115"/>
          <w:spacing w:val="-15"/>
          <w:sz w:val="24"/>
        </w:rPr>
        <w:t> </w:t>
      </w:r>
      <w:r>
        <w:rPr>
          <w:color w:val="0E1115"/>
          <w:sz w:val="24"/>
        </w:rPr>
        <w:t>systems</w:t>
      </w:r>
      <w:r>
        <w:rPr>
          <w:color w:val="0E1115"/>
          <w:spacing w:val="-15"/>
          <w:sz w:val="24"/>
        </w:rPr>
        <w:t> </w:t>
      </w:r>
      <w:r>
        <w:rPr>
          <w:color w:val="0E1115"/>
          <w:sz w:val="24"/>
        </w:rPr>
        <w:t>and convergence in optimization algorithms?</w:t>
      </w:r>
    </w:p>
    <w:p>
      <w:r>
        <w:rPr>
          <w:b/>
        </w:rPr>
        <w:br/>
        <w:t>Answer: Gradient vanishing ($\nabla f = 0$) defines mechanical equilibrium spots or functional optima. High absolute gradients near an optimum indicate a high 'restoring force' ensuring stability (or rapid convergence algorithmically). Shallow gradients signify structural indifference or sluggish convergence.</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
        <w:rPr>
          <w:sz w:val="24"/>
        </w:rPr>
      </w:pPr>
    </w:p>
    <w:p>
      <w:pPr>
        <w:pStyle w:val="ListParagraph"/>
        <w:numPr>
          <w:ilvl w:val="0"/>
          <w:numId w:val="60"/>
        </w:numPr>
        <w:tabs>
          <w:tab w:pos="1124" w:val="left" w:leader="none"/>
        </w:tabs>
        <w:spacing w:line="247" w:lineRule="auto" w:before="0" w:after="0"/>
        <w:ind w:left="1124" w:right="1182" w:hanging="361"/>
        <w:jc w:val="left"/>
        <w:rPr>
          <w:color w:val="0E1115"/>
          <w:sz w:val="24"/>
        </w:rPr>
      </w:pPr>
      <w:r>
        <w:rPr>
          <w:color w:val="0E1115"/>
          <w:sz w:val="24"/>
        </w:rPr>
        <w:t>Discuss practical</w:t>
      </w:r>
      <w:r>
        <w:rPr>
          <w:color w:val="0E1115"/>
          <w:spacing w:val="-2"/>
          <w:sz w:val="24"/>
        </w:rPr>
        <w:t> </w:t>
      </w:r>
      <w:r>
        <w:rPr>
          <w:color w:val="0E1115"/>
          <w:sz w:val="24"/>
        </w:rPr>
        <w:t>applications of</w:t>
      </w:r>
      <w:r>
        <w:rPr>
          <w:color w:val="0E1115"/>
          <w:spacing w:val="-5"/>
          <w:sz w:val="24"/>
        </w:rPr>
        <w:t> </w:t>
      </w:r>
      <w:r>
        <w:rPr>
          <w:color w:val="0E1115"/>
          <w:sz w:val="24"/>
        </w:rPr>
        <w:t>gradient vector fields in intelligent systems such</w:t>
      </w:r>
      <w:r>
        <w:rPr>
          <w:color w:val="0E1115"/>
          <w:spacing w:val="-2"/>
          <w:sz w:val="24"/>
        </w:rPr>
        <w:t> </w:t>
      </w:r>
      <w:r>
        <w:rPr>
          <w:color w:val="0E1115"/>
          <w:sz w:val="24"/>
        </w:rPr>
        <w:t>as thermal management, fluid dynamics, and robotic path planning.</w:t>
      </w:r>
    </w:p>
    <w:p>
      <w:r>
        <w:rPr>
          <w:b/>
        </w:rPr>
        <w:br/>
        <w:t>Answer: In robotics, Artificial Potential Fields (APF) dynamically construct a mathematical 'landscape' where obstacles are peaks (high potential) and the goal is a sink. The robot follows the steepest negative gradient path downhill smoothly around all obstacles into the goal.</w:t>
        <w:br/>
      </w:r>
    </w:p>
    <w:p>
      <w:pPr>
        <w:pStyle w:val="ListParagraph"/>
        <w:spacing w:after="0" w:line="247"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8864">
                <wp:simplePos x="0" y="0"/>
                <wp:positionH relativeFrom="page">
                  <wp:posOffset>304800</wp:posOffset>
                </wp:positionH>
                <wp:positionV relativeFrom="page">
                  <wp:posOffset>304799</wp:posOffset>
                </wp:positionV>
                <wp:extent cx="7165975" cy="9451975"/>
                <wp:effectExtent l="0" t="0" r="0" b="0"/>
                <wp:wrapNone/>
                <wp:docPr id="617" name="Graphic 617"/>
                <wp:cNvGraphicFramePr>
                  <a:graphicFrameLocks/>
                </wp:cNvGraphicFramePr>
                <a:graphic>
                  <a:graphicData uri="http://schemas.microsoft.com/office/word/2010/wordprocessingShape">
                    <wps:wsp>
                      <wps:cNvPr id="617" name="Graphic 61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7616" id="docshape52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8" name="Image 618"/>
            <wp:cNvGraphicFramePr>
              <a:graphicFrameLocks/>
            </wp:cNvGraphicFramePr>
            <a:graphic>
              <a:graphicData uri="http://schemas.openxmlformats.org/drawingml/2006/picture">
                <pic:pic>
                  <pic:nvPicPr>
                    <pic:cNvPr id="618" name="Image 61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76"/>
      <w:bookmarkEnd w:id="76"/>
      <w:r>
        <w:rPr/>
      </w:r>
      <w:r>
        <w:rPr>
          <w:b/>
          <w:sz w:val="32"/>
        </w:rPr>
        <w:t>Department of Science &amp; Humanities (Mathematics) </w:t>
      </w:r>
      <w:bookmarkStart w:name="VAP-Computational Problem Solving Using " w:id="77"/>
      <w:bookmarkEnd w:id="77"/>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2012" w:right="0" w:firstLine="0"/>
        <w:jc w:val="left"/>
        <w:rPr>
          <w:b/>
          <w:sz w:val="32"/>
        </w:rPr>
      </w:pPr>
      <w:r>
        <w:rPr>
          <w:b/>
          <w:sz w:val="32"/>
          <w:u w:val="single"/>
        </w:rPr>
        <w:t>Hessian</w:t>
      </w:r>
      <w:r>
        <w:rPr>
          <w:b/>
          <w:spacing w:val="-9"/>
          <w:sz w:val="32"/>
          <w:u w:val="single"/>
        </w:rPr>
        <w:t> </w:t>
      </w:r>
      <w:r>
        <w:rPr>
          <w:b/>
          <w:sz w:val="32"/>
          <w:u w:val="single"/>
        </w:rPr>
        <w:t>Matrix</w:t>
      </w:r>
      <w:r>
        <w:rPr>
          <w:b/>
          <w:spacing w:val="-7"/>
          <w:sz w:val="32"/>
          <w:u w:val="single"/>
        </w:rPr>
        <w:t> </w:t>
      </w:r>
      <w:r>
        <w:rPr>
          <w:b/>
          <w:sz w:val="32"/>
          <w:u w:val="single"/>
        </w:rPr>
        <w:t>to</w:t>
      </w:r>
      <w:r>
        <w:rPr>
          <w:b/>
          <w:spacing w:val="-4"/>
          <w:sz w:val="32"/>
          <w:u w:val="single"/>
        </w:rPr>
        <w:t> </w:t>
      </w:r>
      <w:r>
        <w:rPr>
          <w:b/>
          <w:sz w:val="32"/>
          <w:u w:val="single"/>
        </w:rPr>
        <w:t>Identify</w:t>
      </w:r>
      <w:r>
        <w:rPr>
          <w:b/>
          <w:spacing w:val="-8"/>
          <w:sz w:val="32"/>
          <w:u w:val="single"/>
        </w:rPr>
        <w:t> </w:t>
      </w:r>
      <w:r>
        <w:rPr>
          <w:b/>
          <w:sz w:val="32"/>
          <w:u w:val="single"/>
        </w:rPr>
        <w:t>the</w:t>
      </w:r>
      <w:r>
        <w:rPr>
          <w:b/>
          <w:spacing w:val="-4"/>
          <w:sz w:val="32"/>
          <w:u w:val="single"/>
        </w:rPr>
        <w:t> </w:t>
      </w:r>
      <w:r>
        <w:rPr>
          <w:b/>
          <w:sz w:val="32"/>
          <w:u w:val="single"/>
        </w:rPr>
        <w:t>Concavity</w:t>
      </w:r>
      <w:r>
        <w:rPr>
          <w:b/>
          <w:spacing w:val="-9"/>
          <w:sz w:val="32"/>
          <w:u w:val="single"/>
        </w:rPr>
        <w:t> </w:t>
      </w:r>
      <w:r>
        <w:rPr>
          <w:b/>
          <w:sz w:val="32"/>
          <w:u w:val="single"/>
        </w:rPr>
        <w:t>of</w:t>
      </w:r>
      <w:r>
        <w:rPr>
          <w:b/>
          <w:spacing w:val="-4"/>
          <w:sz w:val="32"/>
          <w:u w:val="single"/>
        </w:rPr>
        <w:t> </w:t>
      </w:r>
      <w:r>
        <w:rPr>
          <w:b/>
          <w:sz w:val="32"/>
          <w:u w:val="single"/>
        </w:rPr>
        <w:t>the</w:t>
      </w:r>
      <w:r>
        <w:rPr>
          <w:b/>
          <w:spacing w:val="-1"/>
          <w:sz w:val="32"/>
          <w:u w:val="single"/>
        </w:rPr>
        <w:t> </w:t>
      </w:r>
      <w:r>
        <w:rPr>
          <w:b/>
          <w:spacing w:val="-2"/>
          <w:sz w:val="32"/>
          <w:u w:val="single"/>
        </w:rPr>
        <w:t>Surface</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1424">
                <wp:simplePos x="0" y="0"/>
                <wp:positionH relativeFrom="page">
                  <wp:posOffset>304800</wp:posOffset>
                </wp:positionH>
                <wp:positionV relativeFrom="page">
                  <wp:posOffset>304799</wp:posOffset>
                </wp:positionV>
                <wp:extent cx="7165975" cy="9451975"/>
                <wp:effectExtent l="0" t="0" r="0" b="0"/>
                <wp:wrapNone/>
                <wp:docPr id="619" name="Graphic 619"/>
                <wp:cNvGraphicFramePr>
                  <a:graphicFrameLocks/>
                </wp:cNvGraphicFramePr>
                <a:graphic>
                  <a:graphicData uri="http://schemas.microsoft.com/office/word/2010/wordprocessingShape">
                    <wps:wsp>
                      <wps:cNvPr id="619" name="Graphic 61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5056" id="docshape52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20" name="Image 620"/>
            <wp:cNvGraphicFramePr>
              <a:graphicFrameLocks/>
            </wp:cNvGraphicFramePr>
            <a:graphic>
              <a:graphicData uri="http://schemas.openxmlformats.org/drawingml/2006/picture">
                <pic:pic>
                  <pic:nvPicPr>
                    <pic:cNvPr id="620" name="Image 62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rPr>
          <w:b/>
          <w:i/>
          <w:sz w:val="24"/>
        </w:rPr>
      </w:pPr>
    </w:p>
    <w:p>
      <w:pPr>
        <w:pStyle w:val="BodyText"/>
        <w:spacing w:before="248"/>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spacing w:before="62"/>
        <w:ind w:left="2012" w:right="0" w:firstLine="0"/>
        <w:jc w:val="left"/>
        <w:rPr>
          <w:b/>
          <w:sz w:val="32"/>
        </w:rPr>
      </w:pPr>
      <w:r>
        <w:rPr>
          <w:b/>
          <w:sz w:val="32"/>
          <w:u w:val="single"/>
        </w:rPr>
        <w:t>Hessian</w:t>
      </w:r>
      <w:r>
        <w:rPr>
          <w:b/>
          <w:spacing w:val="-9"/>
          <w:sz w:val="32"/>
          <w:u w:val="single"/>
        </w:rPr>
        <w:t> </w:t>
      </w:r>
      <w:r>
        <w:rPr>
          <w:b/>
          <w:sz w:val="32"/>
          <w:u w:val="single"/>
        </w:rPr>
        <w:t>Matrix</w:t>
      </w:r>
      <w:r>
        <w:rPr>
          <w:b/>
          <w:spacing w:val="-7"/>
          <w:sz w:val="32"/>
          <w:u w:val="single"/>
        </w:rPr>
        <w:t> </w:t>
      </w:r>
      <w:r>
        <w:rPr>
          <w:b/>
          <w:sz w:val="32"/>
          <w:u w:val="single"/>
        </w:rPr>
        <w:t>to</w:t>
      </w:r>
      <w:r>
        <w:rPr>
          <w:b/>
          <w:spacing w:val="-4"/>
          <w:sz w:val="32"/>
          <w:u w:val="single"/>
        </w:rPr>
        <w:t> </w:t>
      </w:r>
      <w:r>
        <w:rPr>
          <w:b/>
          <w:sz w:val="32"/>
          <w:u w:val="single"/>
        </w:rPr>
        <w:t>Identify</w:t>
      </w:r>
      <w:r>
        <w:rPr>
          <w:b/>
          <w:spacing w:val="-8"/>
          <w:sz w:val="32"/>
          <w:u w:val="single"/>
        </w:rPr>
        <w:t> </w:t>
      </w:r>
      <w:r>
        <w:rPr>
          <w:b/>
          <w:sz w:val="32"/>
          <w:u w:val="single"/>
        </w:rPr>
        <w:t>the</w:t>
      </w:r>
      <w:r>
        <w:rPr>
          <w:b/>
          <w:spacing w:val="-4"/>
          <w:sz w:val="32"/>
          <w:u w:val="single"/>
        </w:rPr>
        <w:t> </w:t>
      </w:r>
      <w:r>
        <w:rPr>
          <w:b/>
          <w:sz w:val="32"/>
          <w:u w:val="single"/>
        </w:rPr>
        <w:t>Concavity</w:t>
      </w:r>
      <w:r>
        <w:rPr>
          <w:b/>
          <w:spacing w:val="-9"/>
          <w:sz w:val="32"/>
          <w:u w:val="single"/>
        </w:rPr>
        <w:t> </w:t>
      </w:r>
      <w:r>
        <w:rPr>
          <w:b/>
          <w:sz w:val="32"/>
          <w:u w:val="single"/>
        </w:rPr>
        <w:t>of</w:t>
      </w:r>
      <w:r>
        <w:rPr>
          <w:b/>
          <w:spacing w:val="-4"/>
          <w:sz w:val="32"/>
          <w:u w:val="single"/>
        </w:rPr>
        <w:t> </w:t>
      </w:r>
      <w:r>
        <w:rPr>
          <w:b/>
          <w:sz w:val="32"/>
          <w:u w:val="single"/>
        </w:rPr>
        <w:t>the</w:t>
      </w:r>
      <w:r>
        <w:rPr>
          <w:b/>
          <w:spacing w:val="-1"/>
          <w:sz w:val="32"/>
          <w:u w:val="single"/>
        </w:rPr>
        <w:t> </w:t>
      </w:r>
      <w:r>
        <w:rPr>
          <w:b/>
          <w:spacing w:val="-2"/>
          <w:sz w:val="32"/>
          <w:u w:val="single"/>
        </w:rPr>
        <w:t>Surface</w:t>
      </w:r>
    </w:p>
    <w:p>
      <w:pPr>
        <w:pStyle w:val="BodyText"/>
        <w:spacing w:before="93"/>
        <w:rPr>
          <w:b/>
          <w:sz w:val="24"/>
        </w:rPr>
      </w:pPr>
    </w:p>
    <w:p>
      <w:pPr>
        <w:numPr>
          <w:ilvl w:val="0"/>
          <w:numId w:val="61"/>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7"/>
        <w:rPr>
          <w:b/>
          <w:sz w:val="24"/>
        </w:rPr>
      </w:pPr>
    </w:p>
    <w:p>
      <w:pPr>
        <w:pStyle w:val="BodyText"/>
        <w:spacing w:line="276" w:lineRule="auto"/>
        <w:ind w:left="773" w:right="1194" w:firstLine="331"/>
        <w:jc w:val="both"/>
      </w:pPr>
      <w:r>
        <w:rPr/>
        <w:t>The</w:t>
      </w:r>
      <w:r>
        <w:rPr>
          <w:spacing w:val="-8"/>
        </w:rPr>
        <w:t> </w:t>
      </w:r>
      <w:r>
        <w:rPr/>
        <w:t>Hessian</w:t>
      </w:r>
      <w:r>
        <w:rPr>
          <w:spacing w:val="-1"/>
        </w:rPr>
        <w:t> </w:t>
      </w:r>
      <w:r>
        <w:rPr/>
        <w:t>matrix</w:t>
      </w:r>
      <w:r>
        <w:rPr>
          <w:spacing w:val="-1"/>
        </w:rPr>
        <w:t> </w:t>
      </w:r>
      <w:r>
        <w:rPr/>
        <w:t>is</w:t>
      </w:r>
      <w:r>
        <w:rPr>
          <w:spacing w:val="-1"/>
        </w:rPr>
        <w:t> </w:t>
      </w:r>
      <w:r>
        <w:rPr/>
        <w:t>a fundamental</w:t>
      </w:r>
      <w:r>
        <w:rPr>
          <w:spacing w:val="-5"/>
        </w:rPr>
        <w:t> </w:t>
      </w:r>
      <w:r>
        <w:rPr/>
        <w:t>tool</w:t>
      </w:r>
      <w:r>
        <w:rPr>
          <w:spacing w:val="-5"/>
        </w:rPr>
        <w:t> </w:t>
      </w:r>
      <w:r>
        <w:rPr/>
        <w:t>in</w:t>
      </w:r>
      <w:r>
        <w:rPr>
          <w:spacing w:val="-1"/>
        </w:rPr>
        <w:t> </w:t>
      </w:r>
      <w:r>
        <w:rPr/>
        <w:t>multivariate</w:t>
      </w:r>
      <w:r>
        <w:rPr>
          <w:spacing w:val="-8"/>
        </w:rPr>
        <w:t> </w:t>
      </w:r>
      <w:r>
        <w:rPr/>
        <w:t>calculus</w:t>
      </w:r>
      <w:r>
        <w:rPr>
          <w:spacing w:val="-1"/>
        </w:rPr>
        <w:t> </w:t>
      </w:r>
      <w:r>
        <w:rPr/>
        <w:t>that captures</w:t>
      </w:r>
      <w:r>
        <w:rPr>
          <w:spacing w:val="-1"/>
        </w:rPr>
        <w:t> </w:t>
      </w:r>
      <w:r>
        <w:rPr/>
        <w:t>second-order information about a function's behavior. For a scalar-valued function of multiple variables, the Hessian provides critical insights into the function's curvature, concavity, and convexity. In intelligent systems and mechanical engineering, Hessian analysis is essential for optimization, stability analysis, and understanding system behavior near critical points. This experiment focuses on computing and analyzing Hessian matrices in MATLAB to determine surface concavity, classify critical points, and</w:t>
      </w:r>
      <w:r>
        <w:rPr>
          <w:spacing w:val="-1"/>
        </w:rPr>
        <w:t> </w:t>
      </w:r>
      <w:r>
        <w:rPr/>
        <w:t>understand</w:t>
      </w:r>
      <w:r>
        <w:rPr>
          <w:spacing w:val="-1"/>
        </w:rPr>
        <w:t> </w:t>
      </w:r>
      <w:r>
        <w:rPr/>
        <w:t>quadratic approximations. Students will learn to compute Hessians numerically and symbolically, analyze eigenvalues to determine definiteness, and apply Hessian concepts to engineering optimization and stability problems.</w:t>
      </w:r>
    </w:p>
    <w:p>
      <w:pPr>
        <w:pStyle w:val="BodyText"/>
        <w:spacing w:before="39"/>
      </w:pPr>
    </w:p>
    <w:p>
      <w:pPr>
        <w:numPr>
          <w:ilvl w:val="0"/>
          <w:numId w:val="61"/>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6" w:lineRule="auto" w:before="0"/>
        <w:ind w:left="1124" w:right="1173" w:firstLine="388"/>
        <w:jc w:val="both"/>
        <w:rPr>
          <w:b/>
          <w:i/>
          <w:sz w:val="22"/>
        </w:rPr>
      </w:pPr>
      <w:r>
        <w:rPr>
          <w:b/>
          <w:i/>
          <w:sz w:val="22"/>
        </w:rPr>
        <w:t>Computing Hessian matrices of scalar functions</w:t>
      </w:r>
      <w:r>
        <w:rPr>
          <w:b/>
          <w:i/>
          <w:spacing w:val="-2"/>
          <w:sz w:val="22"/>
        </w:rPr>
        <w:t> </w:t>
      </w:r>
      <w:r>
        <w:rPr>
          <w:b/>
          <w:i/>
          <w:sz w:val="22"/>
        </w:rPr>
        <w:t>in MATLAB, analyzing eigenvalues to</w:t>
      </w:r>
      <w:r>
        <w:rPr>
          <w:b/>
          <w:i/>
          <w:spacing w:val="-10"/>
          <w:sz w:val="22"/>
        </w:rPr>
        <w:t> </w:t>
      </w:r>
      <w:r>
        <w:rPr>
          <w:b/>
          <w:i/>
          <w:sz w:val="22"/>
        </w:rPr>
        <w:t>determine</w:t>
      </w:r>
      <w:r>
        <w:rPr>
          <w:b/>
          <w:i/>
          <w:spacing w:val="-11"/>
          <w:sz w:val="22"/>
        </w:rPr>
        <w:t> </w:t>
      </w:r>
      <w:r>
        <w:rPr>
          <w:b/>
          <w:i/>
          <w:sz w:val="22"/>
        </w:rPr>
        <w:t>concavity/convexity,</w:t>
      </w:r>
      <w:r>
        <w:rPr>
          <w:b/>
          <w:i/>
          <w:spacing w:val="-7"/>
          <w:sz w:val="22"/>
        </w:rPr>
        <w:t> </w:t>
      </w:r>
      <w:r>
        <w:rPr>
          <w:b/>
          <w:i/>
          <w:sz w:val="22"/>
        </w:rPr>
        <w:t>classifying</w:t>
      </w:r>
      <w:r>
        <w:rPr>
          <w:b/>
          <w:i/>
          <w:spacing w:val="-9"/>
          <w:sz w:val="22"/>
        </w:rPr>
        <w:t> </w:t>
      </w:r>
      <w:r>
        <w:rPr>
          <w:b/>
          <w:i/>
          <w:sz w:val="22"/>
        </w:rPr>
        <w:t>critical</w:t>
      </w:r>
      <w:r>
        <w:rPr>
          <w:b/>
          <w:i/>
          <w:spacing w:val="-12"/>
          <w:sz w:val="22"/>
        </w:rPr>
        <w:t> </w:t>
      </w:r>
      <w:r>
        <w:rPr>
          <w:b/>
          <w:i/>
          <w:sz w:val="22"/>
        </w:rPr>
        <w:t>points,</w:t>
      </w:r>
      <w:r>
        <w:rPr>
          <w:b/>
          <w:i/>
          <w:spacing w:val="-11"/>
          <w:sz w:val="22"/>
        </w:rPr>
        <w:t> </w:t>
      </w:r>
      <w:r>
        <w:rPr>
          <w:b/>
          <w:i/>
          <w:sz w:val="22"/>
        </w:rPr>
        <w:t>and</w:t>
      </w:r>
      <w:r>
        <w:rPr>
          <w:b/>
          <w:i/>
          <w:spacing w:val="-9"/>
          <w:sz w:val="22"/>
        </w:rPr>
        <w:t> </w:t>
      </w:r>
      <w:r>
        <w:rPr>
          <w:b/>
          <w:i/>
          <w:sz w:val="22"/>
        </w:rPr>
        <w:t>applying</w:t>
      </w:r>
      <w:r>
        <w:rPr>
          <w:b/>
          <w:i/>
          <w:spacing w:val="-13"/>
          <w:sz w:val="22"/>
        </w:rPr>
        <w:t> </w:t>
      </w:r>
      <w:r>
        <w:rPr>
          <w:b/>
          <w:i/>
          <w:sz w:val="22"/>
        </w:rPr>
        <w:t>Hessian</w:t>
      </w:r>
      <w:r>
        <w:rPr>
          <w:b/>
          <w:i/>
          <w:spacing w:val="-14"/>
          <w:sz w:val="22"/>
        </w:rPr>
        <w:t> </w:t>
      </w:r>
      <w:r>
        <w:rPr>
          <w:b/>
          <w:i/>
          <w:sz w:val="22"/>
        </w:rPr>
        <w:t>analysis to engineering optimization problems.</w:t>
      </w:r>
    </w:p>
    <w:p>
      <w:pPr>
        <w:pStyle w:val="BodyText"/>
        <w:spacing w:before="60"/>
        <w:rPr>
          <w:b/>
          <w:i/>
        </w:rPr>
      </w:pPr>
    </w:p>
    <w:p>
      <w:pPr>
        <w:numPr>
          <w:ilvl w:val="0"/>
          <w:numId w:val="61"/>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100"/>
        <w:rPr>
          <w:b/>
        </w:rPr>
      </w:pPr>
    </w:p>
    <w:p>
      <w:pPr>
        <w:spacing w:line="273" w:lineRule="auto" w:before="0"/>
        <w:ind w:left="1124" w:right="1175" w:firstLine="388"/>
        <w:jc w:val="both"/>
        <w:rPr>
          <w:i/>
          <w:sz w:val="22"/>
        </w:rPr>
      </w:pPr>
      <w:r>
        <w:rPr>
          <w:i/>
          <w:sz w:val="22"/>
        </w:rPr>
        <w:t>Based on the given objective, list the various software tools required with their specifications to perform Hessian computation and analysis in MATLAB.</w:t>
      </w:r>
    </w:p>
    <w:p>
      <w:pPr>
        <w:pStyle w:val="BodyText"/>
        <w:spacing w:before="10"/>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8"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54" w:lineRule="exact"/>
              <w:ind w:left="104"/>
              <w:rPr>
                <w:sz w:val="22"/>
              </w:rPr>
            </w:pPr>
            <w:r>
              <w:rPr>
                <w:sz w:val="22"/>
              </w:rPr>
              <w:t>MATLAB</w:t>
            </w:r>
            <w:r>
              <w:rPr>
                <w:spacing w:val="40"/>
                <w:sz w:val="22"/>
              </w:rPr>
              <w:t> </w:t>
            </w:r>
            <w:r>
              <w:rPr>
                <w:sz w:val="22"/>
              </w:rPr>
              <w:t>Command</w:t>
            </w:r>
            <w:r>
              <w:rPr>
                <w:spacing w:val="40"/>
                <w:sz w:val="22"/>
              </w:rPr>
              <w:t> </w:t>
            </w:r>
            <w:r>
              <w:rPr>
                <w:sz w:val="22"/>
              </w:rPr>
              <w:t>Window,</w:t>
            </w:r>
            <w:r>
              <w:rPr>
                <w:spacing w:val="40"/>
                <w:sz w:val="22"/>
              </w:rPr>
              <w:t> </w:t>
            </w:r>
            <w:r>
              <w:rPr>
                <w:sz w:val="22"/>
              </w:rPr>
              <w:t>Editor,</w:t>
            </w:r>
            <w:r>
              <w:rPr>
                <w:spacing w:val="40"/>
                <w:sz w:val="22"/>
              </w:rPr>
              <w:t> </w:t>
            </w:r>
            <w:r>
              <w:rPr>
                <w:sz w:val="22"/>
              </w:rPr>
              <w:t>Figure</w:t>
            </w:r>
            <w:r>
              <w:rPr>
                <w:spacing w:val="40"/>
                <w:sz w:val="22"/>
              </w:rPr>
              <w:t> </w:t>
            </w:r>
            <w:r>
              <w:rPr>
                <w:sz w:val="22"/>
              </w:rPr>
              <w:t>Window,</w:t>
            </w:r>
            <w:r>
              <w:rPr>
                <w:spacing w:val="40"/>
                <w:sz w:val="22"/>
              </w:rPr>
              <w:t> </w:t>
            </w:r>
            <w:r>
              <w:rPr>
                <w:sz w:val="22"/>
              </w:rPr>
              <w:t>Symbolic Math</w:t>
            </w:r>
            <w:r>
              <w:rPr>
                <w:spacing w:val="-2"/>
                <w:sz w:val="22"/>
              </w:rPr>
              <w:t> </w:t>
            </w:r>
            <w:r>
              <w:rPr>
                <w:sz w:val="22"/>
              </w:rPr>
              <w:t>Toolbox</w:t>
            </w:r>
          </w:p>
        </w:tc>
      </w:tr>
      <w:tr>
        <w:trPr>
          <w:trHeight w:val="1694" w:hRule="atLeast"/>
        </w:trPr>
        <w:tc>
          <w:tcPr>
            <w:tcW w:w="2123" w:type="dxa"/>
          </w:tcPr>
          <w:p>
            <w:pPr>
              <w:pStyle w:val="TableParagraph"/>
              <w:rPr>
                <w:i/>
                <w:sz w:val="22"/>
              </w:rPr>
            </w:pPr>
          </w:p>
          <w:p>
            <w:pPr>
              <w:pStyle w:val="TableParagraph"/>
              <w:spacing w:before="205"/>
              <w:rPr>
                <w:i/>
                <w:sz w:val="22"/>
              </w:rPr>
            </w:pPr>
          </w:p>
          <w:p>
            <w:pPr>
              <w:pStyle w:val="TableParagraph"/>
              <w:ind w:left="105"/>
              <w:rPr>
                <w:sz w:val="22"/>
              </w:rPr>
            </w:pPr>
            <w:r>
              <w:rPr>
                <w:sz w:val="22"/>
              </w:rPr>
              <w:t>Hessian</w:t>
            </w:r>
            <w:r>
              <w:rPr>
                <w:spacing w:val="-9"/>
                <w:sz w:val="22"/>
              </w:rPr>
              <w:t> </w:t>
            </w:r>
            <w:r>
              <w:rPr>
                <w:spacing w:val="-2"/>
                <w:sz w:val="22"/>
              </w:rPr>
              <w:t>Matrix</w:t>
            </w:r>
          </w:p>
        </w:tc>
        <w:tc>
          <w:tcPr>
            <w:tcW w:w="6382" w:type="dxa"/>
          </w:tcPr>
          <w:p>
            <w:pPr>
              <w:pStyle w:val="TableParagraph"/>
              <w:tabs>
                <w:tab w:pos="1171" w:val="left" w:leader="none"/>
              </w:tabs>
              <w:spacing w:before="246" w:after="48"/>
              <w:ind w:left="446"/>
              <w:jc w:val="center"/>
              <w:rPr>
                <w:rFonts w:ascii="Cambria Math" w:eastAsia="Cambria Math"/>
                <w:sz w:val="22"/>
              </w:rPr>
            </w:pPr>
            <w:r>
              <w:rPr>
                <w:rFonts w:ascii="Cambria Math" w:eastAsia="Cambria Math"/>
                <w:spacing w:val="-5"/>
                <w:w w:val="105"/>
                <w:sz w:val="22"/>
              </w:rPr>
              <w:t>𝜕</w:t>
            </w:r>
            <w:r>
              <w:rPr>
                <w:rFonts w:ascii="Cambria Math" w:eastAsia="Cambria Math"/>
                <w:spacing w:val="-5"/>
                <w:w w:val="105"/>
                <w:sz w:val="22"/>
                <w:vertAlign w:val="superscript"/>
              </w:rPr>
              <w:t>2</w:t>
            </w:r>
            <w:r>
              <w:rPr>
                <w:rFonts w:ascii="Cambria Math" w:eastAsia="Cambria Math"/>
                <w:spacing w:val="-5"/>
                <w:w w:val="105"/>
                <w:sz w:val="22"/>
                <w:vertAlign w:val="baseline"/>
              </w:rPr>
              <w:t>𝑓</w:t>
            </w:r>
            <w:r>
              <w:rPr>
                <w:rFonts w:ascii="Cambria Math" w:eastAsia="Cambria Math"/>
                <w:sz w:val="22"/>
                <w:vertAlign w:val="baseline"/>
              </w:rPr>
              <w:tab/>
            </w:r>
            <w:r>
              <w:rPr>
                <w:rFonts w:ascii="Cambria Math" w:eastAsia="Cambria Math"/>
                <w:spacing w:val="-5"/>
                <w:w w:val="105"/>
                <w:sz w:val="22"/>
                <w:vertAlign w:val="baseline"/>
              </w:rPr>
              <w:t>𝜕</w:t>
            </w:r>
            <w:r>
              <w:rPr>
                <w:rFonts w:ascii="Cambria Math" w:eastAsia="Cambria Math"/>
                <w:spacing w:val="-5"/>
                <w:w w:val="105"/>
                <w:sz w:val="22"/>
                <w:vertAlign w:val="superscript"/>
              </w:rPr>
              <w:t>2</w:t>
            </w:r>
            <w:r>
              <w:rPr>
                <w:rFonts w:ascii="Cambria Math" w:eastAsia="Cambria Math"/>
                <w:spacing w:val="-5"/>
                <w:w w:val="105"/>
                <w:sz w:val="22"/>
                <w:vertAlign w:val="baseline"/>
              </w:rPr>
              <w:t>𝑓</w:t>
            </w:r>
          </w:p>
          <w:p>
            <w:pPr>
              <w:pStyle w:val="TableParagraph"/>
              <w:tabs>
                <w:tab w:pos="3514" w:val="left" w:leader="none"/>
              </w:tabs>
              <w:spacing w:line="20" w:lineRule="exact"/>
              <w:ind w:left="2846"/>
              <w:rPr>
                <w:sz w:val="2"/>
              </w:rPr>
            </w:pPr>
            <w:r>
              <w:rPr>
                <w:sz w:val="2"/>
              </w:rPr>
              <mc:AlternateContent>
                <mc:Choice Requires="wps">
                  <w:drawing>
                    <wp:inline distT="0" distB="0" distL="0" distR="0">
                      <wp:extent cx="253365" cy="9525"/>
                      <wp:effectExtent l="0" t="0" r="0" b="0"/>
                      <wp:docPr id="621" name="Group 621"/>
                      <wp:cNvGraphicFramePr>
                        <a:graphicFrameLocks/>
                      </wp:cNvGraphicFramePr>
                      <a:graphic>
                        <a:graphicData uri="http://schemas.microsoft.com/office/word/2010/wordprocessingGroup">
                          <wpg:wgp>
                            <wpg:cNvPr id="621" name="Group 621"/>
                            <wpg:cNvGrpSpPr/>
                            <wpg:grpSpPr>
                              <a:xfrm>
                                <a:off x="0" y="0"/>
                                <a:ext cx="253365" cy="9525"/>
                                <a:chExt cx="253365" cy="9525"/>
                              </a:xfrm>
                            </wpg:grpSpPr>
                            <wps:wsp>
                              <wps:cNvPr id="622" name="Graphic 622"/>
                              <wps:cNvSpPr/>
                              <wps:spPr>
                                <a:xfrm>
                                  <a:off x="0" y="0"/>
                                  <a:ext cx="253365" cy="9525"/>
                                </a:xfrm>
                                <a:custGeom>
                                  <a:avLst/>
                                  <a:gdLst/>
                                  <a:ahLst/>
                                  <a:cxnLst/>
                                  <a:rect l="l" t="t" r="r" b="b"/>
                                  <a:pathLst>
                                    <a:path w="253365" h="9525">
                                      <a:moveTo>
                                        <a:pt x="253288" y="0"/>
                                      </a:moveTo>
                                      <a:lnTo>
                                        <a:pt x="0" y="0"/>
                                      </a:lnTo>
                                      <a:lnTo>
                                        <a:pt x="0" y="9143"/>
                                      </a:lnTo>
                                      <a:lnTo>
                                        <a:pt x="253288" y="9143"/>
                                      </a:lnTo>
                                      <a:lnTo>
                                        <a:pt x="2532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95pt;height:.75pt;mso-position-horizontal-relative:char;mso-position-vertical-relative:line" id="docshapegroup529" coordorigin="0,0" coordsize="399,15">
                      <v:rect style="position:absolute;left:0;top:0;width:399;height:15" id="docshape530" filled="true" fillcolor="#000000" stroked="false">
                        <v:fill type="solid"/>
                      </v:rect>
                    </v:group>
                  </w:pict>
                </mc:Fallback>
              </mc:AlternateContent>
            </w:r>
            <w:r>
              <w:rPr>
                <w:sz w:val="2"/>
              </w:rPr>
            </w:r>
            <w:r>
              <w:rPr>
                <w:sz w:val="2"/>
              </w:rPr>
              <w:tab/>
            </w:r>
            <w:r>
              <w:rPr>
                <w:sz w:val="2"/>
              </w:rPr>
              <mc:AlternateContent>
                <mc:Choice Requires="wps">
                  <w:drawing>
                    <wp:inline distT="0" distB="0" distL="0" distR="0">
                      <wp:extent cx="323215" cy="9525"/>
                      <wp:effectExtent l="0" t="0" r="0" b="0"/>
                      <wp:docPr id="623" name="Group 623"/>
                      <wp:cNvGraphicFramePr>
                        <a:graphicFrameLocks/>
                      </wp:cNvGraphicFramePr>
                      <a:graphic>
                        <a:graphicData uri="http://schemas.microsoft.com/office/word/2010/wordprocessingGroup">
                          <wpg:wgp>
                            <wpg:cNvPr id="623" name="Group 623"/>
                            <wpg:cNvGrpSpPr/>
                            <wpg:grpSpPr>
                              <a:xfrm>
                                <a:off x="0" y="0"/>
                                <a:ext cx="323215" cy="9525"/>
                                <a:chExt cx="323215" cy="9525"/>
                              </a:xfrm>
                            </wpg:grpSpPr>
                            <wps:wsp>
                              <wps:cNvPr id="624" name="Graphic 624"/>
                              <wps:cNvSpPr/>
                              <wps:spPr>
                                <a:xfrm>
                                  <a:off x="0" y="0"/>
                                  <a:ext cx="323215" cy="9525"/>
                                </a:xfrm>
                                <a:custGeom>
                                  <a:avLst/>
                                  <a:gdLst/>
                                  <a:ahLst/>
                                  <a:cxnLst/>
                                  <a:rect l="l" t="t" r="r" b="b"/>
                                  <a:pathLst>
                                    <a:path w="323215" h="9525">
                                      <a:moveTo>
                                        <a:pt x="323088" y="0"/>
                                      </a:moveTo>
                                      <a:lnTo>
                                        <a:pt x="0" y="0"/>
                                      </a:lnTo>
                                      <a:lnTo>
                                        <a:pt x="0" y="9143"/>
                                      </a:lnTo>
                                      <a:lnTo>
                                        <a:pt x="323088" y="9143"/>
                                      </a:lnTo>
                                      <a:lnTo>
                                        <a:pt x="3230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45pt;height:.75pt;mso-position-horizontal-relative:char;mso-position-vertical-relative:line" id="docshapegroup531" coordorigin="0,0" coordsize="509,15">
                      <v:rect style="position:absolute;left:0;top:0;width:509;height:15" id="docshape532" filled="true" fillcolor="#000000" stroked="false">
                        <v:fill type="solid"/>
                      </v:rect>
                    </v:group>
                  </w:pict>
                </mc:Fallback>
              </mc:AlternateContent>
            </w:r>
            <w:r>
              <w:rPr>
                <w:sz w:val="2"/>
              </w:rPr>
            </w:r>
          </w:p>
          <w:p>
            <w:pPr>
              <w:pStyle w:val="TableParagraph"/>
              <w:tabs>
                <w:tab w:pos="1171" w:val="left" w:leader="none"/>
              </w:tabs>
              <w:spacing w:line="192" w:lineRule="exact"/>
              <w:ind w:left="503"/>
              <w:jc w:val="center"/>
              <w:rPr>
                <w:rFonts w:ascii="Cambria Math" w:eastAsia="Cambria Math"/>
                <w:sz w:val="22"/>
              </w:rPr>
            </w:pPr>
            <w:r>
              <w:rPr>
                <w:rFonts w:ascii="Cambria Math" w:eastAsia="Cambria Math"/>
                <w:spacing w:val="-5"/>
                <w:sz w:val="22"/>
              </w:rPr>
              <w:t>𝜕𝑥</w:t>
            </w:r>
            <w:r>
              <w:rPr>
                <w:rFonts w:ascii="Cambria Math" w:eastAsia="Cambria Math"/>
                <w:spacing w:val="-5"/>
                <w:sz w:val="22"/>
                <w:vertAlign w:val="superscript"/>
              </w:rPr>
              <w:t>2</w:t>
            </w:r>
            <w:r>
              <w:rPr>
                <w:rFonts w:ascii="Cambria Math" w:eastAsia="Cambria Math"/>
                <w:sz w:val="22"/>
                <w:vertAlign w:val="baseline"/>
              </w:rPr>
              <w:tab/>
              <w:t>𝜕𝑥</w:t>
            </w:r>
            <w:r>
              <w:rPr>
                <w:rFonts w:ascii="Cambria Math" w:eastAsia="Cambria Math"/>
                <w:spacing w:val="-7"/>
                <w:sz w:val="22"/>
                <w:vertAlign w:val="baseline"/>
              </w:rPr>
              <w:t> </w:t>
            </w:r>
            <w:r>
              <w:rPr>
                <w:rFonts w:ascii="Cambria Math" w:eastAsia="Cambria Math"/>
                <w:spacing w:val="-5"/>
                <w:sz w:val="22"/>
                <w:vertAlign w:val="baseline"/>
              </w:rPr>
              <w:t>𝜕y</w:t>
            </w:r>
          </w:p>
          <w:p>
            <w:pPr>
              <w:pStyle w:val="TableParagraph"/>
              <w:spacing w:line="149" w:lineRule="exact"/>
              <w:ind w:left="586" w:right="2024"/>
              <w:jc w:val="center"/>
              <w:rPr>
                <w:rFonts w:ascii="Cambria Math" w:eastAsia="Cambria Math"/>
                <w:sz w:val="22"/>
              </w:rPr>
            </w:pPr>
            <w:r>
              <w:rPr>
                <w:rFonts w:ascii="Cambria Math" w:eastAsia="Cambria Math"/>
                <w:sz w:val="22"/>
              </w:rPr>
              <w:t>𝐻</w:t>
            </w:r>
            <w:r>
              <w:rPr>
                <w:rFonts w:ascii="Cambria Math" w:eastAsia="Cambria Math"/>
                <w:spacing w:val="16"/>
                <w:sz w:val="22"/>
              </w:rPr>
              <w:t> </w:t>
            </w:r>
            <w:r>
              <w:rPr>
                <w:rFonts w:ascii="Cambria Math" w:eastAsia="Cambria Math"/>
                <w:spacing w:val="-10"/>
                <w:sz w:val="22"/>
              </w:rPr>
              <w:t>=</w:t>
            </w:r>
          </w:p>
          <w:p>
            <w:pPr>
              <w:pStyle w:val="TableParagraph"/>
              <w:tabs>
                <w:tab w:pos="1171" w:val="left" w:leader="none"/>
              </w:tabs>
              <w:spacing w:line="206" w:lineRule="exact" w:after="47"/>
              <w:ind w:left="451"/>
              <w:jc w:val="center"/>
              <w:rPr>
                <w:rFonts w:ascii="Cambria Math" w:eastAsia="Cambria Math"/>
                <w:sz w:val="22"/>
              </w:rPr>
            </w:pPr>
            <w:r>
              <w:rPr>
                <w:rFonts w:ascii="Cambria Math" w:eastAsia="Cambria Math"/>
                <w:spacing w:val="-5"/>
                <w:w w:val="105"/>
                <w:sz w:val="22"/>
              </w:rPr>
              <w:t>𝜕</w:t>
            </w:r>
            <w:r>
              <w:rPr>
                <w:rFonts w:ascii="Cambria Math" w:eastAsia="Cambria Math"/>
                <w:spacing w:val="-5"/>
                <w:w w:val="105"/>
                <w:sz w:val="22"/>
                <w:vertAlign w:val="superscript"/>
              </w:rPr>
              <w:t>2</w:t>
            </w:r>
            <w:r>
              <w:rPr>
                <w:rFonts w:ascii="Cambria Math" w:eastAsia="Cambria Math"/>
                <w:spacing w:val="-5"/>
                <w:w w:val="105"/>
                <w:sz w:val="22"/>
                <w:vertAlign w:val="baseline"/>
              </w:rPr>
              <w:t>𝑓</w:t>
            </w:r>
            <w:r>
              <w:rPr>
                <w:rFonts w:ascii="Cambria Math" w:eastAsia="Cambria Math"/>
                <w:sz w:val="22"/>
                <w:vertAlign w:val="baseline"/>
              </w:rPr>
              <w:tab/>
            </w:r>
            <w:r>
              <w:rPr>
                <w:rFonts w:ascii="Cambria Math" w:eastAsia="Cambria Math"/>
                <w:spacing w:val="-5"/>
                <w:w w:val="105"/>
                <w:sz w:val="22"/>
                <w:vertAlign w:val="baseline"/>
              </w:rPr>
              <w:t>𝜕</w:t>
            </w:r>
            <w:r>
              <w:rPr>
                <w:rFonts w:ascii="Cambria Math" w:eastAsia="Cambria Math"/>
                <w:spacing w:val="-5"/>
                <w:w w:val="105"/>
                <w:sz w:val="22"/>
                <w:vertAlign w:val="superscript"/>
              </w:rPr>
              <w:t>2</w:t>
            </w:r>
            <w:r>
              <w:rPr>
                <w:rFonts w:ascii="Cambria Math" w:eastAsia="Cambria Math"/>
                <w:spacing w:val="-5"/>
                <w:w w:val="105"/>
                <w:sz w:val="22"/>
                <w:vertAlign w:val="baseline"/>
              </w:rPr>
              <w:t>𝑓</w:t>
            </w:r>
          </w:p>
          <w:p>
            <w:pPr>
              <w:pStyle w:val="TableParagraph"/>
              <w:tabs>
                <w:tab w:pos="3576" w:val="left" w:leader="none"/>
              </w:tabs>
              <w:spacing w:line="20" w:lineRule="exact"/>
              <w:ind w:left="2803"/>
              <w:rPr>
                <w:sz w:val="2"/>
              </w:rPr>
            </w:pPr>
            <w:r>
              <w:rPr>
                <w:sz w:val="2"/>
              </w:rPr>
              <mc:AlternateContent>
                <mc:Choice Requires="wps">
                  <w:drawing>
                    <wp:inline distT="0" distB="0" distL="0" distR="0">
                      <wp:extent cx="314325" cy="9525"/>
                      <wp:effectExtent l="0" t="0" r="0" b="0"/>
                      <wp:docPr id="625" name="Group 625"/>
                      <wp:cNvGraphicFramePr>
                        <a:graphicFrameLocks/>
                      </wp:cNvGraphicFramePr>
                      <a:graphic>
                        <a:graphicData uri="http://schemas.microsoft.com/office/word/2010/wordprocessingGroup">
                          <wpg:wgp>
                            <wpg:cNvPr id="625" name="Group 625"/>
                            <wpg:cNvGrpSpPr/>
                            <wpg:grpSpPr>
                              <a:xfrm>
                                <a:off x="0" y="0"/>
                                <a:ext cx="314325" cy="9525"/>
                                <a:chExt cx="314325" cy="9525"/>
                              </a:xfrm>
                            </wpg:grpSpPr>
                            <wps:wsp>
                              <wps:cNvPr id="626" name="Graphic 626"/>
                              <wps:cNvSpPr/>
                              <wps:spPr>
                                <a:xfrm>
                                  <a:off x="0" y="0"/>
                                  <a:ext cx="314325" cy="9525"/>
                                </a:xfrm>
                                <a:custGeom>
                                  <a:avLst/>
                                  <a:gdLst/>
                                  <a:ahLst/>
                                  <a:cxnLst/>
                                  <a:rect l="l" t="t" r="r" b="b"/>
                                  <a:pathLst>
                                    <a:path w="314325" h="9525">
                                      <a:moveTo>
                                        <a:pt x="314248" y="0"/>
                                      </a:moveTo>
                                      <a:lnTo>
                                        <a:pt x="0" y="0"/>
                                      </a:lnTo>
                                      <a:lnTo>
                                        <a:pt x="0" y="9144"/>
                                      </a:lnTo>
                                      <a:lnTo>
                                        <a:pt x="314248" y="9144"/>
                                      </a:lnTo>
                                      <a:lnTo>
                                        <a:pt x="3142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75pt;height:.75pt;mso-position-horizontal-relative:char;mso-position-vertical-relative:line" id="docshapegroup533" coordorigin="0,0" coordsize="495,15">
                      <v:rect style="position:absolute;left:0;top:0;width:495;height:15" id="docshape534" filled="true" fillcolor="#000000" stroked="false">
                        <v:fill type="solid"/>
                      </v:rect>
                    </v:group>
                  </w:pict>
                </mc:Fallback>
              </mc:AlternateContent>
            </w:r>
            <w:r>
              <w:rPr>
                <w:sz w:val="2"/>
              </w:rPr>
            </w:r>
            <w:r>
              <w:rPr>
                <w:sz w:val="2"/>
              </w:rPr>
              <w:tab/>
            </w:r>
            <w:r>
              <w:rPr>
                <w:sz w:val="2"/>
              </w:rPr>
              <mc:AlternateContent>
                <mc:Choice Requires="wps">
                  <w:drawing>
                    <wp:inline distT="0" distB="0" distL="0" distR="0">
                      <wp:extent cx="247015" cy="9525"/>
                      <wp:effectExtent l="0" t="0" r="0" b="0"/>
                      <wp:docPr id="627" name="Group 627"/>
                      <wp:cNvGraphicFramePr>
                        <a:graphicFrameLocks/>
                      </wp:cNvGraphicFramePr>
                      <a:graphic>
                        <a:graphicData uri="http://schemas.microsoft.com/office/word/2010/wordprocessingGroup">
                          <wpg:wgp>
                            <wpg:cNvPr id="627" name="Group 627"/>
                            <wpg:cNvGrpSpPr/>
                            <wpg:grpSpPr>
                              <a:xfrm>
                                <a:off x="0" y="0"/>
                                <a:ext cx="247015" cy="9525"/>
                                <a:chExt cx="247015" cy="9525"/>
                              </a:xfrm>
                            </wpg:grpSpPr>
                            <wps:wsp>
                              <wps:cNvPr id="628" name="Graphic 628"/>
                              <wps:cNvSpPr/>
                              <wps:spPr>
                                <a:xfrm>
                                  <a:off x="0" y="0"/>
                                  <a:ext cx="247015" cy="9525"/>
                                </a:xfrm>
                                <a:custGeom>
                                  <a:avLst/>
                                  <a:gdLst/>
                                  <a:ahLst/>
                                  <a:cxnLst/>
                                  <a:rect l="l" t="t" r="r" b="b"/>
                                  <a:pathLst>
                                    <a:path w="247015" h="9525">
                                      <a:moveTo>
                                        <a:pt x="246887" y="0"/>
                                      </a:moveTo>
                                      <a:lnTo>
                                        <a:pt x="0" y="0"/>
                                      </a:lnTo>
                                      <a:lnTo>
                                        <a:pt x="0" y="9144"/>
                                      </a:lnTo>
                                      <a:lnTo>
                                        <a:pt x="246887" y="9144"/>
                                      </a:lnTo>
                                      <a:lnTo>
                                        <a:pt x="24688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45pt;height:.75pt;mso-position-horizontal-relative:char;mso-position-vertical-relative:line" id="docshapegroup535" coordorigin="0,0" coordsize="389,15">
                      <v:rect style="position:absolute;left:0;top:0;width:389;height:15" id="docshape536" filled="true" fillcolor="#000000" stroked="false">
                        <v:fill type="solid"/>
                      </v:rect>
                    </v:group>
                  </w:pict>
                </mc:Fallback>
              </mc:AlternateContent>
            </w:r>
            <w:r>
              <w:rPr>
                <w:sz w:val="2"/>
              </w:rPr>
            </w:r>
          </w:p>
          <w:p>
            <w:pPr>
              <w:pStyle w:val="TableParagraph"/>
              <w:tabs>
                <w:tab w:pos="1309" w:val="left" w:leader="none"/>
              </w:tabs>
              <w:ind w:left="455"/>
              <w:jc w:val="center"/>
              <w:rPr>
                <w:rFonts w:ascii="Cambria Math" w:eastAsia="Cambria Math"/>
                <w:sz w:val="22"/>
              </w:rPr>
            </w:pPr>
            <w:r>
              <w:rPr>
                <w:rFonts w:ascii="Cambria Math" w:eastAsia="Cambria Math"/>
                <w:sz w:val="22"/>
              </w:rPr>
              <w:t>[𝜕y</w:t>
            </w:r>
            <w:r>
              <w:rPr>
                <w:rFonts w:ascii="Cambria Math" w:eastAsia="Cambria Math"/>
                <w:spacing w:val="-16"/>
                <w:sz w:val="22"/>
              </w:rPr>
              <w:t> </w:t>
            </w:r>
            <w:r>
              <w:rPr>
                <w:rFonts w:ascii="Cambria Math" w:eastAsia="Cambria Math"/>
                <w:spacing w:val="-5"/>
                <w:sz w:val="22"/>
              </w:rPr>
              <w:t>𝜕x</w:t>
            </w:r>
            <w:r>
              <w:rPr>
                <w:rFonts w:ascii="Cambria Math" w:eastAsia="Cambria Math"/>
                <w:sz w:val="22"/>
              </w:rPr>
              <w:tab/>
              <w:t>𝜕y</w:t>
            </w:r>
            <w:r>
              <w:rPr>
                <w:rFonts w:ascii="Cambria Math" w:eastAsia="Cambria Math"/>
                <w:sz w:val="22"/>
                <w:vertAlign w:val="superscript"/>
              </w:rPr>
              <w:t>2</w:t>
            </w:r>
            <w:r>
              <w:rPr>
                <w:rFonts w:ascii="Cambria Math" w:eastAsia="Cambria Math"/>
                <w:spacing w:val="63"/>
                <w:w w:val="150"/>
                <w:sz w:val="22"/>
                <w:vertAlign w:val="baseline"/>
              </w:rPr>
              <w:t> </w:t>
            </w:r>
            <w:r>
              <w:rPr>
                <w:rFonts w:ascii="Cambria Math" w:eastAsia="Cambria Math"/>
                <w:spacing w:val="-10"/>
                <w:sz w:val="22"/>
                <w:vertAlign w:val="baseline"/>
              </w:rPr>
              <w:t>]</w:t>
            </w:r>
          </w:p>
        </w:tc>
      </w:tr>
      <w:tr>
        <w:trPr>
          <w:trHeight w:val="513" w:hRule="atLeast"/>
        </w:trPr>
        <w:tc>
          <w:tcPr>
            <w:tcW w:w="2123" w:type="dxa"/>
          </w:tcPr>
          <w:p>
            <w:pPr>
              <w:pStyle w:val="TableParagraph"/>
              <w:tabs>
                <w:tab w:pos="1285" w:val="left" w:leader="none"/>
              </w:tabs>
              <w:spacing w:line="249" w:lineRule="exact"/>
              <w:ind w:left="105"/>
              <w:rPr>
                <w:sz w:val="22"/>
              </w:rPr>
            </w:pPr>
            <w:r>
              <w:rPr>
                <w:spacing w:val="-2"/>
                <w:sz w:val="22"/>
              </w:rPr>
              <w:t>Positive</w:t>
            </w:r>
            <w:r>
              <w:rPr>
                <w:sz w:val="22"/>
              </w:rPr>
              <w:tab/>
            </w:r>
            <w:r>
              <w:rPr>
                <w:spacing w:val="-2"/>
                <w:sz w:val="22"/>
              </w:rPr>
              <w:t>Definite</w:t>
            </w:r>
          </w:p>
          <w:p>
            <w:pPr>
              <w:pStyle w:val="TableParagraph"/>
              <w:spacing w:line="243" w:lineRule="exact" w:before="1"/>
              <w:ind w:left="105"/>
              <w:rPr>
                <w:sz w:val="22"/>
              </w:rPr>
            </w:pPr>
            <w:r>
              <w:rPr>
                <w:spacing w:val="-2"/>
                <w:sz w:val="22"/>
              </w:rPr>
              <w:t>Matrix</w:t>
            </w:r>
          </w:p>
        </w:tc>
        <w:tc>
          <w:tcPr>
            <w:tcW w:w="6382" w:type="dxa"/>
          </w:tcPr>
          <w:p>
            <w:pPr>
              <w:pStyle w:val="TableParagraph"/>
              <w:spacing w:before="122"/>
              <w:ind w:left="104"/>
              <w:rPr>
                <w:sz w:val="22"/>
              </w:rPr>
            </w:pPr>
            <w:r>
              <w:rPr>
                <w:rFonts w:ascii="Cambria Math"/>
                <w:sz w:val="22"/>
              </w:rPr>
              <w:t>All</w:t>
            </w:r>
            <w:r>
              <w:rPr>
                <w:rFonts w:ascii="Cambria Math"/>
                <w:spacing w:val="-7"/>
                <w:sz w:val="22"/>
              </w:rPr>
              <w:t> </w:t>
            </w:r>
            <w:r>
              <w:rPr>
                <w:rFonts w:ascii="Cambria Math"/>
                <w:sz w:val="22"/>
              </w:rPr>
              <w:t>eigenvalues</w:t>
            </w:r>
            <w:r>
              <w:rPr>
                <w:rFonts w:ascii="Cambria Math"/>
                <w:spacing w:val="3"/>
                <w:sz w:val="22"/>
              </w:rPr>
              <w:t> </w:t>
            </w:r>
            <w:r>
              <w:rPr>
                <w:rFonts w:ascii="Cambria Math"/>
                <w:sz w:val="22"/>
              </w:rPr>
              <w:t>&gt;</w:t>
            </w:r>
            <w:r>
              <w:rPr>
                <w:rFonts w:ascii="Cambria Math"/>
                <w:spacing w:val="51"/>
                <w:sz w:val="22"/>
              </w:rPr>
              <w:t> </w:t>
            </w:r>
            <w:r>
              <w:rPr>
                <w:rFonts w:ascii="Cambria Math"/>
                <w:sz w:val="22"/>
              </w:rPr>
              <w:t>0,</w:t>
            </w:r>
            <w:r>
              <w:rPr>
                <w:rFonts w:ascii="Cambria Math"/>
                <w:spacing w:val="-7"/>
                <w:sz w:val="22"/>
              </w:rPr>
              <w:t> </w:t>
            </w:r>
            <w:r>
              <w:rPr>
                <w:rFonts w:ascii="Cambria Math"/>
                <w:sz w:val="22"/>
              </w:rPr>
              <w:t>Local</w:t>
            </w:r>
            <w:r>
              <w:rPr>
                <w:rFonts w:ascii="Cambria Math"/>
                <w:spacing w:val="-6"/>
                <w:sz w:val="22"/>
              </w:rPr>
              <w:t> </w:t>
            </w:r>
            <w:r>
              <w:rPr>
                <w:rFonts w:ascii="Cambria Math"/>
                <w:sz w:val="22"/>
              </w:rPr>
              <w:t>minimum</w:t>
            </w:r>
            <w:r>
              <w:rPr>
                <w:rFonts w:ascii="Cambria Math"/>
                <w:spacing w:val="-6"/>
                <w:sz w:val="22"/>
              </w:rPr>
              <w:t> </w:t>
            </w:r>
            <w:r>
              <w:rPr>
                <w:rFonts w:ascii="Cambria Math"/>
                <w:sz w:val="22"/>
              </w:rPr>
              <w:t>(concave</w:t>
            </w:r>
            <w:r>
              <w:rPr>
                <w:rFonts w:ascii="Cambria Math"/>
                <w:spacing w:val="-6"/>
                <w:sz w:val="22"/>
              </w:rPr>
              <w:t> </w:t>
            </w:r>
            <w:r>
              <w:rPr>
                <w:rFonts w:ascii="Cambria Math"/>
                <w:spacing w:val="-4"/>
                <w:sz w:val="22"/>
              </w:rPr>
              <w:t>up)</w:t>
            </w:r>
            <w:r>
              <w:rPr>
                <w:spacing w:val="-4"/>
                <w:sz w:val="22"/>
              </w:rPr>
              <w:t>.</w:t>
            </w:r>
          </w:p>
        </w:tc>
      </w:tr>
      <w:tr>
        <w:trPr>
          <w:trHeight w:val="513" w:hRule="atLeast"/>
        </w:trPr>
        <w:tc>
          <w:tcPr>
            <w:tcW w:w="2123" w:type="dxa"/>
          </w:tcPr>
          <w:p>
            <w:pPr>
              <w:pStyle w:val="TableParagraph"/>
              <w:tabs>
                <w:tab w:pos="1285" w:val="left" w:leader="none"/>
              </w:tabs>
              <w:spacing w:line="250" w:lineRule="exact"/>
              <w:ind w:left="105" w:right="99"/>
              <w:rPr>
                <w:sz w:val="22"/>
              </w:rPr>
            </w:pPr>
            <w:r>
              <w:rPr>
                <w:spacing w:val="-2"/>
                <w:sz w:val="22"/>
              </w:rPr>
              <w:t>Negative</w:t>
            </w:r>
            <w:r>
              <w:rPr>
                <w:sz w:val="22"/>
              </w:rPr>
              <w:tab/>
            </w:r>
            <w:r>
              <w:rPr>
                <w:spacing w:val="-2"/>
                <w:sz w:val="22"/>
              </w:rPr>
              <w:t>Definite Matrix</w:t>
            </w:r>
          </w:p>
        </w:tc>
        <w:tc>
          <w:tcPr>
            <w:tcW w:w="6382" w:type="dxa"/>
          </w:tcPr>
          <w:p>
            <w:pPr>
              <w:pStyle w:val="TableParagraph"/>
              <w:spacing w:before="122"/>
              <w:ind w:left="104"/>
              <w:rPr>
                <w:sz w:val="22"/>
              </w:rPr>
            </w:pPr>
            <w:r>
              <w:rPr>
                <w:sz w:val="22"/>
              </w:rPr>
              <w:t>All</w:t>
            </w:r>
            <w:r>
              <w:rPr>
                <w:spacing w:val="-6"/>
                <w:sz w:val="22"/>
              </w:rPr>
              <w:t> </w:t>
            </w:r>
            <w:r>
              <w:rPr>
                <w:sz w:val="22"/>
              </w:rPr>
              <w:t>eigenvalues</w:t>
            </w:r>
            <w:r>
              <w:rPr>
                <w:spacing w:val="5"/>
                <w:sz w:val="22"/>
              </w:rPr>
              <w:t> </w:t>
            </w:r>
            <w:r>
              <w:rPr>
                <w:rFonts w:ascii="Cambria Math"/>
                <w:sz w:val="22"/>
              </w:rPr>
              <w:t>&lt;</w:t>
            </w:r>
            <w:r>
              <w:rPr>
                <w:rFonts w:ascii="Cambria Math"/>
                <w:spacing w:val="53"/>
                <w:sz w:val="22"/>
              </w:rPr>
              <w:t> </w:t>
            </w:r>
            <w:r>
              <w:rPr>
                <w:rFonts w:ascii="Cambria Math"/>
                <w:sz w:val="22"/>
              </w:rPr>
              <w:t>0</w:t>
            </w:r>
            <w:r>
              <w:rPr>
                <w:sz w:val="22"/>
              </w:rPr>
              <w:t>,</w:t>
            </w:r>
            <w:r>
              <w:rPr>
                <w:spacing w:val="1"/>
                <w:sz w:val="22"/>
              </w:rPr>
              <w:t> </w:t>
            </w:r>
            <w:r>
              <w:rPr>
                <w:sz w:val="22"/>
              </w:rPr>
              <w:t>Local</w:t>
            </w:r>
            <w:r>
              <w:rPr>
                <w:spacing w:val="-5"/>
                <w:sz w:val="22"/>
              </w:rPr>
              <w:t> </w:t>
            </w:r>
            <w:r>
              <w:rPr>
                <w:sz w:val="22"/>
              </w:rPr>
              <w:t>maximum</w:t>
            </w:r>
            <w:r>
              <w:rPr>
                <w:spacing w:val="-10"/>
                <w:sz w:val="22"/>
              </w:rPr>
              <w:t> </w:t>
            </w:r>
            <w:r>
              <w:rPr>
                <w:sz w:val="22"/>
              </w:rPr>
              <w:t>(concave</w:t>
            </w:r>
            <w:r>
              <w:rPr>
                <w:spacing w:val="-8"/>
                <w:sz w:val="22"/>
              </w:rPr>
              <w:t> </w:t>
            </w:r>
            <w:r>
              <w:rPr>
                <w:spacing w:val="-2"/>
                <w:sz w:val="22"/>
              </w:rPr>
              <w:t>down).</w:t>
            </w:r>
          </w:p>
        </w:tc>
      </w:tr>
      <w:tr>
        <w:trPr>
          <w:trHeight w:val="528" w:hRule="atLeast"/>
        </w:trPr>
        <w:tc>
          <w:tcPr>
            <w:tcW w:w="2123" w:type="dxa"/>
          </w:tcPr>
          <w:p>
            <w:pPr>
              <w:pStyle w:val="TableParagraph"/>
              <w:spacing w:before="130"/>
              <w:ind w:left="105"/>
              <w:rPr>
                <w:sz w:val="22"/>
              </w:rPr>
            </w:pPr>
            <w:r>
              <w:rPr>
                <w:sz w:val="22"/>
              </w:rPr>
              <w:t>Indefinite</w:t>
            </w:r>
            <w:r>
              <w:rPr>
                <w:spacing w:val="-10"/>
                <w:sz w:val="22"/>
              </w:rPr>
              <w:t> </w:t>
            </w:r>
            <w:r>
              <w:rPr>
                <w:spacing w:val="-2"/>
                <w:sz w:val="22"/>
              </w:rPr>
              <w:t>Matrix</w:t>
            </w:r>
          </w:p>
        </w:tc>
        <w:tc>
          <w:tcPr>
            <w:tcW w:w="6382" w:type="dxa"/>
          </w:tcPr>
          <w:p>
            <w:pPr>
              <w:pStyle w:val="TableParagraph"/>
              <w:spacing w:before="7"/>
              <w:rPr>
                <w:i/>
                <w:sz w:val="22"/>
              </w:rPr>
            </w:pPr>
          </w:p>
          <w:p>
            <w:pPr>
              <w:pStyle w:val="TableParagraph"/>
              <w:spacing w:line="248" w:lineRule="exact"/>
              <w:ind w:left="104"/>
              <w:rPr>
                <w:sz w:val="22"/>
              </w:rPr>
            </w:pPr>
            <w:r>
              <w:rPr>
                <w:sz w:val="22"/>
              </w:rPr>
              <w:t>Eigenvalues</w:t>
            </w:r>
            <w:r>
              <w:rPr>
                <w:spacing w:val="-3"/>
                <w:sz w:val="22"/>
              </w:rPr>
              <w:t> </w:t>
            </w:r>
            <w:r>
              <w:rPr>
                <w:sz w:val="22"/>
              </w:rPr>
              <w:t>have</w:t>
            </w:r>
            <w:r>
              <w:rPr>
                <w:spacing w:val="-4"/>
                <w:sz w:val="22"/>
              </w:rPr>
              <w:t> </w:t>
            </w:r>
            <w:r>
              <w:rPr>
                <w:sz w:val="22"/>
              </w:rPr>
              <w:t>mixed</w:t>
            </w:r>
            <w:r>
              <w:rPr>
                <w:spacing w:val="-6"/>
                <w:sz w:val="22"/>
              </w:rPr>
              <w:t> </w:t>
            </w:r>
            <w:r>
              <w:rPr>
                <w:sz w:val="22"/>
              </w:rPr>
              <w:t>signs</w:t>
            </w:r>
            <w:r>
              <w:rPr>
                <w:spacing w:val="1"/>
                <w:sz w:val="22"/>
              </w:rPr>
              <w:t> </w:t>
            </w:r>
            <w:r>
              <w:rPr>
                <w:sz w:val="22"/>
              </w:rPr>
              <w:t>are</w:t>
            </w:r>
            <w:r>
              <w:rPr>
                <w:spacing w:val="-8"/>
                <w:sz w:val="22"/>
              </w:rPr>
              <w:t> </w:t>
            </w:r>
            <w:r>
              <w:rPr>
                <w:sz w:val="22"/>
              </w:rPr>
              <w:t>saddle</w:t>
            </w:r>
            <w:r>
              <w:rPr>
                <w:spacing w:val="-8"/>
                <w:sz w:val="22"/>
              </w:rPr>
              <w:t> </w:t>
            </w:r>
            <w:r>
              <w:rPr>
                <w:sz w:val="22"/>
              </w:rPr>
              <w:t>point </w:t>
            </w:r>
            <w:r>
              <w:rPr>
                <w:spacing w:val="-10"/>
                <w:sz w:val="22"/>
              </w:rPr>
              <w:t>.</w:t>
            </w:r>
          </w:p>
        </w:tc>
      </w:tr>
    </w:tbl>
    <w:p>
      <w:pPr>
        <w:pStyle w:val="TableParagraph"/>
        <w:spacing w:after="0" w:line="248" w:lineRule="exac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1936">
                <wp:simplePos x="0" y="0"/>
                <wp:positionH relativeFrom="page">
                  <wp:posOffset>304800</wp:posOffset>
                </wp:positionH>
                <wp:positionV relativeFrom="page">
                  <wp:posOffset>304799</wp:posOffset>
                </wp:positionV>
                <wp:extent cx="7165975" cy="9451975"/>
                <wp:effectExtent l="0" t="0" r="0" b="0"/>
                <wp:wrapNone/>
                <wp:docPr id="629" name="Graphic 629"/>
                <wp:cNvGraphicFramePr>
                  <a:graphicFrameLocks/>
                </wp:cNvGraphicFramePr>
                <a:graphic>
                  <a:graphicData uri="http://schemas.microsoft.com/office/word/2010/wordprocessingShape">
                    <wps:wsp>
                      <wps:cNvPr id="629" name="Graphic 62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4544" id="docshape53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30" name="Image 630"/>
            <wp:cNvGraphicFramePr>
              <a:graphicFrameLocks/>
            </wp:cNvGraphicFramePr>
            <a:graphic>
              <a:graphicData uri="http://schemas.openxmlformats.org/drawingml/2006/picture">
                <pic:pic>
                  <pic:nvPicPr>
                    <pic:cNvPr id="630" name="Image 63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1"/>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527" w:hRule="atLeast"/>
        </w:trPr>
        <w:tc>
          <w:tcPr>
            <w:tcW w:w="2123" w:type="dxa"/>
          </w:tcPr>
          <w:p>
            <w:pPr>
              <w:pStyle w:val="TableParagraph"/>
              <w:spacing w:before="130"/>
              <w:ind w:left="105"/>
              <w:rPr>
                <w:sz w:val="22"/>
              </w:rPr>
            </w:pPr>
            <w:r>
              <w:rPr>
                <w:sz w:val="22"/>
              </w:rPr>
              <w:t>Principal</w:t>
            </w:r>
            <w:r>
              <w:rPr>
                <w:spacing w:val="-11"/>
                <w:sz w:val="22"/>
              </w:rPr>
              <w:t> </w:t>
            </w:r>
            <w:r>
              <w:rPr>
                <w:spacing w:val="-2"/>
                <w:sz w:val="22"/>
              </w:rPr>
              <w:t>Minors</w:t>
            </w:r>
          </w:p>
        </w:tc>
        <w:tc>
          <w:tcPr>
            <w:tcW w:w="6382" w:type="dxa"/>
          </w:tcPr>
          <w:p>
            <w:pPr>
              <w:pStyle w:val="TableParagraph"/>
              <w:spacing w:before="136"/>
              <w:ind w:left="104"/>
              <w:rPr>
                <w:rFonts w:ascii="Cambria Math"/>
                <w:sz w:val="22"/>
              </w:rPr>
            </w:pPr>
            <w:r>
              <w:rPr>
                <w:rFonts w:ascii="Cambria Math"/>
                <w:sz w:val="22"/>
              </w:rPr>
              <w:t>Determinants</w:t>
            </w:r>
            <w:r>
              <w:rPr>
                <w:rFonts w:ascii="Cambria Math"/>
                <w:spacing w:val="-8"/>
                <w:sz w:val="22"/>
              </w:rPr>
              <w:t> </w:t>
            </w:r>
            <w:r>
              <w:rPr>
                <w:rFonts w:ascii="Cambria Math"/>
                <w:sz w:val="22"/>
              </w:rPr>
              <w:t>of</w:t>
            </w:r>
            <w:r>
              <w:rPr>
                <w:rFonts w:ascii="Cambria Math"/>
                <w:spacing w:val="-6"/>
                <w:sz w:val="22"/>
              </w:rPr>
              <w:t> </w:t>
            </w:r>
            <w:r>
              <w:rPr>
                <w:rFonts w:ascii="Cambria Math"/>
                <w:sz w:val="22"/>
              </w:rPr>
              <w:t>leading</w:t>
            </w:r>
            <w:r>
              <w:rPr>
                <w:rFonts w:ascii="Cambria Math"/>
                <w:spacing w:val="-5"/>
                <w:sz w:val="22"/>
              </w:rPr>
              <w:t> </w:t>
            </w:r>
            <w:r>
              <w:rPr>
                <w:rFonts w:ascii="Cambria Math"/>
                <w:sz w:val="22"/>
              </w:rPr>
              <w:t>submatrices,</w:t>
            </w:r>
            <w:r>
              <w:rPr>
                <w:rFonts w:ascii="Cambria Math"/>
                <w:spacing w:val="-8"/>
                <w:sz w:val="22"/>
              </w:rPr>
              <w:t> </w:t>
            </w:r>
            <w:r>
              <w:rPr>
                <w:rFonts w:ascii="Cambria Math"/>
                <w:sz w:val="22"/>
              </w:rPr>
              <w:t>used</w:t>
            </w:r>
            <w:r>
              <w:rPr>
                <w:rFonts w:ascii="Cambria Math"/>
                <w:spacing w:val="-4"/>
                <w:sz w:val="22"/>
              </w:rPr>
              <w:t> </w:t>
            </w:r>
            <w:r>
              <w:rPr>
                <w:rFonts w:ascii="Cambria Math"/>
                <w:sz w:val="22"/>
              </w:rPr>
              <w:t>to</w:t>
            </w:r>
            <w:r>
              <w:rPr>
                <w:rFonts w:ascii="Cambria Math"/>
                <w:spacing w:val="-8"/>
                <w:sz w:val="22"/>
              </w:rPr>
              <w:t> </w:t>
            </w:r>
            <w:r>
              <w:rPr>
                <w:rFonts w:ascii="Cambria Math"/>
                <w:sz w:val="22"/>
              </w:rPr>
              <w:t>test</w:t>
            </w:r>
            <w:r>
              <w:rPr>
                <w:rFonts w:ascii="Cambria Math"/>
                <w:spacing w:val="-4"/>
                <w:sz w:val="22"/>
              </w:rPr>
              <w:t> </w:t>
            </w:r>
            <w:r>
              <w:rPr>
                <w:rFonts w:ascii="Cambria Math"/>
                <w:spacing w:val="-2"/>
                <w:sz w:val="22"/>
              </w:rPr>
              <w:t>definiteness.</w:t>
            </w:r>
          </w:p>
        </w:tc>
      </w:tr>
      <w:tr>
        <w:trPr>
          <w:trHeight w:val="523" w:hRule="atLeast"/>
        </w:trPr>
        <w:tc>
          <w:tcPr>
            <w:tcW w:w="2123" w:type="dxa"/>
          </w:tcPr>
          <w:p>
            <w:pPr>
              <w:pStyle w:val="TableParagraph"/>
              <w:tabs>
                <w:tab w:pos="1435" w:val="left" w:leader="none"/>
              </w:tabs>
              <w:spacing w:line="250" w:lineRule="atLeast"/>
              <w:ind w:left="105" w:right="96"/>
              <w:rPr>
                <w:sz w:val="22"/>
              </w:rPr>
            </w:pPr>
            <w:r>
              <w:rPr>
                <w:spacing w:val="-2"/>
                <w:sz w:val="22"/>
              </w:rPr>
              <w:t>Second</w:t>
            </w:r>
            <w:r>
              <w:rPr>
                <w:sz w:val="22"/>
              </w:rPr>
              <w:tab/>
            </w:r>
            <w:r>
              <w:rPr>
                <w:spacing w:val="-2"/>
                <w:sz w:val="22"/>
              </w:rPr>
              <w:t>Partial </w:t>
            </w:r>
            <w:r>
              <w:rPr>
                <w:sz w:val="22"/>
              </w:rPr>
              <w:t>Derivative Test</w:t>
            </w:r>
          </w:p>
        </w:tc>
        <w:tc>
          <w:tcPr>
            <w:tcW w:w="6382" w:type="dxa"/>
          </w:tcPr>
          <w:p>
            <w:pPr>
              <w:pStyle w:val="TableParagraph"/>
              <w:spacing w:before="131"/>
              <w:ind w:left="104"/>
              <w:rPr>
                <w:sz w:val="22"/>
              </w:rPr>
            </w:pPr>
            <w:r>
              <w:rPr>
                <w:sz w:val="22"/>
              </w:rPr>
              <w:t>Uses</w:t>
            </w:r>
            <w:r>
              <w:rPr>
                <w:spacing w:val="-2"/>
                <w:sz w:val="22"/>
              </w:rPr>
              <w:t> </w:t>
            </w:r>
            <w:r>
              <w:rPr>
                <w:sz w:val="22"/>
              </w:rPr>
              <w:t>Hessian</w:t>
            </w:r>
            <w:r>
              <w:rPr>
                <w:spacing w:val="-6"/>
                <w:sz w:val="22"/>
              </w:rPr>
              <w:t> </w:t>
            </w:r>
            <w:r>
              <w:rPr>
                <w:sz w:val="22"/>
              </w:rPr>
              <w:t>to</w:t>
            </w:r>
            <w:r>
              <w:rPr>
                <w:spacing w:val="-7"/>
                <w:sz w:val="22"/>
              </w:rPr>
              <w:t> </w:t>
            </w:r>
            <w:r>
              <w:rPr>
                <w:sz w:val="22"/>
              </w:rPr>
              <w:t>classify</w:t>
            </w:r>
            <w:r>
              <w:rPr>
                <w:spacing w:val="-6"/>
                <w:sz w:val="22"/>
              </w:rPr>
              <w:t> </w:t>
            </w:r>
            <w:r>
              <w:rPr>
                <w:sz w:val="22"/>
              </w:rPr>
              <w:t>critical</w:t>
            </w:r>
            <w:r>
              <w:rPr>
                <w:spacing w:val="-5"/>
                <w:sz w:val="22"/>
              </w:rPr>
              <w:t> </w:t>
            </w:r>
            <w:r>
              <w:rPr>
                <w:spacing w:val="-2"/>
                <w:sz w:val="22"/>
              </w:rPr>
              <w:t>points.</w:t>
            </w:r>
          </w:p>
        </w:tc>
      </w:tr>
      <w:tr>
        <w:trPr>
          <w:trHeight w:val="522" w:hRule="atLeast"/>
        </w:trPr>
        <w:tc>
          <w:tcPr>
            <w:tcW w:w="2123" w:type="dxa"/>
          </w:tcPr>
          <w:p>
            <w:pPr>
              <w:pStyle w:val="TableParagraph"/>
              <w:spacing w:before="130"/>
              <w:ind w:left="105"/>
              <w:rPr>
                <w:sz w:val="22"/>
              </w:rPr>
            </w:pPr>
            <w:r>
              <w:rPr>
                <w:sz w:val="22"/>
              </w:rPr>
              <w:t>Quadratic</w:t>
            </w:r>
            <w:r>
              <w:rPr>
                <w:spacing w:val="-6"/>
                <w:sz w:val="22"/>
              </w:rPr>
              <w:t> </w:t>
            </w:r>
            <w:r>
              <w:rPr>
                <w:spacing w:val="-4"/>
                <w:sz w:val="22"/>
              </w:rPr>
              <w:t>Form</w:t>
            </w:r>
          </w:p>
        </w:tc>
        <w:tc>
          <w:tcPr>
            <w:tcW w:w="6382" w:type="dxa"/>
          </w:tcPr>
          <w:p>
            <w:pPr>
              <w:pStyle w:val="TableParagraph"/>
              <w:spacing w:before="121"/>
              <w:ind w:left="104"/>
              <w:rPr>
                <w:sz w:val="22"/>
              </w:rPr>
            </w:pPr>
            <w:r>
              <w:rPr>
                <w:rFonts w:ascii="Cambria Math" w:eastAsia="Cambria Math"/>
                <w:sz w:val="22"/>
              </w:rPr>
              <w:t>𝑄</w:t>
            </w:r>
            <w:r>
              <w:rPr>
                <w:rFonts w:ascii="Cambria Math" w:eastAsia="Cambria Math"/>
                <w:position w:val="1"/>
                <w:sz w:val="22"/>
              </w:rPr>
              <w:t>(</w:t>
            </w:r>
            <w:r>
              <w:rPr>
                <w:rFonts w:ascii="Cambria Math" w:eastAsia="Cambria Math"/>
                <w:sz w:val="22"/>
              </w:rPr>
              <w:t>𝑥</w:t>
            </w:r>
            <w:r>
              <w:rPr>
                <w:rFonts w:ascii="Cambria Math" w:eastAsia="Cambria Math"/>
                <w:position w:val="1"/>
                <w:sz w:val="22"/>
              </w:rPr>
              <w:t>)</w:t>
            </w:r>
            <w:r>
              <w:rPr>
                <w:rFonts w:ascii="Cambria Math" w:eastAsia="Cambria Math"/>
                <w:spacing w:val="25"/>
                <w:position w:val="1"/>
                <w:sz w:val="22"/>
              </w:rPr>
              <w:t> </w:t>
            </w:r>
            <w:r>
              <w:rPr>
                <w:rFonts w:ascii="Cambria Math" w:eastAsia="Cambria Math"/>
                <w:sz w:val="22"/>
              </w:rPr>
              <w:t>=</w:t>
            </w:r>
            <w:r>
              <w:rPr>
                <w:rFonts w:ascii="Cambria Math" w:eastAsia="Cambria Math"/>
                <w:spacing w:val="19"/>
                <w:sz w:val="22"/>
              </w:rPr>
              <w:t> </w:t>
            </w:r>
            <w:r>
              <w:rPr>
                <w:rFonts w:ascii="Cambria Math" w:eastAsia="Cambria Math"/>
                <w:sz w:val="22"/>
              </w:rPr>
              <w:t>𝑥</w:t>
            </w:r>
            <w:r>
              <w:rPr>
                <w:rFonts w:ascii="Cambria Math" w:eastAsia="Cambria Math"/>
                <w:sz w:val="22"/>
                <w:vertAlign w:val="superscript"/>
              </w:rPr>
              <w:t>𝑇</w:t>
            </w:r>
            <w:r>
              <w:rPr>
                <w:rFonts w:ascii="Cambria Math" w:eastAsia="Cambria Math"/>
                <w:sz w:val="22"/>
                <w:vertAlign w:val="baseline"/>
              </w:rPr>
              <w:t>𝐻𝑥</w:t>
            </w:r>
            <w:r>
              <w:rPr>
                <w:b/>
                <w:sz w:val="22"/>
                <w:vertAlign w:val="baseline"/>
              </w:rPr>
              <w:t>,</w:t>
            </w:r>
            <w:r>
              <w:rPr>
                <w:b/>
                <w:spacing w:val="6"/>
                <w:sz w:val="22"/>
                <w:vertAlign w:val="baseline"/>
              </w:rPr>
              <w:t> </w:t>
            </w:r>
            <w:r>
              <w:rPr>
                <w:sz w:val="22"/>
                <w:vertAlign w:val="baseline"/>
              </w:rPr>
              <w:t>represents</w:t>
            </w:r>
            <w:r>
              <w:rPr>
                <w:spacing w:val="8"/>
                <w:sz w:val="22"/>
                <w:vertAlign w:val="baseline"/>
              </w:rPr>
              <w:t> </w:t>
            </w:r>
            <w:r>
              <w:rPr>
                <w:sz w:val="22"/>
                <w:vertAlign w:val="baseline"/>
              </w:rPr>
              <w:t>local</w:t>
            </w:r>
            <w:r>
              <w:rPr>
                <w:spacing w:val="4"/>
                <w:sz w:val="22"/>
                <w:vertAlign w:val="baseline"/>
              </w:rPr>
              <w:t> </w:t>
            </w:r>
            <w:r>
              <w:rPr>
                <w:spacing w:val="-2"/>
                <w:sz w:val="22"/>
                <w:vertAlign w:val="baseline"/>
              </w:rPr>
              <w:t>curvature.</w:t>
            </w:r>
          </w:p>
        </w:tc>
      </w:tr>
    </w:tbl>
    <w:p>
      <w:pPr>
        <w:pStyle w:val="BodyText"/>
        <w:rPr>
          <w:i/>
          <w:sz w:val="24"/>
        </w:rPr>
      </w:pPr>
    </w:p>
    <w:p>
      <w:pPr>
        <w:pStyle w:val="BodyText"/>
        <w:spacing w:before="12"/>
        <w:rPr>
          <w:i/>
          <w:sz w:val="24"/>
        </w:rPr>
      </w:pPr>
    </w:p>
    <w:p>
      <w:pPr>
        <w:numPr>
          <w:ilvl w:val="0"/>
          <w:numId w:val="61"/>
        </w:numPr>
        <w:tabs>
          <w:tab w:pos="1123" w:val="left" w:leader="none"/>
        </w:tabs>
        <w:spacing w:before="1"/>
        <w:ind w:left="1123" w:right="0" w:hanging="360"/>
        <w:jc w:val="left"/>
        <w:rPr>
          <w:b/>
          <w:sz w:val="24"/>
        </w:rPr>
      </w:pPr>
      <w:r>
        <w:rPr>
          <w:b/>
          <w:sz w:val="24"/>
        </w:rPr>
        <w:t>Component</w:t>
      </w:r>
      <w:r>
        <w:rPr>
          <w:b/>
          <w:spacing w:val="-2"/>
          <w:sz w:val="24"/>
        </w:rPr>
        <w:t> Identification</w:t>
      </w:r>
    </w:p>
    <w:p>
      <w:pPr>
        <w:spacing w:before="275"/>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9"/>
        <w:rPr>
          <w:i/>
          <w:sz w:val="14"/>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109"/>
              <w:rPr>
                <w:sz w:val="22"/>
              </w:rPr>
            </w:pPr>
            <w:r>
              <w:rPr>
                <w:sz w:val="22"/>
              </w:rPr>
              <w:t>Execute</w:t>
            </w:r>
            <w:r>
              <w:rPr>
                <w:spacing w:val="-9"/>
                <w:sz w:val="22"/>
              </w:rPr>
              <w:t> </w:t>
            </w:r>
            <w:r>
              <w:rPr>
                <w:sz w:val="22"/>
              </w:rPr>
              <w:t>Hessian</w:t>
            </w:r>
            <w:r>
              <w:rPr>
                <w:spacing w:val="-7"/>
                <w:sz w:val="22"/>
              </w:rPr>
              <w:t> </w:t>
            </w:r>
            <w:r>
              <w:rPr>
                <w:sz w:val="22"/>
              </w:rPr>
              <w:t>computation</w:t>
            </w:r>
            <w:r>
              <w:rPr>
                <w:spacing w:val="-7"/>
                <w:sz w:val="22"/>
              </w:rPr>
              <w:t> </w:t>
            </w:r>
            <w:r>
              <w:rPr>
                <w:sz w:val="22"/>
              </w:rPr>
              <w:t>and</w:t>
            </w:r>
            <w:r>
              <w:rPr>
                <w:spacing w:val="-6"/>
                <w:sz w:val="22"/>
              </w:rPr>
              <w:t> </w:t>
            </w:r>
            <w:r>
              <w:rPr>
                <w:sz w:val="22"/>
              </w:rPr>
              <w:t>analysis</w:t>
            </w:r>
            <w:r>
              <w:rPr>
                <w:spacing w:val="-2"/>
                <w:sz w:val="22"/>
              </w:rPr>
              <w:t> commands.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7"/>
                <w:sz w:val="22"/>
              </w:rPr>
              <w:t> </w:t>
            </w:r>
            <w:r>
              <w:rPr>
                <w:sz w:val="22"/>
              </w:rPr>
              <w:t>Hessian</w:t>
            </w:r>
            <w:r>
              <w:rPr>
                <w:spacing w:val="-7"/>
                <w:sz w:val="22"/>
              </w:rPr>
              <w:t> </w:t>
            </w:r>
            <w:r>
              <w:rPr>
                <w:sz w:val="22"/>
              </w:rPr>
              <w:t>matrices,</w:t>
            </w:r>
            <w:r>
              <w:rPr>
                <w:spacing w:val="-5"/>
                <w:sz w:val="22"/>
              </w:rPr>
              <w:t> </w:t>
            </w:r>
            <w:r>
              <w:rPr>
                <w:sz w:val="22"/>
              </w:rPr>
              <w:t>eigenvalues,</w:t>
            </w:r>
            <w:r>
              <w:rPr>
                <w:spacing w:val="-4"/>
                <w:sz w:val="22"/>
              </w:rPr>
              <w:t> </w:t>
            </w:r>
            <w:r>
              <w:rPr>
                <w:spacing w:val="-2"/>
                <w:sz w:val="22"/>
              </w:rPr>
              <w:t>eigenvectors.</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10"/>
                <w:sz w:val="22"/>
              </w:rPr>
              <w:t> </w:t>
            </w:r>
            <w:r>
              <w:rPr>
                <w:sz w:val="22"/>
              </w:rPr>
              <w:t>scripts</w:t>
            </w:r>
            <w:r>
              <w:rPr>
                <w:spacing w:val="-2"/>
                <w:sz w:val="22"/>
              </w:rPr>
              <w:t> </w:t>
            </w:r>
            <w:r>
              <w:rPr>
                <w:sz w:val="22"/>
              </w:rPr>
              <w:t>for Hessian</w:t>
            </w:r>
            <w:r>
              <w:rPr>
                <w:spacing w:val="-8"/>
                <w:sz w:val="22"/>
              </w:rPr>
              <w:t> </w:t>
            </w:r>
            <w:r>
              <w:rPr>
                <w:sz w:val="22"/>
              </w:rPr>
              <w:t>analysis</w:t>
            </w:r>
            <w:r>
              <w:rPr>
                <w:spacing w:val="-2"/>
                <w:sz w:val="22"/>
              </w:rPr>
              <w:t> </w:t>
            </w:r>
            <w:r>
              <w:rPr>
                <w:sz w:val="22"/>
              </w:rPr>
              <w:t>and</w:t>
            </w:r>
            <w:r>
              <w:rPr>
                <w:spacing w:val="-7"/>
                <w:sz w:val="22"/>
              </w:rPr>
              <w:t> </w:t>
            </w:r>
            <w:r>
              <w:rPr>
                <w:spacing w:val="-2"/>
                <w:sz w:val="22"/>
              </w:rPr>
              <w:t>visualization.</w:t>
            </w:r>
          </w:p>
        </w:tc>
      </w:tr>
      <w:tr>
        <w:trPr>
          <w:trHeight w:val="522"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0"/>
              <w:ind w:left="109"/>
              <w:rPr>
                <w:sz w:val="22"/>
              </w:rPr>
            </w:pPr>
            <w:r>
              <w:rPr>
                <w:sz w:val="22"/>
              </w:rPr>
              <w:t>Display</w:t>
            </w:r>
            <w:r>
              <w:rPr>
                <w:spacing w:val="-6"/>
                <w:sz w:val="22"/>
              </w:rPr>
              <w:t> </w:t>
            </w:r>
            <w:r>
              <w:rPr>
                <w:sz w:val="22"/>
              </w:rPr>
              <w:t>surface</w:t>
            </w:r>
            <w:r>
              <w:rPr>
                <w:spacing w:val="-7"/>
                <w:sz w:val="22"/>
              </w:rPr>
              <w:t> </w:t>
            </w:r>
            <w:r>
              <w:rPr>
                <w:sz w:val="22"/>
              </w:rPr>
              <w:t>plots with</w:t>
            </w:r>
            <w:r>
              <w:rPr>
                <w:spacing w:val="-5"/>
                <w:sz w:val="22"/>
              </w:rPr>
              <w:t> </w:t>
            </w:r>
            <w:r>
              <w:rPr>
                <w:sz w:val="22"/>
              </w:rPr>
              <w:t>curvature</w:t>
            </w:r>
            <w:r>
              <w:rPr>
                <w:spacing w:val="-3"/>
                <w:sz w:val="22"/>
              </w:rPr>
              <w:t> </w:t>
            </w:r>
            <w:r>
              <w:rPr>
                <w:spacing w:val="-2"/>
                <w:sz w:val="22"/>
              </w:rPr>
              <w:t>visualization.</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3"/>
              <w:ind w:left="109"/>
              <w:rPr>
                <w:sz w:val="22"/>
              </w:rPr>
            </w:pPr>
            <w:r>
              <w:rPr>
                <w:sz w:val="22"/>
              </w:rPr>
              <w:t>Store</w:t>
            </w:r>
            <w:r>
              <w:rPr>
                <w:spacing w:val="-9"/>
                <w:sz w:val="22"/>
              </w:rPr>
              <w:t> </w:t>
            </w:r>
            <w:r>
              <w:rPr>
                <w:sz w:val="22"/>
              </w:rPr>
              <w:t>Hessian</w:t>
            </w:r>
            <w:r>
              <w:rPr>
                <w:spacing w:val="-6"/>
                <w:sz w:val="22"/>
              </w:rPr>
              <w:t> </w:t>
            </w:r>
            <w:r>
              <w:rPr>
                <w:sz w:val="22"/>
              </w:rPr>
              <w:t>analysis</w:t>
            </w:r>
            <w:r>
              <w:rPr>
                <w:spacing w:val="-2"/>
                <w:sz w:val="22"/>
              </w:rPr>
              <w:t> </w:t>
            </w:r>
            <w:r>
              <w:rPr>
                <w:sz w:val="22"/>
              </w:rPr>
              <w:t>scripts</w:t>
            </w:r>
            <w:r>
              <w:rPr>
                <w:spacing w:val="-5"/>
                <w:sz w:val="22"/>
              </w:rPr>
              <w:t> </w:t>
            </w:r>
            <w:r>
              <w:rPr>
                <w:sz w:val="22"/>
              </w:rPr>
              <w:t>and</w:t>
            </w:r>
            <w:r>
              <w:rPr>
                <w:spacing w:val="-7"/>
                <w:sz w:val="22"/>
              </w:rPr>
              <w:t> </w:t>
            </w:r>
            <w:r>
              <w:rPr>
                <w:sz w:val="22"/>
              </w:rPr>
              <w:t>data</w:t>
            </w:r>
            <w:r>
              <w:rPr>
                <w:spacing w:val="2"/>
                <w:sz w:val="22"/>
              </w:rPr>
              <w:t> </w:t>
            </w:r>
            <w:r>
              <w:rPr>
                <w:spacing w:val="-2"/>
                <w:sz w:val="22"/>
              </w:rPr>
              <w:t>files.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hessian(),</w:t>
            </w:r>
            <w:r>
              <w:rPr>
                <w:spacing w:val="-3"/>
                <w:sz w:val="22"/>
              </w:rPr>
              <w:t> </w:t>
            </w:r>
            <w:r>
              <w:rPr>
                <w:sz w:val="22"/>
              </w:rPr>
              <w:t>eig(),</w:t>
            </w:r>
            <w:r>
              <w:rPr>
                <w:spacing w:val="-5"/>
                <w:sz w:val="22"/>
              </w:rPr>
              <w:t> </w:t>
            </w:r>
            <w:r>
              <w:rPr>
                <w:sz w:val="22"/>
              </w:rPr>
              <w:t>det(),</w:t>
            </w:r>
            <w:r>
              <w:rPr>
                <w:spacing w:val="-4"/>
                <w:sz w:val="22"/>
              </w:rPr>
              <w:t> </w:t>
            </w:r>
            <w:r>
              <w:rPr>
                <w:sz w:val="22"/>
              </w:rPr>
              <w:t>chol(),</w:t>
            </w:r>
            <w:r>
              <w:rPr>
                <w:spacing w:val="-5"/>
                <w:sz w:val="22"/>
              </w:rPr>
              <w:t> </w:t>
            </w:r>
            <w:r>
              <w:rPr>
                <w:sz w:val="22"/>
              </w:rPr>
              <w:t>surf(),</w:t>
            </w:r>
            <w:r>
              <w:rPr>
                <w:spacing w:val="-9"/>
                <w:sz w:val="22"/>
              </w:rPr>
              <w:t> </w:t>
            </w:r>
            <w:r>
              <w:rPr>
                <w:sz w:val="22"/>
              </w:rPr>
              <w:t>contour(),</w:t>
            </w:r>
            <w:r>
              <w:rPr>
                <w:spacing w:val="-4"/>
                <w:sz w:val="22"/>
              </w:rPr>
              <w:t> </w:t>
            </w:r>
            <w:r>
              <w:rPr>
                <w:sz w:val="22"/>
              </w:rPr>
              <w:t>quiver(), </w:t>
            </w:r>
            <w:r>
              <w:rPr>
                <w:spacing w:val="-2"/>
                <w:sz w:val="22"/>
              </w:rPr>
              <w:t>fimplicit3().</w:t>
            </w:r>
          </w:p>
        </w:tc>
      </w:tr>
    </w:tbl>
    <w:p>
      <w:pPr>
        <w:pStyle w:val="BodyText"/>
        <w:rPr>
          <w:i/>
        </w:rPr>
      </w:pPr>
    </w:p>
    <w:p>
      <w:pPr>
        <w:pStyle w:val="BodyText"/>
        <w:spacing w:before="2"/>
        <w:rPr>
          <w:i/>
        </w:rPr>
      </w:pPr>
    </w:p>
    <w:p>
      <w:pPr>
        <w:numPr>
          <w:ilvl w:val="0"/>
          <w:numId w:val="61"/>
        </w:numPr>
        <w:tabs>
          <w:tab w:pos="1123" w:val="left" w:leader="none"/>
        </w:tabs>
        <w:spacing w:before="1"/>
        <w:ind w:left="1123" w:right="0" w:hanging="360"/>
        <w:jc w:val="left"/>
        <w:rPr>
          <w:b/>
          <w:sz w:val="24"/>
        </w:rPr>
      </w:pPr>
      <w:r>
        <w:rPr>
          <w:b/>
          <w:sz w:val="24"/>
        </w:rPr>
        <w:t>MATLAB Commands</w:t>
      </w:r>
      <w:r>
        <w:rPr>
          <w:b/>
          <w:spacing w:val="-5"/>
          <w:sz w:val="24"/>
        </w:rPr>
        <w:t> </w:t>
      </w:r>
      <w:r>
        <w:rPr>
          <w:b/>
          <w:sz w:val="24"/>
        </w:rPr>
        <w:t>&amp;</w:t>
      </w:r>
      <w:r>
        <w:rPr>
          <w:b/>
          <w:spacing w:val="-2"/>
          <w:sz w:val="24"/>
        </w:rPr>
        <w:t> </w:t>
      </w:r>
      <w:r>
        <w:rPr>
          <w:b/>
          <w:sz w:val="24"/>
        </w:rPr>
        <w:t>Formulas</w:t>
      </w:r>
      <w:r>
        <w:rPr>
          <w:b/>
          <w:spacing w:val="-4"/>
          <w:sz w:val="24"/>
        </w:rPr>
        <w:t> Used</w:t>
      </w:r>
    </w:p>
    <w:p>
      <w:pPr>
        <w:spacing w:before="271"/>
        <w:ind w:left="898" w:right="0" w:firstLine="0"/>
        <w:jc w:val="left"/>
        <w:rPr>
          <w:i/>
          <w:sz w:val="24"/>
        </w:rPr>
      </w:pPr>
      <w:r>
        <w:rPr>
          <w:i/>
          <w:sz w:val="24"/>
        </w:rPr>
        <w:t>For</w:t>
      </w:r>
      <w:r>
        <w:rPr>
          <w:i/>
          <w:spacing w:val="-5"/>
          <w:sz w:val="24"/>
        </w:rPr>
        <w:t> </w:t>
      </w:r>
      <w:r>
        <w:rPr>
          <w:i/>
          <w:sz w:val="24"/>
        </w:rPr>
        <w:t>each</w:t>
      </w:r>
      <w:r>
        <w:rPr>
          <w:i/>
          <w:spacing w:val="-1"/>
          <w:sz w:val="24"/>
        </w:rPr>
        <w:t> </w:t>
      </w:r>
      <w:r>
        <w:rPr>
          <w:i/>
          <w:sz w:val="24"/>
        </w:rPr>
        <w:t>operation,</w:t>
      </w:r>
      <w:r>
        <w:rPr>
          <w:i/>
          <w:spacing w:val="4"/>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83"/>
              <w:ind w:left="993"/>
              <w:rPr>
                <w:b/>
                <w:sz w:val="24"/>
              </w:rPr>
            </w:pPr>
            <w:r>
              <w:rPr>
                <w:b/>
                <w:spacing w:val="-2"/>
                <w:sz w:val="24"/>
              </w:rPr>
              <w:t>Command(s)</w:t>
            </w:r>
          </w:p>
        </w:tc>
      </w:tr>
      <w:tr>
        <w:trPr>
          <w:trHeight w:val="450" w:hRule="atLeast"/>
        </w:trPr>
        <w:tc>
          <w:tcPr>
            <w:tcW w:w="4634" w:type="dxa"/>
          </w:tcPr>
          <w:p>
            <w:pPr>
              <w:pStyle w:val="TableParagraph"/>
              <w:spacing w:before="92"/>
              <w:ind w:left="105"/>
              <w:rPr>
                <w:sz w:val="22"/>
              </w:rPr>
            </w:pPr>
            <w:r>
              <w:rPr>
                <w:sz w:val="22"/>
              </w:rPr>
              <w:t>Symbolic</w:t>
            </w:r>
            <w:r>
              <w:rPr>
                <w:spacing w:val="-8"/>
                <w:sz w:val="22"/>
              </w:rPr>
              <w:t> </w:t>
            </w:r>
            <w:r>
              <w:rPr>
                <w:spacing w:val="-2"/>
                <w:sz w:val="22"/>
              </w:rPr>
              <w:t>Hessian</w:t>
            </w:r>
          </w:p>
        </w:tc>
        <w:tc>
          <w:tcPr>
            <w:tcW w:w="3827" w:type="dxa"/>
          </w:tcPr>
          <w:p>
            <w:r>
              <w:t>H = hessian(f, [x, y])</w:t>
            </w:r>
          </w:p>
        </w:tc>
      </w:tr>
      <w:tr>
        <w:trPr>
          <w:trHeight w:val="456" w:hRule="atLeast"/>
        </w:trPr>
        <w:tc>
          <w:tcPr>
            <w:tcW w:w="4634" w:type="dxa"/>
          </w:tcPr>
          <w:p>
            <w:pPr>
              <w:pStyle w:val="TableParagraph"/>
              <w:spacing w:line="249" w:lineRule="exact"/>
              <w:ind w:left="105"/>
              <w:rPr>
                <w:sz w:val="22"/>
              </w:rPr>
            </w:pPr>
            <w:r>
              <w:rPr>
                <w:color w:val="0E1115"/>
                <w:sz w:val="22"/>
              </w:rPr>
              <w:t>Evaluate</w:t>
            </w:r>
            <w:r>
              <w:rPr>
                <w:color w:val="0E1115"/>
                <w:spacing w:val="-9"/>
                <w:sz w:val="22"/>
              </w:rPr>
              <w:t> </w:t>
            </w:r>
            <w:r>
              <w:rPr>
                <w:color w:val="0E1115"/>
                <w:sz w:val="22"/>
              </w:rPr>
              <w:t>Hessian</w:t>
            </w:r>
            <w:r>
              <w:rPr>
                <w:color w:val="0E1115"/>
                <w:spacing w:val="-5"/>
                <w:sz w:val="22"/>
              </w:rPr>
              <w:t> </w:t>
            </w:r>
            <w:r>
              <w:rPr>
                <w:color w:val="0E1115"/>
                <w:sz w:val="22"/>
              </w:rPr>
              <w:t>at</w:t>
            </w:r>
            <w:r>
              <w:rPr>
                <w:color w:val="0E1115"/>
                <w:spacing w:val="-3"/>
                <w:sz w:val="22"/>
              </w:rPr>
              <w:t> </w:t>
            </w:r>
            <w:r>
              <w:rPr>
                <w:color w:val="0E1115"/>
                <w:spacing w:val="-4"/>
                <w:sz w:val="22"/>
              </w:rPr>
              <w:t>Point</w:t>
            </w:r>
          </w:p>
        </w:tc>
        <w:tc>
          <w:tcPr>
            <w:tcW w:w="3827" w:type="dxa"/>
          </w:tcPr>
          <w:p>
            <w:r>
              <w:t>H_eval = double(subs(H, [x, y], [a, b]))</w:t>
            </w:r>
          </w:p>
        </w:tc>
      </w:tr>
      <w:tr>
        <w:trPr>
          <w:trHeight w:val="455" w:hRule="atLeast"/>
        </w:trPr>
        <w:tc>
          <w:tcPr>
            <w:tcW w:w="4634" w:type="dxa"/>
          </w:tcPr>
          <w:p>
            <w:pPr>
              <w:pStyle w:val="TableParagraph"/>
              <w:spacing w:before="97"/>
              <w:ind w:left="105"/>
              <w:rPr>
                <w:sz w:val="22"/>
              </w:rPr>
            </w:pPr>
            <w:r>
              <w:rPr>
                <w:sz w:val="22"/>
              </w:rPr>
              <w:t>Eigenvalue</w:t>
            </w:r>
            <w:r>
              <w:rPr>
                <w:spacing w:val="-5"/>
                <w:sz w:val="22"/>
              </w:rPr>
              <w:t> </w:t>
            </w:r>
            <w:r>
              <w:rPr>
                <w:spacing w:val="-2"/>
                <w:sz w:val="22"/>
              </w:rPr>
              <w:t>Analysis</w:t>
            </w:r>
          </w:p>
        </w:tc>
        <w:tc>
          <w:tcPr>
            <w:tcW w:w="3827" w:type="dxa"/>
          </w:tcPr>
          <w:p>
            <w:r>
              <w:t>eigs = eig(H_eval)</w:t>
            </w:r>
          </w:p>
        </w:tc>
      </w:tr>
      <w:tr>
        <w:trPr>
          <w:trHeight w:val="450" w:hRule="atLeast"/>
        </w:trPr>
        <w:tc>
          <w:tcPr>
            <w:tcW w:w="4634" w:type="dxa"/>
          </w:tcPr>
          <w:p>
            <w:pPr>
              <w:pStyle w:val="TableParagraph"/>
              <w:spacing w:before="92"/>
              <w:ind w:left="105"/>
              <w:rPr>
                <w:sz w:val="22"/>
              </w:rPr>
            </w:pPr>
            <w:r>
              <w:rPr>
                <w:sz w:val="22"/>
              </w:rPr>
              <w:t>Test</w:t>
            </w:r>
            <w:r>
              <w:rPr>
                <w:spacing w:val="-4"/>
                <w:sz w:val="22"/>
              </w:rPr>
              <w:t> </w:t>
            </w:r>
            <w:r>
              <w:rPr>
                <w:sz w:val="22"/>
              </w:rPr>
              <w:t>Positive</w:t>
            </w:r>
            <w:r>
              <w:rPr>
                <w:spacing w:val="-10"/>
                <w:sz w:val="22"/>
              </w:rPr>
              <w:t> </w:t>
            </w:r>
            <w:r>
              <w:rPr>
                <w:spacing w:val="-2"/>
                <w:sz w:val="22"/>
              </w:rPr>
              <w:t>Definiteness</w:t>
            </w:r>
          </w:p>
        </w:tc>
        <w:tc>
          <w:tcPr>
            <w:tcW w:w="3827" w:type="dxa"/>
          </w:tcPr>
          <w:p>
            <w:r>
              <w:t>all(eig(H_eval) &gt; 0) or chol(H_eval) (fails if not positive def)</w:t>
            </w:r>
          </w:p>
        </w:tc>
      </w:tr>
      <w:tr>
        <w:trPr>
          <w:trHeight w:val="455" w:hRule="atLeast"/>
        </w:trPr>
        <w:tc>
          <w:tcPr>
            <w:tcW w:w="4634" w:type="dxa"/>
          </w:tcPr>
          <w:p>
            <w:pPr>
              <w:pStyle w:val="TableParagraph"/>
              <w:spacing w:before="97"/>
              <w:ind w:left="105"/>
              <w:rPr>
                <w:sz w:val="22"/>
              </w:rPr>
            </w:pPr>
            <w:r>
              <w:rPr>
                <w:sz w:val="22"/>
              </w:rPr>
              <w:t>Numerical</w:t>
            </w:r>
            <w:r>
              <w:rPr>
                <w:spacing w:val="-8"/>
                <w:sz w:val="22"/>
              </w:rPr>
              <w:t> </w:t>
            </w:r>
            <w:r>
              <w:rPr>
                <w:sz w:val="22"/>
              </w:rPr>
              <w:t>Hessian</w:t>
            </w:r>
            <w:r>
              <w:rPr>
                <w:spacing w:val="-8"/>
                <w:sz w:val="22"/>
              </w:rPr>
              <w:t> </w:t>
            </w:r>
            <w:r>
              <w:rPr>
                <w:spacing w:val="-2"/>
                <w:sz w:val="22"/>
              </w:rPr>
              <w:t>Approximation</w:t>
            </w:r>
          </w:p>
        </w:tc>
        <w:tc>
          <w:tcPr>
            <w:tcW w:w="3827" w:type="dxa"/>
          </w:tcPr>
          <w:p>
            <w:r>
              <w:t>Apply gradient(FX) and gradient(FY) to construct 2x2 matrix elements.</w:t>
            </w:r>
          </w:p>
        </w:tc>
      </w:tr>
      <w:tr>
        <w:trPr>
          <w:trHeight w:val="456" w:hRule="atLeast"/>
        </w:trPr>
        <w:tc>
          <w:tcPr>
            <w:tcW w:w="4634" w:type="dxa"/>
          </w:tcPr>
          <w:p>
            <w:pPr>
              <w:pStyle w:val="TableParagraph"/>
              <w:spacing w:before="97"/>
              <w:ind w:left="105"/>
              <w:rPr>
                <w:sz w:val="22"/>
              </w:rPr>
            </w:pPr>
            <w:r>
              <w:rPr>
                <w:sz w:val="22"/>
              </w:rPr>
              <w:t>Compute</w:t>
            </w:r>
            <w:r>
              <w:rPr>
                <w:spacing w:val="-9"/>
                <w:sz w:val="22"/>
              </w:rPr>
              <w:t> </w:t>
            </w:r>
            <w:r>
              <w:rPr>
                <w:sz w:val="22"/>
              </w:rPr>
              <w:t>Principal</w:t>
            </w:r>
            <w:r>
              <w:rPr>
                <w:spacing w:val="-6"/>
                <w:sz w:val="22"/>
              </w:rPr>
              <w:t> </w:t>
            </w:r>
            <w:r>
              <w:rPr>
                <w:spacing w:val="-2"/>
                <w:sz w:val="22"/>
              </w:rPr>
              <w:t>Minors</w:t>
            </w:r>
          </w:p>
        </w:tc>
        <w:tc>
          <w:tcPr>
            <w:tcW w:w="3827" w:type="dxa"/>
          </w:tcPr>
          <w:p>
            <w:r>
              <w:t>det(H_eval(1:k, 1:k)) for k=1..n</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2448">
                <wp:simplePos x="0" y="0"/>
                <wp:positionH relativeFrom="page">
                  <wp:posOffset>304800</wp:posOffset>
                </wp:positionH>
                <wp:positionV relativeFrom="page">
                  <wp:posOffset>304799</wp:posOffset>
                </wp:positionV>
                <wp:extent cx="7165975" cy="9451975"/>
                <wp:effectExtent l="0" t="0" r="0" b="0"/>
                <wp:wrapNone/>
                <wp:docPr id="631" name="Graphic 631"/>
                <wp:cNvGraphicFramePr>
                  <a:graphicFrameLocks/>
                </wp:cNvGraphicFramePr>
                <a:graphic>
                  <a:graphicData uri="http://schemas.microsoft.com/office/word/2010/wordprocessingShape">
                    <wps:wsp>
                      <wps:cNvPr id="631" name="Graphic 63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4032" id="docshape53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32" name="Image 632"/>
            <wp:cNvGraphicFramePr>
              <a:graphicFrameLocks/>
            </wp:cNvGraphicFramePr>
            <a:graphic>
              <a:graphicData uri="http://schemas.openxmlformats.org/drawingml/2006/picture">
                <pic:pic>
                  <pic:nvPicPr>
                    <pic:cNvPr id="632" name="Image 63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tcPr>
          <w:p>
            <w:pPr>
              <w:pStyle w:val="TableParagraph"/>
              <w:spacing w:before="97"/>
              <w:ind w:left="105"/>
              <w:rPr>
                <w:sz w:val="22"/>
              </w:rPr>
            </w:pPr>
            <w:r>
              <w:rPr>
                <w:sz w:val="22"/>
              </w:rPr>
              <w:t>Quadratic</w:t>
            </w:r>
            <w:r>
              <w:rPr>
                <w:spacing w:val="-3"/>
                <w:sz w:val="22"/>
              </w:rPr>
              <w:t> </w:t>
            </w:r>
            <w:r>
              <w:rPr>
                <w:sz w:val="22"/>
              </w:rPr>
              <w:t>Form</w:t>
            </w:r>
            <w:r>
              <w:rPr>
                <w:spacing w:val="-9"/>
                <w:sz w:val="22"/>
              </w:rPr>
              <w:t> </w:t>
            </w:r>
            <w:r>
              <w:rPr>
                <w:spacing w:val="-2"/>
                <w:sz w:val="22"/>
              </w:rPr>
              <w:t>Evaluation</w:t>
            </w:r>
          </w:p>
        </w:tc>
        <w:tc>
          <w:tcPr>
            <w:tcW w:w="3827" w:type="dxa"/>
          </w:tcPr>
          <w:p>
            <w:r>
              <w:t>q = 0.5 * h' * H_eval * h</w:t>
            </w:r>
          </w:p>
        </w:tc>
      </w:tr>
      <w:tr>
        <w:trPr>
          <w:trHeight w:val="456" w:hRule="atLeast"/>
        </w:trPr>
        <w:tc>
          <w:tcPr>
            <w:tcW w:w="4634" w:type="dxa"/>
          </w:tcPr>
          <w:p>
            <w:pPr>
              <w:pStyle w:val="TableParagraph"/>
              <w:spacing w:before="97"/>
              <w:ind w:left="105"/>
              <w:rPr>
                <w:sz w:val="22"/>
              </w:rPr>
            </w:pPr>
            <w:r>
              <w:rPr>
                <w:sz w:val="22"/>
              </w:rPr>
              <w:t>Surface</w:t>
            </w:r>
            <w:r>
              <w:rPr>
                <w:spacing w:val="-7"/>
                <w:sz w:val="22"/>
              </w:rPr>
              <w:t> </w:t>
            </w:r>
            <w:r>
              <w:rPr>
                <w:sz w:val="22"/>
              </w:rPr>
              <w:t>Curvature</w:t>
            </w:r>
            <w:r>
              <w:rPr>
                <w:spacing w:val="-7"/>
                <w:sz w:val="22"/>
              </w:rPr>
              <w:t> </w:t>
            </w:r>
            <w:r>
              <w:rPr>
                <w:spacing w:val="-2"/>
                <w:sz w:val="22"/>
              </w:rPr>
              <w:t>Visualization</w:t>
            </w:r>
          </w:p>
        </w:tc>
        <w:tc>
          <w:tcPr>
            <w:tcW w:w="3827" w:type="dxa"/>
          </w:tcPr>
          <w:p>
            <w:r>
              <w:t>surf(X, Y, Z, eigen_map)</w:t>
            </w:r>
          </w:p>
        </w:tc>
      </w:tr>
      <w:tr>
        <w:trPr>
          <w:trHeight w:val="450" w:hRule="atLeast"/>
        </w:trPr>
        <w:tc>
          <w:tcPr>
            <w:tcW w:w="4634" w:type="dxa"/>
          </w:tcPr>
          <w:p>
            <w:pPr>
              <w:pStyle w:val="TableParagraph"/>
              <w:spacing w:before="97"/>
              <w:ind w:left="105"/>
              <w:rPr>
                <w:sz w:val="22"/>
              </w:rPr>
            </w:pPr>
            <w:r>
              <w:rPr>
                <w:sz w:val="22"/>
              </w:rPr>
              <w:t>Critical</w:t>
            </w:r>
            <w:r>
              <w:rPr>
                <w:spacing w:val="-9"/>
                <w:sz w:val="22"/>
              </w:rPr>
              <w:t> </w:t>
            </w:r>
            <w:r>
              <w:rPr>
                <w:sz w:val="22"/>
              </w:rPr>
              <w:t>Point</w:t>
            </w:r>
            <w:r>
              <w:rPr>
                <w:spacing w:val="-3"/>
                <w:sz w:val="22"/>
              </w:rPr>
              <w:t> </w:t>
            </w:r>
            <w:r>
              <w:rPr>
                <w:spacing w:val="-2"/>
                <w:sz w:val="22"/>
              </w:rPr>
              <w:t>Classification</w:t>
            </w:r>
          </w:p>
        </w:tc>
        <w:tc>
          <w:tcPr>
            <w:tcW w:w="3827" w:type="dxa"/>
          </w:tcPr>
          <w:p>
            <w:r>
              <w:t>Identifying if eig(H) are all positive (+/+), negative (-/-), or mixed (+/-).</w:t>
            </w:r>
          </w:p>
        </w:tc>
      </w:tr>
      <w:tr>
        <w:trPr>
          <w:trHeight w:val="455" w:hRule="atLeast"/>
        </w:trPr>
        <w:tc>
          <w:tcPr>
            <w:tcW w:w="4634" w:type="dxa"/>
          </w:tcPr>
          <w:p>
            <w:pPr>
              <w:pStyle w:val="TableParagraph"/>
              <w:spacing w:before="97"/>
              <w:ind w:left="105"/>
              <w:rPr>
                <w:sz w:val="22"/>
              </w:rPr>
            </w:pPr>
            <w:r>
              <w:rPr>
                <w:sz w:val="22"/>
              </w:rPr>
              <w:t>3D</w:t>
            </w:r>
            <w:r>
              <w:rPr>
                <w:spacing w:val="-4"/>
                <w:sz w:val="22"/>
              </w:rPr>
              <w:t> </w:t>
            </w:r>
            <w:r>
              <w:rPr>
                <w:sz w:val="22"/>
              </w:rPr>
              <w:t>Quadratic</w:t>
            </w:r>
            <w:r>
              <w:rPr>
                <w:spacing w:val="-4"/>
                <w:sz w:val="22"/>
              </w:rPr>
              <w:t> </w:t>
            </w:r>
            <w:r>
              <w:rPr>
                <w:spacing w:val="-2"/>
                <w:sz w:val="22"/>
              </w:rPr>
              <w:t>Approximation</w:t>
            </w:r>
          </w:p>
        </w:tc>
        <w:tc>
          <w:tcPr>
            <w:tcW w:w="3827" w:type="dxa"/>
          </w:tcPr>
          <w:p>
            <w:r>
              <w:t>T2 = f(a) + grad'*(x-a) + 0.5*(x-a)'*H*(x-a); fsurf(T2);</w:t>
            </w:r>
          </w:p>
        </w:tc>
      </w:tr>
      <w:tr>
        <w:trPr>
          <w:trHeight w:val="455" w:hRule="atLeast"/>
        </w:trPr>
        <w:tc>
          <w:tcPr>
            <w:tcW w:w="4634" w:type="dxa"/>
          </w:tcPr>
          <w:p>
            <w:pPr>
              <w:pStyle w:val="TableParagraph"/>
              <w:spacing w:before="97"/>
              <w:ind w:left="105"/>
              <w:rPr>
                <w:sz w:val="22"/>
              </w:rPr>
            </w:pPr>
            <w:r>
              <w:rPr>
                <w:sz w:val="22"/>
              </w:rPr>
              <w:t>Gaussian</w:t>
            </w:r>
            <w:r>
              <w:rPr>
                <w:spacing w:val="-7"/>
                <w:sz w:val="22"/>
              </w:rPr>
              <w:t> </w:t>
            </w:r>
            <w:r>
              <w:rPr>
                <w:sz w:val="22"/>
              </w:rPr>
              <w:t>Curvature</w:t>
            </w:r>
            <w:r>
              <w:rPr>
                <w:spacing w:val="-9"/>
                <w:sz w:val="22"/>
              </w:rPr>
              <w:t> </w:t>
            </w:r>
            <w:r>
              <w:rPr>
                <w:sz w:val="22"/>
              </w:rPr>
              <w:t>(for</w:t>
            </w:r>
            <w:r>
              <w:rPr>
                <w:spacing w:val="1"/>
                <w:sz w:val="22"/>
              </w:rPr>
              <w:t> </w:t>
            </w:r>
            <w:r>
              <w:rPr>
                <w:spacing w:val="-2"/>
                <w:sz w:val="22"/>
              </w:rPr>
              <w:t>surfaces)</w:t>
            </w:r>
          </w:p>
        </w:tc>
        <w:tc>
          <w:tcPr>
            <w:tcW w:w="3827" w:type="dxa"/>
          </w:tcPr>
          <w:p>
            <w:r>
              <w:t>Derived proportionally from det(H)</w:t>
            </w:r>
          </w:p>
        </w:tc>
      </w:tr>
    </w:tbl>
    <w:p>
      <w:pPr>
        <w:pStyle w:val="BodyText"/>
        <w:spacing w:before="227"/>
        <w:rPr>
          <w:i/>
          <w:sz w:val="24"/>
        </w:rPr>
      </w:pPr>
    </w:p>
    <w:p>
      <w:pPr>
        <w:numPr>
          <w:ilvl w:val="0"/>
          <w:numId w:val="61"/>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3537" w:val="left" w:leader="none"/>
          <w:tab w:pos="5909" w:val="left" w:leader="none"/>
          <w:tab w:pos="8502" w:val="left" w:leader="none"/>
        </w:tabs>
        <w:spacing w:line="276" w:lineRule="auto" w:before="252"/>
        <w:ind w:left="763" w:right="1175"/>
        <w:jc w:val="both"/>
      </w:pPr>
      <w:r>
        <w:rPr/>
        <w:t>An intelligent structural analysis system requires understanding the curvature and stability of mechanical</w:t>
      </w:r>
      <w:r>
        <w:rPr>
          <w:spacing w:val="-10"/>
        </w:rPr>
        <w:t> </w:t>
      </w:r>
      <w:r>
        <w:rPr/>
        <w:t>components</w:t>
      </w:r>
      <w:r>
        <w:rPr>
          <w:spacing w:val="-7"/>
        </w:rPr>
        <w:t> </w:t>
      </w:r>
      <w:r>
        <w:rPr/>
        <w:t>under</w:t>
      </w:r>
      <w:r>
        <w:rPr>
          <w:spacing w:val="-5"/>
        </w:rPr>
        <w:t> </w:t>
      </w:r>
      <w:r>
        <w:rPr/>
        <w:t>load.</w:t>
      </w:r>
      <w:r>
        <w:rPr>
          <w:spacing w:val="-6"/>
        </w:rPr>
        <w:t> </w:t>
      </w:r>
      <w:r>
        <w:rPr/>
        <w:t>The</w:t>
      </w:r>
      <w:r>
        <w:rPr>
          <w:spacing w:val="-14"/>
        </w:rPr>
        <w:t> </w:t>
      </w:r>
      <w:r>
        <w:rPr/>
        <w:t>stress/strain</w:t>
      </w:r>
      <w:r>
        <w:rPr>
          <w:spacing w:val="-12"/>
        </w:rPr>
        <w:t> </w:t>
      </w:r>
      <w:r>
        <w:rPr/>
        <w:t>energy</w:t>
      </w:r>
      <w:r>
        <w:rPr>
          <w:spacing w:val="-12"/>
        </w:rPr>
        <w:t> </w:t>
      </w:r>
      <w:r>
        <w:rPr/>
        <w:t>functions,</w:t>
      </w:r>
      <w:r>
        <w:rPr>
          <w:spacing w:val="-5"/>
        </w:rPr>
        <w:t> </w:t>
      </w:r>
      <w:r>
        <w:rPr/>
        <w:t>potential</w:t>
      </w:r>
      <w:r>
        <w:rPr>
          <w:spacing w:val="-7"/>
        </w:rPr>
        <w:t> </w:t>
      </w:r>
      <w:r>
        <w:rPr/>
        <w:t>energy</w:t>
      </w:r>
      <w:r>
        <w:rPr>
          <w:spacing w:val="-12"/>
        </w:rPr>
        <w:t> </w:t>
      </w:r>
      <w:r>
        <w:rPr/>
        <w:t>surfaces, and system response functions need Hessian analysis to determine convexity, identify optimal </w:t>
      </w:r>
      <w:r>
        <w:rPr>
          <w:spacing w:val="-2"/>
        </w:rPr>
        <w:t>designs,</w:t>
      </w:r>
      <w:r>
        <w:rPr/>
        <w:tab/>
      </w:r>
      <w:r>
        <w:rPr>
          <w:spacing w:val="-5"/>
        </w:rPr>
        <w:t>and</w:t>
      </w:r>
      <w:r>
        <w:rPr/>
        <w:tab/>
      </w:r>
      <w:r>
        <w:rPr>
          <w:spacing w:val="-2"/>
        </w:rPr>
        <w:t>assess</w:t>
      </w:r>
      <w:r>
        <w:rPr/>
        <w:tab/>
      </w:r>
      <w:r>
        <w:rPr>
          <w:spacing w:val="-2"/>
        </w:rPr>
        <w:t>stability.</w:t>
      </w:r>
    </w:p>
    <w:p>
      <w:pPr>
        <w:pStyle w:val="BodyText"/>
        <w:spacing w:before="43"/>
      </w:pPr>
    </w:p>
    <w:p>
      <w:pPr>
        <w:numPr>
          <w:ilvl w:val="1"/>
          <w:numId w:val="61"/>
        </w:numPr>
        <w:tabs>
          <w:tab w:pos="897" w:val="left" w:leader="none"/>
        </w:tabs>
        <w:spacing w:before="0"/>
        <w:ind w:left="897" w:right="0" w:hanging="134"/>
        <w:jc w:val="left"/>
        <w:rPr>
          <w:b/>
          <w:sz w:val="22"/>
        </w:rPr>
      </w:pPr>
      <w:r>
        <w:rPr>
          <w:b/>
          <w:sz w:val="22"/>
        </w:rPr>
        <w:t>Functions</w:t>
      </w:r>
      <w:r>
        <w:rPr>
          <w:b/>
          <w:spacing w:val="-2"/>
          <w:sz w:val="22"/>
        </w:rPr>
        <w:t> </w:t>
      </w:r>
      <w:r>
        <w:rPr>
          <w:b/>
          <w:sz w:val="22"/>
        </w:rPr>
        <w:t>for</w:t>
      </w:r>
      <w:r>
        <w:rPr>
          <w:b/>
          <w:spacing w:val="-8"/>
          <w:sz w:val="22"/>
        </w:rPr>
        <w:t> </w:t>
      </w:r>
      <w:r>
        <w:rPr>
          <w:b/>
          <w:sz w:val="22"/>
        </w:rPr>
        <w:t>Hessian</w:t>
      </w:r>
      <w:r>
        <w:rPr>
          <w:b/>
          <w:spacing w:val="-12"/>
          <w:sz w:val="22"/>
        </w:rPr>
        <w:t> </w:t>
      </w:r>
      <w:r>
        <w:rPr>
          <w:b/>
          <w:spacing w:val="-2"/>
          <w:sz w:val="22"/>
        </w:rPr>
        <w:t>Analysis:</w:t>
      </w:r>
    </w:p>
    <w:p>
      <w:pPr>
        <w:pStyle w:val="BodyText"/>
        <w:spacing w:before="79"/>
        <w:rPr>
          <w:b/>
        </w:rPr>
      </w:pPr>
    </w:p>
    <w:p>
      <w:pPr>
        <w:pStyle w:val="ListParagraph"/>
        <w:numPr>
          <w:ilvl w:val="0"/>
          <w:numId w:val="62"/>
        </w:numPr>
        <w:tabs>
          <w:tab w:pos="1132" w:val="left" w:leader="none"/>
        </w:tabs>
        <w:spacing w:line="240" w:lineRule="auto" w:before="1" w:after="0"/>
        <w:ind w:left="1132" w:right="0" w:hanging="359"/>
        <w:jc w:val="left"/>
        <w:rPr>
          <w:b/>
          <w:sz w:val="22"/>
        </w:rPr>
      </w:pPr>
      <w:r>
        <w:rPr>
          <w:b/>
          <w:sz w:val="22"/>
        </w:rPr>
        <w:t>Potential</w:t>
      </w:r>
      <w:r>
        <w:rPr>
          <w:b/>
          <w:spacing w:val="-9"/>
          <w:sz w:val="22"/>
        </w:rPr>
        <w:t> </w:t>
      </w:r>
      <w:r>
        <w:rPr>
          <w:b/>
          <w:sz w:val="22"/>
        </w:rPr>
        <w:t>Energy</w:t>
      </w:r>
      <w:r>
        <w:rPr>
          <w:b/>
          <w:spacing w:val="-5"/>
          <w:sz w:val="22"/>
        </w:rPr>
        <w:t> </w:t>
      </w:r>
      <w:r>
        <w:rPr>
          <w:b/>
          <w:sz w:val="22"/>
        </w:rPr>
        <w:t>Surface</w:t>
      </w:r>
      <w:r>
        <w:rPr>
          <w:b/>
          <w:spacing w:val="-6"/>
          <w:sz w:val="22"/>
        </w:rPr>
        <w:t> </w:t>
      </w:r>
      <w:r>
        <w:rPr>
          <w:b/>
          <w:sz w:val="22"/>
        </w:rPr>
        <w:t>(Mechanical</w:t>
      </w:r>
      <w:r>
        <w:rPr>
          <w:b/>
          <w:spacing w:val="-8"/>
          <w:sz w:val="22"/>
        </w:rPr>
        <w:t> </w:t>
      </w:r>
      <w:r>
        <w:rPr>
          <w:b/>
          <w:spacing w:val="-2"/>
          <w:sz w:val="22"/>
        </w:rPr>
        <w:t>Oscillator):</w:t>
      </w:r>
    </w:p>
    <w:p>
      <w:pPr>
        <w:pStyle w:val="BodyText"/>
        <w:spacing w:before="76"/>
        <w:rPr>
          <w:b/>
        </w:rPr>
      </w:pPr>
    </w:p>
    <w:p>
      <w:pPr>
        <w:pStyle w:val="BodyText"/>
        <w:spacing w:line="276" w:lineRule="auto"/>
        <w:ind w:left="773" w:right="5700"/>
        <w:rPr>
          <w:rFonts w:ascii="Cambria Math" w:hAnsi="Cambria Math" w:eastAsia="Cambria Math"/>
        </w:rPr>
      </w:pPr>
      <w:r>
        <w:rPr>
          <w:rFonts w:ascii="Cambria Math" w:hAnsi="Cambria Math" w:eastAsia="Cambria Math"/>
        </w:rPr>
        <w:t>𝑈(𝑥,</w:t>
      </w:r>
      <w:r>
        <w:rPr>
          <w:rFonts w:ascii="Cambria Math" w:hAnsi="Cambria Math" w:eastAsia="Cambria Math"/>
          <w:spacing w:val="-8"/>
        </w:rPr>
        <w:t> </w:t>
      </w:r>
      <w:r>
        <w:rPr>
          <w:rFonts w:ascii="Cambria Math" w:hAnsi="Cambria Math" w:eastAsia="Cambria Math"/>
        </w:rPr>
        <w:t>𝑦) = 𝑥</w:t>
      </w:r>
      <w:r>
        <w:rPr>
          <w:rFonts w:ascii="Cambria Math" w:hAnsi="Cambria Math" w:eastAsia="Cambria Math"/>
          <w:vertAlign w:val="superscript"/>
        </w:rPr>
        <w:t>4</w:t>
      </w:r>
      <w:r>
        <w:rPr>
          <w:rFonts w:ascii="Cambria Math" w:hAnsi="Cambria Math" w:eastAsia="Cambria Math"/>
          <w:vertAlign w:val="baseline"/>
        </w:rPr>
        <w:t> + 𝑦</w:t>
      </w:r>
      <w:r>
        <w:rPr>
          <w:rFonts w:ascii="Cambria Math" w:hAnsi="Cambria Math" w:eastAsia="Cambria Math"/>
          <w:vertAlign w:val="superscript"/>
        </w:rPr>
        <w:t>4</w:t>
      </w:r>
      <w:r>
        <w:rPr>
          <w:rFonts w:ascii="Cambria Math" w:hAnsi="Cambria Math" w:eastAsia="Cambria Math"/>
          <w:vertAlign w:val="baseline"/>
        </w:rPr>
        <w:t> − 4𝑥</w:t>
      </w:r>
      <w:r>
        <w:rPr>
          <w:rFonts w:ascii="Cambria Math" w:hAnsi="Cambria Math" w:eastAsia="Cambria Math"/>
          <w:vertAlign w:val="superscript"/>
        </w:rPr>
        <w:t>2</w:t>
      </w:r>
      <w:r>
        <w:rPr>
          <w:rFonts w:ascii="Cambria Math" w:hAnsi="Cambria Math" w:eastAsia="Cambria Math"/>
          <w:vertAlign w:val="baseline"/>
        </w:rPr>
        <w:t> − 4𝑦</w:t>
      </w:r>
      <w:r>
        <w:rPr>
          <w:rFonts w:ascii="Cambria Math" w:hAnsi="Cambria Math" w:eastAsia="Cambria Math"/>
          <w:vertAlign w:val="superscript"/>
        </w:rPr>
        <w:t>2</w:t>
      </w:r>
      <w:r>
        <w:rPr>
          <w:rFonts w:ascii="Cambria Math" w:hAnsi="Cambria Math" w:eastAsia="Cambria Math"/>
          <w:vertAlign w:val="baseline"/>
        </w:rPr>
        <w:t> + 𝑥𝑦</w:t>
      </w:r>
      <w:r>
        <w:rPr>
          <w:vertAlign w:val="baseline"/>
        </w:rPr>
        <w:t>. Domain: </w:t>
      </w:r>
      <w:r>
        <w:rPr>
          <w:rFonts w:ascii="Cambria Math" w:hAnsi="Cambria Math" w:eastAsia="Cambria Math"/>
          <w:vertAlign w:val="baseline"/>
        </w:rPr>
        <w:t>𝑥, 𝑦 ∈ [−2.5,2.5]</w:t>
      </w:r>
    </w:p>
    <w:p>
      <w:pPr>
        <w:pStyle w:val="BodyText"/>
        <w:spacing w:before="26"/>
        <w:ind w:left="773"/>
        <w:rPr>
          <w:rFonts w:ascii="Cambria Math" w:hAnsi="Cambria Math"/>
        </w:rPr>
      </w:pPr>
      <w:r>
        <w:rPr/>
        <w:t>Critical</w:t>
      </w:r>
      <w:r>
        <w:rPr>
          <w:spacing w:val="-16"/>
        </w:rPr>
        <w:t> </w:t>
      </w:r>
      <w:r>
        <w:rPr/>
        <w:t>points</w:t>
      </w:r>
      <w:r>
        <w:rPr>
          <w:spacing w:val="-7"/>
        </w:rPr>
        <w:t> </w:t>
      </w:r>
      <w:r>
        <w:rPr/>
        <w:t>to</w:t>
      </w:r>
      <w:r>
        <w:rPr>
          <w:spacing w:val="-7"/>
        </w:rPr>
        <w:t> </w:t>
      </w:r>
      <w:r>
        <w:rPr/>
        <w:t>analyze:</w:t>
      </w:r>
      <w:r>
        <w:rPr>
          <w:spacing w:val="2"/>
        </w:rPr>
        <w:t> </w:t>
      </w:r>
      <w:r>
        <w:rPr>
          <w:rFonts w:ascii="Cambria Math" w:hAnsi="Cambria Math"/>
        </w:rPr>
        <w:t>(0,0),</w:t>
      </w:r>
      <w:r>
        <w:rPr>
          <w:rFonts w:ascii="Cambria Math" w:hAnsi="Cambria Math"/>
          <w:spacing w:val="-13"/>
        </w:rPr>
        <w:t> </w:t>
      </w:r>
      <w:r>
        <w:rPr>
          <w:rFonts w:ascii="Cambria Math" w:hAnsi="Cambria Math"/>
        </w:rPr>
        <w:t>(±√2,</w:t>
      </w:r>
      <w:r>
        <w:rPr>
          <w:rFonts w:ascii="Cambria Math" w:hAnsi="Cambria Math"/>
          <w:spacing w:val="-13"/>
        </w:rPr>
        <w:t> </w:t>
      </w:r>
      <w:r>
        <w:rPr>
          <w:rFonts w:ascii="Cambria Math" w:hAnsi="Cambria Math"/>
        </w:rPr>
        <w:t>0),</w:t>
      </w:r>
      <w:r>
        <w:rPr>
          <w:rFonts w:ascii="Cambria Math" w:hAnsi="Cambria Math"/>
          <w:spacing w:val="-13"/>
        </w:rPr>
        <w:t> </w:t>
      </w:r>
      <w:r>
        <w:rPr>
          <w:rFonts w:ascii="Cambria Math" w:hAnsi="Cambria Math"/>
        </w:rPr>
        <w:t>(0,</w:t>
      </w:r>
      <w:r>
        <w:rPr>
          <w:rFonts w:ascii="Cambria Math" w:hAnsi="Cambria Math"/>
          <w:spacing w:val="-13"/>
        </w:rPr>
        <w:t> </w:t>
      </w:r>
      <w:r>
        <w:rPr>
          <w:rFonts w:ascii="Cambria Math" w:hAnsi="Cambria Math"/>
          <w:spacing w:val="-4"/>
        </w:rPr>
        <w:t>±√2)</w:t>
      </w:r>
    </w:p>
    <w:p>
      <w:pPr>
        <w:pStyle w:val="BodyText"/>
        <w:spacing w:before="74"/>
        <w:rPr>
          <w:rFonts w:ascii="Cambria Math"/>
        </w:rPr>
      </w:pPr>
    </w:p>
    <w:p>
      <w:pPr>
        <w:numPr>
          <w:ilvl w:val="0"/>
          <w:numId w:val="62"/>
        </w:numPr>
        <w:tabs>
          <w:tab w:pos="1132" w:val="left" w:leader="none"/>
        </w:tabs>
        <w:spacing w:before="0"/>
        <w:ind w:left="1132" w:right="0" w:hanging="359"/>
        <w:jc w:val="left"/>
        <w:rPr>
          <w:b/>
          <w:sz w:val="22"/>
        </w:rPr>
      </w:pPr>
      <w:r>
        <w:rPr>
          <w:b/>
          <w:sz w:val="22"/>
        </w:rPr>
        <w:t>Stress</w:t>
      </w:r>
      <w:r>
        <w:rPr>
          <w:b/>
          <w:spacing w:val="-5"/>
          <w:sz w:val="22"/>
        </w:rPr>
        <w:t> </w:t>
      </w:r>
      <w:r>
        <w:rPr>
          <w:b/>
          <w:sz w:val="22"/>
        </w:rPr>
        <w:t>Distribution</w:t>
      </w:r>
      <w:r>
        <w:rPr>
          <w:b/>
          <w:spacing w:val="-12"/>
          <w:sz w:val="22"/>
        </w:rPr>
        <w:t> </w:t>
      </w:r>
      <w:r>
        <w:rPr>
          <w:b/>
          <w:spacing w:val="-2"/>
          <w:sz w:val="22"/>
        </w:rPr>
        <w:t>Function:</w:t>
      </w:r>
    </w:p>
    <w:p>
      <w:pPr>
        <w:pStyle w:val="BodyText"/>
        <w:spacing w:before="70"/>
        <w:rPr>
          <w:b/>
        </w:rPr>
      </w:pPr>
    </w:p>
    <w:p>
      <w:pPr>
        <w:pStyle w:val="BodyText"/>
        <w:spacing w:line="273" w:lineRule="auto"/>
        <w:ind w:left="773" w:right="5700"/>
        <w:rPr>
          <w:rFonts w:ascii="Cambria Math" w:hAnsi="Cambria Math" w:eastAsia="Cambria Math"/>
        </w:rPr>
      </w:pPr>
      <w:r>
        <w:rPr>
          <w:rFonts w:ascii="Cambria Math" w:hAnsi="Cambria Math" w:eastAsia="Cambria Math"/>
        </w:rPr>
        <w:t>𝑆</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spacing w:val="-7"/>
        </w:rPr>
        <w:t> </w:t>
      </w:r>
      <w:r>
        <w:rPr>
          <w:rFonts w:ascii="Cambria Math" w:hAnsi="Cambria Math" w:eastAsia="Cambria Math"/>
        </w:rPr>
        <w:t>𝑦</w:t>
      </w:r>
      <w:r>
        <w:rPr>
          <w:rFonts w:ascii="Cambria Math" w:hAnsi="Cambria Math" w:eastAsia="Cambria Math"/>
          <w:position w:val="1"/>
        </w:rPr>
        <w:t>) </w:t>
      </w:r>
      <w:r>
        <w:rPr>
          <w:rFonts w:ascii="Cambria Math" w:hAnsi="Cambria Math" w:eastAsia="Cambria Math"/>
        </w:rPr>
        <w:t>= 100 − 10𝑥</w:t>
      </w:r>
      <w:r>
        <w:rPr>
          <w:rFonts w:ascii="Cambria Math" w:hAnsi="Cambria Math" w:eastAsia="Cambria Math"/>
          <w:vertAlign w:val="superscript"/>
        </w:rPr>
        <w:t>2</w:t>
      </w:r>
      <w:r>
        <w:rPr>
          <w:rFonts w:ascii="Cambria Math" w:hAnsi="Cambria Math" w:eastAsia="Cambria Math"/>
          <w:vertAlign w:val="baseline"/>
        </w:rPr>
        <w:t> − 5𝑦</w:t>
      </w:r>
      <w:r>
        <w:rPr>
          <w:rFonts w:ascii="Cambria Math" w:hAnsi="Cambria Math" w:eastAsia="Cambria Math"/>
          <w:vertAlign w:val="superscript"/>
        </w:rPr>
        <w:t>2</w:t>
      </w:r>
      <w:r>
        <w:rPr>
          <w:rFonts w:ascii="Cambria Math" w:hAnsi="Cambria Math" w:eastAsia="Cambria Math"/>
          <w:vertAlign w:val="baseline"/>
        </w:rPr>
        <w:t> + 2𝑥</w:t>
      </w:r>
      <w:r>
        <w:rPr>
          <w:rFonts w:ascii="Cambria Math" w:hAnsi="Cambria Math" w:eastAsia="Cambria Math"/>
          <w:vertAlign w:val="superscript"/>
        </w:rPr>
        <w:t>3</w:t>
      </w:r>
      <w:r>
        <w:rPr>
          <w:rFonts w:ascii="Cambria Math" w:hAnsi="Cambria Math" w:eastAsia="Cambria Math"/>
          <w:vertAlign w:val="baseline"/>
        </w:rPr>
        <w:t> − 3𝑥𝑦</w:t>
      </w:r>
      <w:r>
        <w:rPr>
          <w:rFonts w:ascii="Cambria Math" w:hAnsi="Cambria Math" w:eastAsia="Cambria Math"/>
          <w:vertAlign w:val="superscript"/>
        </w:rPr>
        <w:t>2</w:t>
      </w:r>
      <w:r>
        <w:rPr>
          <w:vertAlign w:val="baseline"/>
        </w:rPr>
        <w:t>. Domain: </w:t>
      </w:r>
      <w:r>
        <w:rPr>
          <w:rFonts w:ascii="Cambria Math" w:hAnsi="Cambria Math" w:eastAsia="Cambria Math"/>
          <w:vertAlign w:val="baseline"/>
        </w:rPr>
        <w:t>𝑥, 𝑦 ∈ [−3,3]</w:t>
      </w:r>
    </w:p>
    <w:p>
      <w:pPr>
        <w:pStyle w:val="BodyText"/>
        <w:spacing w:before="2"/>
        <w:ind w:left="773"/>
      </w:pPr>
      <w:r>
        <w:rPr/>
        <w:t>Analyze</w:t>
      </w:r>
      <w:r>
        <w:rPr>
          <w:spacing w:val="-9"/>
        </w:rPr>
        <w:t> </w:t>
      </w:r>
      <w:r>
        <w:rPr/>
        <w:t>curvature</w:t>
      </w:r>
      <w:r>
        <w:rPr>
          <w:spacing w:val="-8"/>
        </w:rPr>
        <w:t> </w:t>
      </w:r>
      <w:r>
        <w:rPr/>
        <w:t>for</w:t>
      </w:r>
      <w:r>
        <w:rPr>
          <w:spacing w:val="2"/>
        </w:rPr>
        <w:t> </w:t>
      </w:r>
      <w:r>
        <w:rPr/>
        <w:t>structural</w:t>
      </w:r>
      <w:r>
        <w:rPr>
          <w:spacing w:val="-5"/>
        </w:rPr>
        <w:t> </w:t>
      </w:r>
      <w:r>
        <w:rPr>
          <w:spacing w:val="-2"/>
        </w:rPr>
        <w:t>stability</w:t>
      </w:r>
    </w:p>
    <w:p>
      <w:pPr>
        <w:pStyle w:val="BodyText"/>
        <w:spacing w:before="85"/>
      </w:pPr>
    </w:p>
    <w:p>
      <w:pPr>
        <w:numPr>
          <w:ilvl w:val="0"/>
          <w:numId w:val="62"/>
        </w:numPr>
        <w:tabs>
          <w:tab w:pos="1132" w:val="left" w:leader="none"/>
        </w:tabs>
        <w:spacing w:before="0"/>
        <w:ind w:left="1132" w:right="0" w:hanging="359"/>
        <w:jc w:val="left"/>
        <w:rPr>
          <w:b/>
          <w:sz w:val="22"/>
        </w:rPr>
      </w:pPr>
      <w:r>
        <w:rPr>
          <w:b/>
          <w:sz w:val="22"/>
        </w:rPr>
        <w:t>System</w:t>
      </w:r>
      <w:r>
        <w:rPr>
          <w:b/>
          <w:spacing w:val="-13"/>
          <w:sz w:val="22"/>
        </w:rPr>
        <w:t> </w:t>
      </w:r>
      <w:r>
        <w:rPr>
          <w:b/>
          <w:sz w:val="22"/>
        </w:rPr>
        <w:t>Response</w:t>
      </w:r>
      <w:r>
        <w:rPr>
          <w:b/>
          <w:spacing w:val="-5"/>
          <w:sz w:val="22"/>
        </w:rPr>
        <w:t> </w:t>
      </w:r>
      <w:r>
        <w:rPr>
          <w:b/>
          <w:sz w:val="22"/>
        </w:rPr>
        <w:t>Surface</w:t>
      </w:r>
      <w:r>
        <w:rPr>
          <w:b/>
          <w:spacing w:val="-4"/>
          <w:sz w:val="22"/>
        </w:rPr>
        <w:t> </w:t>
      </w:r>
      <w:r>
        <w:rPr>
          <w:b/>
          <w:sz w:val="22"/>
        </w:rPr>
        <w:t>(Control</w:t>
      </w:r>
      <w:r>
        <w:rPr>
          <w:b/>
          <w:spacing w:val="-6"/>
          <w:sz w:val="22"/>
        </w:rPr>
        <w:t> </w:t>
      </w:r>
      <w:r>
        <w:rPr>
          <w:b/>
          <w:spacing w:val="-2"/>
          <w:sz w:val="22"/>
        </w:rPr>
        <w:t>System):</w:t>
      </w:r>
    </w:p>
    <w:p>
      <w:pPr>
        <w:pStyle w:val="BodyText"/>
        <w:spacing w:before="64"/>
        <w:rPr>
          <w:b/>
        </w:rPr>
      </w:pPr>
    </w:p>
    <w:p>
      <w:pPr>
        <w:pStyle w:val="BodyText"/>
        <w:ind w:left="768"/>
        <w:rPr>
          <w:rFonts w:ascii="Cambria Math" w:hAnsi="Cambria Math" w:eastAsia="Cambria Math"/>
        </w:rPr>
      </w:pPr>
      <w:r>
        <w:rPr>
          <w:rFonts w:ascii="Cambria Math" w:hAnsi="Cambria Math" w:eastAsia="Cambria Math"/>
        </w:rPr>
        <w:t>𝑅</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spacing w:val="3"/>
        </w:rPr>
        <w:t> </w:t>
      </w:r>
      <w:r>
        <w:rPr>
          <w:rFonts w:ascii="Cambria Math" w:hAnsi="Cambria Math" w:eastAsia="Cambria Math"/>
        </w:rPr>
        <w:t>𝑦</w:t>
      </w:r>
      <w:r>
        <w:rPr>
          <w:rFonts w:ascii="Cambria Math" w:hAnsi="Cambria Math" w:eastAsia="Cambria Math"/>
          <w:position w:val="1"/>
        </w:rPr>
        <w:t>)</w:t>
      </w:r>
      <w:r>
        <w:rPr>
          <w:rFonts w:ascii="Cambria Math" w:hAnsi="Cambria Math" w:eastAsia="Cambria Math"/>
          <w:spacing w:val="43"/>
          <w:position w:val="1"/>
        </w:rPr>
        <w:t> </w:t>
      </w:r>
      <w:r>
        <w:rPr>
          <w:rFonts w:ascii="Cambria Math" w:hAnsi="Cambria Math" w:eastAsia="Cambria Math"/>
        </w:rPr>
        <w:t>=</w:t>
      </w:r>
      <w:r>
        <w:rPr>
          <w:rFonts w:ascii="Cambria Math" w:hAnsi="Cambria Math" w:eastAsia="Cambria Math"/>
          <w:spacing w:val="40"/>
        </w:rPr>
        <w:t> </w:t>
      </w:r>
      <w:r>
        <w:rPr>
          <w:rFonts w:ascii="Cambria Math" w:hAnsi="Cambria Math" w:eastAsia="Cambria Math"/>
        </w:rPr>
        <w:t>𝑒</w:t>
      </w:r>
      <w:r>
        <w:rPr>
          <w:rFonts w:ascii="Cambria Math" w:hAnsi="Cambria Math" w:eastAsia="Cambria Math"/>
          <w:vertAlign w:val="superscript"/>
        </w:rPr>
        <w:t>(−0.2(𝑥</w:t>
      </w:r>
      <w:r>
        <w:rPr>
          <w:rFonts w:ascii="Cambria Math" w:hAnsi="Cambria Math" w:eastAsia="Cambria Math"/>
          <w:position w:val="14"/>
          <w:sz w:val="13"/>
          <w:vertAlign w:val="baseline"/>
        </w:rPr>
        <w:t>2</w:t>
      </w:r>
      <w:r>
        <w:rPr>
          <w:rFonts w:ascii="Cambria Math" w:hAnsi="Cambria Math" w:eastAsia="Cambria Math"/>
          <w:position w:val="8"/>
          <w:sz w:val="16"/>
          <w:vertAlign w:val="baseline"/>
        </w:rPr>
        <w:t>+𝑦</w:t>
      </w:r>
      <w:r>
        <w:rPr>
          <w:rFonts w:ascii="Cambria Math" w:hAnsi="Cambria Math" w:eastAsia="Cambria Math"/>
          <w:position w:val="14"/>
          <w:sz w:val="13"/>
          <w:vertAlign w:val="baseline"/>
        </w:rPr>
        <w:t>2</w:t>
      </w:r>
      <w:r>
        <w:rPr>
          <w:rFonts w:ascii="Cambria Math" w:hAnsi="Cambria Math" w:eastAsia="Cambria Math"/>
          <w:position w:val="9"/>
          <w:sz w:val="16"/>
          <w:vertAlign w:val="baseline"/>
        </w:rPr>
        <w:t>)</w:t>
      </w:r>
      <w:r>
        <w:rPr>
          <w:rFonts w:ascii="Cambria Math" w:hAnsi="Cambria Math" w:eastAsia="Cambria Math"/>
          <w:vertAlign w:val="baseline"/>
        </w:rPr>
        <w:t>(10</w:t>
      </w:r>
      <w:r>
        <w:rPr>
          <w:rFonts w:ascii="Cambria Math" w:hAnsi="Cambria Math" w:eastAsia="Cambria Math"/>
          <w:spacing w:val="19"/>
          <w:vertAlign w:val="baseline"/>
        </w:rPr>
        <w:t> </w:t>
      </w:r>
      <w:r>
        <w:rPr>
          <w:rFonts w:ascii="Cambria Math" w:hAnsi="Cambria Math" w:eastAsia="Cambria Math"/>
          <w:vertAlign w:val="baseline"/>
        </w:rPr>
        <w:t>+</w:t>
      </w:r>
      <w:r>
        <w:rPr>
          <w:rFonts w:ascii="Cambria Math" w:hAnsi="Cambria Math" w:eastAsia="Cambria Math"/>
          <w:spacing w:val="28"/>
          <w:vertAlign w:val="baseline"/>
        </w:rPr>
        <w:t> </w:t>
      </w:r>
      <w:r>
        <w:rPr>
          <w:rFonts w:ascii="Cambria Math" w:hAnsi="Cambria Math" w:eastAsia="Cambria Math"/>
          <w:vertAlign w:val="baseline"/>
        </w:rPr>
        <w:t>𝑐𝑜𝑠</w:t>
      </w:r>
      <w:r>
        <w:rPr>
          <w:rFonts w:ascii="Cambria Math" w:hAnsi="Cambria Math" w:eastAsia="Cambria Math"/>
          <w:position w:val="1"/>
          <w:vertAlign w:val="baseline"/>
        </w:rPr>
        <w:t>(</w:t>
      </w:r>
      <w:r>
        <w:rPr>
          <w:rFonts w:ascii="Cambria Math" w:hAnsi="Cambria Math" w:eastAsia="Cambria Math"/>
          <w:vertAlign w:val="baseline"/>
        </w:rPr>
        <w:t>2𝑥</w:t>
      </w:r>
      <w:r>
        <w:rPr>
          <w:rFonts w:ascii="Cambria Math" w:hAnsi="Cambria Math" w:eastAsia="Cambria Math"/>
          <w:position w:val="1"/>
          <w:vertAlign w:val="baseline"/>
        </w:rPr>
        <w:t>)</w:t>
      </w:r>
      <w:r>
        <w:rPr>
          <w:rFonts w:ascii="Cambria Math" w:hAnsi="Cambria Math" w:eastAsia="Cambria Math"/>
          <w:spacing w:val="27"/>
          <w:position w:val="1"/>
          <w:vertAlign w:val="baseline"/>
        </w:rPr>
        <w:t> </w:t>
      </w:r>
      <w:r>
        <w:rPr>
          <w:rFonts w:ascii="Cambria Math" w:hAnsi="Cambria Math" w:eastAsia="Cambria Math"/>
          <w:vertAlign w:val="baseline"/>
        </w:rPr>
        <w:t>+</w:t>
      </w:r>
      <w:r>
        <w:rPr>
          <w:rFonts w:ascii="Cambria Math" w:hAnsi="Cambria Math" w:eastAsia="Cambria Math"/>
          <w:spacing w:val="19"/>
          <w:vertAlign w:val="baseline"/>
        </w:rPr>
        <w:t> </w:t>
      </w:r>
      <w:r>
        <w:rPr>
          <w:rFonts w:ascii="Cambria Math" w:hAnsi="Cambria Math" w:eastAsia="Cambria Math"/>
          <w:spacing w:val="-2"/>
          <w:vertAlign w:val="baseline"/>
        </w:rPr>
        <w:t>𝑠𝑖𝑛</w:t>
      </w:r>
      <w:r>
        <w:rPr>
          <w:rFonts w:ascii="Cambria Math" w:hAnsi="Cambria Math" w:eastAsia="Cambria Math"/>
          <w:spacing w:val="-2"/>
          <w:position w:val="1"/>
          <w:vertAlign w:val="baseline"/>
        </w:rPr>
        <w:t>(</w:t>
      </w:r>
      <w:r>
        <w:rPr>
          <w:rFonts w:ascii="Cambria Math" w:hAnsi="Cambria Math" w:eastAsia="Cambria Math"/>
          <w:spacing w:val="-2"/>
          <w:vertAlign w:val="baseline"/>
        </w:rPr>
        <w:t>3𝑦</w:t>
      </w:r>
      <w:r>
        <w:rPr>
          <w:rFonts w:ascii="Cambria Math" w:hAnsi="Cambria Math" w:eastAsia="Cambria Math"/>
          <w:spacing w:val="-2"/>
          <w:position w:val="1"/>
          <w:vertAlign w:val="baseline"/>
        </w:rPr>
        <w:t>)</w:t>
      </w:r>
      <w:r>
        <w:rPr>
          <w:rFonts w:ascii="Cambria Math" w:hAnsi="Cambria Math" w:eastAsia="Cambria Math"/>
          <w:spacing w:val="-2"/>
          <w:vertAlign w:val="baseline"/>
        </w:rPr>
        <w:t>).</w:t>
      </w:r>
    </w:p>
    <w:p>
      <w:pPr>
        <w:pStyle w:val="BodyText"/>
        <w:spacing w:before="59"/>
        <w:ind w:left="773"/>
        <w:rPr>
          <w:rFonts w:ascii="Cambria Math" w:hAnsi="Cambria Math" w:eastAsia="Cambria Math"/>
        </w:rPr>
      </w:pPr>
      <w:r>
        <w:rPr/>
        <w:t>Domain:</w:t>
      </w:r>
      <w:r>
        <w:rPr>
          <w:spacing w:val="3"/>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2"/>
        </w:rPr>
        <w:t>[−4,4]</w:t>
      </w:r>
    </w:p>
    <w:p>
      <w:pPr>
        <w:pStyle w:val="BodyText"/>
        <w:spacing w:before="34"/>
        <w:ind w:left="773"/>
      </w:pPr>
      <w:r>
        <w:rPr/>
        <w:t>Determine</w:t>
      </w:r>
      <w:r>
        <w:rPr>
          <w:spacing w:val="-11"/>
        </w:rPr>
        <w:t> </w:t>
      </w:r>
      <w:r>
        <w:rPr/>
        <w:t>regions</w:t>
      </w:r>
      <w:r>
        <w:rPr>
          <w:spacing w:val="-5"/>
        </w:rPr>
        <w:t> </w:t>
      </w:r>
      <w:r>
        <w:rPr/>
        <w:t>of</w:t>
      </w:r>
      <w:r>
        <w:rPr>
          <w:spacing w:val="-6"/>
        </w:rPr>
        <w:t> </w:t>
      </w:r>
      <w:r>
        <w:rPr/>
        <w:t>convexity</w:t>
      </w:r>
      <w:r>
        <w:rPr>
          <w:spacing w:val="-9"/>
        </w:rPr>
        <w:t> </w:t>
      </w:r>
      <w:r>
        <w:rPr/>
        <w:t>for</w:t>
      </w:r>
      <w:r>
        <w:rPr>
          <w:spacing w:val="-2"/>
        </w:rPr>
        <w:t> </w:t>
      </w:r>
      <w:r>
        <w:rPr/>
        <w:t>controller</w:t>
      </w:r>
      <w:r>
        <w:rPr>
          <w:spacing w:val="-2"/>
        </w:rPr>
        <w:t> design</w:t>
      </w:r>
    </w:p>
    <w:p>
      <w:pPr>
        <w:pStyle w:val="BodyText"/>
        <w:spacing w:before="85"/>
      </w:pPr>
    </w:p>
    <w:p>
      <w:pPr>
        <w:numPr>
          <w:ilvl w:val="0"/>
          <w:numId w:val="62"/>
        </w:numPr>
        <w:tabs>
          <w:tab w:pos="1132" w:val="left" w:leader="none"/>
        </w:tabs>
        <w:spacing w:before="0"/>
        <w:ind w:left="1132" w:right="0" w:hanging="359"/>
        <w:jc w:val="left"/>
        <w:rPr>
          <w:b/>
          <w:sz w:val="22"/>
        </w:rPr>
      </w:pPr>
      <w:r>
        <w:rPr>
          <w:b/>
          <w:sz w:val="22"/>
        </w:rPr>
        <w:t>Test</w:t>
      </w:r>
      <w:r>
        <w:rPr>
          <w:b/>
          <w:spacing w:val="-4"/>
          <w:sz w:val="22"/>
        </w:rPr>
        <w:t> </w:t>
      </w:r>
      <w:r>
        <w:rPr>
          <w:b/>
          <w:sz w:val="22"/>
        </w:rPr>
        <w:t>Function</w:t>
      </w:r>
      <w:r>
        <w:rPr>
          <w:b/>
          <w:spacing w:val="-9"/>
          <w:sz w:val="22"/>
        </w:rPr>
        <w:t> </w:t>
      </w:r>
      <w:r>
        <w:rPr>
          <w:b/>
          <w:sz w:val="22"/>
        </w:rPr>
        <w:t>with</w:t>
      </w:r>
      <w:r>
        <w:rPr>
          <w:b/>
          <w:spacing w:val="-10"/>
          <w:sz w:val="22"/>
        </w:rPr>
        <w:t> </w:t>
      </w:r>
      <w:r>
        <w:rPr>
          <w:b/>
          <w:sz w:val="22"/>
        </w:rPr>
        <w:t>Multiple</w:t>
      </w:r>
      <w:r>
        <w:rPr>
          <w:b/>
          <w:spacing w:val="-1"/>
          <w:sz w:val="22"/>
        </w:rPr>
        <w:t> </w:t>
      </w:r>
      <w:r>
        <w:rPr>
          <w:b/>
          <w:sz w:val="22"/>
        </w:rPr>
        <w:t>Critical</w:t>
      </w:r>
      <w:r>
        <w:rPr>
          <w:b/>
          <w:spacing w:val="-1"/>
          <w:sz w:val="22"/>
        </w:rPr>
        <w:t> </w:t>
      </w:r>
      <w:r>
        <w:rPr>
          <w:b/>
          <w:spacing w:val="-2"/>
          <w:sz w:val="22"/>
        </w:rPr>
        <w:t>Points:</w:t>
      </w:r>
    </w:p>
    <w:p>
      <w:pPr>
        <w:pStyle w:val="BodyText"/>
        <w:spacing w:before="66"/>
        <w:rPr>
          <w:b/>
        </w:rPr>
      </w:pPr>
    </w:p>
    <w:p>
      <w:pPr>
        <w:pStyle w:val="BodyText"/>
        <w:spacing w:line="276" w:lineRule="auto"/>
        <w:ind w:left="773" w:right="3706"/>
        <w:rPr>
          <w:rFonts w:ascii="Cambria Math" w:hAnsi="Cambria Math" w:eastAsia="Cambria Math"/>
        </w:rPr>
      </w:pPr>
      <w:r>
        <w:rPr>
          <w:rFonts w:ascii="Cambria Math" w:hAnsi="Cambria Math" w:eastAsia="Cambria Math"/>
        </w:rPr>
        <w:t>𝑓</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spacing w:val="-10"/>
        </w:rPr>
        <w:t> </w:t>
      </w:r>
      <w:r>
        <w:rPr>
          <w:rFonts w:ascii="Cambria Math" w:hAnsi="Cambria Math" w:eastAsia="Cambria Math"/>
        </w:rPr>
        <w:t>𝑦</w:t>
      </w:r>
      <w:r>
        <w:rPr>
          <w:rFonts w:ascii="Cambria Math" w:hAnsi="Cambria Math" w:eastAsia="Cambria Math"/>
          <w:position w:val="1"/>
        </w:rPr>
        <w:t>) </w:t>
      </w:r>
      <w:r>
        <w:rPr>
          <w:rFonts w:ascii="Cambria Math" w:hAnsi="Cambria Math" w:eastAsia="Cambria Math"/>
        </w:rPr>
        <w:t>= </w:t>
      </w:r>
      <w:r>
        <w:rPr>
          <w:rFonts w:ascii="Cambria Math" w:hAnsi="Cambria Math" w:eastAsia="Cambria Math"/>
          <w:position w:val="1"/>
        </w:rPr>
        <w:t>(</w:t>
      </w:r>
      <w:r>
        <w:rPr>
          <w:rFonts w:ascii="Cambria Math" w:hAnsi="Cambria Math" w:eastAsia="Cambria Math"/>
        </w:rPr>
        <w:t>1 − 𝑥</w:t>
      </w:r>
      <w:r>
        <w:rPr>
          <w:rFonts w:ascii="Cambria Math" w:hAnsi="Cambria Math" w:eastAsia="Cambria Math"/>
          <w:position w:val="1"/>
        </w:rPr>
        <w:t>)</w:t>
      </w:r>
      <w:r>
        <w:rPr>
          <w:rFonts w:ascii="Cambria Math" w:hAnsi="Cambria Math" w:eastAsia="Cambria Math"/>
          <w:position w:val="1"/>
          <w:vertAlign w:val="superscript"/>
        </w:rPr>
        <w:t>2</w:t>
      </w:r>
      <w:r>
        <w:rPr>
          <w:rFonts w:ascii="Cambria Math" w:hAnsi="Cambria Math" w:eastAsia="Cambria Math"/>
          <w:position w:val="1"/>
          <w:vertAlign w:val="baseline"/>
        </w:rPr>
        <w:t> </w:t>
      </w:r>
      <w:r>
        <w:rPr>
          <w:rFonts w:ascii="Cambria Math" w:hAnsi="Cambria Math" w:eastAsia="Cambria Math"/>
          <w:vertAlign w:val="baseline"/>
        </w:rPr>
        <w:t>+ 100</w:t>
      </w:r>
      <w:r>
        <w:rPr>
          <w:rFonts w:ascii="Cambria Math" w:hAnsi="Cambria Math" w:eastAsia="Cambria Math"/>
          <w:position w:val="1"/>
          <w:vertAlign w:val="baseline"/>
        </w:rPr>
        <w:t>(</w:t>
      </w:r>
      <w:r>
        <w:rPr>
          <w:rFonts w:ascii="Cambria Math" w:hAnsi="Cambria Math" w:eastAsia="Cambria Math"/>
          <w:vertAlign w:val="baseline"/>
        </w:rPr>
        <w:t>𝑦 − 𝑥</w:t>
      </w:r>
      <w:r>
        <w:rPr>
          <w:rFonts w:ascii="Cambria Math" w:hAnsi="Cambria Math" w:eastAsia="Cambria Math"/>
          <w:vertAlign w:val="superscript"/>
        </w:rPr>
        <w:t>2</w:t>
      </w:r>
      <w:r>
        <w:rPr>
          <w:rFonts w:ascii="Cambria Math" w:hAnsi="Cambria Math" w:eastAsia="Cambria Math"/>
          <w:position w:val="1"/>
          <w:vertAlign w:val="baseline"/>
        </w:rPr>
        <w:t>)</w:t>
      </w:r>
      <w:r>
        <w:rPr>
          <w:rFonts w:ascii="Cambria Math" w:hAnsi="Cambria Math" w:eastAsia="Cambria Math"/>
          <w:position w:val="1"/>
          <w:vertAlign w:val="superscript"/>
        </w:rPr>
        <w:t>2</w:t>
      </w:r>
      <w:r>
        <w:rPr>
          <w:vertAlign w:val="baseline"/>
        </w:rPr>
        <w:t>, (Rosenbrock function) Domain: </w:t>
      </w:r>
      <w:r>
        <w:rPr>
          <w:rFonts w:ascii="Cambria Math" w:hAnsi="Cambria Math" w:eastAsia="Cambria Math"/>
          <w:vertAlign w:val="baseline"/>
        </w:rPr>
        <w:t>𝑥, 𝑦 ∈ [−2,2]</w:t>
      </w:r>
    </w:p>
    <w:p>
      <w:pPr>
        <w:pStyle w:val="BodyText"/>
        <w:spacing w:before="1"/>
        <w:ind w:left="773"/>
      </w:pPr>
      <w:r>
        <w:rPr/>
        <w:t>Famous</w:t>
      </w:r>
      <w:r>
        <w:rPr>
          <w:spacing w:val="-5"/>
        </w:rPr>
        <w:t> </w:t>
      </w:r>
      <w:r>
        <w:rPr/>
        <w:t>for</w:t>
      </w:r>
      <w:r>
        <w:rPr>
          <w:spacing w:val="-2"/>
        </w:rPr>
        <w:t> </w:t>
      </w:r>
      <w:r>
        <w:rPr/>
        <w:t>curved,</w:t>
      </w:r>
      <w:r>
        <w:rPr>
          <w:spacing w:val="-3"/>
        </w:rPr>
        <w:t> </w:t>
      </w:r>
      <w:r>
        <w:rPr/>
        <w:t>narrow</w:t>
      </w:r>
      <w:r>
        <w:rPr>
          <w:spacing w:val="-9"/>
        </w:rPr>
        <w:t> </w:t>
      </w:r>
      <w:r>
        <w:rPr>
          <w:spacing w:val="-2"/>
        </w:rPr>
        <w:t>valley</w:t>
      </w:r>
    </w:p>
    <w:p>
      <w:pPr>
        <w:pStyle w:val="BodyText"/>
        <w:spacing w:after="0"/>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633" name="Image 633"/>
            <wp:cNvGraphicFramePr>
              <a:graphicFrameLocks/>
            </wp:cNvGraphicFramePr>
            <a:graphic>
              <a:graphicData uri="http://schemas.openxmlformats.org/drawingml/2006/picture">
                <pic:pic>
                  <pic:nvPicPr>
                    <pic:cNvPr id="633" name="Image 63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50"/>
        <w:ind w:left="763" w:right="0" w:firstLine="0"/>
        <w:jc w:val="left"/>
        <w:rPr>
          <w:b/>
          <w:sz w:val="32"/>
        </w:rPr>
      </w:pPr>
      <w:bookmarkStart w:name="Tasks" w:id="78"/>
      <w:bookmarkEnd w:id="78"/>
      <w:r>
        <w:rPr/>
      </w:r>
      <w:r>
        <w:rPr>
          <w:b/>
          <w:spacing w:val="-2"/>
          <w:sz w:val="32"/>
        </w:rPr>
        <w:t>Tasks</w:t>
      </w:r>
    </w:p>
    <w:p>
      <w:pPr>
        <w:numPr>
          <w:ilvl w:val="0"/>
          <w:numId w:val="63"/>
        </w:numPr>
        <w:tabs>
          <w:tab w:pos="993" w:val="left" w:leader="none"/>
        </w:tabs>
        <w:spacing w:before="129"/>
        <w:ind w:left="993" w:right="0" w:hanging="220"/>
        <w:jc w:val="left"/>
        <w:rPr>
          <w:sz w:val="22"/>
        </w:rPr>
      </w:pPr>
      <w:r>
        <w:rPr>
          <w:b/>
          <w:sz w:val="22"/>
        </w:rPr>
        <w:t>Hessian</w:t>
      </w:r>
      <w:r>
        <w:rPr>
          <w:b/>
          <w:spacing w:val="-11"/>
          <w:sz w:val="22"/>
        </w:rPr>
        <w:t> </w:t>
      </w:r>
      <w:r>
        <w:rPr>
          <w:b/>
          <w:sz w:val="22"/>
        </w:rPr>
        <w:t>Computation</w:t>
      </w:r>
      <w:r>
        <w:rPr>
          <w:b/>
          <w:spacing w:val="-5"/>
          <w:sz w:val="22"/>
        </w:rPr>
        <w:t> </w:t>
      </w:r>
      <w:r>
        <w:rPr>
          <w:b/>
          <w:sz w:val="22"/>
        </w:rPr>
        <w:t>and</w:t>
      </w:r>
      <w:r>
        <w:rPr>
          <w:b/>
          <w:spacing w:val="-6"/>
          <w:sz w:val="22"/>
        </w:rPr>
        <w:t> </w:t>
      </w:r>
      <w:r>
        <w:rPr>
          <w:b/>
          <w:sz w:val="22"/>
        </w:rPr>
        <w:t>Critical</w:t>
      </w:r>
      <w:r>
        <w:rPr>
          <w:b/>
          <w:spacing w:val="-7"/>
          <w:sz w:val="22"/>
        </w:rPr>
        <w:t> </w:t>
      </w:r>
      <w:r>
        <w:rPr>
          <w:b/>
          <w:sz w:val="22"/>
        </w:rPr>
        <w:t>Point</w:t>
      </w:r>
      <w:r>
        <w:rPr>
          <w:b/>
          <w:spacing w:val="-4"/>
          <w:sz w:val="22"/>
        </w:rPr>
        <w:t> </w:t>
      </w:r>
      <w:r>
        <w:rPr>
          <w:b/>
          <w:spacing w:val="-2"/>
          <w:sz w:val="22"/>
        </w:rPr>
        <w:t>Analysis:</w:t>
      </w:r>
    </w:p>
    <w:p>
      <w:pPr>
        <w:pStyle w:val="ListParagraph"/>
        <w:numPr>
          <w:ilvl w:val="1"/>
          <w:numId w:val="63"/>
        </w:numPr>
        <w:tabs>
          <w:tab w:pos="1263" w:val="left" w:leader="none"/>
        </w:tabs>
        <w:spacing w:line="269" w:lineRule="exact" w:before="245"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pacing w:val="-2"/>
          <w:sz w:val="22"/>
        </w:rPr>
        <w:t>function: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symbolic</w:t>
      </w:r>
      <w:r>
        <w:rPr>
          <w:color w:val="0E1115"/>
          <w:spacing w:val="-6"/>
          <w:sz w:val="22"/>
        </w:rPr>
        <w:t> </w:t>
      </w:r>
      <w:r>
        <w:rPr>
          <w:color w:val="0E1115"/>
          <w:sz w:val="22"/>
        </w:rPr>
        <w:t>Hessian</w:t>
      </w:r>
      <w:r>
        <w:rPr>
          <w:color w:val="0E1115"/>
          <w:spacing w:val="-3"/>
          <w:sz w:val="22"/>
        </w:rPr>
        <w:t> </w:t>
      </w:r>
      <w:r>
        <w:rPr>
          <w:color w:val="0E1115"/>
          <w:sz w:val="22"/>
        </w:rPr>
        <w:t>matrix</w:t>
      </w:r>
      <w:r>
        <w:rPr>
          <w:color w:val="0E1115"/>
          <w:spacing w:val="-4"/>
          <w:sz w:val="22"/>
        </w:rPr>
        <w:t> </w:t>
      </w:r>
      <w:r>
        <w:rPr>
          <w:color w:val="0E1115"/>
          <w:sz w:val="22"/>
        </w:rPr>
        <w:t>using</w:t>
      </w:r>
      <w:r>
        <w:rPr>
          <w:color w:val="0E1115"/>
          <w:spacing w:val="-7"/>
          <w:sz w:val="22"/>
        </w:rPr>
        <w:t> </w:t>
      </w:r>
      <w:r>
        <w:rPr>
          <w:color w:val="0E1115"/>
          <w:spacing w:val="-2"/>
          <w:sz w:val="22"/>
        </w:rPr>
        <w:t>hessian().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Find</w:t>
      </w:r>
      <w:r>
        <w:rPr>
          <w:color w:val="0E1115"/>
          <w:spacing w:val="-6"/>
          <w:sz w:val="22"/>
        </w:rPr>
        <w:t> </w:t>
      </w:r>
      <w:r>
        <w:rPr>
          <w:color w:val="0E1115"/>
          <w:sz w:val="22"/>
        </w:rPr>
        <w:t>critical</w:t>
      </w:r>
      <w:r>
        <w:rPr>
          <w:color w:val="0E1115"/>
          <w:spacing w:val="-4"/>
          <w:sz w:val="22"/>
        </w:rPr>
        <w:t> </w:t>
      </w:r>
      <w:r>
        <w:rPr>
          <w:color w:val="0E1115"/>
          <w:sz w:val="22"/>
        </w:rPr>
        <w:t>points by</w:t>
      </w:r>
      <w:r>
        <w:rPr>
          <w:color w:val="0E1115"/>
          <w:spacing w:val="-6"/>
          <w:sz w:val="22"/>
        </w:rPr>
        <w:t> </w:t>
      </w:r>
      <w:r>
        <w:rPr>
          <w:color w:val="0E1115"/>
          <w:sz w:val="22"/>
        </w:rPr>
        <w:t>solving</w:t>
      </w:r>
      <w:r>
        <w:rPr>
          <w:color w:val="0E1115"/>
          <w:spacing w:val="-1"/>
          <w:sz w:val="22"/>
        </w:rPr>
        <w:t> </w:t>
      </w:r>
      <w:r>
        <w:rPr>
          <w:rFonts w:ascii="Cambria Math" w:hAnsi="Cambria Math" w:eastAsia="Cambria Math"/>
          <w:color w:val="0E1115"/>
          <w:sz w:val="22"/>
        </w:rPr>
        <w:t>𝛻𝑓</w:t>
      </w:r>
      <w:r>
        <w:rPr>
          <w:rFonts w:ascii="Cambria Math" w:hAnsi="Cambria Math" w:eastAsia="Cambria Math"/>
          <w:color w:val="0E1115"/>
          <w:spacing w:val="14"/>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pacing w:val="-5"/>
          <w:sz w:val="22"/>
        </w:rPr>
        <w:t>0</w:t>
      </w:r>
      <w:r>
        <w:rPr>
          <w:color w:val="0E1115"/>
          <w:spacing w:val="-5"/>
          <w:sz w:val="22"/>
        </w:rPr>
        <w: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Evaluate</w:t>
      </w:r>
      <w:r>
        <w:rPr>
          <w:color w:val="0E1115"/>
          <w:spacing w:val="-9"/>
          <w:sz w:val="22"/>
        </w:rPr>
        <w:t> </w:t>
      </w:r>
      <w:r>
        <w:rPr>
          <w:color w:val="0E1115"/>
          <w:sz w:val="22"/>
        </w:rPr>
        <w:t>Hessian</w:t>
      </w:r>
      <w:r>
        <w:rPr>
          <w:color w:val="0E1115"/>
          <w:spacing w:val="-7"/>
          <w:sz w:val="22"/>
        </w:rPr>
        <w:t> </w:t>
      </w:r>
      <w:r>
        <w:rPr>
          <w:color w:val="0E1115"/>
          <w:sz w:val="22"/>
        </w:rPr>
        <w:t>at</w:t>
      </w:r>
      <w:r>
        <w:rPr>
          <w:color w:val="0E1115"/>
          <w:spacing w:val="-1"/>
          <w:sz w:val="22"/>
        </w:rPr>
        <w:t> </w:t>
      </w:r>
      <w:r>
        <w:rPr>
          <w:color w:val="0E1115"/>
          <w:sz w:val="22"/>
        </w:rPr>
        <w:t>each</w:t>
      </w:r>
      <w:r>
        <w:rPr>
          <w:color w:val="0E1115"/>
          <w:spacing w:val="-7"/>
          <w:sz w:val="22"/>
        </w:rPr>
        <w:t> </w:t>
      </w:r>
      <w:r>
        <w:rPr>
          <w:color w:val="0E1115"/>
          <w:sz w:val="22"/>
        </w:rPr>
        <w:t>critical</w:t>
      </w:r>
      <w:r>
        <w:rPr>
          <w:color w:val="0E1115"/>
          <w:spacing w:val="-5"/>
          <w:sz w:val="22"/>
        </w:rPr>
        <w:t> </w:t>
      </w:r>
      <w:r>
        <w:rPr>
          <w:color w:val="0E1115"/>
          <w:spacing w:val="-4"/>
          <w:sz w:val="22"/>
        </w:rPr>
        <w:t>point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6"/>
          <w:sz w:val="22"/>
        </w:rPr>
        <w:t> </w:t>
      </w:r>
      <w:r>
        <w:rPr>
          <w:color w:val="0E1115"/>
          <w:sz w:val="22"/>
        </w:rPr>
        <w:t>eigenvalues</w:t>
      </w:r>
      <w:r>
        <w:rPr>
          <w:color w:val="0E1115"/>
          <w:spacing w:val="-3"/>
          <w:sz w:val="22"/>
        </w:rPr>
        <w:t> </w:t>
      </w:r>
      <w:r>
        <w:rPr>
          <w:color w:val="0E1115"/>
          <w:sz w:val="22"/>
        </w:rPr>
        <w:t>and</w:t>
      </w:r>
      <w:r>
        <w:rPr>
          <w:color w:val="0E1115"/>
          <w:spacing w:val="-8"/>
          <w:sz w:val="22"/>
        </w:rPr>
        <w:t> </w:t>
      </w:r>
      <w:r>
        <w:rPr>
          <w:color w:val="0E1115"/>
          <w:sz w:val="22"/>
        </w:rPr>
        <w:t>classify</w:t>
      </w:r>
      <w:r>
        <w:rPr>
          <w:color w:val="0E1115"/>
          <w:spacing w:val="-3"/>
          <w:sz w:val="22"/>
        </w:rPr>
        <w:t> </w:t>
      </w:r>
      <w:r>
        <w:rPr>
          <w:color w:val="0E1115"/>
          <w:sz w:val="22"/>
        </w:rPr>
        <w:t>each</w:t>
      </w:r>
      <w:r>
        <w:rPr>
          <w:color w:val="0E1115"/>
          <w:spacing w:val="-8"/>
          <w:sz w:val="22"/>
        </w:rPr>
        <w:t> </w:t>
      </w:r>
      <w:r>
        <w:rPr>
          <w:color w:val="0E1115"/>
          <w:sz w:val="22"/>
        </w:rPr>
        <w:t>critical</w:t>
      </w:r>
      <w:r>
        <w:rPr>
          <w:color w:val="0E1115"/>
          <w:spacing w:val="-6"/>
          <w:sz w:val="22"/>
        </w:rPr>
        <w:t> </w:t>
      </w:r>
      <w:r>
        <w:rPr>
          <w:color w:val="0E1115"/>
          <w:spacing w:val="-2"/>
          <w:sz w:val="22"/>
        </w:rPr>
        <w:t>point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3"/>
          <w:sz w:val="22"/>
        </w:rPr>
        <w:t> </w:t>
      </w:r>
      <w:r>
        <w:rPr>
          <w:color w:val="0E1115"/>
          <w:sz w:val="22"/>
        </w:rPr>
        <w:t>table</w:t>
      </w:r>
      <w:r>
        <w:rPr>
          <w:color w:val="0E1115"/>
          <w:spacing w:val="-7"/>
          <w:sz w:val="22"/>
        </w:rPr>
        <w:t> </w:t>
      </w:r>
      <w:r>
        <w:rPr>
          <w:color w:val="0E1115"/>
          <w:spacing w:val="-2"/>
          <w:sz w:val="22"/>
        </w:rPr>
        <w:t>summarizing: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Critical</w:t>
      </w:r>
      <w:r>
        <w:rPr>
          <w:color w:val="0E1115"/>
          <w:spacing w:val="-9"/>
          <w:sz w:val="22"/>
        </w:rPr>
        <w:t> </w:t>
      </w:r>
      <w:r>
        <w:rPr>
          <w:color w:val="0E1115"/>
          <w:sz w:val="22"/>
        </w:rPr>
        <w:t>point</w:t>
      </w:r>
      <w:r>
        <w:rPr>
          <w:color w:val="0E1115"/>
          <w:spacing w:val="-4"/>
          <w:sz w:val="22"/>
        </w:rPr>
        <w:t> </w:t>
      </w:r>
      <w:r>
        <w:rPr>
          <w:color w:val="0E1115"/>
          <w:spacing w:val="-2"/>
          <w:sz w:val="22"/>
        </w:rPr>
        <w:t>coordinates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Hessian</w:t>
      </w:r>
      <w:r>
        <w:rPr>
          <w:color w:val="0E1115"/>
          <w:spacing w:val="-4"/>
          <w:sz w:val="22"/>
        </w:rPr>
        <w:t> </w:t>
      </w:r>
      <w:r>
        <w:rPr>
          <w:color w:val="0E1115"/>
          <w:spacing w:val="-2"/>
          <w:sz w:val="22"/>
        </w:rPr>
        <w:t>eigenvalues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pacing w:val="-2"/>
          <w:sz w:val="22"/>
        </w:rPr>
        <w:t>Classification</w:t>
      </w:r>
      <w:r>
        <w:rPr>
          <w:color w:val="0E1115"/>
          <w:spacing w:val="14"/>
          <w:sz w:val="22"/>
        </w:rPr>
        <w:t> </w:t>
      </w:r>
      <w:r>
        <w:rPr>
          <w:color w:val="0E1115"/>
          <w:spacing w:val="-2"/>
          <w:sz w:val="22"/>
        </w:rPr>
        <w:t>(min/max/saddle)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Function</w:t>
      </w:r>
      <w:r>
        <w:rPr>
          <w:color w:val="0E1115"/>
          <w:spacing w:val="-7"/>
          <w:sz w:val="22"/>
        </w:rPr>
        <w:t> </w:t>
      </w:r>
      <w:r>
        <w:rPr>
          <w:color w:val="0E1115"/>
          <w:sz w:val="22"/>
        </w:rPr>
        <w:t>value</w:t>
      </w:r>
      <w:r>
        <w:rPr>
          <w:color w:val="0E1115"/>
          <w:spacing w:val="-6"/>
          <w:sz w:val="22"/>
        </w:rPr>
        <w:t> </w:t>
      </w:r>
      <w:r>
        <w:rPr>
          <w:color w:val="0E1115"/>
          <w:sz w:val="22"/>
        </w:rPr>
        <w:t>at</w:t>
      </w:r>
      <w:r>
        <w:rPr>
          <w:color w:val="0E1115"/>
          <w:spacing w:val="-1"/>
          <w:sz w:val="22"/>
        </w:rPr>
        <w:t> </w:t>
      </w:r>
      <w:r>
        <w:rPr>
          <w:color w:val="0E1115"/>
          <w:sz w:val="22"/>
        </w:rPr>
        <w:t>critical</w:t>
      </w:r>
      <w:r>
        <w:rPr>
          <w:color w:val="0E1115"/>
          <w:spacing w:val="-5"/>
          <w:sz w:val="22"/>
        </w:rPr>
        <w:t> </w:t>
      </w:r>
      <w:r>
        <w:rPr>
          <w:color w:val="0E1115"/>
          <w:spacing w:val="-2"/>
          <w:sz w:val="22"/>
        </w:rPr>
        <w:t>point</w:t>
      </w:r>
    </w:p>
    <w:p>
      <w:pPr>
        <w:numPr>
          <w:ilvl w:val="0"/>
          <w:numId w:val="63"/>
        </w:numPr>
        <w:tabs>
          <w:tab w:pos="964" w:val="left" w:leader="none"/>
        </w:tabs>
        <w:spacing w:before="246"/>
        <w:ind w:left="964" w:right="0" w:hanging="215"/>
        <w:jc w:val="left"/>
        <w:rPr>
          <w:sz w:val="22"/>
        </w:rPr>
      </w:pPr>
      <w:r>
        <w:rPr>
          <w:b/>
          <w:sz w:val="22"/>
        </w:rPr>
        <w:t>Eigenvalue</w:t>
      </w:r>
      <w:r>
        <w:rPr>
          <w:b/>
          <w:spacing w:val="-9"/>
          <w:sz w:val="22"/>
        </w:rPr>
        <w:t> </w:t>
      </w:r>
      <w:r>
        <w:rPr>
          <w:b/>
          <w:sz w:val="22"/>
        </w:rPr>
        <w:t>Analysis</w:t>
      </w:r>
      <w:r>
        <w:rPr>
          <w:b/>
          <w:spacing w:val="-6"/>
          <w:sz w:val="22"/>
        </w:rPr>
        <w:t> </w:t>
      </w:r>
      <w:r>
        <w:rPr>
          <w:b/>
          <w:sz w:val="22"/>
        </w:rPr>
        <w:t>and</w:t>
      </w:r>
      <w:r>
        <w:rPr>
          <w:b/>
          <w:spacing w:val="-9"/>
          <w:sz w:val="22"/>
        </w:rPr>
        <w:t> </w:t>
      </w:r>
      <w:r>
        <w:rPr>
          <w:b/>
          <w:sz w:val="22"/>
        </w:rPr>
        <w:t>Definiteness</w:t>
      </w:r>
      <w:r>
        <w:rPr>
          <w:b/>
          <w:spacing w:val="-5"/>
          <w:sz w:val="22"/>
        </w:rPr>
        <w:t> </w:t>
      </w:r>
      <w:r>
        <w:rPr>
          <w:b/>
          <w:spacing w:val="-2"/>
          <w:sz w:val="22"/>
        </w:rPr>
        <w:t>Tests:</w:t>
      </w:r>
    </w:p>
    <w:p>
      <w:pPr>
        <w:pStyle w:val="ListParagraph"/>
        <w:numPr>
          <w:ilvl w:val="1"/>
          <w:numId w:val="63"/>
        </w:numPr>
        <w:tabs>
          <w:tab w:pos="1263" w:val="left" w:leader="none"/>
        </w:tabs>
        <w:spacing w:line="269" w:lineRule="exact" w:before="245"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potential</w:t>
      </w:r>
      <w:r>
        <w:rPr>
          <w:color w:val="0E1115"/>
          <w:spacing w:val="-2"/>
          <w:sz w:val="22"/>
        </w:rPr>
        <w:t> </w:t>
      </w:r>
      <w:r>
        <w:rPr>
          <w:color w:val="0E1115"/>
          <w:sz w:val="22"/>
        </w:rPr>
        <w:t>energy</w:t>
      </w:r>
      <w:r>
        <w:rPr>
          <w:color w:val="0E1115"/>
          <w:spacing w:val="-7"/>
          <w:sz w:val="22"/>
        </w:rPr>
        <w:t> </w:t>
      </w:r>
      <w:r>
        <w:rPr>
          <w:color w:val="0E1115"/>
          <w:spacing w:val="-2"/>
          <w:sz w:val="22"/>
        </w:rPr>
        <w:t>surface: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5"/>
          <w:sz w:val="22"/>
        </w:rPr>
        <w:t> </w:t>
      </w:r>
      <w:r>
        <w:rPr>
          <w:color w:val="0E1115"/>
          <w:sz w:val="22"/>
        </w:rPr>
        <w:t>eigenvalues</w:t>
      </w:r>
      <w:r>
        <w:rPr>
          <w:color w:val="0E1115"/>
          <w:spacing w:val="-3"/>
          <w:sz w:val="22"/>
        </w:rPr>
        <w:t> </w:t>
      </w:r>
      <w:r>
        <w:rPr>
          <w:color w:val="0E1115"/>
          <w:sz w:val="22"/>
        </w:rPr>
        <w:t>at</w:t>
      </w:r>
      <w:r>
        <w:rPr>
          <w:color w:val="0E1115"/>
          <w:spacing w:val="-6"/>
          <w:sz w:val="22"/>
        </w:rPr>
        <w:t> </w:t>
      </w:r>
      <w:r>
        <w:rPr>
          <w:color w:val="0E1115"/>
          <w:sz w:val="22"/>
        </w:rPr>
        <w:t>all</w:t>
      </w:r>
      <w:r>
        <w:rPr>
          <w:color w:val="0E1115"/>
          <w:spacing w:val="-7"/>
          <w:sz w:val="22"/>
        </w:rPr>
        <w:t> </w:t>
      </w:r>
      <w:r>
        <w:rPr>
          <w:color w:val="0E1115"/>
          <w:sz w:val="22"/>
        </w:rPr>
        <w:t>critical</w:t>
      </w:r>
      <w:r>
        <w:rPr>
          <w:color w:val="0E1115"/>
          <w:spacing w:val="-6"/>
          <w:sz w:val="22"/>
        </w:rPr>
        <w:t> </w:t>
      </w:r>
      <w:r>
        <w:rPr>
          <w:color w:val="0E1115"/>
          <w:spacing w:val="-2"/>
          <w:sz w:val="22"/>
        </w:rPr>
        <w:t>points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Test</w:t>
      </w:r>
      <w:r>
        <w:rPr>
          <w:color w:val="0E1115"/>
          <w:spacing w:val="-6"/>
          <w:sz w:val="22"/>
        </w:rPr>
        <w:t> </w:t>
      </w:r>
      <w:r>
        <w:rPr>
          <w:color w:val="0E1115"/>
          <w:sz w:val="22"/>
        </w:rPr>
        <w:t>positive/negative</w:t>
      </w:r>
      <w:r>
        <w:rPr>
          <w:color w:val="0E1115"/>
          <w:spacing w:val="-7"/>
          <w:sz w:val="22"/>
        </w:rPr>
        <w:t> </w:t>
      </w:r>
      <w:r>
        <w:rPr>
          <w:color w:val="0E1115"/>
          <w:sz w:val="22"/>
        </w:rPr>
        <w:t>definiteness</w:t>
      </w:r>
      <w:r>
        <w:rPr>
          <w:color w:val="0E1115"/>
          <w:spacing w:val="-5"/>
          <w:sz w:val="22"/>
        </w:rPr>
        <w:t> </w:t>
      </w:r>
      <w:r>
        <w:rPr>
          <w:color w:val="0E1115"/>
          <w:sz w:val="22"/>
        </w:rPr>
        <w:t>using</w:t>
      </w:r>
      <w:r>
        <w:rPr>
          <w:color w:val="0E1115"/>
          <w:spacing w:val="-11"/>
          <w:sz w:val="22"/>
        </w:rPr>
        <w:t> </w:t>
      </w:r>
      <w:r>
        <w:rPr>
          <w:color w:val="0E1115"/>
          <w:sz w:val="22"/>
        </w:rPr>
        <w:t>eigenvalue</w:t>
      </w:r>
      <w:r>
        <w:rPr>
          <w:color w:val="0E1115"/>
          <w:spacing w:val="-11"/>
          <w:sz w:val="22"/>
        </w:rPr>
        <w:t> </w:t>
      </w:r>
      <w:r>
        <w:rPr>
          <w:color w:val="0E1115"/>
          <w:spacing w:val="-4"/>
          <w:sz w:val="22"/>
        </w:rPr>
        <w:t>signs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Test</w:t>
      </w:r>
      <w:r>
        <w:rPr>
          <w:color w:val="0E1115"/>
          <w:spacing w:val="-4"/>
          <w:sz w:val="22"/>
        </w:rPr>
        <w:t> </w:t>
      </w:r>
      <w:r>
        <w:rPr>
          <w:color w:val="0E1115"/>
          <w:sz w:val="22"/>
        </w:rPr>
        <w:t>using</w:t>
      </w:r>
      <w:r>
        <w:rPr>
          <w:color w:val="0E1115"/>
          <w:spacing w:val="-9"/>
          <w:sz w:val="22"/>
        </w:rPr>
        <w:t> </w:t>
      </w:r>
      <w:r>
        <w:rPr>
          <w:color w:val="0E1115"/>
          <w:sz w:val="22"/>
        </w:rPr>
        <w:t>principal</w:t>
      </w:r>
      <w:r>
        <w:rPr>
          <w:color w:val="0E1115"/>
          <w:spacing w:val="-4"/>
          <w:sz w:val="22"/>
        </w:rPr>
        <w:t> </w:t>
      </w:r>
      <w:r>
        <w:rPr>
          <w:color w:val="0E1115"/>
          <w:sz w:val="22"/>
        </w:rPr>
        <w:t>minors</w:t>
      </w:r>
      <w:r>
        <w:rPr>
          <w:color w:val="0E1115"/>
          <w:spacing w:val="-4"/>
          <w:sz w:val="22"/>
        </w:rPr>
        <w:t> </w:t>
      </w:r>
      <w:r>
        <w:rPr>
          <w:color w:val="0E1115"/>
          <w:sz w:val="22"/>
        </w:rPr>
        <w:t>(Sylvester's </w:t>
      </w:r>
      <w:r>
        <w:rPr>
          <w:color w:val="0E1115"/>
          <w:spacing w:val="-2"/>
          <w:sz w:val="22"/>
        </w:rPr>
        <w:t>criterion)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Test</w:t>
      </w:r>
      <w:r>
        <w:rPr>
          <w:color w:val="0E1115"/>
          <w:spacing w:val="-3"/>
          <w:sz w:val="22"/>
        </w:rPr>
        <w:t> </w:t>
      </w:r>
      <w:r>
        <w:rPr>
          <w:color w:val="0E1115"/>
          <w:sz w:val="22"/>
        </w:rPr>
        <w:t>using</w:t>
      </w:r>
      <w:r>
        <w:rPr>
          <w:color w:val="0E1115"/>
          <w:spacing w:val="-9"/>
          <w:sz w:val="22"/>
        </w:rPr>
        <w:t> </w:t>
      </w:r>
      <w:r>
        <w:rPr>
          <w:color w:val="0E1115"/>
          <w:sz w:val="22"/>
        </w:rPr>
        <w:t>Cholesky</w:t>
      </w:r>
      <w:r>
        <w:rPr>
          <w:color w:val="0E1115"/>
          <w:spacing w:val="-4"/>
          <w:sz w:val="22"/>
        </w:rPr>
        <w:t> </w:t>
      </w:r>
      <w:r>
        <w:rPr>
          <w:color w:val="0E1115"/>
          <w:sz w:val="22"/>
        </w:rPr>
        <w:t>decomposition</w:t>
      </w:r>
      <w:r>
        <w:rPr>
          <w:color w:val="0E1115"/>
          <w:spacing w:val="-8"/>
          <w:sz w:val="22"/>
        </w:rPr>
        <w:t> </w:t>
      </w:r>
      <w:r>
        <w:rPr>
          <w:color w:val="0E1115"/>
          <w:sz w:val="22"/>
        </w:rPr>
        <w:t>(chol()</w:t>
      </w:r>
      <w:r>
        <w:rPr>
          <w:color w:val="0E1115"/>
          <w:spacing w:val="-5"/>
          <w:sz w:val="22"/>
        </w:rPr>
        <w:t> </w:t>
      </w:r>
      <w:r>
        <w:rPr>
          <w:color w:val="0E1115"/>
          <w:spacing w:val="-2"/>
          <w:sz w:val="22"/>
        </w:rPr>
        <w:t>function)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Compare</w:t>
      </w:r>
      <w:r>
        <w:rPr>
          <w:color w:val="0E1115"/>
          <w:spacing w:val="-7"/>
          <w:sz w:val="22"/>
        </w:rPr>
        <w:t> </w:t>
      </w:r>
      <w:r>
        <w:rPr>
          <w:color w:val="0E1115"/>
          <w:sz w:val="22"/>
        </w:rPr>
        <w:t>all</w:t>
      </w:r>
      <w:r>
        <w:rPr>
          <w:color w:val="0E1115"/>
          <w:spacing w:val="-4"/>
          <w:sz w:val="22"/>
        </w:rPr>
        <w:t> </w:t>
      </w:r>
      <w:r>
        <w:rPr>
          <w:color w:val="0E1115"/>
          <w:sz w:val="22"/>
        </w:rPr>
        <w:t>three</w:t>
      </w:r>
      <w:r>
        <w:rPr>
          <w:color w:val="0E1115"/>
          <w:spacing w:val="-1"/>
          <w:sz w:val="22"/>
        </w:rPr>
        <w:t> </w:t>
      </w:r>
      <w:r>
        <w:rPr>
          <w:color w:val="0E1115"/>
          <w:spacing w:val="-2"/>
          <w:sz w:val="22"/>
        </w:rPr>
        <w:t>methods</w:t>
      </w:r>
    </w:p>
    <w:p>
      <w:pPr>
        <w:pStyle w:val="BodyText"/>
        <w:spacing w:before="26"/>
      </w:pPr>
    </w:p>
    <w:p>
      <w:pPr>
        <w:numPr>
          <w:ilvl w:val="0"/>
          <w:numId w:val="63"/>
        </w:numPr>
        <w:tabs>
          <w:tab w:pos="979" w:val="left" w:leader="none"/>
        </w:tabs>
        <w:spacing w:before="0"/>
        <w:ind w:left="979" w:right="0" w:hanging="264"/>
        <w:jc w:val="left"/>
        <w:rPr>
          <w:sz w:val="24"/>
        </w:rPr>
      </w:pPr>
      <w:r>
        <w:rPr>
          <w:b/>
          <w:sz w:val="24"/>
        </w:rPr>
        <w:t>Surface</w:t>
      </w:r>
      <w:r>
        <w:rPr>
          <w:b/>
          <w:spacing w:val="-8"/>
          <w:sz w:val="24"/>
        </w:rPr>
        <w:t> </w:t>
      </w:r>
      <w:r>
        <w:rPr>
          <w:b/>
          <w:sz w:val="24"/>
        </w:rPr>
        <w:t>Curvature</w:t>
      </w:r>
      <w:r>
        <w:rPr>
          <w:b/>
          <w:spacing w:val="-7"/>
          <w:sz w:val="24"/>
        </w:rPr>
        <w:t> </w:t>
      </w:r>
      <w:r>
        <w:rPr>
          <w:b/>
          <w:spacing w:val="-2"/>
          <w:sz w:val="24"/>
        </w:rPr>
        <w:t>Visualization:</w:t>
      </w:r>
    </w:p>
    <w:p>
      <w:pPr>
        <w:pStyle w:val="BodyText"/>
        <w:spacing w:before="3"/>
        <w:rPr>
          <w:b/>
          <w:sz w:val="24"/>
        </w:rPr>
      </w:pP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pacing w:val="-2"/>
          <w:sz w:val="22"/>
        </w:rPr>
        <w:t>function: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7"/>
          <w:sz w:val="22"/>
        </w:rPr>
        <w:t> </w:t>
      </w:r>
      <w:r>
        <w:rPr>
          <w:color w:val="0E1115"/>
          <w:sz w:val="22"/>
        </w:rPr>
        <w:t>surface</w:t>
      </w:r>
      <w:r>
        <w:rPr>
          <w:color w:val="0E1115"/>
          <w:spacing w:val="-5"/>
          <w:sz w:val="22"/>
        </w:rPr>
        <w:t> </w:t>
      </w:r>
      <w:r>
        <w:rPr>
          <w:color w:val="0E1115"/>
          <w:spacing w:val="-4"/>
          <w:sz w:val="22"/>
        </w:rPr>
        <w:t>plot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12"/>
          <w:sz w:val="22"/>
        </w:rPr>
        <w:t> </w:t>
      </w:r>
      <w:r>
        <w:rPr>
          <w:color w:val="0E1115"/>
          <w:sz w:val="22"/>
        </w:rPr>
        <w:t>Hessian</w:t>
      </w:r>
      <w:r>
        <w:rPr>
          <w:color w:val="0E1115"/>
          <w:spacing w:val="-7"/>
          <w:sz w:val="22"/>
        </w:rPr>
        <w:t> </w:t>
      </w:r>
      <w:r>
        <w:rPr>
          <w:color w:val="0E1115"/>
          <w:sz w:val="22"/>
        </w:rPr>
        <w:t>eigenvalues</w:t>
      </w:r>
      <w:r>
        <w:rPr>
          <w:color w:val="0E1115"/>
          <w:spacing w:val="-2"/>
          <w:sz w:val="22"/>
        </w:rPr>
        <w:t> </w:t>
      </w:r>
      <w:r>
        <w:rPr>
          <w:color w:val="0E1115"/>
          <w:sz w:val="22"/>
        </w:rPr>
        <w:t>at</w:t>
      </w:r>
      <w:r>
        <w:rPr>
          <w:color w:val="0E1115"/>
          <w:spacing w:val="-2"/>
          <w:sz w:val="22"/>
        </w:rPr>
        <w:t> </w:t>
      </w:r>
      <w:r>
        <w:rPr>
          <w:color w:val="0E1115"/>
          <w:sz w:val="22"/>
        </w:rPr>
        <w:t>grid</w:t>
      </w:r>
      <w:r>
        <w:rPr>
          <w:color w:val="0E1115"/>
          <w:spacing w:val="-7"/>
          <w:sz w:val="22"/>
        </w:rPr>
        <w:t> </w:t>
      </w:r>
      <w:r>
        <w:rPr>
          <w:color w:val="0E1115"/>
          <w:spacing w:val="-2"/>
          <w:sz w:val="22"/>
        </w:rPr>
        <w:t>points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separate</w:t>
      </w:r>
      <w:r>
        <w:rPr>
          <w:color w:val="0E1115"/>
          <w:spacing w:val="-8"/>
          <w:sz w:val="22"/>
        </w:rPr>
        <w:t> </w:t>
      </w:r>
      <w:r>
        <w:rPr>
          <w:color w:val="0E1115"/>
          <w:sz w:val="22"/>
        </w:rPr>
        <w:t>plots</w:t>
      </w:r>
      <w:r>
        <w:rPr>
          <w:color w:val="0E1115"/>
          <w:spacing w:val="-1"/>
          <w:sz w:val="22"/>
        </w:rPr>
        <w:t> </w:t>
      </w:r>
      <w:r>
        <w:rPr>
          <w:color w:val="0E1115"/>
          <w:spacing w:val="-2"/>
          <w:sz w:val="22"/>
        </w:rPr>
        <w:t>showing: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Surface</w:t>
      </w:r>
      <w:r>
        <w:rPr>
          <w:color w:val="0E1115"/>
          <w:spacing w:val="-7"/>
          <w:sz w:val="22"/>
        </w:rPr>
        <w:t> </w:t>
      </w:r>
      <w:r>
        <w:rPr>
          <w:color w:val="0E1115"/>
          <w:sz w:val="22"/>
        </w:rPr>
        <w:t>colored</w:t>
      </w:r>
      <w:r>
        <w:rPr>
          <w:color w:val="0E1115"/>
          <w:spacing w:val="-5"/>
          <w:sz w:val="22"/>
        </w:rPr>
        <w:t> </w:t>
      </w:r>
      <w:r>
        <w:rPr>
          <w:color w:val="0E1115"/>
          <w:sz w:val="22"/>
        </w:rPr>
        <w:t>by</w:t>
      </w:r>
      <w:r>
        <w:rPr>
          <w:color w:val="0E1115"/>
          <w:spacing w:val="-5"/>
          <w:sz w:val="22"/>
        </w:rPr>
        <w:t> </w:t>
      </w:r>
      <w:r>
        <w:rPr>
          <w:color w:val="0E1115"/>
          <w:sz w:val="22"/>
        </w:rPr>
        <w:t>Gaussian</w:t>
      </w:r>
      <w:r>
        <w:rPr>
          <w:color w:val="0E1115"/>
          <w:spacing w:val="-5"/>
          <w:sz w:val="22"/>
        </w:rPr>
        <w:t> </w:t>
      </w:r>
      <w:r>
        <w:rPr>
          <w:color w:val="0E1115"/>
          <w:spacing w:val="-2"/>
          <w:sz w:val="22"/>
        </w:rPr>
        <w:t>curvature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Regions</w:t>
      </w:r>
      <w:r>
        <w:rPr>
          <w:color w:val="0E1115"/>
          <w:spacing w:val="-3"/>
          <w:sz w:val="22"/>
        </w:rPr>
        <w:t> </w:t>
      </w:r>
      <w:r>
        <w:rPr>
          <w:color w:val="0E1115"/>
          <w:sz w:val="22"/>
        </w:rPr>
        <w:t>of</w:t>
      </w:r>
      <w:r>
        <w:rPr>
          <w:color w:val="0E1115"/>
          <w:spacing w:val="-9"/>
          <w:sz w:val="22"/>
        </w:rPr>
        <w:t> </w:t>
      </w:r>
      <w:r>
        <w:rPr>
          <w:color w:val="0E1115"/>
          <w:sz w:val="22"/>
        </w:rPr>
        <w:t>positive/negative</w:t>
      </w:r>
      <w:r>
        <w:rPr>
          <w:color w:val="0E1115"/>
          <w:spacing w:val="-12"/>
          <w:sz w:val="22"/>
        </w:rPr>
        <w:t> </w:t>
      </w:r>
      <w:r>
        <w:rPr>
          <w:color w:val="0E1115"/>
          <w:spacing w:val="-2"/>
          <w:sz w:val="22"/>
        </w:rPr>
        <w:t>curvature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Contour</w:t>
      </w:r>
      <w:r>
        <w:rPr>
          <w:color w:val="0E1115"/>
          <w:spacing w:val="-3"/>
          <w:sz w:val="22"/>
        </w:rPr>
        <w:t> </w:t>
      </w:r>
      <w:r>
        <w:rPr>
          <w:color w:val="0E1115"/>
          <w:sz w:val="22"/>
        </w:rPr>
        <w:t>plot with</w:t>
      </w:r>
      <w:r>
        <w:rPr>
          <w:color w:val="0E1115"/>
          <w:spacing w:val="-9"/>
          <w:sz w:val="22"/>
        </w:rPr>
        <w:t> </w:t>
      </w:r>
      <w:r>
        <w:rPr>
          <w:color w:val="0E1115"/>
          <w:sz w:val="22"/>
        </w:rPr>
        <w:t>convex/concave</w:t>
      </w:r>
      <w:r>
        <w:rPr>
          <w:color w:val="0E1115"/>
          <w:spacing w:val="-12"/>
          <w:sz w:val="22"/>
        </w:rPr>
        <w:t> </w:t>
      </w:r>
      <w:r>
        <w:rPr>
          <w:color w:val="0E1115"/>
          <w:sz w:val="22"/>
        </w:rPr>
        <w:t>regions </w:t>
      </w:r>
      <w:r>
        <w:rPr>
          <w:color w:val="0E1115"/>
          <w:spacing w:val="-2"/>
          <w:sz w:val="22"/>
        </w:rPr>
        <w:t>marked</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10"/>
          <w:sz w:val="22"/>
        </w:rPr>
        <w:t> </w:t>
      </w:r>
      <w:r>
        <w:rPr>
          <w:color w:val="0E1115"/>
          <w:sz w:val="22"/>
        </w:rPr>
        <w:t>stress</w:t>
      </w:r>
      <w:r>
        <w:rPr>
          <w:color w:val="0E1115"/>
          <w:spacing w:val="-3"/>
          <w:sz w:val="22"/>
        </w:rPr>
        <w:t> </w:t>
      </w:r>
      <w:r>
        <w:rPr>
          <w:color w:val="0E1115"/>
          <w:sz w:val="22"/>
        </w:rPr>
        <w:t>distribution</w:t>
      </w:r>
      <w:r>
        <w:rPr>
          <w:color w:val="0E1115"/>
          <w:spacing w:val="-7"/>
          <w:sz w:val="22"/>
        </w:rPr>
        <w:t> </w:t>
      </w:r>
      <w:r>
        <w:rPr>
          <w:color w:val="0E1115"/>
          <w:spacing w:val="-2"/>
          <w:sz w:val="22"/>
        </w:rPr>
        <w:t>function: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Identify</w:t>
      </w:r>
      <w:r>
        <w:rPr>
          <w:color w:val="0E1115"/>
          <w:spacing w:val="-10"/>
          <w:sz w:val="22"/>
        </w:rPr>
        <w:t> </w:t>
      </w:r>
      <w:r>
        <w:rPr>
          <w:color w:val="0E1115"/>
          <w:sz w:val="22"/>
        </w:rPr>
        <w:t>regions</w:t>
      </w:r>
      <w:r>
        <w:rPr>
          <w:color w:val="0E1115"/>
          <w:spacing w:val="-2"/>
          <w:sz w:val="22"/>
        </w:rPr>
        <w:t> </w:t>
      </w:r>
      <w:r>
        <w:rPr>
          <w:color w:val="0E1115"/>
          <w:sz w:val="22"/>
        </w:rPr>
        <w:t>where</w:t>
      </w:r>
      <w:r>
        <w:rPr>
          <w:color w:val="0E1115"/>
          <w:spacing w:val="-9"/>
          <w:sz w:val="22"/>
        </w:rPr>
        <w:t> </w:t>
      </w:r>
      <w:r>
        <w:rPr>
          <w:color w:val="0E1115"/>
          <w:sz w:val="22"/>
        </w:rPr>
        <w:t>Hessian</w:t>
      </w:r>
      <w:r>
        <w:rPr>
          <w:color w:val="0E1115"/>
          <w:spacing w:val="-3"/>
          <w:sz w:val="22"/>
        </w:rPr>
        <w:t> </w:t>
      </w:r>
      <w:r>
        <w:rPr>
          <w:color w:val="0E1115"/>
          <w:sz w:val="22"/>
        </w:rPr>
        <w:t>is</w:t>
      </w:r>
      <w:r>
        <w:rPr>
          <w:color w:val="0E1115"/>
          <w:spacing w:val="-3"/>
          <w:sz w:val="22"/>
        </w:rPr>
        <w:t> </w:t>
      </w:r>
      <w:r>
        <w:rPr>
          <w:color w:val="0E1115"/>
          <w:sz w:val="22"/>
        </w:rPr>
        <w:t>positive</w:t>
      </w:r>
      <w:r>
        <w:rPr>
          <w:color w:val="0E1115"/>
          <w:spacing w:val="-9"/>
          <w:sz w:val="22"/>
        </w:rPr>
        <w:t> </w:t>
      </w:r>
      <w:r>
        <w:rPr>
          <w:color w:val="0E1115"/>
          <w:sz w:val="22"/>
        </w:rPr>
        <w:t>definite</w:t>
      </w:r>
      <w:r>
        <w:rPr>
          <w:color w:val="0E1115"/>
          <w:spacing w:val="-9"/>
          <w:sz w:val="22"/>
        </w:rPr>
        <w:t> </w:t>
      </w:r>
      <w:r>
        <w:rPr>
          <w:color w:val="0E1115"/>
          <w:sz w:val="22"/>
        </w:rPr>
        <w:t>(convex, </w:t>
      </w:r>
      <w:r>
        <w:rPr>
          <w:color w:val="0E1115"/>
          <w:spacing w:val="-2"/>
          <w:sz w:val="22"/>
        </w:rPr>
        <w:t>stable)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Identify</w:t>
      </w:r>
      <w:r>
        <w:rPr>
          <w:color w:val="0E1115"/>
          <w:spacing w:val="-10"/>
          <w:sz w:val="22"/>
        </w:rPr>
        <w:t> </w:t>
      </w:r>
      <w:r>
        <w:rPr>
          <w:color w:val="0E1115"/>
          <w:sz w:val="22"/>
        </w:rPr>
        <w:t>regions</w:t>
      </w:r>
      <w:r>
        <w:rPr>
          <w:color w:val="0E1115"/>
          <w:spacing w:val="-3"/>
          <w:sz w:val="22"/>
        </w:rPr>
        <w:t> </w:t>
      </w:r>
      <w:r>
        <w:rPr>
          <w:color w:val="0E1115"/>
          <w:sz w:val="22"/>
        </w:rPr>
        <w:t>where</w:t>
      </w:r>
      <w:r>
        <w:rPr>
          <w:color w:val="0E1115"/>
          <w:spacing w:val="-8"/>
          <w:sz w:val="22"/>
        </w:rPr>
        <w:t> </w:t>
      </w:r>
      <w:r>
        <w:rPr>
          <w:color w:val="0E1115"/>
          <w:sz w:val="22"/>
        </w:rPr>
        <w:t>Hessian</w:t>
      </w:r>
      <w:r>
        <w:rPr>
          <w:color w:val="0E1115"/>
          <w:spacing w:val="-3"/>
          <w:sz w:val="22"/>
        </w:rPr>
        <w:t> </w:t>
      </w:r>
      <w:r>
        <w:rPr>
          <w:color w:val="0E1115"/>
          <w:sz w:val="22"/>
        </w:rPr>
        <w:t>is</w:t>
      </w:r>
      <w:r>
        <w:rPr>
          <w:color w:val="0E1115"/>
          <w:spacing w:val="-3"/>
          <w:sz w:val="22"/>
        </w:rPr>
        <w:t> </w:t>
      </w:r>
      <w:r>
        <w:rPr>
          <w:color w:val="0E1115"/>
          <w:sz w:val="22"/>
        </w:rPr>
        <w:t>negative</w:t>
      </w:r>
      <w:r>
        <w:rPr>
          <w:color w:val="0E1115"/>
          <w:spacing w:val="-10"/>
          <w:sz w:val="22"/>
        </w:rPr>
        <w:t> </w:t>
      </w:r>
      <w:r>
        <w:rPr>
          <w:color w:val="0E1115"/>
          <w:sz w:val="22"/>
        </w:rPr>
        <w:t>definite</w:t>
      </w:r>
      <w:r>
        <w:rPr>
          <w:color w:val="0E1115"/>
          <w:spacing w:val="-9"/>
          <w:sz w:val="22"/>
        </w:rPr>
        <w:t> </w:t>
      </w:r>
      <w:r>
        <w:rPr>
          <w:color w:val="0E1115"/>
          <w:sz w:val="22"/>
        </w:rPr>
        <w:t>(concave,</w:t>
      </w:r>
      <w:r>
        <w:rPr>
          <w:color w:val="0E1115"/>
          <w:spacing w:val="-2"/>
          <w:sz w:val="22"/>
        </w:rPr>
        <w:t> </w:t>
      </w:r>
      <w:r>
        <w:rPr>
          <w:color w:val="0E1115"/>
          <w:sz w:val="22"/>
        </w:rPr>
        <w:t>potentially</w:t>
      </w:r>
      <w:r>
        <w:rPr>
          <w:color w:val="0E1115"/>
          <w:spacing w:val="-7"/>
          <w:sz w:val="22"/>
        </w:rPr>
        <w:t> </w:t>
      </w:r>
      <w:r>
        <w:rPr>
          <w:color w:val="0E1115"/>
          <w:spacing w:val="-2"/>
          <w:sz w:val="22"/>
        </w:rPr>
        <w:t>unstable)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Mark</w:t>
      </w:r>
      <w:r>
        <w:rPr>
          <w:color w:val="0E1115"/>
          <w:spacing w:val="-7"/>
          <w:sz w:val="22"/>
        </w:rPr>
        <w:t> </w:t>
      </w:r>
      <w:r>
        <w:rPr>
          <w:color w:val="0E1115"/>
          <w:sz w:val="22"/>
        </w:rPr>
        <w:t>boundary</w:t>
      </w:r>
      <w:r>
        <w:rPr>
          <w:color w:val="0E1115"/>
          <w:spacing w:val="-6"/>
          <w:sz w:val="22"/>
        </w:rPr>
        <w:t> </w:t>
      </w:r>
      <w:r>
        <w:rPr>
          <w:color w:val="0E1115"/>
          <w:sz w:val="22"/>
        </w:rPr>
        <w:t>between</w:t>
      </w:r>
      <w:r>
        <w:rPr>
          <w:color w:val="0E1115"/>
          <w:spacing w:val="-1"/>
          <w:sz w:val="22"/>
        </w:rPr>
        <w:t> </w:t>
      </w:r>
      <w:r>
        <w:rPr>
          <w:color w:val="0E1115"/>
          <w:sz w:val="22"/>
        </w:rPr>
        <w:t>convex</w:t>
      </w:r>
      <w:r>
        <w:rPr>
          <w:color w:val="0E1115"/>
          <w:spacing w:val="-1"/>
          <w:sz w:val="22"/>
        </w:rPr>
        <w:t> </w:t>
      </w:r>
      <w:r>
        <w:rPr>
          <w:color w:val="0E1115"/>
          <w:sz w:val="22"/>
        </w:rPr>
        <w:t>and</w:t>
      </w:r>
      <w:r>
        <w:rPr>
          <w:color w:val="0E1115"/>
          <w:spacing w:val="-7"/>
          <w:sz w:val="22"/>
        </w:rPr>
        <w:t> </w:t>
      </w:r>
      <w:r>
        <w:rPr>
          <w:color w:val="0E1115"/>
          <w:sz w:val="22"/>
        </w:rPr>
        <w:t>concave</w:t>
      </w:r>
      <w:r>
        <w:rPr>
          <w:color w:val="0E1115"/>
          <w:spacing w:val="-7"/>
          <w:sz w:val="22"/>
        </w:rPr>
        <w:t> </w:t>
      </w:r>
      <w:r>
        <w:rPr>
          <w:color w:val="0E1115"/>
          <w:spacing w:val="-2"/>
          <w:sz w:val="22"/>
        </w:rPr>
        <w:t>regions</w:t>
      </w:r>
    </w:p>
    <w:p>
      <w:pPr>
        <w:pStyle w:val="BodyText"/>
      </w:pPr>
    </w:p>
    <w:p>
      <w:pPr>
        <w:pStyle w:val="BodyText"/>
        <w:spacing w:before="23"/>
      </w:pPr>
    </w:p>
    <w:p>
      <w:pPr>
        <w:numPr>
          <w:ilvl w:val="0"/>
          <w:numId w:val="63"/>
        </w:numPr>
        <w:tabs>
          <w:tab w:pos="979" w:val="left" w:leader="none"/>
        </w:tabs>
        <w:spacing w:before="0"/>
        <w:ind w:left="979" w:right="0" w:hanging="264"/>
        <w:jc w:val="left"/>
        <w:rPr>
          <w:sz w:val="24"/>
        </w:rPr>
      </w:pPr>
      <w:r>
        <w:rPr>
          <w:b/>
          <w:sz w:val="24"/>
        </w:rPr>
        <w:t>Quadratic</w:t>
      </w:r>
      <w:r>
        <w:rPr>
          <w:b/>
          <w:spacing w:val="-7"/>
          <w:sz w:val="24"/>
        </w:rPr>
        <w:t> </w:t>
      </w:r>
      <w:r>
        <w:rPr>
          <w:b/>
          <w:sz w:val="24"/>
        </w:rPr>
        <w:t>Approximation</w:t>
      </w:r>
      <w:r>
        <w:rPr>
          <w:b/>
          <w:spacing w:val="-5"/>
          <w:sz w:val="24"/>
        </w:rPr>
        <w:t> </w:t>
      </w:r>
      <w:r>
        <w:rPr>
          <w:b/>
          <w:spacing w:val="-2"/>
          <w:sz w:val="24"/>
        </w:rPr>
        <w:t>Analysis:</w:t>
      </w:r>
    </w:p>
    <w:p>
      <w:pPr>
        <w:pStyle w:val="BodyText"/>
        <w:spacing w:before="8"/>
        <w:rPr>
          <w:b/>
          <w:sz w:val="24"/>
        </w:rPr>
      </w:pPr>
    </w:p>
    <w:p>
      <w:pPr>
        <w:pStyle w:val="ListParagraph"/>
        <w:numPr>
          <w:ilvl w:val="1"/>
          <w:numId w:val="63"/>
        </w:numPr>
        <w:tabs>
          <w:tab w:pos="1263" w:val="left" w:leader="none"/>
        </w:tabs>
        <w:spacing w:line="240" w:lineRule="auto" w:before="1" w:after="0"/>
        <w:ind w:left="1263" w:right="0" w:hanging="360"/>
        <w:jc w:val="left"/>
        <w:rPr>
          <w:sz w:val="22"/>
        </w:rPr>
      </w:pPr>
      <w:r>
        <w:rPr>
          <w:color w:val="0E1115"/>
          <w:sz w:val="22"/>
        </w:rPr>
        <w:t>For the</w:t>
      </w:r>
      <w:r>
        <w:rPr>
          <w:color w:val="0E1115"/>
          <w:spacing w:val="-9"/>
          <w:sz w:val="22"/>
        </w:rPr>
        <w:t> </w:t>
      </w:r>
      <w:r>
        <w:rPr>
          <w:color w:val="0E1115"/>
          <w:sz w:val="22"/>
        </w:rPr>
        <w:t>Rosenbrock</w:t>
      </w:r>
      <w:r>
        <w:rPr>
          <w:color w:val="0E1115"/>
          <w:spacing w:val="-7"/>
          <w:sz w:val="22"/>
        </w:rPr>
        <w:t> </w:t>
      </w:r>
      <w:r>
        <w:rPr>
          <w:color w:val="0E1115"/>
          <w:sz w:val="22"/>
        </w:rPr>
        <w:t>function</w:t>
      </w:r>
      <w:r>
        <w:rPr>
          <w:color w:val="0E1115"/>
          <w:spacing w:val="-7"/>
          <w:sz w:val="22"/>
        </w:rPr>
        <w:t> </w:t>
      </w:r>
      <w:r>
        <w:rPr>
          <w:color w:val="0E1115"/>
          <w:sz w:val="22"/>
        </w:rPr>
        <w:t>at</w:t>
      </w:r>
      <w:r>
        <w:rPr>
          <w:color w:val="0E1115"/>
          <w:spacing w:val="-2"/>
          <w:sz w:val="22"/>
        </w:rPr>
        <w:t> </w:t>
      </w:r>
      <w:r>
        <w:rPr>
          <w:color w:val="0E1115"/>
          <w:sz w:val="22"/>
        </w:rPr>
        <w:t>point</w:t>
      </w:r>
      <w:r>
        <w:rPr>
          <w:color w:val="0E1115"/>
          <w:spacing w:val="4"/>
          <w:sz w:val="22"/>
        </w:rPr>
        <w:t> </w:t>
      </w:r>
      <w:r>
        <w:rPr>
          <w:rFonts w:ascii="Cambria Math" w:hAnsi="Cambria Math"/>
          <w:color w:val="0E1115"/>
          <w:spacing w:val="-2"/>
          <w:sz w:val="22"/>
        </w:rPr>
        <w:t>(1,1)</w:t>
      </w:r>
      <w:r>
        <w:rPr>
          <w:color w:val="0E1115"/>
          <w:spacing w:val="-2"/>
          <w:sz w:val="22"/>
        </w:rPr>
        <w:t>:</w:t>
      </w:r>
    </w:p>
    <w:p>
      <w:pPr>
        <w:pStyle w:val="ListParagraph"/>
        <w:spacing w:after="0" w:line="240" w:lineRule="auto"/>
        <w:jc w:val="left"/>
        <w:rPr>
          <w:sz w:val="22"/>
        </w:rPr>
        <w:sectPr>
          <w:pgSz w:w="12240" w:h="15840"/>
          <w:pgMar w:top="720" w:bottom="280" w:left="1080" w:right="720"/>
        </w:sectPr>
      </w:pPr>
    </w:p>
    <w:p>
      <w:pPr>
        <w:pStyle w:val="ListParagraph"/>
        <w:numPr>
          <w:ilvl w:val="1"/>
          <w:numId w:val="63"/>
        </w:numPr>
        <w:tabs>
          <w:tab w:pos="1263" w:val="left" w:leader="none"/>
          <w:tab w:pos="4951" w:val="left" w:leader="none"/>
          <w:tab w:pos="5455" w:val="left" w:leader="none"/>
          <w:tab w:pos="5829" w:val="left" w:leader="none"/>
        </w:tabs>
        <w:spacing w:line="49" w:lineRule="exact" w:before="42" w:after="0"/>
        <w:ind w:left="1263" w:right="0" w:hanging="360"/>
        <w:jc w:val="left"/>
        <w:rPr>
          <w:rFonts w:ascii="Cambria Math" w:hAnsi="Cambria Math"/>
          <w:position w:val="1"/>
          <w:sz w:val="22"/>
        </w:rPr>
      </w:pPr>
      <w:r>
        <w:rPr>
          <w:color w:val="0E1115"/>
          <w:sz w:val="22"/>
        </w:rPr>
        <w:t>Compute</w:t>
      </w:r>
      <w:r>
        <w:rPr>
          <w:color w:val="0E1115"/>
          <w:spacing w:val="-9"/>
          <w:sz w:val="22"/>
        </w:rPr>
        <w:t> </w:t>
      </w:r>
      <w:r>
        <w:rPr>
          <w:color w:val="0E1115"/>
          <w:sz w:val="22"/>
        </w:rPr>
        <w:t>quadratic</w:t>
      </w:r>
      <w:r>
        <w:rPr>
          <w:color w:val="0E1115"/>
          <w:spacing w:val="-4"/>
          <w:sz w:val="22"/>
        </w:rPr>
        <w:t> </w:t>
      </w:r>
      <w:r>
        <w:rPr>
          <w:color w:val="0E1115"/>
          <w:sz w:val="22"/>
        </w:rPr>
        <w:t>approximation:</w:t>
      </w:r>
      <w:r>
        <w:rPr>
          <w:color w:val="0E1115"/>
          <w:spacing w:val="34"/>
          <w:sz w:val="22"/>
        </w:rPr>
        <w:t>  </w:t>
      </w:r>
      <w:r>
        <w:rPr>
          <w:rFonts w:ascii="Cambria Math" w:hAnsi="Cambria Math"/>
          <w:color w:val="0E1115"/>
          <w:spacing w:val="-10"/>
          <w:position w:val="1"/>
          <w:sz w:val="22"/>
        </w:rPr>
        <w:t>(</w:t>
      </w:r>
      <w:r>
        <w:rPr>
          <w:rFonts w:ascii="Cambria Math" w:hAnsi="Cambria Math"/>
          <w:color w:val="0E1115"/>
          <w:position w:val="1"/>
          <w:sz w:val="22"/>
        </w:rPr>
        <w:tab/>
      </w:r>
      <w:r>
        <w:rPr>
          <w:rFonts w:ascii="Cambria Math" w:hAnsi="Cambria Math"/>
          <w:color w:val="0E1115"/>
          <w:spacing w:val="-10"/>
          <w:position w:val="1"/>
          <w:sz w:val="22"/>
        </w:rPr>
        <w:t>)</w:t>
      </w:r>
      <w:r>
        <w:rPr>
          <w:rFonts w:ascii="Cambria Math" w:hAnsi="Cambria Math"/>
          <w:color w:val="0E1115"/>
          <w:position w:val="1"/>
          <w:sz w:val="22"/>
        </w:rPr>
        <w:tab/>
      </w:r>
      <w:r>
        <w:rPr>
          <w:rFonts w:ascii="Cambria Math" w:hAnsi="Cambria Math"/>
          <w:color w:val="0E1115"/>
          <w:spacing w:val="-10"/>
          <w:position w:val="1"/>
          <w:sz w:val="22"/>
        </w:rPr>
        <w:t>(</w:t>
      </w:r>
      <w:r>
        <w:rPr>
          <w:rFonts w:ascii="Cambria Math" w:hAnsi="Cambria Math"/>
          <w:color w:val="0E1115"/>
          <w:position w:val="1"/>
          <w:sz w:val="22"/>
        </w:rPr>
        <w:tab/>
      </w:r>
      <w:r>
        <w:rPr>
          <w:rFonts w:ascii="Cambria Math" w:hAnsi="Cambria Math"/>
          <w:color w:val="0E1115"/>
          <w:spacing w:val="-10"/>
          <w:position w:val="1"/>
          <w:sz w:val="22"/>
        </w:rPr>
        <w:t>)</w:t>
      </w:r>
    </w:p>
    <w:p>
      <w:pPr>
        <w:tabs>
          <w:tab w:pos="867" w:val="left" w:leader="none"/>
        </w:tabs>
        <w:spacing w:line="52" w:lineRule="exact" w:before="39"/>
        <w:ind w:left="487" w:right="0" w:firstLine="0"/>
        <w:jc w:val="left"/>
        <w:rPr>
          <w:rFonts w:ascii="Cambria Math" w:eastAsia="Cambria Math"/>
          <w:sz w:val="22"/>
        </w:rPr>
      </w:pPr>
      <w:r>
        <w:rPr/>
        <w:br w:type="column"/>
      </w:r>
      <w:r>
        <w:rPr>
          <w:rFonts w:ascii="Cambria Math" w:eastAsia="Cambria Math"/>
          <w:color w:val="0E1115"/>
          <w:spacing w:val="-10"/>
          <w:w w:val="105"/>
          <w:sz w:val="22"/>
        </w:rPr>
        <w:t>(</w:t>
      </w:r>
      <w:r>
        <w:rPr>
          <w:rFonts w:ascii="Cambria Math" w:eastAsia="Cambria Math"/>
          <w:color w:val="0E1115"/>
          <w:sz w:val="22"/>
        </w:rPr>
        <w:tab/>
      </w:r>
      <w:r>
        <w:rPr>
          <w:rFonts w:ascii="Cambria Math" w:eastAsia="Cambria Math"/>
          <w:color w:val="0E1115"/>
          <w:spacing w:val="-5"/>
          <w:w w:val="105"/>
          <w:sz w:val="22"/>
        </w:rPr>
        <w:t>)</w:t>
      </w:r>
      <w:r>
        <w:rPr>
          <w:rFonts w:ascii="Cambria Math" w:eastAsia="Cambria Math"/>
          <w:color w:val="0E1115"/>
          <w:spacing w:val="-5"/>
          <w:w w:val="105"/>
          <w:sz w:val="22"/>
          <w:vertAlign w:val="superscript"/>
        </w:rPr>
        <w:t>𝑇</w:t>
      </w:r>
    </w:p>
    <w:p>
      <w:pPr>
        <w:tabs>
          <w:tab w:pos="1303" w:val="left" w:leader="none"/>
        </w:tabs>
        <w:spacing w:line="65" w:lineRule="exact" w:before="26"/>
        <w:ind w:left="376" w:right="0" w:firstLine="0"/>
        <w:jc w:val="left"/>
        <w:rPr>
          <w:rFonts w:ascii="Cambria Math" w:eastAsia="Cambria Math"/>
          <w:sz w:val="22"/>
        </w:rPr>
      </w:pPr>
      <w:r>
        <w:rPr/>
        <w:br w:type="column"/>
      </w:r>
      <w:r>
        <w:rPr>
          <w:rFonts w:ascii="Cambria Math" w:eastAsia="Cambria Math"/>
          <w:color w:val="0E1115"/>
          <w:w w:val="105"/>
          <w:sz w:val="22"/>
          <w:vertAlign w:val="superscript"/>
        </w:rPr>
        <w:t>1</w:t>
      </w:r>
      <w:r>
        <w:rPr>
          <w:rFonts w:ascii="Cambria Math" w:eastAsia="Cambria Math"/>
          <w:color w:val="0E1115"/>
          <w:spacing w:val="38"/>
          <w:w w:val="105"/>
          <w:sz w:val="22"/>
          <w:vertAlign w:val="baseline"/>
        </w:rPr>
        <w:t>  </w:t>
      </w:r>
      <w:r>
        <w:rPr>
          <w:rFonts w:ascii="Cambria Math" w:eastAsia="Cambria Math"/>
          <w:color w:val="0E1115"/>
          <w:w w:val="105"/>
          <w:position w:val="7"/>
          <w:sz w:val="16"/>
          <w:vertAlign w:val="baseline"/>
        </w:rPr>
        <w:t>𝑇</w:t>
      </w:r>
      <w:r>
        <w:rPr>
          <w:rFonts w:ascii="Cambria Math" w:eastAsia="Cambria Math"/>
          <w:color w:val="0E1115"/>
          <w:spacing w:val="55"/>
          <w:w w:val="105"/>
          <w:position w:val="7"/>
          <w:sz w:val="16"/>
          <w:vertAlign w:val="baseline"/>
        </w:rPr>
        <w:t>  </w:t>
      </w:r>
      <w:r>
        <w:rPr>
          <w:rFonts w:ascii="Cambria Math" w:eastAsia="Cambria Math"/>
          <w:color w:val="0E1115"/>
          <w:spacing w:val="-10"/>
          <w:w w:val="105"/>
          <w:sz w:val="22"/>
          <w:vertAlign w:val="baseline"/>
        </w:rPr>
        <w:t>(</w:t>
      </w:r>
      <w:r>
        <w:rPr>
          <w:rFonts w:ascii="Cambria Math" w:eastAsia="Cambria Math"/>
          <w:color w:val="0E1115"/>
          <w:sz w:val="22"/>
          <w:vertAlign w:val="baseline"/>
        </w:rPr>
        <w:tab/>
      </w:r>
      <w:r>
        <w:rPr>
          <w:rFonts w:ascii="Cambria Math" w:eastAsia="Cambria Math"/>
          <w:color w:val="0E1115"/>
          <w:spacing w:val="-10"/>
          <w:w w:val="105"/>
          <w:sz w:val="22"/>
          <w:vertAlign w:val="baseline"/>
        </w:rPr>
        <w:t>)</w:t>
      </w:r>
    </w:p>
    <w:p>
      <w:pPr>
        <w:spacing w:after="0" w:line="65" w:lineRule="exact"/>
        <w:jc w:val="left"/>
        <w:rPr>
          <w:rFonts w:ascii="Cambria Math" w:eastAsia="Cambria Math"/>
          <w:sz w:val="22"/>
        </w:rPr>
        <w:sectPr>
          <w:type w:val="continuous"/>
          <w:pgSz w:w="12240" w:h="15840"/>
          <w:pgMar w:top="1820" w:bottom="280" w:left="1080" w:right="720"/>
          <w:cols w:num="3" w:equalWidth="0">
            <w:col w:w="5922" w:space="40"/>
            <w:col w:w="1056" w:space="39"/>
            <w:col w:w="3383"/>
          </w:cols>
        </w:sectPr>
      </w:pPr>
    </w:p>
    <w:p>
      <w:pPr>
        <w:pStyle w:val="BodyText"/>
        <w:spacing w:line="220" w:lineRule="exact"/>
        <w:jc w:val="right"/>
        <w:rPr>
          <w:rFonts w:ascii="Cambria Math" w:hAnsi="Cambria Math" w:eastAsia="Cambria Math"/>
        </w:rPr>
      </w:pPr>
      <w:r>
        <w:rPr>
          <w:rFonts w:ascii="Cambria Math" w:hAnsi="Cambria Math" w:eastAsia="Cambria Math"/>
          <w:color w:val="0E1115"/>
        </w:rPr>
        <w:t>𝑓</w:t>
      </w:r>
      <w:r>
        <w:rPr>
          <w:rFonts w:ascii="Cambria Math" w:hAnsi="Cambria Math" w:eastAsia="Cambria Math"/>
          <w:color w:val="0E1115"/>
          <w:spacing w:val="50"/>
        </w:rPr>
        <w:t> </w:t>
      </w:r>
      <w:r>
        <w:rPr>
          <w:rFonts w:ascii="Cambria Math" w:hAnsi="Cambria Math" w:eastAsia="Cambria Math"/>
          <w:color w:val="0E1115"/>
        </w:rPr>
        <w:t>𝑥,</w:t>
      </w:r>
      <w:r>
        <w:rPr>
          <w:rFonts w:ascii="Cambria Math" w:hAnsi="Cambria Math" w:eastAsia="Cambria Math"/>
          <w:color w:val="0E1115"/>
          <w:spacing w:val="-13"/>
        </w:rPr>
        <w:t> </w:t>
      </w:r>
      <w:r>
        <w:rPr>
          <w:rFonts w:ascii="Cambria Math" w:hAnsi="Cambria Math" w:eastAsia="Cambria Math"/>
          <w:color w:val="0E1115"/>
        </w:rPr>
        <w:t>𝑦</w:t>
      </w:r>
      <w:r>
        <w:rPr>
          <w:rFonts w:ascii="Cambria Math" w:hAnsi="Cambria Math" w:eastAsia="Cambria Math"/>
          <w:color w:val="0E1115"/>
          <w:spacing w:val="31"/>
        </w:rPr>
        <w:t>  </w:t>
      </w:r>
      <w:r>
        <w:rPr>
          <w:rFonts w:ascii="Cambria Math" w:hAnsi="Cambria Math" w:eastAsia="Cambria Math"/>
          <w:color w:val="0E1115"/>
        </w:rPr>
        <w:t>≈</w:t>
      </w:r>
      <w:r>
        <w:rPr>
          <w:rFonts w:ascii="Cambria Math" w:hAnsi="Cambria Math" w:eastAsia="Cambria Math"/>
          <w:color w:val="0E1115"/>
          <w:spacing w:val="10"/>
        </w:rPr>
        <w:t> </w:t>
      </w:r>
      <w:r>
        <w:rPr>
          <w:rFonts w:ascii="Cambria Math" w:hAnsi="Cambria Math" w:eastAsia="Cambria Math"/>
          <w:color w:val="0E1115"/>
        </w:rPr>
        <w:t>𝑓</w:t>
      </w:r>
      <w:r>
        <w:rPr>
          <w:rFonts w:ascii="Cambria Math" w:hAnsi="Cambria Math" w:eastAsia="Cambria Math"/>
          <w:color w:val="0E1115"/>
          <w:spacing w:val="50"/>
        </w:rPr>
        <w:t> </w:t>
      </w:r>
      <w:r>
        <w:rPr>
          <w:rFonts w:ascii="Cambria Math" w:hAnsi="Cambria Math" w:eastAsia="Cambria Math"/>
          <w:color w:val="0E1115"/>
          <w:spacing w:val="-5"/>
        </w:rPr>
        <w:t>1,1</w:t>
      </w:r>
    </w:p>
    <w:p>
      <w:pPr>
        <w:pStyle w:val="BodyText"/>
        <w:spacing w:line="220" w:lineRule="exact"/>
        <w:ind w:left="101"/>
        <w:rPr>
          <w:rFonts w:ascii="Cambria Math" w:eastAsia="Cambria Math"/>
        </w:rPr>
      </w:pPr>
      <w:r>
        <w:rPr/>
        <w:br w:type="column"/>
      </w:r>
      <w:r>
        <w:rPr>
          <w:rFonts w:ascii="Cambria Math" w:eastAsia="Cambria Math"/>
          <w:color w:val="0E1115"/>
        </w:rPr>
        <w:t>+</w:t>
      </w:r>
      <w:r>
        <w:rPr>
          <w:rFonts w:ascii="Cambria Math" w:eastAsia="Cambria Math"/>
          <w:color w:val="0E1115"/>
          <w:spacing w:val="-5"/>
        </w:rPr>
        <w:t> </w:t>
      </w:r>
      <w:r>
        <w:rPr>
          <w:rFonts w:ascii="Cambria Math" w:eastAsia="Cambria Math"/>
          <w:color w:val="0E1115"/>
        </w:rPr>
        <w:t>𝛻𝑓</w:t>
      </w:r>
      <w:r>
        <w:rPr>
          <w:rFonts w:ascii="Cambria Math" w:eastAsia="Cambria Math"/>
          <w:color w:val="0E1115"/>
          <w:spacing w:val="50"/>
        </w:rPr>
        <w:t> </w:t>
      </w:r>
      <w:r>
        <w:rPr>
          <w:rFonts w:ascii="Cambria Math" w:eastAsia="Cambria Math"/>
          <w:color w:val="0E1115"/>
          <w:spacing w:val="-5"/>
        </w:rPr>
        <w:t>1,1</w:t>
      </w:r>
    </w:p>
    <w:p>
      <w:pPr>
        <w:spacing w:line="175" w:lineRule="exact" w:before="0"/>
        <w:ind w:left="164" w:right="0" w:firstLine="0"/>
        <w:jc w:val="left"/>
        <w:rPr>
          <w:rFonts w:ascii="Cambria Math" w:eastAsia="Cambria Math"/>
          <w:sz w:val="22"/>
        </w:rPr>
      </w:pPr>
      <w:r>
        <w:rPr/>
        <w:br w:type="column"/>
      </w:r>
      <w:r>
        <w:rPr>
          <w:rFonts w:ascii="Cambria Math" w:eastAsia="Cambria Math"/>
          <w:color w:val="0E1115"/>
          <w:sz w:val="22"/>
        </w:rPr>
        <w:t>𝒉</w:t>
      </w:r>
      <w:r>
        <w:rPr>
          <w:rFonts w:ascii="Cambria Math" w:eastAsia="Cambria Math"/>
          <w:color w:val="0E1115"/>
          <w:spacing w:val="-1"/>
          <w:sz w:val="22"/>
        </w:rPr>
        <w:t> </w:t>
      </w:r>
      <w:r>
        <w:rPr>
          <w:rFonts w:ascii="Cambria Math" w:eastAsia="Cambria Math"/>
          <w:color w:val="0E1115"/>
          <w:sz w:val="22"/>
        </w:rPr>
        <w:t>+</w:t>
      </w:r>
      <w:r>
        <w:rPr>
          <w:rFonts w:ascii="Cambria Math" w:eastAsia="Cambria Math"/>
          <w:color w:val="0E1115"/>
          <w:spacing w:val="-2"/>
          <w:sz w:val="22"/>
        </w:rPr>
        <w:t> </w:t>
      </w:r>
      <w:r>
        <w:rPr>
          <w:rFonts w:ascii="Cambria Math" w:eastAsia="Cambria Math"/>
          <w:color w:val="0E1115"/>
          <w:spacing w:val="-2"/>
          <w:position w:val="6"/>
          <w:sz w:val="22"/>
        </w:rPr>
        <w:drawing>
          <wp:inline distT="0" distB="0" distL="0" distR="0">
            <wp:extent cx="57912" cy="9143"/>
            <wp:effectExtent l="0" t="0" r="0" b="0"/>
            <wp:docPr id="634" name="Image 634"/>
            <wp:cNvGraphicFramePr>
              <a:graphicFrameLocks/>
            </wp:cNvGraphicFramePr>
            <a:graphic>
              <a:graphicData uri="http://schemas.openxmlformats.org/drawingml/2006/picture">
                <pic:pic>
                  <pic:nvPicPr>
                    <pic:cNvPr id="634" name="Image 634"/>
                    <pic:cNvPicPr/>
                  </pic:nvPicPr>
                  <pic:blipFill>
                    <a:blip r:embed="rId30" cstate="print"/>
                    <a:stretch>
                      <a:fillRect/>
                    </a:stretch>
                  </pic:blipFill>
                  <pic:spPr>
                    <a:xfrm>
                      <a:off x="0" y="0"/>
                      <a:ext cx="57912" cy="9143"/>
                    </a:xfrm>
                    <a:prstGeom prst="rect">
                      <a:avLst/>
                    </a:prstGeom>
                  </pic:spPr>
                </pic:pic>
              </a:graphicData>
            </a:graphic>
          </wp:inline>
        </w:drawing>
      </w:r>
      <w:r>
        <w:rPr>
          <w:rFonts w:ascii="Cambria Math" w:eastAsia="Cambria Math"/>
          <w:color w:val="0E1115"/>
          <w:spacing w:val="-2"/>
          <w:position w:val="6"/>
          <w:sz w:val="22"/>
        </w:rPr>
      </w:r>
      <w:r>
        <w:rPr>
          <w:color w:val="0E1115"/>
          <w:spacing w:val="-15"/>
          <w:sz w:val="22"/>
        </w:rPr>
        <w:t> </w:t>
      </w:r>
      <w:r>
        <w:rPr>
          <w:rFonts w:ascii="Cambria Math" w:eastAsia="Cambria Math"/>
          <w:color w:val="0E1115"/>
          <w:spacing w:val="-10"/>
          <w:sz w:val="22"/>
        </w:rPr>
        <w:t>𝒉</w:t>
      </w:r>
    </w:p>
    <w:p>
      <w:pPr>
        <w:spacing w:line="106" w:lineRule="exact" w:before="0"/>
        <w:ind w:left="0" w:right="175" w:firstLine="0"/>
        <w:jc w:val="right"/>
        <w:rPr>
          <w:rFonts w:ascii="Cambria Math"/>
          <w:sz w:val="16"/>
        </w:rPr>
      </w:pPr>
      <w:r>
        <w:rPr>
          <w:rFonts w:ascii="Cambria Math"/>
          <w:color w:val="0E1115"/>
          <w:spacing w:val="-10"/>
          <w:w w:val="105"/>
          <w:sz w:val="16"/>
        </w:rPr>
        <w:t>2</w:t>
      </w:r>
    </w:p>
    <w:p>
      <w:pPr>
        <w:pStyle w:val="BodyText"/>
        <w:spacing w:line="220" w:lineRule="exact"/>
        <w:ind w:left="70"/>
        <w:rPr>
          <w:rFonts w:ascii="Cambria Math" w:eastAsia="Cambria Math"/>
        </w:rPr>
      </w:pPr>
      <w:r>
        <w:rPr/>
        <w:br w:type="column"/>
      </w:r>
      <w:r>
        <w:rPr>
          <w:rFonts w:ascii="Cambria Math" w:eastAsia="Cambria Math"/>
          <w:color w:val="0E1115"/>
        </w:rPr>
        <w:t>𝐻</w:t>
      </w:r>
      <w:r>
        <w:rPr>
          <w:rFonts w:ascii="Cambria Math" w:eastAsia="Cambria Math"/>
          <w:color w:val="0E1115"/>
          <w:spacing w:val="48"/>
        </w:rPr>
        <w:t> </w:t>
      </w:r>
      <w:r>
        <w:rPr>
          <w:rFonts w:ascii="Cambria Math" w:eastAsia="Cambria Math"/>
          <w:color w:val="0E1115"/>
        </w:rPr>
        <w:t>1,1</w:t>
      </w:r>
      <w:r>
        <w:rPr>
          <w:rFonts w:ascii="Cambria Math" w:eastAsia="Cambria Math"/>
          <w:color w:val="0E1115"/>
          <w:spacing w:val="40"/>
        </w:rPr>
        <w:t> </w:t>
      </w:r>
      <w:r>
        <w:rPr>
          <w:rFonts w:ascii="Cambria Math" w:eastAsia="Cambria Math"/>
          <w:color w:val="0E1115"/>
          <w:spacing w:val="-10"/>
        </w:rPr>
        <w:t>𝒉</w:t>
      </w:r>
    </w:p>
    <w:p>
      <w:pPr>
        <w:pStyle w:val="BodyText"/>
        <w:spacing w:after="0" w:line="220" w:lineRule="exact"/>
        <w:rPr>
          <w:rFonts w:ascii="Cambria Math" w:eastAsia="Cambria Math"/>
        </w:rPr>
        <w:sectPr>
          <w:type w:val="continuous"/>
          <w:pgSz w:w="12240" w:h="15840"/>
          <w:pgMar w:top="1820" w:bottom="280" w:left="1080" w:right="720"/>
          <w:cols w:num="4" w:equalWidth="0">
            <w:col w:w="5832" w:space="40"/>
            <w:col w:w="959" w:space="39"/>
            <w:col w:w="833" w:space="40"/>
            <w:col w:w="2697"/>
          </w:cols>
        </w:sectPr>
      </w:pPr>
    </w:p>
    <w:p>
      <w:pPr>
        <w:pStyle w:val="ListParagraph"/>
        <w:numPr>
          <w:ilvl w:val="1"/>
          <w:numId w:val="63"/>
        </w:numPr>
        <w:tabs>
          <w:tab w:pos="1263" w:val="left" w:leader="none"/>
        </w:tabs>
        <w:spacing w:line="269" w:lineRule="exact" w:before="1" w:after="0"/>
        <w:ind w:left="1263" w:right="0" w:hanging="360"/>
        <w:jc w:val="left"/>
        <w:rPr>
          <w:sz w:val="22"/>
        </w:rPr>
      </w:pPr>
      <w:r>
        <w:rPr>
          <w:sz w:val="22"/>
        </w:rPr>
        <mc:AlternateContent>
          <mc:Choice Requires="wps">
            <w:drawing>
              <wp:anchor distT="0" distB="0" distL="0" distR="0" allowOverlap="1" layoutInCell="1" locked="0" behindDoc="1" simplePos="0" relativeHeight="482792960">
                <wp:simplePos x="0" y="0"/>
                <wp:positionH relativeFrom="page">
                  <wp:posOffset>304800</wp:posOffset>
                </wp:positionH>
                <wp:positionV relativeFrom="page">
                  <wp:posOffset>304799</wp:posOffset>
                </wp:positionV>
                <wp:extent cx="7165975" cy="9451975"/>
                <wp:effectExtent l="0" t="0" r="0" b="0"/>
                <wp:wrapNone/>
                <wp:docPr id="635" name="Graphic 635"/>
                <wp:cNvGraphicFramePr>
                  <a:graphicFrameLocks/>
                </wp:cNvGraphicFramePr>
                <a:graphic>
                  <a:graphicData uri="http://schemas.microsoft.com/office/word/2010/wordprocessingShape">
                    <wps:wsp>
                      <wps:cNvPr id="635" name="Graphic 63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3520" id="docshape53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color w:val="0E1115"/>
          <w:sz w:val="22"/>
        </w:rPr>
        <w:t>Plot</w:t>
      </w:r>
      <w:r>
        <w:rPr>
          <w:color w:val="0E1115"/>
          <w:spacing w:val="-2"/>
          <w:sz w:val="22"/>
        </w:rPr>
        <w:t> </w:t>
      </w:r>
      <w:r>
        <w:rPr>
          <w:color w:val="0E1115"/>
          <w:sz w:val="22"/>
        </w:rPr>
        <w:t>original</w:t>
      </w:r>
      <w:r>
        <w:rPr>
          <w:color w:val="0E1115"/>
          <w:spacing w:val="-7"/>
          <w:sz w:val="22"/>
        </w:rPr>
        <w:t> </w:t>
      </w:r>
      <w:r>
        <w:rPr>
          <w:color w:val="0E1115"/>
          <w:sz w:val="22"/>
        </w:rPr>
        <w:t>function</w:t>
      </w:r>
      <w:r>
        <w:rPr>
          <w:color w:val="0E1115"/>
          <w:spacing w:val="-7"/>
          <w:sz w:val="22"/>
        </w:rPr>
        <w:t> </w:t>
      </w:r>
      <w:r>
        <w:rPr>
          <w:color w:val="0E1115"/>
          <w:sz w:val="22"/>
        </w:rPr>
        <w:t>and</w:t>
      </w:r>
      <w:r>
        <w:rPr>
          <w:color w:val="0E1115"/>
          <w:spacing w:val="-7"/>
          <w:sz w:val="22"/>
        </w:rPr>
        <w:t> </w:t>
      </w:r>
      <w:r>
        <w:rPr>
          <w:color w:val="0E1115"/>
          <w:sz w:val="22"/>
        </w:rPr>
        <w:t>quadratic</w:t>
      </w:r>
      <w:r>
        <w:rPr>
          <w:color w:val="0E1115"/>
          <w:spacing w:val="-4"/>
          <w:sz w:val="22"/>
        </w:rPr>
        <w:t> </w:t>
      </w:r>
      <w:r>
        <w:rPr>
          <w:color w:val="0E1115"/>
          <w:spacing w:val="-2"/>
          <w:sz w:val="22"/>
        </w:rPr>
        <w:t>approximation</w:t>
      </w:r>
    </w:p>
    <w:p>
      <w:pPr>
        <w:pStyle w:val="ListParagraph"/>
        <w:numPr>
          <w:ilvl w:val="1"/>
          <w:numId w:val="63"/>
        </w:numPr>
        <w:tabs>
          <w:tab w:pos="1263" w:val="left" w:leader="none"/>
        </w:tabs>
        <w:spacing w:line="269" w:lineRule="exact" w:before="0" w:after="0"/>
        <w:ind w:left="1263" w:right="0" w:hanging="360"/>
        <w:jc w:val="left"/>
        <w:rPr>
          <w:rFonts w:ascii="Cambria Math" w:hAnsi="Cambria Math"/>
          <w:sz w:val="22"/>
        </w:rPr>
      </w:pPr>
      <w:r>
        <w:rPr>
          <w:color w:val="0E1115"/>
          <w:sz w:val="22"/>
        </w:rPr>
        <w:t>Compare</w:t>
      </w:r>
      <w:r>
        <w:rPr>
          <w:color w:val="0E1115"/>
          <w:spacing w:val="-9"/>
          <w:sz w:val="22"/>
        </w:rPr>
        <w:t> </w:t>
      </w:r>
      <w:r>
        <w:rPr>
          <w:color w:val="0E1115"/>
          <w:sz w:val="22"/>
        </w:rPr>
        <w:t>shapes</w:t>
      </w:r>
      <w:r>
        <w:rPr>
          <w:color w:val="0E1115"/>
          <w:spacing w:val="-2"/>
          <w:sz w:val="22"/>
        </w:rPr>
        <w:t> </w:t>
      </w:r>
      <w:r>
        <w:rPr>
          <w:color w:val="0E1115"/>
          <w:sz w:val="22"/>
        </w:rPr>
        <w:t>in</w:t>
      </w:r>
      <w:r>
        <w:rPr>
          <w:color w:val="0E1115"/>
          <w:spacing w:val="-7"/>
          <w:sz w:val="22"/>
        </w:rPr>
        <w:t> </w:t>
      </w:r>
      <w:r>
        <w:rPr>
          <w:color w:val="0E1115"/>
          <w:sz w:val="22"/>
        </w:rPr>
        <w:t>the</w:t>
      </w:r>
      <w:r>
        <w:rPr>
          <w:color w:val="0E1115"/>
          <w:spacing w:val="-4"/>
          <w:sz w:val="22"/>
        </w:rPr>
        <w:t> </w:t>
      </w:r>
      <w:r>
        <w:rPr>
          <w:color w:val="0E1115"/>
          <w:sz w:val="22"/>
        </w:rPr>
        <w:t>neighborhood</w:t>
      </w:r>
      <w:r>
        <w:rPr>
          <w:color w:val="0E1115"/>
          <w:spacing w:val="-2"/>
          <w:sz w:val="22"/>
        </w:rPr>
        <w:t> </w:t>
      </w:r>
      <w:r>
        <w:rPr>
          <w:color w:val="0E1115"/>
          <w:sz w:val="22"/>
        </w:rPr>
        <w:t>of</w:t>
      </w:r>
      <w:r>
        <w:rPr>
          <w:color w:val="0E1115"/>
          <w:spacing w:val="1"/>
          <w:sz w:val="22"/>
        </w:rPr>
        <w:t> </w:t>
      </w:r>
      <w:r>
        <w:rPr>
          <w:rFonts w:ascii="Cambria Math" w:hAnsi="Cambria Math"/>
          <w:color w:val="0E1115"/>
          <w:spacing w:val="-4"/>
          <w:sz w:val="22"/>
        </w:rPr>
        <w:t>(1,1)</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Analyze</w:t>
      </w:r>
      <w:r>
        <w:rPr>
          <w:color w:val="0E1115"/>
          <w:spacing w:val="-5"/>
          <w:sz w:val="22"/>
        </w:rPr>
        <w:t> </w:t>
      </w:r>
      <w:r>
        <w:rPr>
          <w:color w:val="0E1115"/>
          <w:sz w:val="22"/>
        </w:rPr>
        <w:t>how</w:t>
      </w:r>
      <w:r>
        <w:rPr>
          <w:color w:val="0E1115"/>
          <w:spacing w:val="-3"/>
          <w:sz w:val="22"/>
        </w:rPr>
        <w:t> </w:t>
      </w:r>
      <w:r>
        <w:rPr>
          <w:color w:val="0E1115"/>
          <w:sz w:val="22"/>
        </w:rPr>
        <w:t>well</w:t>
      </w:r>
      <w:r>
        <w:rPr>
          <w:color w:val="0E1115"/>
          <w:spacing w:val="-6"/>
          <w:sz w:val="22"/>
        </w:rPr>
        <w:t> </w:t>
      </w:r>
      <w:r>
        <w:rPr>
          <w:color w:val="0E1115"/>
          <w:sz w:val="22"/>
        </w:rPr>
        <w:t>Hessian</w:t>
      </w:r>
      <w:r>
        <w:rPr>
          <w:color w:val="0E1115"/>
          <w:spacing w:val="-7"/>
          <w:sz w:val="22"/>
        </w:rPr>
        <w:t> </w:t>
      </w:r>
      <w:r>
        <w:rPr>
          <w:color w:val="0E1115"/>
          <w:sz w:val="22"/>
        </w:rPr>
        <w:t>captures</w:t>
      </w:r>
      <w:r>
        <w:rPr>
          <w:color w:val="0E1115"/>
          <w:spacing w:val="-2"/>
          <w:sz w:val="22"/>
        </w:rPr>
        <w:t> </w:t>
      </w:r>
      <w:r>
        <w:rPr>
          <w:color w:val="0E1115"/>
          <w:sz w:val="22"/>
        </w:rPr>
        <w:t>local</w:t>
      </w:r>
      <w:r>
        <w:rPr>
          <w:color w:val="0E1115"/>
          <w:spacing w:val="-6"/>
          <w:sz w:val="22"/>
        </w:rPr>
        <w:t> </w:t>
      </w:r>
      <w:r>
        <w:rPr>
          <w:color w:val="0E1115"/>
          <w:spacing w:val="-2"/>
          <w:sz w:val="22"/>
        </w:rPr>
        <w:t>curvature</w:t>
      </w:r>
    </w:p>
    <w:p>
      <w:pPr>
        <w:pStyle w:val="ListParagraph"/>
        <w:spacing w:after="0" w:line="269" w:lineRule="exact"/>
        <w:jc w:val="left"/>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4496">
                <wp:simplePos x="0" y="0"/>
                <wp:positionH relativeFrom="page">
                  <wp:posOffset>304800</wp:posOffset>
                </wp:positionH>
                <wp:positionV relativeFrom="page">
                  <wp:posOffset>304799</wp:posOffset>
                </wp:positionV>
                <wp:extent cx="7165975" cy="9451975"/>
                <wp:effectExtent l="0" t="0" r="0" b="0"/>
                <wp:wrapNone/>
                <wp:docPr id="636" name="Graphic 636"/>
                <wp:cNvGraphicFramePr>
                  <a:graphicFrameLocks/>
                </wp:cNvGraphicFramePr>
                <a:graphic>
                  <a:graphicData uri="http://schemas.microsoft.com/office/word/2010/wordprocessingShape">
                    <wps:wsp>
                      <wps:cNvPr id="636" name="Graphic 63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1984" id="docshape54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37" name="Image 637"/>
            <wp:cNvGraphicFramePr>
              <a:graphicFrameLocks/>
            </wp:cNvGraphicFramePr>
            <a:graphic>
              <a:graphicData uri="http://schemas.openxmlformats.org/drawingml/2006/picture">
                <pic:pic>
                  <pic:nvPicPr>
                    <pic:cNvPr id="637" name="Image 63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3"/>
        </w:numPr>
        <w:tabs>
          <w:tab w:pos="979" w:val="left" w:leader="none"/>
        </w:tabs>
        <w:spacing w:before="248"/>
        <w:ind w:left="979" w:right="0" w:hanging="264"/>
        <w:jc w:val="left"/>
        <w:rPr>
          <w:sz w:val="24"/>
        </w:rPr>
      </w:pPr>
      <w:r>
        <w:rPr>
          <w:b/>
          <w:sz w:val="24"/>
        </w:rPr>
        <w:t>Engineering</w:t>
      </w:r>
      <w:r>
        <w:rPr>
          <w:b/>
          <w:spacing w:val="-6"/>
          <w:sz w:val="24"/>
        </w:rPr>
        <w:t> </w:t>
      </w:r>
      <w:r>
        <w:rPr>
          <w:b/>
          <w:spacing w:val="-2"/>
          <w:sz w:val="24"/>
        </w:rPr>
        <w:t>Applications:</w:t>
      </w:r>
    </w:p>
    <w:p>
      <w:r>
        <w:rPr>
          <w:b/>
        </w:rPr>
        <w:br/>
        <w:t>Answer: Many real functions (like $\int e^{-x^2} dx$) or sensor-measured discrete data cannot be integrated analytically. Integrating area under an arbitrary sensor trace over time strictly requires numerical summation.</w:t>
        <w:br/>
      </w:r>
    </w:p>
    <w:p>
      <w:r>
        <w:rPr>
          <w:b/>
        </w:rPr>
        <w:br/>
        <w:t>Answer: Many real-world systems contain non-linear components or complex boundary conditions that make closed-form analytical solutions fundamentally impossible to find.</w:t>
        <w:br/>
      </w:r>
    </w:p>
    <w:p>
      <w:r>
        <w:rPr>
          <w:b/>
        </w:rPr>
        <w:br/>
        <w:t>Answer: A PDF (Probability Density Function) describes perfectly continuous outcomes, indicating relative likelihoods integrated over intervals (e.g., manufacturing shaft tolerance in microns). A PMF (Probability Mass Function) is purely discrete (e.g., counting exactly how many bearings broke down this week in integers).</w:t>
        <w:br/>
      </w:r>
    </w:p>
    <w:p>
      <w:pPr>
        <w:pStyle w:val="BodyText"/>
        <w:spacing w:before="3"/>
        <w:rPr>
          <w:b/>
          <w:sz w:val="24"/>
        </w:rPr>
      </w:pP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potential</w:t>
      </w:r>
      <w:r>
        <w:rPr>
          <w:color w:val="0E1115"/>
          <w:spacing w:val="-2"/>
          <w:sz w:val="22"/>
        </w:rPr>
        <w:t> </w:t>
      </w:r>
      <w:r>
        <w:rPr>
          <w:color w:val="0E1115"/>
          <w:sz w:val="22"/>
        </w:rPr>
        <w:t>energy</w:t>
      </w:r>
      <w:r>
        <w:rPr>
          <w:color w:val="0E1115"/>
          <w:spacing w:val="-7"/>
          <w:sz w:val="22"/>
        </w:rPr>
        <w:t> </w:t>
      </w:r>
      <w:r>
        <w:rPr>
          <w:color w:val="0E1115"/>
          <w:spacing w:val="-2"/>
          <w:sz w:val="22"/>
        </w:rPr>
        <w:t>surface: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Relate</w:t>
      </w:r>
      <w:r>
        <w:rPr>
          <w:color w:val="0E1115"/>
          <w:spacing w:val="-9"/>
          <w:sz w:val="22"/>
        </w:rPr>
        <w:t> </w:t>
      </w:r>
      <w:r>
        <w:rPr>
          <w:color w:val="0E1115"/>
          <w:sz w:val="22"/>
        </w:rPr>
        <w:t>Hessian</w:t>
      </w:r>
      <w:r>
        <w:rPr>
          <w:color w:val="0E1115"/>
          <w:spacing w:val="-7"/>
          <w:sz w:val="22"/>
        </w:rPr>
        <w:t> </w:t>
      </w:r>
      <w:r>
        <w:rPr>
          <w:color w:val="0E1115"/>
          <w:sz w:val="22"/>
        </w:rPr>
        <w:t>eigenvalues</w:t>
      </w:r>
      <w:r>
        <w:rPr>
          <w:color w:val="0E1115"/>
          <w:spacing w:val="-3"/>
          <w:sz w:val="22"/>
        </w:rPr>
        <w:t> </w:t>
      </w:r>
      <w:r>
        <w:rPr>
          <w:color w:val="0E1115"/>
          <w:sz w:val="22"/>
        </w:rPr>
        <w:t>to</w:t>
      </w:r>
      <w:r>
        <w:rPr>
          <w:color w:val="0E1115"/>
          <w:spacing w:val="-3"/>
          <w:sz w:val="22"/>
        </w:rPr>
        <w:t> </w:t>
      </w:r>
      <w:r>
        <w:rPr>
          <w:color w:val="0E1115"/>
          <w:sz w:val="22"/>
        </w:rPr>
        <w:t>vibrational</w:t>
      </w:r>
      <w:r>
        <w:rPr>
          <w:color w:val="0E1115"/>
          <w:spacing w:val="-7"/>
          <w:sz w:val="22"/>
        </w:rPr>
        <w:t> </w:t>
      </w:r>
      <w:r>
        <w:rPr>
          <w:color w:val="0E1115"/>
          <w:sz w:val="22"/>
        </w:rPr>
        <w:t>frequencies</w:t>
      </w:r>
      <w:r>
        <w:rPr>
          <w:color w:val="0E1115"/>
          <w:spacing w:val="-3"/>
          <w:sz w:val="22"/>
        </w:rPr>
        <w:t> </w:t>
      </w:r>
      <w:r>
        <w:rPr>
          <w:color w:val="0E1115"/>
          <w:sz w:val="22"/>
        </w:rPr>
        <w:t>(if</w:t>
      </w:r>
      <w:r>
        <w:rPr>
          <w:color w:val="0E1115"/>
          <w:spacing w:val="-5"/>
          <w:sz w:val="22"/>
        </w:rPr>
        <w:t> </w:t>
      </w:r>
      <w:r>
        <w:rPr>
          <w:color w:val="0E1115"/>
          <w:sz w:val="22"/>
        </w:rPr>
        <w:t>mass</w:t>
      </w:r>
      <w:r>
        <w:rPr>
          <w:color w:val="0E1115"/>
          <w:spacing w:val="-2"/>
          <w:sz w:val="22"/>
        </w:rPr>
        <w:t> </w:t>
      </w:r>
      <w:r>
        <w:rPr>
          <w:color w:val="0E1115"/>
          <w:sz w:val="22"/>
        </w:rPr>
        <w:t>=</w:t>
      </w:r>
      <w:r>
        <w:rPr>
          <w:color w:val="0E1115"/>
          <w:spacing w:val="-2"/>
          <w:sz w:val="22"/>
        </w:rPr>
        <w:t> </w:t>
      </w:r>
      <w:r>
        <w:rPr>
          <w:color w:val="0E1115"/>
          <w:spacing w:val="-5"/>
          <w:sz w:val="22"/>
        </w:rPr>
        <w:t>1)</w:t>
      </w:r>
    </w:p>
    <w:p>
      <w:pPr>
        <w:pStyle w:val="ListParagraph"/>
        <w:numPr>
          <w:ilvl w:val="1"/>
          <w:numId w:val="63"/>
        </w:numPr>
        <w:tabs>
          <w:tab w:pos="1263" w:val="left" w:leader="none"/>
        </w:tabs>
        <w:spacing w:line="269" w:lineRule="exact" w:before="0" w:after="0"/>
        <w:ind w:left="1263" w:right="0" w:hanging="360"/>
        <w:jc w:val="left"/>
        <w:rPr>
          <w:sz w:val="22"/>
        </w:rPr>
      </w:pPr>
      <w:r>
        <w:rPr>
          <w:sz w:val="22"/>
        </w:rPr>
        <mc:AlternateContent>
          <mc:Choice Requires="wps">
            <w:drawing>
              <wp:anchor distT="0" distB="0" distL="0" distR="0" allowOverlap="1" layoutInCell="1" locked="0" behindDoc="1" simplePos="0" relativeHeight="487737344">
                <wp:simplePos x="0" y="0"/>
                <wp:positionH relativeFrom="page">
                  <wp:posOffset>5497703</wp:posOffset>
                </wp:positionH>
                <wp:positionV relativeFrom="paragraph">
                  <wp:posOffset>201476</wp:posOffset>
                </wp:positionV>
                <wp:extent cx="97790" cy="9525"/>
                <wp:effectExtent l="0" t="0" r="0" b="0"/>
                <wp:wrapTopAndBottom/>
                <wp:docPr id="638" name="Graphic 638"/>
                <wp:cNvGraphicFramePr>
                  <a:graphicFrameLocks/>
                </wp:cNvGraphicFramePr>
                <a:graphic>
                  <a:graphicData uri="http://schemas.microsoft.com/office/word/2010/wordprocessingShape">
                    <wps:wsp>
                      <wps:cNvPr id="638" name="Graphic 638"/>
                      <wps:cNvSpPr/>
                      <wps:spPr>
                        <a:xfrm>
                          <a:off x="0" y="0"/>
                          <a:ext cx="97790" cy="9525"/>
                        </a:xfrm>
                        <a:custGeom>
                          <a:avLst/>
                          <a:gdLst/>
                          <a:ahLst/>
                          <a:cxnLst/>
                          <a:rect l="l" t="t" r="r" b="b"/>
                          <a:pathLst>
                            <a:path w="97790" h="9525">
                              <a:moveTo>
                                <a:pt x="97536" y="0"/>
                              </a:moveTo>
                              <a:lnTo>
                                <a:pt x="0" y="0"/>
                              </a:lnTo>
                              <a:lnTo>
                                <a:pt x="0" y="9144"/>
                              </a:lnTo>
                              <a:lnTo>
                                <a:pt x="97536" y="9144"/>
                              </a:lnTo>
                              <a:lnTo>
                                <a:pt x="97536"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432.890015pt;margin-top:15.864303pt;width:7.68pt;height:.72pt;mso-position-horizontal-relative:page;mso-position-vertical-relative:paragraph;z-index:-15579136;mso-wrap-distance-left:0;mso-wrap-distance-right:0" id="docshape541" filled="true" fillcolor="#0e1115" stroked="false">
                <v:fill type="solid"/>
                <w10:wrap type="topAndBottom"/>
              </v:rect>
            </w:pict>
          </mc:Fallback>
        </mc:AlternateContent>
      </w:r>
      <w:r>
        <w:rPr>
          <w:color w:val="0E1115"/>
          <w:sz w:val="22"/>
        </w:rPr>
        <w:t>Determine</w:t>
      </w:r>
      <w:r>
        <w:rPr>
          <w:color w:val="0E1115"/>
          <w:spacing w:val="-10"/>
          <w:sz w:val="22"/>
        </w:rPr>
        <w:t> </w:t>
      </w:r>
      <w:r>
        <w:rPr>
          <w:color w:val="0E1115"/>
          <w:sz w:val="22"/>
        </w:rPr>
        <w:t>stability</w:t>
      </w:r>
      <w:r>
        <w:rPr>
          <w:color w:val="0E1115"/>
          <w:spacing w:val="-9"/>
          <w:sz w:val="22"/>
        </w:rPr>
        <w:t> </w:t>
      </w:r>
      <w:r>
        <w:rPr>
          <w:color w:val="0E1115"/>
          <w:sz w:val="22"/>
        </w:rPr>
        <w:t>of</w:t>
      </w:r>
      <w:r>
        <w:rPr>
          <w:color w:val="0E1115"/>
          <w:spacing w:val="-1"/>
          <w:sz w:val="22"/>
        </w:rPr>
        <w:t> </w:t>
      </w:r>
      <w:r>
        <w:rPr>
          <w:color w:val="0E1115"/>
          <w:sz w:val="22"/>
        </w:rPr>
        <w:t>equilibrium</w:t>
      </w:r>
      <w:r>
        <w:rPr>
          <w:color w:val="0E1115"/>
          <w:spacing w:val="-11"/>
          <w:sz w:val="22"/>
        </w:rPr>
        <w:t> </w:t>
      </w:r>
      <w:r>
        <w:rPr>
          <w:color w:val="0E1115"/>
          <w:spacing w:val="-2"/>
          <w:sz w:val="22"/>
        </w:rPr>
        <w:t>points</w:t>
      </w:r>
    </w:p>
    <w:p>
      <w:pPr>
        <w:pStyle w:val="ListParagraph"/>
        <w:numPr>
          <w:ilvl w:val="1"/>
          <w:numId w:val="63"/>
        </w:numPr>
        <w:tabs>
          <w:tab w:pos="1263" w:val="left" w:leader="none"/>
        </w:tabs>
        <w:spacing w:line="286" w:lineRule="exact" w:before="30" w:after="0"/>
        <w:ind w:left="1263" w:right="0" w:hanging="360"/>
        <w:jc w:val="left"/>
        <w:rPr>
          <w:rFonts w:ascii="Cambria Math" w:hAnsi="Cambria Math" w:eastAsia="Cambria Math"/>
          <w:position w:val="13"/>
          <w:sz w:val="16"/>
        </w:rPr>
      </w:pPr>
      <w:r>
        <w:rPr>
          <w:color w:val="0E1115"/>
          <w:sz w:val="22"/>
        </w:rPr>
        <w:t>For stable</w:t>
      </w:r>
      <w:r>
        <w:rPr>
          <w:color w:val="0E1115"/>
          <w:spacing w:val="-8"/>
          <w:sz w:val="22"/>
        </w:rPr>
        <w:t> </w:t>
      </w:r>
      <w:r>
        <w:rPr>
          <w:color w:val="0E1115"/>
          <w:sz w:val="22"/>
        </w:rPr>
        <w:t>points,</w:t>
      </w:r>
      <w:r>
        <w:rPr>
          <w:color w:val="0E1115"/>
          <w:spacing w:val="1"/>
          <w:sz w:val="22"/>
        </w:rPr>
        <w:t> </w:t>
      </w:r>
      <w:r>
        <w:rPr>
          <w:color w:val="0E1115"/>
          <w:sz w:val="22"/>
        </w:rPr>
        <w:t>compute</w:t>
      </w:r>
      <w:r>
        <w:rPr>
          <w:color w:val="0E1115"/>
          <w:spacing w:val="-8"/>
          <w:sz w:val="22"/>
        </w:rPr>
        <w:t> </w:t>
      </w:r>
      <w:r>
        <w:rPr>
          <w:color w:val="0E1115"/>
          <w:sz w:val="22"/>
        </w:rPr>
        <w:t>approximate</w:t>
      </w:r>
      <w:r>
        <w:rPr>
          <w:color w:val="0E1115"/>
          <w:spacing w:val="-9"/>
          <w:sz w:val="22"/>
        </w:rPr>
        <w:t> </w:t>
      </w:r>
      <w:r>
        <w:rPr>
          <w:color w:val="0E1115"/>
          <w:sz w:val="22"/>
        </w:rPr>
        <w:t>oscillation</w:t>
      </w:r>
      <w:r>
        <w:rPr>
          <w:color w:val="0E1115"/>
          <w:spacing w:val="-6"/>
          <w:sz w:val="22"/>
        </w:rPr>
        <w:t> </w:t>
      </w:r>
      <w:r>
        <w:rPr>
          <w:color w:val="0E1115"/>
          <w:sz w:val="22"/>
        </w:rPr>
        <w:t>frequencies:</w:t>
      </w:r>
      <w:r>
        <w:rPr>
          <w:color w:val="0E1115"/>
          <w:spacing w:val="6"/>
          <w:sz w:val="22"/>
        </w:rPr>
        <w:t> </w:t>
      </w:r>
      <w:r>
        <w:rPr>
          <w:rFonts w:ascii="Cambria Math" w:hAnsi="Cambria Math" w:eastAsia="Cambria Math"/>
          <w:color w:val="0E1115"/>
          <w:sz w:val="22"/>
        </w:rPr>
        <w:t>𝜔</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53"/>
          <w:sz w:val="22"/>
        </w:rPr>
        <w:t> </w:t>
      </w:r>
      <w:r>
        <w:rPr>
          <w:rFonts w:ascii="Cambria Math" w:hAnsi="Cambria Math" w:eastAsia="Cambria Math"/>
          <w:color w:val="0E1115"/>
          <w:spacing w:val="10"/>
          <w:position w:val="1"/>
          <w:sz w:val="22"/>
        </w:rPr>
        <w:t>√</w:t>
      </w:r>
      <w:r>
        <w:rPr>
          <w:rFonts w:ascii="Cambria Math" w:hAnsi="Cambria Math" w:eastAsia="Cambria Math"/>
          <w:color w:val="0E1115"/>
          <w:spacing w:val="10"/>
          <w:position w:val="13"/>
          <w:sz w:val="16"/>
        </w:rPr>
        <w:t>𝜆</w:t>
      </w:r>
    </w:p>
    <w:p>
      <w:pPr>
        <w:spacing w:line="142" w:lineRule="exact" w:before="0"/>
        <w:ind w:left="0" w:right="2712" w:firstLine="0"/>
        <w:jc w:val="right"/>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93984">
                <wp:simplePos x="0" y="0"/>
                <wp:positionH relativeFrom="page">
                  <wp:posOffset>5497703</wp:posOffset>
                </wp:positionH>
                <wp:positionV relativeFrom="paragraph">
                  <wp:posOffset>-48040</wp:posOffset>
                </wp:positionV>
                <wp:extent cx="97790" cy="9525"/>
                <wp:effectExtent l="0" t="0" r="0" b="0"/>
                <wp:wrapNone/>
                <wp:docPr id="639" name="Graphic 639"/>
                <wp:cNvGraphicFramePr>
                  <a:graphicFrameLocks/>
                </wp:cNvGraphicFramePr>
                <a:graphic>
                  <a:graphicData uri="http://schemas.microsoft.com/office/word/2010/wordprocessingShape">
                    <wps:wsp>
                      <wps:cNvPr id="639" name="Graphic 639"/>
                      <wps:cNvSpPr/>
                      <wps:spPr>
                        <a:xfrm>
                          <a:off x="0" y="0"/>
                          <a:ext cx="97790" cy="9525"/>
                        </a:xfrm>
                        <a:custGeom>
                          <a:avLst/>
                          <a:gdLst/>
                          <a:ahLst/>
                          <a:cxnLst/>
                          <a:rect l="l" t="t" r="r" b="b"/>
                          <a:pathLst>
                            <a:path w="97790" h="9525">
                              <a:moveTo>
                                <a:pt x="97536" y="0"/>
                              </a:moveTo>
                              <a:lnTo>
                                <a:pt x="0" y="0"/>
                              </a:lnTo>
                              <a:lnTo>
                                <a:pt x="0" y="9144"/>
                              </a:lnTo>
                              <a:lnTo>
                                <a:pt x="97536" y="9144"/>
                              </a:lnTo>
                              <a:lnTo>
                                <a:pt x="97536"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432.890015pt;margin-top:-3.782715pt;width:7.68pt;height:.72pt;mso-position-horizontal-relative:page;mso-position-vertical-relative:paragraph;z-index:-20522496" id="docshape542" filled="true" fillcolor="#0e1115" stroked="false">
                <v:fill type="solid"/>
                <w10:wrap type="none"/>
              </v:rect>
            </w:pict>
          </mc:Fallback>
        </mc:AlternateContent>
      </w:r>
      <w:r>
        <w:rPr>
          <w:rFonts w:ascii="Cambria Math" w:eastAsia="Cambria Math"/>
          <w:color w:val="0E1115"/>
          <w:spacing w:val="-10"/>
          <w:w w:val="110"/>
          <w:sz w:val="16"/>
        </w:rPr>
        <w:t>𝑚</w:t>
      </w:r>
    </w:p>
    <w:p>
      <w:pPr>
        <w:pStyle w:val="ListParagraph"/>
        <w:numPr>
          <w:ilvl w:val="1"/>
          <w:numId w:val="63"/>
        </w:numPr>
        <w:tabs>
          <w:tab w:pos="1320" w:val="left" w:leader="none"/>
        </w:tabs>
        <w:spacing w:line="269" w:lineRule="exact" w:before="17" w:after="0"/>
        <w:ind w:left="1320" w:right="0" w:hanging="417"/>
        <w:jc w:val="left"/>
        <w:rPr>
          <w:sz w:val="22"/>
        </w:rPr>
      </w:pPr>
      <w:r>
        <w:rPr>
          <w:color w:val="0E1115"/>
          <w:sz w:val="22"/>
        </w:rPr>
        <w:t>For</w:t>
      </w:r>
      <w:r>
        <w:rPr>
          <w:color w:val="0E1115"/>
          <w:spacing w:val="-3"/>
          <w:sz w:val="22"/>
        </w:rPr>
        <w:t> </w:t>
      </w:r>
      <w:r>
        <w:rPr>
          <w:color w:val="0E1115"/>
          <w:sz w:val="22"/>
        </w:rPr>
        <w:t>the</w:t>
      </w:r>
      <w:r>
        <w:rPr>
          <w:color w:val="0E1115"/>
          <w:spacing w:val="-7"/>
          <w:sz w:val="22"/>
        </w:rPr>
        <w:t> </w:t>
      </w:r>
      <w:r>
        <w:rPr>
          <w:color w:val="0E1115"/>
          <w:sz w:val="22"/>
        </w:rPr>
        <w:t>stress</w:t>
      </w:r>
      <w:r>
        <w:rPr>
          <w:color w:val="0E1115"/>
          <w:spacing w:val="1"/>
          <w:sz w:val="22"/>
        </w:rPr>
        <w:t> </w:t>
      </w:r>
      <w:r>
        <w:rPr>
          <w:color w:val="0E1115"/>
          <w:spacing w:val="-2"/>
          <w:sz w:val="22"/>
        </w:rPr>
        <w:t>distribution: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Identify</w:t>
      </w:r>
      <w:r>
        <w:rPr>
          <w:color w:val="0E1115"/>
          <w:spacing w:val="-6"/>
          <w:sz w:val="22"/>
        </w:rPr>
        <w:t> </w:t>
      </w:r>
      <w:r>
        <w:rPr>
          <w:color w:val="0E1115"/>
          <w:sz w:val="22"/>
        </w:rPr>
        <w:t>regions</w:t>
      </w:r>
      <w:r>
        <w:rPr>
          <w:color w:val="0E1115"/>
          <w:spacing w:val="-1"/>
          <w:sz w:val="22"/>
        </w:rPr>
        <w:t> </w:t>
      </w:r>
      <w:r>
        <w:rPr>
          <w:color w:val="0E1115"/>
          <w:sz w:val="22"/>
        </w:rPr>
        <w:t>prone</w:t>
      </w:r>
      <w:r>
        <w:rPr>
          <w:color w:val="0E1115"/>
          <w:spacing w:val="-7"/>
          <w:sz w:val="22"/>
        </w:rPr>
        <w:t> </w:t>
      </w:r>
      <w:r>
        <w:rPr>
          <w:color w:val="0E1115"/>
          <w:sz w:val="22"/>
        </w:rPr>
        <w:t>to</w:t>
      </w:r>
      <w:r>
        <w:rPr>
          <w:color w:val="0E1115"/>
          <w:spacing w:val="-5"/>
          <w:sz w:val="22"/>
        </w:rPr>
        <w:t> </w:t>
      </w:r>
      <w:r>
        <w:rPr>
          <w:color w:val="0E1115"/>
          <w:sz w:val="22"/>
        </w:rPr>
        <w:t>buckling</w:t>
      </w:r>
      <w:r>
        <w:rPr>
          <w:color w:val="0E1115"/>
          <w:spacing w:val="-6"/>
          <w:sz w:val="22"/>
        </w:rPr>
        <w:t> </w:t>
      </w:r>
      <w:r>
        <w:rPr>
          <w:color w:val="0E1115"/>
          <w:sz w:val="22"/>
        </w:rPr>
        <w:t>(negative</w:t>
      </w:r>
      <w:r>
        <w:rPr>
          <w:color w:val="0E1115"/>
          <w:spacing w:val="-2"/>
          <w:sz w:val="22"/>
        </w:rPr>
        <w:t> curvature)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Determine</w:t>
      </w:r>
      <w:r>
        <w:rPr>
          <w:color w:val="0E1115"/>
          <w:spacing w:val="-9"/>
          <w:sz w:val="22"/>
        </w:rPr>
        <w:t> </w:t>
      </w:r>
      <w:r>
        <w:rPr>
          <w:color w:val="0E1115"/>
          <w:sz w:val="22"/>
        </w:rPr>
        <w:t>safe</w:t>
      </w:r>
      <w:r>
        <w:rPr>
          <w:color w:val="0E1115"/>
          <w:spacing w:val="-9"/>
          <w:sz w:val="22"/>
        </w:rPr>
        <w:t> </w:t>
      </w:r>
      <w:r>
        <w:rPr>
          <w:color w:val="0E1115"/>
          <w:sz w:val="22"/>
        </w:rPr>
        <w:t>operating</w:t>
      </w:r>
      <w:r>
        <w:rPr>
          <w:color w:val="0E1115"/>
          <w:spacing w:val="-7"/>
          <w:sz w:val="22"/>
        </w:rPr>
        <w:t> </w:t>
      </w:r>
      <w:r>
        <w:rPr>
          <w:color w:val="0E1115"/>
          <w:sz w:val="22"/>
        </w:rPr>
        <w:t>regions</w:t>
      </w:r>
      <w:r>
        <w:rPr>
          <w:color w:val="0E1115"/>
          <w:spacing w:val="-2"/>
          <w:sz w:val="22"/>
        </w:rPr>
        <w:t> </w:t>
      </w:r>
      <w:r>
        <w:rPr>
          <w:color w:val="0E1115"/>
          <w:sz w:val="22"/>
        </w:rPr>
        <w:t>(positive</w:t>
      </w:r>
      <w:r>
        <w:rPr>
          <w:color w:val="0E1115"/>
          <w:spacing w:val="-8"/>
          <w:sz w:val="22"/>
        </w:rPr>
        <w:t> </w:t>
      </w:r>
      <w:r>
        <w:rPr>
          <w:color w:val="0E1115"/>
          <w:spacing w:val="-2"/>
          <w:sz w:val="22"/>
        </w:rPr>
        <w:t>curvature)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3"/>
          <w:sz w:val="22"/>
        </w:rPr>
        <w:t> </w:t>
      </w:r>
      <w:r>
        <w:rPr>
          <w:color w:val="0E1115"/>
          <w:sz w:val="22"/>
        </w:rPr>
        <w:t>maximum</w:t>
      </w:r>
      <w:r>
        <w:rPr>
          <w:color w:val="0E1115"/>
          <w:spacing w:val="-9"/>
          <w:sz w:val="22"/>
        </w:rPr>
        <w:t> </w:t>
      </w:r>
      <w:r>
        <w:rPr>
          <w:color w:val="0E1115"/>
          <w:sz w:val="22"/>
        </w:rPr>
        <w:t>allowable</w:t>
      </w:r>
      <w:r>
        <w:rPr>
          <w:color w:val="0E1115"/>
          <w:spacing w:val="-6"/>
          <w:sz w:val="22"/>
        </w:rPr>
        <w:t> </w:t>
      </w:r>
      <w:r>
        <w:rPr>
          <w:color w:val="0E1115"/>
          <w:sz w:val="22"/>
        </w:rPr>
        <w:t>load</w:t>
      </w:r>
      <w:r>
        <w:rPr>
          <w:color w:val="0E1115"/>
          <w:spacing w:val="-5"/>
          <w:sz w:val="22"/>
        </w:rPr>
        <w:t> </w:t>
      </w:r>
      <w:r>
        <w:rPr>
          <w:color w:val="0E1115"/>
          <w:sz w:val="22"/>
        </w:rPr>
        <w:t>based</w:t>
      </w:r>
      <w:r>
        <w:rPr>
          <w:color w:val="0E1115"/>
          <w:spacing w:val="-6"/>
          <w:sz w:val="22"/>
        </w:rPr>
        <w:t> </w:t>
      </w:r>
      <w:r>
        <w:rPr>
          <w:color w:val="0E1115"/>
          <w:sz w:val="22"/>
        </w:rPr>
        <w:t>on</w:t>
      </w:r>
      <w:r>
        <w:rPr>
          <w:color w:val="0E1115"/>
          <w:spacing w:val="-5"/>
          <w:sz w:val="22"/>
        </w:rPr>
        <w:t> </w:t>
      </w:r>
      <w:r>
        <w:rPr>
          <w:color w:val="0E1115"/>
          <w:sz w:val="22"/>
        </w:rPr>
        <w:t>curvature</w:t>
      </w:r>
      <w:r>
        <w:rPr>
          <w:color w:val="0E1115"/>
          <w:spacing w:val="-6"/>
          <w:sz w:val="22"/>
        </w:rPr>
        <w:t> </w:t>
      </w:r>
      <w:r>
        <w:rPr>
          <w:color w:val="0E1115"/>
          <w:spacing w:val="-2"/>
          <w:sz w:val="22"/>
        </w:rPr>
        <w:t>analysis</w:t>
      </w:r>
    </w:p>
    <w:p>
      <w:pPr>
        <w:pStyle w:val="BodyText"/>
      </w:pPr>
    </w:p>
    <w:p>
      <w:pPr>
        <w:pStyle w:val="BodyText"/>
        <w:spacing w:before="27"/>
      </w:pPr>
    </w:p>
    <w:p>
      <w:pPr>
        <w:numPr>
          <w:ilvl w:val="0"/>
          <w:numId w:val="63"/>
        </w:numPr>
        <w:tabs>
          <w:tab w:pos="979" w:val="left" w:leader="none"/>
        </w:tabs>
        <w:spacing w:before="1"/>
        <w:ind w:left="979" w:right="0" w:hanging="264"/>
        <w:jc w:val="left"/>
        <w:rPr>
          <w:sz w:val="24"/>
        </w:rPr>
      </w:pPr>
      <w:r>
        <w:rPr>
          <w:b/>
          <w:sz w:val="24"/>
        </w:rPr>
        <w:t>Numerical</w:t>
      </w:r>
      <w:r>
        <w:rPr>
          <w:b/>
          <w:spacing w:val="-9"/>
          <w:sz w:val="24"/>
        </w:rPr>
        <w:t> </w:t>
      </w:r>
      <w:r>
        <w:rPr>
          <w:b/>
          <w:sz w:val="24"/>
        </w:rPr>
        <w:t>Hessian</w:t>
      </w:r>
      <w:r>
        <w:rPr>
          <w:b/>
          <w:spacing w:val="-3"/>
          <w:sz w:val="24"/>
        </w:rPr>
        <w:t> </w:t>
      </w:r>
      <w:r>
        <w:rPr>
          <w:b/>
          <w:spacing w:val="-2"/>
          <w:sz w:val="24"/>
        </w:rPr>
        <w:t>Accuracy:</w:t>
      </w:r>
    </w:p>
    <w:p>
      <w:pPr>
        <w:pStyle w:val="BodyText"/>
        <w:spacing w:before="3"/>
        <w:rPr>
          <w:b/>
          <w:sz w:val="24"/>
        </w:rPr>
      </w:pP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Implement</w:t>
      </w:r>
      <w:r>
        <w:rPr>
          <w:color w:val="0E1115"/>
          <w:spacing w:val="-5"/>
          <w:sz w:val="22"/>
        </w:rPr>
        <w:t> </w:t>
      </w:r>
      <w:r>
        <w:rPr>
          <w:color w:val="0E1115"/>
          <w:sz w:val="22"/>
        </w:rPr>
        <w:t>numerical</w:t>
      </w:r>
      <w:r>
        <w:rPr>
          <w:color w:val="0E1115"/>
          <w:spacing w:val="-9"/>
          <w:sz w:val="22"/>
        </w:rPr>
        <w:t> </w:t>
      </w:r>
      <w:r>
        <w:rPr>
          <w:color w:val="0E1115"/>
          <w:sz w:val="22"/>
        </w:rPr>
        <w:t>Hessian</w:t>
      </w:r>
      <w:r>
        <w:rPr>
          <w:color w:val="0E1115"/>
          <w:spacing w:val="-10"/>
          <w:sz w:val="22"/>
        </w:rPr>
        <w:t> </w:t>
      </w:r>
      <w:r>
        <w:rPr>
          <w:color w:val="0E1115"/>
          <w:sz w:val="22"/>
        </w:rPr>
        <w:t>computation</w:t>
      </w:r>
      <w:r>
        <w:rPr>
          <w:color w:val="0E1115"/>
          <w:spacing w:val="-9"/>
          <w:sz w:val="22"/>
        </w:rPr>
        <w:t> </w:t>
      </w:r>
      <w:r>
        <w:rPr>
          <w:color w:val="0E1115"/>
          <w:spacing w:val="-2"/>
          <w:sz w:val="22"/>
        </w:rPr>
        <w:t>using: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Central</w:t>
      </w:r>
      <w:r>
        <w:rPr>
          <w:color w:val="0E1115"/>
          <w:spacing w:val="-7"/>
          <w:sz w:val="22"/>
        </w:rPr>
        <w:t> </w:t>
      </w:r>
      <w:r>
        <w:rPr>
          <w:color w:val="0E1115"/>
          <w:sz w:val="22"/>
        </w:rPr>
        <w:t>differences</w:t>
      </w:r>
      <w:r>
        <w:rPr>
          <w:color w:val="0E1115"/>
          <w:spacing w:val="-3"/>
          <w:sz w:val="22"/>
        </w:rPr>
        <w:t> </w:t>
      </w:r>
      <w:r>
        <w:rPr>
          <w:color w:val="0E1115"/>
          <w:sz w:val="22"/>
        </w:rPr>
        <w:t>on</w:t>
      </w:r>
      <w:r>
        <w:rPr>
          <w:color w:val="0E1115"/>
          <w:spacing w:val="-3"/>
          <w:sz w:val="22"/>
        </w:rPr>
        <w:t> </w:t>
      </w:r>
      <w:r>
        <w:rPr>
          <w:color w:val="0E1115"/>
          <w:spacing w:val="-2"/>
          <w:sz w:val="22"/>
        </w:rPr>
        <w:t>gradient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Direct</w:t>
      </w:r>
      <w:r>
        <w:rPr>
          <w:color w:val="0E1115"/>
          <w:spacing w:val="-6"/>
          <w:sz w:val="22"/>
        </w:rPr>
        <w:t> </w:t>
      </w:r>
      <w:r>
        <w:rPr>
          <w:color w:val="0E1115"/>
          <w:sz w:val="22"/>
        </w:rPr>
        <w:t>second-order</w:t>
      </w:r>
      <w:r>
        <w:rPr>
          <w:color w:val="0E1115"/>
          <w:spacing w:val="-4"/>
          <w:sz w:val="22"/>
        </w:rPr>
        <w:t> </w:t>
      </w:r>
      <w:r>
        <w:rPr>
          <w:color w:val="0E1115"/>
          <w:sz w:val="22"/>
        </w:rPr>
        <w:t>finite</w:t>
      </w:r>
      <w:r>
        <w:rPr>
          <w:color w:val="0E1115"/>
          <w:spacing w:val="-7"/>
          <w:sz w:val="22"/>
        </w:rPr>
        <w:t> </w:t>
      </w:r>
      <w:r>
        <w:rPr>
          <w:color w:val="0E1115"/>
          <w:spacing w:val="-2"/>
          <w:sz w:val="22"/>
        </w:rPr>
        <w:t>differences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Compare</w:t>
      </w:r>
      <w:r>
        <w:rPr>
          <w:color w:val="0E1115"/>
          <w:spacing w:val="-9"/>
          <w:sz w:val="22"/>
        </w:rPr>
        <w:t> </w:t>
      </w:r>
      <w:r>
        <w:rPr>
          <w:color w:val="0E1115"/>
          <w:sz w:val="22"/>
        </w:rPr>
        <w:t>numerical</w:t>
      </w:r>
      <w:r>
        <w:rPr>
          <w:color w:val="0E1115"/>
          <w:spacing w:val="-7"/>
          <w:sz w:val="22"/>
        </w:rPr>
        <w:t> </w:t>
      </w:r>
      <w:r>
        <w:rPr>
          <w:color w:val="0E1115"/>
          <w:sz w:val="22"/>
        </w:rPr>
        <w:t>Hessian</w:t>
      </w:r>
      <w:r>
        <w:rPr>
          <w:color w:val="0E1115"/>
          <w:spacing w:val="-2"/>
          <w:sz w:val="22"/>
        </w:rPr>
        <w:t> </w:t>
      </w:r>
      <w:r>
        <w:rPr>
          <w:color w:val="0E1115"/>
          <w:sz w:val="22"/>
        </w:rPr>
        <w:t>with</w:t>
      </w:r>
      <w:r>
        <w:rPr>
          <w:color w:val="0E1115"/>
          <w:spacing w:val="-7"/>
          <w:sz w:val="22"/>
        </w:rPr>
        <w:t> </w:t>
      </w:r>
      <w:r>
        <w:rPr>
          <w:color w:val="0E1115"/>
          <w:sz w:val="22"/>
        </w:rPr>
        <w:t>symbolic</w:t>
      </w:r>
      <w:r>
        <w:rPr>
          <w:color w:val="0E1115"/>
          <w:spacing w:val="-5"/>
          <w:sz w:val="22"/>
        </w:rPr>
        <w:t> </w:t>
      </w:r>
      <w:r>
        <w:rPr>
          <w:color w:val="0E1115"/>
          <w:sz w:val="22"/>
        </w:rPr>
        <w:t>Hessian</w:t>
      </w:r>
      <w:r>
        <w:rPr>
          <w:color w:val="0E1115"/>
          <w:spacing w:val="-7"/>
          <w:sz w:val="22"/>
        </w:rPr>
        <w:t> </w:t>
      </w:r>
      <w:r>
        <w:rPr>
          <w:color w:val="0E1115"/>
          <w:sz w:val="22"/>
        </w:rPr>
        <w:t>at</w:t>
      </w:r>
      <w:r>
        <w:rPr>
          <w:color w:val="0E1115"/>
          <w:spacing w:val="-1"/>
          <w:sz w:val="22"/>
        </w:rPr>
        <w:t> </w:t>
      </w:r>
      <w:r>
        <w:rPr>
          <w:color w:val="0E1115"/>
          <w:sz w:val="22"/>
        </w:rPr>
        <w:t>selected</w:t>
      </w:r>
      <w:r>
        <w:rPr>
          <w:color w:val="0E1115"/>
          <w:spacing w:val="-7"/>
          <w:sz w:val="22"/>
        </w:rPr>
        <w:t> </w:t>
      </w:r>
      <w:r>
        <w:rPr>
          <w:color w:val="0E1115"/>
          <w:spacing w:val="-2"/>
          <w:sz w:val="22"/>
        </w:rPr>
        <w:t>points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Analyze</w:t>
      </w:r>
      <w:r>
        <w:rPr>
          <w:color w:val="0E1115"/>
          <w:spacing w:val="-5"/>
          <w:sz w:val="22"/>
        </w:rPr>
        <w:t> </w:t>
      </w:r>
      <w:r>
        <w:rPr>
          <w:color w:val="0E1115"/>
          <w:sz w:val="22"/>
        </w:rPr>
        <w:t>error as</w:t>
      </w:r>
      <w:r>
        <w:rPr>
          <w:color w:val="0E1115"/>
          <w:spacing w:val="-6"/>
          <w:sz w:val="22"/>
        </w:rPr>
        <w:t> </w:t>
      </w:r>
      <w:r>
        <w:rPr>
          <w:color w:val="0E1115"/>
          <w:sz w:val="22"/>
        </w:rPr>
        <w:t>function</w:t>
      </w:r>
      <w:r>
        <w:rPr>
          <w:color w:val="0E1115"/>
          <w:spacing w:val="-7"/>
          <w:sz w:val="22"/>
        </w:rPr>
        <w:t> </w:t>
      </w:r>
      <w:r>
        <w:rPr>
          <w:color w:val="0E1115"/>
          <w:sz w:val="22"/>
        </w:rPr>
        <w:t>of</w:t>
      </w:r>
      <w:r>
        <w:rPr>
          <w:color w:val="0E1115"/>
          <w:spacing w:val="-5"/>
          <w:sz w:val="22"/>
        </w:rPr>
        <w:t> </w:t>
      </w:r>
      <w:r>
        <w:rPr>
          <w:color w:val="0E1115"/>
          <w:sz w:val="22"/>
        </w:rPr>
        <w:t>step</w:t>
      </w:r>
      <w:r>
        <w:rPr>
          <w:color w:val="0E1115"/>
          <w:spacing w:val="-2"/>
          <w:sz w:val="22"/>
        </w:rPr>
        <w:t> </w:t>
      </w:r>
      <w:r>
        <w:rPr>
          <w:color w:val="0E1115"/>
          <w:spacing w:val="-4"/>
          <w:sz w:val="22"/>
        </w:rPr>
        <w:t>size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Test</w:t>
      </w:r>
      <w:r>
        <w:rPr>
          <w:color w:val="0E1115"/>
          <w:spacing w:val="-2"/>
          <w:sz w:val="22"/>
        </w:rPr>
        <w:t> </w:t>
      </w:r>
      <w:r>
        <w:rPr>
          <w:color w:val="0E1115"/>
          <w:sz w:val="22"/>
        </w:rPr>
        <w:t>on</w:t>
      </w:r>
      <w:r>
        <w:rPr>
          <w:color w:val="0E1115"/>
          <w:spacing w:val="-2"/>
          <w:sz w:val="22"/>
        </w:rPr>
        <w:t> </w:t>
      </w:r>
      <w:r>
        <w:rPr>
          <w:color w:val="0E1115"/>
          <w:sz w:val="22"/>
        </w:rPr>
        <w:t>noisy</w:t>
      </w:r>
      <w:r>
        <w:rPr>
          <w:color w:val="0E1115"/>
          <w:spacing w:val="-7"/>
          <w:sz w:val="22"/>
        </w:rPr>
        <w:t> </w:t>
      </w:r>
      <w:r>
        <w:rPr>
          <w:color w:val="0E1115"/>
          <w:sz w:val="22"/>
        </w:rPr>
        <w:t>function</w:t>
      </w:r>
      <w:r>
        <w:rPr>
          <w:color w:val="0E1115"/>
          <w:spacing w:val="-7"/>
          <w:sz w:val="22"/>
        </w:rPr>
        <w:t> </w:t>
      </w:r>
      <w:r>
        <w:rPr>
          <w:color w:val="0E1115"/>
          <w:spacing w:val="-4"/>
          <w:sz w:val="22"/>
        </w:rPr>
        <w:t>data</w:t>
      </w:r>
    </w:p>
    <w:p>
      <w:pPr>
        <w:pStyle w:val="BodyText"/>
        <w:spacing w:before="27"/>
      </w:pPr>
    </w:p>
    <w:p>
      <w:pPr>
        <w:numPr>
          <w:ilvl w:val="0"/>
          <w:numId w:val="63"/>
        </w:numPr>
        <w:tabs>
          <w:tab w:pos="797" w:val="left" w:leader="none"/>
        </w:tabs>
        <w:spacing w:before="0"/>
        <w:ind w:left="797" w:right="0" w:hanging="259"/>
        <w:jc w:val="left"/>
        <w:rPr>
          <w:sz w:val="24"/>
        </w:rPr>
      </w:pPr>
      <w:r>
        <w:rPr>
          <w:b/>
          <w:sz w:val="24"/>
        </w:rPr>
        <w:t>Advanced</w:t>
      </w:r>
      <w:r>
        <w:rPr>
          <w:b/>
          <w:spacing w:val="-2"/>
          <w:sz w:val="24"/>
        </w:rPr>
        <w:t> </w:t>
      </w:r>
      <w:r>
        <w:rPr>
          <w:b/>
          <w:sz w:val="24"/>
        </w:rPr>
        <w:t>Analysis:</w:t>
      </w:r>
      <w:r>
        <w:rPr>
          <w:b/>
          <w:spacing w:val="-1"/>
          <w:sz w:val="24"/>
        </w:rPr>
        <w:t> </w:t>
      </w:r>
      <w:r>
        <w:rPr>
          <w:b/>
          <w:sz w:val="24"/>
        </w:rPr>
        <w:t>Convexity</w:t>
      </w:r>
      <w:r>
        <w:rPr>
          <w:b/>
          <w:spacing w:val="-2"/>
          <w:sz w:val="24"/>
        </w:rPr>
        <w:t> </w:t>
      </w:r>
      <w:r>
        <w:rPr>
          <w:b/>
          <w:sz w:val="24"/>
        </w:rPr>
        <w:t>and</w:t>
      </w:r>
      <w:r>
        <w:rPr>
          <w:b/>
          <w:spacing w:val="-1"/>
          <w:sz w:val="24"/>
        </w:rPr>
        <w:t> </w:t>
      </w:r>
      <w:r>
        <w:rPr>
          <w:b/>
          <w:spacing w:val="-2"/>
          <w:sz w:val="24"/>
        </w:rPr>
        <w:t>Optimization:</w:t>
      </w:r>
    </w:p>
    <w:p>
      <w:pPr>
        <w:pStyle w:val="BodyText"/>
        <w:spacing w:before="3"/>
        <w:rPr>
          <w:b/>
          <w:sz w:val="24"/>
        </w:rPr>
      </w:pP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pacing w:val="-2"/>
          <w:sz w:val="22"/>
        </w:rPr>
        <w:t>function:</w:t>
      </w:r>
    </w:p>
    <w:p>
      <w:pPr>
        <w:pStyle w:val="ListParagraph"/>
        <w:numPr>
          <w:ilvl w:val="1"/>
          <w:numId w:val="63"/>
        </w:numPr>
        <w:tabs>
          <w:tab w:pos="1263" w:val="left" w:leader="none"/>
        </w:tabs>
        <w:spacing w:line="240" w:lineRule="auto" w:before="0" w:after="0"/>
        <w:ind w:left="1263" w:right="1944" w:hanging="361"/>
        <w:jc w:val="left"/>
        <w:rPr>
          <w:sz w:val="22"/>
        </w:rPr>
      </w:pPr>
      <w:r>
        <w:rPr>
          <w:color w:val="0E1115"/>
          <w:sz w:val="22"/>
        </w:rPr>
        <w:t>Determine</w:t>
      </w:r>
      <w:r>
        <w:rPr>
          <w:color w:val="0E1115"/>
          <w:spacing w:val="-4"/>
          <w:sz w:val="22"/>
        </w:rPr>
        <w:t> </w:t>
      </w:r>
      <w:r>
        <w:rPr>
          <w:color w:val="0E1115"/>
          <w:sz w:val="22"/>
        </w:rPr>
        <w:t>if</w:t>
      </w:r>
      <w:r>
        <w:rPr>
          <w:color w:val="0E1115"/>
          <w:spacing w:val="-5"/>
          <w:sz w:val="22"/>
        </w:rPr>
        <w:t> </w:t>
      </w:r>
      <w:r>
        <w:rPr>
          <w:color w:val="0E1115"/>
          <w:sz w:val="22"/>
        </w:rPr>
        <w:t>function</w:t>
      </w:r>
      <w:r>
        <w:rPr>
          <w:color w:val="0E1115"/>
          <w:spacing w:val="-7"/>
          <w:sz w:val="22"/>
        </w:rPr>
        <w:t> </w:t>
      </w:r>
      <w:r>
        <w:rPr>
          <w:color w:val="0E1115"/>
          <w:sz w:val="22"/>
        </w:rPr>
        <w:t>is</w:t>
      </w:r>
      <w:r>
        <w:rPr>
          <w:color w:val="0E1115"/>
          <w:spacing w:val="-3"/>
          <w:sz w:val="22"/>
        </w:rPr>
        <w:t> </w:t>
      </w:r>
      <w:r>
        <w:rPr>
          <w:color w:val="0E1115"/>
          <w:sz w:val="22"/>
        </w:rPr>
        <w:t>convex</w:t>
      </w:r>
      <w:r>
        <w:rPr>
          <w:color w:val="0E1115"/>
          <w:spacing w:val="-3"/>
          <w:sz w:val="22"/>
        </w:rPr>
        <w:t> </w:t>
      </w:r>
      <w:r>
        <w:rPr>
          <w:color w:val="0E1115"/>
          <w:sz w:val="22"/>
        </w:rPr>
        <w:t>over entire</w:t>
      </w:r>
      <w:r>
        <w:rPr>
          <w:color w:val="0E1115"/>
          <w:spacing w:val="-5"/>
          <w:sz w:val="22"/>
        </w:rPr>
        <w:t> </w:t>
      </w:r>
      <w:r>
        <w:rPr>
          <w:color w:val="0E1115"/>
          <w:sz w:val="22"/>
        </w:rPr>
        <w:t>domain</w:t>
      </w:r>
      <w:r>
        <w:rPr>
          <w:color w:val="0E1115"/>
          <w:spacing w:val="-7"/>
          <w:sz w:val="22"/>
        </w:rPr>
        <w:t> </w:t>
      </w:r>
      <w:r>
        <w:rPr>
          <w:color w:val="0E1115"/>
          <w:sz w:val="22"/>
        </w:rPr>
        <w:t>(Hessian</w:t>
      </w:r>
      <w:r>
        <w:rPr>
          <w:color w:val="0E1115"/>
          <w:spacing w:val="-7"/>
          <w:sz w:val="22"/>
        </w:rPr>
        <w:t> </w:t>
      </w:r>
      <w:r>
        <w:rPr>
          <w:color w:val="0E1115"/>
          <w:sz w:val="22"/>
        </w:rPr>
        <w:t>positive</w:t>
      </w:r>
      <w:r>
        <w:rPr>
          <w:color w:val="0E1115"/>
          <w:spacing w:val="-9"/>
          <w:sz w:val="22"/>
        </w:rPr>
        <w:t> </w:t>
      </w:r>
      <w:r>
        <w:rPr>
          <w:color w:val="0E1115"/>
          <w:sz w:val="22"/>
        </w:rPr>
        <w:t>semidefinite </w:t>
      </w:r>
      <w:r>
        <w:rPr>
          <w:color w:val="0E1115"/>
          <w:spacing w:val="-2"/>
          <w:sz w:val="22"/>
        </w:rPr>
        <w:t>everywhere)</w:t>
      </w:r>
    </w:p>
    <w:p>
      <w:pPr>
        <w:pStyle w:val="ListParagraph"/>
        <w:numPr>
          <w:ilvl w:val="1"/>
          <w:numId w:val="63"/>
        </w:numPr>
        <w:tabs>
          <w:tab w:pos="1263" w:val="left" w:leader="none"/>
        </w:tabs>
        <w:spacing w:line="269" w:lineRule="exact" w:before="1" w:after="0"/>
        <w:ind w:left="1263" w:right="0" w:hanging="360"/>
        <w:jc w:val="left"/>
        <w:rPr>
          <w:sz w:val="22"/>
        </w:rPr>
      </w:pPr>
      <w:r>
        <w:rPr>
          <w:color w:val="0E1115"/>
          <w:sz w:val="22"/>
        </w:rPr>
        <w:t>For</w:t>
      </w:r>
      <w:r>
        <w:rPr>
          <w:color w:val="0E1115"/>
          <w:spacing w:val="-1"/>
          <w:sz w:val="22"/>
        </w:rPr>
        <w:t> </w:t>
      </w:r>
      <w:r>
        <w:rPr>
          <w:color w:val="0E1115"/>
          <w:sz w:val="22"/>
        </w:rPr>
        <w:t>convex</w:t>
      </w:r>
      <w:r>
        <w:rPr>
          <w:color w:val="0E1115"/>
          <w:spacing w:val="-4"/>
          <w:sz w:val="22"/>
        </w:rPr>
        <w:t> </w:t>
      </w:r>
      <w:r>
        <w:rPr>
          <w:color w:val="0E1115"/>
          <w:sz w:val="22"/>
        </w:rPr>
        <w:t>functions, verify</w:t>
      </w:r>
      <w:r>
        <w:rPr>
          <w:color w:val="0E1115"/>
          <w:spacing w:val="-8"/>
          <w:sz w:val="22"/>
        </w:rPr>
        <w:t> </w:t>
      </w:r>
      <w:r>
        <w:rPr>
          <w:color w:val="0E1115"/>
          <w:sz w:val="22"/>
        </w:rPr>
        <w:t>global</w:t>
      </w:r>
      <w:r>
        <w:rPr>
          <w:color w:val="0E1115"/>
          <w:spacing w:val="-7"/>
          <w:sz w:val="22"/>
        </w:rPr>
        <w:t> </w:t>
      </w:r>
      <w:r>
        <w:rPr>
          <w:color w:val="0E1115"/>
          <w:sz w:val="22"/>
        </w:rPr>
        <w:t>optimality</w:t>
      </w:r>
      <w:r>
        <w:rPr>
          <w:color w:val="0E1115"/>
          <w:spacing w:val="-8"/>
          <w:sz w:val="22"/>
        </w:rPr>
        <w:t> </w:t>
      </w:r>
      <w:r>
        <w:rPr>
          <w:color w:val="0E1115"/>
          <w:sz w:val="22"/>
        </w:rPr>
        <w:t>of</w:t>
      </w:r>
      <w:r>
        <w:rPr>
          <w:color w:val="0E1115"/>
          <w:spacing w:val="-5"/>
          <w:sz w:val="22"/>
        </w:rPr>
        <w:t> </w:t>
      </w:r>
      <w:r>
        <w:rPr>
          <w:color w:val="0E1115"/>
          <w:sz w:val="22"/>
        </w:rPr>
        <w:t>local</w:t>
      </w:r>
      <w:r>
        <w:rPr>
          <w:color w:val="0E1115"/>
          <w:spacing w:val="-7"/>
          <w:sz w:val="22"/>
        </w:rPr>
        <w:t> </w:t>
      </w:r>
      <w:r>
        <w:rPr>
          <w:color w:val="0E1115"/>
          <w:spacing w:val="-2"/>
          <w:sz w:val="22"/>
        </w:rPr>
        <w:t>minima</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Implement</w:t>
      </w:r>
      <w:r>
        <w:rPr>
          <w:color w:val="0E1115"/>
          <w:spacing w:val="-6"/>
          <w:sz w:val="22"/>
        </w:rPr>
        <w:t> </w:t>
      </w:r>
      <w:r>
        <w:rPr>
          <w:color w:val="0E1115"/>
          <w:sz w:val="22"/>
        </w:rPr>
        <w:t>Newton's</w:t>
      </w:r>
      <w:r>
        <w:rPr>
          <w:color w:val="0E1115"/>
          <w:spacing w:val="-2"/>
          <w:sz w:val="22"/>
        </w:rPr>
        <w:t> </w:t>
      </w:r>
      <w:r>
        <w:rPr>
          <w:color w:val="0E1115"/>
          <w:sz w:val="22"/>
        </w:rPr>
        <w:t>optimization</w:t>
      </w:r>
      <w:r>
        <w:rPr>
          <w:color w:val="0E1115"/>
          <w:spacing w:val="-6"/>
          <w:sz w:val="22"/>
        </w:rPr>
        <w:t> </w:t>
      </w:r>
      <w:r>
        <w:rPr>
          <w:color w:val="0E1115"/>
          <w:sz w:val="22"/>
        </w:rPr>
        <w:t>method</w:t>
      </w:r>
      <w:r>
        <w:rPr>
          <w:color w:val="0E1115"/>
          <w:spacing w:val="-10"/>
          <w:sz w:val="22"/>
        </w:rPr>
        <w:t> </w:t>
      </w:r>
      <w:r>
        <w:rPr>
          <w:color w:val="0E1115"/>
          <w:sz w:val="22"/>
        </w:rPr>
        <w:t>using</w:t>
      </w:r>
      <w:r>
        <w:rPr>
          <w:color w:val="0E1115"/>
          <w:spacing w:val="-10"/>
          <w:sz w:val="22"/>
        </w:rPr>
        <w:t> </w:t>
      </w:r>
      <w:r>
        <w:rPr>
          <w:color w:val="0E1115"/>
          <w:spacing w:val="-2"/>
          <w:sz w:val="22"/>
        </w:rPr>
        <w:t>Hessian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Compare</w:t>
      </w:r>
      <w:r>
        <w:rPr>
          <w:color w:val="0E1115"/>
          <w:spacing w:val="-9"/>
          <w:sz w:val="22"/>
        </w:rPr>
        <w:t> </w:t>
      </w:r>
      <w:r>
        <w:rPr>
          <w:color w:val="0E1115"/>
          <w:sz w:val="22"/>
        </w:rPr>
        <w:t>convergence</w:t>
      </w:r>
      <w:r>
        <w:rPr>
          <w:color w:val="0E1115"/>
          <w:spacing w:val="-4"/>
          <w:sz w:val="22"/>
        </w:rPr>
        <w:t> </w:t>
      </w:r>
      <w:r>
        <w:rPr>
          <w:color w:val="0E1115"/>
          <w:sz w:val="22"/>
        </w:rPr>
        <w:t>with</w:t>
      </w:r>
      <w:r>
        <w:rPr>
          <w:color w:val="0E1115"/>
          <w:spacing w:val="-6"/>
          <w:sz w:val="22"/>
        </w:rPr>
        <w:t> </w:t>
      </w:r>
      <w:r>
        <w:rPr>
          <w:color w:val="0E1115"/>
          <w:sz w:val="22"/>
        </w:rPr>
        <w:t>gradient-only</w:t>
      </w:r>
      <w:r>
        <w:rPr>
          <w:color w:val="0E1115"/>
          <w:spacing w:val="-2"/>
          <w:sz w:val="22"/>
        </w:rPr>
        <w:t> methods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7"/>
          <w:sz w:val="22"/>
        </w:rPr>
        <w:t> </w:t>
      </w:r>
      <w:r>
        <w:rPr>
          <w:color w:val="0E1115"/>
          <w:sz w:val="22"/>
        </w:rPr>
        <w:t>system</w:t>
      </w:r>
      <w:r>
        <w:rPr>
          <w:color w:val="0E1115"/>
          <w:spacing w:val="-9"/>
          <w:sz w:val="22"/>
        </w:rPr>
        <w:t> </w:t>
      </w:r>
      <w:r>
        <w:rPr>
          <w:color w:val="0E1115"/>
          <w:sz w:val="22"/>
        </w:rPr>
        <w:t>response</w:t>
      </w:r>
      <w:r>
        <w:rPr>
          <w:color w:val="0E1115"/>
          <w:spacing w:val="-7"/>
          <w:sz w:val="22"/>
        </w:rPr>
        <w:t> </w:t>
      </w:r>
      <w:r>
        <w:rPr>
          <w:color w:val="0E1115"/>
          <w:spacing w:val="-2"/>
          <w:sz w:val="22"/>
        </w:rPr>
        <w:t>surface: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Identify</w:t>
      </w:r>
      <w:r>
        <w:rPr>
          <w:color w:val="0E1115"/>
          <w:spacing w:val="-9"/>
          <w:sz w:val="22"/>
        </w:rPr>
        <w:t> </w:t>
      </w:r>
      <w:r>
        <w:rPr>
          <w:color w:val="0E1115"/>
          <w:sz w:val="22"/>
        </w:rPr>
        <w:t>convex</w:t>
      </w:r>
      <w:r>
        <w:rPr>
          <w:color w:val="0E1115"/>
          <w:spacing w:val="-4"/>
          <w:sz w:val="22"/>
        </w:rPr>
        <w:t> </w:t>
      </w:r>
      <w:r>
        <w:rPr>
          <w:color w:val="0E1115"/>
          <w:sz w:val="22"/>
        </w:rPr>
        <w:t>region</w:t>
      </w:r>
      <w:r>
        <w:rPr>
          <w:color w:val="0E1115"/>
          <w:spacing w:val="-9"/>
          <w:sz w:val="22"/>
        </w:rPr>
        <w:t> </w:t>
      </w:r>
      <w:r>
        <w:rPr>
          <w:color w:val="0E1115"/>
          <w:sz w:val="22"/>
        </w:rPr>
        <w:t>for</w:t>
      </w:r>
      <w:r>
        <w:rPr>
          <w:color w:val="0E1115"/>
          <w:spacing w:val="-1"/>
          <w:sz w:val="22"/>
        </w:rPr>
        <w:t> </w:t>
      </w:r>
      <w:r>
        <w:rPr>
          <w:color w:val="0E1115"/>
          <w:sz w:val="22"/>
        </w:rPr>
        <w:t>controller</w:t>
      </w:r>
      <w:r>
        <w:rPr>
          <w:color w:val="0E1115"/>
          <w:spacing w:val="-1"/>
          <w:sz w:val="22"/>
        </w:rPr>
        <w:t> </w:t>
      </w:r>
      <w:r>
        <w:rPr>
          <w:color w:val="0E1115"/>
          <w:spacing w:val="-2"/>
          <w:sz w:val="22"/>
        </w:rPr>
        <w:t>linearization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Determine</w:t>
      </w:r>
      <w:r>
        <w:rPr>
          <w:color w:val="0E1115"/>
          <w:spacing w:val="-8"/>
          <w:sz w:val="22"/>
        </w:rPr>
        <w:t> </w:t>
      </w:r>
      <w:r>
        <w:rPr>
          <w:color w:val="0E1115"/>
          <w:sz w:val="22"/>
        </w:rPr>
        <w:t>valid</w:t>
      </w:r>
      <w:r>
        <w:rPr>
          <w:color w:val="0E1115"/>
          <w:spacing w:val="-5"/>
          <w:sz w:val="22"/>
        </w:rPr>
        <w:t> </w:t>
      </w:r>
      <w:r>
        <w:rPr>
          <w:color w:val="0E1115"/>
          <w:sz w:val="22"/>
        </w:rPr>
        <w:t>operating</w:t>
      </w:r>
      <w:r>
        <w:rPr>
          <w:color w:val="0E1115"/>
          <w:spacing w:val="-10"/>
          <w:sz w:val="22"/>
        </w:rPr>
        <w:t> </w:t>
      </w:r>
      <w:r>
        <w:rPr>
          <w:color w:val="0E1115"/>
          <w:sz w:val="22"/>
        </w:rPr>
        <w:t>region</w:t>
      </w:r>
      <w:r>
        <w:rPr>
          <w:color w:val="0E1115"/>
          <w:spacing w:val="-10"/>
          <w:sz w:val="22"/>
        </w:rPr>
        <w:t> </w:t>
      </w:r>
      <w:r>
        <w:rPr>
          <w:color w:val="0E1115"/>
          <w:sz w:val="22"/>
        </w:rPr>
        <w:t>for</w:t>
      </w:r>
      <w:r>
        <w:rPr>
          <w:color w:val="0E1115"/>
          <w:spacing w:val="-3"/>
          <w:sz w:val="22"/>
        </w:rPr>
        <w:t> </w:t>
      </w:r>
      <w:r>
        <w:rPr>
          <w:color w:val="0E1115"/>
          <w:sz w:val="22"/>
        </w:rPr>
        <w:t>linear</w:t>
      </w:r>
      <w:r>
        <w:rPr>
          <w:color w:val="0E1115"/>
          <w:spacing w:val="-3"/>
          <w:sz w:val="22"/>
        </w:rPr>
        <w:t> </w:t>
      </w:r>
      <w:r>
        <w:rPr>
          <w:color w:val="0E1115"/>
          <w:sz w:val="22"/>
        </w:rPr>
        <w:t>controller</w:t>
      </w:r>
      <w:r>
        <w:rPr>
          <w:color w:val="0E1115"/>
          <w:spacing w:val="-3"/>
          <w:sz w:val="22"/>
        </w:rPr>
        <w:t> </w:t>
      </w:r>
      <w:r>
        <w:rPr>
          <w:color w:val="0E1115"/>
          <w:spacing w:val="-2"/>
          <w:sz w:val="22"/>
        </w:rPr>
        <w:t>design</w:t>
      </w:r>
    </w:p>
    <w:p>
      <w:pPr>
        <w:pStyle w:val="BodyText"/>
        <w:spacing w:before="27"/>
      </w:pPr>
    </w:p>
    <w:p>
      <w:pPr>
        <w:numPr>
          <w:ilvl w:val="0"/>
          <w:numId w:val="63"/>
        </w:numPr>
        <w:tabs>
          <w:tab w:pos="715" w:val="left" w:leader="none"/>
        </w:tabs>
        <w:spacing w:before="0"/>
        <w:ind w:left="715" w:right="0" w:hanging="240"/>
        <w:jc w:val="left"/>
        <w:rPr>
          <w:sz w:val="24"/>
        </w:rPr>
      </w:pPr>
      <w:r>
        <w:rPr>
          <w:b/>
          <w:sz w:val="24"/>
        </w:rPr>
        <w:t>Advanced</w:t>
      </w:r>
      <w:r>
        <w:rPr>
          <w:b/>
          <w:spacing w:val="-2"/>
          <w:sz w:val="24"/>
        </w:rPr>
        <w:t> </w:t>
      </w:r>
      <w:r>
        <w:rPr>
          <w:b/>
          <w:sz w:val="24"/>
        </w:rPr>
        <w:t>Analysis:</w:t>
      </w:r>
      <w:r>
        <w:rPr>
          <w:b/>
          <w:spacing w:val="-1"/>
          <w:sz w:val="24"/>
        </w:rPr>
        <w:t> </w:t>
      </w:r>
      <w:r>
        <w:rPr>
          <w:b/>
          <w:sz w:val="24"/>
        </w:rPr>
        <w:t>Convexity</w:t>
      </w:r>
      <w:r>
        <w:rPr>
          <w:b/>
          <w:spacing w:val="-2"/>
          <w:sz w:val="24"/>
        </w:rPr>
        <w:t> </w:t>
      </w:r>
      <w:r>
        <w:rPr>
          <w:b/>
          <w:sz w:val="24"/>
        </w:rPr>
        <w:t>and</w:t>
      </w:r>
      <w:r>
        <w:rPr>
          <w:b/>
          <w:spacing w:val="-1"/>
          <w:sz w:val="24"/>
        </w:rPr>
        <w:t> </w:t>
      </w:r>
      <w:r>
        <w:rPr>
          <w:b/>
          <w:spacing w:val="-2"/>
          <w:sz w:val="24"/>
        </w:rPr>
        <w:t>Optimization:</w:t>
      </w:r>
    </w:p>
    <w:p>
      <w:pPr>
        <w:pStyle w:val="BodyText"/>
        <w:spacing w:before="3"/>
        <w:rPr>
          <w:b/>
          <w:sz w:val="24"/>
        </w:rPr>
      </w:pP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an</w:t>
      </w:r>
      <w:r>
        <w:rPr>
          <w:color w:val="0E1115"/>
          <w:spacing w:val="-6"/>
          <w:sz w:val="22"/>
        </w:rPr>
        <w:t> </w:t>
      </w:r>
      <w:r>
        <w:rPr>
          <w:color w:val="0E1115"/>
          <w:sz w:val="22"/>
        </w:rPr>
        <w:t>integrated</w:t>
      </w:r>
      <w:r>
        <w:rPr>
          <w:color w:val="0E1115"/>
          <w:spacing w:val="-6"/>
          <w:sz w:val="22"/>
        </w:rPr>
        <w:t> </w:t>
      </w:r>
      <w:r>
        <w:rPr>
          <w:color w:val="0E1115"/>
          <w:sz w:val="22"/>
        </w:rPr>
        <w:t>visualization</w:t>
      </w:r>
      <w:r>
        <w:rPr>
          <w:color w:val="0E1115"/>
          <w:spacing w:val="-6"/>
          <w:sz w:val="22"/>
        </w:rPr>
        <w:t> </w:t>
      </w:r>
      <w:r>
        <w:rPr>
          <w:color w:val="0E1115"/>
          <w:spacing w:val="-2"/>
          <w:sz w:val="22"/>
        </w:rPr>
        <w:t>showing: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3D</w:t>
      </w:r>
      <w:r>
        <w:rPr>
          <w:color w:val="0E1115"/>
          <w:spacing w:val="-2"/>
          <w:sz w:val="22"/>
        </w:rPr>
        <w:t> </w:t>
      </w:r>
      <w:r>
        <w:rPr>
          <w:color w:val="0E1115"/>
          <w:sz w:val="22"/>
        </w:rPr>
        <w:t>surface</w:t>
      </w:r>
      <w:r>
        <w:rPr>
          <w:color w:val="0E1115"/>
          <w:spacing w:val="-6"/>
          <w:sz w:val="22"/>
        </w:rPr>
        <w:t> </w:t>
      </w:r>
      <w:r>
        <w:rPr>
          <w:color w:val="0E1115"/>
          <w:spacing w:val="-4"/>
          <w:sz w:val="22"/>
        </w:rPr>
        <w:t>plot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Contour</w:t>
      </w:r>
      <w:r>
        <w:rPr>
          <w:color w:val="0E1115"/>
          <w:spacing w:val="-4"/>
          <w:sz w:val="22"/>
        </w:rPr>
        <w:t> </w:t>
      </w:r>
      <w:r>
        <w:rPr>
          <w:color w:val="0E1115"/>
          <w:sz w:val="22"/>
        </w:rPr>
        <w:t>plot</w:t>
      </w:r>
      <w:r>
        <w:rPr>
          <w:color w:val="0E1115"/>
          <w:spacing w:val="-2"/>
          <w:sz w:val="22"/>
        </w:rPr>
        <w:t> </w:t>
      </w:r>
      <w:r>
        <w:rPr>
          <w:color w:val="0E1115"/>
          <w:sz w:val="22"/>
        </w:rPr>
        <w:t>with</w:t>
      </w:r>
      <w:r>
        <w:rPr>
          <w:color w:val="0E1115"/>
          <w:spacing w:val="-10"/>
          <w:sz w:val="22"/>
        </w:rPr>
        <w:t> </w:t>
      </w:r>
      <w:r>
        <w:rPr>
          <w:color w:val="0E1115"/>
          <w:sz w:val="22"/>
        </w:rPr>
        <w:t>gradient</w:t>
      </w:r>
      <w:r>
        <w:rPr>
          <w:color w:val="0E1115"/>
          <w:spacing w:val="-1"/>
          <w:sz w:val="22"/>
        </w:rPr>
        <w:t> </w:t>
      </w:r>
      <w:r>
        <w:rPr>
          <w:color w:val="0E1115"/>
          <w:spacing w:val="-2"/>
          <w:sz w:val="22"/>
        </w:rPr>
        <w:t>vectors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Hessian</w:t>
      </w:r>
      <w:r>
        <w:rPr>
          <w:color w:val="0E1115"/>
          <w:spacing w:val="-5"/>
          <w:sz w:val="22"/>
        </w:rPr>
        <w:t> </w:t>
      </w:r>
      <w:r>
        <w:rPr>
          <w:color w:val="0E1115"/>
          <w:sz w:val="22"/>
        </w:rPr>
        <w:t>eigenvalue</w:t>
      </w:r>
      <w:r>
        <w:rPr>
          <w:color w:val="0E1115"/>
          <w:spacing w:val="-11"/>
          <w:sz w:val="22"/>
        </w:rPr>
        <w:t> </w:t>
      </w:r>
      <w:r>
        <w:rPr>
          <w:color w:val="0E1115"/>
          <w:spacing w:val="-2"/>
          <w:sz w:val="22"/>
        </w:rPr>
        <w:t>contours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Critical</w:t>
      </w:r>
      <w:r>
        <w:rPr>
          <w:color w:val="0E1115"/>
          <w:spacing w:val="-8"/>
          <w:sz w:val="22"/>
        </w:rPr>
        <w:t> </w:t>
      </w:r>
      <w:r>
        <w:rPr>
          <w:color w:val="0E1115"/>
          <w:sz w:val="22"/>
        </w:rPr>
        <w:t>points</w:t>
      </w:r>
      <w:r>
        <w:rPr>
          <w:color w:val="0E1115"/>
          <w:spacing w:val="-5"/>
          <w:sz w:val="22"/>
        </w:rPr>
        <w:t> </w:t>
      </w:r>
      <w:r>
        <w:rPr>
          <w:color w:val="0E1115"/>
          <w:sz w:val="22"/>
        </w:rPr>
        <w:t>with</w:t>
      </w:r>
      <w:r>
        <w:rPr>
          <w:color w:val="0E1115"/>
          <w:spacing w:val="-8"/>
          <w:sz w:val="22"/>
        </w:rPr>
        <w:t> </w:t>
      </w:r>
      <w:r>
        <w:rPr>
          <w:color w:val="0E1115"/>
          <w:sz w:val="22"/>
        </w:rPr>
        <w:t>classification</w:t>
      </w:r>
      <w:r>
        <w:rPr>
          <w:color w:val="0E1115"/>
          <w:spacing w:val="-4"/>
          <w:sz w:val="22"/>
        </w:rPr>
        <w:t> </w:t>
      </w:r>
      <w:r>
        <w:rPr>
          <w:color w:val="0E1115"/>
          <w:spacing w:val="-2"/>
          <w:sz w:val="22"/>
        </w:rPr>
        <w:t>markers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13"/>
          <w:sz w:val="22"/>
        </w:rPr>
        <w:t> </w:t>
      </w:r>
      <w:r>
        <w:rPr>
          <w:color w:val="0E1115"/>
          <w:sz w:val="22"/>
        </w:rPr>
        <w:t>animation</w:t>
      </w:r>
      <w:r>
        <w:rPr>
          <w:color w:val="0E1115"/>
          <w:spacing w:val="-8"/>
          <w:sz w:val="22"/>
        </w:rPr>
        <w:t> </w:t>
      </w:r>
      <w:r>
        <w:rPr>
          <w:color w:val="0E1115"/>
          <w:spacing w:val="-2"/>
          <w:sz w:val="22"/>
        </w:rPr>
        <w:t>showing: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Particle</w:t>
      </w:r>
      <w:r>
        <w:rPr>
          <w:color w:val="0E1115"/>
          <w:spacing w:val="-5"/>
          <w:sz w:val="22"/>
        </w:rPr>
        <w:t> </w:t>
      </w:r>
      <w:r>
        <w:rPr>
          <w:color w:val="0E1115"/>
          <w:sz w:val="22"/>
        </w:rPr>
        <w:t>moving</w:t>
      </w:r>
      <w:r>
        <w:rPr>
          <w:color w:val="0E1115"/>
          <w:spacing w:val="-2"/>
          <w:sz w:val="22"/>
        </w:rPr>
        <w:t> </w:t>
      </w:r>
      <w:r>
        <w:rPr>
          <w:color w:val="0E1115"/>
          <w:sz w:val="22"/>
        </w:rPr>
        <w:t>on</w:t>
      </w:r>
      <w:r>
        <w:rPr>
          <w:color w:val="0E1115"/>
          <w:spacing w:val="-7"/>
          <w:sz w:val="22"/>
        </w:rPr>
        <w:t> </w:t>
      </w:r>
      <w:r>
        <w:rPr>
          <w:color w:val="0E1115"/>
          <w:spacing w:val="-2"/>
          <w:sz w:val="22"/>
        </w:rPr>
        <w:t>surface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Local</w:t>
      </w:r>
      <w:r>
        <w:rPr>
          <w:color w:val="0E1115"/>
          <w:spacing w:val="-6"/>
          <w:sz w:val="22"/>
        </w:rPr>
        <w:t> </w:t>
      </w:r>
      <w:r>
        <w:rPr>
          <w:color w:val="0E1115"/>
          <w:sz w:val="22"/>
        </w:rPr>
        <w:t>quadratic</w:t>
      </w:r>
      <w:r>
        <w:rPr>
          <w:color w:val="0E1115"/>
          <w:spacing w:val="-8"/>
          <w:sz w:val="22"/>
        </w:rPr>
        <w:t> </w:t>
      </w:r>
      <w:r>
        <w:rPr>
          <w:color w:val="0E1115"/>
          <w:sz w:val="22"/>
        </w:rPr>
        <w:t>approximation</w:t>
      </w:r>
      <w:r>
        <w:rPr>
          <w:color w:val="0E1115"/>
          <w:spacing w:val="-6"/>
          <w:sz w:val="22"/>
        </w:rPr>
        <w:t> </w:t>
      </w:r>
      <w:r>
        <w:rPr>
          <w:color w:val="0E1115"/>
          <w:spacing w:val="-2"/>
          <w:sz w:val="22"/>
        </w:rPr>
        <w:t>evolving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Hessian</w:t>
      </w:r>
      <w:r>
        <w:rPr>
          <w:color w:val="0E1115"/>
          <w:spacing w:val="-7"/>
          <w:sz w:val="22"/>
        </w:rPr>
        <w:t> </w:t>
      </w:r>
      <w:r>
        <w:rPr>
          <w:color w:val="0E1115"/>
          <w:sz w:val="22"/>
        </w:rPr>
        <w:t>eigenvalues</w:t>
      </w:r>
      <w:r>
        <w:rPr>
          <w:color w:val="0E1115"/>
          <w:spacing w:val="-4"/>
          <w:sz w:val="22"/>
        </w:rPr>
        <w:t> </w:t>
      </w:r>
      <w:r>
        <w:rPr>
          <w:color w:val="0E1115"/>
          <w:sz w:val="22"/>
        </w:rPr>
        <w:t>changing</w:t>
      </w:r>
      <w:r>
        <w:rPr>
          <w:color w:val="0E1115"/>
          <w:spacing w:val="-9"/>
          <w:sz w:val="22"/>
        </w:rPr>
        <w:t> </w:t>
      </w:r>
      <w:r>
        <w:rPr>
          <w:color w:val="0E1115"/>
          <w:sz w:val="22"/>
        </w:rPr>
        <w:t>along</w:t>
      </w:r>
      <w:r>
        <w:rPr>
          <w:color w:val="0E1115"/>
          <w:spacing w:val="-8"/>
          <w:sz w:val="22"/>
        </w:rPr>
        <w:t> </w:t>
      </w:r>
      <w:r>
        <w:rPr>
          <w:color w:val="0E1115"/>
          <w:spacing w:val="-4"/>
          <w:sz w:val="22"/>
        </w:rPr>
        <w:t>path</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5008">
                <wp:simplePos x="0" y="0"/>
                <wp:positionH relativeFrom="page">
                  <wp:posOffset>304800</wp:posOffset>
                </wp:positionH>
                <wp:positionV relativeFrom="page">
                  <wp:posOffset>304799</wp:posOffset>
                </wp:positionV>
                <wp:extent cx="7165975" cy="9451975"/>
                <wp:effectExtent l="0" t="0" r="0" b="0"/>
                <wp:wrapNone/>
                <wp:docPr id="640" name="Graphic 640"/>
                <wp:cNvGraphicFramePr>
                  <a:graphicFrameLocks/>
                </wp:cNvGraphicFramePr>
                <a:graphic>
                  <a:graphicData uri="http://schemas.microsoft.com/office/word/2010/wordprocessingShape">
                    <wps:wsp>
                      <wps:cNvPr id="640" name="Graphic 64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1472" id="docshape54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1" name="Image 641"/>
            <wp:cNvGraphicFramePr>
              <a:graphicFrameLocks/>
            </wp:cNvGraphicFramePr>
            <a:graphic>
              <a:graphicData uri="http://schemas.openxmlformats.org/drawingml/2006/picture">
                <pic:pic>
                  <pic:nvPicPr>
                    <pic:cNvPr id="641" name="Image 64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sz w:val="24"/>
        </w:rPr>
      </w:pPr>
    </w:p>
    <w:p>
      <w:pPr>
        <w:numPr>
          <w:ilvl w:val="0"/>
          <w:numId w:val="61"/>
        </w:numPr>
        <w:tabs>
          <w:tab w:pos="1123" w:val="left" w:leader="none"/>
        </w:tabs>
        <w:spacing w:before="0"/>
        <w:ind w:left="1123" w:right="0" w:hanging="360"/>
        <w:jc w:val="left"/>
        <w:rPr>
          <w:b/>
          <w:sz w:val="24"/>
        </w:rPr>
      </w:pPr>
      <w:r>
        <w:rPr>
          <w:b/>
          <w:sz w:val="24"/>
        </w:rPr>
        <w:t>Results</w:t>
      </w:r>
      <w:r>
        <w:rPr>
          <w:b/>
          <w:spacing w:val="-2"/>
          <w:sz w:val="24"/>
        </w:rPr>
        <w:t> </w:t>
      </w:r>
      <w:r>
        <w:rPr>
          <w:b/>
          <w:sz w:val="24"/>
        </w:rPr>
        <w:t>and</w:t>
      </w:r>
      <w:r>
        <w:rPr>
          <w:b/>
          <w:spacing w:val="2"/>
          <w:sz w:val="24"/>
        </w:rPr>
        <w:t> </w:t>
      </w:r>
      <w:r>
        <w:rPr>
          <w:b/>
          <w:spacing w:val="-2"/>
          <w:sz w:val="24"/>
        </w:rPr>
        <w:t>Inference</w:t>
      </w:r>
    </w:p>
    <w:p>
      <w:pPr>
        <w:spacing w:line="240" w:lineRule="auto" w:before="272"/>
        <w:ind w:left="773" w:right="1171" w:firstLine="0"/>
        <w:jc w:val="both"/>
        <w:rPr>
          <w:i/>
          <w:sz w:val="24"/>
        </w:rPr>
      </w:pPr>
      <w:r>
        <w:rPr>
          <w:i/>
          <w:sz w:val="24"/>
        </w:rPr>
        <w:t>Summarize</w:t>
      </w:r>
      <w:r>
        <w:rPr>
          <w:i/>
          <w:spacing w:val="-15"/>
          <w:sz w:val="24"/>
        </w:rPr>
        <w:t> </w:t>
      </w:r>
      <w:r>
        <w:rPr>
          <w:i/>
          <w:sz w:val="24"/>
        </w:rPr>
        <w:t>how</w:t>
      </w:r>
      <w:r>
        <w:rPr>
          <w:i/>
          <w:spacing w:val="-15"/>
          <w:sz w:val="24"/>
        </w:rPr>
        <w:t> </w:t>
      </w:r>
      <w:r>
        <w:rPr>
          <w:i/>
          <w:sz w:val="24"/>
        </w:rPr>
        <w:t>Hessian</w:t>
      </w:r>
      <w:r>
        <w:rPr>
          <w:i/>
          <w:spacing w:val="-15"/>
          <w:sz w:val="24"/>
        </w:rPr>
        <w:t> </w:t>
      </w:r>
      <w:r>
        <w:rPr>
          <w:i/>
          <w:sz w:val="24"/>
        </w:rPr>
        <w:t>eigenvalues</w:t>
      </w:r>
      <w:r>
        <w:rPr>
          <w:i/>
          <w:spacing w:val="-15"/>
          <w:sz w:val="24"/>
        </w:rPr>
        <w:t> </w:t>
      </w:r>
      <w:r>
        <w:rPr>
          <w:i/>
          <w:sz w:val="24"/>
        </w:rPr>
        <w:t>determine</w:t>
      </w:r>
      <w:r>
        <w:rPr>
          <w:i/>
          <w:spacing w:val="-15"/>
          <w:sz w:val="24"/>
        </w:rPr>
        <w:t> </w:t>
      </w:r>
      <w:r>
        <w:rPr>
          <w:i/>
          <w:sz w:val="24"/>
        </w:rPr>
        <w:t>surface</w:t>
      </w:r>
      <w:r>
        <w:rPr>
          <w:i/>
          <w:spacing w:val="-15"/>
          <w:sz w:val="24"/>
        </w:rPr>
        <w:t> </w:t>
      </w:r>
      <w:r>
        <w:rPr>
          <w:i/>
          <w:sz w:val="24"/>
        </w:rPr>
        <w:t>concavity,</w:t>
      </w:r>
      <w:r>
        <w:rPr>
          <w:i/>
          <w:spacing w:val="-15"/>
          <w:sz w:val="24"/>
        </w:rPr>
        <w:t> </w:t>
      </w:r>
      <w:r>
        <w:rPr>
          <w:i/>
          <w:sz w:val="24"/>
        </w:rPr>
        <w:t>classify</w:t>
      </w:r>
      <w:r>
        <w:rPr>
          <w:i/>
          <w:spacing w:val="-15"/>
          <w:sz w:val="24"/>
        </w:rPr>
        <w:t> </w:t>
      </w:r>
      <w:r>
        <w:rPr>
          <w:i/>
          <w:sz w:val="24"/>
        </w:rPr>
        <w:t>critical</w:t>
      </w:r>
      <w:r>
        <w:rPr>
          <w:i/>
          <w:spacing w:val="-15"/>
          <w:sz w:val="24"/>
        </w:rPr>
        <w:t> </w:t>
      </w:r>
      <w:r>
        <w:rPr>
          <w:i/>
          <w:sz w:val="24"/>
        </w:rPr>
        <w:t>points, and inform stability analysis. Discuss the engineering significance of positive/negative curvature regions, the accuracy of quadratic approximations, and the role of Hessian analysis in optimization algorithms for intelligent mechanical systems.</w:t>
      </w:r>
    </w:p>
    <w:p>
      <w:pPr>
        <w:pStyle w:val="BodyText"/>
        <w:rPr>
          <w:i/>
          <w:sz w:val="24"/>
        </w:rPr>
      </w:pPr>
    </w:p>
    <w:p>
      <w:pPr>
        <w:pStyle w:val="BodyText"/>
        <w:spacing w:before="144"/>
        <w:rPr>
          <w:i/>
          <w:sz w:val="24"/>
        </w:rPr>
      </w:pPr>
    </w:p>
    <w:p>
      <w:pPr>
        <w:numPr>
          <w:ilvl w:val="0"/>
          <w:numId w:val="61"/>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4"/>
        <w:rPr>
          <w:b/>
          <w:sz w:val="24"/>
        </w:rPr>
      </w:pPr>
    </w:p>
    <w:p>
      <w:pPr>
        <w:pStyle w:val="ListParagraph"/>
        <w:numPr>
          <w:ilvl w:val="0"/>
          <w:numId w:val="64"/>
        </w:numPr>
        <w:tabs>
          <w:tab w:pos="1122" w:val="left" w:leader="none"/>
          <w:tab w:pos="1124" w:val="left" w:leader="none"/>
        </w:tabs>
        <w:spacing w:line="240" w:lineRule="auto" w:before="0" w:after="0"/>
        <w:ind w:left="1124" w:right="1173" w:hanging="361"/>
        <w:jc w:val="left"/>
        <w:rPr>
          <w:sz w:val="22"/>
        </w:rPr>
      </w:pPr>
      <w:r>
        <w:rPr>
          <w:sz w:val="22"/>
        </w:rPr>
        <w:t>Explain</w:t>
      </w:r>
      <w:r>
        <w:rPr>
          <w:spacing w:val="-2"/>
          <w:sz w:val="22"/>
        </w:rPr>
        <w:t> </w:t>
      </w:r>
      <w:r>
        <w:rPr>
          <w:sz w:val="22"/>
        </w:rPr>
        <w:t>how</w:t>
      </w:r>
      <w:r>
        <w:rPr>
          <w:spacing w:val="-3"/>
          <w:sz w:val="22"/>
        </w:rPr>
        <w:t> </w:t>
      </w:r>
      <w:r>
        <w:rPr>
          <w:sz w:val="22"/>
        </w:rPr>
        <w:t>the</w:t>
      </w:r>
      <w:r>
        <w:rPr>
          <w:spacing w:val="-4"/>
          <w:sz w:val="22"/>
        </w:rPr>
        <w:t> </w:t>
      </w:r>
      <w:r>
        <w:rPr>
          <w:sz w:val="22"/>
        </w:rPr>
        <w:t>Hessian matrix eigenvalues determine the</w:t>
      </w:r>
      <w:r>
        <w:rPr>
          <w:spacing w:val="-4"/>
          <w:sz w:val="22"/>
        </w:rPr>
        <w:t> </w:t>
      </w:r>
      <w:r>
        <w:rPr>
          <w:sz w:val="22"/>
        </w:rPr>
        <w:t>concavity/convexity of a surface at a point.</w:t>
      </w:r>
    </w:p>
    <w:p>
      <w:r>
        <w:rPr>
          <w:b/>
        </w:rPr>
        <w:br/>
        <w:t>Answer: Since the Hessian is the matrix of second partial derivatives, it dictates 3D curvature. If all its eigenvalues are strictly positive, the point curves upward tightly like a bowl (Convex mapping to a local minimum). If strictly negative, it forms a peak (Concave local maximum). Mixed eigen signs signify a saddle structure.</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ListParagraph"/>
        <w:numPr>
          <w:ilvl w:val="0"/>
          <w:numId w:val="64"/>
        </w:numPr>
        <w:tabs>
          <w:tab w:pos="1122" w:val="left" w:leader="none"/>
          <w:tab w:pos="1124" w:val="left" w:leader="none"/>
        </w:tabs>
        <w:spacing w:line="240" w:lineRule="auto" w:before="0" w:after="0"/>
        <w:ind w:left="1124" w:right="1172" w:hanging="361"/>
        <w:jc w:val="left"/>
        <w:rPr>
          <w:sz w:val="22"/>
        </w:rPr>
      </w:pPr>
      <w:r>
        <w:rPr>
          <w:sz w:val="22"/>
        </w:rPr>
        <w:t>Describe</w:t>
      </w:r>
      <w:r>
        <w:rPr>
          <w:spacing w:val="74"/>
          <w:sz w:val="22"/>
        </w:rPr>
        <w:t> </w:t>
      </w:r>
      <w:r>
        <w:rPr>
          <w:sz w:val="22"/>
        </w:rPr>
        <w:t>the</w:t>
      </w:r>
      <w:r>
        <w:rPr>
          <w:spacing w:val="73"/>
          <w:sz w:val="22"/>
        </w:rPr>
        <w:t> </w:t>
      </w:r>
      <w:r>
        <w:rPr>
          <w:sz w:val="22"/>
        </w:rPr>
        <w:t>second</w:t>
      </w:r>
      <w:r>
        <w:rPr>
          <w:spacing w:val="75"/>
          <w:sz w:val="22"/>
        </w:rPr>
        <w:t> </w:t>
      </w:r>
      <w:r>
        <w:rPr>
          <w:sz w:val="22"/>
        </w:rPr>
        <w:t>derivative</w:t>
      </w:r>
      <w:r>
        <w:rPr>
          <w:spacing w:val="77"/>
          <w:sz w:val="22"/>
        </w:rPr>
        <w:t> </w:t>
      </w:r>
      <w:r>
        <w:rPr>
          <w:sz w:val="22"/>
        </w:rPr>
        <w:t>test</w:t>
      </w:r>
      <w:r>
        <w:rPr>
          <w:spacing w:val="80"/>
          <w:sz w:val="22"/>
        </w:rPr>
        <w:t> </w:t>
      </w:r>
      <w:r>
        <w:rPr>
          <w:sz w:val="22"/>
        </w:rPr>
        <w:t>for</w:t>
      </w:r>
      <w:r>
        <w:rPr>
          <w:spacing w:val="80"/>
          <w:sz w:val="22"/>
        </w:rPr>
        <w:t> </w:t>
      </w:r>
      <w:r>
        <w:rPr>
          <w:sz w:val="22"/>
        </w:rPr>
        <w:t>classifying</w:t>
      </w:r>
      <w:r>
        <w:rPr>
          <w:spacing w:val="79"/>
          <w:sz w:val="22"/>
        </w:rPr>
        <w:t> </w:t>
      </w:r>
      <w:r>
        <w:rPr>
          <w:sz w:val="22"/>
        </w:rPr>
        <w:t>critical</w:t>
      </w:r>
      <w:r>
        <w:rPr>
          <w:spacing w:val="76"/>
          <w:sz w:val="22"/>
        </w:rPr>
        <w:t> </w:t>
      </w:r>
      <w:r>
        <w:rPr>
          <w:sz w:val="22"/>
        </w:rPr>
        <w:t>points</w:t>
      </w:r>
      <w:r>
        <w:rPr>
          <w:spacing w:val="80"/>
          <w:sz w:val="22"/>
        </w:rPr>
        <w:t> </w:t>
      </w:r>
      <w:r>
        <w:rPr>
          <w:sz w:val="22"/>
        </w:rPr>
        <w:t>using</w:t>
      </w:r>
      <w:r>
        <w:rPr>
          <w:spacing w:val="75"/>
          <w:sz w:val="22"/>
        </w:rPr>
        <w:t> </w:t>
      </w:r>
      <w:r>
        <w:rPr>
          <w:sz w:val="22"/>
        </w:rPr>
        <w:t>the</w:t>
      </w:r>
      <w:r>
        <w:rPr>
          <w:spacing w:val="74"/>
          <w:sz w:val="22"/>
        </w:rPr>
        <w:t> </w:t>
      </w:r>
      <w:r>
        <w:rPr>
          <w:sz w:val="22"/>
        </w:rPr>
        <w:t>Hessian determinant and principal minors.</w:t>
      </w:r>
    </w:p>
    <w:p>
      <w:r>
        <w:rPr>
          <w:b/>
        </w:rPr>
        <w:br/>
        <w:t>Answer: If the determinant of the Hessian $D &gt; 0$ and the first entry $f_{xx} &gt; 0$, it is a local minimum. If $D &gt; 0$ and $f_{xx} &lt; 0$, it is a local maximum. If $D &lt; 0$, the critical point is a saddle. This avoids directly computing eigenvalues via determinants of leading principal minors (Sylvester's criterion).</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pPr>
    </w:p>
    <w:p>
      <w:pPr>
        <w:pStyle w:val="ListParagraph"/>
        <w:numPr>
          <w:ilvl w:val="0"/>
          <w:numId w:val="64"/>
        </w:numPr>
        <w:tabs>
          <w:tab w:pos="1122" w:val="left" w:leader="none"/>
          <w:tab w:pos="1124" w:val="left" w:leader="none"/>
        </w:tabs>
        <w:spacing w:line="237" w:lineRule="auto" w:before="0" w:after="0"/>
        <w:ind w:left="1124" w:right="1180" w:hanging="361"/>
        <w:jc w:val="left"/>
        <w:rPr>
          <w:sz w:val="22"/>
        </w:rPr>
      </w:pPr>
      <w:r>
        <w:rPr>
          <w:sz w:val="22"/>
        </w:rPr>
        <w:t>How does the Hessian matrix relate to the curvature of a surface, and what is the geometric interpretation of its eigenvalues?</w:t>
      </w:r>
    </w:p>
    <w:p>
      <w:r>
        <w:rPr>
          <w:b/>
        </w:rPr>
        <w:br/>
        <w:t>Answer: The Hessian acts as a mathematical 'curvature tensor' operator. Its real eigenvalues directly signify the magnitude of the principal maximum and minimum orthogonal curvatures curving out from the evaluation point.</w:t>
        <w:br/>
      </w:r>
    </w:p>
    <w:p>
      <w:pPr>
        <w:pStyle w:val="ListParagraph"/>
        <w:spacing w:after="0" w:line="237"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5520">
                <wp:simplePos x="0" y="0"/>
                <wp:positionH relativeFrom="page">
                  <wp:posOffset>304800</wp:posOffset>
                </wp:positionH>
                <wp:positionV relativeFrom="page">
                  <wp:posOffset>304799</wp:posOffset>
                </wp:positionV>
                <wp:extent cx="7165975" cy="9451975"/>
                <wp:effectExtent l="0" t="0" r="0" b="0"/>
                <wp:wrapNone/>
                <wp:docPr id="642" name="Graphic 642"/>
                <wp:cNvGraphicFramePr>
                  <a:graphicFrameLocks/>
                </wp:cNvGraphicFramePr>
                <a:graphic>
                  <a:graphicData uri="http://schemas.microsoft.com/office/word/2010/wordprocessingShape">
                    <wps:wsp>
                      <wps:cNvPr id="642" name="Graphic 64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0960" id="docshape54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3" name="Image 643"/>
            <wp:cNvGraphicFramePr>
              <a:graphicFrameLocks/>
            </wp:cNvGraphicFramePr>
            <a:graphic>
              <a:graphicData uri="http://schemas.openxmlformats.org/drawingml/2006/picture">
                <pic:pic>
                  <pic:nvPicPr>
                    <pic:cNvPr id="643" name="Image 64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64"/>
        </w:numPr>
        <w:tabs>
          <w:tab w:pos="1122" w:val="left" w:leader="none"/>
          <w:tab w:pos="1124" w:val="left" w:leader="none"/>
        </w:tabs>
        <w:spacing w:line="240" w:lineRule="auto" w:before="247" w:after="0"/>
        <w:ind w:left="1124" w:right="1169" w:hanging="361"/>
        <w:jc w:val="left"/>
        <w:rPr>
          <w:sz w:val="22"/>
        </w:rPr>
      </w:pPr>
      <w:r>
        <w:rPr>
          <w:sz w:val="22"/>
        </w:rPr>
        <w:t>Compare</w:t>
      </w:r>
      <w:r>
        <w:rPr>
          <w:spacing w:val="-19"/>
          <w:sz w:val="22"/>
        </w:rPr>
        <w:t> </w:t>
      </w:r>
      <w:r>
        <w:rPr>
          <w:sz w:val="22"/>
        </w:rPr>
        <w:t>the</w:t>
      </w:r>
      <w:r>
        <w:rPr>
          <w:spacing w:val="-14"/>
          <w:sz w:val="22"/>
        </w:rPr>
        <w:t> </w:t>
      </w:r>
      <w:r>
        <w:rPr>
          <w:sz w:val="22"/>
        </w:rPr>
        <w:t>computational</w:t>
      </w:r>
      <w:r>
        <w:rPr>
          <w:spacing w:val="-16"/>
          <w:sz w:val="22"/>
        </w:rPr>
        <w:t> </w:t>
      </w:r>
      <w:r>
        <w:rPr>
          <w:sz w:val="22"/>
        </w:rPr>
        <w:t>and</w:t>
      </w:r>
      <w:r>
        <w:rPr>
          <w:spacing w:val="-17"/>
          <w:sz w:val="22"/>
        </w:rPr>
        <w:t> </w:t>
      </w:r>
      <w:r>
        <w:rPr>
          <w:sz w:val="22"/>
        </w:rPr>
        <w:t>accuracy</w:t>
      </w:r>
      <w:r>
        <w:rPr>
          <w:spacing w:val="-17"/>
          <w:sz w:val="22"/>
        </w:rPr>
        <w:t> </w:t>
      </w:r>
      <w:r>
        <w:rPr>
          <w:sz w:val="22"/>
        </w:rPr>
        <w:t>trade-offs</w:t>
      </w:r>
      <w:r>
        <w:rPr>
          <w:spacing w:val="-14"/>
          <w:sz w:val="22"/>
        </w:rPr>
        <w:t> </w:t>
      </w:r>
      <w:r>
        <w:rPr>
          <w:sz w:val="22"/>
        </w:rPr>
        <w:t>between</w:t>
      </w:r>
      <w:r>
        <w:rPr>
          <w:spacing w:val="-14"/>
          <w:sz w:val="22"/>
        </w:rPr>
        <w:t> </w:t>
      </w:r>
      <w:r>
        <w:rPr>
          <w:sz w:val="22"/>
        </w:rPr>
        <w:t>symbolic</w:t>
      </w:r>
      <w:r>
        <w:rPr>
          <w:spacing w:val="-14"/>
          <w:sz w:val="22"/>
        </w:rPr>
        <w:t> </w:t>
      </w:r>
      <w:r>
        <w:rPr>
          <w:sz w:val="22"/>
        </w:rPr>
        <w:t>and</w:t>
      </w:r>
      <w:r>
        <w:rPr>
          <w:spacing w:val="-17"/>
          <w:sz w:val="22"/>
        </w:rPr>
        <w:t> </w:t>
      </w:r>
      <w:r>
        <w:rPr>
          <w:sz w:val="22"/>
        </w:rPr>
        <w:t>numerical</w:t>
      </w:r>
      <w:r>
        <w:rPr>
          <w:spacing w:val="-16"/>
          <w:sz w:val="22"/>
        </w:rPr>
        <w:t> </w:t>
      </w:r>
      <w:r>
        <w:rPr>
          <w:sz w:val="22"/>
        </w:rPr>
        <w:t>Hessian computation in MATLAB.</w:t>
      </w:r>
    </w:p>
    <w:p>
      <w:r>
        <w:rPr>
          <w:b/>
        </w:rPr>
        <w:br/>
        <w:t>Answer: Computing the Hessian requires $O(n^2)$ partial derivatives. Doing this symbolically provides perfect precision but quickly crashes computationally on high-variance algebraic operations. Numerically approximating it via difference operators runs arbitrarily fast but is notoriously sensitive to floating point rounding (machine epsilon limits).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numPr>
          <w:ilvl w:val="0"/>
          <w:numId w:val="64"/>
        </w:numPr>
        <w:tabs>
          <w:tab w:pos="1124" w:val="left" w:leader="none"/>
        </w:tabs>
        <w:spacing w:line="242" w:lineRule="auto" w:before="0" w:after="0"/>
        <w:ind w:left="1124" w:right="1177" w:hanging="361"/>
        <w:jc w:val="left"/>
        <w:rPr>
          <w:color w:val="0E1115"/>
          <w:sz w:val="24"/>
        </w:rPr>
      </w:pPr>
      <w:r>
        <w:rPr>
          <w:color w:val="0E1115"/>
          <w:sz w:val="24"/>
        </w:rPr>
        <w:t>Explain</w:t>
      </w:r>
      <w:r>
        <w:rPr>
          <w:color w:val="0E1115"/>
          <w:spacing w:val="28"/>
          <w:sz w:val="24"/>
        </w:rPr>
        <w:t> </w:t>
      </w:r>
      <w:r>
        <w:rPr>
          <w:color w:val="0E1115"/>
          <w:sz w:val="24"/>
        </w:rPr>
        <w:t>the</w:t>
      </w:r>
      <w:r>
        <w:rPr>
          <w:color w:val="0E1115"/>
          <w:spacing w:val="31"/>
          <w:sz w:val="24"/>
        </w:rPr>
        <w:t> </w:t>
      </w:r>
      <w:r>
        <w:rPr>
          <w:color w:val="0E1115"/>
          <w:sz w:val="24"/>
        </w:rPr>
        <w:t>role</w:t>
      </w:r>
      <w:r>
        <w:rPr>
          <w:color w:val="0E1115"/>
          <w:spacing w:val="31"/>
          <w:sz w:val="24"/>
        </w:rPr>
        <w:t> </w:t>
      </w:r>
      <w:r>
        <w:rPr>
          <w:color w:val="0E1115"/>
          <w:sz w:val="24"/>
        </w:rPr>
        <w:t>of</w:t>
      </w:r>
      <w:r>
        <w:rPr>
          <w:color w:val="0E1115"/>
          <w:spacing w:val="25"/>
          <w:sz w:val="24"/>
        </w:rPr>
        <w:t> </w:t>
      </w:r>
      <w:r>
        <w:rPr>
          <w:color w:val="0E1115"/>
          <w:sz w:val="24"/>
        </w:rPr>
        <w:t>the</w:t>
      </w:r>
      <w:r>
        <w:rPr>
          <w:color w:val="0E1115"/>
          <w:spacing w:val="31"/>
          <w:sz w:val="24"/>
        </w:rPr>
        <w:t> </w:t>
      </w:r>
      <w:r>
        <w:rPr>
          <w:color w:val="0E1115"/>
          <w:sz w:val="24"/>
        </w:rPr>
        <w:t>Hessian</w:t>
      </w:r>
      <w:r>
        <w:rPr>
          <w:color w:val="0E1115"/>
          <w:spacing w:val="32"/>
          <w:sz w:val="24"/>
        </w:rPr>
        <w:t> </w:t>
      </w:r>
      <w:r>
        <w:rPr>
          <w:color w:val="0E1115"/>
          <w:sz w:val="24"/>
        </w:rPr>
        <w:t>in</w:t>
      </w:r>
      <w:r>
        <w:rPr>
          <w:color w:val="0E1115"/>
          <w:spacing w:val="32"/>
          <w:sz w:val="24"/>
        </w:rPr>
        <w:t> </w:t>
      </w:r>
      <w:r>
        <w:rPr>
          <w:color w:val="0E1115"/>
          <w:sz w:val="24"/>
        </w:rPr>
        <w:t>Newton's</w:t>
      </w:r>
      <w:r>
        <w:rPr>
          <w:color w:val="0E1115"/>
          <w:spacing w:val="30"/>
          <w:sz w:val="24"/>
        </w:rPr>
        <w:t> </w:t>
      </w:r>
      <w:r>
        <w:rPr>
          <w:color w:val="0E1115"/>
          <w:sz w:val="24"/>
        </w:rPr>
        <w:t>optimization</w:t>
      </w:r>
      <w:r>
        <w:rPr>
          <w:color w:val="0E1115"/>
          <w:spacing w:val="32"/>
          <w:sz w:val="24"/>
        </w:rPr>
        <w:t> </w:t>
      </w:r>
      <w:r>
        <w:rPr>
          <w:color w:val="0E1115"/>
          <w:sz w:val="24"/>
        </w:rPr>
        <w:t>method</w:t>
      </w:r>
      <w:r>
        <w:rPr>
          <w:color w:val="0E1115"/>
          <w:spacing w:val="32"/>
          <w:sz w:val="24"/>
        </w:rPr>
        <w:t> </w:t>
      </w:r>
      <w:r>
        <w:rPr>
          <w:color w:val="0E1115"/>
          <w:sz w:val="24"/>
        </w:rPr>
        <w:t>and</w:t>
      </w:r>
      <w:r>
        <w:rPr>
          <w:color w:val="0E1115"/>
          <w:spacing w:val="32"/>
          <w:sz w:val="24"/>
        </w:rPr>
        <w:t> </w:t>
      </w:r>
      <w:r>
        <w:rPr>
          <w:color w:val="0E1115"/>
          <w:sz w:val="24"/>
        </w:rPr>
        <w:t>why</w:t>
      </w:r>
      <w:r>
        <w:rPr>
          <w:color w:val="0E1115"/>
          <w:spacing w:val="28"/>
          <w:sz w:val="24"/>
        </w:rPr>
        <w:t> </w:t>
      </w:r>
      <w:r>
        <w:rPr>
          <w:color w:val="0E1115"/>
          <w:sz w:val="24"/>
        </w:rPr>
        <w:t>it</w:t>
      </w:r>
      <w:r>
        <w:rPr>
          <w:color w:val="0E1115"/>
          <w:spacing w:val="37"/>
          <w:sz w:val="24"/>
        </w:rPr>
        <w:t> </w:t>
      </w:r>
      <w:r>
        <w:rPr>
          <w:color w:val="0E1115"/>
          <w:sz w:val="24"/>
        </w:rPr>
        <w:t>can converge faster than gradient descent.</w:t>
      </w:r>
    </w:p>
    <w:p>
      <w:r>
        <w:rPr>
          <w:b/>
        </w:rPr>
        <w:br/>
        <w:t>Answer: While Gradient Descent treats the surface completely flatly linearly per step, Newton's Method scales the inverse Hessian against the gradient, explicitly mapping the surface quadratically via the exact curvature at that point. Thus, it can safely take a massive step directly to the valley floor in $O(1)$ operations on parabolic landscapes.</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
        <w:rPr>
          <w:sz w:val="24"/>
        </w:rPr>
      </w:pPr>
    </w:p>
    <w:p>
      <w:pPr>
        <w:pStyle w:val="ListParagraph"/>
        <w:numPr>
          <w:ilvl w:val="0"/>
          <w:numId w:val="64"/>
        </w:numPr>
        <w:tabs>
          <w:tab w:pos="1124" w:val="left" w:leader="none"/>
        </w:tabs>
        <w:spacing w:line="242" w:lineRule="auto" w:before="0" w:after="0"/>
        <w:ind w:left="1124" w:right="1177" w:hanging="361"/>
        <w:jc w:val="left"/>
        <w:rPr>
          <w:color w:val="0E1115"/>
          <w:sz w:val="24"/>
        </w:rPr>
      </w:pPr>
      <w:r>
        <w:rPr>
          <w:color w:val="0E1115"/>
          <w:sz w:val="24"/>
        </w:rPr>
        <w:t>Discuss</w:t>
      </w:r>
      <w:r>
        <w:rPr>
          <w:color w:val="0E1115"/>
          <w:spacing w:val="-7"/>
          <w:sz w:val="24"/>
        </w:rPr>
        <w:t> </w:t>
      </w:r>
      <w:r>
        <w:rPr>
          <w:color w:val="0E1115"/>
          <w:sz w:val="24"/>
        </w:rPr>
        <w:t>practical</w:t>
      </w:r>
      <w:r>
        <w:rPr>
          <w:color w:val="0E1115"/>
          <w:spacing w:val="-12"/>
          <w:sz w:val="24"/>
        </w:rPr>
        <w:t> </w:t>
      </w:r>
      <w:r>
        <w:rPr>
          <w:color w:val="0E1115"/>
          <w:sz w:val="24"/>
        </w:rPr>
        <w:t>applications</w:t>
      </w:r>
      <w:r>
        <w:rPr>
          <w:color w:val="0E1115"/>
          <w:spacing w:val="-7"/>
          <w:sz w:val="24"/>
        </w:rPr>
        <w:t> </w:t>
      </w:r>
      <w:r>
        <w:rPr>
          <w:color w:val="0E1115"/>
          <w:sz w:val="24"/>
        </w:rPr>
        <w:t>of</w:t>
      </w:r>
      <w:r>
        <w:rPr>
          <w:color w:val="0E1115"/>
          <w:spacing w:val="-13"/>
          <w:sz w:val="24"/>
        </w:rPr>
        <w:t> </w:t>
      </w:r>
      <w:r>
        <w:rPr>
          <w:color w:val="0E1115"/>
          <w:sz w:val="24"/>
        </w:rPr>
        <w:t>Hessian</w:t>
      </w:r>
      <w:r>
        <w:rPr>
          <w:color w:val="0E1115"/>
          <w:spacing w:val="-10"/>
          <w:sz w:val="24"/>
        </w:rPr>
        <w:t> </w:t>
      </w:r>
      <w:r>
        <w:rPr>
          <w:color w:val="0E1115"/>
          <w:sz w:val="24"/>
        </w:rPr>
        <w:t>analysis</w:t>
      </w:r>
      <w:r>
        <w:rPr>
          <w:color w:val="0E1115"/>
          <w:spacing w:val="-2"/>
          <w:sz w:val="24"/>
        </w:rPr>
        <w:t> </w:t>
      </w:r>
      <w:r>
        <w:rPr>
          <w:color w:val="0E1115"/>
          <w:sz w:val="24"/>
        </w:rPr>
        <w:t>in</w:t>
      </w:r>
      <w:r>
        <w:rPr>
          <w:color w:val="0E1115"/>
          <w:spacing w:val="-5"/>
          <w:sz w:val="24"/>
        </w:rPr>
        <w:t> </w:t>
      </w:r>
      <w:r>
        <w:rPr>
          <w:color w:val="0E1115"/>
          <w:sz w:val="24"/>
        </w:rPr>
        <w:t>mechanical</w:t>
      </w:r>
      <w:r>
        <w:rPr>
          <w:color w:val="0E1115"/>
          <w:spacing w:val="-14"/>
          <w:sz w:val="24"/>
        </w:rPr>
        <w:t> </w:t>
      </w:r>
      <w:r>
        <w:rPr>
          <w:color w:val="0E1115"/>
          <w:sz w:val="24"/>
        </w:rPr>
        <w:t>engineering,</w:t>
      </w:r>
      <w:r>
        <w:rPr>
          <w:color w:val="0E1115"/>
          <w:spacing w:val="-3"/>
          <w:sz w:val="24"/>
        </w:rPr>
        <w:t> </w:t>
      </w:r>
      <w:r>
        <w:rPr>
          <w:color w:val="0E1115"/>
          <w:sz w:val="24"/>
        </w:rPr>
        <w:t>such</w:t>
      </w:r>
      <w:r>
        <w:rPr>
          <w:color w:val="0E1115"/>
          <w:spacing w:val="-10"/>
          <w:sz w:val="24"/>
        </w:rPr>
        <w:t> </w:t>
      </w:r>
      <w:r>
        <w:rPr>
          <w:color w:val="0E1115"/>
          <w:sz w:val="24"/>
        </w:rPr>
        <w:t>as stability analysis of structures and optimization of system parameters.</w:t>
      </w:r>
    </w:p>
    <w:p>
      <w:r>
        <w:rPr>
          <w:b/>
        </w:rPr>
        <w:br/>
        <w:t>Answer: Hessian computations are used critically to identify structural buckling thresholds (loss of positive definite concavity). Additionally, it determines non-linear spring constants by evaluating potential energy functions' second derivatives around operating load equilibrium spots.</w:t>
        <w:br/>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6032">
                <wp:simplePos x="0" y="0"/>
                <wp:positionH relativeFrom="page">
                  <wp:posOffset>304800</wp:posOffset>
                </wp:positionH>
                <wp:positionV relativeFrom="page">
                  <wp:posOffset>304799</wp:posOffset>
                </wp:positionV>
                <wp:extent cx="7165975" cy="9451975"/>
                <wp:effectExtent l="0" t="0" r="0" b="0"/>
                <wp:wrapNone/>
                <wp:docPr id="644" name="Graphic 644"/>
                <wp:cNvGraphicFramePr>
                  <a:graphicFrameLocks/>
                </wp:cNvGraphicFramePr>
                <a:graphic>
                  <a:graphicData uri="http://schemas.microsoft.com/office/word/2010/wordprocessingShape">
                    <wps:wsp>
                      <wps:cNvPr id="644" name="Graphic 64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0448" id="docshape54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5" name="Image 645"/>
            <wp:cNvGraphicFramePr>
              <a:graphicFrameLocks/>
            </wp:cNvGraphicFramePr>
            <a:graphic>
              <a:graphicData uri="http://schemas.openxmlformats.org/drawingml/2006/picture">
                <pic:pic>
                  <pic:nvPicPr>
                    <pic:cNvPr id="645" name="Image 64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79"/>
      <w:bookmarkEnd w:id="79"/>
      <w:r>
        <w:rPr/>
      </w:r>
      <w:r>
        <w:rPr>
          <w:b/>
          <w:sz w:val="32"/>
        </w:rPr>
        <w:t>Department of Science &amp; Humanities (Mathematics) </w:t>
      </w:r>
      <w:bookmarkStart w:name="VAP-Computational Problem Solving Using " w:id="80"/>
      <w:bookmarkEnd w:id="80"/>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3" w:right="0" w:firstLine="0"/>
        <w:jc w:val="center"/>
        <w:rPr>
          <w:b/>
          <w:sz w:val="24"/>
        </w:rPr>
      </w:pPr>
      <w:r>
        <w:rPr>
          <w:b/>
          <w:sz w:val="24"/>
        </w:rPr>
        <w:t>Title</w:t>
      </w:r>
      <w:r>
        <w:rPr>
          <w:b/>
          <w:spacing w:val="-3"/>
          <w:sz w:val="24"/>
        </w:rPr>
        <w:t> </w:t>
      </w:r>
      <w:r>
        <w:rPr>
          <w:b/>
          <w:sz w:val="24"/>
        </w:rPr>
        <w:t>of</w:t>
      </w:r>
      <w:r>
        <w:rPr>
          <w:b/>
          <w:spacing w:val="-2"/>
          <w:sz w:val="24"/>
        </w:rPr>
        <w:t> Experiment</w:t>
      </w:r>
    </w:p>
    <w:p>
      <w:pPr>
        <w:spacing w:before="240"/>
        <w:ind w:left="1450" w:right="0" w:firstLine="0"/>
        <w:jc w:val="left"/>
        <w:rPr>
          <w:b/>
          <w:sz w:val="32"/>
        </w:rPr>
      </w:pPr>
      <w:r>
        <w:rPr>
          <w:b/>
          <w:sz w:val="32"/>
          <w:u w:val="single"/>
        </w:rPr>
        <w:t>Experiment</w:t>
      </w:r>
      <w:r>
        <w:rPr>
          <w:b/>
          <w:spacing w:val="-14"/>
          <w:sz w:val="32"/>
          <w:u w:val="single"/>
        </w:rPr>
        <w:t> </w:t>
      </w:r>
      <w:r>
        <w:rPr>
          <w:b/>
          <w:sz w:val="32"/>
          <w:u w:val="single"/>
        </w:rPr>
        <w:t>on</w:t>
      </w:r>
      <w:r>
        <w:rPr>
          <w:b/>
          <w:spacing w:val="-15"/>
          <w:sz w:val="32"/>
          <w:u w:val="single"/>
        </w:rPr>
        <w:t> </w:t>
      </w:r>
      <w:r>
        <w:rPr>
          <w:b/>
          <w:sz w:val="32"/>
          <w:u w:val="single"/>
        </w:rPr>
        <w:t>Basic</w:t>
      </w:r>
      <w:r>
        <w:rPr>
          <w:b/>
          <w:spacing w:val="-9"/>
          <w:sz w:val="32"/>
          <w:u w:val="single"/>
        </w:rPr>
        <w:t> </w:t>
      </w:r>
      <w:r>
        <w:rPr>
          <w:b/>
          <w:sz w:val="32"/>
          <w:u w:val="single"/>
        </w:rPr>
        <w:t>Probability</w:t>
      </w:r>
      <w:r>
        <w:rPr>
          <w:b/>
          <w:spacing w:val="-8"/>
          <w:sz w:val="32"/>
          <w:u w:val="single"/>
        </w:rPr>
        <w:t> </w:t>
      </w:r>
      <w:r>
        <w:rPr>
          <w:b/>
          <w:sz w:val="32"/>
          <w:u w:val="single"/>
        </w:rPr>
        <w:t>Distributions</w:t>
      </w:r>
      <w:r>
        <w:rPr>
          <w:b/>
          <w:spacing w:val="-10"/>
          <w:sz w:val="32"/>
          <w:u w:val="single"/>
        </w:rPr>
        <w:t> </w:t>
      </w:r>
      <w:r>
        <w:rPr>
          <w:b/>
          <w:sz w:val="32"/>
          <w:u w:val="single"/>
        </w:rPr>
        <w:t>Using</w:t>
      </w:r>
      <w:r>
        <w:rPr>
          <w:b/>
          <w:spacing w:val="-8"/>
          <w:sz w:val="32"/>
          <w:u w:val="single"/>
        </w:rPr>
        <w:t> </w:t>
      </w:r>
      <w:r>
        <w:rPr>
          <w:b/>
          <w:spacing w:val="-2"/>
          <w:sz w:val="32"/>
          <w:u w:val="single"/>
        </w:rPr>
        <w:t>MATLAB</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5"/>
                <w:sz w:val="22"/>
              </w:rPr>
              <w:t> </w:t>
            </w:r>
            <w:r>
              <w:rPr>
                <w:sz w:val="22"/>
              </w:rPr>
              <w:t>/</w:t>
            </w:r>
            <w:r>
              <w:rPr>
                <w:spacing w:val="-4"/>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6544">
                <wp:simplePos x="0" y="0"/>
                <wp:positionH relativeFrom="page">
                  <wp:posOffset>304800</wp:posOffset>
                </wp:positionH>
                <wp:positionV relativeFrom="page">
                  <wp:posOffset>304799</wp:posOffset>
                </wp:positionV>
                <wp:extent cx="7165975" cy="9451975"/>
                <wp:effectExtent l="0" t="0" r="0" b="0"/>
                <wp:wrapNone/>
                <wp:docPr id="646" name="Graphic 646"/>
                <wp:cNvGraphicFramePr>
                  <a:graphicFrameLocks/>
                </wp:cNvGraphicFramePr>
                <a:graphic>
                  <a:graphicData uri="http://schemas.microsoft.com/office/word/2010/wordprocessingShape">
                    <wps:wsp>
                      <wps:cNvPr id="646" name="Graphic 64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9936" id="docshape54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7" name="Image 647"/>
            <wp:cNvGraphicFramePr>
              <a:graphicFrameLocks/>
            </wp:cNvGraphicFramePr>
            <a:graphic>
              <a:graphicData uri="http://schemas.openxmlformats.org/drawingml/2006/picture">
                <pic:pic>
                  <pic:nvPicPr>
                    <pic:cNvPr id="647" name="Image 64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4297" w:right="465" w:hanging="2862"/>
        <w:jc w:val="left"/>
        <w:rPr>
          <w:b/>
          <w:sz w:val="32"/>
        </w:rPr>
      </w:pPr>
      <w:r>
        <w:rPr>
          <w:b/>
          <w:sz w:val="32"/>
        </w:rPr>
        <w:t>Experiment</w:t>
      </w:r>
      <w:r>
        <w:rPr>
          <w:b/>
          <w:spacing w:val="-10"/>
          <w:sz w:val="32"/>
        </w:rPr>
        <w:t> </w:t>
      </w:r>
      <w:r>
        <w:rPr>
          <w:b/>
          <w:sz w:val="32"/>
        </w:rPr>
        <w:t>on</w:t>
      </w:r>
      <w:r>
        <w:rPr>
          <w:b/>
          <w:spacing w:val="-9"/>
          <w:sz w:val="32"/>
        </w:rPr>
        <w:t> </w:t>
      </w:r>
      <w:r>
        <w:rPr>
          <w:b/>
          <w:sz w:val="32"/>
        </w:rPr>
        <w:t>Basic</w:t>
      </w:r>
      <w:r>
        <w:rPr>
          <w:b/>
          <w:spacing w:val="-8"/>
          <w:sz w:val="32"/>
        </w:rPr>
        <w:t> </w:t>
      </w:r>
      <w:r>
        <w:rPr>
          <w:b/>
          <w:sz w:val="32"/>
        </w:rPr>
        <w:t>Probability</w:t>
      </w:r>
      <w:r>
        <w:rPr>
          <w:b/>
          <w:spacing w:val="-7"/>
          <w:sz w:val="32"/>
        </w:rPr>
        <w:t> </w:t>
      </w:r>
      <w:r>
        <w:rPr>
          <w:b/>
          <w:sz w:val="32"/>
        </w:rPr>
        <w:t>Distributions</w:t>
      </w:r>
      <w:r>
        <w:rPr>
          <w:b/>
          <w:spacing w:val="-9"/>
          <w:sz w:val="32"/>
        </w:rPr>
        <w:t> </w:t>
      </w:r>
      <w:r>
        <w:rPr>
          <w:b/>
          <w:sz w:val="32"/>
        </w:rPr>
        <w:t>Using </w:t>
      </w:r>
      <w:r>
        <w:rPr>
          <w:b/>
          <w:spacing w:val="-2"/>
          <w:sz w:val="32"/>
        </w:rPr>
        <w:t>MATLAB</w:t>
      </w:r>
    </w:p>
    <w:p>
      <w:pPr>
        <w:numPr>
          <w:ilvl w:val="0"/>
          <w:numId w:val="65"/>
        </w:numPr>
        <w:tabs>
          <w:tab w:pos="1123" w:val="left" w:leader="none"/>
        </w:tabs>
        <w:spacing w:before="366"/>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62"/>
        <w:rPr>
          <w:b/>
          <w:sz w:val="24"/>
        </w:rPr>
      </w:pPr>
    </w:p>
    <w:p>
      <w:pPr>
        <w:pStyle w:val="BodyText"/>
        <w:spacing w:line="276" w:lineRule="auto" w:before="1"/>
        <w:ind w:left="773" w:right="1201" w:firstLine="331"/>
        <w:jc w:val="both"/>
      </w:pPr>
      <w:r>
        <w:rPr/>
        <w:t>Probability distributions form the mathematical foundation for modeling uncertainty in intelligent systems. In mechanical engineering applications, these distributions help analyze component reliability, quality</w:t>
      </w:r>
      <w:r>
        <w:rPr>
          <w:spacing w:val="-4"/>
        </w:rPr>
        <w:t> </w:t>
      </w:r>
      <w:r>
        <w:rPr/>
        <w:t>control, manufacturing</w:t>
      </w:r>
      <w:r>
        <w:rPr>
          <w:spacing w:val="-4"/>
        </w:rPr>
        <w:t> </w:t>
      </w:r>
      <w:r>
        <w:rPr/>
        <w:t>tolerances, and</w:t>
      </w:r>
      <w:r>
        <w:rPr>
          <w:spacing w:val="-4"/>
        </w:rPr>
        <w:t> </w:t>
      </w:r>
      <w:r>
        <w:rPr/>
        <w:t>system</w:t>
      </w:r>
      <w:r>
        <w:rPr>
          <w:spacing w:val="-8"/>
        </w:rPr>
        <w:t> </w:t>
      </w:r>
      <w:r>
        <w:rPr/>
        <w:t>performance</w:t>
      </w:r>
      <w:r>
        <w:rPr>
          <w:spacing w:val="-6"/>
        </w:rPr>
        <w:t> </w:t>
      </w:r>
      <w:r>
        <w:rPr/>
        <w:t>under varying conditions. MATLAB provides comprehensive tools for working with probability distributions through its Statistics and Machine Learning Toolbox. This experiment introduces students to</w:t>
      </w:r>
      <w:r>
        <w:rPr>
          <w:spacing w:val="-3"/>
        </w:rPr>
        <w:t> </w:t>
      </w:r>
      <w:r>
        <w:rPr/>
        <w:t>fundamental</w:t>
      </w:r>
      <w:r>
        <w:rPr>
          <w:spacing w:val="-2"/>
        </w:rPr>
        <w:t> </w:t>
      </w:r>
      <w:r>
        <w:rPr/>
        <w:t>probability</w:t>
      </w:r>
      <w:r>
        <w:rPr>
          <w:spacing w:val="-3"/>
        </w:rPr>
        <w:t> </w:t>
      </w:r>
      <w:r>
        <w:rPr/>
        <w:t>distributions including</w:t>
      </w:r>
      <w:r>
        <w:rPr>
          <w:spacing w:val="-3"/>
        </w:rPr>
        <w:t> </w:t>
      </w:r>
      <w:r>
        <w:rPr/>
        <w:t>Normal, Exponential, Binomial, and Poisson distributions. Students will learn to generate random numbers from these distributions, compute probability density/mass functions (PDF/PMF), cumulative distribution functions (CDF), estimate</w:t>
      </w:r>
      <w:r>
        <w:rPr>
          <w:spacing w:val="-4"/>
        </w:rPr>
        <w:t> </w:t>
      </w:r>
      <w:r>
        <w:rPr/>
        <w:t>parameters from</w:t>
      </w:r>
      <w:r>
        <w:rPr>
          <w:spacing w:val="-6"/>
        </w:rPr>
        <w:t> </w:t>
      </w:r>
      <w:r>
        <w:rPr/>
        <w:t>data,</w:t>
      </w:r>
      <w:r>
        <w:rPr>
          <w:spacing w:val="-5"/>
        </w:rPr>
        <w:t> </w:t>
      </w:r>
      <w:r>
        <w:rPr/>
        <w:t>and</w:t>
      </w:r>
      <w:r>
        <w:rPr>
          <w:spacing w:val="-2"/>
        </w:rPr>
        <w:t> </w:t>
      </w:r>
      <w:r>
        <w:rPr/>
        <w:t>visualize distributions. By</w:t>
      </w:r>
      <w:r>
        <w:rPr>
          <w:spacing w:val="-2"/>
        </w:rPr>
        <w:t> </w:t>
      </w:r>
      <w:r>
        <w:rPr/>
        <w:t>mastering</w:t>
      </w:r>
      <w:r>
        <w:rPr>
          <w:spacing w:val="-2"/>
        </w:rPr>
        <w:t> </w:t>
      </w:r>
      <w:r>
        <w:rPr/>
        <w:t>these</w:t>
      </w:r>
      <w:r>
        <w:rPr>
          <w:spacing w:val="-4"/>
        </w:rPr>
        <w:t> </w:t>
      </w:r>
      <w:r>
        <w:rPr/>
        <w:t>concepts, students gain essential skills for statistical analysis and probabilistic modeling in mechanical </w:t>
      </w:r>
      <w:r>
        <w:rPr>
          <w:spacing w:val="-2"/>
        </w:rPr>
        <w:t>systems.</w:t>
      </w:r>
    </w:p>
    <w:p>
      <w:pPr>
        <w:pStyle w:val="BodyText"/>
        <w:spacing w:before="37"/>
      </w:pPr>
    </w:p>
    <w:p>
      <w:pPr>
        <w:numPr>
          <w:ilvl w:val="0"/>
          <w:numId w:val="65"/>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8" w:lineRule="auto" w:before="1"/>
        <w:ind w:left="1124" w:right="987" w:firstLine="388"/>
        <w:jc w:val="left"/>
        <w:rPr>
          <w:b/>
          <w:i/>
          <w:sz w:val="22"/>
        </w:rPr>
      </w:pPr>
      <w:r>
        <w:rPr>
          <w:b/>
          <w:i/>
          <w:sz w:val="22"/>
        </w:rPr>
        <w:t>Implementing and analyzing probability distributions using MATLAB to model real- world mechanical engineering scenarios.</w:t>
      </w:r>
    </w:p>
    <w:p>
      <w:pPr>
        <w:pStyle w:val="BodyText"/>
        <w:spacing w:before="58"/>
        <w:rPr>
          <w:b/>
          <w:i/>
        </w:rPr>
      </w:pPr>
    </w:p>
    <w:p>
      <w:pPr>
        <w:numPr>
          <w:ilvl w:val="0"/>
          <w:numId w:val="65"/>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8" w:lineRule="auto" w:before="31"/>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work with probability distributions in MATLAB.</w:t>
      </w:r>
    </w:p>
    <w:p>
      <w:pPr>
        <w:pStyle w:val="BodyText"/>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8" w:hRule="atLeast"/>
        </w:trPr>
        <w:tc>
          <w:tcPr>
            <w:tcW w:w="2123" w:type="dxa"/>
            <w:shd w:val="clear" w:color="auto" w:fill="D3D3D3"/>
          </w:tcPr>
          <w:p>
            <w:pPr>
              <w:pStyle w:val="TableParagraph"/>
              <w:spacing w:line="258" w:lineRule="exact"/>
              <w:ind w:left="465"/>
              <w:rPr>
                <w:b/>
                <w:sz w:val="24"/>
              </w:rPr>
            </w:pPr>
            <w:r>
              <w:rPr>
                <w:b/>
                <w:spacing w:val="-2"/>
                <w:sz w:val="24"/>
              </w:rPr>
              <w:t>Description</w:t>
            </w:r>
          </w:p>
        </w:tc>
        <w:tc>
          <w:tcPr>
            <w:tcW w:w="6382" w:type="dxa"/>
            <w:shd w:val="clear" w:color="auto" w:fill="D3D3D3"/>
          </w:tcPr>
          <w:p>
            <w:pPr>
              <w:pStyle w:val="TableParagraph"/>
              <w:spacing w:line="258"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49" w:lineRule="exact"/>
              <w:ind w:left="104"/>
              <w:rPr>
                <w:sz w:val="22"/>
              </w:rPr>
            </w:pPr>
            <w:r>
              <w:rPr>
                <w:sz w:val="22"/>
              </w:rPr>
              <w:t>MATLAB</w:t>
            </w:r>
            <w:r>
              <w:rPr>
                <w:spacing w:val="4"/>
                <w:sz w:val="22"/>
              </w:rPr>
              <w:t> </w:t>
            </w:r>
            <w:r>
              <w:rPr>
                <w:sz w:val="22"/>
              </w:rPr>
              <w:t>with</w:t>
            </w:r>
            <w:r>
              <w:rPr>
                <w:spacing w:val="2"/>
                <w:sz w:val="22"/>
              </w:rPr>
              <w:t> </w:t>
            </w:r>
            <w:r>
              <w:rPr>
                <w:sz w:val="22"/>
              </w:rPr>
              <w:t>Statistics</w:t>
            </w:r>
            <w:r>
              <w:rPr>
                <w:spacing w:val="6"/>
                <w:sz w:val="22"/>
              </w:rPr>
              <w:t> </w:t>
            </w:r>
            <w:r>
              <w:rPr>
                <w:sz w:val="22"/>
              </w:rPr>
              <w:t>and</w:t>
            </w:r>
            <w:r>
              <w:rPr>
                <w:spacing w:val="1"/>
                <w:sz w:val="22"/>
              </w:rPr>
              <w:t> </w:t>
            </w:r>
            <w:r>
              <w:rPr>
                <w:sz w:val="22"/>
              </w:rPr>
              <w:t>Machine Learning</w:t>
            </w:r>
            <w:r>
              <w:rPr>
                <w:spacing w:val="2"/>
                <w:sz w:val="22"/>
              </w:rPr>
              <w:t> </w:t>
            </w:r>
            <w:r>
              <w:rPr>
                <w:sz w:val="22"/>
              </w:rPr>
              <w:t>Toolbox,</w:t>
            </w:r>
            <w:r>
              <w:rPr>
                <w:spacing w:val="8"/>
                <w:sz w:val="22"/>
              </w:rPr>
              <w:t> </w:t>
            </w:r>
            <w:r>
              <w:rPr>
                <w:spacing w:val="-2"/>
                <w:sz w:val="22"/>
              </w:rPr>
              <w:t>Command</w:t>
            </w:r>
          </w:p>
          <w:p>
            <w:pPr>
              <w:pStyle w:val="TableParagraph"/>
              <w:spacing w:line="243" w:lineRule="exact" w:before="2"/>
              <w:ind w:left="104"/>
              <w:rPr>
                <w:sz w:val="22"/>
              </w:rPr>
            </w:pPr>
            <w:r>
              <w:rPr>
                <w:sz w:val="22"/>
              </w:rPr>
              <w:t>Window,</w:t>
            </w:r>
            <w:r>
              <w:rPr>
                <w:spacing w:val="-3"/>
                <w:sz w:val="22"/>
              </w:rPr>
              <w:t> </w:t>
            </w:r>
            <w:r>
              <w:rPr>
                <w:sz w:val="22"/>
              </w:rPr>
              <w:t>Editor,</w:t>
            </w:r>
            <w:r>
              <w:rPr>
                <w:spacing w:val="-2"/>
                <w:sz w:val="22"/>
              </w:rPr>
              <w:t> </w:t>
            </w:r>
            <w:r>
              <w:rPr>
                <w:sz w:val="22"/>
              </w:rPr>
              <w:t>and</w:t>
            </w:r>
            <w:r>
              <w:rPr>
                <w:spacing w:val="-8"/>
                <w:sz w:val="22"/>
              </w:rPr>
              <w:t> </w:t>
            </w:r>
            <w:r>
              <w:rPr>
                <w:spacing w:val="-2"/>
                <w:sz w:val="22"/>
              </w:rPr>
              <w:t>Workspace.</w:t>
            </w:r>
          </w:p>
        </w:tc>
      </w:tr>
      <w:tr>
        <w:trPr>
          <w:trHeight w:val="513" w:hRule="atLeast"/>
        </w:trPr>
        <w:tc>
          <w:tcPr>
            <w:tcW w:w="2123" w:type="dxa"/>
          </w:tcPr>
          <w:p>
            <w:pPr>
              <w:pStyle w:val="TableParagraph"/>
              <w:tabs>
                <w:tab w:pos="1323" w:val="left" w:leader="none"/>
              </w:tabs>
              <w:spacing w:line="250" w:lineRule="exact"/>
              <w:ind w:left="105" w:right="101"/>
              <w:rPr>
                <w:sz w:val="22"/>
              </w:rPr>
            </w:pPr>
            <w:r>
              <w:rPr>
                <w:spacing w:val="-2"/>
                <w:sz w:val="22"/>
              </w:rPr>
              <w:t>Probability</w:t>
            </w:r>
            <w:r>
              <w:rPr>
                <w:sz w:val="22"/>
              </w:rPr>
              <w:tab/>
            </w:r>
            <w:r>
              <w:rPr>
                <w:spacing w:val="-2"/>
                <w:sz w:val="22"/>
              </w:rPr>
              <w:t>Density </w:t>
            </w:r>
            <w:r>
              <w:rPr>
                <w:sz w:val="22"/>
              </w:rPr>
              <w:t>Function (PDF)</w:t>
            </w:r>
          </w:p>
        </w:tc>
        <w:tc>
          <w:tcPr>
            <w:tcW w:w="6382" w:type="dxa"/>
          </w:tcPr>
          <w:p>
            <w:pPr>
              <w:pStyle w:val="TableParagraph"/>
              <w:spacing w:line="249" w:lineRule="exact"/>
              <w:ind w:left="104"/>
              <w:rPr>
                <w:sz w:val="22"/>
              </w:rPr>
            </w:pPr>
            <w:r>
              <w:rPr>
                <w:sz w:val="22"/>
              </w:rPr>
              <w:t>A</w:t>
            </w:r>
            <w:r>
              <w:rPr>
                <w:spacing w:val="46"/>
                <w:sz w:val="22"/>
              </w:rPr>
              <w:t> </w:t>
            </w:r>
            <w:r>
              <w:rPr>
                <w:sz w:val="22"/>
              </w:rPr>
              <w:t>function</w:t>
            </w:r>
            <w:r>
              <w:rPr>
                <w:spacing w:val="48"/>
                <w:sz w:val="22"/>
              </w:rPr>
              <w:t> </w:t>
            </w:r>
            <w:r>
              <w:rPr>
                <w:sz w:val="22"/>
              </w:rPr>
              <w:t>that</w:t>
            </w:r>
            <w:r>
              <w:rPr>
                <w:spacing w:val="54"/>
                <w:sz w:val="22"/>
              </w:rPr>
              <w:t> </w:t>
            </w:r>
            <w:r>
              <w:rPr>
                <w:sz w:val="22"/>
              </w:rPr>
              <w:t>describes</w:t>
            </w:r>
            <w:r>
              <w:rPr>
                <w:spacing w:val="52"/>
                <w:sz w:val="22"/>
              </w:rPr>
              <w:t> </w:t>
            </w:r>
            <w:r>
              <w:rPr>
                <w:sz w:val="22"/>
              </w:rPr>
              <w:t>the</w:t>
            </w:r>
            <w:r>
              <w:rPr>
                <w:spacing w:val="46"/>
                <w:sz w:val="22"/>
              </w:rPr>
              <w:t> </w:t>
            </w:r>
            <w:r>
              <w:rPr>
                <w:sz w:val="22"/>
              </w:rPr>
              <w:t>relative</w:t>
            </w:r>
            <w:r>
              <w:rPr>
                <w:spacing w:val="46"/>
                <w:sz w:val="22"/>
              </w:rPr>
              <w:t> </w:t>
            </w:r>
            <w:r>
              <w:rPr>
                <w:sz w:val="22"/>
              </w:rPr>
              <w:t>likelihood</w:t>
            </w:r>
            <w:r>
              <w:rPr>
                <w:spacing w:val="47"/>
                <w:sz w:val="22"/>
              </w:rPr>
              <w:t> </w:t>
            </w:r>
            <w:r>
              <w:rPr>
                <w:sz w:val="22"/>
              </w:rPr>
              <w:t>for</w:t>
            </w:r>
            <w:r>
              <w:rPr>
                <w:spacing w:val="61"/>
                <w:sz w:val="22"/>
              </w:rPr>
              <w:t> </w:t>
            </w:r>
            <w:r>
              <w:rPr>
                <w:sz w:val="22"/>
              </w:rPr>
              <w:t>a</w:t>
            </w:r>
            <w:r>
              <w:rPr>
                <w:spacing w:val="55"/>
                <w:sz w:val="22"/>
              </w:rPr>
              <w:t> </w:t>
            </w:r>
            <w:r>
              <w:rPr>
                <w:spacing w:val="-2"/>
                <w:sz w:val="22"/>
              </w:rPr>
              <w:t>continuous</w:t>
            </w:r>
          </w:p>
          <w:p>
            <w:pPr>
              <w:pStyle w:val="TableParagraph"/>
              <w:spacing w:line="242" w:lineRule="exact" w:before="2"/>
              <w:ind w:left="104"/>
              <w:rPr>
                <w:sz w:val="22"/>
              </w:rPr>
            </w:pPr>
            <w:r>
              <w:rPr>
                <w:sz w:val="22"/>
              </w:rPr>
              <w:t>random</w:t>
            </w:r>
            <w:r>
              <w:rPr>
                <w:spacing w:val="-9"/>
                <w:sz w:val="22"/>
              </w:rPr>
              <w:t> </w:t>
            </w:r>
            <w:r>
              <w:rPr>
                <w:sz w:val="22"/>
              </w:rPr>
              <w:t>variable</w:t>
            </w:r>
            <w:r>
              <w:rPr>
                <w:spacing w:val="-7"/>
                <w:sz w:val="22"/>
              </w:rPr>
              <w:t> </w:t>
            </w:r>
            <w:r>
              <w:rPr>
                <w:sz w:val="22"/>
              </w:rPr>
              <w:t>to</w:t>
            </w:r>
            <w:r>
              <w:rPr>
                <w:spacing w:val="-4"/>
                <w:sz w:val="22"/>
              </w:rPr>
              <w:t> </w:t>
            </w:r>
            <w:r>
              <w:rPr>
                <w:sz w:val="22"/>
              </w:rPr>
              <w:t>take</w:t>
            </w:r>
            <w:r>
              <w:rPr>
                <w:spacing w:val="-7"/>
                <w:sz w:val="22"/>
              </w:rPr>
              <w:t> </w:t>
            </w:r>
            <w:r>
              <w:rPr>
                <w:sz w:val="22"/>
              </w:rPr>
              <w:t>on</w:t>
            </w:r>
            <w:r>
              <w:rPr>
                <w:spacing w:val="-5"/>
                <w:sz w:val="22"/>
              </w:rPr>
              <w:t> </w:t>
            </w:r>
            <w:r>
              <w:rPr>
                <w:sz w:val="22"/>
              </w:rPr>
              <w:t>a</w:t>
            </w:r>
            <w:r>
              <w:rPr>
                <w:spacing w:val="3"/>
                <w:sz w:val="22"/>
              </w:rPr>
              <w:t> </w:t>
            </w:r>
            <w:r>
              <w:rPr>
                <w:sz w:val="22"/>
              </w:rPr>
              <w:t>given value.</w:t>
            </w:r>
            <w:r>
              <w:rPr>
                <w:spacing w:val="2"/>
                <w:sz w:val="22"/>
              </w:rPr>
              <w:t> </w:t>
            </w:r>
            <w:r>
              <w:rPr>
                <w:sz w:val="22"/>
              </w:rPr>
              <w:t>Example:</w:t>
            </w:r>
            <w:r>
              <w:rPr>
                <w:spacing w:val="1"/>
                <w:sz w:val="22"/>
              </w:rPr>
              <w:t> </w:t>
            </w:r>
            <w:r>
              <w:rPr>
                <w:sz w:val="22"/>
              </w:rPr>
              <w:t>normpdf(</w:t>
            </w:r>
            <w:r>
              <w:rPr>
                <w:rFonts w:ascii="Cambria Math" w:eastAsia="Cambria Math"/>
                <w:sz w:val="22"/>
              </w:rPr>
              <w:t>𝑥,</w:t>
            </w:r>
            <w:r>
              <w:rPr>
                <w:rFonts w:ascii="Cambria Math" w:eastAsia="Cambria Math"/>
                <w:spacing w:val="-12"/>
                <w:sz w:val="22"/>
              </w:rPr>
              <w:t> </w:t>
            </w:r>
            <w:r>
              <w:rPr>
                <w:rFonts w:ascii="Cambria Math" w:eastAsia="Cambria Math"/>
                <w:sz w:val="22"/>
              </w:rPr>
              <w:t>𝜇,</w:t>
            </w:r>
            <w:r>
              <w:rPr>
                <w:rFonts w:ascii="Cambria Math" w:eastAsia="Cambria Math"/>
                <w:spacing w:val="-13"/>
                <w:sz w:val="22"/>
              </w:rPr>
              <w:t> </w:t>
            </w:r>
            <w:r>
              <w:rPr>
                <w:rFonts w:ascii="Cambria Math" w:eastAsia="Cambria Math"/>
                <w:spacing w:val="-5"/>
                <w:sz w:val="22"/>
              </w:rPr>
              <w:t>𝜎</w:t>
            </w:r>
            <w:r>
              <w:rPr>
                <w:spacing w:val="-5"/>
                <w:sz w:val="22"/>
              </w:rPr>
              <w:t>).</w:t>
            </w:r>
          </w:p>
        </w:tc>
      </w:tr>
      <w:tr>
        <w:trPr>
          <w:trHeight w:val="762" w:hRule="atLeast"/>
        </w:trPr>
        <w:tc>
          <w:tcPr>
            <w:tcW w:w="2123" w:type="dxa"/>
          </w:tcPr>
          <w:p>
            <w:pPr>
              <w:pStyle w:val="TableParagraph"/>
              <w:spacing w:line="249" w:lineRule="exact"/>
              <w:ind w:left="105"/>
              <w:rPr>
                <w:sz w:val="22"/>
              </w:rPr>
            </w:pPr>
            <w:r>
              <w:rPr>
                <w:spacing w:val="-2"/>
                <w:sz w:val="22"/>
              </w:rPr>
              <w:t>Cumulative</w:t>
            </w:r>
          </w:p>
          <w:p>
            <w:pPr>
              <w:pStyle w:val="TableParagraph"/>
              <w:spacing w:line="250" w:lineRule="atLeast"/>
              <w:ind w:left="105"/>
              <w:rPr>
                <w:sz w:val="22"/>
              </w:rPr>
            </w:pPr>
            <w:r>
              <w:rPr>
                <w:sz w:val="22"/>
              </w:rPr>
              <w:t>Distribution</w:t>
            </w:r>
            <w:r>
              <w:rPr>
                <w:spacing w:val="-14"/>
                <w:sz w:val="22"/>
              </w:rPr>
              <w:t> </w:t>
            </w:r>
            <w:r>
              <w:rPr>
                <w:sz w:val="22"/>
              </w:rPr>
              <w:t>Function </w:t>
            </w:r>
            <w:r>
              <w:rPr>
                <w:spacing w:val="-2"/>
                <w:sz w:val="22"/>
              </w:rPr>
              <w:t>(CDF)</w:t>
            </w:r>
          </w:p>
        </w:tc>
        <w:tc>
          <w:tcPr>
            <w:tcW w:w="6382" w:type="dxa"/>
          </w:tcPr>
          <w:p>
            <w:pPr>
              <w:pStyle w:val="TableParagraph"/>
              <w:spacing w:line="242" w:lineRule="auto" w:before="121"/>
              <w:ind w:left="104"/>
              <w:rPr>
                <w:sz w:val="22"/>
              </w:rPr>
            </w:pPr>
            <w:r>
              <w:rPr>
                <w:sz w:val="22"/>
              </w:rPr>
              <w:t>A</w:t>
            </w:r>
            <w:r>
              <w:rPr>
                <w:spacing w:val="-12"/>
                <w:sz w:val="22"/>
              </w:rPr>
              <w:t> </w:t>
            </w:r>
            <w:r>
              <w:rPr>
                <w:sz w:val="22"/>
              </w:rPr>
              <w:t>function</w:t>
            </w:r>
            <w:r>
              <w:rPr>
                <w:spacing w:val="-12"/>
                <w:sz w:val="22"/>
              </w:rPr>
              <w:t> </w:t>
            </w:r>
            <w:r>
              <w:rPr>
                <w:sz w:val="22"/>
              </w:rPr>
              <w:t>that</w:t>
            </w:r>
            <w:r>
              <w:rPr>
                <w:spacing w:val="-7"/>
                <w:sz w:val="22"/>
              </w:rPr>
              <w:t> </w:t>
            </w:r>
            <w:r>
              <w:rPr>
                <w:sz w:val="22"/>
              </w:rPr>
              <w:t>gives</w:t>
            </w:r>
            <w:r>
              <w:rPr>
                <w:spacing w:val="-7"/>
                <w:sz w:val="22"/>
              </w:rPr>
              <w:t> </w:t>
            </w:r>
            <w:r>
              <w:rPr>
                <w:sz w:val="22"/>
              </w:rPr>
              <w:t>the</w:t>
            </w:r>
            <w:r>
              <w:rPr>
                <w:spacing w:val="-14"/>
                <w:sz w:val="22"/>
              </w:rPr>
              <w:t> </w:t>
            </w:r>
            <w:r>
              <w:rPr>
                <w:sz w:val="22"/>
              </w:rPr>
              <w:t>probability</w:t>
            </w:r>
            <w:r>
              <w:rPr>
                <w:spacing w:val="-12"/>
                <w:sz w:val="22"/>
              </w:rPr>
              <w:t> </w:t>
            </w:r>
            <w:r>
              <w:rPr>
                <w:sz w:val="22"/>
              </w:rPr>
              <w:t>that</w:t>
            </w:r>
            <w:r>
              <w:rPr>
                <w:spacing w:val="-10"/>
                <w:sz w:val="22"/>
              </w:rPr>
              <w:t> </w:t>
            </w:r>
            <w:r>
              <w:rPr>
                <w:sz w:val="22"/>
              </w:rPr>
              <w:t>a</w:t>
            </w:r>
            <w:r>
              <w:rPr>
                <w:spacing w:val="-14"/>
                <w:sz w:val="22"/>
              </w:rPr>
              <w:t> </w:t>
            </w:r>
            <w:r>
              <w:rPr>
                <w:sz w:val="22"/>
              </w:rPr>
              <w:t>random</w:t>
            </w:r>
            <w:r>
              <w:rPr>
                <w:spacing w:val="-11"/>
                <w:sz w:val="22"/>
              </w:rPr>
              <w:t> </w:t>
            </w:r>
            <w:r>
              <w:rPr>
                <w:sz w:val="22"/>
              </w:rPr>
              <w:t>variable</w:t>
            </w:r>
            <w:r>
              <w:rPr>
                <w:spacing w:val="-14"/>
                <w:sz w:val="22"/>
              </w:rPr>
              <w:t> </w:t>
            </w:r>
            <w:r>
              <w:rPr>
                <w:sz w:val="22"/>
              </w:rPr>
              <w:t>is</w:t>
            </w:r>
            <w:r>
              <w:rPr>
                <w:spacing w:val="-7"/>
                <w:sz w:val="22"/>
              </w:rPr>
              <w:t> </w:t>
            </w:r>
            <w:r>
              <w:rPr>
                <w:sz w:val="22"/>
              </w:rPr>
              <w:t>less</w:t>
            </w:r>
            <w:r>
              <w:rPr>
                <w:spacing w:val="-7"/>
                <w:sz w:val="22"/>
              </w:rPr>
              <w:t> </w:t>
            </w:r>
            <w:r>
              <w:rPr>
                <w:sz w:val="22"/>
              </w:rPr>
              <w:t>than or equal to a certain value. Example: normcdf(</w:t>
            </w:r>
            <w:r>
              <w:rPr>
                <w:rFonts w:ascii="Cambria Math" w:eastAsia="Cambria Math"/>
                <w:sz w:val="22"/>
              </w:rPr>
              <w:t>𝑥, 𝜇,</w:t>
            </w:r>
            <w:r>
              <w:rPr>
                <w:rFonts w:ascii="Cambria Math" w:eastAsia="Cambria Math"/>
                <w:spacing w:val="-2"/>
                <w:sz w:val="22"/>
              </w:rPr>
              <w:t> </w:t>
            </w:r>
            <w:r>
              <w:rPr>
                <w:rFonts w:ascii="Cambria Math" w:eastAsia="Cambria Math"/>
                <w:sz w:val="22"/>
              </w:rPr>
              <w:t>𝜎</w:t>
            </w:r>
            <w:r>
              <w:rPr>
                <w:sz w:val="22"/>
              </w:rPr>
              <w:t>).</w:t>
            </w:r>
          </w:p>
        </w:tc>
      </w:tr>
      <w:tr>
        <w:trPr>
          <w:trHeight w:val="513" w:hRule="atLeast"/>
        </w:trPr>
        <w:tc>
          <w:tcPr>
            <w:tcW w:w="2123" w:type="dxa"/>
          </w:tcPr>
          <w:p>
            <w:pPr>
              <w:pStyle w:val="TableParagraph"/>
              <w:tabs>
                <w:tab w:pos="1285" w:val="left" w:leader="none"/>
              </w:tabs>
              <w:spacing w:line="249" w:lineRule="exact"/>
              <w:ind w:left="105"/>
              <w:rPr>
                <w:sz w:val="22"/>
              </w:rPr>
            </w:pPr>
            <w:r>
              <w:rPr>
                <w:spacing w:val="-2"/>
                <w:sz w:val="22"/>
              </w:rPr>
              <w:t>Random</w:t>
            </w:r>
            <w:r>
              <w:rPr>
                <w:sz w:val="22"/>
              </w:rPr>
              <w:tab/>
            </w:r>
            <w:r>
              <w:rPr>
                <w:spacing w:val="-2"/>
                <w:sz w:val="22"/>
              </w:rPr>
              <w:t>Number</w:t>
            </w:r>
          </w:p>
          <w:p>
            <w:pPr>
              <w:pStyle w:val="TableParagraph"/>
              <w:spacing w:line="243" w:lineRule="exact" w:before="2"/>
              <w:ind w:left="105"/>
              <w:rPr>
                <w:sz w:val="22"/>
              </w:rPr>
            </w:pPr>
            <w:r>
              <w:rPr>
                <w:spacing w:val="-2"/>
                <w:sz w:val="22"/>
              </w:rPr>
              <w:t>Generation</w:t>
            </w:r>
          </w:p>
        </w:tc>
        <w:tc>
          <w:tcPr>
            <w:tcW w:w="6382" w:type="dxa"/>
          </w:tcPr>
          <w:p>
            <w:pPr>
              <w:pStyle w:val="TableParagraph"/>
              <w:spacing w:line="249" w:lineRule="exact"/>
              <w:ind w:left="104"/>
              <w:rPr>
                <w:sz w:val="22"/>
              </w:rPr>
            </w:pPr>
            <w:r>
              <w:rPr>
                <w:sz w:val="22"/>
              </w:rPr>
              <w:t>Generation</w:t>
            </w:r>
            <w:r>
              <w:rPr>
                <w:spacing w:val="-14"/>
                <w:sz w:val="22"/>
              </w:rPr>
              <w:t> </w:t>
            </w:r>
            <w:r>
              <w:rPr>
                <w:sz w:val="22"/>
              </w:rPr>
              <w:t>of</w:t>
            </w:r>
            <w:r>
              <w:rPr>
                <w:spacing w:val="-10"/>
                <w:sz w:val="22"/>
              </w:rPr>
              <w:t> </w:t>
            </w:r>
            <w:r>
              <w:rPr>
                <w:sz w:val="22"/>
              </w:rPr>
              <w:t>random</w:t>
            </w:r>
            <w:r>
              <w:rPr>
                <w:spacing w:val="-12"/>
                <w:sz w:val="22"/>
              </w:rPr>
              <w:t> </w:t>
            </w:r>
            <w:r>
              <w:rPr>
                <w:sz w:val="22"/>
              </w:rPr>
              <w:t>numbers</w:t>
            </w:r>
            <w:r>
              <w:rPr>
                <w:spacing w:val="-8"/>
                <w:sz w:val="22"/>
              </w:rPr>
              <w:t> </w:t>
            </w:r>
            <w:r>
              <w:rPr>
                <w:sz w:val="22"/>
              </w:rPr>
              <w:t>from</w:t>
            </w:r>
            <w:r>
              <w:rPr>
                <w:spacing w:val="-13"/>
                <w:sz w:val="22"/>
              </w:rPr>
              <w:t> </w:t>
            </w:r>
            <w:r>
              <w:rPr>
                <w:sz w:val="22"/>
              </w:rPr>
              <w:t>specified</w:t>
            </w:r>
            <w:r>
              <w:rPr>
                <w:spacing w:val="-9"/>
                <w:sz w:val="22"/>
              </w:rPr>
              <w:t> </w:t>
            </w:r>
            <w:r>
              <w:rPr>
                <w:sz w:val="22"/>
              </w:rPr>
              <w:t>distributions.</w:t>
            </w:r>
            <w:r>
              <w:rPr>
                <w:spacing w:val="-5"/>
                <w:sz w:val="22"/>
              </w:rPr>
              <w:t> </w:t>
            </w:r>
            <w:r>
              <w:rPr>
                <w:spacing w:val="-2"/>
                <w:sz w:val="22"/>
              </w:rPr>
              <w:t>Example:</w:t>
            </w:r>
          </w:p>
          <w:p>
            <w:pPr>
              <w:pStyle w:val="TableParagraph"/>
              <w:spacing w:line="242" w:lineRule="exact" w:before="3"/>
              <w:ind w:left="104"/>
              <w:rPr>
                <w:sz w:val="22"/>
              </w:rPr>
            </w:pPr>
            <w:r>
              <w:rPr>
                <w:sz w:val="22"/>
              </w:rPr>
              <w:t>normrnd(</w:t>
            </w:r>
            <w:r>
              <w:rPr>
                <w:rFonts w:ascii="Cambria Math" w:eastAsia="Cambria Math"/>
                <w:sz w:val="22"/>
              </w:rPr>
              <w:t>𝜇,</w:t>
            </w:r>
            <w:r>
              <w:rPr>
                <w:rFonts w:ascii="Cambria Math" w:eastAsia="Cambria Math"/>
                <w:spacing w:val="-7"/>
                <w:sz w:val="22"/>
              </w:rPr>
              <w:t> </w:t>
            </w:r>
            <w:r>
              <w:rPr>
                <w:rFonts w:ascii="Cambria Math" w:eastAsia="Cambria Math"/>
                <w:sz w:val="22"/>
              </w:rPr>
              <w:t>𝜎,</w:t>
            </w:r>
            <w:r>
              <w:rPr>
                <w:rFonts w:ascii="Cambria Math" w:eastAsia="Cambria Math"/>
                <w:spacing w:val="-12"/>
                <w:sz w:val="22"/>
              </w:rPr>
              <w:t> </w:t>
            </w:r>
            <w:r>
              <w:rPr>
                <w:rFonts w:ascii="Cambria Math" w:eastAsia="Cambria Math"/>
                <w:sz w:val="22"/>
              </w:rPr>
              <w:t>𝑚,</w:t>
            </w:r>
            <w:r>
              <w:rPr>
                <w:rFonts w:ascii="Cambria Math" w:eastAsia="Cambria Math"/>
                <w:spacing w:val="-11"/>
                <w:sz w:val="22"/>
              </w:rPr>
              <w:t> </w:t>
            </w:r>
            <w:r>
              <w:rPr>
                <w:rFonts w:ascii="Cambria Math" w:eastAsia="Cambria Math"/>
                <w:spacing w:val="-5"/>
                <w:sz w:val="22"/>
              </w:rPr>
              <w:t>𝑛</w:t>
            </w:r>
            <w:r>
              <w:rPr>
                <w:spacing w:val="-5"/>
                <w:sz w:val="22"/>
              </w:rPr>
              <w:t>).</w:t>
            </w:r>
          </w:p>
        </w:tc>
      </w:tr>
      <w:tr>
        <w:trPr>
          <w:trHeight w:val="522" w:hRule="atLeast"/>
        </w:trPr>
        <w:tc>
          <w:tcPr>
            <w:tcW w:w="2123" w:type="dxa"/>
          </w:tcPr>
          <w:p>
            <w:pPr>
              <w:pStyle w:val="TableParagraph"/>
              <w:tabs>
                <w:tab w:pos="1584" w:val="left" w:leader="none"/>
              </w:tabs>
              <w:spacing w:line="250" w:lineRule="exact" w:before="3"/>
              <w:ind w:left="105" w:right="97"/>
              <w:rPr>
                <w:sz w:val="22"/>
              </w:rPr>
            </w:pPr>
            <w:r>
              <w:rPr>
                <w:spacing w:val="-2"/>
                <w:sz w:val="22"/>
              </w:rPr>
              <w:t>Inverse</w:t>
            </w:r>
            <w:r>
              <w:rPr>
                <w:sz w:val="22"/>
              </w:rPr>
              <w:tab/>
            </w:r>
            <w:r>
              <w:rPr>
                <w:spacing w:val="-4"/>
                <w:sz w:val="22"/>
              </w:rPr>
              <w:t>CDF </w:t>
            </w:r>
            <w:r>
              <w:rPr>
                <w:sz w:val="22"/>
              </w:rPr>
              <w:t>(Quantile Function)</w:t>
            </w:r>
          </w:p>
        </w:tc>
        <w:tc>
          <w:tcPr>
            <w:tcW w:w="6382" w:type="dxa"/>
          </w:tcPr>
          <w:p>
            <w:pPr>
              <w:pStyle w:val="TableParagraph"/>
              <w:spacing w:before="1"/>
              <w:ind w:left="104"/>
              <w:rPr>
                <w:sz w:val="22"/>
              </w:rPr>
            </w:pPr>
            <w:r>
              <w:rPr>
                <w:sz w:val="22"/>
              </w:rPr>
              <w:t>Returns</w:t>
            </w:r>
            <w:r>
              <w:rPr>
                <w:spacing w:val="47"/>
                <w:sz w:val="22"/>
              </w:rPr>
              <w:t> </w:t>
            </w:r>
            <w:r>
              <w:rPr>
                <w:sz w:val="22"/>
              </w:rPr>
              <w:t>the</w:t>
            </w:r>
            <w:r>
              <w:rPr>
                <w:spacing w:val="45"/>
                <w:sz w:val="22"/>
              </w:rPr>
              <w:t> </w:t>
            </w:r>
            <w:r>
              <w:rPr>
                <w:sz w:val="22"/>
              </w:rPr>
              <w:t>value</w:t>
            </w:r>
            <w:r>
              <w:rPr>
                <w:spacing w:val="41"/>
                <w:sz w:val="22"/>
              </w:rPr>
              <w:t> </w:t>
            </w:r>
            <w:r>
              <w:rPr>
                <w:sz w:val="22"/>
              </w:rPr>
              <w:t>of</w:t>
            </w:r>
            <w:r>
              <w:rPr>
                <w:spacing w:val="45"/>
                <w:sz w:val="22"/>
              </w:rPr>
              <w:t> </w:t>
            </w:r>
            <w:r>
              <w:rPr>
                <w:sz w:val="22"/>
              </w:rPr>
              <w:t>the</w:t>
            </w:r>
            <w:r>
              <w:rPr>
                <w:spacing w:val="41"/>
                <w:sz w:val="22"/>
              </w:rPr>
              <w:t> </w:t>
            </w:r>
            <w:r>
              <w:rPr>
                <w:sz w:val="22"/>
              </w:rPr>
              <w:t>random</w:t>
            </w:r>
            <w:r>
              <w:rPr>
                <w:spacing w:val="43"/>
                <w:sz w:val="22"/>
              </w:rPr>
              <w:t> </w:t>
            </w:r>
            <w:r>
              <w:rPr>
                <w:sz w:val="22"/>
              </w:rPr>
              <w:t>variable</w:t>
            </w:r>
            <w:r>
              <w:rPr>
                <w:spacing w:val="41"/>
                <w:sz w:val="22"/>
              </w:rPr>
              <w:t> </w:t>
            </w:r>
            <w:r>
              <w:rPr>
                <w:sz w:val="22"/>
              </w:rPr>
              <w:t>for</w:t>
            </w:r>
            <w:r>
              <w:rPr>
                <w:spacing w:val="50"/>
                <w:sz w:val="22"/>
              </w:rPr>
              <w:t> </w:t>
            </w:r>
            <w:r>
              <w:rPr>
                <w:sz w:val="22"/>
              </w:rPr>
              <w:t>a</w:t>
            </w:r>
            <w:r>
              <w:rPr>
                <w:spacing w:val="57"/>
                <w:sz w:val="22"/>
              </w:rPr>
              <w:t> </w:t>
            </w:r>
            <w:r>
              <w:rPr>
                <w:sz w:val="22"/>
              </w:rPr>
              <w:t>given</w:t>
            </w:r>
            <w:r>
              <w:rPr>
                <w:spacing w:val="43"/>
                <w:sz w:val="22"/>
              </w:rPr>
              <w:t> </w:t>
            </w:r>
            <w:r>
              <w:rPr>
                <w:spacing w:val="-2"/>
                <w:sz w:val="22"/>
              </w:rPr>
              <w:t>probability.</w:t>
            </w:r>
          </w:p>
          <w:p>
            <w:pPr>
              <w:pStyle w:val="TableParagraph"/>
              <w:spacing w:line="246" w:lineRule="exact" w:before="2"/>
              <w:ind w:left="104"/>
              <w:rPr>
                <w:sz w:val="22"/>
              </w:rPr>
            </w:pPr>
            <w:r>
              <w:rPr>
                <w:i/>
                <w:sz w:val="22"/>
              </w:rPr>
              <w:t>Syntax</w:t>
            </w:r>
            <w:r>
              <w:rPr>
                <w:sz w:val="22"/>
              </w:rPr>
              <w:t>:</w:t>
            </w:r>
            <w:r>
              <w:rPr>
                <w:spacing w:val="-6"/>
                <w:sz w:val="22"/>
              </w:rPr>
              <w:t> </w:t>
            </w:r>
            <w:r>
              <w:rPr>
                <w:sz w:val="22"/>
              </w:rPr>
              <w:t>norminv(</w:t>
            </w:r>
            <w:r>
              <w:rPr>
                <w:rFonts w:ascii="Cambria Math" w:eastAsia="Cambria Math"/>
                <w:sz w:val="22"/>
              </w:rPr>
              <w:t>𝑝,</w:t>
            </w:r>
            <w:r>
              <w:rPr>
                <w:rFonts w:ascii="Cambria Math" w:eastAsia="Cambria Math"/>
                <w:spacing w:val="-12"/>
                <w:sz w:val="22"/>
              </w:rPr>
              <w:t> </w:t>
            </w:r>
            <w:r>
              <w:rPr>
                <w:rFonts w:ascii="Cambria Math" w:eastAsia="Cambria Math"/>
                <w:sz w:val="22"/>
              </w:rPr>
              <w:t>𝜇,</w:t>
            </w:r>
            <w:r>
              <w:rPr>
                <w:rFonts w:ascii="Cambria Math" w:eastAsia="Cambria Math"/>
                <w:spacing w:val="-13"/>
                <w:sz w:val="22"/>
              </w:rPr>
              <w:t> </w:t>
            </w:r>
            <w:r>
              <w:rPr>
                <w:rFonts w:ascii="Cambria Math" w:eastAsia="Cambria Math"/>
                <w:spacing w:val="-5"/>
                <w:sz w:val="22"/>
              </w:rPr>
              <w:t>𝜎</w:t>
            </w:r>
            <w:r>
              <w:rPr>
                <w:spacing w:val="-5"/>
                <w:sz w:val="22"/>
              </w:rPr>
              <w:t>).</w:t>
            </w:r>
          </w:p>
        </w:tc>
      </w:tr>
      <w:tr>
        <w:trPr>
          <w:trHeight w:val="522" w:hRule="atLeast"/>
        </w:trPr>
        <w:tc>
          <w:tcPr>
            <w:tcW w:w="2123" w:type="dxa"/>
          </w:tcPr>
          <w:p>
            <w:pPr>
              <w:pStyle w:val="TableParagraph"/>
              <w:spacing w:before="130"/>
              <w:ind w:left="105"/>
              <w:rPr>
                <w:sz w:val="22"/>
              </w:rPr>
            </w:pPr>
            <w:r>
              <w:rPr>
                <w:sz w:val="22"/>
              </w:rPr>
              <w:t>Parameter</w:t>
            </w:r>
            <w:r>
              <w:rPr>
                <w:spacing w:val="-9"/>
                <w:sz w:val="22"/>
              </w:rPr>
              <w:t> </w:t>
            </w:r>
            <w:r>
              <w:rPr>
                <w:spacing w:val="-2"/>
                <w:sz w:val="22"/>
              </w:rPr>
              <w:t>Estimation</w:t>
            </w:r>
          </w:p>
        </w:tc>
        <w:tc>
          <w:tcPr>
            <w:tcW w:w="6382" w:type="dxa"/>
          </w:tcPr>
          <w:p>
            <w:pPr>
              <w:pStyle w:val="TableParagraph"/>
              <w:spacing w:line="250" w:lineRule="atLeast"/>
              <w:ind w:left="104"/>
              <w:rPr>
                <w:sz w:val="22"/>
              </w:rPr>
            </w:pPr>
            <w:r>
              <w:rPr>
                <w:sz w:val="22"/>
              </w:rPr>
              <w:t>Process of estimating distribution parameters from</w:t>
            </w:r>
            <w:r>
              <w:rPr>
                <w:spacing w:val="-2"/>
                <w:sz w:val="22"/>
              </w:rPr>
              <w:t> </w:t>
            </w:r>
            <w:r>
              <w:rPr>
                <w:sz w:val="22"/>
              </w:rPr>
              <w:t>sample data using functions like fitdist().</w:t>
            </w:r>
          </w:p>
        </w:tc>
      </w:tr>
      <w:tr>
        <w:trPr>
          <w:trHeight w:val="528" w:hRule="atLeast"/>
        </w:trPr>
        <w:tc>
          <w:tcPr>
            <w:tcW w:w="2123" w:type="dxa"/>
          </w:tcPr>
          <w:p>
            <w:pPr>
              <w:pStyle w:val="TableParagraph"/>
              <w:spacing w:line="250" w:lineRule="atLeast" w:before="2"/>
              <w:ind w:left="105"/>
              <w:rPr>
                <w:sz w:val="22"/>
              </w:rPr>
            </w:pPr>
            <w:r>
              <w:rPr>
                <w:sz w:val="22"/>
              </w:rPr>
              <w:t>Built-in</w:t>
            </w:r>
            <w:r>
              <w:rPr>
                <w:spacing w:val="64"/>
                <w:sz w:val="22"/>
              </w:rPr>
              <w:t> </w:t>
            </w:r>
            <w:r>
              <w:rPr>
                <w:sz w:val="22"/>
              </w:rPr>
              <w:t>Distribution </w:t>
            </w:r>
            <w:r>
              <w:rPr>
                <w:spacing w:val="-2"/>
                <w:sz w:val="22"/>
              </w:rPr>
              <w:t>Functions</w:t>
            </w:r>
          </w:p>
        </w:tc>
        <w:tc>
          <w:tcPr>
            <w:tcW w:w="6382" w:type="dxa"/>
          </w:tcPr>
          <w:p>
            <w:pPr>
              <w:pStyle w:val="TableParagraph"/>
              <w:spacing w:line="250" w:lineRule="atLeast" w:before="2"/>
              <w:ind w:left="104"/>
              <w:rPr>
                <w:sz w:val="22"/>
              </w:rPr>
            </w:pPr>
            <w:r>
              <w:rPr>
                <w:sz w:val="22"/>
              </w:rPr>
              <w:t>Predefined MATLAB functions for various distributions:</w:t>
            </w:r>
            <w:r>
              <w:rPr>
                <w:spacing w:val="20"/>
                <w:sz w:val="22"/>
              </w:rPr>
              <w:t> </w:t>
            </w:r>
            <w:r>
              <w:rPr>
                <w:sz w:val="22"/>
              </w:rPr>
              <w:t>norm</w:t>
            </w:r>
            <w:r>
              <w:rPr>
                <w:i/>
                <w:sz w:val="22"/>
              </w:rPr>
              <w:t>, exp</w:t>
            </w:r>
            <w:r>
              <w:rPr>
                <w:sz w:val="22"/>
              </w:rPr>
              <w:t>, binopdf/binocdf/binornd, poisspdf/poisscdf/poissrnd, etc.</w:t>
            </w:r>
          </w:p>
        </w:tc>
      </w:tr>
    </w:tbl>
    <w:p>
      <w:pPr>
        <w:pStyle w:val="TableParagraph"/>
        <w:spacing w:after="0" w:line="250" w:lineRule="atLeas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7056">
                <wp:simplePos x="0" y="0"/>
                <wp:positionH relativeFrom="page">
                  <wp:posOffset>304800</wp:posOffset>
                </wp:positionH>
                <wp:positionV relativeFrom="page">
                  <wp:posOffset>304799</wp:posOffset>
                </wp:positionV>
                <wp:extent cx="7165975" cy="9451975"/>
                <wp:effectExtent l="0" t="0" r="0" b="0"/>
                <wp:wrapNone/>
                <wp:docPr id="648" name="Graphic 648"/>
                <wp:cNvGraphicFramePr>
                  <a:graphicFrameLocks/>
                </wp:cNvGraphicFramePr>
                <a:graphic>
                  <a:graphicData uri="http://schemas.microsoft.com/office/word/2010/wordprocessingShape">
                    <wps:wsp>
                      <wps:cNvPr id="648" name="Graphic 648"/>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9424" id="docshape54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9" name="Image 649"/>
            <wp:cNvGraphicFramePr>
              <a:graphicFrameLocks/>
            </wp:cNvGraphicFramePr>
            <a:graphic>
              <a:graphicData uri="http://schemas.openxmlformats.org/drawingml/2006/picture">
                <pic:pic>
                  <pic:nvPicPr>
                    <pic:cNvPr id="649" name="Image 649"/>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5"/>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8" w:after="1"/>
        <w:rPr>
          <w:i/>
          <w:sz w:val="14"/>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6" w:right="6"/>
              <w:jc w:val="center"/>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1012" w:hRule="atLeast"/>
        </w:trPr>
        <w:tc>
          <w:tcPr>
            <w:tcW w:w="2123" w:type="dxa"/>
            <w:shd w:val="clear" w:color="auto" w:fill="E8E8E8"/>
          </w:tcPr>
          <w:p>
            <w:pPr>
              <w:pStyle w:val="TableParagraph"/>
              <w:spacing w:before="127"/>
              <w:rPr>
                <w:i/>
                <w:sz w:val="22"/>
              </w:rPr>
            </w:pPr>
          </w:p>
          <w:p>
            <w:pPr>
              <w:pStyle w:val="TableParagraph"/>
              <w:ind w:left="110"/>
              <w:rPr>
                <w:b/>
                <w:sz w:val="22"/>
              </w:rPr>
            </w:pPr>
            <w:r>
              <w:rPr>
                <w:b/>
                <w:sz w:val="22"/>
              </w:rPr>
              <w:t>Command</w:t>
            </w:r>
            <w:r>
              <w:rPr>
                <w:b/>
                <w:spacing w:val="-13"/>
                <w:sz w:val="22"/>
              </w:rPr>
              <w:t> </w:t>
            </w:r>
            <w:r>
              <w:rPr>
                <w:b/>
                <w:spacing w:val="-2"/>
                <w:sz w:val="22"/>
              </w:rPr>
              <w:t>Window</w:t>
            </w:r>
          </w:p>
        </w:tc>
        <w:tc>
          <w:tcPr>
            <w:tcW w:w="7068" w:type="dxa"/>
          </w:tcPr>
          <w:p>
            <w:pPr>
              <w:pStyle w:val="TableParagraph"/>
              <w:spacing w:before="245"/>
              <w:ind w:left="109"/>
              <w:rPr>
                <w:sz w:val="22"/>
              </w:rPr>
            </w:pPr>
            <w:r>
              <w:rPr>
                <w:sz w:val="22"/>
              </w:rPr>
              <w:t>Used</w:t>
            </w:r>
            <w:r>
              <w:rPr>
                <w:spacing w:val="40"/>
                <w:sz w:val="22"/>
              </w:rPr>
              <w:t> </w:t>
            </w:r>
            <w:r>
              <w:rPr>
                <w:sz w:val="22"/>
              </w:rPr>
              <w:t>for</w:t>
            </w:r>
            <w:r>
              <w:rPr>
                <w:spacing w:val="80"/>
                <w:sz w:val="22"/>
              </w:rPr>
              <w:t> </w:t>
            </w:r>
            <w:r>
              <w:rPr>
                <w:sz w:val="22"/>
              </w:rPr>
              <w:t>entering</w:t>
            </w:r>
            <w:r>
              <w:rPr>
                <w:spacing w:val="40"/>
                <w:sz w:val="22"/>
              </w:rPr>
              <w:t> </w:t>
            </w:r>
            <w:r>
              <w:rPr>
                <w:sz w:val="22"/>
              </w:rPr>
              <w:t>distribution</w:t>
            </w:r>
            <w:r>
              <w:rPr>
                <w:spacing w:val="40"/>
                <w:sz w:val="22"/>
              </w:rPr>
              <w:t> </w:t>
            </w:r>
            <w:r>
              <w:rPr>
                <w:sz w:val="22"/>
              </w:rPr>
              <w:t>commands,</w:t>
            </w:r>
            <w:r>
              <w:rPr>
                <w:spacing w:val="80"/>
                <w:sz w:val="22"/>
              </w:rPr>
              <w:t> </w:t>
            </w:r>
            <w:r>
              <w:rPr>
                <w:sz w:val="22"/>
              </w:rPr>
              <w:t>generating</w:t>
            </w:r>
            <w:r>
              <w:rPr>
                <w:spacing w:val="40"/>
                <w:sz w:val="22"/>
              </w:rPr>
              <w:t> </w:t>
            </w:r>
            <w:r>
              <w:rPr>
                <w:sz w:val="22"/>
              </w:rPr>
              <w:t>random</w:t>
            </w:r>
            <w:r>
              <w:rPr>
                <w:spacing w:val="40"/>
                <w:sz w:val="22"/>
              </w:rPr>
              <w:t> </w:t>
            </w:r>
            <w:r>
              <w:rPr>
                <w:sz w:val="22"/>
              </w:rPr>
              <w:t>numbers,</w:t>
            </w:r>
            <w:r>
              <w:rPr>
                <w:spacing w:val="40"/>
                <w:sz w:val="22"/>
              </w:rPr>
              <w:t> </w:t>
            </w:r>
            <w:r>
              <w:rPr>
                <w:sz w:val="22"/>
              </w:rPr>
              <w:t>computing PDF/CDF values, and estimating parameters.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line="249" w:lineRule="exact"/>
              <w:ind w:left="109"/>
              <w:rPr>
                <w:sz w:val="22"/>
              </w:rPr>
            </w:pPr>
            <w:r>
              <w:rPr>
                <w:sz w:val="22"/>
              </w:rPr>
              <w:t>Displays</w:t>
            </w:r>
            <w:r>
              <w:rPr>
                <w:spacing w:val="20"/>
                <w:sz w:val="22"/>
              </w:rPr>
              <w:t> </w:t>
            </w:r>
            <w:r>
              <w:rPr>
                <w:sz w:val="22"/>
              </w:rPr>
              <w:t>variables</w:t>
            </w:r>
            <w:r>
              <w:rPr>
                <w:spacing w:val="21"/>
                <w:sz w:val="22"/>
              </w:rPr>
              <w:t> </w:t>
            </w:r>
            <w:r>
              <w:rPr>
                <w:sz w:val="22"/>
              </w:rPr>
              <w:t>containing</w:t>
            </w:r>
            <w:r>
              <w:rPr>
                <w:spacing w:val="15"/>
                <w:sz w:val="22"/>
              </w:rPr>
              <w:t> </w:t>
            </w:r>
            <w:r>
              <w:rPr>
                <w:sz w:val="22"/>
              </w:rPr>
              <w:t>random</w:t>
            </w:r>
            <w:r>
              <w:rPr>
                <w:spacing w:val="17"/>
                <w:sz w:val="22"/>
              </w:rPr>
              <w:t> </w:t>
            </w:r>
            <w:r>
              <w:rPr>
                <w:sz w:val="22"/>
              </w:rPr>
              <w:t>samples,</w:t>
            </w:r>
            <w:r>
              <w:rPr>
                <w:spacing w:val="28"/>
                <w:sz w:val="22"/>
              </w:rPr>
              <w:t> </w:t>
            </w:r>
            <w:r>
              <w:rPr>
                <w:sz w:val="22"/>
              </w:rPr>
              <w:t>distribution</w:t>
            </w:r>
            <w:r>
              <w:rPr>
                <w:spacing w:val="16"/>
                <w:sz w:val="22"/>
              </w:rPr>
              <w:t> </w:t>
            </w:r>
            <w:r>
              <w:rPr>
                <w:sz w:val="22"/>
              </w:rPr>
              <w:t>parameters,</w:t>
            </w:r>
            <w:r>
              <w:rPr>
                <w:spacing w:val="24"/>
                <w:sz w:val="22"/>
              </w:rPr>
              <w:t> </w:t>
            </w:r>
            <w:r>
              <w:rPr>
                <w:spacing w:val="-5"/>
                <w:sz w:val="22"/>
              </w:rPr>
              <w:t>and</w:t>
            </w:r>
          </w:p>
          <w:p>
            <w:pPr>
              <w:pStyle w:val="TableParagraph"/>
              <w:spacing w:line="243" w:lineRule="exact" w:before="1"/>
              <w:ind w:left="109"/>
              <w:rPr>
                <w:sz w:val="22"/>
              </w:rPr>
            </w:pPr>
            <w:r>
              <w:rPr>
                <w:sz w:val="22"/>
              </w:rPr>
              <w:t>statistical</w:t>
            </w:r>
            <w:r>
              <w:rPr>
                <w:spacing w:val="-6"/>
                <w:sz w:val="22"/>
              </w:rPr>
              <w:t> </w:t>
            </w:r>
            <w:r>
              <w:rPr>
                <w:spacing w:val="-2"/>
                <w:sz w:val="22"/>
              </w:rPr>
              <w:t>results.</w:t>
            </w:r>
          </w:p>
        </w:tc>
      </w:tr>
      <w:tr>
        <w:trPr>
          <w:trHeight w:val="513"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2"/>
                <w:sz w:val="22"/>
              </w:rPr>
              <w:t> </w:t>
            </w:r>
            <w:r>
              <w:rPr>
                <w:b/>
                <w:spacing w:val="-4"/>
                <w:sz w:val="22"/>
              </w:rPr>
              <w:t>File</w:t>
            </w:r>
          </w:p>
        </w:tc>
        <w:tc>
          <w:tcPr>
            <w:tcW w:w="7068" w:type="dxa"/>
          </w:tcPr>
          <w:p>
            <w:pPr>
              <w:pStyle w:val="TableParagraph"/>
              <w:spacing w:line="250" w:lineRule="exact"/>
              <w:ind w:left="109"/>
              <w:rPr>
                <w:sz w:val="22"/>
              </w:rPr>
            </w:pPr>
            <w:r>
              <w:rPr>
                <w:sz w:val="22"/>
              </w:rPr>
              <w:t>Stores</w:t>
            </w:r>
            <w:r>
              <w:rPr>
                <w:spacing w:val="40"/>
                <w:sz w:val="22"/>
              </w:rPr>
              <w:t> </w:t>
            </w:r>
            <w:r>
              <w:rPr>
                <w:sz w:val="22"/>
              </w:rPr>
              <w:t>MATLAB</w:t>
            </w:r>
            <w:r>
              <w:rPr>
                <w:spacing w:val="40"/>
                <w:sz w:val="22"/>
              </w:rPr>
              <w:t> </w:t>
            </w:r>
            <w:r>
              <w:rPr>
                <w:sz w:val="22"/>
              </w:rPr>
              <w:t>script</w:t>
            </w:r>
            <w:r>
              <w:rPr>
                <w:spacing w:val="40"/>
                <w:sz w:val="22"/>
              </w:rPr>
              <w:t> </w:t>
            </w:r>
            <w:r>
              <w:rPr>
                <w:sz w:val="22"/>
              </w:rPr>
              <w:t>files</w:t>
            </w:r>
            <w:r>
              <w:rPr>
                <w:spacing w:val="40"/>
                <w:sz w:val="22"/>
              </w:rPr>
              <w:t> </w:t>
            </w:r>
            <w:r>
              <w:rPr>
                <w:sz w:val="22"/>
              </w:rPr>
              <w:t>(</w:t>
            </w:r>
            <w:r>
              <w:rPr>
                <w:i/>
                <w:sz w:val="22"/>
              </w:rPr>
              <w:t>.m</w:t>
            </w:r>
            <w:r>
              <w:rPr>
                <w:i/>
                <w:spacing w:val="40"/>
                <w:sz w:val="22"/>
              </w:rPr>
              <w:t> </w:t>
            </w:r>
            <w:r>
              <w:rPr>
                <w:i/>
                <w:sz w:val="22"/>
              </w:rPr>
              <w:t>files</w:t>
            </w:r>
            <w:r>
              <w:rPr>
                <w:sz w:val="22"/>
              </w:rPr>
              <w:t>)</w:t>
            </w:r>
            <w:r>
              <w:rPr>
                <w:spacing w:val="40"/>
                <w:sz w:val="22"/>
              </w:rPr>
              <w:t> </w:t>
            </w:r>
            <w:r>
              <w:rPr>
                <w:sz w:val="22"/>
              </w:rPr>
              <w:t>for</w:t>
            </w:r>
            <w:r>
              <w:rPr>
                <w:spacing w:val="40"/>
                <w:sz w:val="22"/>
              </w:rPr>
              <w:t> </w:t>
            </w:r>
            <w:r>
              <w:rPr>
                <w:sz w:val="22"/>
              </w:rPr>
              <w:t>systematic</w:t>
            </w:r>
            <w:r>
              <w:rPr>
                <w:spacing w:val="40"/>
                <w:sz w:val="22"/>
              </w:rPr>
              <w:t> </w:t>
            </w:r>
            <w:r>
              <w:rPr>
                <w:sz w:val="22"/>
              </w:rPr>
              <w:t>implementation</w:t>
            </w:r>
            <w:r>
              <w:rPr>
                <w:spacing w:val="40"/>
                <w:sz w:val="22"/>
              </w:rPr>
              <w:t> </w:t>
            </w:r>
            <w:r>
              <w:rPr>
                <w:sz w:val="22"/>
              </w:rPr>
              <w:t>of distribution analysis and Monte Carlo simulations.</w:t>
            </w:r>
          </w:p>
        </w:tc>
      </w:tr>
      <w:tr>
        <w:trPr>
          <w:trHeight w:val="528" w:hRule="atLeast"/>
        </w:trPr>
        <w:tc>
          <w:tcPr>
            <w:tcW w:w="2123" w:type="dxa"/>
            <w:shd w:val="clear" w:color="auto" w:fill="E8E8E8"/>
          </w:tcPr>
          <w:p>
            <w:pPr>
              <w:pStyle w:val="TableParagraph"/>
              <w:spacing w:before="136"/>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line="250" w:lineRule="atLeast" w:before="2"/>
              <w:ind w:left="109"/>
              <w:rPr>
                <w:sz w:val="22"/>
              </w:rPr>
            </w:pPr>
            <w:r>
              <w:rPr>
                <w:sz w:val="22"/>
              </w:rPr>
              <w:t>Displays graphical outputs including histogram plots, PDF/CDF curves, QQ- plots, and probability plots.</w:t>
            </w:r>
          </w:p>
        </w:tc>
      </w:tr>
      <w:tr>
        <w:trPr>
          <w:trHeight w:val="652" w:hRule="atLeast"/>
        </w:trPr>
        <w:tc>
          <w:tcPr>
            <w:tcW w:w="2123" w:type="dxa"/>
            <w:shd w:val="clear" w:color="auto" w:fill="E8E8E8"/>
          </w:tcPr>
          <w:p>
            <w:pPr>
              <w:pStyle w:val="TableParagraph"/>
              <w:tabs>
                <w:tab w:pos="1289" w:val="left" w:leader="none"/>
              </w:tabs>
              <w:spacing w:line="237" w:lineRule="auto" w:before="75"/>
              <w:ind w:left="110" w:right="91"/>
              <w:rPr>
                <w:b/>
                <w:sz w:val="22"/>
              </w:rPr>
            </w:pPr>
            <w:r>
              <w:rPr>
                <w:b/>
                <w:spacing w:val="-2"/>
                <w:sz w:val="22"/>
              </w:rPr>
              <w:t>Statistical</w:t>
            </w:r>
            <w:r>
              <w:rPr>
                <w:b/>
                <w:sz w:val="22"/>
              </w:rPr>
              <w:tab/>
            </w:r>
            <w:r>
              <w:rPr>
                <w:b/>
                <w:spacing w:val="-2"/>
                <w:sz w:val="22"/>
              </w:rPr>
              <w:t>Built-</w:t>
            </w:r>
            <w:r>
              <w:rPr>
                <w:b/>
                <w:spacing w:val="-2"/>
                <w:sz w:val="22"/>
              </w:rPr>
              <w:t>in functions</w:t>
            </w:r>
          </w:p>
        </w:tc>
        <w:tc>
          <w:tcPr>
            <w:tcW w:w="7068" w:type="dxa"/>
          </w:tcPr>
          <w:p>
            <w:pPr>
              <w:pStyle w:val="TableParagraph"/>
              <w:spacing w:before="193"/>
              <w:ind w:left="6"/>
              <w:jc w:val="center"/>
              <w:rPr>
                <w:sz w:val="22"/>
              </w:rPr>
            </w:pPr>
            <w:r>
              <w:rPr>
                <w:sz w:val="22"/>
              </w:rPr>
              <w:t>mean,</w:t>
            </w:r>
            <w:r>
              <w:rPr>
                <w:spacing w:val="-13"/>
                <w:sz w:val="22"/>
              </w:rPr>
              <w:t> </w:t>
            </w:r>
            <w:r>
              <w:rPr>
                <w:sz w:val="22"/>
              </w:rPr>
              <w:t>std,</w:t>
            </w:r>
            <w:r>
              <w:rPr>
                <w:spacing w:val="-9"/>
                <w:sz w:val="22"/>
              </w:rPr>
              <w:t> </w:t>
            </w:r>
            <w:r>
              <w:rPr>
                <w:sz w:val="22"/>
              </w:rPr>
              <w:t>var,</w:t>
            </w:r>
            <w:r>
              <w:rPr>
                <w:spacing w:val="-13"/>
                <w:sz w:val="22"/>
              </w:rPr>
              <w:t> </w:t>
            </w:r>
            <w:r>
              <w:rPr>
                <w:sz w:val="22"/>
              </w:rPr>
              <w:t>Functions</w:t>
            </w:r>
            <w:r>
              <w:rPr>
                <w:spacing w:val="1"/>
                <w:sz w:val="22"/>
              </w:rPr>
              <w:t> </w:t>
            </w:r>
            <w:r>
              <w:rPr>
                <w:sz w:val="22"/>
              </w:rPr>
              <w:t>histogram,</w:t>
            </w:r>
            <w:r>
              <w:rPr>
                <w:spacing w:val="-9"/>
                <w:sz w:val="22"/>
              </w:rPr>
              <w:t> </w:t>
            </w:r>
            <w:r>
              <w:rPr>
                <w:sz w:val="22"/>
              </w:rPr>
              <w:t>kstest</w:t>
            </w:r>
            <w:r>
              <w:rPr>
                <w:spacing w:val="-9"/>
                <w:sz w:val="22"/>
              </w:rPr>
              <w:t> </w:t>
            </w:r>
            <w:r>
              <w:rPr>
                <w:sz w:val="22"/>
              </w:rPr>
              <w:t>for</w:t>
            </w:r>
            <w:r>
              <w:rPr>
                <w:spacing w:val="-9"/>
                <w:sz w:val="22"/>
              </w:rPr>
              <w:t> </w:t>
            </w:r>
            <w:r>
              <w:rPr>
                <w:sz w:val="22"/>
              </w:rPr>
              <w:t>analysis</w:t>
            </w:r>
            <w:r>
              <w:rPr>
                <w:spacing w:val="-10"/>
                <w:sz w:val="22"/>
              </w:rPr>
              <w:t> </w:t>
            </w:r>
            <w:r>
              <w:rPr>
                <w:sz w:val="22"/>
              </w:rPr>
              <w:t>and</w:t>
            </w:r>
            <w:r>
              <w:rPr>
                <w:spacing w:val="-14"/>
                <w:sz w:val="22"/>
              </w:rPr>
              <w:t> </w:t>
            </w:r>
            <w:r>
              <w:rPr>
                <w:sz w:val="22"/>
              </w:rPr>
              <w:t>hypothesis</w:t>
            </w:r>
            <w:r>
              <w:rPr>
                <w:spacing w:val="-5"/>
                <w:sz w:val="22"/>
              </w:rPr>
              <w:t> </w:t>
            </w:r>
            <w:r>
              <w:rPr>
                <w:spacing w:val="-2"/>
                <w:sz w:val="22"/>
              </w:rPr>
              <w:t>testing.</w:t>
            </w:r>
          </w:p>
        </w:tc>
      </w:tr>
      <w:tr>
        <w:trPr>
          <w:trHeight w:val="758" w:hRule="atLeast"/>
        </w:trPr>
        <w:tc>
          <w:tcPr>
            <w:tcW w:w="2123" w:type="dxa"/>
            <w:shd w:val="clear" w:color="auto" w:fill="E8E8E8"/>
          </w:tcPr>
          <w:p>
            <w:pPr>
              <w:pStyle w:val="TableParagraph"/>
              <w:spacing w:line="242" w:lineRule="auto"/>
              <w:ind w:left="110" w:right="779"/>
              <w:rPr>
                <w:b/>
                <w:sz w:val="22"/>
              </w:rPr>
            </w:pPr>
            <w:r>
              <w:rPr>
                <w:b/>
                <w:spacing w:val="-2"/>
                <w:sz w:val="22"/>
              </w:rPr>
              <w:t>Probability Distribution-</w:t>
            </w:r>
          </w:p>
          <w:p>
            <w:pPr>
              <w:pStyle w:val="TableParagraph"/>
              <w:spacing w:line="231" w:lineRule="exact"/>
              <w:ind w:left="110"/>
              <w:rPr>
                <w:b/>
                <w:sz w:val="22"/>
              </w:rPr>
            </w:pPr>
            <w:r>
              <w:rPr>
                <w:b/>
                <w:sz w:val="22"/>
              </w:rPr>
              <w:t>specific</w:t>
            </w:r>
            <w:r>
              <w:rPr>
                <w:b/>
                <w:spacing w:val="-4"/>
                <w:sz w:val="22"/>
              </w:rPr>
              <w:t> </w:t>
            </w:r>
            <w:r>
              <w:rPr>
                <w:b/>
                <w:spacing w:val="-2"/>
                <w:sz w:val="22"/>
              </w:rPr>
              <w:t>functions</w:t>
            </w:r>
          </w:p>
        </w:tc>
        <w:tc>
          <w:tcPr>
            <w:tcW w:w="7068" w:type="dxa"/>
          </w:tcPr>
          <w:p>
            <w:pPr>
              <w:pStyle w:val="TableParagraph"/>
              <w:spacing w:before="121"/>
              <w:ind w:left="109"/>
              <w:rPr>
                <w:sz w:val="22"/>
              </w:rPr>
            </w:pPr>
            <w:r>
              <w:rPr>
                <w:sz w:val="22"/>
              </w:rPr>
              <w:t>normpdf/normcdf,</w:t>
            </w:r>
            <w:r>
              <w:rPr>
                <w:spacing w:val="80"/>
                <w:sz w:val="22"/>
              </w:rPr>
              <w:t> </w:t>
            </w:r>
            <w:r>
              <w:rPr>
                <w:sz w:val="22"/>
              </w:rPr>
              <w:t>Distribution</w:t>
            </w:r>
            <w:r>
              <w:rPr>
                <w:spacing w:val="80"/>
                <w:sz w:val="22"/>
              </w:rPr>
              <w:t> </w:t>
            </w:r>
            <w:r>
              <w:rPr>
                <w:sz w:val="22"/>
              </w:rPr>
              <w:t>normrnd/norminv,</w:t>
            </w:r>
            <w:r>
              <w:rPr>
                <w:spacing w:val="80"/>
                <w:sz w:val="22"/>
              </w:rPr>
              <w:t> </w:t>
            </w:r>
            <w:r>
              <w:rPr>
                <w:sz w:val="22"/>
              </w:rPr>
              <w:t>exppdf/expcdf/exprnd, Functions binopdf/binocdf/binornd, poisspdf/poisscdf/poissrnd.</w:t>
            </w:r>
          </w:p>
        </w:tc>
      </w:tr>
    </w:tbl>
    <w:p>
      <w:pPr>
        <w:pStyle w:val="BodyText"/>
        <w:rPr>
          <w:i/>
        </w:rPr>
      </w:pPr>
    </w:p>
    <w:p>
      <w:pPr>
        <w:pStyle w:val="BodyText"/>
        <w:spacing w:before="102"/>
        <w:rPr>
          <w:i/>
        </w:rPr>
      </w:pPr>
    </w:p>
    <w:p>
      <w:pPr>
        <w:numPr>
          <w:ilvl w:val="0"/>
          <w:numId w:val="65"/>
        </w:numPr>
        <w:tabs>
          <w:tab w:pos="1123" w:val="left" w:leader="none"/>
        </w:tabs>
        <w:spacing w:before="0"/>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2" w:after="49"/>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1" w:hRule="atLeast"/>
        </w:trPr>
        <w:tc>
          <w:tcPr>
            <w:tcW w:w="4634" w:type="dxa"/>
            <w:shd w:val="clear" w:color="auto" w:fill="E8E8E8"/>
          </w:tcPr>
          <w:p>
            <w:pPr>
              <w:pStyle w:val="TableParagraph"/>
              <w:spacing w:before="97"/>
              <w:ind w:left="105"/>
              <w:rPr>
                <w:b/>
                <w:sz w:val="22"/>
              </w:rPr>
            </w:pPr>
            <w:r>
              <w:rPr>
                <w:b/>
                <w:spacing w:val="-2"/>
                <w:sz w:val="22"/>
              </w:rPr>
              <w:t>Operation</w:t>
            </w:r>
          </w:p>
        </w:tc>
        <w:tc>
          <w:tcPr>
            <w:tcW w:w="3827" w:type="dxa"/>
            <w:shd w:val="clear" w:color="auto" w:fill="E8E8E8"/>
          </w:tcPr>
          <w:p>
            <w:pPr>
              <w:pStyle w:val="TableParagraph"/>
              <w:spacing w:before="83"/>
              <w:ind w:left="993"/>
              <w:rPr>
                <w:b/>
                <w:sz w:val="22"/>
              </w:rPr>
            </w:pPr>
            <w:r>
              <w:rPr>
                <w:b/>
                <w:spacing w:val="-2"/>
                <w:sz w:val="24"/>
              </w:rPr>
              <w:t>Command</w:t>
            </w:r>
            <w:r>
              <w:rPr>
                <w:b/>
                <w:spacing w:val="-2"/>
                <w:sz w:val="22"/>
              </w:rPr>
              <w:t>(s)</w:t>
            </w:r>
          </w:p>
        </w:tc>
      </w:tr>
      <w:tr>
        <w:trPr>
          <w:trHeight w:val="455" w:hRule="atLeast"/>
        </w:trPr>
        <w:tc>
          <w:tcPr>
            <w:tcW w:w="4634" w:type="dxa"/>
          </w:tcPr>
          <w:p>
            <w:pPr>
              <w:pStyle w:val="TableParagraph"/>
              <w:spacing w:before="97"/>
              <w:ind w:left="105"/>
              <w:rPr>
                <w:sz w:val="22"/>
              </w:rPr>
            </w:pPr>
            <w:r>
              <w:rPr>
                <w:sz w:val="22"/>
              </w:rPr>
              <w:t>Normal</w:t>
            </w:r>
            <w:r>
              <w:rPr>
                <w:spacing w:val="-11"/>
                <w:sz w:val="22"/>
              </w:rPr>
              <w:t> </w:t>
            </w:r>
            <w:r>
              <w:rPr>
                <w:sz w:val="22"/>
              </w:rPr>
              <w:t>Distribution</w:t>
            </w:r>
            <w:r>
              <w:rPr>
                <w:spacing w:val="-9"/>
                <w:sz w:val="22"/>
              </w:rPr>
              <w:t> </w:t>
            </w:r>
            <w:r>
              <w:rPr>
                <w:spacing w:val="-5"/>
                <w:sz w:val="22"/>
              </w:rPr>
              <w:t>PDF</w:t>
            </w:r>
          </w:p>
        </w:tc>
        <w:tc>
          <w:tcPr>
            <w:tcW w:w="3827" w:type="dxa"/>
          </w:tcPr>
          <w:p>
            <w:r>
              <w:t>y = normpdf(x, mu, sigma)</w:t>
            </w:r>
          </w:p>
        </w:tc>
      </w:tr>
      <w:tr>
        <w:trPr>
          <w:trHeight w:val="455" w:hRule="atLeast"/>
        </w:trPr>
        <w:tc>
          <w:tcPr>
            <w:tcW w:w="4634" w:type="dxa"/>
          </w:tcPr>
          <w:p>
            <w:pPr>
              <w:pStyle w:val="TableParagraph"/>
              <w:spacing w:line="249" w:lineRule="exact"/>
              <w:ind w:left="105"/>
              <w:rPr>
                <w:sz w:val="22"/>
              </w:rPr>
            </w:pPr>
            <w:r>
              <w:rPr>
                <w:color w:val="0E1115"/>
                <w:sz w:val="22"/>
              </w:rPr>
              <w:t>Normal</w:t>
            </w:r>
            <w:r>
              <w:rPr>
                <w:color w:val="0E1115"/>
                <w:spacing w:val="-11"/>
                <w:sz w:val="22"/>
              </w:rPr>
              <w:t> </w:t>
            </w:r>
            <w:r>
              <w:rPr>
                <w:color w:val="0E1115"/>
                <w:sz w:val="22"/>
              </w:rPr>
              <w:t>Distribution</w:t>
            </w:r>
            <w:r>
              <w:rPr>
                <w:color w:val="0E1115"/>
                <w:spacing w:val="-9"/>
                <w:sz w:val="22"/>
              </w:rPr>
              <w:t> </w:t>
            </w:r>
            <w:r>
              <w:rPr>
                <w:color w:val="0E1115"/>
                <w:spacing w:val="-5"/>
                <w:sz w:val="22"/>
              </w:rPr>
              <w:t>CDF</w:t>
            </w:r>
          </w:p>
        </w:tc>
        <w:tc>
          <w:tcPr>
            <w:tcW w:w="3827" w:type="dxa"/>
          </w:tcPr>
          <w:p>
            <w:r>
              <w:t>p = normcdf(x, mu, sigma)</w:t>
            </w:r>
          </w:p>
        </w:tc>
      </w:tr>
      <w:tr>
        <w:trPr>
          <w:trHeight w:val="451" w:hRule="atLeast"/>
        </w:trPr>
        <w:tc>
          <w:tcPr>
            <w:tcW w:w="4634" w:type="dxa"/>
          </w:tcPr>
          <w:p>
            <w:pPr>
              <w:pStyle w:val="TableParagraph"/>
              <w:spacing w:before="92"/>
              <w:ind w:left="105"/>
              <w:rPr>
                <w:sz w:val="22"/>
              </w:rPr>
            </w:pPr>
            <w:r>
              <w:rPr>
                <w:sz w:val="22"/>
              </w:rPr>
              <w:t>Generate</w:t>
            </w:r>
            <w:r>
              <w:rPr>
                <w:spacing w:val="-9"/>
                <w:sz w:val="22"/>
              </w:rPr>
              <w:t> </w:t>
            </w:r>
            <w:r>
              <w:rPr>
                <w:sz w:val="22"/>
              </w:rPr>
              <w:t>Normal</w:t>
            </w:r>
            <w:r>
              <w:rPr>
                <w:spacing w:val="-5"/>
                <w:sz w:val="22"/>
              </w:rPr>
              <w:t> </w:t>
            </w:r>
            <w:r>
              <w:rPr>
                <w:sz w:val="22"/>
              </w:rPr>
              <w:t>Random</w:t>
            </w:r>
            <w:r>
              <w:rPr>
                <w:spacing w:val="-7"/>
                <w:sz w:val="22"/>
              </w:rPr>
              <w:t> </w:t>
            </w:r>
            <w:r>
              <w:rPr>
                <w:spacing w:val="-2"/>
                <w:sz w:val="22"/>
              </w:rPr>
              <w:t>Numbers</w:t>
            </w:r>
          </w:p>
        </w:tc>
        <w:tc>
          <w:tcPr>
            <w:tcW w:w="3827" w:type="dxa"/>
          </w:tcPr>
          <w:p>
            <w:r>
              <w:t>r = normrnd(mu, sigma, [m, n]) or mu + sigma*randn(m, n)</w:t>
            </w:r>
          </w:p>
        </w:tc>
      </w:tr>
      <w:tr>
        <w:trPr>
          <w:trHeight w:val="455" w:hRule="atLeast"/>
        </w:trPr>
        <w:tc>
          <w:tcPr>
            <w:tcW w:w="4634" w:type="dxa"/>
          </w:tcPr>
          <w:p>
            <w:pPr>
              <w:pStyle w:val="TableParagraph"/>
              <w:spacing w:before="97"/>
              <w:ind w:left="105"/>
              <w:rPr>
                <w:sz w:val="22"/>
              </w:rPr>
            </w:pPr>
            <w:r>
              <w:rPr>
                <w:sz w:val="22"/>
              </w:rPr>
              <w:t>Normal</w:t>
            </w:r>
            <w:r>
              <w:rPr>
                <w:spacing w:val="-9"/>
                <w:sz w:val="22"/>
              </w:rPr>
              <w:t> </w:t>
            </w:r>
            <w:r>
              <w:rPr>
                <w:sz w:val="22"/>
              </w:rPr>
              <w:t>Distribution</w:t>
            </w:r>
            <w:r>
              <w:rPr>
                <w:spacing w:val="-9"/>
                <w:sz w:val="22"/>
              </w:rPr>
              <w:t> </w:t>
            </w:r>
            <w:r>
              <w:rPr>
                <w:spacing w:val="-2"/>
                <w:sz w:val="22"/>
              </w:rPr>
              <w:t>Inverse</w:t>
            </w:r>
          </w:p>
        </w:tc>
        <w:tc>
          <w:tcPr>
            <w:tcW w:w="3827" w:type="dxa"/>
          </w:tcPr>
          <w:p>
            <w:r>
              <w:t>x = norminv(p, mu, sigma)</w:t>
            </w:r>
          </w:p>
        </w:tc>
      </w:tr>
      <w:tr>
        <w:trPr>
          <w:trHeight w:val="455" w:hRule="atLeast"/>
        </w:trPr>
        <w:tc>
          <w:tcPr>
            <w:tcW w:w="4634" w:type="dxa"/>
          </w:tcPr>
          <w:p>
            <w:pPr>
              <w:pStyle w:val="TableParagraph"/>
              <w:spacing w:before="97"/>
              <w:ind w:left="105"/>
              <w:rPr>
                <w:sz w:val="22"/>
              </w:rPr>
            </w:pPr>
            <w:r>
              <w:rPr>
                <w:sz w:val="22"/>
              </w:rPr>
              <w:t>Exponential</w:t>
            </w:r>
            <w:r>
              <w:rPr>
                <w:spacing w:val="-10"/>
                <w:sz w:val="22"/>
              </w:rPr>
              <w:t> </w:t>
            </w:r>
            <w:r>
              <w:rPr>
                <w:sz w:val="22"/>
              </w:rPr>
              <w:t>Distribution</w:t>
            </w:r>
            <w:r>
              <w:rPr>
                <w:spacing w:val="-10"/>
                <w:sz w:val="22"/>
              </w:rPr>
              <w:t> </w:t>
            </w:r>
            <w:r>
              <w:rPr>
                <w:spacing w:val="-5"/>
                <w:sz w:val="22"/>
              </w:rPr>
              <w:t>PDF</w:t>
            </w:r>
          </w:p>
        </w:tc>
        <w:tc>
          <w:tcPr>
            <w:tcW w:w="3827" w:type="dxa"/>
          </w:tcPr>
          <w:p>
            <w:r>
              <w:t>y = exppdf(x, mu)</w:t>
            </w:r>
          </w:p>
        </w:tc>
      </w:tr>
      <w:tr>
        <w:trPr>
          <w:trHeight w:val="450" w:hRule="atLeast"/>
        </w:trPr>
        <w:tc>
          <w:tcPr>
            <w:tcW w:w="4634" w:type="dxa"/>
          </w:tcPr>
          <w:p>
            <w:pPr>
              <w:pStyle w:val="TableParagraph"/>
              <w:spacing w:before="92"/>
              <w:ind w:left="105"/>
              <w:rPr>
                <w:sz w:val="22"/>
              </w:rPr>
            </w:pPr>
            <w:r>
              <w:rPr>
                <w:sz w:val="22"/>
              </w:rPr>
              <w:t>Binomial</w:t>
            </w:r>
            <w:r>
              <w:rPr>
                <w:spacing w:val="-8"/>
                <w:sz w:val="22"/>
              </w:rPr>
              <w:t> </w:t>
            </w:r>
            <w:r>
              <w:rPr>
                <w:sz w:val="22"/>
              </w:rPr>
              <w:t>Distribution</w:t>
            </w:r>
            <w:r>
              <w:rPr>
                <w:spacing w:val="-8"/>
                <w:sz w:val="22"/>
              </w:rPr>
              <w:t> </w:t>
            </w:r>
            <w:r>
              <w:rPr>
                <w:spacing w:val="-5"/>
                <w:sz w:val="22"/>
              </w:rPr>
              <w:t>PMF</w:t>
            </w:r>
          </w:p>
        </w:tc>
        <w:tc>
          <w:tcPr>
            <w:tcW w:w="3827" w:type="dxa"/>
          </w:tcPr>
          <w:p>
            <w:r>
              <w:t>y = binopdf(k, n, p)</w:t>
            </w:r>
          </w:p>
        </w:tc>
      </w:tr>
      <w:tr>
        <w:trPr>
          <w:trHeight w:val="456" w:hRule="atLeast"/>
        </w:trPr>
        <w:tc>
          <w:tcPr>
            <w:tcW w:w="4634" w:type="dxa"/>
          </w:tcPr>
          <w:p>
            <w:pPr>
              <w:pStyle w:val="TableParagraph"/>
              <w:spacing w:before="97"/>
              <w:ind w:left="105"/>
              <w:rPr>
                <w:sz w:val="22"/>
              </w:rPr>
            </w:pPr>
            <w:r>
              <w:rPr>
                <w:sz w:val="22"/>
              </w:rPr>
              <w:t>Poisson</w:t>
            </w:r>
            <w:r>
              <w:rPr>
                <w:spacing w:val="-10"/>
                <w:sz w:val="22"/>
              </w:rPr>
              <w:t> </w:t>
            </w:r>
            <w:r>
              <w:rPr>
                <w:sz w:val="22"/>
              </w:rPr>
              <w:t>Distribution</w:t>
            </w:r>
            <w:r>
              <w:rPr>
                <w:spacing w:val="-7"/>
                <w:sz w:val="22"/>
              </w:rPr>
              <w:t> </w:t>
            </w:r>
            <w:r>
              <w:rPr>
                <w:spacing w:val="-5"/>
                <w:sz w:val="22"/>
              </w:rPr>
              <w:t>PMF</w:t>
            </w:r>
          </w:p>
        </w:tc>
        <w:tc>
          <w:tcPr>
            <w:tcW w:w="3827" w:type="dxa"/>
          </w:tcPr>
          <w:p>
            <w:r>
              <w:t>y = poisspdf(k, lambda)</w:t>
            </w:r>
          </w:p>
        </w:tc>
      </w:tr>
      <w:tr>
        <w:trPr>
          <w:trHeight w:val="455" w:hRule="atLeast"/>
        </w:trPr>
        <w:tc>
          <w:tcPr>
            <w:tcW w:w="4634" w:type="dxa"/>
          </w:tcPr>
          <w:p>
            <w:pPr>
              <w:pStyle w:val="TableParagraph"/>
              <w:spacing w:before="97"/>
              <w:ind w:left="105"/>
              <w:rPr>
                <w:sz w:val="22"/>
              </w:rPr>
            </w:pPr>
            <w:r>
              <w:rPr>
                <w:sz w:val="22"/>
              </w:rPr>
              <w:t>Fit</w:t>
            </w:r>
            <w:r>
              <w:rPr>
                <w:spacing w:val="-4"/>
                <w:sz w:val="22"/>
              </w:rPr>
              <w:t> </w:t>
            </w:r>
            <w:r>
              <w:rPr>
                <w:sz w:val="22"/>
              </w:rPr>
              <w:t>Distribution</w:t>
            </w:r>
            <w:r>
              <w:rPr>
                <w:spacing w:val="-7"/>
                <w:sz w:val="22"/>
              </w:rPr>
              <w:t> </w:t>
            </w:r>
            <w:r>
              <w:rPr>
                <w:sz w:val="22"/>
              </w:rPr>
              <w:t>to</w:t>
            </w:r>
            <w:r>
              <w:rPr>
                <w:spacing w:val="-7"/>
                <w:sz w:val="22"/>
              </w:rPr>
              <w:t> </w:t>
            </w:r>
            <w:r>
              <w:rPr>
                <w:spacing w:val="-4"/>
                <w:sz w:val="22"/>
              </w:rPr>
              <w:t>Data</w:t>
            </w:r>
          </w:p>
        </w:tc>
        <w:tc>
          <w:tcPr>
            <w:tcW w:w="3827" w:type="dxa"/>
          </w:tcPr>
          <w:p>
            <w:r>
              <w:t>pd = fitdist(data, 'Normal')</w:t>
            </w:r>
          </w:p>
        </w:tc>
      </w:tr>
      <w:tr>
        <w:trPr>
          <w:trHeight w:val="450" w:hRule="atLeast"/>
        </w:trPr>
        <w:tc>
          <w:tcPr>
            <w:tcW w:w="4634" w:type="dxa"/>
          </w:tcPr>
          <w:p>
            <w:pPr>
              <w:pStyle w:val="TableParagraph"/>
              <w:spacing w:before="92"/>
              <w:ind w:left="105"/>
              <w:rPr>
                <w:sz w:val="22"/>
              </w:rPr>
            </w:pPr>
            <w:r>
              <w:rPr>
                <w:sz w:val="22"/>
              </w:rPr>
              <w:t>Plot</w:t>
            </w:r>
            <w:r>
              <w:rPr>
                <w:spacing w:val="-1"/>
                <w:sz w:val="22"/>
              </w:rPr>
              <w:t> </w:t>
            </w:r>
            <w:r>
              <w:rPr>
                <w:sz w:val="22"/>
              </w:rPr>
              <w:t>Histogram</w:t>
            </w:r>
            <w:r>
              <w:rPr>
                <w:spacing w:val="-10"/>
                <w:sz w:val="22"/>
              </w:rPr>
              <w:t> </w:t>
            </w:r>
            <w:r>
              <w:rPr>
                <w:sz w:val="22"/>
              </w:rPr>
              <w:t>with</w:t>
            </w:r>
            <w:r>
              <w:rPr>
                <w:spacing w:val="-5"/>
                <w:sz w:val="22"/>
              </w:rPr>
              <w:t> PDF</w:t>
            </w:r>
          </w:p>
        </w:tc>
        <w:tc>
          <w:tcPr>
            <w:tcW w:w="3827" w:type="dxa"/>
          </w:tcPr>
          <w:p>
            <w:r>
              <w:t>histogram(data, 'Normalization', 'pdf'); hold on; fplot(@(x) normpdf(x,mu,sigma));</w:t>
            </w:r>
          </w:p>
        </w:tc>
      </w:tr>
      <w:tr>
        <w:trPr>
          <w:trHeight w:val="456" w:hRule="atLeast"/>
        </w:trPr>
        <w:tc>
          <w:tcPr>
            <w:tcW w:w="4634" w:type="dxa"/>
          </w:tcPr>
          <w:p>
            <w:pPr>
              <w:pStyle w:val="TableParagraph"/>
              <w:spacing w:before="97"/>
              <w:ind w:left="105"/>
              <w:rPr>
                <w:sz w:val="22"/>
              </w:rPr>
            </w:pPr>
            <w:r>
              <w:rPr>
                <w:sz w:val="22"/>
              </w:rPr>
              <w:t>Compute</w:t>
            </w:r>
            <w:r>
              <w:rPr>
                <w:spacing w:val="-10"/>
                <w:sz w:val="22"/>
              </w:rPr>
              <w:t> </w:t>
            </w:r>
            <w:r>
              <w:rPr>
                <w:sz w:val="22"/>
              </w:rPr>
              <w:t>Distribution</w:t>
            </w:r>
            <w:r>
              <w:rPr>
                <w:spacing w:val="-7"/>
                <w:sz w:val="22"/>
              </w:rPr>
              <w:t> </w:t>
            </w:r>
            <w:r>
              <w:rPr>
                <w:spacing w:val="-2"/>
                <w:sz w:val="22"/>
              </w:rPr>
              <w:t>Statistics</w:t>
            </w:r>
          </w:p>
        </w:tc>
        <w:tc>
          <w:tcPr>
            <w:tcW w:w="3827" w:type="dxa"/>
          </w:tcPr>
          <w:p>
            <w:r>
              <w:t>[M, V] = normstat(mu, sigma); mean(data); var(data);</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7568">
                <wp:simplePos x="0" y="0"/>
                <wp:positionH relativeFrom="page">
                  <wp:posOffset>304800</wp:posOffset>
                </wp:positionH>
                <wp:positionV relativeFrom="page">
                  <wp:posOffset>304799</wp:posOffset>
                </wp:positionV>
                <wp:extent cx="7165975" cy="9451975"/>
                <wp:effectExtent l="0" t="0" r="0" b="0"/>
                <wp:wrapNone/>
                <wp:docPr id="650" name="Graphic 650"/>
                <wp:cNvGraphicFramePr>
                  <a:graphicFrameLocks/>
                </wp:cNvGraphicFramePr>
                <a:graphic>
                  <a:graphicData uri="http://schemas.microsoft.com/office/word/2010/wordprocessingShape">
                    <wps:wsp>
                      <wps:cNvPr id="650" name="Graphic 65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8912" id="docshape54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1" name="Image 651"/>
            <wp:cNvGraphicFramePr>
              <a:graphicFrameLocks/>
            </wp:cNvGraphicFramePr>
            <a:graphic>
              <a:graphicData uri="http://schemas.openxmlformats.org/drawingml/2006/picture">
                <pic:pic>
                  <pic:nvPicPr>
                    <pic:cNvPr id="651" name="Image 65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65"/>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2304" w:val="left" w:leader="none"/>
          <w:tab w:pos="3811" w:val="left" w:leader="none"/>
          <w:tab w:pos="4915" w:val="left" w:leader="none"/>
          <w:tab w:pos="6024" w:val="left" w:leader="none"/>
          <w:tab w:pos="7550" w:val="left" w:leader="none"/>
          <w:tab w:pos="8500" w:val="left" w:leader="none"/>
        </w:tabs>
        <w:spacing w:line="278" w:lineRule="auto" w:before="252"/>
        <w:ind w:left="763" w:right="1171"/>
        <w:jc w:val="both"/>
      </w:pPr>
      <w:r>
        <w:rPr/>
        <w:t>A</w:t>
      </w:r>
      <w:r>
        <w:rPr>
          <w:spacing w:val="-4"/>
        </w:rPr>
        <w:t> </w:t>
      </w:r>
      <w:r>
        <w:rPr/>
        <w:t>mechanical</w:t>
      </w:r>
      <w:r>
        <w:rPr>
          <w:spacing w:val="-7"/>
        </w:rPr>
        <w:t> </w:t>
      </w:r>
      <w:r>
        <w:rPr/>
        <w:t>component</w:t>
      </w:r>
      <w:r>
        <w:rPr>
          <w:spacing w:val="-1"/>
        </w:rPr>
        <w:t> </w:t>
      </w:r>
      <w:r>
        <w:rPr/>
        <w:t>manufacturing</w:t>
      </w:r>
      <w:r>
        <w:rPr>
          <w:spacing w:val="-8"/>
        </w:rPr>
        <w:t> </w:t>
      </w:r>
      <w:r>
        <w:rPr/>
        <w:t>company</w:t>
      </w:r>
      <w:r>
        <w:rPr>
          <w:spacing w:val="-8"/>
        </w:rPr>
        <w:t> </w:t>
      </w:r>
      <w:r>
        <w:rPr/>
        <w:t>produces</w:t>
      </w:r>
      <w:r>
        <w:rPr>
          <w:spacing w:val="-3"/>
        </w:rPr>
        <w:t> </w:t>
      </w:r>
      <w:r>
        <w:rPr/>
        <w:t>precision</w:t>
      </w:r>
      <w:r>
        <w:rPr>
          <w:spacing w:val="-8"/>
        </w:rPr>
        <w:t> </w:t>
      </w:r>
      <w:r>
        <w:rPr/>
        <w:t>shafts.</w:t>
      </w:r>
      <w:r>
        <w:rPr>
          <w:spacing w:val="-5"/>
        </w:rPr>
        <w:t> </w:t>
      </w:r>
      <w:r>
        <w:rPr/>
        <w:t>The</w:t>
      </w:r>
      <w:r>
        <w:rPr>
          <w:spacing w:val="-10"/>
        </w:rPr>
        <w:t> </w:t>
      </w:r>
      <w:r>
        <w:rPr/>
        <w:t>quality</w:t>
      </w:r>
      <w:r>
        <w:rPr>
          <w:spacing w:val="-8"/>
        </w:rPr>
        <w:t> </w:t>
      </w:r>
      <w:r>
        <w:rPr/>
        <w:t>control department needs to analyze various aspects of production using probability distributions. The </w:t>
      </w:r>
      <w:r>
        <w:rPr>
          <w:spacing w:val="-2"/>
        </w:rPr>
        <w:t>following</w:t>
      </w:r>
      <w:r>
        <w:rPr/>
        <w:tab/>
      </w:r>
      <w:r>
        <w:rPr>
          <w:spacing w:val="-2"/>
        </w:rPr>
        <w:t>scenarios</w:t>
      </w:r>
      <w:r>
        <w:rPr/>
        <w:tab/>
      </w:r>
      <w:r>
        <w:rPr>
          <w:spacing w:val="-4"/>
        </w:rPr>
        <w:t>have</w:t>
      </w:r>
      <w:r>
        <w:rPr/>
        <w:tab/>
      </w:r>
      <w:r>
        <w:rPr>
          <w:spacing w:val="-4"/>
        </w:rPr>
        <w:t>been</w:t>
      </w:r>
      <w:r>
        <w:rPr/>
        <w:tab/>
      </w:r>
      <w:r>
        <w:rPr>
          <w:spacing w:val="-2"/>
        </w:rPr>
        <w:t>identified</w:t>
      </w:r>
      <w:r>
        <w:rPr/>
        <w:tab/>
      </w:r>
      <w:r>
        <w:rPr>
          <w:spacing w:val="-5"/>
        </w:rPr>
        <w:t>for</w:t>
      </w:r>
      <w:r>
        <w:rPr/>
        <w:tab/>
      </w:r>
      <w:r>
        <w:rPr>
          <w:spacing w:val="-2"/>
        </w:rPr>
        <w:t>analysis:</w:t>
      </w:r>
    </w:p>
    <w:p>
      <w:pPr>
        <w:pStyle w:val="BodyText"/>
        <w:spacing w:before="33"/>
      </w:pPr>
    </w:p>
    <w:p>
      <w:pPr>
        <w:numPr>
          <w:ilvl w:val="1"/>
          <w:numId w:val="65"/>
        </w:numPr>
        <w:tabs>
          <w:tab w:pos="897" w:val="left" w:leader="none"/>
        </w:tabs>
        <w:spacing w:before="0"/>
        <w:ind w:left="897" w:right="0" w:hanging="134"/>
        <w:jc w:val="left"/>
        <w:rPr>
          <w:b/>
          <w:sz w:val="22"/>
        </w:rPr>
      </w:pPr>
      <w:r>
        <w:rPr>
          <w:b/>
          <w:sz w:val="22"/>
        </w:rPr>
        <w:t>Scenario</w:t>
      </w:r>
      <w:r>
        <w:rPr>
          <w:b/>
          <w:spacing w:val="-6"/>
          <w:sz w:val="22"/>
        </w:rPr>
        <w:t> </w:t>
      </w:r>
      <w:r>
        <w:rPr>
          <w:b/>
          <w:sz w:val="22"/>
        </w:rPr>
        <w:t>1:</w:t>
      </w:r>
      <w:r>
        <w:rPr>
          <w:b/>
          <w:spacing w:val="-7"/>
          <w:sz w:val="22"/>
        </w:rPr>
        <w:t> </w:t>
      </w:r>
      <w:r>
        <w:rPr>
          <w:b/>
          <w:sz w:val="22"/>
        </w:rPr>
        <w:t>Diameter</w:t>
      </w:r>
      <w:r>
        <w:rPr>
          <w:b/>
          <w:spacing w:val="-7"/>
          <w:sz w:val="22"/>
        </w:rPr>
        <w:t> </w:t>
      </w:r>
      <w:r>
        <w:rPr>
          <w:b/>
          <w:sz w:val="22"/>
        </w:rPr>
        <w:t>Tolerance</w:t>
      </w:r>
      <w:r>
        <w:rPr>
          <w:b/>
          <w:spacing w:val="-7"/>
          <w:sz w:val="22"/>
        </w:rPr>
        <w:t> </w:t>
      </w:r>
      <w:r>
        <w:rPr>
          <w:b/>
          <w:spacing w:val="-2"/>
          <w:sz w:val="22"/>
        </w:rPr>
        <w:t>Analysis:</w:t>
      </w:r>
    </w:p>
    <w:p>
      <w:pPr>
        <w:pStyle w:val="BodyText"/>
        <w:spacing w:before="37"/>
        <w:ind w:left="763"/>
        <w:rPr>
          <w:rFonts w:ascii="Cambria Math" w:eastAsia="Cambria Math"/>
        </w:rPr>
      </w:pPr>
      <w:r>
        <w:rPr/>
        <w:t>Shaft</w:t>
      </w:r>
      <w:r>
        <w:rPr>
          <w:spacing w:val="-1"/>
        </w:rPr>
        <w:t> </w:t>
      </w:r>
      <w:r>
        <w:rPr/>
        <w:t>diameters</w:t>
      </w:r>
      <w:r>
        <w:rPr>
          <w:spacing w:val="-5"/>
        </w:rPr>
        <w:t> </w:t>
      </w:r>
      <w:r>
        <w:rPr/>
        <w:t>are</w:t>
      </w:r>
      <w:r>
        <w:rPr>
          <w:spacing w:val="-8"/>
        </w:rPr>
        <w:t> </w:t>
      </w:r>
      <w:r>
        <w:rPr/>
        <w:t>normally</w:t>
      </w:r>
      <w:r>
        <w:rPr>
          <w:spacing w:val="-6"/>
        </w:rPr>
        <w:t> </w:t>
      </w:r>
      <w:r>
        <w:rPr/>
        <w:t>distributed</w:t>
      </w:r>
      <w:r>
        <w:rPr>
          <w:spacing w:val="-6"/>
        </w:rPr>
        <w:t> </w:t>
      </w:r>
      <w:r>
        <w:rPr/>
        <w:t>with</w:t>
      </w:r>
      <w:r>
        <w:rPr>
          <w:spacing w:val="-1"/>
        </w:rPr>
        <w:t> </w:t>
      </w:r>
      <w:r>
        <w:rPr/>
        <w:t>mean </w:t>
      </w:r>
      <w:r>
        <w:rPr>
          <w:rFonts w:ascii="Cambria Math" w:eastAsia="Cambria Math"/>
        </w:rPr>
        <w:t>𝜇</w:t>
      </w:r>
      <w:r>
        <w:rPr>
          <w:rFonts w:ascii="Cambria Math" w:eastAsia="Cambria Math"/>
          <w:spacing w:val="59"/>
        </w:rPr>
        <w:t> </w:t>
      </w:r>
      <w:r>
        <w:rPr>
          <w:rFonts w:ascii="Cambria Math" w:eastAsia="Cambria Math"/>
        </w:rPr>
        <w:t>=</w:t>
      </w:r>
      <w:r>
        <w:rPr>
          <w:rFonts w:ascii="Cambria Math" w:eastAsia="Cambria Math"/>
          <w:spacing w:val="53"/>
        </w:rPr>
        <w:t> </w:t>
      </w:r>
      <w:r>
        <w:rPr>
          <w:rFonts w:ascii="Cambria Math" w:eastAsia="Cambria Math"/>
        </w:rPr>
        <w:t>50.00</w:t>
      </w:r>
      <w:r>
        <w:rPr>
          <w:rFonts w:ascii="Cambria Math" w:eastAsia="Cambria Math"/>
          <w:spacing w:val="2"/>
        </w:rPr>
        <w:t> </w:t>
      </w:r>
      <w:r>
        <w:rPr/>
        <w:t>mm</w:t>
      </w:r>
      <w:r>
        <w:rPr>
          <w:spacing w:val="-9"/>
        </w:rPr>
        <w:t> </w:t>
      </w:r>
      <w:r>
        <w:rPr/>
        <w:t>and</w:t>
      </w:r>
      <w:r>
        <w:rPr>
          <w:spacing w:val="-6"/>
        </w:rPr>
        <w:t> </w:t>
      </w:r>
      <w:r>
        <w:rPr/>
        <w:t>standard</w:t>
      </w:r>
      <w:r>
        <w:rPr>
          <w:spacing w:val="-6"/>
        </w:rPr>
        <w:t> </w:t>
      </w:r>
      <w:r>
        <w:rPr/>
        <w:t>deviation</w:t>
      </w:r>
      <w:r>
        <w:rPr>
          <w:spacing w:val="1"/>
        </w:rPr>
        <w:t> </w:t>
      </w:r>
      <w:r>
        <w:rPr>
          <w:rFonts w:ascii="Cambria Math" w:eastAsia="Cambria Math"/>
        </w:rPr>
        <w:t>𝜎</w:t>
      </w:r>
      <w:r>
        <w:rPr>
          <w:rFonts w:ascii="Cambria Math" w:eastAsia="Cambria Math"/>
          <w:spacing w:val="60"/>
        </w:rPr>
        <w:t> </w:t>
      </w:r>
      <w:r>
        <w:rPr>
          <w:rFonts w:ascii="Cambria Math" w:eastAsia="Cambria Math"/>
          <w:spacing w:val="-10"/>
        </w:rPr>
        <w:t>=</w:t>
      </w:r>
    </w:p>
    <w:p>
      <w:pPr>
        <w:pStyle w:val="BodyText"/>
        <w:spacing w:before="39"/>
        <w:ind w:left="811"/>
      </w:pPr>
      <w:r>
        <w:rPr>
          <w:rFonts w:ascii="Cambria Math"/>
        </w:rPr>
        <w:t>0.05</w:t>
      </w:r>
      <w:r>
        <w:rPr>
          <w:rFonts w:ascii="Cambria Math"/>
          <w:spacing w:val="7"/>
        </w:rPr>
        <w:t> </w:t>
      </w:r>
      <w:r>
        <w:rPr/>
        <w:t>mm.</w:t>
      </w:r>
      <w:r>
        <w:rPr>
          <w:spacing w:val="1"/>
        </w:rPr>
        <w:t> </w:t>
      </w:r>
      <w:r>
        <w:rPr/>
        <w:t>The</w:t>
      </w:r>
      <w:r>
        <w:rPr>
          <w:spacing w:val="-7"/>
        </w:rPr>
        <w:t> </w:t>
      </w:r>
      <w:r>
        <w:rPr/>
        <w:t>acceptable</w:t>
      </w:r>
      <w:r>
        <w:rPr>
          <w:spacing w:val="-8"/>
        </w:rPr>
        <w:t> </w:t>
      </w:r>
      <w:r>
        <w:rPr/>
        <w:t>tolerance</w:t>
      </w:r>
      <w:r>
        <w:rPr>
          <w:spacing w:val="-8"/>
        </w:rPr>
        <w:t> </w:t>
      </w:r>
      <w:r>
        <w:rPr/>
        <w:t>range</w:t>
      </w:r>
      <w:r>
        <w:rPr>
          <w:spacing w:val="-7"/>
        </w:rPr>
        <w:t> </w:t>
      </w:r>
      <w:r>
        <w:rPr/>
        <w:t>is</w:t>
      </w:r>
      <w:r>
        <w:rPr>
          <w:spacing w:val="9"/>
        </w:rPr>
        <w:t> </w:t>
      </w:r>
      <w:r>
        <w:rPr>
          <w:rFonts w:ascii="Cambria Math"/>
        </w:rPr>
        <w:t>49.90</w:t>
      </w:r>
      <w:r>
        <w:rPr>
          <w:rFonts w:ascii="Cambria Math"/>
          <w:spacing w:val="3"/>
        </w:rPr>
        <w:t> </w:t>
      </w:r>
      <w:r>
        <w:rPr/>
        <w:t>mm</w:t>
      </w:r>
      <w:r>
        <w:rPr>
          <w:spacing w:val="-10"/>
        </w:rPr>
        <w:t> </w:t>
      </w:r>
      <w:r>
        <w:rPr/>
        <w:t>to</w:t>
      </w:r>
      <w:r>
        <w:rPr>
          <w:spacing w:val="-4"/>
        </w:rPr>
        <w:t> </w:t>
      </w:r>
      <w:r>
        <w:rPr>
          <w:rFonts w:ascii="Cambria Math"/>
        </w:rPr>
        <w:t>50.10</w:t>
      </w:r>
      <w:r>
        <w:rPr>
          <w:rFonts w:ascii="Cambria Math"/>
          <w:spacing w:val="8"/>
        </w:rPr>
        <w:t> </w:t>
      </w:r>
      <w:r>
        <w:rPr>
          <w:spacing w:val="-5"/>
        </w:rPr>
        <w:t>mm.</w:t>
      </w:r>
    </w:p>
    <w:p>
      <w:pPr>
        <w:pStyle w:val="BodyText"/>
        <w:spacing w:before="79"/>
      </w:pPr>
    </w:p>
    <w:p>
      <w:pPr>
        <w:numPr>
          <w:ilvl w:val="1"/>
          <w:numId w:val="65"/>
        </w:numPr>
        <w:tabs>
          <w:tab w:pos="897" w:val="left" w:leader="none"/>
        </w:tabs>
        <w:spacing w:before="0"/>
        <w:ind w:left="897" w:right="0" w:hanging="134"/>
        <w:jc w:val="left"/>
        <w:rPr>
          <w:b/>
          <w:sz w:val="22"/>
        </w:rPr>
      </w:pPr>
      <w:r>
        <w:rPr>
          <w:b/>
          <w:sz w:val="22"/>
        </w:rPr>
        <w:t>Scenario</w:t>
      </w:r>
      <w:r>
        <w:rPr>
          <w:b/>
          <w:spacing w:val="-6"/>
          <w:sz w:val="22"/>
        </w:rPr>
        <w:t> </w:t>
      </w:r>
      <w:r>
        <w:rPr>
          <w:b/>
          <w:sz w:val="22"/>
        </w:rPr>
        <w:t>2:</w:t>
      </w:r>
      <w:r>
        <w:rPr>
          <w:b/>
          <w:spacing w:val="-7"/>
          <w:sz w:val="22"/>
        </w:rPr>
        <w:t> </w:t>
      </w:r>
      <w:r>
        <w:rPr>
          <w:b/>
          <w:sz w:val="22"/>
        </w:rPr>
        <w:t>Component</w:t>
      </w:r>
      <w:r>
        <w:rPr>
          <w:b/>
          <w:spacing w:val="-8"/>
          <w:sz w:val="22"/>
        </w:rPr>
        <w:t> </w:t>
      </w:r>
      <w:r>
        <w:rPr>
          <w:b/>
          <w:sz w:val="22"/>
        </w:rPr>
        <w:t>Lifetime</w:t>
      </w:r>
      <w:r>
        <w:rPr>
          <w:b/>
          <w:spacing w:val="-8"/>
          <w:sz w:val="22"/>
        </w:rPr>
        <w:t> </w:t>
      </w:r>
      <w:r>
        <w:rPr>
          <w:b/>
          <w:spacing w:val="-2"/>
          <w:sz w:val="22"/>
        </w:rPr>
        <w:t>Analysis:</w:t>
      </w:r>
    </w:p>
    <w:p>
      <w:pPr>
        <w:pStyle w:val="BodyText"/>
        <w:spacing w:before="36"/>
        <w:ind w:left="763"/>
      </w:pPr>
      <w:r>
        <w:rPr/>
        <w:t>The</w:t>
      </w:r>
      <w:r>
        <w:rPr>
          <w:spacing w:val="-14"/>
        </w:rPr>
        <w:t> </w:t>
      </w:r>
      <w:r>
        <w:rPr/>
        <w:t>lifetime</w:t>
      </w:r>
      <w:r>
        <w:rPr>
          <w:spacing w:val="-14"/>
        </w:rPr>
        <w:t> </w:t>
      </w:r>
      <w:r>
        <w:rPr/>
        <w:t>of</w:t>
      </w:r>
      <w:r>
        <w:rPr>
          <w:spacing w:val="-14"/>
        </w:rPr>
        <w:t> </w:t>
      </w:r>
      <w:r>
        <w:rPr/>
        <w:t>bearings</w:t>
      </w:r>
      <w:r>
        <w:rPr>
          <w:spacing w:val="-14"/>
        </w:rPr>
        <w:t> </w:t>
      </w:r>
      <w:r>
        <w:rPr/>
        <w:t>follows</w:t>
      </w:r>
      <w:r>
        <w:rPr>
          <w:spacing w:val="-12"/>
        </w:rPr>
        <w:t> </w:t>
      </w:r>
      <w:r>
        <w:rPr/>
        <w:t>an</w:t>
      </w:r>
      <w:r>
        <w:rPr>
          <w:spacing w:val="-14"/>
        </w:rPr>
        <w:t> </w:t>
      </w:r>
      <w:r>
        <w:rPr/>
        <w:t>exponential</w:t>
      </w:r>
      <w:r>
        <w:rPr>
          <w:spacing w:val="-13"/>
        </w:rPr>
        <w:t> </w:t>
      </w:r>
      <w:r>
        <w:rPr/>
        <w:t>distribution</w:t>
      </w:r>
      <w:r>
        <w:rPr>
          <w:spacing w:val="-14"/>
        </w:rPr>
        <w:t> </w:t>
      </w:r>
      <w:r>
        <w:rPr/>
        <w:t>with</w:t>
      </w:r>
      <w:r>
        <w:rPr>
          <w:spacing w:val="-12"/>
        </w:rPr>
        <w:t> </w:t>
      </w:r>
      <w:r>
        <w:rPr/>
        <w:t>mean</w:t>
      </w:r>
      <w:r>
        <w:rPr>
          <w:spacing w:val="-12"/>
        </w:rPr>
        <w:t> </w:t>
      </w:r>
      <w:r>
        <w:rPr/>
        <w:t>lifetime</w:t>
      </w:r>
      <w:r>
        <w:rPr>
          <w:spacing w:val="-1"/>
        </w:rPr>
        <w:t> </w:t>
      </w:r>
      <w:r>
        <w:rPr>
          <w:rFonts w:ascii="Cambria Math" w:eastAsia="Cambria Math"/>
        </w:rPr>
        <w:t>𝜇</w:t>
      </w:r>
      <w:r>
        <w:rPr>
          <w:rFonts w:ascii="Cambria Math" w:eastAsia="Cambria Math"/>
          <w:spacing w:val="59"/>
        </w:rPr>
        <w:t> </w:t>
      </w:r>
      <w:r>
        <w:rPr>
          <w:rFonts w:ascii="Cambria Math" w:eastAsia="Cambria Math"/>
        </w:rPr>
        <w:t>=</w:t>
      </w:r>
      <w:r>
        <w:rPr>
          <w:rFonts w:ascii="Cambria Math" w:eastAsia="Cambria Math"/>
          <w:spacing w:val="50"/>
        </w:rPr>
        <w:t> </w:t>
      </w:r>
      <w:r>
        <w:rPr>
          <w:rFonts w:ascii="Cambria Math" w:eastAsia="Cambria Math"/>
        </w:rPr>
        <w:t>5000</w:t>
      </w:r>
      <w:r>
        <w:rPr>
          <w:rFonts w:ascii="Cambria Math" w:eastAsia="Cambria Math"/>
          <w:spacing w:val="-2"/>
        </w:rPr>
        <w:t> </w:t>
      </w:r>
      <w:r>
        <w:rPr>
          <w:spacing w:val="-2"/>
        </w:rPr>
        <w:t>hours.</w:t>
      </w:r>
    </w:p>
    <w:p>
      <w:pPr>
        <w:pStyle w:val="BodyText"/>
        <w:spacing w:before="79"/>
      </w:pPr>
    </w:p>
    <w:p>
      <w:pPr>
        <w:numPr>
          <w:ilvl w:val="1"/>
          <w:numId w:val="65"/>
        </w:numPr>
        <w:tabs>
          <w:tab w:pos="897" w:val="left" w:leader="none"/>
        </w:tabs>
        <w:spacing w:before="0"/>
        <w:ind w:left="897" w:right="0" w:hanging="134"/>
        <w:jc w:val="left"/>
        <w:rPr>
          <w:b/>
          <w:sz w:val="22"/>
        </w:rPr>
      </w:pPr>
      <w:r>
        <w:rPr>
          <w:b/>
          <w:sz w:val="22"/>
        </w:rPr>
        <w:t>Scenario</w:t>
      </w:r>
      <w:r>
        <w:rPr>
          <w:b/>
          <w:spacing w:val="-4"/>
          <w:sz w:val="22"/>
        </w:rPr>
        <w:t> </w:t>
      </w:r>
      <w:r>
        <w:rPr>
          <w:b/>
          <w:sz w:val="22"/>
        </w:rPr>
        <w:t>3:</w:t>
      </w:r>
      <w:r>
        <w:rPr>
          <w:b/>
          <w:spacing w:val="-5"/>
          <w:sz w:val="22"/>
        </w:rPr>
        <w:t> </w:t>
      </w:r>
      <w:r>
        <w:rPr>
          <w:b/>
          <w:sz w:val="22"/>
        </w:rPr>
        <w:t>Defect</w:t>
      </w:r>
      <w:r>
        <w:rPr>
          <w:b/>
          <w:spacing w:val="-6"/>
          <w:sz w:val="22"/>
        </w:rPr>
        <w:t> </w:t>
      </w:r>
      <w:r>
        <w:rPr>
          <w:b/>
          <w:sz w:val="22"/>
        </w:rPr>
        <w:t>Rate</w:t>
      </w:r>
      <w:r>
        <w:rPr>
          <w:b/>
          <w:spacing w:val="-5"/>
          <w:sz w:val="22"/>
        </w:rPr>
        <w:t> </w:t>
      </w:r>
      <w:r>
        <w:rPr>
          <w:b/>
          <w:spacing w:val="-2"/>
          <w:sz w:val="22"/>
        </w:rPr>
        <w:t>Analysis:</w:t>
      </w:r>
    </w:p>
    <w:p>
      <w:pPr>
        <w:pStyle w:val="BodyText"/>
        <w:spacing w:line="276" w:lineRule="auto" w:before="36"/>
        <w:ind w:left="763" w:right="1172"/>
        <w:jc w:val="both"/>
      </w:pPr>
      <w:r>
        <w:rPr/>
        <w:t>In a production batch of </w:t>
      </w:r>
      <w:r>
        <w:rPr>
          <w:rFonts w:ascii="Cambria Math"/>
        </w:rPr>
        <w:t>100 </w:t>
      </w:r>
      <w:r>
        <w:rPr/>
        <w:t>shafts, historical data shows a </w:t>
      </w:r>
      <w:r>
        <w:rPr>
          <w:rFonts w:ascii="Cambria Math"/>
        </w:rPr>
        <w:t>2% </w:t>
      </w:r>
      <w:r>
        <w:rPr/>
        <w:t>defect rate. The number of defective shafts follows a binomial distribution.</w:t>
      </w:r>
    </w:p>
    <w:p>
      <w:pPr>
        <w:pStyle w:val="BodyText"/>
        <w:spacing w:before="37"/>
      </w:pPr>
    </w:p>
    <w:p>
      <w:pPr>
        <w:numPr>
          <w:ilvl w:val="1"/>
          <w:numId w:val="65"/>
        </w:numPr>
        <w:tabs>
          <w:tab w:pos="897" w:val="left" w:leader="none"/>
        </w:tabs>
        <w:spacing w:before="0"/>
        <w:ind w:left="897" w:right="0" w:hanging="134"/>
        <w:jc w:val="left"/>
        <w:rPr>
          <w:b/>
          <w:sz w:val="22"/>
        </w:rPr>
      </w:pPr>
      <w:r>
        <w:rPr>
          <w:b/>
          <w:sz w:val="22"/>
        </w:rPr>
        <w:t>Scenario</w:t>
      </w:r>
      <w:r>
        <w:rPr>
          <w:b/>
          <w:spacing w:val="-4"/>
          <w:sz w:val="22"/>
        </w:rPr>
        <w:t> </w:t>
      </w:r>
      <w:r>
        <w:rPr>
          <w:b/>
          <w:sz w:val="22"/>
        </w:rPr>
        <w:t>4:</w:t>
      </w:r>
      <w:r>
        <w:rPr>
          <w:b/>
          <w:spacing w:val="-6"/>
          <w:sz w:val="22"/>
        </w:rPr>
        <w:t> </w:t>
      </w:r>
      <w:r>
        <w:rPr>
          <w:b/>
          <w:sz w:val="22"/>
        </w:rPr>
        <w:t>Machine</w:t>
      </w:r>
      <w:r>
        <w:rPr>
          <w:b/>
          <w:spacing w:val="-6"/>
          <w:sz w:val="22"/>
        </w:rPr>
        <w:t> </w:t>
      </w:r>
      <w:r>
        <w:rPr>
          <w:b/>
          <w:sz w:val="22"/>
        </w:rPr>
        <w:t>Breakdown</w:t>
      </w:r>
      <w:r>
        <w:rPr>
          <w:b/>
          <w:spacing w:val="-11"/>
          <w:sz w:val="22"/>
        </w:rPr>
        <w:t> </w:t>
      </w:r>
      <w:r>
        <w:rPr>
          <w:b/>
          <w:spacing w:val="-2"/>
          <w:sz w:val="22"/>
        </w:rPr>
        <w:t>Analysis:</w:t>
      </w:r>
    </w:p>
    <w:p>
      <w:pPr>
        <w:pStyle w:val="BodyText"/>
        <w:spacing w:line="276" w:lineRule="auto" w:before="41"/>
        <w:ind w:left="763" w:right="1171"/>
        <w:jc w:val="both"/>
      </w:pPr>
      <w:r>
        <w:rPr/>
        <w:t>Machine</w:t>
      </w:r>
      <w:r>
        <w:rPr>
          <w:spacing w:val="-8"/>
        </w:rPr>
        <w:t> </w:t>
      </w:r>
      <w:r>
        <w:rPr/>
        <w:t>breakdowns in</w:t>
      </w:r>
      <w:r>
        <w:rPr>
          <w:spacing w:val="-6"/>
        </w:rPr>
        <w:t> </w:t>
      </w:r>
      <w:r>
        <w:rPr/>
        <w:t>the</w:t>
      </w:r>
      <w:r>
        <w:rPr>
          <w:spacing w:val="-8"/>
        </w:rPr>
        <w:t> </w:t>
      </w:r>
      <w:r>
        <w:rPr/>
        <w:t>factory</w:t>
      </w:r>
      <w:r>
        <w:rPr>
          <w:spacing w:val="-6"/>
        </w:rPr>
        <w:t> </w:t>
      </w:r>
      <w:r>
        <w:rPr/>
        <w:t>follow</w:t>
      </w:r>
      <w:r>
        <w:rPr>
          <w:spacing w:val="-7"/>
        </w:rPr>
        <w:t> </w:t>
      </w:r>
      <w:r>
        <w:rPr/>
        <w:t>a Poisson</w:t>
      </w:r>
      <w:r>
        <w:rPr>
          <w:spacing w:val="-6"/>
        </w:rPr>
        <w:t> </w:t>
      </w:r>
      <w:r>
        <w:rPr/>
        <w:t>process with</w:t>
      </w:r>
      <w:r>
        <w:rPr>
          <w:spacing w:val="-6"/>
        </w:rPr>
        <w:t> </w:t>
      </w:r>
      <w:r>
        <w:rPr/>
        <w:t>average </w:t>
      </w:r>
      <w:r>
        <w:rPr>
          <w:rFonts w:ascii="Cambria Math" w:eastAsia="Cambria Math"/>
        </w:rPr>
        <w:t>𝜆</w:t>
      </w:r>
      <w:r>
        <w:rPr>
          <w:rFonts w:ascii="Cambria Math" w:eastAsia="Cambria Math"/>
          <w:spacing w:val="40"/>
        </w:rPr>
        <w:t> </w:t>
      </w:r>
      <w:r>
        <w:rPr>
          <w:rFonts w:ascii="Cambria Math" w:eastAsia="Cambria Math"/>
        </w:rPr>
        <w:t>=</w:t>
      </w:r>
      <w:r>
        <w:rPr>
          <w:rFonts w:ascii="Cambria Math" w:eastAsia="Cambria Math"/>
          <w:spacing w:val="40"/>
        </w:rPr>
        <w:t> </w:t>
      </w:r>
      <w:r>
        <w:rPr>
          <w:rFonts w:ascii="Cambria Math" w:eastAsia="Cambria Math"/>
        </w:rPr>
        <w:t>0.5 </w:t>
      </w:r>
      <w:r>
        <w:rPr/>
        <w:t>breakdowns per day.</w:t>
      </w:r>
    </w:p>
    <w:p>
      <w:pPr>
        <w:pStyle w:val="BodyText"/>
        <w:spacing w:before="198"/>
      </w:pPr>
    </w:p>
    <w:p>
      <w:pPr>
        <w:spacing w:before="0"/>
        <w:ind w:left="763" w:right="0" w:firstLine="0"/>
        <w:jc w:val="left"/>
        <w:rPr>
          <w:b/>
          <w:sz w:val="32"/>
        </w:rPr>
      </w:pPr>
      <w:bookmarkStart w:name="Tasks" w:id="81"/>
      <w:bookmarkEnd w:id="81"/>
      <w:r>
        <w:rPr/>
      </w:r>
      <w:r>
        <w:rPr>
          <w:b/>
          <w:spacing w:val="-2"/>
          <w:sz w:val="32"/>
        </w:rPr>
        <w:t>Tasks</w:t>
      </w:r>
    </w:p>
    <w:p>
      <w:pPr>
        <w:numPr>
          <w:ilvl w:val="0"/>
          <w:numId w:val="66"/>
        </w:numPr>
        <w:tabs>
          <w:tab w:pos="998" w:val="left" w:leader="none"/>
        </w:tabs>
        <w:spacing w:before="129"/>
        <w:ind w:left="998" w:right="0" w:hanging="225"/>
        <w:jc w:val="left"/>
        <w:rPr>
          <w:sz w:val="22"/>
        </w:rPr>
      </w:pPr>
      <w:r>
        <w:rPr>
          <w:b/>
          <w:spacing w:val="-2"/>
          <w:sz w:val="22"/>
        </w:rPr>
        <w:t>Normal</w:t>
      </w:r>
      <w:r>
        <w:rPr>
          <w:b/>
          <w:spacing w:val="6"/>
          <w:sz w:val="22"/>
        </w:rPr>
        <w:t> </w:t>
      </w:r>
      <w:r>
        <w:rPr>
          <w:b/>
          <w:spacing w:val="-2"/>
          <w:sz w:val="22"/>
        </w:rPr>
        <w:t>Distribution</w:t>
      </w:r>
      <w:r>
        <w:rPr>
          <w:b/>
          <w:spacing w:val="2"/>
          <w:sz w:val="22"/>
        </w:rPr>
        <w:t> </w:t>
      </w:r>
      <w:r>
        <w:rPr>
          <w:b/>
          <w:spacing w:val="-2"/>
          <w:sz w:val="22"/>
        </w:rPr>
        <w:t>Application:</w:t>
      </w:r>
    </w:p>
    <w:p>
      <w:pPr>
        <w:pStyle w:val="ListParagraph"/>
        <w:numPr>
          <w:ilvl w:val="1"/>
          <w:numId w:val="66"/>
        </w:numPr>
        <w:tabs>
          <w:tab w:pos="1263" w:val="left" w:leader="none"/>
        </w:tabs>
        <w:spacing w:line="240" w:lineRule="auto" w:before="240" w:after="0"/>
        <w:ind w:left="1263" w:right="0" w:hanging="360"/>
        <w:jc w:val="left"/>
        <w:rPr>
          <w:sz w:val="22"/>
        </w:rPr>
      </w:pPr>
      <w:r>
        <w:rPr>
          <w:color w:val="0E1115"/>
          <w:sz w:val="22"/>
        </w:rPr>
        <w:t>Generate</w:t>
      </w:r>
      <w:r>
        <w:rPr>
          <w:color w:val="0E1115"/>
          <w:spacing w:val="-6"/>
          <w:sz w:val="22"/>
        </w:rPr>
        <w:t> </w:t>
      </w:r>
      <w:r>
        <w:rPr>
          <w:rFonts w:ascii="Cambria Math" w:hAnsi="Cambria Math"/>
          <w:color w:val="0E1115"/>
          <w:sz w:val="22"/>
        </w:rPr>
        <w:t>1000</w:t>
      </w:r>
      <w:r>
        <w:rPr>
          <w:rFonts w:ascii="Cambria Math" w:hAnsi="Cambria Math"/>
          <w:color w:val="0E1115"/>
          <w:spacing w:val="11"/>
          <w:sz w:val="22"/>
        </w:rPr>
        <w:t> </w:t>
      </w:r>
      <w:r>
        <w:rPr>
          <w:color w:val="0E1115"/>
          <w:sz w:val="22"/>
        </w:rPr>
        <w:t>random</w:t>
      </w:r>
      <w:r>
        <w:rPr>
          <w:color w:val="0E1115"/>
          <w:spacing w:val="-11"/>
          <w:sz w:val="22"/>
        </w:rPr>
        <w:t> </w:t>
      </w:r>
      <w:r>
        <w:rPr>
          <w:color w:val="0E1115"/>
          <w:sz w:val="22"/>
        </w:rPr>
        <w:t>shaft</w:t>
      </w:r>
      <w:r>
        <w:rPr>
          <w:color w:val="0E1115"/>
          <w:spacing w:val="-2"/>
          <w:sz w:val="22"/>
        </w:rPr>
        <w:t> </w:t>
      </w:r>
      <w:r>
        <w:rPr>
          <w:color w:val="0E1115"/>
          <w:sz w:val="22"/>
        </w:rPr>
        <w:t>diameters</w:t>
      </w:r>
      <w:r>
        <w:rPr>
          <w:color w:val="0E1115"/>
          <w:spacing w:val="-3"/>
          <w:sz w:val="22"/>
        </w:rPr>
        <w:t> </w:t>
      </w:r>
      <w:r>
        <w:rPr>
          <w:color w:val="0E1115"/>
          <w:sz w:val="22"/>
        </w:rPr>
        <w:t>from</w:t>
      </w:r>
      <w:r>
        <w:rPr>
          <w:color w:val="0E1115"/>
          <w:spacing w:val="-11"/>
          <w:sz w:val="22"/>
        </w:rPr>
        <w:t> </w:t>
      </w:r>
      <w:r>
        <w:rPr>
          <w:color w:val="0E1115"/>
          <w:sz w:val="22"/>
        </w:rPr>
        <w:t>the</w:t>
      </w:r>
      <w:r>
        <w:rPr>
          <w:color w:val="0E1115"/>
          <w:spacing w:val="-4"/>
          <w:sz w:val="22"/>
        </w:rPr>
        <w:t> </w:t>
      </w:r>
      <w:r>
        <w:rPr>
          <w:color w:val="0E1115"/>
          <w:sz w:val="22"/>
        </w:rPr>
        <w:t>normal</w:t>
      </w:r>
      <w:r>
        <w:rPr>
          <w:color w:val="0E1115"/>
          <w:spacing w:val="-6"/>
          <w:sz w:val="22"/>
        </w:rPr>
        <w:t> </w:t>
      </w:r>
      <w:r>
        <w:rPr>
          <w:color w:val="0E1115"/>
          <w:spacing w:val="-2"/>
          <w:sz w:val="22"/>
        </w:rPr>
        <w:t>distribution.</w:t>
      </w:r>
    </w:p>
    <w:p>
      <w:pPr>
        <w:pStyle w:val="ListParagraph"/>
        <w:numPr>
          <w:ilvl w:val="1"/>
          <w:numId w:val="66"/>
        </w:numPr>
        <w:tabs>
          <w:tab w:pos="1263" w:val="left" w:leader="none"/>
        </w:tabs>
        <w:spacing w:line="269" w:lineRule="exact" w:before="4" w:after="0"/>
        <w:ind w:left="1263" w:right="0" w:hanging="360"/>
        <w:jc w:val="left"/>
        <w:rPr>
          <w:sz w:val="22"/>
        </w:rPr>
      </w:pPr>
      <w:r>
        <w:rPr>
          <w:color w:val="0E1115"/>
          <w:sz w:val="22"/>
        </w:rPr>
        <w:t>Plot</w:t>
      </w:r>
      <w:r>
        <w:rPr>
          <w:color w:val="0E1115"/>
          <w:spacing w:val="-3"/>
          <w:sz w:val="22"/>
        </w:rPr>
        <w:t> </w:t>
      </w:r>
      <w:r>
        <w:rPr>
          <w:color w:val="0E1115"/>
          <w:sz w:val="22"/>
        </w:rPr>
        <w:t>the</w:t>
      </w:r>
      <w:r>
        <w:rPr>
          <w:color w:val="0E1115"/>
          <w:spacing w:val="-4"/>
          <w:sz w:val="22"/>
        </w:rPr>
        <w:t> </w:t>
      </w:r>
      <w:r>
        <w:rPr>
          <w:color w:val="0E1115"/>
          <w:sz w:val="22"/>
        </w:rPr>
        <w:t>histogram</w:t>
      </w:r>
      <w:r>
        <w:rPr>
          <w:color w:val="0E1115"/>
          <w:spacing w:val="-10"/>
          <w:sz w:val="22"/>
        </w:rPr>
        <w:t> </w:t>
      </w:r>
      <w:r>
        <w:rPr>
          <w:color w:val="0E1115"/>
          <w:sz w:val="22"/>
        </w:rPr>
        <w:t>of</w:t>
      </w:r>
      <w:r>
        <w:rPr>
          <w:color w:val="0E1115"/>
          <w:spacing w:val="-4"/>
          <w:sz w:val="22"/>
        </w:rPr>
        <w:t> </w:t>
      </w:r>
      <w:r>
        <w:rPr>
          <w:color w:val="0E1115"/>
          <w:sz w:val="22"/>
        </w:rPr>
        <w:t>generated</w:t>
      </w:r>
      <w:r>
        <w:rPr>
          <w:color w:val="0E1115"/>
          <w:spacing w:val="-2"/>
          <w:sz w:val="22"/>
        </w:rPr>
        <w:t> </w:t>
      </w:r>
      <w:r>
        <w:rPr>
          <w:color w:val="0E1115"/>
          <w:sz w:val="22"/>
        </w:rPr>
        <w:t>diameters</w:t>
      </w:r>
      <w:r>
        <w:rPr>
          <w:color w:val="0E1115"/>
          <w:spacing w:val="-2"/>
          <w:sz w:val="22"/>
        </w:rPr>
        <w:t> </w:t>
      </w:r>
      <w:r>
        <w:rPr>
          <w:color w:val="0E1115"/>
          <w:sz w:val="22"/>
        </w:rPr>
        <w:t>with</w:t>
      </w:r>
      <w:r>
        <w:rPr>
          <w:color w:val="0E1115"/>
          <w:spacing w:val="-6"/>
          <w:sz w:val="22"/>
        </w:rPr>
        <w:t> </w:t>
      </w:r>
      <w:r>
        <w:rPr>
          <w:color w:val="0E1115"/>
          <w:sz w:val="22"/>
        </w:rPr>
        <w:t>the</w:t>
      </w:r>
      <w:r>
        <w:rPr>
          <w:color w:val="0E1115"/>
          <w:spacing w:val="-9"/>
          <w:sz w:val="22"/>
        </w:rPr>
        <w:t> </w:t>
      </w:r>
      <w:r>
        <w:rPr>
          <w:color w:val="0E1115"/>
          <w:sz w:val="22"/>
        </w:rPr>
        <w:t>theoretical</w:t>
      </w:r>
      <w:r>
        <w:rPr>
          <w:color w:val="0E1115"/>
          <w:spacing w:val="-5"/>
          <w:sz w:val="22"/>
        </w:rPr>
        <w:t> </w:t>
      </w:r>
      <w:r>
        <w:rPr>
          <w:color w:val="0E1115"/>
          <w:sz w:val="22"/>
        </w:rPr>
        <w:t>PDF </w:t>
      </w:r>
      <w:r>
        <w:rPr>
          <w:color w:val="0E1115"/>
          <w:spacing w:val="-2"/>
          <w:sz w:val="22"/>
        </w:rPr>
        <w:t>overlay.</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Calculate</w:t>
      </w:r>
      <w:r>
        <w:rPr>
          <w:color w:val="0E1115"/>
          <w:spacing w:val="-9"/>
          <w:sz w:val="22"/>
        </w:rPr>
        <w:t> </w:t>
      </w:r>
      <w:r>
        <w:rPr>
          <w:color w:val="0E1115"/>
          <w:sz w:val="22"/>
        </w:rPr>
        <w:t>the</w:t>
      </w:r>
      <w:r>
        <w:rPr>
          <w:color w:val="0E1115"/>
          <w:spacing w:val="-9"/>
          <w:sz w:val="22"/>
        </w:rPr>
        <w:t> </w:t>
      </w:r>
      <w:r>
        <w:rPr>
          <w:color w:val="0E1115"/>
          <w:sz w:val="22"/>
        </w:rPr>
        <w:t>percentage</w:t>
      </w:r>
      <w:r>
        <w:rPr>
          <w:color w:val="0E1115"/>
          <w:spacing w:val="-5"/>
          <w:sz w:val="22"/>
        </w:rPr>
        <w:t> </w:t>
      </w:r>
      <w:r>
        <w:rPr>
          <w:color w:val="0E1115"/>
          <w:sz w:val="22"/>
        </w:rPr>
        <w:t>of</w:t>
      </w:r>
      <w:r>
        <w:rPr>
          <w:color w:val="0E1115"/>
          <w:spacing w:val="-4"/>
          <w:sz w:val="22"/>
        </w:rPr>
        <w:t> </w:t>
      </w:r>
      <w:r>
        <w:rPr>
          <w:color w:val="0E1115"/>
          <w:sz w:val="22"/>
        </w:rPr>
        <w:t>shafts</w:t>
      </w:r>
      <w:r>
        <w:rPr>
          <w:color w:val="0E1115"/>
          <w:spacing w:val="-2"/>
          <w:sz w:val="22"/>
        </w:rPr>
        <w:t> </w:t>
      </w:r>
      <w:r>
        <w:rPr>
          <w:color w:val="0E1115"/>
          <w:sz w:val="22"/>
        </w:rPr>
        <w:t>within</w:t>
      </w:r>
      <w:r>
        <w:rPr>
          <w:color w:val="0E1115"/>
          <w:spacing w:val="-8"/>
          <w:sz w:val="22"/>
        </w:rPr>
        <w:t> </w:t>
      </w:r>
      <w:r>
        <w:rPr>
          <w:color w:val="0E1115"/>
          <w:sz w:val="22"/>
        </w:rPr>
        <w:t>tolerance</w:t>
      </w:r>
      <w:r>
        <w:rPr>
          <w:color w:val="0E1115"/>
          <w:spacing w:val="-8"/>
          <w:sz w:val="22"/>
        </w:rPr>
        <w:t> </w:t>
      </w:r>
      <w:r>
        <w:rPr>
          <w:color w:val="0E1115"/>
          <w:spacing w:val="-2"/>
          <w:sz w:val="22"/>
        </w:rPr>
        <w:t>limits.</w:t>
      </w:r>
    </w:p>
    <w:p>
      <w:pPr>
        <w:pStyle w:val="ListParagraph"/>
        <w:numPr>
          <w:ilvl w:val="1"/>
          <w:numId w:val="66"/>
        </w:numPr>
        <w:tabs>
          <w:tab w:pos="1263" w:val="left" w:leader="none"/>
        </w:tabs>
        <w:spacing w:line="270" w:lineRule="exact" w:before="0" w:after="0"/>
        <w:ind w:left="1263" w:right="0" w:hanging="360"/>
        <w:jc w:val="left"/>
        <w:rPr>
          <w:sz w:val="22"/>
        </w:rPr>
      </w:pPr>
      <w:r>
        <w:rPr>
          <w:color w:val="0E1115"/>
          <w:sz w:val="22"/>
        </w:rPr>
        <w:t>Determine</w:t>
      </w:r>
      <w:r>
        <w:rPr>
          <w:color w:val="0E1115"/>
          <w:spacing w:val="-10"/>
          <w:sz w:val="22"/>
        </w:rPr>
        <w:t> </w:t>
      </w:r>
      <w:r>
        <w:rPr>
          <w:color w:val="0E1115"/>
          <w:sz w:val="22"/>
        </w:rPr>
        <w:t>the</w:t>
      </w:r>
      <w:r>
        <w:rPr>
          <w:color w:val="0E1115"/>
          <w:spacing w:val="-6"/>
          <w:sz w:val="22"/>
        </w:rPr>
        <w:t> </w:t>
      </w:r>
      <w:r>
        <w:rPr>
          <w:color w:val="0E1115"/>
          <w:sz w:val="22"/>
        </w:rPr>
        <w:t>diameter values</w:t>
      </w:r>
      <w:r>
        <w:rPr>
          <w:color w:val="0E1115"/>
          <w:spacing w:val="-4"/>
          <w:sz w:val="22"/>
        </w:rPr>
        <w:t> </w:t>
      </w:r>
      <w:r>
        <w:rPr>
          <w:color w:val="0E1115"/>
          <w:sz w:val="22"/>
        </w:rPr>
        <w:t>that</w:t>
      </w:r>
      <w:r>
        <w:rPr>
          <w:color w:val="0E1115"/>
          <w:spacing w:val="-2"/>
          <w:sz w:val="22"/>
        </w:rPr>
        <w:t> </w:t>
      </w:r>
      <w:r>
        <w:rPr>
          <w:color w:val="0E1115"/>
          <w:sz w:val="22"/>
        </w:rPr>
        <w:t>contain</w:t>
      </w:r>
      <w:r>
        <w:rPr>
          <w:color w:val="0E1115"/>
          <w:spacing w:val="-3"/>
          <w:sz w:val="22"/>
        </w:rPr>
        <w:t> </w:t>
      </w:r>
      <w:r>
        <w:rPr>
          <w:rFonts w:ascii="Cambria Math" w:hAnsi="Cambria Math"/>
          <w:color w:val="0E1115"/>
          <w:sz w:val="22"/>
        </w:rPr>
        <w:t>95%</w:t>
      </w:r>
      <w:r>
        <w:rPr>
          <w:rFonts w:ascii="Cambria Math" w:hAnsi="Cambria Math"/>
          <w:color w:val="0E1115"/>
          <w:spacing w:val="8"/>
          <w:sz w:val="22"/>
        </w:rPr>
        <w:t> </w:t>
      </w:r>
      <w:r>
        <w:rPr>
          <w:color w:val="0E1115"/>
          <w:sz w:val="22"/>
        </w:rPr>
        <w:t>of</w:t>
      </w:r>
      <w:r>
        <w:rPr>
          <w:color w:val="0E1115"/>
          <w:spacing w:val="-5"/>
          <w:sz w:val="22"/>
        </w:rPr>
        <w:t> </w:t>
      </w:r>
      <w:r>
        <w:rPr>
          <w:color w:val="0E1115"/>
          <w:sz w:val="22"/>
        </w:rPr>
        <w:t>all</w:t>
      </w:r>
      <w:r>
        <w:rPr>
          <w:color w:val="0E1115"/>
          <w:spacing w:val="-7"/>
          <w:sz w:val="22"/>
        </w:rPr>
        <w:t> </w:t>
      </w:r>
      <w:r>
        <w:rPr>
          <w:color w:val="0E1115"/>
          <w:spacing w:val="-2"/>
          <w:sz w:val="22"/>
        </w:rPr>
        <w:t>shafts.</w:t>
      </w:r>
    </w:p>
    <w:p>
      <w:pPr>
        <w:numPr>
          <w:ilvl w:val="0"/>
          <w:numId w:val="66"/>
        </w:numPr>
        <w:tabs>
          <w:tab w:pos="964" w:val="left" w:leader="none"/>
        </w:tabs>
        <w:spacing w:before="249"/>
        <w:ind w:left="964" w:right="0" w:hanging="215"/>
        <w:jc w:val="left"/>
        <w:rPr>
          <w:sz w:val="22"/>
        </w:rPr>
      </w:pPr>
      <w:r>
        <w:rPr>
          <w:b/>
          <w:sz w:val="22"/>
        </w:rPr>
        <w:t>Exponential</w:t>
      </w:r>
      <w:r>
        <w:rPr>
          <w:b/>
          <w:spacing w:val="-13"/>
          <w:sz w:val="22"/>
        </w:rPr>
        <w:t> </w:t>
      </w:r>
      <w:r>
        <w:rPr>
          <w:b/>
          <w:sz w:val="22"/>
        </w:rPr>
        <w:t>Distribution</w:t>
      </w:r>
      <w:r>
        <w:rPr>
          <w:b/>
          <w:spacing w:val="-13"/>
          <w:sz w:val="22"/>
        </w:rPr>
        <w:t> </w:t>
      </w:r>
      <w:r>
        <w:rPr>
          <w:b/>
          <w:spacing w:val="-2"/>
          <w:sz w:val="22"/>
        </w:rPr>
        <w:t>Application:</w:t>
      </w:r>
    </w:p>
    <w:p>
      <w:pPr>
        <w:pStyle w:val="ListParagraph"/>
        <w:numPr>
          <w:ilvl w:val="1"/>
          <w:numId w:val="66"/>
        </w:numPr>
        <w:tabs>
          <w:tab w:pos="1263" w:val="left" w:leader="none"/>
        </w:tabs>
        <w:spacing w:line="269" w:lineRule="exact" w:before="241" w:after="0"/>
        <w:ind w:left="1263" w:right="0" w:hanging="360"/>
        <w:jc w:val="left"/>
        <w:rPr>
          <w:sz w:val="22"/>
        </w:rPr>
      </w:pPr>
      <w:r>
        <w:rPr>
          <w:color w:val="0E1115"/>
          <w:sz w:val="22"/>
        </w:rPr>
        <w:t>Generate</w:t>
      </w:r>
      <w:r>
        <w:rPr>
          <w:color w:val="0E1115"/>
          <w:spacing w:val="-4"/>
          <w:sz w:val="22"/>
        </w:rPr>
        <w:t> </w:t>
      </w:r>
      <w:r>
        <w:rPr>
          <w:rFonts w:ascii="Cambria Math" w:hAnsi="Cambria Math"/>
          <w:color w:val="0E1115"/>
          <w:sz w:val="22"/>
        </w:rPr>
        <w:t>500</w:t>
      </w:r>
      <w:r>
        <w:rPr>
          <w:rFonts w:ascii="Cambria Math" w:hAnsi="Cambria Math"/>
          <w:color w:val="0E1115"/>
          <w:spacing w:val="6"/>
          <w:sz w:val="22"/>
        </w:rPr>
        <w:t> </w:t>
      </w:r>
      <w:r>
        <w:rPr>
          <w:color w:val="0E1115"/>
          <w:sz w:val="22"/>
        </w:rPr>
        <w:t>random</w:t>
      </w:r>
      <w:r>
        <w:rPr>
          <w:color w:val="0E1115"/>
          <w:spacing w:val="-11"/>
          <w:sz w:val="22"/>
        </w:rPr>
        <w:t> </w:t>
      </w:r>
      <w:r>
        <w:rPr>
          <w:color w:val="0E1115"/>
          <w:sz w:val="22"/>
        </w:rPr>
        <w:t>bearing</w:t>
      </w:r>
      <w:r>
        <w:rPr>
          <w:color w:val="0E1115"/>
          <w:spacing w:val="-7"/>
          <w:sz w:val="22"/>
        </w:rPr>
        <w:t> </w:t>
      </w:r>
      <w:r>
        <w:rPr>
          <w:color w:val="0E1115"/>
          <w:spacing w:val="-2"/>
          <w:sz w:val="22"/>
        </w:rPr>
        <w:t>lifetimes.</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Plot</w:t>
      </w:r>
      <w:r>
        <w:rPr>
          <w:color w:val="0E1115"/>
          <w:spacing w:val="-2"/>
          <w:sz w:val="22"/>
        </w:rPr>
        <w:t> </w:t>
      </w:r>
      <w:r>
        <w:rPr>
          <w:color w:val="0E1115"/>
          <w:sz w:val="22"/>
        </w:rPr>
        <w:t>the</w:t>
      </w:r>
      <w:r>
        <w:rPr>
          <w:color w:val="0E1115"/>
          <w:spacing w:val="-4"/>
          <w:sz w:val="22"/>
        </w:rPr>
        <w:t> </w:t>
      </w:r>
      <w:r>
        <w:rPr>
          <w:color w:val="0E1115"/>
          <w:sz w:val="22"/>
        </w:rPr>
        <w:t>empirical</w:t>
      </w:r>
      <w:r>
        <w:rPr>
          <w:color w:val="0E1115"/>
          <w:spacing w:val="-6"/>
          <w:sz w:val="22"/>
        </w:rPr>
        <w:t> </w:t>
      </w:r>
      <w:r>
        <w:rPr>
          <w:color w:val="0E1115"/>
          <w:sz w:val="22"/>
        </w:rPr>
        <w:t>CDF</w:t>
      </w:r>
      <w:r>
        <w:rPr>
          <w:color w:val="0E1115"/>
          <w:spacing w:val="-5"/>
          <w:sz w:val="22"/>
        </w:rPr>
        <w:t> </w:t>
      </w:r>
      <w:r>
        <w:rPr>
          <w:color w:val="0E1115"/>
          <w:sz w:val="22"/>
        </w:rPr>
        <w:t>and</w:t>
      </w:r>
      <w:r>
        <w:rPr>
          <w:color w:val="0E1115"/>
          <w:spacing w:val="-7"/>
          <w:sz w:val="22"/>
        </w:rPr>
        <w:t> </w:t>
      </w:r>
      <w:r>
        <w:rPr>
          <w:color w:val="0E1115"/>
          <w:sz w:val="22"/>
        </w:rPr>
        <w:t>compare</w:t>
      </w:r>
      <w:r>
        <w:rPr>
          <w:color w:val="0E1115"/>
          <w:spacing w:val="-4"/>
          <w:sz w:val="22"/>
        </w:rPr>
        <w:t> </w:t>
      </w:r>
      <w:r>
        <w:rPr>
          <w:color w:val="0E1115"/>
          <w:sz w:val="22"/>
        </w:rPr>
        <w:t>with</w:t>
      </w:r>
      <w:r>
        <w:rPr>
          <w:color w:val="0E1115"/>
          <w:spacing w:val="-7"/>
          <w:sz w:val="22"/>
        </w:rPr>
        <w:t> </w:t>
      </w:r>
      <w:r>
        <w:rPr>
          <w:color w:val="0E1115"/>
          <w:sz w:val="22"/>
        </w:rPr>
        <w:t>theoretical</w:t>
      </w:r>
      <w:r>
        <w:rPr>
          <w:color w:val="0E1115"/>
          <w:spacing w:val="-6"/>
          <w:sz w:val="22"/>
        </w:rPr>
        <w:t> </w:t>
      </w:r>
      <w:r>
        <w:rPr>
          <w:color w:val="0E1115"/>
          <w:spacing w:val="-4"/>
          <w:sz w:val="22"/>
        </w:rPr>
        <w:t>CDF.</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Calculate</w:t>
      </w:r>
      <w:r>
        <w:rPr>
          <w:color w:val="0E1115"/>
          <w:spacing w:val="-8"/>
          <w:sz w:val="22"/>
        </w:rPr>
        <w:t> </w:t>
      </w:r>
      <w:r>
        <w:rPr>
          <w:color w:val="0E1115"/>
          <w:sz w:val="22"/>
        </w:rPr>
        <w:t>the</w:t>
      </w:r>
      <w:r>
        <w:rPr>
          <w:color w:val="0E1115"/>
          <w:spacing w:val="-7"/>
          <w:sz w:val="22"/>
        </w:rPr>
        <w:t> </w:t>
      </w:r>
      <w:r>
        <w:rPr>
          <w:color w:val="0E1115"/>
          <w:sz w:val="22"/>
        </w:rPr>
        <w:t>probability</w:t>
      </w:r>
      <w:r>
        <w:rPr>
          <w:color w:val="0E1115"/>
          <w:spacing w:val="-6"/>
          <w:sz w:val="22"/>
        </w:rPr>
        <w:t> </w:t>
      </w:r>
      <w:r>
        <w:rPr>
          <w:color w:val="0E1115"/>
          <w:sz w:val="22"/>
        </w:rPr>
        <w:t>that a</w:t>
      </w:r>
      <w:r>
        <w:rPr>
          <w:color w:val="0E1115"/>
          <w:spacing w:val="-2"/>
          <w:sz w:val="22"/>
        </w:rPr>
        <w:t> </w:t>
      </w:r>
      <w:r>
        <w:rPr>
          <w:color w:val="0E1115"/>
          <w:sz w:val="22"/>
        </w:rPr>
        <w:t>bearing</w:t>
      </w:r>
      <w:r>
        <w:rPr>
          <w:color w:val="0E1115"/>
          <w:spacing w:val="-6"/>
          <w:sz w:val="22"/>
        </w:rPr>
        <w:t> </w:t>
      </w:r>
      <w:r>
        <w:rPr>
          <w:color w:val="0E1115"/>
          <w:sz w:val="22"/>
        </w:rPr>
        <w:t>lasts more</w:t>
      </w:r>
      <w:r>
        <w:rPr>
          <w:color w:val="0E1115"/>
          <w:spacing w:val="-8"/>
          <w:sz w:val="22"/>
        </w:rPr>
        <w:t> </w:t>
      </w:r>
      <w:r>
        <w:rPr>
          <w:color w:val="0E1115"/>
          <w:sz w:val="22"/>
        </w:rPr>
        <w:t>than</w:t>
      </w:r>
      <w:r>
        <w:rPr>
          <w:color w:val="0E1115"/>
          <w:spacing w:val="2"/>
          <w:sz w:val="22"/>
        </w:rPr>
        <w:t> </w:t>
      </w:r>
      <w:r>
        <w:rPr>
          <w:rFonts w:ascii="Cambria Math" w:hAnsi="Cambria Math"/>
          <w:color w:val="0E1115"/>
          <w:sz w:val="22"/>
        </w:rPr>
        <w:t>6000</w:t>
      </w:r>
      <w:r>
        <w:rPr>
          <w:rFonts w:ascii="Cambria Math" w:hAnsi="Cambria Math"/>
          <w:color w:val="0E1115"/>
          <w:spacing w:val="10"/>
          <w:sz w:val="22"/>
        </w:rPr>
        <w:t> </w:t>
      </w:r>
      <w:r>
        <w:rPr>
          <w:color w:val="0E1115"/>
          <w:spacing w:val="-2"/>
          <w:sz w:val="22"/>
        </w:rPr>
        <w:t>hours.</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Find</w:t>
      </w:r>
      <w:r>
        <w:rPr>
          <w:color w:val="0E1115"/>
          <w:spacing w:val="-7"/>
          <w:sz w:val="22"/>
        </w:rPr>
        <w:t> </w:t>
      </w:r>
      <w:r>
        <w:rPr>
          <w:color w:val="0E1115"/>
          <w:sz w:val="22"/>
        </w:rPr>
        <w:t>the</w:t>
      </w:r>
      <w:r>
        <w:rPr>
          <w:color w:val="0E1115"/>
          <w:spacing w:val="-4"/>
          <w:sz w:val="22"/>
        </w:rPr>
        <w:t> </w:t>
      </w:r>
      <w:r>
        <w:rPr>
          <w:color w:val="0E1115"/>
          <w:sz w:val="22"/>
        </w:rPr>
        <w:t>lifetime exceeded</w:t>
      </w:r>
      <w:r>
        <w:rPr>
          <w:color w:val="0E1115"/>
          <w:spacing w:val="-7"/>
          <w:sz w:val="22"/>
        </w:rPr>
        <w:t> </w:t>
      </w:r>
      <w:r>
        <w:rPr>
          <w:color w:val="0E1115"/>
          <w:sz w:val="22"/>
        </w:rPr>
        <w:t>by</w:t>
      </w:r>
      <w:r>
        <w:rPr>
          <w:color w:val="0E1115"/>
          <w:spacing w:val="-3"/>
          <w:sz w:val="22"/>
        </w:rPr>
        <w:t> </w:t>
      </w:r>
      <w:r>
        <w:rPr>
          <w:rFonts w:ascii="Cambria Math" w:hAnsi="Cambria Math"/>
          <w:color w:val="0E1115"/>
          <w:sz w:val="22"/>
        </w:rPr>
        <w:t>90%</w:t>
      </w:r>
      <w:r>
        <w:rPr>
          <w:rFonts w:ascii="Cambria Math" w:hAnsi="Cambria Math"/>
          <w:color w:val="0E1115"/>
          <w:spacing w:val="10"/>
          <w:sz w:val="22"/>
        </w:rPr>
        <w:t> </w:t>
      </w:r>
      <w:r>
        <w:rPr>
          <w:color w:val="0E1115"/>
          <w:sz w:val="22"/>
        </w:rPr>
        <w:t>of</w:t>
      </w:r>
      <w:r>
        <w:rPr>
          <w:color w:val="0E1115"/>
          <w:spacing w:val="-4"/>
          <w:sz w:val="22"/>
        </w:rPr>
        <w:t> </w:t>
      </w:r>
      <w:r>
        <w:rPr>
          <w:color w:val="0E1115"/>
          <w:spacing w:val="-2"/>
          <w:sz w:val="22"/>
        </w:rPr>
        <w:t>bearings.</w:t>
      </w:r>
    </w:p>
    <w:p>
      <w:pPr>
        <w:pStyle w:val="BodyText"/>
        <w:spacing w:before="31"/>
      </w:pPr>
    </w:p>
    <w:p>
      <w:pPr>
        <w:numPr>
          <w:ilvl w:val="0"/>
          <w:numId w:val="66"/>
        </w:numPr>
        <w:tabs>
          <w:tab w:pos="974" w:val="left" w:leader="none"/>
        </w:tabs>
        <w:spacing w:before="0"/>
        <w:ind w:left="974" w:right="0" w:hanging="259"/>
        <w:jc w:val="left"/>
        <w:rPr>
          <w:sz w:val="24"/>
        </w:rPr>
      </w:pPr>
      <w:r>
        <w:rPr>
          <w:b/>
          <w:sz w:val="24"/>
        </w:rPr>
        <w:t>Binomial</w:t>
      </w:r>
      <w:r>
        <w:rPr>
          <w:b/>
          <w:spacing w:val="-6"/>
          <w:sz w:val="24"/>
        </w:rPr>
        <w:t> </w:t>
      </w:r>
      <w:r>
        <w:rPr>
          <w:b/>
          <w:sz w:val="24"/>
        </w:rPr>
        <w:t>Distribution </w:t>
      </w:r>
      <w:r>
        <w:rPr>
          <w:b/>
          <w:spacing w:val="-2"/>
          <w:sz w:val="24"/>
        </w:rPr>
        <w:t>Application:</w:t>
      </w:r>
    </w:p>
    <w:p>
      <w:pPr>
        <w:pStyle w:val="BodyText"/>
        <w:spacing w:before="3"/>
        <w:rPr>
          <w:b/>
          <w:sz w:val="24"/>
        </w:rPr>
      </w:pP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Calculate</w:t>
      </w:r>
      <w:r>
        <w:rPr>
          <w:color w:val="0E1115"/>
          <w:spacing w:val="-11"/>
          <w:sz w:val="22"/>
        </w:rPr>
        <w:t> </w:t>
      </w:r>
      <w:r>
        <w:rPr>
          <w:color w:val="0E1115"/>
          <w:sz w:val="22"/>
        </w:rPr>
        <w:t>the</w:t>
      </w:r>
      <w:r>
        <w:rPr>
          <w:color w:val="0E1115"/>
          <w:spacing w:val="-8"/>
          <w:sz w:val="22"/>
        </w:rPr>
        <w:t> </w:t>
      </w:r>
      <w:r>
        <w:rPr>
          <w:color w:val="0E1115"/>
          <w:sz w:val="22"/>
        </w:rPr>
        <w:t>probability</w:t>
      </w:r>
      <w:r>
        <w:rPr>
          <w:color w:val="0E1115"/>
          <w:spacing w:val="-6"/>
          <w:sz w:val="22"/>
        </w:rPr>
        <w:t> </w:t>
      </w:r>
      <w:r>
        <w:rPr>
          <w:color w:val="0E1115"/>
          <w:sz w:val="22"/>
        </w:rPr>
        <w:t>of</w:t>
      </w:r>
      <w:r>
        <w:rPr>
          <w:color w:val="0E1115"/>
          <w:spacing w:val="-4"/>
          <w:sz w:val="22"/>
        </w:rPr>
        <w:t> </w:t>
      </w:r>
      <w:r>
        <w:rPr>
          <w:color w:val="0E1115"/>
          <w:sz w:val="22"/>
        </w:rPr>
        <w:t>finding</w:t>
      </w:r>
      <w:r>
        <w:rPr>
          <w:color w:val="0E1115"/>
          <w:spacing w:val="-2"/>
          <w:sz w:val="22"/>
        </w:rPr>
        <w:t> </w:t>
      </w:r>
      <w:r>
        <w:rPr>
          <w:color w:val="0E1115"/>
          <w:sz w:val="22"/>
        </w:rPr>
        <w:t>exactly</w:t>
      </w:r>
      <w:r>
        <w:rPr>
          <w:color w:val="0E1115"/>
          <w:spacing w:val="3"/>
          <w:sz w:val="22"/>
        </w:rPr>
        <w:t> </w:t>
      </w:r>
      <w:r>
        <w:rPr>
          <w:rFonts w:ascii="Cambria Math" w:hAnsi="Cambria Math"/>
          <w:color w:val="0E1115"/>
          <w:sz w:val="22"/>
        </w:rPr>
        <w:t>3</w:t>
      </w:r>
      <w:r>
        <w:rPr>
          <w:rFonts w:ascii="Cambria Math" w:hAnsi="Cambria Math"/>
          <w:color w:val="0E1115"/>
          <w:spacing w:val="3"/>
          <w:sz w:val="22"/>
        </w:rPr>
        <w:t> </w:t>
      </w:r>
      <w:r>
        <w:rPr>
          <w:color w:val="0E1115"/>
          <w:sz w:val="22"/>
        </w:rPr>
        <w:t>defective</w:t>
      </w:r>
      <w:r>
        <w:rPr>
          <w:color w:val="0E1115"/>
          <w:spacing w:val="-8"/>
          <w:sz w:val="22"/>
        </w:rPr>
        <w:t> </w:t>
      </w:r>
      <w:r>
        <w:rPr>
          <w:color w:val="0E1115"/>
          <w:sz w:val="22"/>
        </w:rPr>
        <w:t>shafts</w:t>
      </w:r>
      <w:r>
        <w:rPr>
          <w:color w:val="0E1115"/>
          <w:spacing w:val="-2"/>
          <w:sz w:val="22"/>
        </w:rPr>
        <w:t> </w:t>
      </w:r>
      <w:r>
        <w:rPr>
          <w:color w:val="0E1115"/>
          <w:sz w:val="22"/>
        </w:rPr>
        <w:t>in</w:t>
      </w:r>
      <w:r>
        <w:rPr>
          <w:color w:val="0E1115"/>
          <w:spacing w:val="-7"/>
          <w:sz w:val="22"/>
        </w:rPr>
        <w:t> </w:t>
      </w:r>
      <w:r>
        <w:rPr>
          <w:color w:val="0E1115"/>
          <w:sz w:val="22"/>
        </w:rPr>
        <w:t>a</w:t>
      </w:r>
      <w:r>
        <w:rPr>
          <w:color w:val="0E1115"/>
          <w:spacing w:val="2"/>
          <w:sz w:val="22"/>
        </w:rPr>
        <w:t> </w:t>
      </w:r>
      <w:r>
        <w:rPr>
          <w:color w:val="0E1115"/>
          <w:spacing w:val="-2"/>
          <w:sz w:val="22"/>
        </w:rPr>
        <w:t>batch.</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Compute</w:t>
      </w:r>
      <w:r>
        <w:rPr>
          <w:color w:val="0E1115"/>
          <w:spacing w:val="-11"/>
          <w:sz w:val="22"/>
        </w:rPr>
        <w:t> </w:t>
      </w:r>
      <w:r>
        <w:rPr>
          <w:color w:val="0E1115"/>
          <w:sz w:val="22"/>
        </w:rPr>
        <w:t>the</w:t>
      </w:r>
      <w:r>
        <w:rPr>
          <w:color w:val="0E1115"/>
          <w:spacing w:val="-9"/>
          <w:sz w:val="22"/>
        </w:rPr>
        <w:t> </w:t>
      </w:r>
      <w:r>
        <w:rPr>
          <w:color w:val="0E1115"/>
          <w:sz w:val="22"/>
        </w:rPr>
        <w:t>probability</w:t>
      </w:r>
      <w:r>
        <w:rPr>
          <w:color w:val="0E1115"/>
          <w:spacing w:val="-7"/>
          <w:sz w:val="22"/>
        </w:rPr>
        <w:t> </w:t>
      </w:r>
      <w:r>
        <w:rPr>
          <w:color w:val="0E1115"/>
          <w:sz w:val="22"/>
        </w:rPr>
        <w:t>of</w:t>
      </w:r>
      <w:r>
        <w:rPr>
          <w:color w:val="0E1115"/>
          <w:spacing w:val="-5"/>
          <w:sz w:val="22"/>
        </w:rPr>
        <w:t> </w:t>
      </w:r>
      <w:r>
        <w:rPr>
          <w:color w:val="0E1115"/>
          <w:sz w:val="22"/>
        </w:rPr>
        <w:t>finding</w:t>
      </w:r>
      <w:r>
        <w:rPr>
          <w:color w:val="0E1115"/>
          <w:spacing w:val="1"/>
          <w:sz w:val="22"/>
        </w:rPr>
        <w:t> </w:t>
      </w:r>
      <w:r>
        <w:rPr>
          <w:rFonts w:ascii="Cambria Math" w:hAnsi="Cambria Math"/>
          <w:color w:val="0E1115"/>
          <w:sz w:val="22"/>
        </w:rPr>
        <w:t>2</w:t>
      </w:r>
      <w:r>
        <w:rPr>
          <w:rFonts w:ascii="Cambria Math" w:hAnsi="Cambria Math"/>
          <w:color w:val="0E1115"/>
          <w:spacing w:val="2"/>
          <w:sz w:val="22"/>
        </w:rPr>
        <w:t> </w:t>
      </w:r>
      <w:r>
        <w:rPr>
          <w:color w:val="0E1115"/>
          <w:sz w:val="22"/>
        </w:rPr>
        <w:t>or</w:t>
      </w:r>
      <w:r>
        <w:rPr>
          <w:color w:val="0E1115"/>
          <w:spacing w:val="1"/>
          <w:sz w:val="22"/>
        </w:rPr>
        <w:t> </w:t>
      </w:r>
      <w:r>
        <w:rPr>
          <w:color w:val="0E1115"/>
          <w:sz w:val="22"/>
        </w:rPr>
        <w:t>fewer defective</w:t>
      </w:r>
      <w:r>
        <w:rPr>
          <w:color w:val="0E1115"/>
          <w:spacing w:val="-4"/>
          <w:sz w:val="22"/>
        </w:rPr>
        <w:t> </w:t>
      </w:r>
      <w:r>
        <w:rPr>
          <w:color w:val="0E1115"/>
          <w:spacing w:val="-2"/>
          <w:sz w:val="22"/>
        </w:rPr>
        <w:t>shafts.</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Generate</w:t>
      </w:r>
      <w:r>
        <w:rPr>
          <w:color w:val="0E1115"/>
          <w:spacing w:val="-7"/>
          <w:sz w:val="22"/>
        </w:rPr>
        <w:t> </w:t>
      </w:r>
      <w:r>
        <w:rPr>
          <w:rFonts w:ascii="Cambria Math" w:hAnsi="Cambria Math"/>
          <w:color w:val="0E1115"/>
          <w:sz w:val="22"/>
        </w:rPr>
        <w:t>100</w:t>
      </w:r>
      <w:r>
        <w:rPr>
          <w:rFonts w:ascii="Cambria Math" w:hAnsi="Cambria Math"/>
          <w:color w:val="0E1115"/>
          <w:spacing w:val="6"/>
          <w:sz w:val="22"/>
        </w:rPr>
        <w:t> </w:t>
      </w:r>
      <w:r>
        <w:rPr>
          <w:color w:val="0E1115"/>
          <w:sz w:val="22"/>
        </w:rPr>
        <w:t>random</w:t>
      </w:r>
      <w:r>
        <w:rPr>
          <w:color w:val="0E1115"/>
          <w:spacing w:val="-12"/>
          <w:sz w:val="22"/>
        </w:rPr>
        <w:t> </w:t>
      </w:r>
      <w:r>
        <w:rPr>
          <w:color w:val="0E1115"/>
          <w:sz w:val="22"/>
        </w:rPr>
        <w:t>samples</w:t>
      </w:r>
      <w:r>
        <w:rPr>
          <w:color w:val="0E1115"/>
          <w:spacing w:val="1"/>
          <w:sz w:val="22"/>
        </w:rPr>
        <w:t> </w:t>
      </w:r>
      <w:r>
        <w:rPr>
          <w:color w:val="0E1115"/>
          <w:sz w:val="22"/>
        </w:rPr>
        <w:t>of</w:t>
      </w:r>
      <w:r>
        <w:rPr>
          <w:color w:val="0E1115"/>
          <w:spacing w:val="-6"/>
          <w:sz w:val="22"/>
        </w:rPr>
        <w:t> </w:t>
      </w:r>
      <w:r>
        <w:rPr>
          <w:color w:val="0E1115"/>
          <w:sz w:val="22"/>
        </w:rPr>
        <w:t>defect</w:t>
      </w:r>
      <w:r>
        <w:rPr>
          <w:color w:val="0E1115"/>
          <w:spacing w:val="-2"/>
          <w:sz w:val="22"/>
        </w:rPr>
        <w:t> </w:t>
      </w:r>
      <w:r>
        <w:rPr>
          <w:color w:val="0E1115"/>
          <w:sz w:val="22"/>
        </w:rPr>
        <w:t>counts</w:t>
      </w:r>
      <w:r>
        <w:rPr>
          <w:color w:val="0E1115"/>
          <w:spacing w:val="-4"/>
          <w:sz w:val="22"/>
        </w:rPr>
        <w:t> </w:t>
      </w:r>
      <w:r>
        <w:rPr>
          <w:color w:val="0E1115"/>
          <w:sz w:val="22"/>
        </w:rPr>
        <w:t>for</w:t>
      </w:r>
      <w:r>
        <w:rPr>
          <w:color w:val="0E1115"/>
          <w:spacing w:val="3"/>
          <w:sz w:val="22"/>
        </w:rPr>
        <w:t> </w:t>
      </w:r>
      <w:r>
        <w:rPr>
          <w:rFonts w:ascii="Cambria Math" w:hAnsi="Cambria Math"/>
          <w:color w:val="0E1115"/>
          <w:sz w:val="22"/>
        </w:rPr>
        <w:t>50</w:t>
      </w:r>
      <w:r>
        <w:rPr>
          <w:rFonts w:ascii="Cambria Math" w:hAnsi="Cambria Math"/>
          <w:color w:val="0E1115"/>
          <w:spacing w:val="6"/>
          <w:sz w:val="22"/>
        </w:rPr>
        <w:t> </w:t>
      </w:r>
      <w:r>
        <w:rPr>
          <w:color w:val="0E1115"/>
          <w:spacing w:val="-2"/>
          <w:sz w:val="22"/>
        </w:rPr>
        <w:t>batches.</w:t>
      </w:r>
    </w:p>
    <w:p>
      <w:pPr>
        <w:pStyle w:val="ListParagraph"/>
        <w:numPr>
          <w:ilvl w:val="1"/>
          <w:numId w:val="66"/>
        </w:numPr>
        <w:tabs>
          <w:tab w:pos="1263" w:val="left" w:leader="none"/>
        </w:tabs>
        <w:spacing w:line="240" w:lineRule="auto" w:before="4" w:after="0"/>
        <w:ind w:left="1263" w:right="0" w:hanging="360"/>
        <w:jc w:val="left"/>
        <w:rPr>
          <w:sz w:val="22"/>
        </w:rPr>
      </w:pPr>
      <w:r>
        <w:rPr>
          <w:color w:val="0E1115"/>
          <w:sz w:val="22"/>
        </w:rPr>
        <w:t>Plot</w:t>
      </w:r>
      <w:r>
        <w:rPr>
          <w:color w:val="0E1115"/>
          <w:spacing w:val="-3"/>
          <w:sz w:val="22"/>
        </w:rPr>
        <w:t> </w:t>
      </w:r>
      <w:r>
        <w:rPr>
          <w:color w:val="0E1115"/>
          <w:sz w:val="22"/>
        </w:rPr>
        <w:t>the</w:t>
      </w:r>
      <w:r>
        <w:rPr>
          <w:color w:val="0E1115"/>
          <w:spacing w:val="-10"/>
          <w:sz w:val="22"/>
        </w:rPr>
        <w:t> </w:t>
      </w:r>
      <w:r>
        <w:rPr>
          <w:color w:val="0E1115"/>
          <w:sz w:val="22"/>
        </w:rPr>
        <w:t>PMF</w:t>
      </w:r>
      <w:r>
        <w:rPr>
          <w:color w:val="0E1115"/>
          <w:spacing w:val="-1"/>
          <w:sz w:val="22"/>
        </w:rPr>
        <w:t> </w:t>
      </w:r>
      <w:r>
        <w:rPr>
          <w:color w:val="0E1115"/>
          <w:sz w:val="22"/>
        </w:rPr>
        <w:t>for</w:t>
      </w:r>
      <w:r>
        <w:rPr>
          <w:color w:val="0E1115"/>
          <w:spacing w:val="-1"/>
          <w:sz w:val="22"/>
        </w:rPr>
        <w:t> </w:t>
      </w:r>
      <w:r>
        <w:rPr>
          <w:color w:val="0E1115"/>
          <w:sz w:val="22"/>
        </w:rPr>
        <w:t>defect</w:t>
      </w:r>
      <w:r>
        <w:rPr>
          <w:color w:val="0E1115"/>
          <w:spacing w:val="-2"/>
          <w:sz w:val="22"/>
        </w:rPr>
        <w:t> counts.</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8080">
                <wp:simplePos x="0" y="0"/>
                <wp:positionH relativeFrom="page">
                  <wp:posOffset>304800</wp:posOffset>
                </wp:positionH>
                <wp:positionV relativeFrom="page">
                  <wp:posOffset>304799</wp:posOffset>
                </wp:positionV>
                <wp:extent cx="7165975" cy="9451975"/>
                <wp:effectExtent l="0" t="0" r="0" b="0"/>
                <wp:wrapNone/>
                <wp:docPr id="652" name="Graphic 652"/>
                <wp:cNvGraphicFramePr>
                  <a:graphicFrameLocks/>
                </wp:cNvGraphicFramePr>
                <a:graphic>
                  <a:graphicData uri="http://schemas.microsoft.com/office/word/2010/wordprocessingShape">
                    <wps:wsp>
                      <wps:cNvPr id="652" name="Graphic 65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8400" id="docshape54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3" name="Image 653"/>
            <wp:cNvGraphicFramePr>
              <a:graphicFrameLocks/>
            </wp:cNvGraphicFramePr>
            <a:graphic>
              <a:graphicData uri="http://schemas.openxmlformats.org/drawingml/2006/picture">
                <pic:pic>
                  <pic:nvPicPr>
                    <pic:cNvPr id="653" name="Image 65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6"/>
        </w:numPr>
        <w:tabs>
          <w:tab w:pos="979" w:val="left" w:leader="none"/>
        </w:tabs>
        <w:spacing w:before="248"/>
        <w:ind w:left="979" w:right="0" w:hanging="264"/>
        <w:jc w:val="left"/>
        <w:rPr>
          <w:sz w:val="24"/>
        </w:rPr>
      </w:pPr>
      <w:r>
        <w:rPr>
          <w:b/>
          <w:sz w:val="24"/>
        </w:rPr>
        <w:t>Poisson</w:t>
      </w:r>
      <w:r>
        <w:rPr>
          <w:b/>
          <w:spacing w:val="-5"/>
          <w:sz w:val="24"/>
        </w:rPr>
        <w:t> </w:t>
      </w:r>
      <w:r>
        <w:rPr>
          <w:b/>
          <w:sz w:val="24"/>
        </w:rPr>
        <w:t>Distribution</w:t>
      </w:r>
      <w:r>
        <w:rPr>
          <w:b/>
          <w:spacing w:val="-4"/>
          <w:sz w:val="24"/>
        </w:rPr>
        <w:t> </w:t>
      </w:r>
      <w:r>
        <w:rPr>
          <w:b/>
          <w:spacing w:val="-2"/>
          <w:sz w:val="24"/>
        </w:rPr>
        <w:t>Application:</w:t>
      </w:r>
    </w:p>
    <w:p>
      <w:pPr>
        <w:pStyle w:val="BodyText"/>
        <w:spacing w:before="3"/>
        <w:rPr>
          <w:b/>
          <w:sz w:val="24"/>
        </w:rPr>
      </w:pPr>
    </w:p>
    <w:p>
      <w:pPr>
        <w:pStyle w:val="ListParagraph"/>
        <w:numPr>
          <w:ilvl w:val="1"/>
          <w:numId w:val="66"/>
        </w:numPr>
        <w:tabs>
          <w:tab w:pos="1263" w:val="left" w:leader="none"/>
        </w:tabs>
        <w:spacing w:line="240" w:lineRule="auto" w:before="0" w:after="0"/>
        <w:ind w:left="1263" w:right="0" w:hanging="360"/>
        <w:jc w:val="left"/>
        <w:rPr>
          <w:sz w:val="22"/>
        </w:rPr>
      </w:pPr>
      <w:r>
        <w:rPr>
          <w:color w:val="0E1115"/>
          <w:sz w:val="22"/>
        </w:rPr>
        <w:t>Calculate</w:t>
      </w:r>
      <w:r>
        <w:rPr>
          <w:color w:val="0E1115"/>
          <w:spacing w:val="-10"/>
          <w:sz w:val="22"/>
        </w:rPr>
        <w:t> </w:t>
      </w:r>
      <w:r>
        <w:rPr>
          <w:color w:val="0E1115"/>
          <w:sz w:val="22"/>
        </w:rPr>
        <w:t>the</w:t>
      </w:r>
      <w:r>
        <w:rPr>
          <w:color w:val="0E1115"/>
          <w:spacing w:val="-8"/>
          <w:sz w:val="22"/>
        </w:rPr>
        <w:t> </w:t>
      </w:r>
      <w:r>
        <w:rPr>
          <w:color w:val="0E1115"/>
          <w:sz w:val="22"/>
        </w:rPr>
        <w:t>probability</w:t>
      </w:r>
      <w:r>
        <w:rPr>
          <w:color w:val="0E1115"/>
          <w:spacing w:val="-6"/>
          <w:sz w:val="22"/>
        </w:rPr>
        <w:t> </w:t>
      </w:r>
      <w:r>
        <w:rPr>
          <w:color w:val="0E1115"/>
          <w:sz w:val="22"/>
        </w:rPr>
        <w:t>of</w:t>
      </w:r>
      <w:r>
        <w:rPr>
          <w:color w:val="0E1115"/>
          <w:spacing w:val="-3"/>
          <w:sz w:val="22"/>
        </w:rPr>
        <w:t> </w:t>
      </w:r>
      <w:r>
        <w:rPr>
          <w:color w:val="0E1115"/>
          <w:sz w:val="22"/>
        </w:rPr>
        <w:t>exactly</w:t>
      </w:r>
      <w:r>
        <w:rPr>
          <w:color w:val="0E1115"/>
          <w:spacing w:val="3"/>
          <w:sz w:val="22"/>
        </w:rPr>
        <w:t> </w:t>
      </w:r>
      <w:r>
        <w:rPr>
          <w:rFonts w:ascii="Cambria Math" w:hAnsi="Cambria Math"/>
          <w:color w:val="0E1115"/>
          <w:sz w:val="22"/>
        </w:rPr>
        <w:t>2</w:t>
      </w:r>
      <w:r>
        <w:rPr>
          <w:rFonts w:ascii="Cambria Math" w:hAnsi="Cambria Math"/>
          <w:color w:val="0E1115"/>
          <w:spacing w:val="3"/>
          <w:sz w:val="22"/>
        </w:rPr>
        <w:t> </w:t>
      </w:r>
      <w:r>
        <w:rPr>
          <w:color w:val="0E1115"/>
          <w:sz w:val="22"/>
        </w:rPr>
        <w:t>breakdowns</w:t>
      </w:r>
      <w:r>
        <w:rPr>
          <w:color w:val="0E1115"/>
          <w:spacing w:val="-1"/>
          <w:sz w:val="22"/>
        </w:rPr>
        <w:t> </w:t>
      </w:r>
      <w:r>
        <w:rPr>
          <w:color w:val="0E1115"/>
          <w:sz w:val="22"/>
        </w:rPr>
        <w:t>in</w:t>
      </w:r>
      <w:r>
        <w:rPr>
          <w:color w:val="0E1115"/>
          <w:spacing w:val="-6"/>
          <w:sz w:val="22"/>
        </w:rPr>
        <w:t> </w:t>
      </w:r>
      <w:r>
        <w:rPr>
          <w:color w:val="0E1115"/>
          <w:sz w:val="22"/>
        </w:rPr>
        <w:t>a</w:t>
      </w:r>
      <w:r>
        <w:rPr>
          <w:color w:val="0E1115"/>
          <w:spacing w:val="1"/>
          <w:sz w:val="22"/>
        </w:rPr>
        <w:t> </w:t>
      </w:r>
      <w:r>
        <w:rPr>
          <w:color w:val="0E1115"/>
          <w:sz w:val="22"/>
        </w:rPr>
        <w:t>week</w:t>
      </w:r>
      <w:r>
        <w:rPr>
          <w:color w:val="0E1115"/>
          <w:spacing w:val="-5"/>
          <w:sz w:val="22"/>
        </w:rPr>
        <w:t> </w:t>
      </w:r>
      <w:r>
        <w:rPr>
          <w:color w:val="0E1115"/>
          <w:sz w:val="22"/>
        </w:rPr>
        <w:t>(</w:t>
      </w:r>
      <w:r>
        <w:rPr>
          <w:rFonts w:ascii="Cambria Math" w:hAnsi="Cambria Math"/>
          <w:color w:val="0E1115"/>
          <w:sz w:val="22"/>
        </w:rPr>
        <w:t>7</w:t>
      </w:r>
      <w:r>
        <w:rPr>
          <w:rFonts w:ascii="Cambria Math" w:hAnsi="Cambria Math"/>
          <w:color w:val="0E1115"/>
          <w:spacing w:val="3"/>
          <w:sz w:val="22"/>
        </w:rPr>
        <w:t> </w:t>
      </w:r>
      <w:r>
        <w:rPr>
          <w:color w:val="0E1115"/>
          <w:spacing w:val="-2"/>
          <w:sz w:val="22"/>
        </w:rPr>
        <w:t>days).</w:t>
      </w:r>
    </w:p>
    <w:p>
      <w:pPr>
        <w:pStyle w:val="ListParagraph"/>
        <w:numPr>
          <w:ilvl w:val="1"/>
          <w:numId w:val="66"/>
        </w:numPr>
        <w:tabs>
          <w:tab w:pos="1263" w:val="left" w:leader="none"/>
        </w:tabs>
        <w:spacing w:line="269" w:lineRule="exact" w:before="4" w:after="0"/>
        <w:ind w:left="1263" w:right="0" w:hanging="360"/>
        <w:jc w:val="left"/>
        <w:rPr>
          <w:sz w:val="22"/>
        </w:rPr>
      </w:pPr>
      <w:r>
        <w:rPr>
          <w:color w:val="0E1115"/>
          <w:sz w:val="22"/>
        </w:rPr>
        <w:t>Compute</w:t>
      </w:r>
      <w:r>
        <w:rPr>
          <w:color w:val="0E1115"/>
          <w:spacing w:val="-7"/>
          <w:sz w:val="22"/>
        </w:rPr>
        <w:t> </w:t>
      </w:r>
      <w:r>
        <w:rPr>
          <w:color w:val="0E1115"/>
          <w:sz w:val="22"/>
        </w:rPr>
        <w:t>the</w:t>
      </w:r>
      <w:r>
        <w:rPr>
          <w:color w:val="0E1115"/>
          <w:spacing w:val="-7"/>
          <w:sz w:val="22"/>
        </w:rPr>
        <w:t> </w:t>
      </w:r>
      <w:r>
        <w:rPr>
          <w:color w:val="0E1115"/>
          <w:sz w:val="22"/>
        </w:rPr>
        <w:t>probability</w:t>
      </w:r>
      <w:r>
        <w:rPr>
          <w:color w:val="0E1115"/>
          <w:spacing w:val="-5"/>
          <w:sz w:val="22"/>
        </w:rPr>
        <w:t> </w:t>
      </w:r>
      <w:r>
        <w:rPr>
          <w:color w:val="0E1115"/>
          <w:sz w:val="22"/>
        </w:rPr>
        <w:t>of</w:t>
      </w:r>
      <w:r>
        <w:rPr>
          <w:color w:val="0E1115"/>
          <w:spacing w:val="-2"/>
          <w:sz w:val="22"/>
        </w:rPr>
        <w:t> </w:t>
      </w:r>
      <w:r>
        <w:rPr>
          <w:color w:val="0E1115"/>
          <w:sz w:val="22"/>
        </w:rPr>
        <w:t>no</w:t>
      </w:r>
      <w:r>
        <w:rPr>
          <w:color w:val="0E1115"/>
          <w:spacing w:val="-5"/>
          <w:sz w:val="22"/>
        </w:rPr>
        <w:t> </w:t>
      </w:r>
      <w:r>
        <w:rPr>
          <w:color w:val="0E1115"/>
          <w:sz w:val="22"/>
        </w:rPr>
        <w:t>breakdowns in</w:t>
      </w:r>
      <w:r>
        <w:rPr>
          <w:color w:val="0E1115"/>
          <w:spacing w:val="-4"/>
          <w:sz w:val="22"/>
        </w:rPr>
        <w:t> </w:t>
      </w:r>
      <w:r>
        <w:rPr>
          <w:color w:val="0E1115"/>
          <w:sz w:val="22"/>
        </w:rPr>
        <w:t>a</w:t>
      </w:r>
      <w:r>
        <w:rPr>
          <w:color w:val="0E1115"/>
          <w:spacing w:val="3"/>
          <w:sz w:val="22"/>
        </w:rPr>
        <w:t> </w:t>
      </w:r>
      <w:r>
        <w:rPr>
          <w:color w:val="0E1115"/>
          <w:spacing w:val="-4"/>
          <w:sz w:val="22"/>
        </w:rPr>
        <w:t>day.</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Generate</w:t>
      </w:r>
      <w:r>
        <w:rPr>
          <w:color w:val="0E1115"/>
          <w:spacing w:val="-9"/>
          <w:sz w:val="22"/>
        </w:rPr>
        <w:t> </w:t>
      </w:r>
      <w:r>
        <w:rPr>
          <w:color w:val="0E1115"/>
          <w:sz w:val="22"/>
        </w:rPr>
        <w:t>breakdown</w:t>
      </w:r>
      <w:r>
        <w:rPr>
          <w:color w:val="0E1115"/>
          <w:spacing w:val="-8"/>
          <w:sz w:val="22"/>
        </w:rPr>
        <w:t> </w:t>
      </w:r>
      <w:r>
        <w:rPr>
          <w:color w:val="0E1115"/>
          <w:sz w:val="22"/>
        </w:rPr>
        <w:t>counts</w:t>
      </w:r>
      <w:r>
        <w:rPr>
          <w:color w:val="0E1115"/>
          <w:spacing w:val="-2"/>
          <w:sz w:val="22"/>
        </w:rPr>
        <w:t> </w:t>
      </w:r>
      <w:r>
        <w:rPr>
          <w:color w:val="0E1115"/>
          <w:sz w:val="22"/>
        </w:rPr>
        <w:t>for</w:t>
      </w:r>
      <w:r>
        <w:rPr>
          <w:color w:val="0E1115"/>
          <w:spacing w:val="4"/>
          <w:sz w:val="22"/>
        </w:rPr>
        <w:t> </w:t>
      </w:r>
      <w:r>
        <w:rPr>
          <w:rFonts w:ascii="Cambria Math" w:hAnsi="Cambria Math"/>
          <w:color w:val="0E1115"/>
          <w:sz w:val="22"/>
        </w:rPr>
        <w:t>30</w:t>
      </w:r>
      <w:r>
        <w:rPr>
          <w:rFonts w:ascii="Cambria Math" w:hAnsi="Cambria Math"/>
          <w:color w:val="0E1115"/>
          <w:spacing w:val="6"/>
          <w:sz w:val="22"/>
        </w:rPr>
        <w:t> </w:t>
      </w:r>
      <w:r>
        <w:rPr>
          <w:color w:val="0E1115"/>
          <w:sz w:val="22"/>
        </w:rPr>
        <w:t>days</w:t>
      </w:r>
      <w:r>
        <w:rPr>
          <w:color w:val="0E1115"/>
          <w:spacing w:val="-3"/>
          <w:sz w:val="22"/>
        </w:rPr>
        <w:t> </w:t>
      </w:r>
      <w:r>
        <w:rPr>
          <w:color w:val="0E1115"/>
          <w:sz w:val="22"/>
        </w:rPr>
        <w:t>and</w:t>
      </w:r>
      <w:r>
        <w:rPr>
          <w:color w:val="0E1115"/>
          <w:spacing w:val="-7"/>
          <w:sz w:val="22"/>
        </w:rPr>
        <w:t> </w:t>
      </w:r>
      <w:r>
        <w:rPr>
          <w:color w:val="0E1115"/>
          <w:sz w:val="22"/>
        </w:rPr>
        <w:t>plot</w:t>
      </w:r>
      <w:r>
        <w:rPr>
          <w:color w:val="0E1115"/>
          <w:spacing w:val="-1"/>
          <w:sz w:val="22"/>
        </w:rPr>
        <w:t> </w:t>
      </w:r>
      <w:r>
        <w:rPr>
          <w:color w:val="0E1115"/>
          <w:sz w:val="22"/>
        </w:rPr>
        <w:t>the</w:t>
      </w:r>
      <w:r>
        <w:rPr>
          <w:color w:val="0E1115"/>
          <w:spacing w:val="-9"/>
          <w:sz w:val="22"/>
        </w:rPr>
        <w:t> </w:t>
      </w:r>
      <w:r>
        <w:rPr>
          <w:color w:val="0E1115"/>
          <w:spacing w:val="-2"/>
          <w:sz w:val="22"/>
        </w:rPr>
        <w:t>results.</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Compare</w:t>
      </w:r>
      <w:r>
        <w:rPr>
          <w:color w:val="0E1115"/>
          <w:spacing w:val="-8"/>
          <w:sz w:val="22"/>
        </w:rPr>
        <w:t> </w:t>
      </w:r>
      <w:r>
        <w:rPr>
          <w:color w:val="0E1115"/>
          <w:sz w:val="22"/>
        </w:rPr>
        <w:t>simulated</w:t>
      </w:r>
      <w:r>
        <w:rPr>
          <w:color w:val="0E1115"/>
          <w:spacing w:val="-6"/>
          <w:sz w:val="22"/>
        </w:rPr>
        <w:t> </w:t>
      </w:r>
      <w:r>
        <w:rPr>
          <w:color w:val="0E1115"/>
          <w:sz w:val="22"/>
        </w:rPr>
        <w:t>average</w:t>
      </w:r>
      <w:r>
        <w:rPr>
          <w:color w:val="0E1115"/>
          <w:spacing w:val="-7"/>
          <w:sz w:val="22"/>
        </w:rPr>
        <w:t> </w:t>
      </w:r>
      <w:r>
        <w:rPr>
          <w:color w:val="0E1115"/>
          <w:sz w:val="22"/>
        </w:rPr>
        <w:t>breakdown</w:t>
      </w:r>
      <w:r>
        <w:rPr>
          <w:color w:val="0E1115"/>
          <w:spacing w:val="-6"/>
          <w:sz w:val="22"/>
        </w:rPr>
        <w:t> </w:t>
      </w:r>
      <w:r>
        <w:rPr>
          <w:color w:val="0E1115"/>
          <w:sz w:val="22"/>
        </w:rPr>
        <w:t>rate</w:t>
      </w:r>
      <w:r>
        <w:rPr>
          <w:color w:val="0E1115"/>
          <w:spacing w:val="-7"/>
          <w:sz w:val="22"/>
        </w:rPr>
        <w:t> </w:t>
      </w:r>
      <w:r>
        <w:rPr>
          <w:color w:val="0E1115"/>
          <w:sz w:val="22"/>
        </w:rPr>
        <w:t>with</w:t>
      </w:r>
      <w:r>
        <w:rPr>
          <w:color w:val="0E1115"/>
          <w:spacing w:val="-6"/>
          <w:sz w:val="22"/>
        </w:rPr>
        <w:t> </w:t>
      </w:r>
      <w:r>
        <w:rPr>
          <w:color w:val="0E1115"/>
          <w:sz w:val="22"/>
        </w:rPr>
        <w:t>theoretical</w:t>
      </w:r>
      <w:r>
        <w:rPr>
          <w:color w:val="0E1115"/>
          <w:spacing w:val="7"/>
          <w:sz w:val="22"/>
        </w:rPr>
        <w:t> </w:t>
      </w:r>
      <w:r>
        <w:rPr>
          <w:rFonts w:ascii="Cambria Math" w:hAnsi="Cambria Math" w:eastAsia="Cambria Math"/>
          <w:color w:val="0E1115"/>
          <w:spacing w:val="-5"/>
          <w:sz w:val="22"/>
        </w:rPr>
        <w:t>𝜆</w:t>
      </w:r>
      <w:r>
        <w:rPr>
          <w:color w:val="0E1115"/>
          <w:spacing w:val="-5"/>
          <w:sz w:val="22"/>
        </w:rPr>
        <w:t>.</w:t>
      </w:r>
    </w:p>
    <w:p>
      <w:pPr>
        <w:pStyle w:val="BodyText"/>
        <w:spacing w:before="26"/>
      </w:pPr>
    </w:p>
    <w:p>
      <w:pPr>
        <w:numPr>
          <w:ilvl w:val="0"/>
          <w:numId w:val="66"/>
        </w:numPr>
        <w:tabs>
          <w:tab w:pos="979" w:val="left" w:leader="none"/>
        </w:tabs>
        <w:spacing w:before="0"/>
        <w:ind w:left="979" w:right="0" w:hanging="264"/>
        <w:jc w:val="left"/>
        <w:rPr>
          <w:sz w:val="24"/>
        </w:rPr>
      </w:pPr>
      <w:r>
        <w:rPr>
          <w:b/>
          <w:sz w:val="24"/>
        </w:rPr>
        <w:t>Parameter</w:t>
      </w:r>
      <w:r>
        <w:rPr>
          <w:b/>
          <w:spacing w:val="-9"/>
          <w:sz w:val="24"/>
        </w:rPr>
        <w:t> </w:t>
      </w:r>
      <w:r>
        <w:rPr>
          <w:b/>
          <w:spacing w:val="-2"/>
          <w:sz w:val="24"/>
        </w:rPr>
        <w:t>Estimation:</w:t>
      </w:r>
    </w:p>
    <w:p>
      <w:pPr>
        <w:pStyle w:val="BodyText"/>
        <w:spacing w:before="3"/>
        <w:rPr>
          <w:b/>
          <w:sz w:val="24"/>
        </w:rPr>
      </w:pP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Generate</w:t>
      </w:r>
      <w:r>
        <w:rPr>
          <w:color w:val="0E1115"/>
          <w:spacing w:val="-9"/>
          <w:sz w:val="22"/>
        </w:rPr>
        <w:t> </w:t>
      </w:r>
      <w:r>
        <w:rPr>
          <w:color w:val="0E1115"/>
          <w:sz w:val="22"/>
        </w:rPr>
        <w:t>sample</w:t>
      </w:r>
      <w:r>
        <w:rPr>
          <w:color w:val="0E1115"/>
          <w:spacing w:val="-2"/>
          <w:sz w:val="22"/>
        </w:rPr>
        <w:t> </w:t>
      </w:r>
      <w:r>
        <w:rPr>
          <w:color w:val="0E1115"/>
          <w:sz w:val="22"/>
        </w:rPr>
        <w:t>data</w:t>
      </w:r>
      <w:r>
        <w:rPr>
          <w:color w:val="0E1115"/>
          <w:spacing w:val="2"/>
          <w:sz w:val="22"/>
        </w:rPr>
        <w:t> </w:t>
      </w:r>
      <w:r>
        <w:rPr>
          <w:color w:val="0E1115"/>
          <w:sz w:val="22"/>
        </w:rPr>
        <w:t>from</w:t>
      </w:r>
      <w:r>
        <w:rPr>
          <w:color w:val="0E1115"/>
          <w:spacing w:val="-9"/>
          <w:sz w:val="22"/>
        </w:rPr>
        <w:t> </w:t>
      </w:r>
      <w:r>
        <w:rPr>
          <w:color w:val="0E1115"/>
          <w:sz w:val="22"/>
        </w:rPr>
        <w:t>a</w:t>
      </w:r>
      <w:r>
        <w:rPr>
          <w:color w:val="0E1115"/>
          <w:spacing w:val="2"/>
          <w:sz w:val="22"/>
        </w:rPr>
        <w:t> </w:t>
      </w:r>
      <w:r>
        <w:rPr>
          <w:color w:val="0E1115"/>
          <w:sz w:val="22"/>
        </w:rPr>
        <w:t>normal</w:t>
      </w:r>
      <w:r>
        <w:rPr>
          <w:color w:val="0E1115"/>
          <w:spacing w:val="-4"/>
          <w:sz w:val="22"/>
        </w:rPr>
        <w:t> </w:t>
      </w:r>
      <w:r>
        <w:rPr>
          <w:color w:val="0E1115"/>
          <w:sz w:val="22"/>
        </w:rPr>
        <w:t>distribution</w:t>
      </w:r>
      <w:r>
        <w:rPr>
          <w:color w:val="0E1115"/>
          <w:spacing w:val="-5"/>
          <w:sz w:val="22"/>
        </w:rPr>
        <w:t> </w:t>
      </w:r>
      <w:r>
        <w:rPr>
          <w:color w:val="0E1115"/>
          <w:sz w:val="22"/>
        </w:rPr>
        <w:t>with</w:t>
      </w:r>
      <w:r>
        <w:rPr>
          <w:color w:val="0E1115"/>
          <w:spacing w:val="1"/>
          <w:sz w:val="22"/>
        </w:rPr>
        <w:t> </w:t>
      </w:r>
      <w:r>
        <w:rPr>
          <w:rFonts w:ascii="Cambria Math" w:hAnsi="Cambria Math" w:eastAsia="Cambria Math"/>
          <w:color w:val="0E1115"/>
          <w:sz w:val="22"/>
        </w:rPr>
        <w:t>𝜇</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9"/>
          <w:sz w:val="22"/>
        </w:rPr>
        <w:t> </w:t>
      </w:r>
      <w:r>
        <w:rPr>
          <w:rFonts w:ascii="Cambria Math" w:hAnsi="Cambria Math" w:eastAsia="Cambria Math"/>
          <w:color w:val="0E1115"/>
          <w:sz w:val="22"/>
        </w:rPr>
        <w:t>25,</w:t>
      </w:r>
      <w:r>
        <w:rPr>
          <w:rFonts w:ascii="Cambria Math" w:hAnsi="Cambria Math" w:eastAsia="Cambria Math"/>
          <w:color w:val="0E1115"/>
          <w:spacing w:val="-13"/>
          <w:sz w:val="22"/>
        </w:rPr>
        <w:t> </w:t>
      </w:r>
      <w:r>
        <w:rPr>
          <w:rFonts w:ascii="Cambria Math" w:hAnsi="Cambria Math" w:eastAsia="Cambria Math"/>
          <w:color w:val="0E1115"/>
          <w:sz w:val="22"/>
        </w:rPr>
        <w:t>𝜎</w:t>
      </w:r>
      <w:r>
        <w:rPr>
          <w:rFonts w:ascii="Cambria Math" w:hAnsi="Cambria Math" w:eastAsia="Cambria Math"/>
          <w:color w:val="0E1115"/>
          <w:spacing w:val="16"/>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pacing w:val="-5"/>
          <w:sz w:val="22"/>
        </w:rPr>
        <w:t>2</w:t>
      </w:r>
      <w:r>
        <w:rPr>
          <w:color w:val="0E1115"/>
          <w:spacing w:val="-5"/>
          <w:sz w:val="22"/>
        </w:rPr>
        <w:t>.</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Estimate</w:t>
      </w:r>
      <w:r>
        <w:rPr>
          <w:color w:val="0E1115"/>
          <w:spacing w:val="-11"/>
          <w:sz w:val="22"/>
        </w:rPr>
        <w:t> </w:t>
      </w:r>
      <w:r>
        <w:rPr>
          <w:color w:val="0E1115"/>
          <w:sz w:val="22"/>
        </w:rPr>
        <w:t>parameters</w:t>
      </w:r>
      <w:r>
        <w:rPr>
          <w:color w:val="0E1115"/>
          <w:spacing w:val="-5"/>
          <w:sz w:val="22"/>
        </w:rPr>
        <w:t> </w:t>
      </w:r>
      <w:r>
        <w:rPr>
          <w:color w:val="0E1115"/>
          <w:sz w:val="22"/>
        </w:rPr>
        <w:t>using</w:t>
      </w:r>
      <w:r>
        <w:rPr>
          <w:color w:val="0E1115"/>
          <w:spacing w:val="-9"/>
          <w:sz w:val="22"/>
        </w:rPr>
        <w:t> </w:t>
      </w:r>
      <w:r>
        <w:rPr>
          <w:color w:val="0E1115"/>
          <w:sz w:val="22"/>
        </w:rPr>
        <w:t>fitdist()</w:t>
      </w:r>
      <w:r>
        <w:rPr>
          <w:color w:val="0E1115"/>
          <w:spacing w:val="-6"/>
          <w:sz w:val="22"/>
        </w:rPr>
        <w:t> </w:t>
      </w:r>
      <w:r>
        <w:rPr>
          <w:color w:val="0E1115"/>
          <w:spacing w:val="-2"/>
          <w:sz w:val="22"/>
        </w:rPr>
        <w:t>function.</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QQ-plot</w:t>
      </w:r>
      <w:r>
        <w:rPr>
          <w:color w:val="0E1115"/>
          <w:spacing w:val="-2"/>
          <w:sz w:val="22"/>
        </w:rPr>
        <w:t> </w:t>
      </w:r>
      <w:r>
        <w:rPr>
          <w:color w:val="0E1115"/>
          <w:sz w:val="22"/>
        </w:rPr>
        <w:t>to</w:t>
      </w:r>
      <w:r>
        <w:rPr>
          <w:color w:val="0E1115"/>
          <w:spacing w:val="-6"/>
          <w:sz w:val="22"/>
        </w:rPr>
        <w:t> </w:t>
      </w:r>
      <w:r>
        <w:rPr>
          <w:color w:val="0E1115"/>
          <w:sz w:val="22"/>
        </w:rPr>
        <w:t>check</w:t>
      </w:r>
      <w:r>
        <w:rPr>
          <w:color w:val="0E1115"/>
          <w:spacing w:val="-3"/>
          <w:sz w:val="22"/>
        </w:rPr>
        <w:t> </w:t>
      </w:r>
      <w:r>
        <w:rPr>
          <w:color w:val="0E1115"/>
          <w:spacing w:val="-2"/>
          <w:sz w:val="22"/>
        </w:rPr>
        <w:t>normality.</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Perform</w:t>
      </w:r>
      <w:r>
        <w:rPr>
          <w:color w:val="0E1115"/>
          <w:spacing w:val="-12"/>
          <w:sz w:val="22"/>
        </w:rPr>
        <w:t> </w:t>
      </w:r>
      <w:r>
        <w:rPr>
          <w:color w:val="0E1115"/>
          <w:sz w:val="22"/>
        </w:rPr>
        <w:t>Kolmogorov-Smirnov</w:t>
      </w:r>
      <w:r>
        <w:rPr>
          <w:color w:val="0E1115"/>
          <w:spacing w:val="-8"/>
          <w:sz w:val="22"/>
        </w:rPr>
        <w:t> </w:t>
      </w:r>
      <w:r>
        <w:rPr>
          <w:color w:val="0E1115"/>
          <w:sz w:val="22"/>
        </w:rPr>
        <w:t>test</w:t>
      </w:r>
      <w:r>
        <w:rPr>
          <w:color w:val="0E1115"/>
          <w:spacing w:val="-3"/>
          <w:sz w:val="22"/>
        </w:rPr>
        <w:t> </w:t>
      </w:r>
      <w:r>
        <w:rPr>
          <w:color w:val="0E1115"/>
          <w:sz w:val="22"/>
        </w:rPr>
        <w:t>for</w:t>
      </w:r>
      <w:r>
        <w:rPr>
          <w:color w:val="0E1115"/>
          <w:spacing w:val="-1"/>
          <w:sz w:val="22"/>
        </w:rPr>
        <w:t> </w:t>
      </w:r>
      <w:r>
        <w:rPr>
          <w:color w:val="0E1115"/>
          <w:sz w:val="22"/>
        </w:rPr>
        <w:t>goodness</w:t>
      </w:r>
      <w:r>
        <w:rPr>
          <w:color w:val="0E1115"/>
          <w:spacing w:val="-2"/>
          <w:sz w:val="22"/>
        </w:rPr>
        <w:t> </w:t>
      </w:r>
      <w:r>
        <w:rPr>
          <w:color w:val="0E1115"/>
          <w:sz w:val="22"/>
        </w:rPr>
        <w:t>of</w:t>
      </w:r>
      <w:r>
        <w:rPr>
          <w:color w:val="0E1115"/>
          <w:spacing w:val="-5"/>
          <w:sz w:val="22"/>
        </w:rPr>
        <w:t> </w:t>
      </w:r>
      <w:r>
        <w:rPr>
          <w:color w:val="0E1115"/>
          <w:spacing w:val="-4"/>
          <w:sz w:val="22"/>
        </w:rPr>
        <w:t>fit.</w:t>
      </w:r>
    </w:p>
    <w:p>
      <w:pPr>
        <w:pStyle w:val="BodyText"/>
      </w:pPr>
    </w:p>
    <w:p>
      <w:pPr>
        <w:pStyle w:val="BodyText"/>
        <w:spacing w:before="5"/>
      </w:pPr>
    </w:p>
    <w:p>
      <w:pPr>
        <w:numPr>
          <w:ilvl w:val="0"/>
          <w:numId w:val="65"/>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0" w:firstLine="0"/>
        <w:jc w:val="both"/>
        <w:rPr>
          <w:i/>
          <w:sz w:val="24"/>
        </w:rPr>
      </w:pPr>
      <w:r>
        <w:rPr>
          <w:i/>
          <w:sz w:val="24"/>
        </w:rPr>
        <w:t>Please summarize the conclusions drawn from the experiment on implementing probability distributions in MATLAB for analyzing mechanical component manufacturing data. Discuss how these distributions help in quality control, reliability analysis, and decision-making processes in mechanical engineering applications.</w:t>
      </w:r>
    </w:p>
    <w:p>
      <w:pPr>
        <w:pStyle w:val="BodyText"/>
        <w:rPr>
          <w:i/>
          <w:sz w:val="24"/>
        </w:rPr>
      </w:pPr>
    </w:p>
    <w:p>
      <w:pPr>
        <w:pStyle w:val="BodyText"/>
        <w:spacing w:before="144"/>
        <w:rPr>
          <w:i/>
          <w:sz w:val="24"/>
        </w:rPr>
      </w:pPr>
    </w:p>
    <w:p>
      <w:pPr>
        <w:numPr>
          <w:ilvl w:val="0"/>
          <w:numId w:val="65"/>
        </w:numPr>
        <w:tabs>
          <w:tab w:pos="1123" w:val="left" w:leader="none"/>
        </w:tabs>
        <w:spacing w:before="1"/>
        <w:ind w:left="1123" w:right="0" w:hanging="360"/>
        <w:jc w:val="left"/>
        <w:rPr>
          <w:b/>
          <w:sz w:val="24"/>
        </w:rPr>
      </w:pPr>
      <w:r>
        <w:rPr>
          <w:b/>
          <w:sz w:val="24"/>
        </w:rPr>
        <w:t>Viva</w:t>
      </w:r>
      <w:r>
        <w:rPr>
          <w:b/>
          <w:spacing w:val="2"/>
          <w:sz w:val="24"/>
        </w:rPr>
        <w:t> </w:t>
      </w:r>
      <w:r>
        <w:rPr>
          <w:b/>
          <w:spacing w:val="-2"/>
          <w:sz w:val="24"/>
        </w:rPr>
        <w:t>Questions</w:t>
      </w:r>
    </w:p>
    <w:p>
      <w:pPr>
        <w:pStyle w:val="BodyText"/>
        <w:spacing w:before="133"/>
        <w:rPr>
          <w:b/>
          <w:sz w:val="24"/>
        </w:rPr>
      </w:pPr>
    </w:p>
    <w:p>
      <w:pPr>
        <w:pStyle w:val="ListParagraph"/>
        <w:numPr>
          <w:ilvl w:val="0"/>
          <w:numId w:val="67"/>
        </w:numPr>
        <w:tabs>
          <w:tab w:pos="1122" w:val="left" w:leader="none"/>
          <w:tab w:pos="1124" w:val="left" w:leader="none"/>
        </w:tabs>
        <w:spacing w:line="240" w:lineRule="auto" w:before="0" w:after="0"/>
        <w:ind w:left="1124" w:right="1177" w:hanging="361"/>
        <w:jc w:val="left"/>
        <w:rPr>
          <w:sz w:val="22"/>
        </w:rPr>
      </w:pPr>
      <w:r>
        <w:rPr>
          <w:sz w:val="22"/>
        </w:rPr>
        <w:t>Explain</w:t>
      </w:r>
      <w:r>
        <w:rPr>
          <w:spacing w:val="22"/>
          <w:sz w:val="22"/>
        </w:rPr>
        <w:t> </w:t>
      </w:r>
      <w:r>
        <w:rPr>
          <w:sz w:val="22"/>
        </w:rPr>
        <w:t>the difference between</w:t>
      </w:r>
      <w:r>
        <w:rPr>
          <w:spacing w:val="22"/>
          <w:sz w:val="22"/>
        </w:rPr>
        <w:t> </w:t>
      </w:r>
      <w:r>
        <w:rPr>
          <w:sz w:val="22"/>
        </w:rPr>
        <w:t>PDF</w:t>
      </w:r>
      <w:r>
        <w:rPr>
          <w:spacing w:val="28"/>
          <w:sz w:val="22"/>
        </w:rPr>
        <w:t> </w:t>
      </w:r>
      <w:r>
        <w:rPr>
          <w:sz w:val="22"/>
        </w:rPr>
        <w:t>and</w:t>
      </w:r>
      <w:r>
        <w:rPr>
          <w:spacing w:val="22"/>
          <w:sz w:val="22"/>
        </w:rPr>
        <w:t> </w:t>
      </w:r>
      <w:r>
        <w:rPr>
          <w:sz w:val="22"/>
        </w:rPr>
        <w:t>PMF.</w:t>
      </w:r>
      <w:r>
        <w:rPr>
          <w:spacing w:val="24"/>
          <w:sz w:val="22"/>
        </w:rPr>
        <w:t> </w:t>
      </w:r>
      <w:r>
        <w:rPr>
          <w:sz w:val="22"/>
        </w:rPr>
        <w:t>When</w:t>
      </w:r>
      <w:r>
        <w:rPr>
          <w:spacing w:val="27"/>
          <w:sz w:val="22"/>
        </w:rPr>
        <w:t> </w:t>
      </w:r>
      <w:r>
        <w:rPr>
          <w:sz w:val="22"/>
        </w:rPr>
        <w:t>would</w:t>
      </w:r>
      <w:r>
        <w:rPr>
          <w:spacing w:val="22"/>
          <w:sz w:val="22"/>
        </w:rPr>
        <w:t> </w:t>
      </w:r>
      <w:r>
        <w:rPr>
          <w:sz w:val="22"/>
        </w:rPr>
        <w:t>you</w:t>
      </w:r>
      <w:r>
        <w:rPr>
          <w:spacing w:val="27"/>
          <w:sz w:val="22"/>
        </w:rPr>
        <w:t> </w:t>
      </w:r>
      <w:r>
        <w:rPr>
          <w:sz w:val="22"/>
        </w:rPr>
        <w:t>use</w:t>
      </w:r>
      <w:r>
        <w:rPr>
          <w:spacing w:val="25"/>
          <w:sz w:val="22"/>
        </w:rPr>
        <w:t> </w:t>
      </w:r>
      <w:r>
        <w:rPr>
          <w:sz w:val="22"/>
        </w:rPr>
        <w:t>each</w:t>
      </w:r>
      <w:r>
        <w:rPr>
          <w:spacing w:val="22"/>
          <w:sz w:val="22"/>
        </w:rPr>
        <w:t> </w:t>
      </w:r>
      <w:r>
        <w:rPr>
          <w:sz w:val="22"/>
        </w:rPr>
        <w:t>in</w:t>
      </w:r>
      <w:r>
        <w:rPr>
          <w:spacing w:val="27"/>
          <w:sz w:val="22"/>
        </w:rPr>
        <w:t> </w:t>
      </w:r>
      <w:r>
        <w:rPr>
          <w:sz w:val="22"/>
        </w:rPr>
        <w:t>mechanical engineering applications?</w:t>
      </w:r>
    </w:p>
    <w:p>
      <w:r>
        <w:rPr>
          <w:b/>
        </w:rPr>
        <w:br/>
        <w:t>Answer: A PDF (Probability Density Function) describes perfectly continuous outcomes, indicating relative likelihoods integrated over intervals (e.g., manufacturing shaft tolerance in microns). A PMF (Probability Mass Function) is purely discrete (e.g., counting exactly how many bearings broke down this week in integers).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ListParagraph"/>
        <w:numPr>
          <w:ilvl w:val="0"/>
          <w:numId w:val="67"/>
        </w:numPr>
        <w:tabs>
          <w:tab w:pos="1122" w:val="left" w:leader="none"/>
          <w:tab w:pos="1124" w:val="left" w:leader="none"/>
        </w:tabs>
        <w:spacing w:line="240" w:lineRule="auto" w:before="0" w:after="0"/>
        <w:ind w:left="1124" w:right="1174" w:hanging="361"/>
        <w:jc w:val="left"/>
        <w:rPr>
          <w:sz w:val="22"/>
        </w:rPr>
      </w:pPr>
      <w:r>
        <w:rPr>
          <w:sz w:val="22"/>
        </w:rPr>
        <w:t>How</w:t>
      </w:r>
      <w:r>
        <w:rPr>
          <w:spacing w:val="37"/>
          <w:sz w:val="22"/>
        </w:rPr>
        <w:t> </w:t>
      </w:r>
      <w:r>
        <w:rPr>
          <w:sz w:val="22"/>
        </w:rPr>
        <w:t>does</w:t>
      </w:r>
      <w:r>
        <w:rPr>
          <w:spacing w:val="39"/>
          <w:sz w:val="22"/>
        </w:rPr>
        <w:t> </w:t>
      </w:r>
      <w:r>
        <w:rPr>
          <w:sz w:val="22"/>
        </w:rPr>
        <w:t>the</w:t>
      </w:r>
      <w:r>
        <w:rPr>
          <w:spacing w:val="31"/>
          <w:sz w:val="22"/>
        </w:rPr>
        <w:t> </w:t>
      </w:r>
      <w:r>
        <w:rPr>
          <w:sz w:val="22"/>
        </w:rPr>
        <w:t>Central</w:t>
      </w:r>
      <w:r>
        <w:rPr>
          <w:spacing w:val="35"/>
          <w:sz w:val="22"/>
        </w:rPr>
        <w:t> </w:t>
      </w:r>
      <w:r>
        <w:rPr>
          <w:sz w:val="22"/>
        </w:rPr>
        <w:t>Limit</w:t>
      </w:r>
      <w:r>
        <w:rPr>
          <w:spacing w:val="39"/>
          <w:sz w:val="22"/>
        </w:rPr>
        <w:t> </w:t>
      </w:r>
      <w:r>
        <w:rPr>
          <w:sz w:val="22"/>
        </w:rPr>
        <w:t>Theorem</w:t>
      </w:r>
      <w:r>
        <w:rPr>
          <w:spacing w:val="35"/>
          <w:sz w:val="22"/>
        </w:rPr>
        <w:t> </w:t>
      </w:r>
      <w:r>
        <w:rPr>
          <w:sz w:val="22"/>
        </w:rPr>
        <w:t>justify</w:t>
      </w:r>
      <w:r>
        <w:rPr>
          <w:spacing w:val="33"/>
          <w:sz w:val="22"/>
        </w:rPr>
        <w:t> </w:t>
      </w:r>
      <w:r>
        <w:rPr>
          <w:sz w:val="22"/>
        </w:rPr>
        <w:t>the</w:t>
      </w:r>
      <w:r>
        <w:rPr>
          <w:spacing w:val="31"/>
          <w:sz w:val="22"/>
        </w:rPr>
        <w:t> </w:t>
      </w:r>
      <w:r>
        <w:rPr>
          <w:sz w:val="22"/>
        </w:rPr>
        <w:t>common</w:t>
      </w:r>
      <w:r>
        <w:rPr>
          <w:spacing w:val="38"/>
          <w:sz w:val="22"/>
        </w:rPr>
        <w:t> </w:t>
      </w:r>
      <w:r>
        <w:rPr>
          <w:sz w:val="22"/>
        </w:rPr>
        <w:t>use</w:t>
      </w:r>
      <w:r>
        <w:rPr>
          <w:spacing w:val="31"/>
          <w:sz w:val="22"/>
        </w:rPr>
        <w:t> </w:t>
      </w:r>
      <w:r>
        <w:rPr>
          <w:sz w:val="22"/>
        </w:rPr>
        <w:t>of</w:t>
      </w:r>
      <w:r>
        <w:rPr>
          <w:spacing w:val="37"/>
          <w:sz w:val="22"/>
        </w:rPr>
        <w:t> </w:t>
      </w:r>
      <w:r>
        <w:rPr>
          <w:sz w:val="22"/>
        </w:rPr>
        <w:t>normal</w:t>
      </w:r>
      <w:r>
        <w:rPr>
          <w:spacing w:val="39"/>
          <w:sz w:val="22"/>
        </w:rPr>
        <w:t> </w:t>
      </w:r>
      <w:r>
        <w:rPr>
          <w:sz w:val="22"/>
        </w:rPr>
        <w:t>distribution</w:t>
      </w:r>
      <w:r>
        <w:rPr>
          <w:spacing w:val="38"/>
          <w:sz w:val="22"/>
        </w:rPr>
        <w:t> </w:t>
      </w:r>
      <w:r>
        <w:rPr>
          <w:sz w:val="22"/>
        </w:rPr>
        <w:t>in manufacturing quality control?</w:t>
      </w:r>
    </w:p>
    <w:p>
      <w:r>
        <w:rPr>
          <w:b/>
        </w:rPr>
        <w:br/>
        <w:t>Answer: The sum of independent random variables (like all the thousands of distinct physical factors contributing to minor machining errors on a lathe) will strictly tend toward the classic normal Gaussian bell curve distribution regardless of their individual strange distributions.</w:t>
        <w:br/>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8592">
                <wp:simplePos x="0" y="0"/>
                <wp:positionH relativeFrom="page">
                  <wp:posOffset>304800</wp:posOffset>
                </wp:positionH>
                <wp:positionV relativeFrom="page">
                  <wp:posOffset>304799</wp:posOffset>
                </wp:positionV>
                <wp:extent cx="7165975" cy="9451975"/>
                <wp:effectExtent l="0" t="0" r="0" b="0"/>
                <wp:wrapNone/>
                <wp:docPr id="654" name="Graphic 654"/>
                <wp:cNvGraphicFramePr>
                  <a:graphicFrameLocks/>
                </wp:cNvGraphicFramePr>
                <a:graphic>
                  <a:graphicData uri="http://schemas.microsoft.com/office/word/2010/wordprocessingShape">
                    <wps:wsp>
                      <wps:cNvPr id="654" name="Graphic 65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7888" id="docshape55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5" name="Image 655"/>
            <wp:cNvGraphicFramePr>
              <a:graphicFrameLocks/>
            </wp:cNvGraphicFramePr>
            <a:graphic>
              <a:graphicData uri="http://schemas.openxmlformats.org/drawingml/2006/picture">
                <pic:pic>
                  <pic:nvPicPr>
                    <pic:cNvPr id="655" name="Image 65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67"/>
        </w:numPr>
        <w:tabs>
          <w:tab w:pos="1122" w:val="left" w:leader="none"/>
          <w:tab w:pos="1124" w:val="left" w:leader="none"/>
        </w:tabs>
        <w:spacing w:line="240" w:lineRule="auto" w:before="247" w:after="0"/>
        <w:ind w:left="1124" w:right="1179" w:hanging="361"/>
        <w:jc w:val="left"/>
        <w:rPr>
          <w:sz w:val="22"/>
        </w:rPr>
      </w:pPr>
      <w:r>
        <w:rPr>
          <w:sz w:val="22"/>
        </w:rPr>
        <w:t>Differentiate between</w:t>
      </w:r>
      <w:r>
        <w:rPr>
          <w:spacing w:val="25"/>
          <w:sz w:val="22"/>
        </w:rPr>
        <w:t> </w:t>
      </w:r>
      <w:r>
        <w:rPr>
          <w:sz w:val="22"/>
        </w:rPr>
        <w:t>the</w:t>
      </w:r>
      <w:r>
        <w:rPr>
          <w:spacing w:val="27"/>
          <w:sz w:val="22"/>
        </w:rPr>
        <w:t> </w:t>
      </w:r>
      <w:r>
        <w:rPr>
          <w:sz w:val="22"/>
        </w:rPr>
        <w:t>exponential</w:t>
      </w:r>
      <w:r>
        <w:rPr>
          <w:spacing w:val="26"/>
          <w:sz w:val="22"/>
        </w:rPr>
        <w:t> </w:t>
      </w:r>
      <w:r>
        <w:rPr>
          <w:sz w:val="22"/>
        </w:rPr>
        <w:t>and</w:t>
      </w:r>
      <w:r>
        <w:rPr>
          <w:spacing w:val="25"/>
          <w:sz w:val="22"/>
        </w:rPr>
        <w:t> </w:t>
      </w:r>
      <w:r>
        <w:rPr>
          <w:sz w:val="22"/>
        </w:rPr>
        <w:t>Weibull</w:t>
      </w:r>
      <w:r>
        <w:rPr>
          <w:spacing w:val="26"/>
          <w:sz w:val="22"/>
        </w:rPr>
        <w:t> </w:t>
      </w:r>
      <w:r>
        <w:rPr>
          <w:sz w:val="22"/>
        </w:rPr>
        <w:t>distributions</w:t>
      </w:r>
      <w:r>
        <w:rPr>
          <w:spacing w:val="29"/>
          <w:sz w:val="22"/>
        </w:rPr>
        <w:t> </w:t>
      </w:r>
      <w:r>
        <w:rPr>
          <w:sz w:val="22"/>
        </w:rPr>
        <w:t>for</w:t>
      </w:r>
      <w:r>
        <w:rPr>
          <w:spacing w:val="28"/>
          <w:sz w:val="22"/>
        </w:rPr>
        <w:t> </w:t>
      </w:r>
      <w:r>
        <w:rPr>
          <w:sz w:val="22"/>
        </w:rPr>
        <w:t>reliability</w:t>
      </w:r>
      <w:r>
        <w:rPr>
          <w:spacing w:val="25"/>
          <w:sz w:val="22"/>
        </w:rPr>
        <w:t> </w:t>
      </w:r>
      <w:r>
        <w:rPr>
          <w:sz w:val="22"/>
        </w:rPr>
        <w:t>analysis</w:t>
      </w:r>
      <w:r>
        <w:rPr>
          <w:spacing w:val="29"/>
          <w:sz w:val="22"/>
        </w:rPr>
        <w:t> </w:t>
      </w:r>
      <w:r>
        <w:rPr>
          <w:sz w:val="22"/>
        </w:rPr>
        <w:t>of mechanical components.</w:t>
      </w:r>
    </w:p>
    <w:p>
      <w:r>
        <w:rPr>
          <w:b/>
        </w:rPr>
        <w:br/>
        <w:t>Answer: The exponential distribution assumes a completely constant failure rate; parts do not "age" mathematically. Weibull is mathematically superior as its shape parameter actively tracks infant mortality components or late-stage fatigue/wear-out failures.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pPr>
    </w:p>
    <w:p>
      <w:pPr>
        <w:pStyle w:val="ListParagraph"/>
        <w:numPr>
          <w:ilvl w:val="0"/>
          <w:numId w:val="67"/>
        </w:numPr>
        <w:tabs>
          <w:tab w:pos="1122" w:val="left" w:leader="none"/>
          <w:tab w:pos="1124" w:val="left" w:leader="none"/>
        </w:tabs>
        <w:spacing w:line="237" w:lineRule="auto" w:before="0" w:after="0"/>
        <w:ind w:left="1124" w:right="1175" w:hanging="361"/>
        <w:jc w:val="left"/>
        <w:rPr>
          <w:sz w:val="22"/>
        </w:rPr>
      </w:pPr>
      <w:r>
        <w:rPr>
          <w:sz w:val="22"/>
        </w:rPr>
        <w:t>Explain</w:t>
      </w:r>
      <w:r>
        <w:rPr>
          <w:spacing w:val="73"/>
          <w:sz w:val="22"/>
        </w:rPr>
        <w:t> </w:t>
      </w:r>
      <w:r>
        <w:rPr>
          <w:sz w:val="22"/>
        </w:rPr>
        <w:t>how</w:t>
      </w:r>
      <w:r>
        <w:rPr>
          <w:spacing w:val="72"/>
          <w:sz w:val="22"/>
        </w:rPr>
        <w:t> </w:t>
      </w:r>
      <w:r>
        <w:rPr>
          <w:sz w:val="22"/>
        </w:rPr>
        <w:t>MATLAB's</w:t>
      </w:r>
      <w:r>
        <w:rPr>
          <w:spacing w:val="78"/>
          <w:sz w:val="22"/>
        </w:rPr>
        <w:t> </w:t>
      </w:r>
      <w:r>
        <w:rPr>
          <w:sz w:val="22"/>
        </w:rPr>
        <w:t>random</w:t>
      </w:r>
      <w:r>
        <w:rPr>
          <w:spacing w:val="78"/>
          <w:sz w:val="22"/>
        </w:rPr>
        <w:t> </w:t>
      </w:r>
      <w:r>
        <w:rPr>
          <w:sz w:val="22"/>
        </w:rPr>
        <w:t>number</w:t>
      </w:r>
      <w:r>
        <w:rPr>
          <w:spacing w:val="80"/>
          <w:sz w:val="22"/>
        </w:rPr>
        <w:t> </w:t>
      </w:r>
      <w:r>
        <w:rPr>
          <w:sz w:val="22"/>
        </w:rPr>
        <w:t>generation</w:t>
      </w:r>
      <w:r>
        <w:rPr>
          <w:spacing w:val="77"/>
          <w:sz w:val="22"/>
        </w:rPr>
        <w:t> </w:t>
      </w:r>
      <w:r>
        <w:rPr>
          <w:sz w:val="22"/>
        </w:rPr>
        <w:t>works</w:t>
      </w:r>
      <w:r>
        <w:rPr>
          <w:spacing w:val="78"/>
          <w:sz w:val="22"/>
        </w:rPr>
        <w:t> </w:t>
      </w:r>
      <w:r>
        <w:rPr>
          <w:sz w:val="22"/>
        </w:rPr>
        <w:t>for</w:t>
      </w:r>
      <w:r>
        <w:rPr>
          <w:spacing w:val="80"/>
          <w:sz w:val="22"/>
        </w:rPr>
        <w:t> </w:t>
      </w:r>
      <w:r>
        <w:rPr>
          <w:sz w:val="22"/>
        </w:rPr>
        <w:t>different</w:t>
      </w:r>
      <w:r>
        <w:rPr>
          <w:spacing w:val="78"/>
          <w:sz w:val="22"/>
        </w:rPr>
        <w:t> </w:t>
      </w:r>
      <w:r>
        <w:rPr>
          <w:sz w:val="22"/>
        </w:rPr>
        <w:t>probability distributions. What is the role of seed in reproducibility?</w:t>
      </w:r>
    </w:p>
    <w:p>
      <w:r>
        <w:rPr>
          <w:b/>
        </w:rPr>
        <w:br/>
        <w:t>Answer: MATLAB creates a pseudo-random sequence of bits relying on complex non-linear mathematical operations (e.g. Mersenne Twister). Setting a 'seed' forces the algorithm to start operating on the precise same initial integer block, making 'random' simulations perfectly repeatable and testable.</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8"/>
      </w:pPr>
    </w:p>
    <w:p>
      <w:pPr>
        <w:pStyle w:val="ListParagraph"/>
        <w:numPr>
          <w:ilvl w:val="0"/>
          <w:numId w:val="67"/>
        </w:numPr>
        <w:tabs>
          <w:tab w:pos="1124" w:val="left" w:leader="none"/>
        </w:tabs>
        <w:spacing w:line="242" w:lineRule="auto" w:before="0" w:after="0"/>
        <w:ind w:left="1124" w:right="1172" w:hanging="361"/>
        <w:jc w:val="left"/>
        <w:rPr>
          <w:color w:val="0E1115"/>
          <w:sz w:val="24"/>
        </w:rPr>
      </w:pPr>
      <w:r>
        <w:rPr>
          <w:color w:val="0E1115"/>
          <w:sz w:val="24"/>
        </w:rPr>
        <w:t>Describe how hypothesis testing using probability distributions can help in making decisions about production process improvements.</w:t>
      </w:r>
    </w:p>
    <w:p>
      <w:r>
        <w:rPr>
          <w:b/>
        </w:rPr>
        <w:br/>
        <w:t>Answer: Manufacturers use Z-tests and T-tests on new machinery against the old machinery's historical normal distributions, establishing statistical $p-value$ likelihoods of exactly whether their new process decreased failure probability significantly or merely randomly.</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
        <w:rPr>
          <w:sz w:val="24"/>
        </w:rPr>
      </w:pPr>
    </w:p>
    <w:p>
      <w:pPr>
        <w:pStyle w:val="ListParagraph"/>
        <w:numPr>
          <w:ilvl w:val="0"/>
          <w:numId w:val="67"/>
        </w:numPr>
        <w:tabs>
          <w:tab w:pos="1124" w:val="left" w:leader="none"/>
        </w:tabs>
        <w:spacing w:line="247" w:lineRule="auto" w:before="0" w:after="0"/>
        <w:ind w:left="1124" w:right="1181" w:hanging="361"/>
        <w:jc w:val="left"/>
        <w:rPr>
          <w:color w:val="0E1115"/>
          <w:sz w:val="24"/>
        </w:rPr>
      </w:pPr>
      <w:r>
        <w:rPr>
          <w:color w:val="0E1115"/>
          <w:sz w:val="24"/>
        </w:rPr>
        <w:t>How would</w:t>
      </w:r>
      <w:r>
        <w:rPr>
          <w:color w:val="0E1115"/>
          <w:spacing w:val="33"/>
          <w:sz w:val="24"/>
        </w:rPr>
        <w:t> </w:t>
      </w:r>
      <w:r>
        <w:rPr>
          <w:color w:val="0E1115"/>
          <w:sz w:val="24"/>
        </w:rPr>
        <w:t>you</w:t>
      </w:r>
      <w:r>
        <w:rPr>
          <w:color w:val="0E1115"/>
          <w:spacing w:val="28"/>
          <w:sz w:val="24"/>
        </w:rPr>
        <w:t> </w:t>
      </w:r>
      <w:r>
        <w:rPr>
          <w:color w:val="0E1115"/>
          <w:sz w:val="24"/>
        </w:rPr>
        <w:t>choose</w:t>
      </w:r>
      <w:r>
        <w:rPr>
          <w:color w:val="0E1115"/>
          <w:spacing w:val="27"/>
          <w:sz w:val="24"/>
        </w:rPr>
        <w:t> </w:t>
      </w:r>
      <w:r>
        <w:rPr>
          <w:color w:val="0E1115"/>
          <w:sz w:val="24"/>
        </w:rPr>
        <w:t>between binomial and</w:t>
      </w:r>
      <w:r>
        <w:rPr>
          <w:color w:val="0E1115"/>
          <w:spacing w:val="28"/>
          <w:sz w:val="24"/>
        </w:rPr>
        <w:t> </w:t>
      </w:r>
      <w:r>
        <w:rPr>
          <w:color w:val="0E1115"/>
          <w:sz w:val="24"/>
        </w:rPr>
        <w:t>Poisson distributions</w:t>
      </w:r>
      <w:r>
        <w:rPr>
          <w:color w:val="0E1115"/>
          <w:spacing w:val="31"/>
          <w:sz w:val="24"/>
        </w:rPr>
        <w:t> </w:t>
      </w:r>
      <w:r>
        <w:rPr>
          <w:color w:val="0E1115"/>
          <w:sz w:val="24"/>
        </w:rPr>
        <w:t>for modeling defect counts in manufacturing?</w:t>
      </w:r>
    </w:p>
    <w:p>
      <w:r>
        <w:rPr>
          <w:b/>
        </w:rPr>
        <w:br/>
        <w:t>Answer: The Binomial distribution requires a set maximum number of 'trials' with an independent percentage to fail. The Poisson distribution tracks arbitrarily rare, disjoint occurrences across continuous swaths of time or large material area limits, typically modeling defects like random inclusions in sheet metal.</w:t>
        <w:br/>
      </w:r>
    </w:p>
    <w:p>
      <w:pPr>
        <w:pStyle w:val="ListParagraph"/>
        <w:spacing w:after="0" w:line="247"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9104">
                <wp:simplePos x="0" y="0"/>
                <wp:positionH relativeFrom="page">
                  <wp:posOffset>304800</wp:posOffset>
                </wp:positionH>
                <wp:positionV relativeFrom="page">
                  <wp:posOffset>304799</wp:posOffset>
                </wp:positionV>
                <wp:extent cx="7165975" cy="9451975"/>
                <wp:effectExtent l="0" t="0" r="0" b="0"/>
                <wp:wrapNone/>
                <wp:docPr id="656" name="Graphic 656"/>
                <wp:cNvGraphicFramePr>
                  <a:graphicFrameLocks/>
                </wp:cNvGraphicFramePr>
                <a:graphic>
                  <a:graphicData uri="http://schemas.microsoft.com/office/word/2010/wordprocessingShape">
                    <wps:wsp>
                      <wps:cNvPr id="656" name="Graphic 65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7376" id="docshape55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7" name="Image 657"/>
            <wp:cNvGraphicFramePr>
              <a:graphicFrameLocks/>
            </wp:cNvGraphicFramePr>
            <a:graphic>
              <a:graphicData uri="http://schemas.openxmlformats.org/drawingml/2006/picture">
                <pic:pic>
                  <pic:nvPicPr>
                    <pic:cNvPr id="657" name="Image 65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1" w:right="1238" w:hanging="7"/>
        <w:jc w:val="center"/>
        <w:rPr>
          <w:b/>
          <w:sz w:val="32"/>
        </w:rPr>
      </w:pPr>
      <w:bookmarkStart w:name="Department of Science &amp; Humanities (Math" w:id="82"/>
      <w:bookmarkEnd w:id="82"/>
      <w:r>
        <w:rPr/>
      </w:r>
      <w:r>
        <w:rPr>
          <w:b/>
          <w:sz w:val="32"/>
        </w:rPr>
        <w:t>Department of Science &amp; Humanities (Mathematics) </w:t>
      </w:r>
      <w:bookmarkStart w:name="VAP-Computational Problem Solving Using " w:id="83"/>
      <w:bookmarkEnd w:id="83"/>
      <w:r>
        <w:rPr>
          <w:b/>
          <w:sz w:val="32"/>
        </w:rPr>
        <w:t>VA</w:t>
      </w:r>
      <w:r>
        <w:rPr>
          <w:b/>
          <w:sz w:val="32"/>
        </w:rPr>
        <w:t>P-Computational</w:t>
      </w:r>
      <w:r>
        <w:rPr>
          <w:b/>
          <w:spacing w:val="-12"/>
          <w:sz w:val="32"/>
        </w:rPr>
        <w:t> </w:t>
      </w:r>
      <w:r>
        <w:rPr>
          <w:b/>
          <w:sz w:val="32"/>
        </w:rPr>
        <w:t>Problem</w:t>
      </w:r>
      <w:r>
        <w:rPr>
          <w:b/>
          <w:spacing w:val="-13"/>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3015" w:right="0" w:firstLine="0"/>
        <w:jc w:val="left"/>
        <w:rPr>
          <w:b/>
          <w:sz w:val="32"/>
        </w:rPr>
      </w:pPr>
      <w:r>
        <w:rPr>
          <w:b/>
          <w:sz w:val="32"/>
          <w:u w:val="single"/>
        </w:rPr>
        <w:t>Linear</w:t>
      </w:r>
      <w:r>
        <w:rPr>
          <w:b/>
          <w:spacing w:val="-9"/>
          <w:sz w:val="32"/>
          <w:u w:val="single"/>
        </w:rPr>
        <w:t> </w:t>
      </w:r>
      <w:r>
        <w:rPr>
          <w:b/>
          <w:sz w:val="32"/>
          <w:u w:val="single"/>
        </w:rPr>
        <w:t>Regression</w:t>
      </w:r>
      <w:r>
        <w:rPr>
          <w:b/>
          <w:spacing w:val="-6"/>
          <w:sz w:val="32"/>
          <w:u w:val="single"/>
        </w:rPr>
        <w:t> </w:t>
      </w:r>
      <w:r>
        <w:rPr>
          <w:b/>
          <w:sz w:val="32"/>
          <w:u w:val="single"/>
        </w:rPr>
        <w:t>Analysis</w:t>
      </w:r>
      <w:r>
        <w:rPr>
          <w:b/>
          <w:spacing w:val="-10"/>
          <w:sz w:val="32"/>
          <w:u w:val="single"/>
        </w:rPr>
        <w:t> </w:t>
      </w:r>
      <w:r>
        <w:rPr>
          <w:b/>
          <w:sz w:val="32"/>
          <w:u w:val="single"/>
        </w:rPr>
        <w:t>in</w:t>
      </w:r>
      <w:r>
        <w:rPr>
          <w:b/>
          <w:spacing w:val="-5"/>
          <w:sz w:val="32"/>
          <w:u w:val="single"/>
        </w:rPr>
        <w:t> </w:t>
      </w:r>
      <w:r>
        <w:rPr>
          <w:b/>
          <w:spacing w:val="-2"/>
          <w:sz w:val="32"/>
          <w:u w:val="single"/>
        </w:rPr>
        <w:t>MATLAB</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2"/>
                <w:sz w:val="24"/>
              </w:rPr>
              <w:t> 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9616">
                <wp:simplePos x="0" y="0"/>
                <wp:positionH relativeFrom="page">
                  <wp:posOffset>304800</wp:posOffset>
                </wp:positionH>
                <wp:positionV relativeFrom="page">
                  <wp:posOffset>304799</wp:posOffset>
                </wp:positionV>
                <wp:extent cx="7165975" cy="9451975"/>
                <wp:effectExtent l="0" t="0" r="0" b="0"/>
                <wp:wrapNone/>
                <wp:docPr id="658" name="Graphic 658"/>
                <wp:cNvGraphicFramePr>
                  <a:graphicFrameLocks/>
                </wp:cNvGraphicFramePr>
                <a:graphic>
                  <a:graphicData uri="http://schemas.microsoft.com/office/word/2010/wordprocessingShape">
                    <wps:wsp>
                      <wps:cNvPr id="658" name="Graphic 658"/>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6864" id="docshape55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9" name="Image 659"/>
            <wp:cNvGraphicFramePr>
              <a:graphicFrameLocks/>
            </wp:cNvGraphicFramePr>
            <a:graphic>
              <a:graphicData uri="http://schemas.openxmlformats.org/drawingml/2006/picture">
                <pic:pic>
                  <pic:nvPicPr>
                    <pic:cNvPr id="659" name="Image 659"/>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0"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38" w:firstLine="0"/>
        <w:jc w:val="center"/>
        <w:rPr>
          <w:b/>
          <w:sz w:val="32"/>
        </w:rPr>
      </w:pPr>
      <w:r>
        <w:rPr>
          <w:b/>
          <w:sz w:val="32"/>
          <w:u w:val="single"/>
        </w:rPr>
        <w:t>Linear</w:t>
      </w:r>
      <w:r>
        <w:rPr>
          <w:b/>
          <w:spacing w:val="-9"/>
          <w:sz w:val="32"/>
          <w:u w:val="single"/>
        </w:rPr>
        <w:t> </w:t>
      </w:r>
      <w:r>
        <w:rPr>
          <w:b/>
          <w:sz w:val="32"/>
          <w:u w:val="single"/>
        </w:rPr>
        <w:t>Regression</w:t>
      </w:r>
      <w:r>
        <w:rPr>
          <w:b/>
          <w:spacing w:val="-6"/>
          <w:sz w:val="32"/>
          <w:u w:val="single"/>
        </w:rPr>
        <w:t> </w:t>
      </w:r>
      <w:r>
        <w:rPr>
          <w:b/>
          <w:sz w:val="32"/>
          <w:u w:val="single"/>
        </w:rPr>
        <w:t>Analysis</w:t>
      </w:r>
      <w:r>
        <w:rPr>
          <w:b/>
          <w:spacing w:val="-10"/>
          <w:sz w:val="32"/>
          <w:u w:val="single"/>
        </w:rPr>
        <w:t> </w:t>
      </w:r>
      <w:r>
        <w:rPr>
          <w:b/>
          <w:sz w:val="32"/>
          <w:u w:val="single"/>
        </w:rPr>
        <w:t>in</w:t>
      </w:r>
      <w:r>
        <w:rPr>
          <w:b/>
          <w:spacing w:val="-5"/>
          <w:sz w:val="32"/>
          <w:u w:val="single"/>
        </w:rPr>
        <w:t> </w:t>
      </w:r>
      <w:r>
        <w:rPr>
          <w:b/>
          <w:spacing w:val="-2"/>
          <w:sz w:val="32"/>
          <w:u w:val="single"/>
        </w:rPr>
        <w:t>MATLAB</w:t>
      </w:r>
    </w:p>
    <w:p>
      <w:pPr>
        <w:pStyle w:val="BodyText"/>
        <w:spacing w:before="93"/>
        <w:rPr>
          <w:b/>
          <w:sz w:val="24"/>
        </w:rPr>
      </w:pPr>
    </w:p>
    <w:p>
      <w:pPr>
        <w:numPr>
          <w:ilvl w:val="0"/>
          <w:numId w:val="68"/>
        </w:numPr>
        <w:tabs>
          <w:tab w:pos="1123" w:val="left" w:leader="none"/>
        </w:tabs>
        <w:spacing w:before="1"/>
        <w:ind w:left="1123" w:right="0" w:hanging="360"/>
        <w:jc w:val="left"/>
        <w:rPr>
          <w:b/>
          <w:sz w:val="24"/>
        </w:rPr>
      </w:pPr>
      <w:r>
        <w:rPr>
          <w:b/>
          <w:sz w:val="24"/>
        </w:rPr>
        <w:t>Experiment</w:t>
      </w:r>
      <w:r>
        <w:rPr>
          <w:b/>
          <w:spacing w:val="-5"/>
          <w:sz w:val="24"/>
        </w:rPr>
        <w:t> </w:t>
      </w:r>
      <w:r>
        <w:rPr>
          <w:b/>
          <w:spacing w:val="-2"/>
          <w:sz w:val="24"/>
        </w:rPr>
        <w:t>Background:</w:t>
      </w:r>
    </w:p>
    <w:p>
      <w:pPr>
        <w:pStyle w:val="BodyText"/>
        <w:spacing w:line="276" w:lineRule="auto" w:before="275"/>
        <w:ind w:left="773" w:right="1197" w:firstLine="336"/>
        <w:jc w:val="both"/>
      </w:pPr>
      <w:r>
        <w:rPr/>
        <w:t>Linear regression</w:t>
      </w:r>
      <w:r>
        <w:rPr>
          <w:spacing w:val="-3"/>
        </w:rPr>
        <w:t> </w:t>
      </w:r>
      <w:r>
        <w:rPr/>
        <w:t>is a fundamental</w:t>
      </w:r>
      <w:r>
        <w:rPr>
          <w:spacing w:val="-2"/>
        </w:rPr>
        <w:t> </w:t>
      </w:r>
      <w:r>
        <w:rPr/>
        <w:t>statistical</w:t>
      </w:r>
      <w:r>
        <w:rPr>
          <w:spacing w:val="-2"/>
        </w:rPr>
        <w:t> </w:t>
      </w:r>
      <w:r>
        <w:rPr/>
        <w:t>method</w:t>
      </w:r>
      <w:r>
        <w:rPr>
          <w:spacing w:val="-3"/>
        </w:rPr>
        <w:t> </w:t>
      </w:r>
      <w:r>
        <w:rPr/>
        <w:t>in</w:t>
      </w:r>
      <w:r>
        <w:rPr>
          <w:spacing w:val="-3"/>
        </w:rPr>
        <w:t> </w:t>
      </w:r>
      <w:r>
        <w:rPr/>
        <w:t>intelligent systems for modeling</w:t>
      </w:r>
      <w:r>
        <w:rPr>
          <w:spacing w:val="-3"/>
        </w:rPr>
        <w:t> </w:t>
      </w:r>
      <w:r>
        <w:rPr/>
        <w:t>the relationship</w:t>
      </w:r>
      <w:r>
        <w:rPr>
          <w:spacing w:val="-7"/>
        </w:rPr>
        <w:t> </w:t>
      </w:r>
      <w:r>
        <w:rPr/>
        <w:t>between</w:t>
      </w:r>
      <w:r>
        <w:rPr>
          <w:spacing w:val="-12"/>
        </w:rPr>
        <w:t> </w:t>
      </w:r>
      <w:r>
        <w:rPr/>
        <w:t>a</w:t>
      </w:r>
      <w:r>
        <w:rPr>
          <w:spacing w:val="-5"/>
        </w:rPr>
        <w:t> </w:t>
      </w:r>
      <w:r>
        <w:rPr/>
        <w:t>dependent</w:t>
      </w:r>
      <w:r>
        <w:rPr>
          <w:spacing w:val="-2"/>
        </w:rPr>
        <w:t> </w:t>
      </w:r>
      <w:r>
        <w:rPr/>
        <w:t>variable</w:t>
      </w:r>
      <w:r>
        <w:rPr>
          <w:spacing w:val="-14"/>
        </w:rPr>
        <w:t> </w:t>
      </w:r>
      <w:r>
        <w:rPr/>
        <w:t>and</w:t>
      </w:r>
      <w:r>
        <w:rPr>
          <w:spacing w:val="-12"/>
        </w:rPr>
        <w:t> </w:t>
      </w:r>
      <w:r>
        <w:rPr/>
        <w:t>one</w:t>
      </w:r>
      <w:r>
        <w:rPr>
          <w:spacing w:val="-9"/>
        </w:rPr>
        <w:t> </w:t>
      </w:r>
      <w:r>
        <w:rPr/>
        <w:t>or</w:t>
      </w:r>
      <w:r>
        <w:rPr>
          <w:spacing w:val="-5"/>
        </w:rPr>
        <w:t> </w:t>
      </w:r>
      <w:r>
        <w:rPr/>
        <w:t>more</w:t>
      </w:r>
      <w:r>
        <w:rPr>
          <w:spacing w:val="-14"/>
        </w:rPr>
        <w:t> </w:t>
      </w:r>
      <w:r>
        <w:rPr/>
        <w:t>independent</w:t>
      </w:r>
      <w:r>
        <w:rPr>
          <w:spacing w:val="-6"/>
        </w:rPr>
        <w:t> </w:t>
      </w:r>
      <w:r>
        <w:rPr/>
        <w:t>variables.</w:t>
      </w:r>
      <w:r>
        <w:rPr>
          <w:spacing w:val="-5"/>
        </w:rPr>
        <w:t> </w:t>
      </w:r>
      <w:r>
        <w:rPr/>
        <w:t>In</w:t>
      </w:r>
      <w:r>
        <w:rPr>
          <w:spacing w:val="-7"/>
        </w:rPr>
        <w:t> </w:t>
      </w:r>
      <w:r>
        <w:rPr/>
        <w:t>mechanical engineering applications, linear regression finds extensive use in predictive maintenance, performance analysis, quality control, and system optimization. This experiment introduces students</w:t>
      </w:r>
      <w:r>
        <w:rPr>
          <w:spacing w:val="-14"/>
        </w:rPr>
        <w:t> </w:t>
      </w:r>
      <w:r>
        <w:rPr/>
        <w:t>to</w:t>
      </w:r>
      <w:r>
        <w:rPr>
          <w:spacing w:val="-14"/>
        </w:rPr>
        <w:t> </w:t>
      </w:r>
      <w:r>
        <w:rPr/>
        <w:t>the</w:t>
      </w:r>
      <w:r>
        <w:rPr>
          <w:spacing w:val="-13"/>
        </w:rPr>
        <w:t> </w:t>
      </w:r>
      <w:r>
        <w:rPr/>
        <w:t>mathematical</w:t>
      </w:r>
      <w:r>
        <w:rPr>
          <w:spacing w:val="-14"/>
        </w:rPr>
        <w:t> </w:t>
      </w:r>
      <w:r>
        <w:rPr/>
        <w:t>foundations</w:t>
      </w:r>
      <w:r>
        <w:rPr>
          <w:spacing w:val="-6"/>
        </w:rPr>
        <w:t> </w:t>
      </w:r>
      <w:r>
        <w:rPr/>
        <w:t>of</w:t>
      </w:r>
      <w:r>
        <w:rPr>
          <w:spacing w:val="-13"/>
        </w:rPr>
        <w:t> </w:t>
      </w:r>
      <w:r>
        <w:rPr/>
        <w:t>linear</w:t>
      </w:r>
      <w:r>
        <w:rPr>
          <w:spacing w:val="-8"/>
        </w:rPr>
        <w:t> </w:t>
      </w:r>
      <w:r>
        <w:rPr/>
        <w:t>regression,</w:t>
      </w:r>
      <w:r>
        <w:rPr>
          <w:spacing w:val="-9"/>
        </w:rPr>
        <w:t> </w:t>
      </w:r>
      <w:r>
        <w:rPr/>
        <w:t>including</w:t>
      </w:r>
      <w:r>
        <w:rPr>
          <w:spacing w:val="-14"/>
        </w:rPr>
        <w:t> </w:t>
      </w:r>
      <w:r>
        <w:rPr/>
        <w:t>the</w:t>
      </w:r>
      <w:r>
        <w:rPr>
          <w:spacing w:val="-13"/>
        </w:rPr>
        <w:t> </w:t>
      </w:r>
      <w:r>
        <w:rPr/>
        <w:t>least</w:t>
      </w:r>
      <w:r>
        <w:rPr>
          <w:spacing w:val="-10"/>
        </w:rPr>
        <w:t> </w:t>
      </w:r>
      <w:r>
        <w:rPr/>
        <w:t>squares</w:t>
      </w:r>
      <w:r>
        <w:rPr>
          <w:spacing w:val="-11"/>
        </w:rPr>
        <w:t> </w:t>
      </w:r>
      <w:r>
        <w:rPr/>
        <w:t>method, and</w:t>
      </w:r>
      <w:r>
        <w:rPr>
          <w:spacing w:val="-14"/>
        </w:rPr>
        <w:t> </w:t>
      </w:r>
      <w:r>
        <w:rPr/>
        <w:t>demonstrates</w:t>
      </w:r>
      <w:r>
        <w:rPr>
          <w:spacing w:val="-14"/>
        </w:rPr>
        <w:t> </w:t>
      </w:r>
      <w:r>
        <w:rPr/>
        <w:t>its</w:t>
      </w:r>
      <w:r>
        <w:rPr>
          <w:spacing w:val="-14"/>
        </w:rPr>
        <w:t> </w:t>
      </w:r>
      <w:r>
        <w:rPr/>
        <w:t>implementation</w:t>
      </w:r>
      <w:r>
        <w:rPr>
          <w:spacing w:val="-13"/>
        </w:rPr>
        <w:t> </w:t>
      </w:r>
      <w:r>
        <w:rPr/>
        <w:t>in</w:t>
      </w:r>
      <w:r>
        <w:rPr>
          <w:spacing w:val="-14"/>
        </w:rPr>
        <w:t> </w:t>
      </w:r>
      <w:r>
        <w:rPr/>
        <w:t>MATLAB.</w:t>
      </w:r>
      <w:r>
        <w:rPr>
          <w:spacing w:val="-14"/>
        </w:rPr>
        <w:t> </w:t>
      </w:r>
      <w:r>
        <w:rPr/>
        <w:t>Students</w:t>
      </w:r>
      <w:r>
        <w:rPr>
          <w:spacing w:val="-14"/>
        </w:rPr>
        <w:t> </w:t>
      </w:r>
      <w:r>
        <w:rPr/>
        <w:t>will</w:t>
      </w:r>
      <w:r>
        <w:rPr>
          <w:spacing w:val="-13"/>
        </w:rPr>
        <w:t> </w:t>
      </w:r>
      <w:r>
        <w:rPr/>
        <w:t>learn</w:t>
      </w:r>
      <w:r>
        <w:rPr>
          <w:spacing w:val="-14"/>
        </w:rPr>
        <w:t> </w:t>
      </w:r>
      <w:r>
        <w:rPr/>
        <w:t>to</w:t>
      </w:r>
      <w:r>
        <w:rPr>
          <w:spacing w:val="-14"/>
        </w:rPr>
        <w:t> </w:t>
      </w:r>
      <w:r>
        <w:rPr/>
        <w:t>fit</w:t>
      </w:r>
      <w:r>
        <w:rPr>
          <w:spacing w:val="-14"/>
        </w:rPr>
        <w:t> </w:t>
      </w:r>
      <w:r>
        <w:rPr/>
        <w:t>linear</w:t>
      </w:r>
      <w:r>
        <w:rPr>
          <w:spacing w:val="-13"/>
        </w:rPr>
        <w:t> </w:t>
      </w:r>
      <w:r>
        <w:rPr/>
        <w:t>models</w:t>
      </w:r>
      <w:r>
        <w:rPr>
          <w:spacing w:val="-14"/>
        </w:rPr>
        <w:t> </w:t>
      </w:r>
      <w:r>
        <w:rPr/>
        <w:t>to</w:t>
      </w:r>
      <w:r>
        <w:rPr>
          <w:spacing w:val="-14"/>
        </w:rPr>
        <w:t> </w:t>
      </w:r>
      <w:r>
        <w:rPr/>
        <w:t>data, evaluate model performance using metrics like R-squared and root mean square error (RMSE), make</w:t>
      </w:r>
      <w:r>
        <w:rPr>
          <w:spacing w:val="-14"/>
        </w:rPr>
        <w:t> </w:t>
      </w:r>
      <w:r>
        <w:rPr/>
        <w:t>predictions,</w:t>
      </w:r>
      <w:r>
        <w:rPr>
          <w:spacing w:val="-14"/>
        </w:rPr>
        <w:t> </w:t>
      </w:r>
      <w:r>
        <w:rPr/>
        <w:t>and</w:t>
      </w:r>
      <w:r>
        <w:rPr>
          <w:spacing w:val="-13"/>
        </w:rPr>
        <w:t> </w:t>
      </w:r>
      <w:r>
        <w:rPr/>
        <w:t>visualize</w:t>
      </w:r>
      <w:r>
        <w:rPr>
          <w:spacing w:val="-14"/>
        </w:rPr>
        <w:t> </w:t>
      </w:r>
      <w:r>
        <w:rPr/>
        <w:t>results.</w:t>
      </w:r>
      <w:r>
        <w:rPr>
          <w:spacing w:val="-8"/>
        </w:rPr>
        <w:t> </w:t>
      </w:r>
      <w:r>
        <w:rPr/>
        <w:t>Through</w:t>
      </w:r>
      <w:r>
        <w:rPr>
          <w:spacing w:val="-12"/>
        </w:rPr>
        <w:t> </w:t>
      </w:r>
      <w:r>
        <w:rPr/>
        <w:t>hands-on</w:t>
      </w:r>
      <w:r>
        <w:rPr>
          <w:spacing w:val="-14"/>
        </w:rPr>
        <w:t> </w:t>
      </w:r>
      <w:r>
        <w:rPr/>
        <w:t>implementation,</w:t>
      </w:r>
      <w:r>
        <w:rPr>
          <w:spacing w:val="-9"/>
        </w:rPr>
        <w:t> </w:t>
      </w:r>
      <w:r>
        <w:rPr/>
        <w:t>students</w:t>
      </w:r>
      <w:r>
        <w:rPr>
          <w:spacing w:val="-11"/>
        </w:rPr>
        <w:t> </w:t>
      </w:r>
      <w:r>
        <w:rPr/>
        <w:t>will</w:t>
      </w:r>
      <w:r>
        <w:rPr>
          <w:spacing w:val="-12"/>
        </w:rPr>
        <w:t> </w:t>
      </w:r>
      <w:r>
        <w:rPr/>
        <w:t>develop skills essential for data analysis and predictive modeling in mechanical systems.</w:t>
      </w:r>
    </w:p>
    <w:p>
      <w:pPr>
        <w:pStyle w:val="BodyText"/>
        <w:spacing w:before="39"/>
      </w:pPr>
    </w:p>
    <w:p>
      <w:pPr>
        <w:numPr>
          <w:ilvl w:val="0"/>
          <w:numId w:val="68"/>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6" w:lineRule="auto" w:before="0"/>
        <w:ind w:left="1124" w:right="1170" w:firstLine="388"/>
        <w:jc w:val="both"/>
        <w:rPr>
          <w:b/>
          <w:i/>
          <w:sz w:val="22"/>
        </w:rPr>
      </w:pPr>
      <w:r>
        <w:rPr>
          <w:b/>
          <w:i/>
          <w:sz w:val="22"/>
        </w:rPr>
        <w:t>Developing and implementing MATLAB programs to perform linear regression analysis on given datasets and interpreting the results for mechanical engineering </w:t>
      </w:r>
      <w:r>
        <w:rPr>
          <w:b/>
          <w:i/>
          <w:spacing w:val="-2"/>
          <w:sz w:val="22"/>
        </w:rPr>
        <w:t>applications.</w:t>
      </w:r>
    </w:p>
    <w:p>
      <w:pPr>
        <w:pStyle w:val="BodyText"/>
        <w:spacing w:before="61"/>
        <w:rPr>
          <w:b/>
          <w:i/>
        </w:rPr>
      </w:pPr>
    </w:p>
    <w:p>
      <w:pPr>
        <w:numPr>
          <w:ilvl w:val="0"/>
          <w:numId w:val="68"/>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3" w:lineRule="auto" w:before="35"/>
        <w:ind w:left="1124" w:right="1175" w:firstLine="388"/>
        <w:jc w:val="both"/>
        <w:rPr>
          <w:i/>
          <w:sz w:val="22"/>
        </w:rPr>
      </w:pPr>
      <w:r>
        <w:rPr>
          <w:i/>
          <w:sz w:val="22"/>
        </w:rPr>
        <w:t>Based on the given objective, list the various software tools required with their specifications to perform linear regression analysis in MATLAB.</w:t>
      </w:r>
    </w:p>
    <w:p>
      <w:pPr>
        <w:pStyle w:val="BodyText"/>
        <w:spacing w:before="10" w:after="1"/>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5"/>
                <w:sz w:val="22"/>
              </w:rPr>
              <w:t> </w:t>
            </w:r>
            <w:r>
              <w:rPr>
                <w:spacing w:val="-2"/>
                <w:sz w:val="22"/>
              </w:rPr>
              <w:t>Required</w:t>
            </w:r>
          </w:p>
        </w:tc>
        <w:tc>
          <w:tcPr>
            <w:tcW w:w="6382" w:type="dxa"/>
          </w:tcPr>
          <w:p>
            <w:pPr>
              <w:pStyle w:val="TableParagraph"/>
              <w:spacing w:line="254" w:lineRule="exact"/>
              <w:ind w:left="104"/>
              <w:rPr>
                <w:sz w:val="22"/>
              </w:rPr>
            </w:pPr>
            <w:r>
              <w:rPr>
                <w:sz w:val="22"/>
              </w:rPr>
              <w:t>MATLAB</w:t>
            </w:r>
            <w:r>
              <w:rPr>
                <w:spacing w:val="40"/>
                <w:sz w:val="22"/>
              </w:rPr>
              <w:t> </w:t>
            </w:r>
            <w:r>
              <w:rPr>
                <w:sz w:val="22"/>
              </w:rPr>
              <w:t>with</w:t>
            </w:r>
            <w:r>
              <w:rPr>
                <w:spacing w:val="40"/>
                <w:sz w:val="22"/>
              </w:rPr>
              <w:t> </w:t>
            </w:r>
            <w:r>
              <w:rPr>
                <w:sz w:val="22"/>
              </w:rPr>
              <w:t>Statistics</w:t>
            </w:r>
            <w:r>
              <w:rPr>
                <w:spacing w:val="40"/>
                <w:sz w:val="22"/>
              </w:rPr>
              <w:t> </w:t>
            </w:r>
            <w:r>
              <w:rPr>
                <w:sz w:val="22"/>
              </w:rPr>
              <w:t>and</w:t>
            </w:r>
            <w:r>
              <w:rPr>
                <w:spacing w:val="40"/>
                <w:sz w:val="22"/>
              </w:rPr>
              <w:t> </w:t>
            </w:r>
            <w:r>
              <w:rPr>
                <w:sz w:val="22"/>
              </w:rPr>
              <w:t>Machine</w:t>
            </w:r>
            <w:r>
              <w:rPr>
                <w:spacing w:val="40"/>
                <w:sz w:val="22"/>
              </w:rPr>
              <w:t> </w:t>
            </w:r>
            <w:r>
              <w:rPr>
                <w:sz w:val="22"/>
              </w:rPr>
              <w:t>Learning</w:t>
            </w:r>
            <w:r>
              <w:rPr>
                <w:spacing w:val="40"/>
                <w:sz w:val="22"/>
              </w:rPr>
              <w:t> </w:t>
            </w:r>
            <w:r>
              <w:rPr>
                <w:sz w:val="22"/>
              </w:rPr>
              <w:t>Toolbox,</w:t>
            </w:r>
            <w:r>
              <w:rPr>
                <w:spacing w:val="40"/>
                <w:sz w:val="22"/>
              </w:rPr>
              <w:t> </w:t>
            </w:r>
            <w:r>
              <w:rPr>
                <w:sz w:val="22"/>
              </w:rPr>
              <w:t>Curve Fitting Toolbox, Command Window, Editor, and Workspace.</w:t>
            </w:r>
          </w:p>
        </w:tc>
      </w:tr>
      <w:tr>
        <w:trPr>
          <w:trHeight w:val="518" w:hRule="atLeast"/>
        </w:trPr>
        <w:tc>
          <w:tcPr>
            <w:tcW w:w="2123" w:type="dxa"/>
          </w:tcPr>
          <w:p>
            <w:pPr>
              <w:pStyle w:val="TableParagraph"/>
              <w:tabs>
                <w:tab w:pos="1434" w:val="left" w:leader="none"/>
              </w:tabs>
              <w:spacing w:line="254" w:lineRule="exact"/>
              <w:ind w:left="105" w:right="103"/>
              <w:rPr>
                <w:sz w:val="22"/>
              </w:rPr>
            </w:pPr>
            <w:r>
              <w:rPr>
                <w:spacing w:val="-2"/>
                <w:sz w:val="22"/>
              </w:rPr>
              <w:t>Simple</w:t>
            </w:r>
            <w:r>
              <w:rPr>
                <w:sz w:val="22"/>
              </w:rPr>
              <w:tab/>
            </w:r>
            <w:r>
              <w:rPr>
                <w:spacing w:val="-2"/>
                <w:sz w:val="22"/>
              </w:rPr>
              <w:t>Linear Regression</w:t>
            </w:r>
          </w:p>
        </w:tc>
        <w:tc>
          <w:tcPr>
            <w:tcW w:w="6382" w:type="dxa"/>
          </w:tcPr>
          <w:p>
            <w:pPr>
              <w:pStyle w:val="TableParagraph"/>
              <w:spacing w:line="254" w:lineRule="exact"/>
              <w:ind w:left="104"/>
              <w:rPr>
                <w:sz w:val="22"/>
              </w:rPr>
            </w:pPr>
            <w:r>
              <w:rPr>
                <w:sz w:val="22"/>
              </w:rPr>
              <w:t>Modeling</w:t>
            </w:r>
            <w:r>
              <w:rPr>
                <w:spacing w:val="-13"/>
                <w:sz w:val="22"/>
              </w:rPr>
              <w:t> </w:t>
            </w:r>
            <w:r>
              <w:rPr>
                <w:sz w:val="22"/>
              </w:rPr>
              <w:t>the</w:t>
            </w:r>
            <w:r>
              <w:rPr>
                <w:spacing w:val="-14"/>
                <w:sz w:val="22"/>
              </w:rPr>
              <w:t> </w:t>
            </w:r>
            <w:r>
              <w:rPr>
                <w:sz w:val="22"/>
              </w:rPr>
              <w:t>relationship</w:t>
            </w:r>
            <w:r>
              <w:rPr>
                <w:spacing w:val="-8"/>
                <w:sz w:val="22"/>
              </w:rPr>
              <w:t> </w:t>
            </w:r>
            <w:r>
              <w:rPr>
                <w:sz w:val="22"/>
              </w:rPr>
              <w:t>between</w:t>
            </w:r>
            <w:r>
              <w:rPr>
                <w:spacing w:val="-13"/>
                <w:sz w:val="22"/>
              </w:rPr>
              <w:t> </w:t>
            </w:r>
            <w:r>
              <w:rPr>
                <w:sz w:val="22"/>
              </w:rPr>
              <w:t>a</w:t>
            </w:r>
            <w:r>
              <w:rPr>
                <w:spacing w:val="-5"/>
                <w:sz w:val="22"/>
              </w:rPr>
              <w:t> </w:t>
            </w:r>
            <w:r>
              <w:rPr>
                <w:sz w:val="22"/>
              </w:rPr>
              <w:t>single</w:t>
            </w:r>
            <w:r>
              <w:rPr>
                <w:spacing w:val="-14"/>
                <w:sz w:val="22"/>
              </w:rPr>
              <w:t> </w:t>
            </w:r>
            <w:r>
              <w:rPr>
                <w:sz w:val="22"/>
              </w:rPr>
              <w:t>independent</w:t>
            </w:r>
            <w:r>
              <w:rPr>
                <w:spacing w:val="-2"/>
                <w:sz w:val="22"/>
              </w:rPr>
              <w:t> </w:t>
            </w:r>
            <w:r>
              <w:rPr>
                <w:sz w:val="22"/>
              </w:rPr>
              <w:t>variable</w:t>
            </w:r>
            <w:r>
              <w:rPr>
                <w:spacing w:val="-14"/>
                <w:sz w:val="22"/>
              </w:rPr>
              <w:t> </w:t>
            </w:r>
            <w:r>
              <w:rPr>
                <w:sz w:val="22"/>
              </w:rPr>
              <w:t>and</w:t>
            </w:r>
            <w:r>
              <w:rPr>
                <w:spacing w:val="-12"/>
                <w:sz w:val="22"/>
              </w:rPr>
              <w:t> </w:t>
            </w:r>
            <w:r>
              <w:rPr>
                <w:sz w:val="22"/>
              </w:rPr>
              <w:t>a dependent variable using the equation: </w:t>
            </w:r>
            <w:r>
              <w:rPr>
                <w:rFonts w:ascii="Cambria Math" w:hAnsi="Cambria Math" w:eastAsia="Cambria Math"/>
                <w:sz w:val="22"/>
              </w:rPr>
              <w:t>𝑦</w:t>
            </w:r>
            <w:r>
              <w:rPr>
                <w:rFonts w:ascii="Cambria Math" w:hAnsi="Cambria Math" w:eastAsia="Cambria Math"/>
                <w:spacing w:val="40"/>
                <w:sz w:val="22"/>
              </w:rPr>
              <w:t> </w:t>
            </w:r>
            <w:r>
              <w:rPr>
                <w:rFonts w:ascii="Cambria Math" w:hAnsi="Cambria Math" w:eastAsia="Cambria Math"/>
                <w:sz w:val="22"/>
              </w:rPr>
              <w:t>=</w:t>
            </w:r>
            <w:r>
              <w:rPr>
                <w:rFonts w:ascii="Cambria Math" w:hAnsi="Cambria Math" w:eastAsia="Cambria Math"/>
                <w:spacing w:val="40"/>
                <w:sz w:val="22"/>
              </w:rPr>
              <w:t> </w:t>
            </w:r>
            <w:r>
              <w:rPr>
                <w:rFonts w:ascii="Cambria Math" w:hAnsi="Cambria Math" w:eastAsia="Cambria Math"/>
                <w:sz w:val="22"/>
              </w:rPr>
              <w:t>𝛽₀</w:t>
            </w:r>
            <w:r>
              <w:rPr>
                <w:rFonts w:ascii="Cambria Math" w:hAnsi="Cambria Math" w:eastAsia="Cambria Math"/>
                <w:spacing w:val="40"/>
                <w:sz w:val="22"/>
              </w:rPr>
              <w:t> </w:t>
            </w:r>
            <w:r>
              <w:rPr>
                <w:rFonts w:ascii="Cambria Math" w:hAnsi="Cambria Math" w:eastAsia="Cambria Math"/>
                <w:sz w:val="22"/>
              </w:rPr>
              <w:t>+</w:t>
            </w:r>
            <w:r>
              <w:rPr>
                <w:rFonts w:ascii="Cambria Math" w:hAnsi="Cambria Math" w:eastAsia="Cambria Math"/>
                <w:spacing w:val="40"/>
                <w:sz w:val="22"/>
              </w:rPr>
              <w:t> </w:t>
            </w:r>
            <w:r>
              <w:rPr>
                <w:rFonts w:ascii="Cambria Math" w:hAnsi="Cambria Math" w:eastAsia="Cambria Math"/>
                <w:sz w:val="22"/>
              </w:rPr>
              <w:t>𝛽₁𝑥</w:t>
            </w:r>
            <w:r>
              <w:rPr>
                <w:rFonts w:ascii="Cambria Math" w:hAnsi="Cambria Math" w:eastAsia="Cambria Math"/>
                <w:spacing w:val="40"/>
                <w:sz w:val="22"/>
              </w:rPr>
              <w:t> </w:t>
            </w:r>
            <w:r>
              <w:rPr>
                <w:rFonts w:ascii="Cambria Math" w:hAnsi="Cambria Math" w:eastAsia="Cambria Math"/>
                <w:sz w:val="22"/>
              </w:rPr>
              <w:t>+</w:t>
            </w:r>
            <w:r>
              <w:rPr>
                <w:rFonts w:ascii="Cambria Math" w:hAnsi="Cambria Math" w:eastAsia="Cambria Math"/>
                <w:spacing w:val="40"/>
                <w:sz w:val="22"/>
              </w:rPr>
              <w:t> </w:t>
            </w:r>
            <w:r>
              <w:rPr>
                <w:rFonts w:ascii="Cambria Math" w:hAnsi="Cambria Math" w:eastAsia="Cambria Math"/>
                <w:sz w:val="22"/>
              </w:rPr>
              <w:t>𝜀</w:t>
            </w:r>
            <w:r>
              <w:rPr>
                <w:rFonts w:ascii="Cambria Math" w:hAnsi="Cambria Math" w:eastAsia="Cambria Math"/>
                <w:spacing w:val="24"/>
                <w:sz w:val="22"/>
              </w:rPr>
              <w:t> </w:t>
            </w:r>
            <w:r>
              <w:rPr>
                <w:sz w:val="22"/>
              </w:rPr>
              <w:t>.</w:t>
            </w:r>
          </w:p>
        </w:tc>
      </w:tr>
      <w:tr>
        <w:trPr>
          <w:trHeight w:val="513" w:hRule="atLeast"/>
        </w:trPr>
        <w:tc>
          <w:tcPr>
            <w:tcW w:w="2123" w:type="dxa"/>
          </w:tcPr>
          <w:p>
            <w:pPr>
              <w:pStyle w:val="TableParagraph"/>
              <w:tabs>
                <w:tab w:pos="1434" w:val="left" w:leader="none"/>
              </w:tabs>
              <w:spacing w:line="250" w:lineRule="exact"/>
              <w:ind w:left="105" w:right="103"/>
              <w:rPr>
                <w:sz w:val="22"/>
              </w:rPr>
            </w:pPr>
            <w:r>
              <w:rPr>
                <w:spacing w:val="-2"/>
                <w:sz w:val="22"/>
              </w:rPr>
              <w:t>Multiple</w:t>
            </w:r>
            <w:r>
              <w:rPr>
                <w:sz w:val="22"/>
              </w:rPr>
              <w:tab/>
            </w:r>
            <w:r>
              <w:rPr>
                <w:spacing w:val="-2"/>
                <w:sz w:val="22"/>
              </w:rPr>
              <w:t>Linear Regression</w:t>
            </w:r>
          </w:p>
        </w:tc>
        <w:tc>
          <w:tcPr>
            <w:tcW w:w="6382" w:type="dxa"/>
          </w:tcPr>
          <w:p>
            <w:pPr>
              <w:pStyle w:val="TableParagraph"/>
              <w:spacing w:line="250" w:lineRule="exact"/>
              <w:ind w:left="104"/>
              <w:rPr>
                <w:sz w:val="22"/>
              </w:rPr>
            </w:pPr>
            <w:r>
              <w:rPr>
                <w:sz w:val="22"/>
              </w:rPr>
              <w:t>Modeling</w:t>
            </w:r>
            <w:r>
              <w:rPr>
                <w:spacing w:val="-16"/>
                <w:sz w:val="22"/>
              </w:rPr>
              <w:t> </w:t>
            </w:r>
            <w:r>
              <w:rPr>
                <w:sz w:val="22"/>
              </w:rPr>
              <w:t>the</w:t>
            </w:r>
            <w:r>
              <w:rPr>
                <w:spacing w:val="-14"/>
                <w:sz w:val="22"/>
              </w:rPr>
              <w:t> </w:t>
            </w:r>
            <w:r>
              <w:rPr>
                <w:sz w:val="22"/>
              </w:rPr>
              <w:t>relationship</w:t>
            </w:r>
            <w:r>
              <w:rPr>
                <w:spacing w:val="-14"/>
                <w:sz w:val="22"/>
              </w:rPr>
              <w:t> </w:t>
            </w:r>
            <w:r>
              <w:rPr>
                <w:sz w:val="22"/>
              </w:rPr>
              <w:t>between</w:t>
            </w:r>
            <w:r>
              <w:rPr>
                <w:spacing w:val="-10"/>
                <w:sz w:val="22"/>
              </w:rPr>
              <w:t> </w:t>
            </w:r>
            <w:r>
              <w:rPr>
                <w:sz w:val="22"/>
              </w:rPr>
              <w:t>multiple</w:t>
            </w:r>
            <w:r>
              <w:rPr>
                <w:spacing w:val="-14"/>
                <w:sz w:val="22"/>
              </w:rPr>
              <w:t> </w:t>
            </w:r>
            <w:r>
              <w:rPr>
                <w:sz w:val="22"/>
              </w:rPr>
              <w:t>independent</w:t>
            </w:r>
            <w:r>
              <w:rPr>
                <w:spacing w:val="-9"/>
                <w:sz w:val="22"/>
              </w:rPr>
              <w:t> </w:t>
            </w:r>
            <w:r>
              <w:rPr>
                <w:sz w:val="22"/>
              </w:rPr>
              <w:t>variables</w:t>
            </w:r>
            <w:r>
              <w:rPr>
                <w:spacing w:val="-8"/>
                <w:sz w:val="22"/>
              </w:rPr>
              <w:t> </w:t>
            </w:r>
            <w:r>
              <w:rPr>
                <w:spacing w:val="-5"/>
                <w:sz w:val="22"/>
              </w:rPr>
              <w:t>and</w:t>
            </w:r>
          </w:p>
          <w:p>
            <w:pPr>
              <w:pStyle w:val="TableParagraph"/>
              <w:spacing w:line="242" w:lineRule="exact" w:before="2"/>
              <w:ind w:left="104"/>
              <w:rPr>
                <w:sz w:val="22"/>
              </w:rPr>
            </w:pPr>
            <w:r>
              <w:rPr>
                <w:w w:val="105"/>
                <w:sz w:val="22"/>
              </w:rPr>
              <w:t>a</w:t>
            </w:r>
            <w:r>
              <w:rPr>
                <w:spacing w:val="-15"/>
                <w:w w:val="105"/>
                <w:sz w:val="22"/>
              </w:rPr>
              <w:t> </w:t>
            </w:r>
            <w:r>
              <w:rPr>
                <w:w w:val="105"/>
                <w:sz w:val="22"/>
              </w:rPr>
              <w:t>dependent</w:t>
            </w:r>
            <w:r>
              <w:rPr>
                <w:spacing w:val="-11"/>
                <w:w w:val="105"/>
                <w:sz w:val="22"/>
              </w:rPr>
              <w:t> </w:t>
            </w:r>
            <w:r>
              <w:rPr>
                <w:w w:val="105"/>
                <w:sz w:val="22"/>
              </w:rPr>
              <w:t>variable:</w:t>
            </w:r>
            <w:r>
              <w:rPr>
                <w:spacing w:val="-8"/>
                <w:w w:val="105"/>
                <w:sz w:val="22"/>
              </w:rPr>
              <w:t> </w:t>
            </w:r>
            <w:r>
              <w:rPr>
                <w:rFonts w:ascii="Cambria Math" w:hAnsi="Cambria Math" w:eastAsia="Cambria Math"/>
                <w:w w:val="105"/>
                <w:sz w:val="22"/>
              </w:rPr>
              <w:t>𝑦</w:t>
            </w:r>
            <w:r>
              <w:rPr>
                <w:rFonts w:ascii="Cambria Math" w:hAnsi="Cambria Math" w:eastAsia="Cambria Math"/>
                <w:spacing w:val="50"/>
                <w:w w:val="105"/>
                <w:sz w:val="22"/>
              </w:rPr>
              <w:t> </w:t>
            </w:r>
            <w:r>
              <w:rPr>
                <w:rFonts w:ascii="Cambria Math" w:hAnsi="Cambria Math" w:eastAsia="Cambria Math"/>
                <w:w w:val="105"/>
                <w:sz w:val="22"/>
              </w:rPr>
              <w:t>=</w:t>
            </w:r>
            <w:r>
              <w:rPr>
                <w:rFonts w:ascii="Cambria Math" w:hAnsi="Cambria Math" w:eastAsia="Cambria Math"/>
                <w:spacing w:val="43"/>
                <w:w w:val="105"/>
                <w:sz w:val="22"/>
              </w:rPr>
              <w:t> </w:t>
            </w:r>
            <w:r>
              <w:rPr>
                <w:rFonts w:ascii="Cambria Math" w:hAnsi="Cambria Math" w:eastAsia="Cambria Math"/>
                <w:w w:val="105"/>
                <w:sz w:val="22"/>
              </w:rPr>
              <w:t>𝛽₀</w:t>
            </w:r>
            <w:r>
              <w:rPr>
                <w:rFonts w:ascii="Cambria Math" w:hAnsi="Cambria Math" w:eastAsia="Cambria Math"/>
                <w:spacing w:val="30"/>
                <w:w w:val="105"/>
                <w:sz w:val="22"/>
              </w:rPr>
              <w:t> </w:t>
            </w:r>
            <w:r>
              <w:rPr>
                <w:rFonts w:ascii="Cambria Math" w:hAnsi="Cambria Math" w:eastAsia="Cambria Math"/>
                <w:w w:val="105"/>
                <w:sz w:val="22"/>
              </w:rPr>
              <w:t>+</w:t>
            </w:r>
            <w:r>
              <w:rPr>
                <w:rFonts w:ascii="Cambria Math" w:hAnsi="Cambria Math" w:eastAsia="Cambria Math"/>
                <w:spacing w:val="35"/>
                <w:w w:val="105"/>
                <w:sz w:val="22"/>
              </w:rPr>
              <w:t> </w:t>
            </w:r>
            <w:r>
              <w:rPr>
                <w:rFonts w:ascii="Cambria Math" w:hAnsi="Cambria Math" w:eastAsia="Cambria Math"/>
                <w:w w:val="105"/>
                <w:sz w:val="22"/>
              </w:rPr>
              <w:t>𝛽₁𝑥₁</w:t>
            </w:r>
            <w:r>
              <w:rPr>
                <w:rFonts w:ascii="Cambria Math" w:hAnsi="Cambria Math" w:eastAsia="Cambria Math"/>
                <w:spacing w:val="34"/>
                <w:w w:val="105"/>
                <w:sz w:val="22"/>
              </w:rPr>
              <w:t> </w:t>
            </w:r>
            <w:r>
              <w:rPr>
                <w:rFonts w:ascii="Cambria Math" w:hAnsi="Cambria Math" w:eastAsia="Cambria Math"/>
                <w:w w:val="105"/>
                <w:sz w:val="22"/>
              </w:rPr>
              <w:t>+</w:t>
            </w:r>
            <w:r>
              <w:rPr>
                <w:rFonts w:ascii="Cambria Math" w:hAnsi="Cambria Math" w:eastAsia="Cambria Math"/>
                <w:spacing w:val="31"/>
                <w:w w:val="105"/>
                <w:sz w:val="22"/>
              </w:rPr>
              <w:t> </w:t>
            </w:r>
            <w:r>
              <w:rPr>
                <w:rFonts w:ascii="Cambria Math" w:hAnsi="Cambria Math" w:eastAsia="Cambria Math"/>
                <w:w w:val="105"/>
                <w:sz w:val="22"/>
              </w:rPr>
              <w:t>𝛽₂𝑥₂</w:t>
            </w:r>
            <w:r>
              <w:rPr>
                <w:rFonts w:ascii="Cambria Math" w:hAnsi="Cambria Math" w:eastAsia="Cambria Math"/>
                <w:spacing w:val="-7"/>
                <w:w w:val="105"/>
                <w:sz w:val="22"/>
              </w:rPr>
              <w:t> </w:t>
            </w:r>
            <w:r>
              <w:rPr>
                <w:rFonts w:ascii="Cambria Math" w:hAnsi="Cambria Math" w:eastAsia="Cambria Math"/>
                <w:w w:val="105"/>
                <w:sz w:val="22"/>
              </w:rPr>
              <w:t>+</w:t>
            </w:r>
            <w:r>
              <w:rPr>
                <w:rFonts w:ascii="Cambria Math" w:hAnsi="Cambria Math" w:eastAsia="Cambria Math"/>
                <w:spacing w:val="-11"/>
                <w:w w:val="105"/>
                <w:sz w:val="22"/>
              </w:rPr>
              <w:t> </w:t>
            </w:r>
            <w:r>
              <w:rPr>
                <w:rFonts w:ascii="Cambria Math" w:hAnsi="Cambria Math" w:eastAsia="Cambria Math"/>
                <w:w w:val="105"/>
                <w:sz w:val="22"/>
              </w:rPr>
              <w:t>.</w:t>
            </w:r>
            <w:r>
              <w:rPr>
                <w:rFonts w:ascii="Cambria Math" w:hAnsi="Cambria Math" w:eastAsia="Cambria Math"/>
                <w:spacing w:val="-16"/>
                <w:w w:val="105"/>
                <w:sz w:val="22"/>
              </w:rPr>
              <w:t> </w:t>
            </w:r>
            <w:r>
              <w:rPr>
                <w:rFonts w:ascii="Cambria Math" w:hAnsi="Cambria Math" w:eastAsia="Cambria Math"/>
                <w:w w:val="105"/>
                <w:sz w:val="22"/>
              </w:rPr>
              <w:t>.</w:t>
            </w:r>
            <w:r>
              <w:rPr>
                <w:rFonts w:ascii="Cambria Math" w:hAnsi="Cambria Math" w:eastAsia="Cambria Math"/>
                <w:spacing w:val="-15"/>
                <w:w w:val="105"/>
                <w:sz w:val="22"/>
              </w:rPr>
              <w:t> </w:t>
            </w:r>
            <w:r>
              <w:rPr>
                <w:rFonts w:ascii="Cambria Math" w:hAnsi="Cambria Math" w:eastAsia="Cambria Math"/>
                <w:w w:val="105"/>
                <w:sz w:val="22"/>
              </w:rPr>
              <w:t>.</w:t>
            </w:r>
            <w:r>
              <w:rPr>
                <w:rFonts w:ascii="Cambria Math" w:hAnsi="Cambria Math" w:eastAsia="Cambria Math"/>
                <w:spacing w:val="-15"/>
                <w:w w:val="105"/>
                <w:sz w:val="22"/>
              </w:rPr>
              <w:t> </w:t>
            </w:r>
            <w:r>
              <w:rPr>
                <w:rFonts w:ascii="Cambria Math" w:hAnsi="Cambria Math" w:eastAsia="Cambria Math"/>
                <w:w w:val="105"/>
                <w:sz w:val="22"/>
              </w:rPr>
              <w:t>+</w:t>
            </w:r>
            <w:r>
              <w:rPr>
                <w:rFonts w:ascii="Cambria Math" w:hAnsi="Cambria Math" w:eastAsia="Cambria Math"/>
                <w:spacing w:val="-7"/>
                <w:w w:val="105"/>
                <w:sz w:val="22"/>
              </w:rPr>
              <w:t> </w:t>
            </w:r>
            <w:r>
              <w:rPr>
                <w:rFonts w:ascii="Cambria Math" w:hAnsi="Cambria Math" w:eastAsia="Cambria Math"/>
                <w:w w:val="105"/>
                <w:sz w:val="22"/>
              </w:rPr>
              <w:t>𝛽ₙ𝑥ₙ</w:t>
            </w:r>
            <w:r>
              <w:rPr>
                <w:rFonts w:ascii="Cambria Math" w:hAnsi="Cambria Math" w:eastAsia="Cambria Math"/>
                <w:spacing w:val="32"/>
                <w:w w:val="105"/>
                <w:sz w:val="22"/>
              </w:rPr>
              <w:t> </w:t>
            </w:r>
            <w:r>
              <w:rPr>
                <w:rFonts w:ascii="Cambria Math" w:hAnsi="Cambria Math" w:eastAsia="Cambria Math"/>
                <w:w w:val="105"/>
                <w:sz w:val="22"/>
              </w:rPr>
              <w:t>+</w:t>
            </w:r>
            <w:r>
              <w:rPr>
                <w:rFonts w:ascii="Cambria Math" w:hAnsi="Cambria Math" w:eastAsia="Cambria Math"/>
                <w:spacing w:val="35"/>
                <w:w w:val="105"/>
                <w:sz w:val="22"/>
              </w:rPr>
              <w:t> </w:t>
            </w:r>
            <w:r>
              <w:rPr>
                <w:rFonts w:ascii="Cambria Math" w:hAnsi="Cambria Math" w:eastAsia="Cambria Math"/>
                <w:spacing w:val="-5"/>
                <w:w w:val="105"/>
                <w:sz w:val="22"/>
              </w:rPr>
              <w:t>𝜀</w:t>
            </w:r>
            <w:r>
              <w:rPr>
                <w:spacing w:val="-5"/>
                <w:w w:val="105"/>
                <w:sz w:val="22"/>
              </w:rPr>
              <w:t>.</w:t>
            </w:r>
          </w:p>
        </w:tc>
      </w:tr>
      <w:tr>
        <w:trPr>
          <w:trHeight w:val="518" w:hRule="atLeast"/>
        </w:trPr>
        <w:tc>
          <w:tcPr>
            <w:tcW w:w="2123" w:type="dxa"/>
          </w:tcPr>
          <w:p>
            <w:pPr>
              <w:pStyle w:val="TableParagraph"/>
              <w:tabs>
                <w:tab w:pos="1315" w:val="left" w:leader="none"/>
              </w:tabs>
              <w:spacing w:line="254" w:lineRule="exact"/>
              <w:ind w:left="105" w:right="100"/>
              <w:rPr>
                <w:sz w:val="22"/>
              </w:rPr>
            </w:pPr>
            <w:r>
              <w:rPr>
                <w:spacing w:val="-4"/>
                <w:sz w:val="22"/>
              </w:rPr>
              <w:t>Least</w:t>
            </w:r>
            <w:r>
              <w:rPr>
                <w:sz w:val="22"/>
              </w:rPr>
              <w:tab/>
            </w:r>
            <w:r>
              <w:rPr>
                <w:spacing w:val="-2"/>
                <w:sz w:val="22"/>
              </w:rPr>
              <w:t>Squares Method</w:t>
            </w:r>
          </w:p>
        </w:tc>
        <w:tc>
          <w:tcPr>
            <w:tcW w:w="6382" w:type="dxa"/>
          </w:tcPr>
          <w:p>
            <w:pPr>
              <w:pStyle w:val="TableParagraph"/>
              <w:spacing w:line="254" w:lineRule="exact"/>
              <w:ind w:left="104" w:right="113"/>
              <w:rPr>
                <w:sz w:val="22"/>
              </w:rPr>
            </w:pPr>
            <w:r>
              <w:rPr>
                <w:sz w:val="22"/>
              </w:rPr>
              <w:t>A</w:t>
            </w:r>
            <w:r>
              <w:rPr>
                <w:spacing w:val="-5"/>
                <w:sz w:val="22"/>
              </w:rPr>
              <w:t> </w:t>
            </w:r>
            <w:r>
              <w:rPr>
                <w:sz w:val="22"/>
              </w:rPr>
              <w:t>mathematical</w:t>
            </w:r>
            <w:r>
              <w:rPr>
                <w:spacing w:val="-7"/>
                <w:sz w:val="22"/>
              </w:rPr>
              <w:t> </w:t>
            </w:r>
            <w:r>
              <w:rPr>
                <w:sz w:val="22"/>
              </w:rPr>
              <w:t>approach</w:t>
            </w:r>
            <w:r>
              <w:rPr>
                <w:spacing w:val="-8"/>
                <w:sz w:val="22"/>
              </w:rPr>
              <w:t> </w:t>
            </w:r>
            <w:r>
              <w:rPr>
                <w:sz w:val="22"/>
              </w:rPr>
              <w:t>that</w:t>
            </w:r>
            <w:r>
              <w:rPr>
                <w:spacing w:val="-7"/>
                <w:sz w:val="22"/>
              </w:rPr>
              <w:t> </w:t>
            </w:r>
            <w:r>
              <w:rPr>
                <w:sz w:val="22"/>
              </w:rPr>
              <w:t>minimizes</w:t>
            </w:r>
            <w:r>
              <w:rPr>
                <w:spacing w:val="-4"/>
                <w:sz w:val="22"/>
              </w:rPr>
              <w:t> </w:t>
            </w:r>
            <w:r>
              <w:rPr>
                <w:sz w:val="22"/>
              </w:rPr>
              <w:t>the</w:t>
            </w:r>
            <w:r>
              <w:rPr>
                <w:spacing w:val="-10"/>
                <w:sz w:val="22"/>
              </w:rPr>
              <w:t> </w:t>
            </w:r>
            <w:r>
              <w:rPr>
                <w:sz w:val="22"/>
              </w:rPr>
              <w:t>sum</w:t>
            </w:r>
            <w:r>
              <w:rPr>
                <w:spacing w:val="-12"/>
                <w:sz w:val="22"/>
              </w:rPr>
              <w:t> </w:t>
            </w:r>
            <w:r>
              <w:rPr>
                <w:sz w:val="22"/>
              </w:rPr>
              <w:t>of</w:t>
            </w:r>
            <w:r>
              <w:rPr>
                <w:spacing w:val="-5"/>
                <w:sz w:val="22"/>
              </w:rPr>
              <w:t> </w:t>
            </w:r>
            <w:r>
              <w:rPr>
                <w:sz w:val="22"/>
              </w:rPr>
              <w:t>squared</w:t>
            </w:r>
            <w:r>
              <w:rPr>
                <w:spacing w:val="-8"/>
                <w:sz w:val="22"/>
              </w:rPr>
              <w:t> </w:t>
            </w:r>
            <w:r>
              <w:rPr>
                <w:sz w:val="22"/>
              </w:rPr>
              <w:t>residuals to find the optimal regression coefficients.</w:t>
            </w:r>
          </w:p>
        </w:tc>
      </w:tr>
      <w:tr>
        <w:trPr>
          <w:trHeight w:val="522" w:hRule="atLeast"/>
        </w:trPr>
        <w:tc>
          <w:tcPr>
            <w:tcW w:w="2123" w:type="dxa"/>
          </w:tcPr>
          <w:p>
            <w:pPr>
              <w:pStyle w:val="TableParagraph"/>
              <w:spacing w:before="130"/>
              <w:ind w:left="105"/>
              <w:rPr>
                <w:sz w:val="22"/>
              </w:rPr>
            </w:pPr>
            <w:r>
              <w:rPr>
                <w:spacing w:val="-2"/>
                <w:sz w:val="22"/>
              </w:rPr>
              <w:t>Residuals</w:t>
            </w:r>
          </w:p>
        </w:tc>
        <w:tc>
          <w:tcPr>
            <w:tcW w:w="6382" w:type="dxa"/>
          </w:tcPr>
          <w:p>
            <w:pPr>
              <w:pStyle w:val="TableParagraph"/>
              <w:spacing w:line="254" w:lineRule="exact"/>
              <w:ind w:left="104"/>
              <w:rPr>
                <w:sz w:val="22"/>
                <w:szCs w:val="22"/>
              </w:rPr>
            </w:pPr>
            <w:r>
              <w:rPr>
                <w:sz w:val="22"/>
                <w:szCs w:val="22"/>
              </w:rPr>
              <w:t>Differences</w:t>
            </w:r>
            <w:r>
              <w:rPr>
                <w:spacing w:val="40"/>
                <w:sz w:val="22"/>
                <w:szCs w:val="22"/>
              </w:rPr>
              <w:t> </w:t>
            </w:r>
            <w:r>
              <w:rPr>
                <w:sz w:val="22"/>
                <w:szCs w:val="22"/>
              </w:rPr>
              <w:t>between</w:t>
            </w:r>
            <w:r>
              <w:rPr>
                <w:spacing w:val="40"/>
                <w:sz w:val="22"/>
                <w:szCs w:val="22"/>
              </w:rPr>
              <w:t> </w:t>
            </w:r>
            <w:r>
              <w:rPr>
                <w:sz w:val="22"/>
                <w:szCs w:val="22"/>
              </w:rPr>
              <w:t>observed</w:t>
            </w:r>
            <w:r>
              <w:rPr>
                <w:spacing w:val="40"/>
                <w:sz w:val="22"/>
                <w:szCs w:val="22"/>
              </w:rPr>
              <w:t> </w:t>
            </w:r>
            <w:r>
              <w:rPr>
                <w:sz w:val="22"/>
                <w:szCs w:val="22"/>
              </w:rPr>
              <w:t>values</w:t>
            </w:r>
            <w:r>
              <w:rPr>
                <w:spacing w:val="40"/>
                <w:sz w:val="22"/>
                <w:szCs w:val="22"/>
              </w:rPr>
              <w:t> </w:t>
            </w:r>
            <w:r>
              <w:rPr>
                <w:sz w:val="22"/>
                <w:szCs w:val="22"/>
              </w:rPr>
              <w:t>and</w:t>
            </w:r>
            <w:r>
              <w:rPr>
                <w:spacing w:val="40"/>
                <w:sz w:val="22"/>
                <w:szCs w:val="22"/>
              </w:rPr>
              <w:t> </w:t>
            </w:r>
            <w:r>
              <w:rPr>
                <w:sz w:val="22"/>
                <w:szCs w:val="22"/>
              </w:rPr>
              <w:t>values</w:t>
            </w:r>
            <w:r>
              <w:rPr>
                <w:spacing w:val="40"/>
                <w:sz w:val="22"/>
                <w:szCs w:val="22"/>
              </w:rPr>
              <w:t> </w:t>
            </w:r>
            <w:r>
              <w:rPr>
                <w:sz w:val="22"/>
                <w:szCs w:val="22"/>
              </w:rPr>
              <w:t>predicted</w:t>
            </w:r>
            <w:r>
              <w:rPr>
                <w:spacing w:val="40"/>
                <w:sz w:val="22"/>
                <w:szCs w:val="22"/>
              </w:rPr>
              <w:t> </w:t>
            </w:r>
            <w:r>
              <w:rPr>
                <w:sz w:val="22"/>
                <w:szCs w:val="22"/>
              </w:rPr>
              <w:t>by</w:t>
            </w:r>
            <w:r>
              <w:rPr>
                <w:spacing w:val="40"/>
                <w:sz w:val="22"/>
                <w:szCs w:val="22"/>
              </w:rPr>
              <w:t> </w:t>
            </w:r>
            <w:r>
              <w:rPr>
                <w:sz w:val="22"/>
                <w:szCs w:val="22"/>
              </w:rPr>
              <w:t>the regression model: </w:t>
            </w:r>
            <w:r>
              <w:rPr>
                <w:rFonts w:ascii="Cambria Math" w:hAnsi="Cambria Math" w:cs="Cambria Math" w:eastAsia="Cambria Math"/>
                <w:sz w:val="22"/>
                <w:szCs w:val="22"/>
              </w:rPr>
              <w:t>𝑒ᵢ</w:t>
            </w:r>
            <w:r>
              <w:rPr>
                <w:rFonts w:ascii="Cambria Math" w:hAnsi="Cambria Math" w:cs="Cambria Math" w:eastAsia="Cambria Math"/>
                <w:spacing w:val="40"/>
                <w:sz w:val="22"/>
                <w:szCs w:val="22"/>
              </w:rPr>
              <w:t> </w:t>
            </w:r>
            <w:r>
              <w:rPr>
                <w:rFonts w:ascii="Cambria Math" w:hAnsi="Cambria Math" w:cs="Cambria Math" w:eastAsia="Cambria Math"/>
                <w:sz w:val="22"/>
                <w:szCs w:val="22"/>
              </w:rPr>
              <w:t>=</w:t>
            </w:r>
            <w:r>
              <w:rPr>
                <w:rFonts w:ascii="Cambria Math" w:hAnsi="Cambria Math" w:cs="Cambria Math" w:eastAsia="Cambria Math"/>
                <w:spacing w:val="40"/>
                <w:sz w:val="22"/>
                <w:szCs w:val="22"/>
              </w:rPr>
              <w:t> </w:t>
            </w:r>
            <w:r>
              <w:rPr>
                <w:rFonts w:ascii="Cambria Math" w:hAnsi="Cambria Math" w:cs="Cambria Math" w:eastAsia="Cambria Math"/>
                <w:sz w:val="22"/>
                <w:szCs w:val="22"/>
              </w:rPr>
              <w:t>𝑦ᵢ</w:t>
            </w:r>
            <w:r>
              <w:rPr>
                <w:rFonts w:ascii="Cambria Math" w:hAnsi="Cambria Math" w:cs="Cambria Math" w:eastAsia="Cambria Math"/>
                <w:spacing w:val="40"/>
                <w:sz w:val="22"/>
                <w:szCs w:val="22"/>
              </w:rPr>
              <w:t> </w:t>
            </w:r>
            <w:r>
              <w:rPr>
                <w:rFonts w:ascii="Cambria Math" w:hAnsi="Cambria Math" w:cs="Cambria Math" w:eastAsia="Cambria Math"/>
                <w:sz w:val="22"/>
                <w:szCs w:val="22"/>
              </w:rPr>
              <w:t>−</w:t>
            </w:r>
            <w:r>
              <w:rPr>
                <w:rFonts w:ascii="Cambria Math" w:hAnsi="Cambria Math" w:cs="Cambria Math" w:eastAsia="Cambria Math"/>
                <w:spacing w:val="40"/>
                <w:sz w:val="22"/>
                <w:szCs w:val="22"/>
              </w:rPr>
              <w:t> </w:t>
            </w:r>
            <w:r>
              <w:rPr>
                <w:rFonts w:ascii="Cambria Math" w:hAnsi="Cambria Math" w:cs="Cambria Math" w:eastAsia="Cambria Math"/>
                <w:sz w:val="22"/>
                <w:szCs w:val="22"/>
              </w:rPr>
              <w:t>ŷᵢ</w:t>
            </w:r>
            <w:r>
              <w:rPr>
                <w:sz w:val="22"/>
                <w:szCs w:val="22"/>
              </w:rPr>
              <w:t>.</w:t>
            </w:r>
          </w:p>
        </w:tc>
      </w:tr>
      <w:tr>
        <w:trPr>
          <w:trHeight w:val="523" w:hRule="atLeast"/>
        </w:trPr>
        <w:tc>
          <w:tcPr>
            <w:tcW w:w="2123" w:type="dxa"/>
          </w:tcPr>
          <w:p>
            <w:pPr>
              <w:pStyle w:val="TableParagraph"/>
              <w:tabs>
                <w:tab w:pos="1828" w:val="left" w:leader="none"/>
              </w:tabs>
              <w:spacing w:before="1"/>
              <w:ind w:left="105"/>
              <w:rPr>
                <w:sz w:val="22"/>
              </w:rPr>
            </w:pPr>
            <w:r>
              <w:rPr>
                <w:spacing w:val="-2"/>
                <w:sz w:val="22"/>
              </w:rPr>
              <w:t>Coefficient</w:t>
            </w:r>
            <w:r>
              <w:rPr>
                <w:sz w:val="22"/>
              </w:rPr>
              <w:tab/>
            </w:r>
            <w:r>
              <w:rPr>
                <w:spacing w:val="-5"/>
                <w:sz w:val="22"/>
              </w:rPr>
              <w:t>of</w:t>
            </w:r>
          </w:p>
          <w:p>
            <w:pPr>
              <w:pStyle w:val="TableParagraph"/>
              <w:spacing w:line="246" w:lineRule="exact" w:before="2"/>
              <w:ind w:left="105"/>
              <w:rPr>
                <w:sz w:val="22"/>
              </w:rPr>
            </w:pPr>
            <w:r>
              <w:rPr>
                <w:spacing w:val="-2"/>
                <w:sz w:val="22"/>
              </w:rPr>
              <w:t>Determination</w:t>
            </w:r>
            <w:r>
              <w:rPr>
                <w:spacing w:val="12"/>
                <w:sz w:val="22"/>
              </w:rPr>
              <w:t> </w:t>
            </w:r>
            <w:r>
              <w:rPr>
                <w:spacing w:val="-4"/>
                <w:sz w:val="22"/>
              </w:rPr>
              <w:t>(</w:t>
            </w:r>
            <w:r>
              <w:rPr>
                <w:rFonts w:ascii="Cambria Math" w:hAnsi="Cambria Math" w:eastAsia="Cambria Math"/>
                <w:spacing w:val="-4"/>
                <w:sz w:val="22"/>
              </w:rPr>
              <w:t>𝑅²</w:t>
            </w:r>
            <w:r>
              <w:rPr>
                <w:spacing w:val="-4"/>
                <w:sz w:val="22"/>
              </w:rPr>
              <w:t>)</w:t>
            </w:r>
          </w:p>
        </w:tc>
        <w:tc>
          <w:tcPr>
            <w:tcW w:w="6382" w:type="dxa"/>
          </w:tcPr>
          <w:p>
            <w:pPr>
              <w:pStyle w:val="TableParagraph"/>
              <w:spacing w:line="250" w:lineRule="exact" w:before="3"/>
              <w:ind w:left="104"/>
              <w:rPr>
                <w:sz w:val="22"/>
              </w:rPr>
            </w:pPr>
            <w:r>
              <w:rPr>
                <w:sz w:val="22"/>
              </w:rPr>
              <w:t>Statistical</w:t>
            </w:r>
            <w:r>
              <w:rPr>
                <w:spacing w:val="29"/>
                <w:sz w:val="22"/>
              </w:rPr>
              <w:t> </w:t>
            </w:r>
            <w:r>
              <w:rPr>
                <w:sz w:val="22"/>
              </w:rPr>
              <w:t>measure that</w:t>
            </w:r>
            <w:r>
              <w:rPr>
                <w:spacing w:val="29"/>
                <w:sz w:val="22"/>
              </w:rPr>
              <w:t> </w:t>
            </w:r>
            <w:r>
              <w:rPr>
                <w:sz w:val="22"/>
              </w:rPr>
              <w:t>represents</w:t>
            </w:r>
            <w:r>
              <w:rPr>
                <w:spacing w:val="28"/>
                <w:sz w:val="22"/>
              </w:rPr>
              <w:t> </w:t>
            </w:r>
            <w:r>
              <w:rPr>
                <w:sz w:val="22"/>
              </w:rPr>
              <w:t>the proportion</w:t>
            </w:r>
            <w:r>
              <w:rPr>
                <w:spacing w:val="28"/>
                <w:sz w:val="22"/>
              </w:rPr>
              <w:t> </w:t>
            </w:r>
            <w:r>
              <w:rPr>
                <w:sz w:val="22"/>
              </w:rPr>
              <w:t>of</w:t>
            </w:r>
            <w:r>
              <w:rPr>
                <w:spacing w:val="31"/>
                <w:sz w:val="22"/>
              </w:rPr>
              <w:t> </w:t>
            </w:r>
            <w:r>
              <w:rPr>
                <w:sz w:val="22"/>
              </w:rPr>
              <w:t>variance in the dependent</w:t>
            </w:r>
            <w:r>
              <w:rPr>
                <w:spacing w:val="-1"/>
                <w:sz w:val="22"/>
              </w:rPr>
              <w:t> </w:t>
            </w:r>
            <w:r>
              <w:rPr>
                <w:sz w:val="22"/>
              </w:rPr>
              <w:t>variable</w:t>
            </w:r>
            <w:r>
              <w:rPr>
                <w:spacing w:val="-10"/>
                <w:sz w:val="22"/>
              </w:rPr>
              <w:t> </w:t>
            </w:r>
            <w:r>
              <w:rPr>
                <w:sz w:val="22"/>
              </w:rPr>
              <w:t>that</w:t>
            </w:r>
            <w:r>
              <w:rPr>
                <w:spacing w:val="-2"/>
                <w:sz w:val="22"/>
              </w:rPr>
              <w:t> </w:t>
            </w:r>
            <w:r>
              <w:rPr>
                <w:sz w:val="22"/>
              </w:rPr>
              <w:t>is</w:t>
            </w:r>
            <w:r>
              <w:rPr>
                <w:spacing w:val="-4"/>
                <w:sz w:val="22"/>
              </w:rPr>
              <w:t> </w:t>
            </w:r>
            <w:r>
              <w:rPr>
                <w:sz w:val="22"/>
              </w:rPr>
              <w:t>predictable</w:t>
            </w:r>
            <w:r>
              <w:rPr>
                <w:spacing w:val="-10"/>
                <w:sz w:val="22"/>
              </w:rPr>
              <w:t> </w:t>
            </w:r>
            <w:r>
              <w:rPr>
                <w:sz w:val="22"/>
              </w:rPr>
              <w:t>from</w:t>
            </w:r>
            <w:r>
              <w:rPr>
                <w:spacing w:val="-7"/>
                <w:sz w:val="22"/>
              </w:rPr>
              <w:t> </w:t>
            </w:r>
            <w:r>
              <w:rPr>
                <w:sz w:val="22"/>
              </w:rPr>
              <w:t>the</w:t>
            </w:r>
            <w:r>
              <w:rPr>
                <w:spacing w:val="-6"/>
                <w:sz w:val="22"/>
              </w:rPr>
              <w:t> </w:t>
            </w:r>
            <w:r>
              <w:rPr>
                <w:sz w:val="22"/>
              </w:rPr>
              <w:t>independent</w:t>
            </w:r>
            <w:r>
              <w:rPr>
                <w:spacing w:val="-2"/>
                <w:sz w:val="22"/>
              </w:rPr>
              <w:t> variables.</w:t>
            </w:r>
          </w:p>
        </w:tc>
      </w:tr>
      <w:tr>
        <w:trPr>
          <w:trHeight w:val="522" w:hRule="atLeast"/>
        </w:trPr>
        <w:tc>
          <w:tcPr>
            <w:tcW w:w="2123" w:type="dxa"/>
          </w:tcPr>
          <w:p>
            <w:pPr>
              <w:pStyle w:val="TableParagraph"/>
              <w:tabs>
                <w:tab w:pos="1031" w:val="left" w:leader="none"/>
              </w:tabs>
              <w:spacing w:line="250" w:lineRule="exact" w:before="2"/>
              <w:ind w:left="105" w:right="100"/>
              <w:rPr>
                <w:sz w:val="22"/>
              </w:rPr>
            </w:pPr>
            <w:r>
              <w:rPr>
                <w:spacing w:val="-2"/>
                <w:sz w:val="22"/>
              </w:rPr>
              <w:t>Built-in</w:t>
            </w:r>
            <w:r>
              <w:rPr>
                <w:sz w:val="22"/>
              </w:rPr>
              <w:tab/>
            </w:r>
            <w:r>
              <w:rPr>
                <w:spacing w:val="-2"/>
                <w:sz w:val="22"/>
              </w:rPr>
              <w:t>Regression Functions</w:t>
            </w:r>
          </w:p>
        </w:tc>
        <w:tc>
          <w:tcPr>
            <w:tcW w:w="6382" w:type="dxa"/>
          </w:tcPr>
          <w:p>
            <w:pPr>
              <w:pStyle w:val="TableParagraph"/>
              <w:tabs>
                <w:tab w:pos="1280" w:val="left" w:leader="none"/>
                <w:tab w:pos="2411" w:val="left" w:leader="none"/>
                <w:tab w:pos="3452" w:val="left" w:leader="none"/>
                <w:tab w:pos="4560" w:val="left" w:leader="none"/>
                <w:tab w:pos="5437" w:val="left" w:leader="none"/>
              </w:tabs>
              <w:spacing w:line="250" w:lineRule="exact" w:before="2"/>
              <w:ind w:left="104" w:right="114"/>
              <w:rPr>
                <w:sz w:val="22"/>
              </w:rPr>
            </w:pPr>
            <w:r>
              <w:rPr>
                <w:spacing w:val="-2"/>
                <w:sz w:val="22"/>
              </w:rPr>
              <w:t>MATLAB</w:t>
            </w:r>
            <w:r>
              <w:rPr>
                <w:sz w:val="22"/>
              </w:rPr>
              <w:tab/>
            </w:r>
            <w:r>
              <w:rPr>
                <w:spacing w:val="-2"/>
                <w:sz w:val="22"/>
              </w:rPr>
              <w:t>functions:</w:t>
            </w:r>
            <w:r>
              <w:rPr>
                <w:sz w:val="22"/>
              </w:rPr>
              <w:tab/>
            </w:r>
            <w:r>
              <w:rPr>
                <w:spacing w:val="-2"/>
                <w:sz w:val="22"/>
              </w:rPr>
              <w:t>polyfit(),</w:t>
            </w:r>
            <w:r>
              <w:rPr>
                <w:sz w:val="22"/>
              </w:rPr>
              <w:tab/>
            </w:r>
            <w:r>
              <w:rPr>
                <w:spacing w:val="-2"/>
                <w:sz w:val="22"/>
              </w:rPr>
              <w:t>polyval(),</w:t>
            </w:r>
            <w:r>
              <w:rPr>
                <w:sz w:val="22"/>
              </w:rPr>
              <w:tab/>
            </w:r>
            <w:r>
              <w:rPr>
                <w:spacing w:val="-2"/>
                <w:sz w:val="22"/>
              </w:rPr>
              <w:t>fitlm(),</w:t>
            </w:r>
            <w:r>
              <w:rPr>
                <w:sz w:val="22"/>
              </w:rPr>
              <w:tab/>
            </w:r>
            <w:r>
              <w:rPr>
                <w:spacing w:val="-2"/>
                <w:sz w:val="22"/>
              </w:rPr>
              <w:t>regress(), </w:t>
            </w:r>
            <w:r>
              <w:rPr>
                <w:sz w:val="22"/>
              </w:rPr>
              <w:t>LinearModel.fit(), predict().</w:t>
            </w:r>
          </w:p>
        </w:tc>
      </w:tr>
    </w:tbl>
    <w:p>
      <w:pPr>
        <w:pStyle w:val="TableParagraph"/>
        <w:spacing w:after="0" w:line="250" w:lineRule="exac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0128">
                <wp:simplePos x="0" y="0"/>
                <wp:positionH relativeFrom="page">
                  <wp:posOffset>304800</wp:posOffset>
                </wp:positionH>
                <wp:positionV relativeFrom="page">
                  <wp:posOffset>304799</wp:posOffset>
                </wp:positionV>
                <wp:extent cx="7165975" cy="9451975"/>
                <wp:effectExtent l="0" t="0" r="0" b="0"/>
                <wp:wrapNone/>
                <wp:docPr id="660" name="Graphic 660"/>
                <wp:cNvGraphicFramePr>
                  <a:graphicFrameLocks/>
                </wp:cNvGraphicFramePr>
                <a:graphic>
                  <a:graphicData uri="http://schemas.microsoft.com/office/word/2010/wordprocessingShape">
                    <wps:wsp>
                      <wps:cNvPr id="660" name="Graphic 66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6352" id="docshape55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1" name="Image 661"/>
            <wp:cNvGraphicFramePr>
              <a:graphicFrameLocks/>
            </wp:cNvGraphicFramePr>
            <a:graphic>
              <a:graphicData uri="http://schemas.openxmlformats.org/drawingml/2006/picture">
                <pic:pic>
                  <pic:nvPicPr>
                    <pic:cNvPr id="661" name="Image 66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8"/>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189"/>
        <w:rPr>
          <w:i/>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6924"/>
      </w:tblGrid>
      <w:tr>
        <w:trPr>
          <w:trHeight w:val="551" w:hRule="atLeast"/>
        </w:trPr>
        <w:tc>
          <w:tcPr>
            <w:tcW w:w="2267" w:type="dxa"/>
            <w:shd w:val="clear" w:color="auto" w:fill="D3D3D3"/>
          </w:tcPr>
          <w:p>
            <w:pPr>
              <w:pStyle w:val="TableParagraph"/>
              <w:spacing w:line="273" w:lineRule="exact"/>
              <w:ind w:left="605"/>
              <w:rPr>
                <w:b/>
                <w:sz w:val="24"/>
              </w:rPr>
            </w:pPr>
            <w:r>
              <w:rPr>
                <w:b/>
                <w:spacing w:val="-2"/>
                <w:sz w:val="24"/>
              </w:rPr>
              <w:t>MATLAB</w:t>
            </w:r>
          </w:p>
          <w:p>
            <w:pPr>
              <w:pStyle w:val="TableParagraph"/>
              <w:spacing w:line="257" w:lineRule="exact" w:before="2"/>
              <w:ind w:left="533"/>
              <w:rPr>
                <w:b/>
                <w:sz w:val="24"/>
              </w:rPr>
            </w:pPr>
            <w:r>
              <w:rPr>
                <w:b/>
                <w:spacing w:val="-2"/>
                <w:sz w:val="24"/>
              </w:rPr>
              <w:t>Component</w:t>
            </w:r>
          </w:p>
        </w:tc>
        <w:tc>
          <w:tcPr>
            <w:tcW w:w="6924" w:type="dxa"/>
            <w:shd w:val="clear" w:color="auto" w:fill="D3D3D3"/>
          </w:tcPr>
          <w:p>
            <w:pPr>
              <w:pStyle w:val="TableParagraph"/>
              <w:spacing w:before="135"/>
              <w:ind w:left="1843"/>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6924" w:type="dxa"/>
          </w:tcPr>
          <w:p>
            <w:pPr>
              <w:pStyle w:val="TableParagraph"/>
              <w:spacing w:before="251"/>
              <w:ind w:left="104"/>
              <w:rPr>
                <w:sz w:val="22"/>
              </w:rPr>
            </w:pPr>
            <w:r>
              <w:rPr>
                <w:sz w:val="22"/>
              </w:rPr>
              <w:t>Used</w:t>
            </w:r>
            <w:r>
              <w:rPr>
                <w:spacing w:val="80"/>
                <w:sz w:val="22"/>
              </w:rPr>
              <w:t> </w:t>
            </w:r>
            <w:r>
              <w:rPr>
                <w:sz w:val="22"/>
              </w:rPr>
              <w:t>for</w:t>
            </w:r>
            <w:r>
              <w:rPr>
                <w:spacing w:val="80"/>
                <w:sz w:val="22"/>
              </w:rPr>
              <w:t> </w:t>
            </w:r>
            <w:r>
              <w:rPr>
                <w:sz w:val="22"/>
              </w:rPr>
              <w:t>entering</w:t>
            </w:r>
            <w:r>
              <w:rPr>
                <w:spacing w:val="80"/>
                <w:sz w:val="22"/>
              </w:rPr>
              <w:t> </w:t>
            </w:r>
            <w:r>
              <w:rPr>
                <w:sz w:val="22"/>
              </w:rPr>
              <w:t>regression</w:t>
            </w:r>
            <w:r>
              <w:rPr>
                <w:spacing w:val="80"/>
                <w:sz w:val="22"/>
              </w:rPr>
              <w:t> </w:t>
            </w:r>
            <w:r>
              <w:rPr>
                <w:sz w:val="22"/>
              </w:rPr>
              <w:t>commands,</w:t>
            </w:r>
            <w:r>
              <w:rPr>
                <w:spacing w:val="80"/>
                <w:sz w:val="22"/>
              </w:rPr>
              <w:t> </w:t>
            </w:r>
            <w:r>
              <w:rPr>
                <w:sz w:val="22"/>
              </w:rPr>
              <w:t>computing</w:t>
            </w:r>
            <w:r>
              <w:rPr>
                <w:spacing w:val="80"/>
                <w:sz w:val="22"/>
              </w:rPr>
              <w:t> </w:t>
            </w:r>
            <w:r>
              <w:rPr>
                <w:sz w:val="22"/>
              </w:rPr>
              <w:t>coefficients,</w:t>
            </w:r>
            <w:r>
              <w:rPr>
                <w:spacing w:val="80"/>
                <w:sz w:val="22"/>
              </w:rPr>
              <w:t> </w:t>
            </w:r>
            <w:r>
              <w:rPr>
                <w:sz w:val="22"/>
              </w:rPr>
              <w:t>and evaluating model performance metrics.</w:t>
            </w:r>
          </w:p>
        </w:tc>
      </w:tr>
      <w:tr>
        <w:trPr>
          <w:trHeight w:val="517" w:hRule="atLeast"/>
        </w:trPr>
        <w:tc>
          <w:tcPr>
            <w:tcW w:w="2267" w:type="dxa"/>
            <w:shd w:val="clear" w:color="auto" w:fill="E8E8E8"/>
          </w:tcPr>
          <w:p>
            <w:pPr>
              <w:pStyle w:val="TableParagraph"/>
              <w:spacing w:before="130"/>
              <w:ind w:left="110"/>
              <w:rPr>
                <w:b/>
                <w:sz w:val="22"/>
              </w:rPr>
            </w:pPr>
            <w:r>
              <w:rPr>
                <w:b/>
                <w:spacing w:val="-2"/>
                <w:sz w:val="22"/>
              </w:rPr>
              <w:t>Workspace</w:t>
            </w:r>
          </w:p>
        </w:tc>
        <w:tc>
          <w:tcPr>
            <w:tcW w:w="6924" w:type="dxa"/>
          </w:tcPr>
          <w:p>
            <w:pPr>
              <w:pStyle w:val="TableParagraph"/>
              <w:spacing w:line="254" w:lineRule="exact"/>
              <w:ind w:left="104"/>
              <w:rPr>
                <w:sz w:val="22"/>
              </w:rPr>
            </w:pPr>
            <w:r>
              <w:rPr>
                <w:sz w:val="22"/>
              </w:rPr>
              <w:t>Displays</w:t>
            </w:r>
            <w:r>
              <w:rPr>
                <w:spacing w:val="-14"/>
                <w:sz w:val="22"/>
              </w:rPr>
              <w:t> </w:t>
            </w:r>
            <w:r>
              <w:rPr>
                <w:sz w:val="22"/>
              </w:rPr>
              <w:t>variables</w:t>
            </w:r>
            <w:r>
              <w:rPr>
                <w:spacing w:val="-14"/>
                <w:sz w:val="22"/>
              </w:rPr>
              <w:t> </w:t>
            </w:r>
            <w:r>
              <w:rPr>
                <w:sz w:val="22"/>
              </w:rPr>
              <w:t>containing</w:t>
            </w:r>
            <w:r>
              <w:rPr>
                <w:spacing w:val="-14"/>
                <w:sz w:val="22"/>
              </w:rPr>
              <w:t> </w:t>
            </w:r>
            <w:r>
              <w:rPr>
                <w:sz w:val="22"/>
              </w:rPr>
              <w:t>datasets,</w:t>
            </w:r>
            <w:r>
              <w:rPr>
                <w:spacing w:val="-13"/>
                <w:sz w:val="22"/>
              </w:rPr>
              <w:t> </w:t>
            </w:r>
            <w:r>
              <w:rPr>
                <w:sz w:val="22"/>
              </w:rPr>
              <w:t>regression</w:t>
            </w:r>
            <w:r>
              <w:rPr>
                <w:spacing w:val="-14"/>
                <w:sz w:val="22"/>
              </w:rPr>
              <w:t> </w:t>
            </w:r>
            <w:r>
              <w:rPr>
                <w:sz w:val="22"/>
              </w:rPr>
              <w:t>coefficients,</w:t>
            </w:r>
            <w:r>
              <w:rPr>
                <w:spacing w:val="-14"/>
                <w:sz w:val="22"/>
              </w:rPr>
              <w:t> </w:t>
            </w:r>
            <w:r>
              <w:rPr>
                <w:sz w:val="22"/>
              </w:rPr>
              <w:t>residuals,</w:t>
            </w:r>
            <w:r>
              <w:rPr>
                <w:spacing w:val="-14"/>
                <w:sz w:val="22"/>
              </w:rPr>
              <w:t> </w:t>
            </w:r>
            <w:r>
              <w:rPr>
                <w:sz w:val="22"/>
              </w:rPr>
              <w:t>and performance metrics.</w:t>
            </w:r>
          </w:p>
        </w:tc>
      </w:tr>
      <w:tr>
        <w:trPr>
          <w:trHeight w:val="513" w:hRule="atLeast"/>
        </w:trPr>
        <w:tc>
          <w:tcPr>
            <w:tcW w:w="2267"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6924" w:type="dxa"/>
          </w:tcPr>
          <w:p>
            <w:pPr>
              <w:pStyle w:val="TableParagraph"/>
              <w:spacing w:line="249" w:lineRule="exact"/>
              <w:ind w:left="104"/>
              <w:rPr>
                <w:sz w:val="22"/>
              </w:rPr>
            </w:pPr>
            <w:r>
              <w:rPr>
                <w:sz w:val="22"/>
              </w:rPr>
              <w:t>Stores</w:t>
            </w:r>
            <w:r>
              <w:rPr>
                <w:spacing w:val="38"/>
                <w:sz w:val="22"/>
              </w:rPr>
              <w:t> </w:t>
            </w:r>
            <w:r>
              <w:rPr>
                <w:sz w:val="22"/>
              </w:rPr>
              <w:t>MATLAB</w:t>
            </w:r>
            <w:r>
              <w:rPr>
                <w:spacing w:val="36"/>
                <w:sz w:val="22"/>
              </w:rPr>
              <w:t> </w:t>
            </w:r>
            <w:r>
              <w:rPr>
                <w:sz w:val="22"/>
              </w:rPr>
              <w:t>script</w:t>
            </w:r>
            <w:r>
              <w:rPr>
                <w:spacing w:val="39"/>
                <w:sz w:val="22"/>
              </w:rPr>
              <w:t> </w:t>
            </w:r>
            <w:r>
              <w:rPr>
                <w:sz w:val="22"/>
              </w:rPr>
              <w:t>files</w:t>
            </w:r>
            <w:r>
              <w:rPr>
                <w:spacing w:val="39"/>
                <w:sz w:val="22"/>
              </w:rPr>
              <w:t> </w:t>
            </w:r>
            <w:r>
              <w:rPr>
                <w:sz w:val="22"/>
              </w:rPr>
              <w:t>(</w:t>
            </w:r>
            <w:r>
              <w:rPr>
                <w:i/>
                <w:sz w:val="22"/>
              </w:rPr>
              <w:t>.m</w:t>
            </w:r>
            <w:r>
              <w:rPr>
                <w:i/>
                <w:spacing w:val="37"/>
                <w:sz w:val="22"/>
              </w:rPr>
              <w:t> </w:t>
            </w:r>
            <w:r>
              <w:rPr>
                <w:i/>
                <w:sz w:val="22"/>
              </w:rPr>
              <w:t>files</w:t>
            </w:r>
            <w:r>
              <w:rPr>
                <w:sz w:val="22"/>
              </w:rPr>
              <w:t>)</w:t>
            </w:r>
            <w:r>
              <w:rPr>
                <w:spacing w:val="37"/>
                <w:sz w:val="22"/>
              </w:rPr>
              <w:t> </w:t>
            </w:r>
            <w:r>
              <w:rPr>
                <w:sz w:val="22"/>
              </w:rPr>
              <w:t>for</w:t>
            </w:r>
            <w:r>
              <w:rPr>
                <w:spacing w:val="41"/>
                <w:sz w:val="22"/>
              </w:rPr>
              <w:t> </w:t>
            </w:r>
            <w:r>
              <w:rPr>
                <w:sz w:val="22"/>
              </w:rPr>
              <w:t>systematic</w:t>
            </w:r>
            <w:r>
              <w:rPr>
                <w:spacing w:val="38"/>
                <w:sz w:val="22"/>
              </w:rPr>
              <w:t> </w:t>
            </w:r>
            <w:r>
              <w:rPr>
                <w:sz w:val="22"/>
              </w:rPr>
              <w:t>implementation</w:t>
            </w:r>
            <w:r>
              <w:rPr>
                <w:spacing w:val="39"/>
                <w:sz w:val="22"/>
              </w:rPr>
              <w:t> </w:t>
            </w:r>
            <w:r>
              <w:rPr>
                <w:spacing w:val="-5"/>
                <w:sz w:val="22"/>
              </w:rPr>
              <w:t>of</w:t>
            </w:r>
          </w:p>
          <w:p>
            <w:pPr>
              <w:pStyle w:val="TableParagraph"/>
              <w:spacing w:line="243" w:lineRule="exact" w:before="2"/>
              <w:ind w:left="104"/>
              <w:rPr>
                <w:sz w:val="22"/>
              </w:rPr>
            </w:pPr>
            <w:r>
              <w:rPr>
                <w:sz w:val="22"/>
              </w:rPr>
              <w:t>regression</w:t>
            </w:r>
            <w:r>
              <w:rPr>
                <w:spacing w:val="-6"/>
                <w:sz w:val="22"/>
              </w:rPr>
              <w:t> </w:t>
            </w:r>
            <w:r>
              <w:rPr>
                <w:sz w:val="22"/>
              </w:rPr>
              <w:t>analysis</w:t>
            </w:r>
            <w:r>
              <w:rPr>
                <w:spacing w:val="-4"/>
                <w:sz w:val="22"/>
              </w:rPr>
              <w:t> </w:t>
            </w:r>
            <w:r>
              <w:rPr>
                <w:sz w:val="22"/>
              </w:rPr>
              <w:t>and</w:t>
            </w:r>
            <w:r>
              <w:rPr>
                <w:spacing w:val="-7"/>
                <w:sz w:val="22"/>
              </w:rPr>
              <w:t> </w:t>
            </w:r>
            <w:r>
              <w:rPr>
                <w:spacing w:val="-2"/>
                <w:sz w:val="22"/>
              </w:rPr>
              <w:t>prediction.</w:t>
            </w:r>
          </w:p>
        </w:tc>
      </w:tr>
      <w:tr>
        <w:trPr>
          <w:trHeight w:val="513" w:hRule="atLeast"/>
        </w:trPr>
        <w:tc>
          <w:tcPr>
            <w:tcW w:w="2267" w:type="dxa"/>
            <w:shd w:val="clear" w:color="auto" w:fill="E8E8E8"/>
          </w:tcPr>
          <w:p>
            <w:pPr>
              <w:pStyle w:val="TableParagraph"/>
              <w:spacing w:before="130"/>
              <w:ind w:left="110"/>
              <w:rPr>
                <w:b/>
                <w:sz w:val="22"/>
              </w:rPr>
            </w:pPr>
            <w:r>
              <w:rPr>
                <w:b/>
                <w:sz w:val="22"/>
              </w:rPr>
              <w:t>Curve</w:t>
            </w:r>
            <w:r>
              <w:rPr>
                <w:b/>
                <w:spacing w:val="-8"/>
                <w:sz w:val="22"/>
              </w:rPr>
              <w:t> </w:t>
            </w:r>
            <w:r>
              <w:rPr>
                <w:b/>
                <w:sz w:val="22"/>
              </w:rPr>
              <w:t>Fitting</w:t>
            </w:r>
            <w:r>
              <w:rPr>
                <w:b/>
                <w:spacing w:val="-7"/>
                <w:sz w:val="22"/>
              </w:rPr>
              <w:t> </w:t>
            </w:r>
            <w:r>
              <w:rPr>
                <w:b/>
                <w:spacing w:val="-4"/>
                <w:sz w:val="22"/>
              </w:rPr>
              <w:t>Tool</w:t>
            </w:r>
          </w:p>
        </w:tc>
        <w:tc>
          <w:tcPr>
            <w:tcW w:w="6924" w:type="dxa"/>
          </w:tcPr>
          <w:p>
            <w:pPr>
              <w:pStyle w:val="TableParagraph"/>
              <w:spacing w:line="250" w:lineRule="exact"/>
              <w:ind w:left="104"/>
              <w:rPr>
                <w:sz w:val="22"/>
              </w:rPr>
            </w:pPr>
            <w:r>
              <w:rPr>
                <w:sz w:val="22"/>
              </w:rPr>
              <w:t>Interactive</w:t>
            </w:r>
            <w:r>
              <w:rPr>
                <w:spacing w:val="29"/>
                <w:sz w:val="22"/>
              </w:rPr>
              <w:t> </w:t>
            </w:r>
            <w:r>
              <w:rPr>
                <w:sz w:val="22"/>
              </w:rPr>
              <w:t>tool</w:t>
            </w:r>
            <w:r>
              <w:rPr>
                <w:spacing w:val="33"/>
                <w:sz w:val="22"/>
              </w:rPr>
              <w:t> </w:t>
            </w:r>
            <w:r>
              <w:rPr>
                <w:sz w:val="22"/>
              </w:rPr>
              <w:t>for</w:t>
            </w:r>
            <w:r>
              <w:rPr>
                <w:spacing w:val="39"/>
                <w:sz w:val="22"/>
              </w:rPr>
              <w:t> </w:t>
            </w:r>
            <w:r>
              <w:rPr>
                <w:sz w:val="22"/>
              </w:rPr>
              <w:t>fitting</w:t>
            </w:r>
            <w:r>
              <w:rPr>
                <w:spacing w:val="36"/>
                <w:sz w:val="22"/>
              </w:rPr>
              <w:t> </w:t>
            </w:r>
            <w:r>
              <w:rPr>
                <w:sz w:val="22"/>
              </w:rPr>
              <w:t>various</w:t>
            </w:r>
            <w:r>
              <w:rPr>
                <w:spacing w:val="40"/>
                <w:sz w:val="22"/>
              </w:rPr>
              <w:t> </w:t>
            </w:r>
            <w:r>
              <w:rPr>
                <w:sz w:val="22"/>
              </w:rPr>
              <w:t>models</w:t>
            </w:r>
            <w:r>
              <w:rPr>
                <w:spacing w:val="37"/>
                <w:sz w:val="22"/>
              </w:rPr>
              <w:t> </w:t>
            </w:r>
            <w:r>
              <w:rPr>
                <w:sz w:val="22"/>
              </w:rPr>
              <w:t>to</w:t>
            </w:r>
            <w:r>
              <w:rPr>
                <w:spacing w:val="31"/>
                <w:sz w:val="22"/>
              </w:rPr>
              <w:t> </w:t>
            </w:r>
            <w:r>
              <w:rPr>
                <w:sz w:val="22"/>
              </w:rPr>
              <w:t>data</w:t>
            </w:r>
            <w:r>
              <w:rPr>
                <w:spacing w:val="39"/>
                <w:sz w:val="22"/>
              </w:rPr>
              <w:t> </w:t>
            </w:r>
            <w:r>
              <w:rPr>
                <w:sz w:val="22"/>
              </w:rPr>
              <w:t>and</w:t>
            </w:r>
            <w:r>
              <w:rPr>
                <w:spacing w:val="36"/>
                <w:sz w:val="22"/>
              </w:rPr>
              <w:t> </w:t>
            </w:r>
            <w:r>
              <w:rPr>
                <w:sz w:val="22"/>
              </w:rPr>
              <w:t>visualizing</w:t>
            </w:r>
            <w:r>
              <w:rPr>
                <w:spacing w:val="31"/>
                <w:sz w:val="22"/>
              </w:rPr>
              <w:t> </w:t>
            </w:r>
            <w:r>
              <w:rPr>
                <w:sz w:val="22"/>
              </w:rPr>
              <w:t>results </w:t>
            </w:r>
            <w:r>
              <w:rPr>
                <w:spacing w:val="-2"/>
                <w:sz w:val="22"/>
              </w:rPr>
              <w:t>(cftool).</w:t>
            </w:r>
          </w:p>
        </w:tc>
      </w:tr>
      <w:tr>
        <w:trPr>
          <w:trHeight w:val="527" w:hRule="atLeast"/>
        </w:trPr>
        <w:tc>
          <w:tcPr>
            <w:tcW w:w="2267"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6924" w:type="dxa"/>
          </w:tcPr>
          <w:p>
            <w:pPr>
              <w:pStyle w:val="TableParagraph"/>
              <w:spacing w:line="250" w:lineRule="atLeast" w:before="1"/>
              <w:ind w:left="104"/>
              <w:rPr>
                <w:sz w:val="22"/>
              </w:rPr>
            </w:pPr>
            <w:r>
              <w:rPr>
                <w:sz w:val="22"/>
              </w:rPr>
              <w:t>Displays graphical outputs including scatter plots, regression lines, residual plots, and diagnostic plots.</w:t>
            </w:r>
          </w:p>
        </w:tc>
      </w:tr>
      <w:tr>
        <w:trPr>
          <w:trHeight w:val="652" w:hRule="atLeast"/>
        </w:trPr>
        <w:tc>
          <w:tcPr>
            <w:tcW w:w="2267" w:type="dxa"/>
            <w:shd w:val="clear" w:color="auto" w:fill="E8E8E8"/>
          </w:tcPr>
          <w:p>
            <w:pPr>
              <w:pStyle w:val="TableParagraph"/>
              <w:tabs>
                <w:tab w:pos="1428" w:val="left" w:leader="none"/>
              </w:tabs>
              <w:spacing w:line="237" w:lineRule="auto" w:before="75"/>
              <w:ind w:left="110" w:right="96"/>
              <w:rPr>
                <w:b/>
                <w:sz w:val="22"/>
              </w:rPr>
            </w:pPr>
            <w:r>
              <w:rPr>
                <w:b/>
                <w:spacing w:val="-2"/>
                <w:sz w:val="22"/>
              </w:rPr>
              <w:t>Statistical</w:t>
            </w:r>
            <w:r>
              <w:rPr>
                <w:b/>
                <w:sz w:val="22"/>
              </w:rPr>
              <w:tab/>
            </w:r>
            <w:r>
              <w:rPr>
                <w:b/>
                <w:spacing w:val="-2"/>
                <w:sz w:val="22"/>
              </w:rPr>
              <w:t>Built-</w:t>
            </w:r>
            <w:r>
              <w:rPr>
                <w:b/>
                <w:spacing w:val="-2"/>
                <w:sz w:val="22"/>
              </w:rPr>
              <w:t>in functions</w:t>
            </w:r>
          </w:p>
        </w:tc>
        <w:tc>
          <w:tcPr>
            <w:tcW w:w="6924" w:type="dxa"/>
          </w:tcPr>
          <w:p>
            <w:pPr>
              <w:pStyle w:val="TableParagraph"/>
              <w:spacing w:line="237" w:lineRule="auto" w:before="70"/>
              <w:ind w:left="104"/>
              <w:rPr>
                <w:sz w:val="22"/>
              </w:rPr>
            </w:pPr>
            <w:r>
              <w:rPr>
                <w:sz w:val="22"/>
              </w:rPr>
              <w:t>corrcoef(), cov(), Functions mean(), std() for data analysis and correlation assessment. .</w:t>
            </w:r>
          </w:p>
        </w:tc>
      </w:tr>
      <w:tr>
        <w:trPr>
          <w:trHeight w:val="652" w:hRule="atLeast"/>
        </w:trPr>
        <w:tc>
          <w:tcPr>
            <w:tcW w:w="2267" w:type="dxa"/>
            <w:shd w:val="clear" w:color="auto" w:fill="E8E8E8"/>
          </w:tcPr>
          <w:p>
            <w:pPr>
              <w:pStyle w:val="TableParagraph"/>
              <w:spacing w:before="197"/>
              <w:ind w:left="110"/>
              <w:rPr>
                <w:b/>
                <w:sz w:val="22"/>
              </w:rPr>
            </w:pPr>
            <w:r>
              <w:rPr>
                <w:b/>
                <w:sz w:val="22"/>
              </w:rPr>
              <w:t>Regression</w:t>
            </w:r>
            <w:r>
              <w:rPr>
                <w:b/>
                <w:spacing w:val="-8"/>
                <w:sz w:val="22"/>
              </w:rPr>
              <w:t> </w:t>
            </w:r>
            <w:r>
              <w:rPr>
                <w:b/>
                <w:spacing w:val="-2"/>
                <w:sz w:val="22"/>
              </w:rPr>
              <w:t>Functions</w:t>
            </w:r>
          </w:p>
        </w:tc>
        <w:tc>
          <w:tcPr>
            <w:tcW w:w="6924" w:type="dxa"/>
          </w:tcPr>
          <w:p>
            <w:pPr>
              <w:pStyle w:val="TableParagraph"/>
              <w:spacing w:before="193"/>
              <w:ind w:left="104"/>
              <w:rPr>
                <w:sz w:val="22"/>
              </w:rPr>
            </w:pPr>
            <w:r>
              <w:rPr>
                <w:sz w:val="22"/>
              </w:rPr>
              <w:t>polyfit(),</w:t>
            </w:r>
            <w:r>
              <w:rPr>
                <w:spacing w:val="-7"/>
                <w:sz w:val="22"/>
              </w:rPr>
              <w:t> </w:t>
            </w:r>
            <w:r>
              <w:rPr>
                <w:sz w:val="22"/>
              </w:rPr>
              <w:t>polyval(),</w:t>
            </w:r>
            <w:r>
              <w:rPr>
                <w:spacing w:val="-7"/>
                <w:sz w:val="22"/>
              </w:rPr>
              <w:t> </w:t>
            </w:r>
            <w:r>
              <w:rPr>
                <w:sz w:val="22"/>
              </w:rPr>
              <w:t>fitlm(),</w:t>
            </w:r>
            <w:r>
              <w:rPr>
                <w:spacing w:val="-6"/>
                <w:sz w:val="22"/>
              </w:rPr>
              <w:t> </w:t>
            </w:r>
            <w:r>
              <w:rPr>
                <w:sz w:val="22"/>
              </w:rPr>
              <w:t>regress(),</w:t>
            </w:r>
            <w:r>
              <w:rPr>
                <w:spacing w:val="-3"/>
                <w:sz w:val="22"/>
              </w:rPr>
              <w:t> </w:t>
            </w:r>
            <w:r>
              <w:rPr>
                <w:sz w:val="22"/>
              </w:rPr>
              <w:t>predict(),</w:t>
            </w:r>
            <w:r>
              <w:rPr>
                <w:spacing w:val="-6"/>
                <w:sz w:val="22"/>
              </w:rPr>
              <w:t> </w:t>
            </w:r>
            <w:r>
              <w:rPr>
                <w:sz w:val="22"/>
              </w:rPr>
              <w:t>residuals()</w:t>
            </w:r>
            <w:r>
              <w:rPr>
                <w:spacing w:val="-7"/>
                <w:sz w:val="22"/>
              </w:rPr>
              <w:t> </w:t>
            </w:r>
            <w:r>
              <w:rPr>
                <w:spacing w:val="-10"/>
                <w:sz w:val="22"/>
              </w:rPr>
              <w:t>.</w:t>
            </w:r>
          </w:p>
        </w:tc>
      </w:tr>
    </w:tbl>
    <w:p>
      <w:pPr>
        <w:numPr>
          <w:ilvl w:val="0"/>
          <w:numId w:val="68"/>
        </w:numPr>
        <w:tabs>
          <w:tab w:pos="1123" w:val="left" w:leader="none"/>
        </w:tabs>
        <w:spacing w:before="188"/>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2"/>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5" w:hRule="atLeast"/>
        </w:trPr>
        <w:tc>
          <w:tcPr>
            <w:tcW w:w="4634" w:type="dxa"/>
          </w:tcPr>
          <w:p>
            <w:pPr>
              <w:pStyle w:val="TableParagraph"/>
              <w:spacing w:before="97"/>
              <w:ind w:left="105"/>
              <w:rPr>
                <w:sz w:val="22"/>
              </w:rPr>
            </w:pPr>
            <w:r>
              <w:rPr>
                <w:sz w:val="22"/>
              </w:rPr>
              <w:t>Simple</w:t>
            </w:r>
            <w:r>
              <w:rPr>
                <w:spacing w:val="-10"/>
                <w:sz w:val="22"/>
              </w:rPr>
              <w:t> </w:t>
            </w:r>
            <w:r>
              <w:rPr>
                <w:sz w:val="22"/>
              </w:rPr>
              <w:t>Linear</w:t>
            </w:r>
            <w:r>
              <w:rPr>
                <w:spacing w:val="1"/>
                <w:sz w:val="22"/>
              </w:rPr>
              <w:t> </w:t>
            </w:r>
            <w:r>
              <w:rPr>
                <w:spacing w:val="-2"/>
                <w:sz w:val="22"/>
              </w:rPr>
              <w:t>Regression</w:t>
            </w:r>
          </w:p>
        </w:tc>
        <w:tc>
          <w:tcPr>
            <w:tcW w:w="3827" w:type="dxa"/>
          </w:tcPr>
          <w:p>
            <w:r>
              <w:t>beta = polyfit(x, y, 1) or mdl = fitlm(x, y)</w:t>
            </w:r>
          </w:p>
        </w:tc>
      </w:tr>
      <w:tr>
        <w:trPr>
          <w:trHeight w:val="451" w:hRule="atLeast"/>
        </w:trPr>
        <w:tc>
          <w:tcPr>
            <w:tcW w:w="4634" w:type="dxa"/>
          </w:tcPr>
          <w:p>
            <w:pPr>
              <w:pStyle w:val="TableParagraph"/>
              <w:spacing w:line="249" w:lineRule="exact"/>
              <w:ind w:left="105"/>
              <w:rPr>
                <w:sz w:val="22"/>
              </w:rPr>
            </w:pPr>
            <w:r>
              <w:rPr>
                <w:color w:val="0E1115"/>
                <w:sz w:val="22"/>
              </w:rPr>
              <w:t>Simple</w:t>
            </w:r>
            <w:r>
              <w:rPr>
                <w:color w:val="0E1115"/>
                <w:spacing w:val="-10"/>
                <w:sz w:val="22"/>
              </w:rPr>
              <w:t> </w:t>
            </w:r>
            <w:r>
              <w:rPr>
                <w:color w:val="0E1115"/>
                <w:sz w:val="22"/>
              </w:rPr>
              <w:t>Linear</w:t>
            </w:r>
            <w:r>
              <w:rPr>
                <w:color w:val="0E1115"/>
                <w:spacing w:val="1"/>
                <w:sz w:val="22"/>
              </w:rPr>
              <w:t> </w:t>
            </w:r>
            <w:r>
              <w:rPr>
                <w:color w:val="0E1115"/>
                <w:spacing w:val="-2"/>
                <w:sz w:val="22"/>
              </w:rPr>
              <w:t>Regression</w:t>
            </w:r>
          </w:p>
        </w:tc>
        <w:tc>
          <w:tcPr>
            <w:tcW w:w="3827" w:type="dxa"/>
          </w:tcPr>
          <w:p>
            <w:r>
              <w:t>beta = polyfit(x, y, 1) or mdl = fitlm(x, y)</w:t>
            </w:r>
          </w:p>
        </w:tc>
      </w:tr>
      <w:tr>
        <w:trPr>
          <w:trHeight w:val="455" w:hRule="atLeast"/>
        </w:trPr>
        <w:tc>
          <w:tcPr>
            <w:tcW w:w="4634" w:type="dxa"/>
          </w:tcPr>
          <w:p>
            <w:pPr>
              <w:pStyle w:val="TableParagraph"/>
              <w:spacing w:before="97"/>
              <w:ind w:left="105"/>
              <w:rPr>
                <w:sz w:val="22"/>
              </w:rPr>
            </w:pPr>
            <w:r>
              <w:rPr>
                <w:sz w:val="22"/>
              </w:rPr>
              <w:t>Multiple</w:t>
            </w:r>
            <w:r>
              <w:rPr>
                <w:spacing w:val="-10"/>
                <w:sz w:val="22"/>
              </w:rPr>
              <w:t> </w:t>
            </w:r>
            <w:r>
              <w:rPr>
                <w:sz w:val="22"/>
              </w:rPr>
              <w:t>Linear</w:t>
            </w:r>
            <w:r>
              <w:rPr>
                <w:spacing w:val="1"/>
                <w:sz w:val="22"/>
              </w:rPr>
              <w:t> </w:t>
            </w:r>
            <w:r>
              <w:rPr>
                <w:spacing w:val="-2"/>
                <w:sz w:val="22"/>
              </w:rPr>
              <w:t>Regression</w:t>
            </w:r>
          </w:p>
        </w:tc>
        <w:tc>
          <w:tcPr>
            <w:tcW w:w="3827" w:type="dxa"/>
          </w:tcPr>
          <w:p>
            <w:r>
              <w:t>beta = X \ y (where X includes column of ones)</w:t>
            </w:r>
          </w:p>
        </w:tc>
      </w:tr>
      <w:tr>
        <w:trPr>
          <w:trHeight w:val="455" w:hRule="atLeast"/>
        </w:trPr>
        <w:tc>
          <w:tcPr>
            <w:tcW w:w="4634" w:type="dxa"/>
          </w:tcPr>
          <w:p>
            <w:pPr>
              <w:pStyle w:val="TableParagraph"/>
              <w:spacing w:before="97"/>
              <w:ind w:left="105"/>
              <w:rPr>
                <w:sz w:val="22"/>
              </w:rPr>
            </w:pPr>
            <w:r>
              <w:rPr>
                <w:sz w:val="22"/>
              </w:rPr>
              <w:t>Calculate</w:t>
            </w:r>
            <w:r>
              <w:rPr>
                <w:spacing w:val="-11"/>
                <w:sz w:val="22"/>
              </w:rPr>
              <w:t> </w:t>
            </w:r>
            <w:r>
              <w:rPr>
                <w:sz w:val="22"/>
              </w:rPr>
              <w:t>R-squared</w:t>
            </w:r>
            <w:r>
              <w:rPr>
                <w:spacing w:val="-6"/>
                <w:sz w:val="22"/>
              </w:rPr>
              <w:t> </w:t>
            </w:r>
            <w:r>
              <w:rPr>
                <w:spacing w:val="-4"/>
                <w:sz w:val="22"/>
              </w:rPr>
              <w:t>Value</w:t>
            </w:r>
          </w:p>
        </w:tc>
        <w:tc>
          <w:tcPr>
            <w:tcW w:w="3827" w:type="dxa"/>
          </w:tcPr>
          <w:p>
            <w:r>
              <w:t>mdl.Rsquared.Ordinary</w:t>
            </w:r>
          </w:p>
        </w:tc>
      </w:tr>
      <w:tr>
        <w:trPr>
          <w:trHeight w:val="450" w:hRule="atLeast"/>
        </w:trPr>
        <w:tc>
          <w:tcPr>
            <w:tcW w:w="4634" w:type="dxa"/>
          </w:tcPr>
          <w:p>
            <w:pPr>
              <w:pStyle w:val="TableParagraph"/>
              <w:spacing w:before="97"/>
              <w:ind w:left="105"/>
              <w:rPr>
                <w:sz w:val="22"/>
              </w:rPr>
            </w:pPr>
            <w:r>
              <w:rPr>
                <w:sz w:val="22"/>
              </w:rPr>
              <w:t>Calculate</w:t>
            </w:r>
            <w:r>
              <w:rPr>
                <w:spacing w:val="-8"/>
                <w:sz w:val="22"/>
              </w:rPr>
              <w:t> </w:t>
            </w:r>
            <w:r>
              <w:rPr>
                <w:sz w:val="22"/>
              </w:rPr>
              <w:t>Root Mean</w:t>
            </w:r>
            <w:r>
              <w:rPr>
                <w:spacing w:val="-6"/>
                <w:sz w:val="22"/>
              </w:rPr>
              <w:t> </w:t>
            </w:r>
            <w:r>
              <w:rPr>
                <w:sz w:val="22"/>
              </w:rPr>
              <w:t>Square</w:t>
            </w:r>
            <w:r>
              <w:rPr>
                <w:spacing w:val="-8"/>
                <w:sz w:val="22"/>
              </w:rPr>
              <w:t> </w:t>
            </w:r>
            <w:r>
              <w:rPr>
                <w:spacing w:val="-4"/>
                <w:sz w:val="22"/>
              </w:rPr>
              <w:t>Error</w:t>
            </w:r>
          </w:p>
        </w:tc>
        <w:tc>
          <w:tcPr>
            <w:tcW w:w="3827" w:type="dxa"/>
          </w:tcPr>
          <w:p>
            <w:r>
              <w:t>mdl.RMSE or sqrt(mean((y - y_hat).^2))</w:t>
            </w:r>
          </w:p>
        </w:tc>
      </w:tr>
      <w:tr>
        <w:trPr>
          <w:trHeight w:val="456" w:hRule="atLeast"/>
        </w:trPr>
        <w:tc>
          <w:tcPr>
            <w:tcW w:w="4634" w:type="dxa"/>
          </w:tcPr>
          <w:p>
            <w:pPr>
              <w:pStyle w:val="TableParagraph"/>
              <w:spacing w:before="97"/>
              <w:ind w:left="105"/>
              <w:rPr>
                <w:sz w:val="22"/>
              </w:rPr>
            </w:pPr>
            <w:r>
              <w:rPr>
                <w:sz w:val="22"/>
              </w:rPr>
              <w:t>Correlation</w:t>
            </w:r>
            <w:r>
              <w:rPr>
                <w:spacing w:val="-13"/>
                <w:sz w:val="22"/>
              </w:rPr>
              <w:t> </w:t>
            </w:r>
            <w:r>
              <w:rPr>
                <w:sz w:val="22"/>
              </w:rPr>
              <w:t>Coefficient</w:t>
            </w:r>
            <w:r>
              <w:rPr>
                <w:spacing w:val="-8"/>
                <w:sz w:val="22"/>
              </w:rPr>
              <w:t> </w:t>
            </w:r>
            <w:r>
              <w:rPr>
                <w:spacing w:val="-10"/>
                <w:sz w:val="22"/>
              </w:rPr>
              <w:t>R</w:t>
            </w:r>
          </w:p>
        </w:tc>
        <w:tc>
          <w:tcPr>
            <w:tcW w:w="3827" w:type="dxa"/>
          </w:tcPr>
          <w:p>
            <w:r>
              <w:t>R = corr(X, y) or Rmat = corrcoef(X)</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0640">
                <wp:simplePos x="0" y="0"/>
                <wp:positionH relativeFrom="page">
                  <wp:posOffset>304800</wp:posOffset>
                </wp:positionH>
                <wp:positionV relativeFrom="page">
                  <wp:posOffset>304799</wp:posOffset>
                </wp:positionV>
                <wp:extent cx="7165975" cy="9451975"/>
                <wp:effectExtent l="0" t="0" r="0" b="0"/>
                <wp:wrapNone/>
                <wp:docPr id="662" name="Graphic 662"/>
                <wp:cNvGraphicFramePr>
                  <a:graphicFrameLocks/>
                </wp:cNvGraphicFramePr>
                <a:graphic>
                  <a:graphicData uri="http://schemas.microsoft.com/office/word/2010/wordprocessingShape">
                    <wps:wsp>
                      <wps:cNvPr id="662" name="Graphic 66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5840" id="docshape55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3" name="Image 663"/>
            <wp:cNvGraphicFramePr>
              <a:graphicFrameLocks/>
            </wp:cNvGraphicFramePr>
            <a:graphic>
              <a:graphicData uri="http://schemas.openxmlformats.org/drawingml/2006/picture">
                <pic:pic>
                  <pic:nvPicPr>
                    <pic:cNvPr id="663" name="Image 66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8"/>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tabs>
          <w:tab w:pos="2957" w:val="left" w:leader="none"/>
          <w:tab w:pos="5674" w:val="left" w:leader="none"/>
          <w:tab w:pos="8578" w:val="left" w:leader="none"/>
        </w:tabs>
        <w:spacing w:line="273" w:lineRule="auto" w:before="257"/>
        <w:ind w:left="763" w:right="1166"/>
        <w:jc w:val="both"/>
      </w:pPr>
      <w:r>
        <w:rPr/>
        <w:t>A mechanical engineering research team is investigating the relationship between various operational</w:t>
      </w:r>
      <w:r>
        <w:rPr>
          <w:spacing w:val="-5"/>
        </w:rPr>
        <w:t> </w:t>
      </w:r>
      <w:r>
        <w:rPr/>
        <w:t>parameters</w:t>
      </w:r>
      <w:r>
        <w:rPr>
          <w:spacing w:val="-1"/>
        </w:rPr>
        <w:t> </w:t>
      </w:r>
      <w:r>
        <w:rPr/>
        <w:t>and</w:t>
      </w:r>
      <w:r>
        <w:rPr>
          <w:spacing w:val="-6"/>
        </w:rPr>
        <w:t> </w:t>
      </w:r>
      <w:r>
        <w:rPr/>
        <w:t>the</w:t>
      </w:r>
      <w:r>
        <w:rPr>
          <w:spacing w:val="-8"/>
        </w:rPr>
        <w:t> </w:t>
      </w:r>
      <w:r>
        <w:rPr/>
        <w:t>performance</w:t>
      </w:r>
      <w:r>
        <w:rPr>
          <w:spacing w:val="-3"/>
        </w:rPr>
        <w:t> </w:t>
      </w:r>
      <w:r>
        <w:rPr/>
        <w:t>of</w:t>
      </w:r>
      <w:r>
        <w:rPr>
          <w:spacing w:val="-3"/>
        </w:rPr>
        <w:t> </w:t>
      </w:r>
      <w:r>
        <w:rPr/>
        <w:t>a hydraulic</w:t>
      </w:r>
      <w:r>
        <w:rPr>
          <w:spacing w:val="-3"/>
        </w:rPr>
        <w:t> </w:t>
      </w:r>
      <w:r>
        <w:rPr/>
        <w:t>pump</w:t>
      </w:r>
      <w:r>
        <w:rPr>
          <w:spacing w:val="-1"/>
        </w:rPr>
        <w:t> </w:t>
      </w:r>
      <w:r>
        <w:rPr/>
        <w:t>system. The</w:t>
      </w:r>
      <w:r>
        <w:rPr>
          <w:spacing w:val="-8"/>
        </w:rPr>
        <w:t> </w:t>
      </w:r>
      <w:r>
        <w:rPr/>
        <w:t>team</w:t>
      </w:r>
      <w:r>
        <w:rPr>
          <w:spacing w:val="-10"/>
        </w:rPr>
        <w:t> </w:t>
      </w:r>
      <w:r>
        <w:rPr/>
        <w:t>has collected experimental data under different operating</w:t>
      </w:r>
      <w:r>
        <w:rPr>
          <w:spacing w:val="-1"/>
        </w:rPr>
        <w:t> </w:t>
      </w:r>
      <w:r>
        <w:rPr/>
        <w:t>conditions and needs to</w:t>
      </w:r>
      <w:r>
        <w:rPr>
          <w:spacing w:val="-1"/>
        </w:rPr>
        <w:t> </w:t>
      </w:r>
      <w:r>
        <w:rPr/>
        <w:t>perform</w:t>
      </w:r>
      <w:r>
        <w:rPr>
          <w:spacing w:val="-5"/>
        </w:rPr>
        <w:t> </w:t>
      </w:r>
      <w:r>
        <w:rPr/>
        <w:t>regression</w:t>
      </w:r>
      <w:r>
        <w:rPr>
          <w:spacing w:val="-1"/>
        </w:rPr>
        <w:t> </w:t>
      </w:r>
      <w:r>
        <w:rPr/>
        <w:t>analysis </w:t>
      </w:r>
      <w:r>
        <w:rPr>
          <w:spacing w:val="-5"/>
        </w:rPr>
        <w:t>to</w:t>
      </w:r>
      <w:r>
        <w:rPr/>
        <w:tab/>
      </w:r>
      <w:r>
        <w:rPr>
          <w:spacing w:val="-2"/>
        </w:rPr>
        <w:t>develop</w:t>
      </w:r>
      <w:r>
        <w:rPr/>
        <w:tab/>
      </w:r>
      <w:r>
        <w:rPr>
          <w:spacing w:val="-2"/>
        </w:rPr>
        <w:t>predictive</w:t>
      </w:r>
      <w:r>
        <w:rPr/>
        <w:tab/>
      </w:r>
      <w:r>
        <w:rPr>
          <w:spacing w:val="-2"/>
        </w:rPr>
        <w:t>models.</w:t>
      </w:r>
    </w:p>
    <w:p>
      <w:pPr>
        <w:pStyle w:val="BodyText"/>
        <w:spacing w:before="47"/>
      </w:pPr>
    </w:p>
    <w:p>
      <w:pPr>
        <w:numPr>
          <w:ilvl w:val="1"/>
          <w:numId w:val="68"/>
        </w:numPr>
        <w:tabs>
          <w:tab w:pos="897" w:val="left" w:leader="none"/>
        </w:tabs>
        <w:spacing w:before="0"/>
        <w:ind w:left="897" w:right="0" w:hanging="134"/>
        <w:jc w:val="left"/>
        <w:rPr>
          <w:b/>
          <w:sz w:val="22"/>
        </w:rPr>
      </w:pPr>
      <w:r>
        <w:rPr>
          <w:b/>
          <w:sz w:val="22"/>
        </w:rPr>
        <w:t>Dataset</w:t>
      </w:r>
      <w:r>
        <w:rPr>
          <w:b/>
          <w:spacing w:val="-6"/>
          <w:sz w:val="22"/>
        </w:rPr>
        <w:t> </w:t>
      </w:r>
      <w:r>
        <w:rPr>
          <w:b/>
          <w:sz w:val="22"/>
        </w:rPr>
        <w:t>1:</w:t>
      </w:r>
      <w:r>
        <w:rPr>
          <w:b/>
          <w:spacing w:val="-6"/>
          <w:sz w:val="22"/>
        </w:rPr>
        <w:t> </w:t>
      </w:r>
      <w:r>
        <w:rPr>
          <w:b/>
          <w:sz w:val="22"/>
        </w:rPr>
        <w:t>Pump</w:t>
      </w:r>
      <w:r>
        <w:rPr>
          <w:b/>
          <w:spacing w:val="-7"/>
          <w:sz w:val="22"/>
        </w:rPr>
        <w:t> </w:t>
      </w:r>
      <w:r>
        <w:rPr>
          <w:b/>
          <w:sz w:val="22"/>
        </w:rPr>
        <w:t>Efficiency</w:t>
      </w:r>
      <w:r>
        <w:rPr>
          <w:b/>
          <w:spacing w:val="-4"/>
          <w:sz w:val="22"/>
        </w:rPr>
        <w:t> </w:t>
      </w:r>
      <w:r>
        <w:rPr>
          <w:b/>
          <w:spacing w:val="-2"/>
          <w:sz w:val="22"/>
        </w:rPr>
        <w:t>Analysis:</w:t>
      </w:r>
    </w:p>
    <w:p>
      <w:pPr>
        <w:pStyle w:val="BodyText"/>
        <w:spacing w:line="276" w:lineRule="auto" w:before="37"/>
        <w:ind w:left="763" w:right="2315"/>
        <w:rPr>
          <w:rFonts w:ascii="Cambria Math"/>
        </w:rPr>
      </w:pPr>
      <w:r>
        <w:rPr/>
        <w:t>The</w:t>
      </w:r>
      <w:r>
        <w:rPr>
          <w:spacing w:val="-8"/>
        </w:rPr>
        <w:t> </w:t>
      </w:r>
      <w:r>
        <w:rPr/>
        <w:t>relationship</w:t>
      </w:r>
      <w:r>
        <w:rPr>
          <w:spacing w:val="-1"/>
        </w:rPr>
        <w:t> </w:t>
      </w:r>
      <w:r>
        <w:rPr/>
        <w:t>between</w:t>
      </w:r>
      <w:r>
        <w:rPr>
          <w:spacing w:val="-6"/>
        </w:rPr>
        <w:t> </w:t>
      </w:r>
      <w:r>
        <w:rPr/>
        <w:t>pump</w:t>
      </w:r>
      <w:r>
        <w:rPr>
          <w:spacing w:val="-1"/>
        </w:rPr>
        <w:t> </w:t>
      </w:r>
      <w:r>
        <w:rPr/>
        <w:t>speed</w:t>
      </w:r>
      <w:r>
        <w:rPr>
          <w:spacing w:val="-6"/>
        </w:rPr>
        <w:t> </w:t>
      </w:r>
      <w:r>
        <w:rPr/>
        <w:t>(RPM)</w:t>
      </w:r>
      <w:r>
        <w:rPr>
          <w:spacing w:val="-7"/>
        </w:rPr>
        <w:t> </w:t>
      </w:r>
      <w:r>
        <w:rPr/>
        <w:t>and</w:t>
      </w:r>
      <w:r>
        <w:rPr>
          <w:spacing w:val="-1"/>
        </w:rPr>
        <w:t> </w:t>
      </w:r>
      <w:r>
        <w:rPr/>
        <w:t>efficiency</w:t>
      </w:r>
      <w:r>
        <w:rPr>
          <w:spacing w:val="-6"/>
        </w:rPr>
        <w:t> </w:t>
      </w:r>
      <w:r>
        <w:rPr/>
        <w:t>(</w:t>
      </w:r>
      <w:r>
        <w:rPr>
          <w:rFonts w:ascii="Cambria Math"/>
        </w:rPr>
        <w:t>%</w:t>
      </w:r>
      <w:r>
        <w:rPr/>
        <w:t>)</w:t>
      </w:r>
      <w:r>
        <w:rPr>
          <w:spacing w:val="-3"/>
        </w:rPr>
        <w:t> </w:t>
      </w:r>
      <w:r>
        <w:rPr/>
        <w:t>is</w:t>
      </w:r>
      <w:r>
        <w:rPr>
          <w:spacing w:val="-1"/>
        </w:rPr>
        <w:t> </w:t>
      </w:r>
      <w:r>
        <w:rPr/>
        <w:t>being</w:t>
      </w:r>
      <w:r>
        <w:rPr>
          <w:spacing w:val="-6"/>
        </w:rPr>
        <w:t> </w:t>
      </w:r>
      <w:r>
        <w:rPr/>
        <w:t>studied: Speed (RPM): </w:t>
      </w:r>
      <w:r>
        <w:rPr>
          <w:rFonts w:ascii="Cambria Math"/>
        </w:rPr>
        <w:t>[1000, 1200, 1400, 1600, 1800, 2000, 2200, 2400]</w:t>
      </w:r>
    </w:p>
    <w:p>
      <w:pPr>
        <w:pStyle w:val="BodyText"/>
        <w:spacing w:before="2"/>
        <w:ind w:left="763"/>
        <w:rPr>
          <w:rFonts w:ascii="Cambria Math"/>
        </w:rPr>
      </w:pPr>
      <w:r>
        <w:rPr/>
        <w:t>Efficiency</w:t>
      </w:r>
      <w:r>
        <w:rPr>
          <w:spacing w:val="-16"/>
        </w:rPr>
        <w:t> </w:t>
      </w:r>
      <w:r>
        <w:rPr/>
        <w:t>(</w:t>
      </w:r>
      <w:r>
        <w:rPr>
          <w:rFonts w:ascii="Cambria Math"/>
        </w:rPr>
        <w:t>%</w:t>
      </w:r>
      <w:r>
        <w:rPr/>
        <w:t>):</w:t>
      </w:r>
      <w:r>
        <w:rPr>
          <w:spacing w:val="-14"/>
        </w:rPr>
        <w:t> </w:t>
      </w:r>
      <w:r>
        <w:rPr>
          <w:rFonts w:ascii="Cambria Math"/>
        </w:rPr>
        <w:t>[65,</w:t>
      </w:r>
      <w:r>
        <w:rPr>
          <w:rFonts w:ascii="Cambria Math"/>
          <w:spacing w:val="-13"/>
        </w:rPr>
        <w:t> </w:t>
      </w:r>
      <w:r>
        <w:rPr>
          <w:rFonts w:ascii="Cambria Math"/>
        </w:rPr>
        <w:t>68,</w:t>
      </w:r>
      <w:r>
        <w:rPr>
          <w:rFonts w:ascii="Cambria Math"/>
          <w:spacing w:val="-13"/>
        </w:rPr>
        <w:t> </w:t>
      </w:r>
      <w:r>
        <w:rPr>
          <w:rFonts w:ascii="Cambria Math"/>
        </w:rPr>
        <w:t>72,</w:t>
      </w:r>
      <w:r>
        <w:rPr>
          <w:rFonts w:ascii="Cambria Math"/>
          <w:spacing w:val="-13"/>
        </w:rPr>
        <w:t> </w:t>
      </w:r>
      <w:r>
        <w:rPr>
          <w:rFonts w:ascii="Cambria Math"/>
        </w:rPr>
        <w:t>74,</w:t>
      </w:r>
      <w:r>
        <w:rPr>
          <w:rFonts w:ascii="Cambria Math"/>
          <w:spacing w:val="-13"/>
        </w:rPr>
        <w:t> </w:t>
      </w:r>
      <w:r>
        <w:rPr>
          <w:rFonts w:ascii="Cambria Math"/>
        </w:rPr>
        <w:t>76,</w:t>
      </w:r>
      <w:r>
        <w:rPr>
          <w:rFonts w:ascii="Cambria Math"/>
          <w:spacing w:val="-13"/>
        </w:rPr>
        <w:t> </w:t>
      </w:r>
      <w:r>
        <w:rPr>
          <w:rFonts w:ascii="Cambria Math"/>
        </w:rPr>
        <w:t>78,</w:t>
      </w:r>
      <w:r>
        <w:rPr>
          <w:rFonts w:ascii="Cambria Math"/>
          <w:spacing w:val="-10"/>
        </w:rPr>
        <w:t> </w:t>
      </w:r>
      <w:r>
        <w:rPr>
          <w:rFonts w:ascii="Cambria Math"/>
        </w:rPr>
        <w:t>79,</w:t>
      </w:r>
      <w:r>
        <w:rPr>
          <w:rFonts w:ascii="Cambria Math"/>
          <w:spacing w:val="-13"/>
        </w:rPr>
        <w:t> </w:t>
      </w:r>
      <w:r>
        <w:rPr>
          <w:rFonts w:ascii="Cambria Math"/>
          <w:spacing w:val="-5"/>
        </w:rPr>
        <w:t>80]</w:t>
      </w:r>
    </w:p>
    <w:p>
      <w:pPr>
        <w:pStyle w:val="BodyText"/>
        <w:spacing w:before="68"/>
        <w:rPr>
          <w:rFonts w:ascii="Cambria Math"/>
        </w:rPr>
      </w:pPr>
    </w:p>
    <w:p>
      <w:pPr>
        <w:numPr>
          <w:ilvl w:val="1"/>
          <w:numId w:val="68"/>
        </w:numPr>
        <w:tabs>
          <w:tab w:pos="897" w:val="left" w:leader="none"/>
        </w:tabs>
        <w:spacing w:before="1"/>
        <w:ind w:left="897" w:right="0" w:hanging="134"/>
        <w:jc w:val="left"/>
        <w:rPr>
          <w:b/>
          <w:sz w:val="22"/>
        </w:rPr>
      </w:pPr>
      <w:r>
        <w:rPr>
          <w:b/>
          <w:sz w:val="22"/>
        </w:rPr>
        <w:t>Dataset</w:t>
      </w:r>
      <w:r>
        <w:rPr>
          <w:b/>
          <w:spacing w:val="-7"/>
          <w:sz w:val="22"/>
        </w:rPr>
        <w:t> </w:t>
      </w:r>
      <w:r>
        <w:rPr>
          <w:b/>
          <w:sz w:val="22"/>
        </w:rPr>
        <w:t>2:</w:t>
      </w:r>
      <w:r>
        <w:rPr>
          <w:b/>
          <w:spacing w:val="-6"/>
          <w:sz w:val="22"/>
        </w:rPr>
        <w:t> </w:t>
      </w:r>
      <w:r>
        <w:rPr>
          <w:b/>
          <w:sz w:val="22"/>
        </w:rPr>
        <w:t>Engine</w:t>
      </w:r>
      <w:r>
        <w:rPr>
          <w:b/>
          <w:spacing w:val="-7"/>
          <w:sz w:val="22"/>
        </w:rPr>
        <w:t> </w:t>
      </w:r>
      <w:r>
        <w:rPr>
          <w:b/>
          <w:sz w:val="22"/>
        </w:rPr>
        <w:t>Performance</w:t>
      </w:r>
      <w:r>
        <w:rPr>
          <w:b/>
          <w:spacing w:val="-6"/>
          <w:sz w:val="22"/>
        </w:rPr>
        <w:t> </w:t>
      </w:r>
      <w:r>
        <w:rPr>
          <w:b/>
          <w:spacing w:val="-2"/>
          <w:sz w:val="22"/>
        </w:rPr>
        <w:t>Analysis:</w:t>
      </w:r>
    </w:p>
    <w:p>
      <w:pPr>
        <w:pStyle w:val="BodyText"/>
        <w:spacing w:line="278" w:lineRule="auto" w:before="39"/>
        <w:ind w:left="763" w:right="1243"/>
        <w:rPr>
          <w:rFonts w:ascii="Cambria Math" w:hAnsi="Cambria Math"/>
        </w:rPr>
      </w:pPr>
      <w:r>
        <w:rPr/>
        <w:t>The</w:t>
      </w:r>
      <w:r>
        <w:rPr>
          <w:spacing w:val="-8"/>
        </w:rPr>
        <w:t> </w:t>
      </w:r>
      <w:r>
        <w:rPr/>
        <w:t>relationship</w:t>
      </w:r>
      <w:r>
        <w:rPr>
          <w:spacing w:val="-2"/>
        </w:rPr>
        <w:t> </w:t>
      </w:r>
      <w:r>
        <w:rPr/>
        <w:t>between</w:t>
      </w:r>
      <w:r>
        <w:rPr>
          <w:spacing w:val="-2"/>
        </w:rPr>
        <w:t> </w:t>
      </w:r>
      <w:r>
        <w:rPr/>
        <w:t>engine</w:t>
      </w:r>
      <w:r>
        <w:rPr>
          <w:spacing w:val="-4"/>
        </w:rPr>
        <w:t> </w:t>
      </w:r>
      <w:r>
        <w:rPr/>
        <w:t>load</w:t>
      </w:r>
      <w:r>
        <w:rPr>
          <w:spacing w:val="-7"/>
        </w:rPr>
        <w:t> </w:t>
      </w:r>
      <w:r>
        <w:rPr/>
        <w:t>(kW), temperature</w:t>
      </w:r>
      <w:r>
        <w:rPr>
          <w:spacing w:val="-8"/>
        </w:rPr>
        <w:t> </w:t>
      </w:r>
      <w:r>
        <w:rPr/>
        <w:t>(°C), and</w:t>
      </w:r>
      <w:r>
        <w:rPr>
          <w:spacing w:val="-7"/>
        </w:rPr>
        <w:t> </w:t>
      </w:r>
      <w:r>
        <w:rPr/>
        <w:t>fuel</w:t>
      </w:r>
      <w:r>
        <w:rPr>
          <w:spacing w:val="-6"/>
        </w:rPr>
        <w:t> </w:t>
      </w:r>
      <w:r>
        <w:rPr/>
        <w:t>consumption</w:t>
      </w:r>
      <w:r>
        <w:rPr>
          <w:spacing w:val="-7"/>
        </w:rPr>
        <w:t> </w:t>
      </w:r>
      <w:r>
        <w:rPr/>
        <w:t>(L/hr): Load (kW): </w:t>
      </w:r>
      <w:r>
        <w:rPr>
          <w:rFonts w:ascii="Cambria Math" w:hAnsi="Cambria Math"/>
        </w:rPr>
        <w:t>[50, 75, 100, 125, 150, 175, 200, 225]</w:t>
      </w:r>
    </w:p>
    <w:p>
      <w:pPr>
        <w:pStyle w:val="BodyText"/>
        <w:spacing w:line="257" w:lineRule="exact"/>
        <w:ind w:left="763"/>
        <w:rPr>
          <w:rFonts w:ascii="Cambria Math" w:hAnsi="Cambria Math"/>
        </w:rPr>
      </w:pPr>
      <w:r>
        <w:rPr/>
        <w:t>Temp</w:t>
      </w:r>
      <w:r>
        <w:rPr>
          <w:spacing w:val="-16"/>
        </w:rPr>
        <w:t> </w:t>
      </w:r>
      <w:r>
        <w:rPr/>
        <w:t>(°C):</w:t>
      </w:r>
      <w:r>
        <w:rPr>
          <w:spacing w:val="-10"/>
        </w:rPr>
        <w:t> </w:t>
      </w:r>
      <w:r>
        <w:rPr>
          <w:rFonts w:ascii="Cambria Math" w:hAnsi="Cambria Math"/>
        </w:rPr>
        <w:t>[80,</w:t>
      </w:r>
      <w:r>
        <w:rPr>
          <w:rFonts w:ascii="Cambria Math" w:hAnsi="Cambria Math"/>
          <w:spacing w:val="-13"/>
        </w:rPr>
        <w:t> </w:t>
      </w:r>
      <w:r>
        <w:rPr>
          <w:rFonts w:ascii="Cambria Math" w:hAnsi="Cambria Math"/>
        </w:rPr>
        <w:t>85,</w:t>
      </w:r>
      <w:r>
        <w:rPr>
          <w:rFonts w:ascii="Cambria Math" w:hAnsi="Cambria Math"/>
          <w:spacing w:val="-11"/>
        </w:rPr>
        <w:t> </w:t>
      </w:r>
      <w:r>
        <w:rPr>
          <w:rFonts w:ascii="Cambria Math" w:hAnsi="Cambria Math"/>
        </w:rPr>
        <w:t>90,</w:t>
      </w:r>
      <w:r>
        <w:rPr>
          <w:rFonts w:ascii="Cambria Math" w:hAnsi="Cambria Math"/>
          <w:spacing w:val="-13"/>
        </w:rPr>
        <w:t> </w:t>
      </w:r>
      <w:r>
        <w:rPr>
          <w:rFonts w:ascii="Cambria Math" w:hAnsi="Cambria Math"/>
        </w:rPr>
        <w:t>95,</w:t>
      </w:r>
      <w:r>
        <w:rPr>
          <w:rFonts w:ascii="Cambria Math" w:hAnsi="Cambria Math"/>
          <w:spacing w:val="-13"/>
        </w:rPr>
        <w:t> </w:t>
      </w:r>
      <w:r>
        <w:rPr>
          <w:rFonts w:ascii="Cambria Math" w:hAnsi="Cambria Math"/>
        </w:rPr>
        <w:t>100,</w:t>
      </w:r>
      <w:r>
        <w:rPr>
          <w:rFonts w:ascii="Cambria Math" w:hAnsi="Cambria Math"/>
          <w:spacing w:val="-13"/>
        </w:rPr>
        <w:t> </w:t>
      </w:r>
      <w:r>
        <w:rPr>
          <w:rFonts w:ascii="Cambria Math" w:hAnsi="Cambria Math"/>
        </w:rPr>
        <w:t>105,</w:t>
      </w:r>
      <w:r>
        <w:rPr>
          <w:rFonts w:ascii="Cambria Math" w:hAnsi="Cambria Math"/>
          <w:spacing w:val="-13"/>
        </w:rPr>
        <w:t> </w:t>
      </w:r>
      <w:r>
        <w:rPr>
          <w:rFonts w:ascii="Cambria Math" w:hAnsi="Cambria Math"/>
        </w:rPr>
        <w:t>110,</w:t>
      </w:r>
      <w:r>
        <w:rPr>
          <w:rFonts w:ascii="Cambria Math" w:hAnsi="Cambria Math"/>
          <w:spacing w:val="-13"/>
        </w:rPr>
        <w:t> </w:t>
      </w:r>
      <w:r>
        <w:rPr>
          <w:rFonts w:ascii="Cambria Math" w:hAnsi="Cambria Math"/>
          <w:spacing w:val="-4"/>
        </w:rPr>
        <w:t>115]</w:t>
      </w:r>
    </w:p>
    <w:p>
      <w:pPr>
        <w:pStyle w:val="BodyText"/>
        <w:spacing w:before="35"/>
        <w:ind w:left="763"/>
        <w:rPr>
          <w:rFonts w:ascii="Cambria Math"/>
        </w:rPr>
      </w:pPr>
      <w:r>
        <w:rPr/>
        <w:t>Fuel</w:t>
      </w:r>
      <w:r>
        <w:rPr>
          <w:spacing w:val="-16"/>
        </w:rPr>
        <w:t> </w:t>
      </w:r>
      <w:r>
        <w:rPr/>
        <w:t>Consumption</w:t>
      </w:r>
      <w:r>
        <w:rPr>
          <w:spacing w:val="-14"/>
        </w:rPr>
        <w:t> </w:t>
      </w:r>
      <w:r>
        <w:rPr/>
        <w:t>(L/hr):</w:t>
      </w:r>
      <w:r>
        <w:rPr>
          <w:spacing w:val="-13"/>
        </w:rPr>
        <w:t> </w:t>
      </w:r>
      <w:r>
        <w:rPr>
          <w:rFonts w:ascii="Cambria Math"/>
        </w:rPr>
        <w:t>[12.1,</w:t>
      </w:r>
      <w:r>
        <w:rPr>
          <w:rFonts w:ascii="Cambria Math"/>
          <w:spacing w:val="-13"/>
        </w:rPr>
        <w:t> </w:t>
      </w:r>
      <w:r>
        <w:rPr>
          <w:rFonts w:ascii="Cambria Math"/>
        </w:rPr>
        <w:t>15.3,</w:t>
      </w:r>
      <w:r>
        <w:rPr>
          <w:rFonts w:ascii="Cambria Math"/>
          <w:spacing w:val="-13"/>
        </w:rPr>
        <w:t> </w:t>
      </w:r>
      <w:r>
        <w:rPr>
          <w:rFonts w:ascii="Cambria Math"/>
        </w:rPr>
        <w:t>18.2,</w:t>
      </w:r>
      <w:r>
        <w:rPr>
          <w:rFonts w:ascii="Cambria Math"/>
          <w:spacing w:val="-13"/>
        </w:rPr>
        <w:t> </w:t>
      </w:r>
      <w:r>
        <w:rPr>
          <w:rFonts w:ascii="Cambria Math"/>
        </w:rPr>
        <w:t>21.8,</w:t>
      </w:r>
      <w:r>
        <w:rPr>
          <w:rFonts w:ascii="Cambria Math"/>
          <w:spacing w:val="-13"/>
        </w:rPr>
        <w:t> </w:t>
      </w:r>
      <w:r>
        <w:rPr>
          <w:rFonts w:ascii="Cambria Math"/>
        </w:rPr>
        <w:t>25.1,</w:t>
      </w:r>
      <w:r>
        <w:rPr>
          <w:rFonts w:ascii="Cambria Math"/>
          <w:spacing w:val="-13"/>
        </w:rPr>
        <w:t> </w:t>
      </w:r>
      <w:r>
        <w:rPr>
          <w:rFonts w:ascii="Cambria Math"/>
        </w:rPr>
        <w:t>28.3,</w:t>
      </w:r>
      <w:r>
        <w:rPr>
          <w:rFonts w:ascii="Cambria Math"/>
          <w:spacing w:val="-13"/>
        </w:rPr>
        <w:t> </w:t>
      </w:r>
      <w:r>
        <w:rPr>
          <w:rFonts w:ascii="Cambria Math"/>
        </w:rPr>
        <w:t>31.5,</w:t>
      </w:r>
      <w:r>
        <w:rPr>
          <w:rFonts w:ascii="Cambria Math"/>
          <w:spacing w:val="-13"/>
        </w:rPr>
        <w:t> </w:t>
      </w:r>
      <w:r>
        <w:rPr>
          <w:rFonts w:ascii="Cambria Math"/>
          <w:spacing w:val="-2"/>
        </w:rPr>
        <w:t>35.0]</w:t>
      </w:r>
    </w:p>
    <w:p>
      <w:pPr>
        <w:pStyle w:val="BodyText"/>
        <w:spacing w:before="73"/>
        <w:rPr>
          <w:rFonts w:ascii="Cambria Math"/>
        </w:rPr>
      </w:pPr>
    </w:p>
    <w:p>
      <w:pPr>
        <w:numPr>
          <w:ilvl w:val="1"/>
          <w:numId w:val="68"/>
        </w:numPr>
        <w:tabs>
          <w:tab w:pos="897" w:val="left" w:leader="none"/>
        </w:tabs>
        <w:spacing w:before="1"/>
        <w:ind w:left="897" w:right="0" w:hanging="134"/>
        <w:jc w:val="left"/>
        <w:rPr>
          <w:b/>
          <w:sz w:val="22"/>
        </w:rPr>
      </w:pPr>
      <w:r>
        <w:rPr>
          <w:b/>
          <w:sz w:val="22"/>
        </w:rPr>
        <w:t>Dataset</w:t>
      </w:r>
      <w:r>
        <w:rPr>
          <w:b/>
          <w:spacing w:val="-6"/>
          <w:sz w:val="22"/>
        </w:rPr>
        <w:t> </w:t>
      </w:r>
      <w:r>
        <w:rPr>
          <w:b/>
          <w:sz w:val="22"/>
        </w:rPr>
        <w:t>3:</w:t>
      </w:r>
      <w:r>
        <w:rPr>
          <w:b/>
          <w:spacing w:val="-5"/>
          <w:sz w:val="22"/>
        </w:rPr>
        <w:t> </w:t>
      </w:r>
      <w:r>
        <w:rPr>
          <w:b/>
          <w:sz w:val="22"/>
        </w:rPr>
        <w:t>Material</w:t>
      </w:r>
      <w:r>
        <w:rPr>
          <w:b/>
          <w:spacing w:val="-8"/>
          <w:sz w:val="22"/>
        </w:rPr>
        <w:t> </w:t>
      </w:r>
      <w:r>
        <w:rPr>
          <w:b/>
          <w:sz w:val="22"/>
        </w:rPr>
        <w:t>Strength</w:t>
      </w:r>
      <w:r>
        <w:rPr>
          <w:b/>
          <w:spacing w:val="-10"/>
          <w:sz w:val="22"/>
        </w:rPr>
        <w:t> </w:t>
      </w:r>
      <w:r>
        <w:rPr>
          <w:b/>
          <w:spacing w:val="-2"/>
          <w:sz w:val="22"/>
        </w:rPr>
        <w:t>Analysis:</w:t>
      </w:r>
    </w:p>
    <w:p>
      <w:pPr>
        <w:pStyle w:val="BodyText"/>
        <w:spacing w:line="278" w:lineRule="auto" w:before="35"/>
        <w:ind w:left="763" w:right="2315"/>
        <w:rPr>
          <w:rFonts w:ascii="Cambria Math"/>
        </w:rPr>
      </w:pPr>
      <w:r>
        <w:rPr/>
        <w:t>Relationship</w:t>
      </w:r>
      <w:r>
        <w:rPr>
          <w:spacing w:val="-3"/>
        </w:rPr>
        <w:t> </w:t>
      </w:r>
      <w:r>
        <w:rPr/>
        <w:t>between</w:t>
      </w:r>
      <w:r>
        <w:rPr>
          <w:spacing w:val="-3"/>
        </w:rPr>
        <w:t> </w:t>
      </w:r>
      <w:r>
        <w:rPr/>
        <w:t>carbon</w:t>
      </w:r>
      <w:r>
        <w:rPr>
          <w:spacing w:val="-7"/>
        </w:rPr>
        <w:t> </w:t>
      </w:r>
      <w:r>
        <w:rPr/>
        <w:t>content</w:t>
      </w:r>
      <w:r>
        <w:rPr>
          <w:spacing w:val="-2"/>
        </w:rPr>
        <w:t> </w:t>
      </w:r>
      <w:r>
        <w:rPr/>
        <w:t>(%)</w:t>
      </w:r>
      <w:r>
        <w:rPr>
          <w:spacing w:val="-5"/>
        </w:rPr>
        <w:t> </w:t>
      </w:r>
      <w:r>
        <w:rPr/>
        <w:t>and</w:t>
      </w:r>
      <w:r>
        <w:rPr>
          <w:spacing w:val="-7"/>
        </w:rPr>
        <w:t> </w:t>
      </w:r>
      <w:r>
        <w:rPr/>
        <w:t>tensile</w:t>
      </w:r>
      <w:r>
        <w:rPr>
          <w:spacing w:val="-3"/>
        </w:rPr>
        <w:t> </w:t>
      </w:r>
      <w:r>
        <w:rPr/>
        <w:t>strength</w:t>
      </w:r>
      <w:r>
        <w:rPr>
          <w:spacing w:val="-7"/>
        </w:rPr>
        <w:t> </w:t>
      </w:r>
      <w:r>
        <w:rPr/>
        <w:t>(MPa)</w:t>
      </w:r>
      <w:r>
        <w:rPr>
          <w:spacing w:val="-5"/>
        </w:rPr>
        <w:t> </w:t>
      </w:r>
      <w:r>
        <w:rPr/>
        <w:t>of</w:t>
      </w:r>
      <w:r>
        <w:rPr>
          <w:spacing w:val="-5"/>
        </w:rPr>
        <w:t> </w:t>
      </w:r>
      <w:r>
        <w:rPr/>
        <w:t>steel: Carbon (</w:t>
      </w:r>
      <w:r>
        <w:rPr>
          <w:rFonts w:ascii="Cambria Math"/>
        </w:rPr>
        <w:t>%</w:t>
      </w:r>
      <w:r>
        <w:rPr/>
        <w:t>): </w:t>
      </w:r>
      <w:r>
        <w:rPr>
          <w:rFonts w:ascii="Cambria Math"/>
        </w:rPr>
        <w:t>[0.1, 0.2, 0.3, 0.4, 0.5, 0.6, 0.7, 0.8]</w:t>
      </w:r>
    </w:p>
    <w:p>
      <w:pPr>
        <w:pStyle w:val="BodyText"/>
        <w:spacing w:line="257" w:lineRule="exact"/>
        <w:ind w:left="763"/>
        <w:rPr>
          <w:rFonts w:ascii="Cambria Math"/>
        </w:rPr>
      </w:pPr>
      <w:r>
        <w:rPr>
          <w:spacing w:val="-2"/>
        </w:rPr>
        <w:t>Strength</w:t>
      </w:r>
      <w:r>
        <w:rPr>
          <w:spacing w:val="3"/>
        </w:rPr>
        <w:t> </w:t>
      </w:r>
      <w:r>
        <w:rPr>
          <w:spacing w:val="-2"/>
        </w:rPr>
        <w:t>(MPa):</w:t>
      </w:r>
      <w:r>
        <w:rPr>
          <w:spacing w:val="8"/>
        </w:rPr>
        <w:t> </w:t>
      </w:r>
      <w:r>
        <w:rPr>
          <w:rFonts w:ascii="Cambria Math"/>
          <w:spacing w:val="-2"/>
        </w:rPr>
        <w:t>[420,</w:t>
      </w:r>
      <w:r>
        <w:rPr>
          <w:rFonts w:ascii="Cambria Math"/>
          <w:spacing w:val="-7"/>
        </w:rPr>
        <w:t> </w:t>
      </w:r>
      <w:r>
        <w:rPr>
          <w:rFonts w:ascii="Cambria Math"/>
          <w:spacing w:val="-2"/>
        </w:rPr>
        <w:t>450,</w:t>
      </w:r>
      <w:r>
        <w:rPr>
          <w:rFonts w:ascii="Cambria Math"/>
          <w:spacing w:val="-8"/>
        </w:rPr>
        <w:t> </w:t>
      </w:r>
      <w:r>
        <w:rPr>
          <w:rFonts w:ascii="Cambria Math"/>
          <w:spacing w:val="-2"/>
        </w:rPr>
        <w:t>480,</w:t>
      </w:r>
      <w:r>
        <w:rPr>
          <w:rFonts w:ascii="Cambria Math"/>
          <w:spacing w:val="-7"/>
        </w:rPr>
        <w:t> </w:t>
      </w:r>
      <w:r>
        <w:rPr>
          <w:rFonts w:ascii="Cambria Math"/>
          <w:spacing w:val="-2"/>
        </w:rPr>
        <w:t>510,</w:t>
      </w:r>
      <w:r>
        <w:rPr>
          <w:rFonts w:ascii="Cambria Math"/>
          <w:spacing w:val="-8"/>
        </w:rPr>
        <w:t> </w:t>
      </w:r>
      <w:r>
        <w:rPr>
          <w:rFonts w:ascii="Cambria Math"/>
          <w:spacing w:val="-2"/>
        </w:rPr>
        <w:t>530,</w:t>
      </w:r>
      <w:r>
        <w:rPr>
          <w:rFonts w:ascii="Cambria Math"/>
          <w:spacing w:val="-7"/>
        </w:rPr>
        <w:t> </w:t>
      </w:r>
      <w:r>
        <w:rPr>
          <w:rFonts w:ascii="Cambria Math"/>
          <w:spacing w:val="-2"/>
        </w:rPr>
        <w:t>550,</w:t>
      </w:r>
      <w:r>
        <w:rPr>
          <w:rFonts w:ascii="Cambria Math"/>
          <w:spacing w:val="-8"/>
        </w:rPr>
        <w:t> </w:t>
      </w:r>
      <w:r>
        <w:rPr>
          <w:rFonts w:ascii="Cambria Math"/>
          <w:spacing w:val="-2"/>
        </w:rPr>
        <w:t>565,</w:t>
      </w:r>
      <w:r>
        <w:rPr>
          <w:rFonts w:ascii="Cambria Math"/>
          <w:spacing w:val="-7"/>
        </w:rPr>
        <w:t> </w:t>
      </w:r>
      <w:r>
        <w:rPr>
          <w:rFonts w:ascii="Cambria Math"/>
          <w:spacing w:val="-4"/>
        </w:rPr>
        <w:t>575]</w:t>
      </w:r>
    </w:p>
    <w:p>
      <w:pPr>
        <w:pStyle w:val="BodyText"/>
        <w:spacing w:before="68"/>
        <w:rPr>
          <w:rFonts w:ascii="Cambria Math"/>
        </w:rPr>
      </w:pPr>
    </w:p>
    <w:p>
      <w:pPr>
        <w:numPr>
          <w:ilvl w:val="1"/>
          <w:numId w:val="68"/>
        </w:numPr>
        <w:tabs>
          <w:tab w:pos="897" w:val="left" w:leader="none"/>
        </w:tabs>
        <w:spacing w:before="1"/>
        <w:ind w:left="897" w:right="0" w:hanging="134"/>
        <w:jc w:val="left"/>
        <w:rPr>
          <w:b/>
          <w:sz w:val="22"/>
        </w:rPr>
      </w:pPr>
      <w:r>
        <w:rPr>
          <w:b/>
          <w:sz w:val="22"/>
        </w:rPr>
        <w:t>Dataset</w:t>
      </w:r>
      <w:r>
        <w:rPr>
          <w:b/>
          <w:spacing w:val="-7"/>
          <w:sz w:val="22"/>
        </w:rPr>
        <w:t> </w:t>
      </w:r>
      <w:r>
        <w:rPr>
          <w:b/>
          <w:sz w:val="22"/>
        </w:rPr>
        <w:t>4:</w:t>
      </w:r>
      <w:r>
        <w:rPr>
          <w:b/>
          <w:spacing w:val="-7"/>
          <w:sz w:val="22"/>
        </w:rPr>
        <w:t> </w:t>
      </w:r>
      <w:r>
        <w:rPr>
          <w:b/>
          <w:sz w:val="22"/>
        </w:rPr>
        <w:t>Component</w:t>
      </w:r>
      <w:r>
        <w:rPr>
          <w:b/>
          <w:spacing w:val="-7"/>
          <w:sz w:val="22"/>
        </w:rPr>
        <w:t> </w:t>
      </w:r>
      <w:r>
        <w:rPr>
          <w:b/>
          <w:sz w:val="22"/>
        </w:rPr>
        <w:t>Wear</w:t>
      </w:r>
      <w:r>
        <w:rPr>
          <w:b/>
          <w:spacing w:val="-6"/>
          <w:sz w:val="22"/>
        </w:rPr>
        <w:t> </w:t>
      </w:r>
      <w:r>
        <w:rPr>
          <w:b/>
          <w:spacing w:val="-2"/>
          <w:sz w:val="22"/>
        </w:rPr>
        <w:t>Analysis:</w:t>
      </w:r>
    </w:p>
    <w:p>
      <w:pPr>
        <w:pStyle w:val="BodyText"/>
        <w:spacing w:line="278" w:lineRule="auto" w:before="40"/>
        <w:ind w:left="763" w:right="2315"/>
        <w:rPr>
          <w:rFonts w:ascii="Cambria Math"/>
        </w:rPr>
      </w:pPr>
      <w:r>
        <w:rPr/>
        <w:t>Relationship</w:t>
      </w:r>
      <w:r>
        <w:rPr>
          <w:spacing w:val="-4"/>
        </w:rPr>
        <w:t> </w:t>
      </w:r>
      <w:r>
        <w:rPr/>
        <w:t>between</w:t>
      </w:r>
      <w:r>
        <w:rPr>
          <w:spacing w:val="-4"/>
        </w:rPr>
        <w:t> </w:t>
      </w:r>
      <w:r>
        <w:rPr/>
        <w:t>operating</w:t>
      </w:r>
      <w:r>
        <w:rPr>
          <w:spacing w:val="-4"/>
        </w:rPr>
        <w:t> </w:t>
      </w:r>
      <w:r>
        <w:rPr/>
        <w:t>hours</w:t>
      </w:r>
      <w:r>
        <w:rPr>
          <w:spacing w:val="-8"/>
        </w:rPr>
        <w:t> </w:t>
      </w:r>
      <w:r>
        <w:rPr/>
        <w:t>and</w:t>
      </w:r>
      <w:r>
        <w:rPr>
          <w:spacing w:val="-4"/>
        </w:rPr>
        <w:t> </w:t>
      </w:r>
      <w:r>
        <w:rPr/>
        <w:t>wear</w:t>
      </w:r>
      <w:r>
        <w:rPr>
          <w:spacing w:val="-2"/>
        </w:rPr>
        <w:t> </w:t>
      </w:r>
      <w:r>
        <w:rPr/>
        <w:t>depth</w:t>
      </w:r>
      <w:r>
        <w:rPr>
          <w:spacing w:val="-9"/>
        </w:rPr>
        <w:t> </w:t>
      </w:r>
      <w:r>
        <w:rPr/>
        <w:t>(mm)</w:t>
      </w:r>
      <w:r>
        <w:rPr>
          <w:spacing w:val="-2"/>
        </w:rPr>
        <w:t> </w:t>
      </w:r>
      <w:r>
        <w:rPr/>
        <w:t>of</w:t>
      </w:r>
      <w:r>
        <w:rPr>
          <w:spacing w:val="-6"/>
        </w:rPr>
        <w:t> </w:t>
      </w:r>
      <w:r>
        <w:rPr/>
        <w:t>bearing</w:t>
      </w:r>
      <w:r>
        <w:rPr>
          <w:spacing w:val="-9"/>
        </w:rPr>
        <w:t> </w:t>
      </w:r>
      <w:r>
        <w:rPr/>
        <w:t>surfaces: Hours: </w:t>
      </w:r>
      <w:r>
        <w:rPr>
          <w:rFonts w:ascii="Cambria Math"/>
        </w:rPr>
        <w:t>[0, 200, 400, 600, 800, 1000, 1200, 1400]</w:t>
      </w:r>
    </w:p>
    <w:p>
      <w:pPr>
        <w:pStyle w:val="BodyText"/>
        <w:spacing w:line="252" w:lineRule="exact"/>
        <w:ind w:left="763"/>
        <w:rPr>
          <w:rFonts w:ascii="Cambria Math"/>
        </w:rPr>
      </w:pPr>
      <w:r>
        <w:rPr>
          <w:spacing w:val="-2"/>
        </w:rPr>
        <w:t>Wear</w:t>
      </w:r>
      <w:r>
        <w:rPr>
          <w:spacing w:val="9"/>
        </w:rPr>
        <w:t> </w:t>
      </w:r>
      <w:r>
        <w:rPr>
          <w:spacing w:val="-2"/>
        </w:rPr>
        <w:t>(mm):</w:t>
      </w:r>
      <w:r>
        <w:rPr>
          <w:spacing w:val="11"/>
        </w:rPr>
        <w:t> </w:t>
      </w:r>
      <w:r>
        <w:rPr>
          <w:rFonts w:ascii="Cambria Math"/>
          <w:spacing w:val="-2"/>
        </w:rPr>
        <w:t>[0,</w:t>
      </w:r>
      <w:r>
        <w:rPr>
          <w:rFonts w:ascii="Cambria Math"/>
          <w:spacing w:val="-8"/>
        </w:rPr>
        <w:t> </w:t>
      </w:r>
      <w:r>
        <w:rPr>
          <w:rFonts w:ascii="Cambria Math"/>
          <w:spacing w:val="-2"/>
        </w:rPr>
        <w:t>0.05,</w:t>
      </w:r>
      <w:r>
        <w:rPr>
          <w:rFonts w:ascii="Cambria Math"/>
          <w:spacing w:val="-9"/>
        </w:rPr>
        <w:t> </w:t>
      </w:r>
      <w:r>
        <w:rPr>
          <w:rFonts w:ascii="Cambria Math"/>
          <w:spacing w:val="-2"/>
        </w:rPr>
        <w:t>0.12,</w:t>
      </w:r>
      <w:r>
        <w:rPr>
          <w:rFonts w:ascii="Cambria Math"/>
          <w:spacing w:val="-9"/>
        </w:rPr>
        <w:t> </w:t>
      </w:r>
      <w:r>
        <w:rPr>
          <w:rFonts w:ascii="Cambria Math"/>
          <w:spacing w:val="-2"/>
        </w:rPr>
        <w:t>0.18,</w:t>
      </w:r>
      <w:r>
        <w:rPr>
          <w:rFonts w:ascii="Cambria Math"/>
          <w:spacing w:val="-9"/>
        </w:rPr>
        <w:t> </w:t>
      </w:r>
      <w:r>
        <w:rPr>
          <w:rFonts w:ascii="Cambria Math"/>
          <w:spacing w:val="-2"/>
        </w:rPr>
        <w:t>0.25,</w:t>
      </w:r>
      <w:r>
        <w:rPr>
          <w:rFonts w:ascii="Cambria Math"/>
          <w:spacing w:val="-10"/>
        </w:rPr>
        <w:t> </w:t>
      </w:r>
      <w:r>
        <w:rPr>
          <w:rFonts w:ascii="Cambria Math"/>
          <w:spacing w:val="-2"/>
        </w:rPr>
        <w:t>0.32,</w:t>
      </w:r>
      <w:r>
        <w:rPr>
          <w:rFonts w:ascii="Cambria Math"/>
          <w:spacing w:val="-9"/>
        </w:rPr>
        <w:t> </w:t>
      </w:r>
      <w:r>
        <w:rPr>
          <w:rFonts w:ascii="Cambria Math"/>
          <w:spacing w:val="-2"/>
        </w:rPr>
        <w:t>0.40,</w:t>
      </w:r>
      <w:r>
        <w:rPr>
          <w:rFonts w:ascii="Cambria Math"/>
          <w:spacing w:val="-3"/>
        </w:rPr>
        <w:t> </w:t>
      </w:r>
      <w:r>
        <w:rPr>
          <w:rFonts w:ascii="Cambria Math"/>
          <w:spacing w:val="-2"/>
        </w:rPr>
        <w:t>0.48]</w:t>
      </w:r>
    </w:p>
    <w:p>
      <w:pPr>
        <w:spacing w:before="199"/>
        <w:ind w:left="763" w:right="0" w:firstLine="0"/>
        <w:jc w:val="left"/>
        <w:rPr>
          <w:b/>
          <w:sz w:val="32"/>
        </w:rPr>
      </w:pPr>
      <w:bookmarkStart w:name="Tasks" w:id="84"/>
      <w:bookmarkEnd w:id="84"/>
      <w:r>
        <w:rPr/>
      </w:r>
      <w:r>
        <w:rPr>
          <w:b/>
          <w:spacing w:val="-2"/>
          <w:sz w:val="32"/>
        </w:rPr>
        <w:t>Tasks</w:t>
      </w:r>
    </w:p>
    <w:p>
      <w:pPr>
        <w:numPr>
          <w:ilvl w:val="0"/>
          <w:numId w:val="69"/>
        </w:numPr>
        <w:tabs>
          <w:tab w:pos="993" w:val="left" w:leader="none"/>
        </w:tabs>
        <w:spacing w:before="129"/>
        <w:ind w:left="993" w:right="0" w:hanging="220"/>
        <w:jc w:val="left"/>
        <w:rPr>
          <w:sz w:val="22"/>
        </w:rPr>
      </w:pPr>
      <w:r>
        <w:rPr>
          <w:b/>
          <w:sz w:val="22"/>
        </w:rPr>
        <w:t>Simple</w:t>
      </w:r>
      <w:r>
        <w:rPr>
          <w:b/>
          <w:spacing w:val="-8"/>
          <w:sz w:val="22"/>
        </w:rPr>
        <w:t> </w:t>
      </w:r>
      <w:r>
        <w:rPr>
          <w:b/>
          <w:sz w:val="22"/>
        </w:rPr>
        <w:t>Linear</w:t>
      </w:r>
      <w:r>
        <w:rPr>
          <w:b/>
          <w:spacing w:val="-8"/>
          <w:sz w:val="22"/>
        </w:rPr>
        <w:t> </w:t>
      </w:r>
      <w:r>
        <w:rPr>
          <w:b/>
          <w:sz w:val="22"/>
        </w:rPr>
        <w:t>Regression</w:t>
      </w:r>
      <w:r>
        <w:rPr>
          <w:b/>
          <w:spacing w:val="-12"/>
          <w:sz w:val="22"/>
        </w:rPr>
        <w:t> </w:t>
      </w:r>
      <w:r>
        <w:rPr>
          <w:b/>
          <w:spacing w:val="-2"/>
          <w:sz w:val="22"/>
        </w:rPr>
        <w:t>Implementation:</w:t>
      </w:r>
    </w:p>
    <w:p>
      <w:pPr>
        <w:pStyle w:val="ListParagraph"/>
        <w:numPr>
          <w:ilvl w:val="1"/>
          <w:numId w:val="69"/>
        </w:numPr>
        <w:tabs>
          <w:tab w:pos="1263" w:val="left" w:leader="none"/>
        </w:tabs>
        <w:spacing w:line="240" w:lineRule="auto" w:before="245" w:after="0"/>
        <w:ind w:left="1263" w:right="1318" w:hanging="361"/>
        <w:jc w:val="left"/>
        <w:rPr>
          <w:sz w:val="22"/>
        </w:rPr>
      </w:pPr>
      <w:r>
        <w:rPr>
          <w:color w:val="0E1115"/>
          <w:sz w:val="22"/>
        </w:rPr>
        <w:t>For Dataset</w:t>
      </w:r>
      <w:r>
        <w:rPr>
          <w:color w:val="0E1115"/>
          <w:spacing w:val="-1"/>
          <w:sz w:val="22"/>
        </w:rPr>
        <w:t> </w:t>
      </w:r>
      <w:r>
        <w:rPr>
          <w:rFonts w:ascii="Cambria Math" w:hAnsi="Cambria Math"/>
          <w:color w:val="0E1115"/>
          <w:sz w:val="22"/>
        </w:rPr>
        <w:t>1 </w:t>
      </w:r>
      <w:r>
        <w:rPr>
          <w:color w:val="0E1115"/>
          <w:sz w:val="22"/>
        </w:rPr>
        <w:t>(Pump</w:t>
      </w:r>
      <w:r>
        <w:rPr>
          <w:color w:val="0E1115"/>
          <w:spacing w:val="-3"/>
          <w:sz w:val="22"/>
        </w:rPr>
        <w:t> </w:t>
      </w:r>
      <w:r>
        <w:rPr>
          <w:color w:val="0E1115"/>
          <w:sz w:val="22"/>
        </w:rPr>
        <w:t>Efficiency),</w:t>
      </w:r>
      <w:r>
        <w:rPr>
          <w:color w:val="0E1115"/>
          <w:spacing w:val="-1"/>
          <w:sz w:val="22"/>
        </w:rPr>
        <w:t> </w:t>
      </w:r>
      <w:r>
        <w:rPr>
          <w:color w:val="0E1115"/>
          <w:sz w:val="22"/>
        </w:rPr>
        <w:t>perform</w:t>
      </w:r>
      <w:r>
        <w:rPr>
          <w:color w:val="0E1115"/>
          <w:spacing w:val="-11"/>
          <w:sz w:val="22"/>
        </w:rPr>
        <w:t> </w:t>
      </w:r>
      <w:r>
        <w:rPr>
          <w:color w:val="0E1115"/>
          <w:sz w:val="22"/>
        </w:rPr>
        <w:t>simple</w:t>
      </w:r>
      <w:r>
        <w:rPr>
          <w:color w:val="0E1115"/>
          <w:spacing w:val="-5"/>
          <w:sz w:val="22"/>
        </w:rPr>
        <w:t> </w:t>
      </w:r>
      <w:r>
        <w:rPr>
          <w:color w:val="0E1115"/>
          <w:sz w:val="22"/>
        </w:rPr>
        <w:t>linear regression</w:t>
      </w:r>
      <w:r>
        <w:rPr>
          <w:color w:val="0E1115"/>
          <w:spacing w:val="-8"/>
          <w:sz w:val="22"/>
        </w:rPr>
        <w:t> </w:t>
      </w:r>
      <w:r>
        <w:rPr>
          <w:color w:val="0E1115"/>
          <w:sz w:val="22"/>
        </w:rPr>
        <w:t>to</w:t>
      </w:r>
      <w:r>
        <w:rPr>
          <w:color w:val="0E1115"/>
          <w:spacing w:val="-3"/>
          <w:sz w:val="22"/>
        </w:rPr>
        <w:t> </w:t>
      </w:r>
      <w:r>
        <w:rPr>
          <w:color w:val="0E1115"/>
          <w:sz w:val="22"/>
        </w:rPr>
        <w:t>model</w:t>
      </w:r>
      <w:r>
        <w:rPr>
          <w:color w:val="0E1115"/>
          <w:spacing w:val="-2"/>
          <w:sz w:val="22"/>
        </w:rPr>
        <w:t> </w:t>
      </w:r>
      <w:r>
        <w:rPr>
          <w:color w:val="0E1115"/>
          <w:sz w:val="22"/>
        </w:rPr>
        <w:t>efficiency</w:t>
      </w:r>
      <w:r>
        <w:rPr>
          <w:color w:val="0E1115"/>
          <w:spacing w:val="-8"/>
          <w:sz w:val="22"/>
        </w:rPr>
        <w:t> </w:t>
      </w:r>
      <w:r>
        <w:rPr>
          <w:color w:val="0E1115"/>
          <w:sz w:val="22"/>
        </w:rPr>
        <w:t>as a function of speed.</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Calculate</w:t>
      </w:r>
      <w:r>
        <w:rPr>
          <w:color w:val="0E1115"/>
          <w:spacing w:val="-10"/>
          <w:sz w:val="22"/>
        </w:rPr>
        <w:t> </w:t>
      </w:r>
      <w:r>
        <w:rPr>
          <w:color w:val="0E1115"/>
          <w:sz w:val="22"/>
        </w:rPr>
        <w:t>regression</w:t>
      </w:r>
      <w:r>
        <w:rPr>
          <w:color w:val="0E1115"/>
          <w:spacing w:val="-7"/>
          <w:sz w:val="22"/>
        </w:rPr>
        <w:t> </w:t>
      </w:r>
      <w:r>
        <w:rPr>
          <w:color w:val="0E1115"/>
          <w:sz w:val="22"/>
        </w:rPr>
        <w:t>coefficients</w:t>
      </w:r>
      <w:r>
        <w:rPr>
          <w:color w:val="0E1115"/>
          <w:spacing w:val="-3"/>
          <w:sz w:val="22"/>
        </w:rPr>
        <w:t> </w:t>
      </w:r>
      <w:r>
        <w:rPr>
          <w:color w:val="0E1115"/>
          <w:sz w:val="22"/>
        </w:rPr>
        <w:t>(slope</w:t>
      </w:r>
      <w:r>
        <w:rPr>
          <w:color w:val="0E1115"/>
          <w:spacing w:val="-9"/>
          <w:sz w:val="22"/>
        </w:rPr>
        <w:t> </w:t>
      </w:r>
      <w:r>
        <w:rPr>
          <w:color w:val="0E1115"/>
          <w:sz w:val="22"/>
        </w:rPr>
        <w:t>and</w:t>
      </w:r>
      <w:r>
        <w:rPr>
          <w:color w:val="0E1115"/>
          <w:spacing w:val="-7"/>
          <w:sz w:val="22"/>
        </w:rPr>
        <w:t> </w:t>
      </w:r>
      <w:r>
        <w:rPr>
          <w:color w:val="0E1115"/>
          <w:spacing w:val="-2"/>
          <w:sz w:val="22"/>
        </w:rPr>
        <w:t>intercept).</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Plot</w:t>
      </w:r>
      <w:r>
        <w:rPr>
          <w:color w:val="0E1115"/>
          <w:spacing w:val="-4"/>
          <w:sz w:val="22"/>
        </w:rPr>
        <w:t> </w:t>
      </w:r>
      <w:r>
        <w:rPr>
          <w:color w:val="0E1115"/>
          <w:sz w:val="22"/>
        </w:rPr>
        <w:t>the</w:t>
      </w:r>
      <w:r>
        <w:rPr>
          <w:color w:val="0E1115"/>
          <w:spacing w:val="-4"/>
          <w:sz w:val="22"/>
        </w:rPr>
        <w:t> </w:t>
      </w:r>
      <w:r>
        <w:rPr>
          <w:color w:val="0E1115"/>
          <w:sz w:val="22"/>
        </w:rPr>
        <w:t>data</w:t>
      </w:r>
      <w:r>
        <w:rPr>
          <w:color w:val="0E1115"/>
          <w:spacing w:val="-4"/>
          <w:sz w:val="22"/>
        </w:rPr>
        <w:t> </w:t>
      </w:r>
      <w:r>
        <w:rPr>
          <w:color w:val="0E1115"/>
          <w:sz w:val="22"/>
        </w:rPr>
        <w:t>points</w:t>
      </w:r>
      <w:r>
        <w:rPr>
          <w:color w:val="0E1115"/>
          <w:spacing w:val="-3"/>
          <w:sz w:val="22"/>
        </w:rPr>
        <w:t> </w:t>
      </w:r>
      <w:r>
        <w:rPr>
          <w:color w:val="0E1115"/>
          <w:sz w:val="22"/>
        </w:rPr>
        <w:t>and</w:t>
      </w:r>
      <w:r>
        <w:rPr>
          <w:color w:val="0E1115"/>
          <w:spacing w:val="-7"/>
          <w:sz w:val="22"/>
        </w:rPr>
        <w:t> </w:t>
      </w:r>
      <w:r>
        <w:rPr>
          <w:color w:val="0E1115"/>
          <w:sz w:val="22"/>
        </w:rPr>
        <w:t>regression</w:t>
      </w:r>
      <w:r>
        <w:rPr>
          <w:color w:val="0E1115"/>
          <w:spacing w:val="-7"/>
          <w:sz w:val="22"/>
        </w:rPr>
        <w:t> </w:t>
      </w:r>
      <w:r>
        <w:rPr>
          <w:color w:val="0E1115"/>
          <w:sz w:val="22"/>
        </w:rPr>
        <w:t>line</w:t>
      </w:r>
      <w:r>
        <w:rPr>
          <w:color w:val="0E1115"/>
          <w:spacing w:val="-4"/>
          <w:sz w:val="22"/>
        </w:rPr>
        <w:t> </w:t>
      </w:r>
      <w:r>
        <w:rPr>
          <w:color w:val="0E1115"/>
          <w:sz w:val="22"/>
        </w:rPr>
        <w:t>with</w:t>
      </w:r>
      <w:r>
        <w:rPr>
          <w:color w:val="0E1115"/>
          <w:spacing w:val="-7"/>
          <w:sz w:val="22"/>
        </w:rPr>
        <w:t> </w:t>
      </w:r>
      <w:r>
        <w:rPr>
          <w:color w:val="0E1115"/>
          <w:sz w:val="22"/>
        </w:rPr>
        <w:t>proper</w:t>
      </w:r>
      <w:r>
        <w:rPr>
          <w:color w:val="0E1115"/>
          <w:spacing w:val="1"/>
          <w:sz w:val="22"/>
        </w:rPr>
        <w:t> </w:t>
      </w:r>
      <w:r>
        <w:rPr>
          <w:color w:val="0E1115"/>
          <w:spacing w:val="-2"/>
          <w:sz w:val="22"/>
        </w:rPr>
        <w:t>labels.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Calculate</w:t>
      </w:r>
      <w:r>
        <w:rPr>
          <w:color w:val="0E1115"/>
          <w:spacing w:val="-8"/>
          <w:sz w:val="22"/>
        </w:rPr>
        <w:t> </w:t>
      </w:r>
      <w:r>
        <w:rPr>
          <w:color w:val="0E1115"/>
          <w:sz w:val="22"/>
        </w:rPr>
        <w:t>and</w:t>
      </w:r>
      <w:r>
        <w:rPr>
          <w:color w:val="0E1115"/>
          <w:spacing w:val="-6"/>
          <w:sz w:val="22"/>
        </w:rPr>
        <w:t> </w:t>
      </w:r>
      <w:r>
        <w:rPr>
          <w:color w:val="0E1115"/>
          <w:sz w:val="22"/>
        </w:rPr>
        <w:t>display</w:t>
      </w:r>
      <w:r>
        <w:rPr>
          <w:color w:val="0E1115"/>
          <w:spacing w:val="1"/>
          <w:sz w:val="22"/>
        </w:rPr>
        <w:t> </w:t>
      </w:r>
      <w:r>
        <w:rPr>
          <w:rFonts w:ascii="Cambria Math" w:hAnsi="Cambria Math" w:eastAsia="Cambria Math"/>
          <w:color w:val="0E1115"/>
          <w:sz w:val="22"/>
        </w:rPr>
        <w:t>𝑅²</w:t>
      </w:r>
      <w:r>
        <w:rPr>
          <w:rFonts w:ascii="Cambria Math" w:hAnsi="Cambria Math" w:eastAsia="Cambria Math"/>
          <w:color w:val="0E1115"/>
          <w:spacing w:val="8"/>
          <w:sz w:val="22"/>
        </w:rPr>
        <w:t> </w:t>
      </w:r>
      <w:r>
        <w:rPr>
          <w:color w:val="0E1115"/>
          <w:sz w:val="22"/>
        </w:rPr>
        <w:t>value</w:t>
      </w:r>
      <w:r>
        <w:rPr>
          <w:color w:val="0E1115"/>
          <w:spacing w:val="-8"/>
          <w:sz w:val="22"/>
        </w:rPr>
        <w:t> </w:t>
      </w:r>
      <w:r>
        <w:rPr>
          <w:color w:val="0E1115"/>
          <w:sz w:val="22"/>
        </w:rPr>
        <w:t>and</w:t>
      </w:r>
      <w:r>
        <w:rPr>
          <w:color w:val="0E1115"/>
          <w:spacing w:val="-5"/>
          <w:sz w:val="22"/>
        </w:rPr>
        <w:t> </w:t>
      </w:r>
      <w:r>
        <w:rPr>
          <w:color w:val="0E1115"/>
          <w:spacing w:val="-4"/>
          <w:sz w:val="22"/>
        </w:rPr>
        <w:t>RMSE.</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Predict</w:t>
      </w:r>
      <w:r>
        <w:rPr>
          <w:color w:val="0E1115"/>
          <w:spacing w:val="1"/>
          <w:sz w:val="22"/>
        </w:rPr>
        <w:t> </w:t>
      </w:r>
      <w:r>
        <w:rPr>
          <w:color w:val="0E1115"/>
          <w:sz w:val="22"/>
        </w:rPr>
        <w:t>efficiency</w:t>
      </w:r>
      <w:r>
        <w:rPr>
          <w:color w:val="0E1115"/>
          <w:spacing w:val="-9"/>
          <w:sz w:val="22"/>
        </w:rPr>
        <w:t> </w:t>
      </w:r>
      <w:r>
        <w:rPr>
          <w:color w:val="0E1115"/>
          <w:sz w:val="22"/>
        </w:rPr>
        <w:t>for</w:t>
      </w:r>
      <w:r>
        <w:rPr>
          <w:color w:val="0E1115"/>
          <w:spacing w:val="-1"/>
          <w:sz w:val="22"/>
        </w:rPr>
        <w:t> </w:t>
      </w:r>
      <w:r>
        <w:rPr>
          <w:color w:val="0E1115"/>
          <w:sz w:val="22"/>
        </w:rPr>
        <w:t>speeds</w:t>
      </w:r>
      <w:r>
        <w:rPr>
          <w:color w:val="0E1115"/>
          <w:spacing w:val="-4"/>
          <w:sz w:val="22"/>
        </w:rPr>
        <w:t> </w:t>
      </w:r>
      <w:r>
        <w:rPr>
          <w:color w:val="0E1115"/>
          <w:sz w:val="22"/>
        </w:rPr>
        <w:t>of</w:t>
      </w:r>
      <w:r>
        <w:rPr>
          <w:color w:val="0E1115"/>
          <w:spacing w:val="-2"/>
          <w:sz w:val="22"/>
        </w:rPr>
        <w:t> </w:t>
      </w:r>
      <w:r>
        <w:rPr>
          <w:rFonts w:ascii="Cambria Math" w:hAnsi="Cambria Math"/>
          <w:color w:val="0E1115"/>
          <w:sz w:val="22"/>
        </w:rPr>
        <w:t>1300</w:t>
      </w:r>
      <w:r>
        <w:rPr>
          <w:rFonts w:ascii="Cambria Math" w:hAnsi="Cambria Math"/>
          <w:color w:val="0E1115"/>
          <w:spacing w:val="9"/>
          <w:sz w:val="22"/>
        </w:rPr>
        <w:t> </w:t>
      </w:r>
      <w:r>
        <w:rPr>
          <w:color w:val="0E1115"/>
          <w:sz w:val="22"/>
        </w:rPr>
        <w:t>RPM</w:t>
      </w:r>
      <w:r>
        <w:rPr>
          <w:color w:val="0E1115"/>
          <w:spacing w:val="-7"/>
          <w:sz w:val="22"/>
        </w:rPr>
        <w:t> </w:t>
      </w:r>
      <w:r>
        <w:rPr>
          <w:color w:val="0E1115"/>
          <w:sz w:val="22"/>
        </w:rPr>
        <w:t>and</w:t>
      </w:r>
      <w:r>
        <w:rPr>
          <w:color w:val="0E1115"/>
          <w:spacing w:val="-8"/>
          <w:sz w:val="22"/>
        </w:rPr>
        <w:t> </w:t>
      </w:r>
      <w:r>
        <w:rPr>
          <w:rFonts w:ascii="Cambria Math" w:hAnsi="Cambria Math"/>
          <w:color w:val="0E1115"/>
          <w:sz w:val="22"/>
        </w:rPr>
        <w:t>2100</w:t>
      </w:r>
      <w:r>
        <w:rPr>
          <w:rFonts w:ascii="Cambria Math" w:hAnsi="Cambria Math"/>
          <w:color w:val="0E1115"/>
          <w:spacing w:val="10"/>
          <w:sz w:val="22"/>
        </w:rPr>
        <w:t> </w:t>
      </w:r>
      <w:r>
        <w:rPr>
          <w:color w:val="0E1115"/>
          <w:spacing w:val="-4"/>
          <w:sz w:val="22"/>
        </w:rPr>
        <w:t>RPM.</w:t>
      </w:r>
    </w:p>
    <w:p>
      <w:pPr>
        <w:numPr>
          <w:ilvl w:val="0"/>
          <w:numId w:val="69"/>
        </w:numPr>
        <w:tabs>
          <w:tab w:pos="1022" w:val="left" w:leader="none"/>
        </w:tabs>
        <w:spacing w:before="250"/>
        <w:ind w:left="1022" w:right="0" w:hanging="220"/>
        <w:jc w:val="left"/>
        <w:rPr>
          <w:sz w:val="22"/>
        </w:rPr>
      </w:pPr>
      <w:r>
        <w:rPr>
          <w:b/>
          <w:sz w:val="22"/>
        </w:rPr>
        <w:t>Residual</w:t>
      </w:r>
      <w:r>
        <w:rPr>
          <w:b/>
          <w:spacing w:val="-12"/>
          <w:sz w:val="22"/>
        </w:rPr>
        <w:t> </w:t>
      </w:r>
      <w:r>
        <w:rPr>
          <w:b/>
          <w:spacing w:val="-2"/>
          <w:sz w:val="22"/>
        </w:rPr>
        <w:t>Analysis:</w:t>
      </w:r>
    </w:p>
    <w:p>
      <w:pPr>
        <w:pStyle w:val="ListParagraph"/>
        <w:numPr>
          <w:ilvl w:val="1"/>
          <w:numId w:val="69"/>
        </w:numPr>
        <w:tabs>
          <w:tab w:pos="1263" w:val="left" w:leader="none"/>
        </w:tabs>
        <w:spacing w:line="269" w:lineRule="exact" w:before="240" w:after="0"/>
        <w:ind w:left="1263" w:right="0" w:hanging="360"/>
        <w:jc w:val="left"/>
        <w:rPr>
          <w:sz w:val="22"/>
        </w:rPr>
      </w:pPr>
      <w:r>
        <w:rPr>
          <w:color w:val="0E1115"/>
          <w:sz w:val="22"/>
        </w:rPr>
        <w:t>For</w:t>
      </w:r>
      <w:r>
        <w:rPr>
          <w:color w:val="0E1115"/>
          <w:spacing w:val="-2"/>
          <w:sz w:val="22"/>
        </w:rPr>
        <w:t> </w:t>
      </w:r>
      <w:r>
        <w:rPr>
          <w:color w:val="0E1115"/>
          <w:sz w:val="22"/>
        </w:rPr>
        <w:t>Dataset</w:t>
      </w:r>
      <w:r>
        <w:rPr>
          <w:color w:val="0E1115"/>
          <w:spacing w:val="-2"/>
          <w:sz w:val="22"/>
        </w:rPr>
        <w:t> </w:t>
      </w:r>
      <w:r>
        <w:rPr>
          <w:rFonts w:ascii="Cambria Math" w:hAnsi="Cambria Math"/>
          <w:color w:val="0E1115"/>
          <w:sz w:val="22"/>
        </w:rPr>
        <w:t>1</w:t>
      </w:r>
      <w:r>
        <w:rPr>
          <w:color w:val="0E1115"/>
          <w:sz w:val="22"/>
        </w:rPr>
        <w:t>,</w:t>
      </w:r>
      <w:r>
        <w:rPr>
          <w:color w:val="0E1115"/>
          <w:spacing w:val="-2"/>
          <w:sz w:val="22"/>
        </w:rPr>
        <w:t> </w:t>
      </w:r>
      <w:r>
        <w:rPr>
          <w:color w:val="0E1115"/>
          <w:sz w:val="22"/>
        </w:rPr>
        <w:t>calculate</w:t>
      </w:r>
      <w:r>
        <w:rPr>
          <w:color w:val="0E1115"/>
          <w:spacing w:val="-11"/>
          <w:sz w:val="22"/>
        </w:rPr>
        <w:t> </w:t>
      </w:r>
      <w:r>
        <w:rPr>
          <w:color w:val="0E1115"/>
          <w:sz w:val="22"/>
        </w:rPr>
        <w:t>and</w:t>
      </w:r>
      <w:r>
        <w:rPr>
          <w:color w:val="0E1115"/>
          <w:spacing w:val="-8"/>
          <w:sz w:val="22"/>
        </w:rPr>
        <w:t> </w:t>
      </w:r>
      <w:r>
        <w:rPr>
          <w:color w:val="0E1115"/>
          <w:sz w:val="22"/>
        </w:rPr>
        <w:t>plot</w:t>
      </w:r>
      <w:r>
        <w:rPr>
          <w:color w:val="0E1115"/>
          <w:spacing w:val="-3"/>
          <w:sz w:val="22"/>
        </w:rPr>
        <w:t> </w:t>
      </w:r>
      <w:r>
        <w:rPr>
          <w:color w:val="0E1115"/>
          <w:spacing w:val="-2"/>
          <w:sz w:val="22"/>
        </w:rPr>
        <w:t>residuals.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Analyze</w:t>
      </w:r>
      <w:r>
        <w:rPr>
          <w:color w:val="0E1115"/>
          <w:spacing w:val="-11"/>
          <w:sz w:val="22"/>
        </w:rPr>
        <w:t> </w:t>
      </w:r>
      <w:r>
        <w:rPr>
          <w:color w:val="0E1115"/>
          <w:sz w:val="22"/>
        </w:rPr>
        <w:t>residual</w:t>
      </w:r>
      <w:r>
        <w:rPr>
          <w:color w:val="0E1115"/>
          <w:spacing w:val="-6"/>
          <w:sz w:val="22"/>
        </w:rPr>
        <w:t> </w:t>
      </w:r>
      <w:r>
        <w:rPr>
          <w:color w:val="0E1115"/>
          <w:sz w:val="22"/>
        </w:rPr>
        <w:t>pattern</w:t>
      </w:r>
      <w:r>
        <w:rPr>
          <w:color w:val="0E1115"/>
          <w:spacing w:val="-7"/>
          <w:sz w:val="22"/>
        </w:rPr>
        <w:t> </w:t>
      </w:r>
      <w:r>
        <w:rPr>
          <w:color w:val="0E1115"/>
          <w:sz w:val="22"/>
        </w:rPr>
        <w:t>to</w:t>
      </w:r>
      <w:r>
        <w:rPr>
          <w:color w:val="0E1115"/>
          <w:spacing w:val="-7"/>
          <w:sz w:val="22"/>
        </w:rPr>
        <w:t> </w:t>
      </w:r>
      <w:r>
        <w:rPr>
          <w:color w:val="0E1115"/>
          <w:sz w:val="22"/>
        </w:rPr>
        <w:t>check</w:t>
      </w:r>
      <w:r>
        <w:rPr>
          <w:color w:val="0E1115"/>
          <w:spacing w:val="-7"/>
          <w:sz w:val="22"/>
        </w:rPr>
        <w:t> </w:t>
      </w:r>
      <w:r>
        <w:rPr>
          <w:color w:val="0E1115"/>
          <w:sz w:val="22"/>
        </w:rPr>
        <w:t>assumptions</w:t>
      </w:r>
      <w:r>
        <w:rPr>
          <w:color w:val="0E1115"/>
          <w:spacing w:val="-2"/>
          <w:sz w:val="22"/>
        </w:rPr>
        <w:t> </w:t>
      </w:r>
      <w:r>
        <w:rPr>
          <w:color w:val="0E1115"/>
          <w:sz w:val="22"/>
        </w:rPr>
        <w:t>of</w:t>
      </w:r>
      <w:r>
        <w:rPr>
          <w:color w:val="0E1115"/>
          <w:spacing w:val="-4"/>
          <w:sz w:val="22"/>
        </w:rPr>
        <w:t> </w:t>
      </w:r>
      <w:r>
        <w:rPr>
          <w:color w:val="0E1115"/>
          <w:sz w:val="22"/>
        </w:rPr>
        <w:t>linear</w:t>
      </w:r>
      <w:r>
        <w:rPr>
          <w:color w:val="0E1115"/>
          <w:spacing w:val="1"/>
          <w:sz w:val="22"/>
        </w:rPr>
        <w:t> </w:t>
      </w:r>
      <w:r>
        <w:rPr>
          <w:color w:val="0E1115"/>
          <w:spacing w:val="-2"/>
          <w:sz w:val="22"/>
        </w:rPr>
        <w:t>regression.</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Calculate</w:t>
      </w:r>
      <w:r>
        <w:rPr>
          <w:color w:val="0E1115"/>
          <w:spacing w:val="-6"/>
          <w:sz w:val="22"/>
        </w:rPr>
        <w:t> </w:t>
      </w:r>
      <w:r>
        <w:rPr>
          <w:color w:val="0E1115"/>
          <w:sz w:val="22"/>
        </w:rPr>
        <w:t>mean</w:t>
      </w:r>
      <w:r>
        <w:rPr>
          <w:color w:val="0E1115"/>
          <w:spacing w:val="-7"/>
          <w:sz w:val="22"/>
        </w:rPr>
        <w:t> </w:t>
      </w:r>
      <w:r>
        <w:rPr>
          <w:color w:val="0E1115"/>
          <w:sz w:val="22"/>
        </w:rPr>
        <w:t>of</w:t>
      </w:r>
      <w:r>
        <w:rPr>
          <w:color w:val="0E1115"/>
          <w:spacing w:val="-4"/>
          <w:sz w:val="22"/>
        </w:rPr>
        <w:t> </w:t>
      </w:r>
      <w:r>
        <w:rPr>
          <w:color w:val="0E1115"/>
          <w:sz w:val="22"/>
        </w:rPr>
        <w:t>residuals</w:t>
      </w:r>
      <w:r>
        <w:rPr>
          <w:color w:val="0E1115"/>
          <w:spacing w:val="-2"/>
          <w:sz w:val="22"/>
        </w:rPr>
        <w:t> </w:t>
      </w:r>
      <w:r>
        <w:rPr>
          <w:color w:val="0E1115"/>
          <w:sz w:val="22"/>
        </w:rPr>
        <w:t>(should</w:t>
      </w:r>
      <w:r>
        <w:rPr>
          <w:color w:val="0E1115"/>
          <w:spacing w:val="-7"/>
          <w:sz w:val="22"/>
        </w:rPr>
        <w:t> </w:t>
      </w:r>
      <w:r>
        <w:rPr>
          <w:color w:val="0E1115"/>
          <w:sz w:val="22"/>
        </w:rPr>
        <w:t>be</w:t>
      </w:r>
      <w:r>
        <w:rPr>
          <w:color w:val="0E1115"/>
          <w:spacing w:val="-8"/>
          <w:sz w:val="22"/>
        </w:rPr>
        <w:t> </w:t>
      </w:r>
      <w:r>
        <w:rPr>
          <w:color w:val="0E1115"/>
          <w:sz w:val="22"/>
        </w:rPr>
        <w:t>approximately </w:t>
      </w:r>
      <w:r>
        <w:rPr>
          <w:color w:val="0E1115"/>
          <w:spacing w:val="-2"/>
          <w:sz w:val="22"/>
        </w:rPr>
        <w:t>zero).</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Check</w:t>
      </w:r>
      <w:r>
        <w:rPr>
          <w:color w:val="0E1115"/>
          <w:spacing w:val="-10"/>
          <w:sz w:val="22"/>
        </w:rPr>
        <w:t> </w:t>
      </w:r>
      <w:r>
        <w:rPr>
          <w:color w:val="0E1115"/>
          <w:sz w:val="22"/>
        </w:rPr>
        <w:t>for</w:t>
      </w:r>
      <w:r>
        <w:rPr>
          <w:color w:val="0E1115"/>
          <w:spacing w:val="-2"/>
          <w:sz w:val="22"/>
        </w:rPr>
        <w:t> </w:t>
      </w:r>
      <w:r>
        <w:rPr>
          <w:color w:val="0E1115"/>
          <w:sz w:val="22"/>
        </w:rPr>
        <w:t>homoscedasticity</w:t>
      </w:r>
      <w:r>
        <w:rPr>
          <w:color w:val="0E1115"/>
          <w:spacing w:val="-9"/>
          <w:sz w:val="22"/>
        </w:rPr>
        <w:t> </w:t>
      </w:r>
      <w:r>
        <w:rPr>
          <w:color w:val="0E1115"/>
          <w:sz w:val="22"/>
        </w:rPr>
        <w:t>(constant</w:t>
      </w:r>
      <w:r>
        <w:rPr>
          <w:color w:val="0E1115"/>
          <w:spacing w:val="-4"/>
          <w:sz w:val="22"/>
        </w:rPr>
        <w:t> </w:t>
      </w:r>
      <w:r>
        <w:rPr>
          <w:color w:val="0E1115"/>
          <w:sz w:val="22"/>
        </w:rPr>
        <w:t>variance</w:t>
      </w:r>
      <w:r>
        <w:rPr>
          <w:color w:val="0E1115"/>
          <w:spacing w:val="-6"/>
          <w:sz w:val="22"/>
        </w:rPr>
        <w:t> </w:t>
      </w:r>
      <w:r>
        <w:rPr>
          <w:color w:val="0E1115"/>
          <w:sz w:val="22"/>
        </w:rPr>
        <w:t>of</w:t>
      </w:r>
      <w:r>
        <w:rPr>
          <w:color w:val="0E1115"/>
          <w:spacing w:val="-6"/>
          <w:sz w:val="22"/>
        </w:rPr>
        <w:t> </w:t>
      </w:r>
      <w:r>
        <w:rPr>
          <w:color w:val="0E1115"/>
          <w:spacing w:val="-2"/>
          <w:sz w:val="22"/>
        </w:rPr>
        <w:t>residuals).</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1152">
                <wp:simplePos x="0" y="0"/>
                <wp:positionH relativeFrom="page">
                  <wp:posOffset>304800</wp:posOffset>
                </wp:positionH>
                <wp:positionV relativeFrom="page">
                  <wp:posOffset>304799</wp:posOffset>
                </wp:positionV>
                <wp:extent cx="7165975" cy="9451975"/>
                <wp:effectExtent l="0" t="0" r="0" b="0"/>
                <wp:wrapNone/>
                <wp:docPr id="664" name="Graphic 664"/>
                <wp:cNvGraphicFramePr>
                  <a:graphicFrameLocks/>
                </wp:cNvGraphicFramePr>
                <a:graphic>
                  <a:graphicData uri="http://schemas.microsoft.com/office/word/2010/wordprocessingShape">
                    <wps:wsp>
                      <wps:cNvPr id="664" name="Graphic 66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5328" id="docshape55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5" name="Image 665"/>
            <wp:cNvGraphicFramePr>
              <a:graphicFrameLocks/>
            </wp:cNvGraphicFramePr>
            <a:graphic>
              <a:graphicData uri="http://schemas.openxmlformats.org/drawingml/2006/picture">
                <pic:pic>
                  <pic:nvPicPr>
                    <pic:cNvPr id="665" name="Image 66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9"/>
        </w:numPr>
        <w:tabs>
          <w:tab w:pos="1037" w:val="left" w:leader="none"/>
        </w:tabs>
        <w:spacing w:before="248"/>
        <w:ind w:left="1037" w:right="0" w:hanging="259"/>
        <w:jc w:val="left"/>
        <w:rPr>
          <w:sz w:val="24"/>
        </w:rPr>
      </w:pPr>
      <w:r>
        <w:rPr>
          <w:b/>
          <w:sz w:val="24"/>
        </w:rPr>
        <w:t>Multiple</w:t>
      </w:r>
      <w:r>
        <w:rPr>
          <w:b/>
          <w:spacing w:val="-3"/>
          <w:sz w:val="24"/>
        </w:rPr>
        <w:t> </w:t>
      </w:r>
      <w:r>
        <w:rPr>
          <w:b/>
          <w:sz w:val="24"/>
        </w:rPr>
        <w:t>Linear</w:t>
      </w:r>
      <w:r>
        <w:rPr>
          <w:b/>
          <w:spacing w:val="-7"/>
          <w:sz w:val="24"/>
        </w:rPr>
        <w:t> </w:t>
      </w:r>
      <w:r>
        <w:rPr>
          <w:b/>
          <w:spacing w:val="-2"/>
          <w:sz w:val="24"/>
        </w:rPr>
        <w:t>Regression:</w:t>
      </w:r>
    </w:p>
    <w:p>
      <w:pPr>
        <w:pStyle w:val="BodyText"/>
        <w:spacing w:before="3"/>
        <w:rPr>
          <w:b/>
          <w:sz w:val="24"/>
        </w:rPr>
      </w:pPr>
    </w:p>
    <w:p>
      <w:pPr>
        <w:pStyle w:val="ListParagraph"/>
        <w:numPr>
          <w:ilvl w:val="1"/>
          <w:numId w:val="69"/>
        </w:numPr>
        <w:tabs>
          <w:tab w:pos="1263" w:val="left" w:leader="none"/>
        </w:tabs>
        <w:spacing w:line="240" w:lineRule="auto" w:before="0" w:after="0"/>
        <w:ind w:left="1263" w:right="1636" w:hanging="361"/>
        <w:jc w:val="left"/>
        <w:rPr>
          <w:sz w:val="22"/>
        </w:rPr>
      </w:pPr>
      <w:r>
        <w:rPr>
          <w:color w:val="0E1115"/>
          <w:sz w:val="22"/>
        </w:rPr>
        <w:t>For</w:t>
      </w:r>
      <w:r>
        <w:rPr>
          <w:color w:val="0E1115"/>
          <w:spacing w:val="-1"/>
          <w:sz w:val="22"/>
        </w:rPr>
        <w:t> </w:t>
      </w:r>
      <w:r>
        <w:rPr>
          <w:color w:val="0E1115"/>
          <w:sz w:val="22"/>
        </w:rPr>
        <w:t>Dataset</w:t>
      </w:r>
      <w:r>
        <w:rPr>
          <w:color w:val="0E1115"/>
          <w:spacing w:val="-2"/>
          <w:sz w:val="22"/>
        </w:rPr>
        <w:t> </w:t>
      </w:r>
      <w:r>
        <w:rPr>
          <w:rFonts w:ascii="Cambria Math" w:hAnsi="Cambria Math"/>
          <w:color w:val="0E1115"/>
          <w:sz w:val="22"/>
        </w:rPr>
        <w:t>2 </w:t>
      </w:r>
      <w:r>
        <w:rPr>
          <w:color w:val="0E1115"/>
          <w:sz w:val="22"/>
        </w:rPr>
        <w:t>(Engine</w:t>
      </w:r>
      <w:r>
        <w:rPr>
          <w:color w:val="0E1115"/>
          <w:spacing w:val="-10"/>
          <w:sz w:val="22"/>
        </w:rPr>
        <w:t> </w:t>
      </w:r>
      <w:r>
        <w:rPr>
          <w:color w:val="0E1115"/>
          <w:sz w:val="22"/>
        </w:rPr>
        <w:t>Performance),</w:t>
      </w:r>
      <w:r>
        <w:rPr>
          <w:color w:val="0E1115"/>
          <w:spacing w:val="-2"/>
          <w:sz w:val="22"/>
        </w:rPr>
        <w:t> </w:t>
      </w:r>
      <w:r>
        <w:rPr>
          <w:color w:val="0E1115"/>
          <w:sz w:val="22"/>
        </w:rPr>
        <w:t>perform</w:t>
      </w:r>
      <w:r>
        <w:rPr>
          <w:color w:val="0E1115"/>
          <w:spacing w:val="-7"/>
          <w:sz w:val="22"/>
        </w:rPr>
        <w:t> </w:t>
      </w:r>
      <w:r>
        <w:rPr>
          <w:color w:val="0E1115"/>
          <w:sz w:val="22"/>
        </w:rPr>
        <w:t>multiple</w:t>
      </w:r>
      <w:r>
        <w:rPr>
          <w:color w:val="0E1115"/>
          <w:spacing w:val="-10"/>
          <w:sz w:val="22"/>
        </w:rPr>
        <w:t> </w:t>
      </w:r>
      <w:r>
        <w:rPr>
          <w:color w:val="0E1115"/>
          <w:sz w:val="22"/>
        </w:rPr>
        <w:t>linear</w:t>
      </w:r>
      <w:r>
        <w:rPr>
          <w:color w:val="0E1115"/>
          <w:spacing w:val="-1"/>
          <w:sz w:val="22"/>
        </w:rPr>
        <w:t> </w:t>
      </w:r>
      <w:r>
        <w:rPr>
          <w:color w:val="0E1115"/>
          <w:sz w:val="22"/>
        </w:rPr>
        <w:t>regression</w:t>
      </w:r>
      <w:r>
        <w:rPr>
          <w:color w:val="0E1115"/>
          <w:spacing w:val="-8"/>
          <w:sz w:val="22"/>
        </w:rPr>
        <w:t> </w:t>
      </w:r>
      <w:r>
        <w:rPr>
          <w:color w:val="0E1115"/>
          <w:sz w:val="22"/>
        </w:rPr>
        <w:t>to</w:t>
      </w:r>
      <w:r>
        <w:rPr>
          <w:color w:val="0E1115"/>
          <w:spacing w:val="-3"/>
          <w:sz w:val="22"/>
        </w:rPr>
        <w:t> </w:t>
      </w:r>
      <w:r>
        <w:rPr>
          <w:color w:val="0E1115"/>
          <w:sz w:val="22"/>
        </w:rPr>
        <w:t>model</w:t>
      </w:r>
      <w:r>
        <w:rPr>
          <w:color w:val="0E1115"/>
          <w:spacing w:val="-7"/>
          <w:sz w:val="22"/>
        </w:rPr>
        <w:t> </w:t>
      </w:r>
      <w:r>
        <w:rPr>
          <w:color w:val="0E1115"/>
          <w:sz w:val="22"/>
        </w:rPr>
        <w:t>fuel consumption as a function of both load and temperature.</w:t>
      </w:r>
    </w:p>
    <w:p>
      <w:pPr>
        <w:pStyle w:val="ListParagraph"/>
        <w:numPr>
          <w:ilvl w:val="1"/>
          <w:numId w:val="69"/>
        </w:numPr>
        <w:tabs>
          <w:tab w:pos="1263" w:val="left" w:leader="none"/>
        </w:tabs>
        <w:spacing w:line="240" w:lineRule="auto" w:before="0" w:after="0"/>
        <w:ind w:left="1263" w:right="0" w:hanging="360"/>
        <w:jc w:val="left"/>
        <w:rPr>
          <w:sz w:val="22"/>
        </w:rPr>
      </w:pPr>
      <w:r>
        <w:rPr>
          <w:color w:val="0E1115"/>
          <w:sz w:val="22"/>
        </w:rPr>
        <w:t>Calculate</w:t>
      </w:r>
      <w:r>
        <w:rPr>
          <w:color w:val="0E1115"/>
          <w:spacing w:val="-8"/>
          <w:sz w:val="22"/>
        </w:rPr>
        <w:t> </w:t>
      </w:r>
      <w:r>
        <w:rPr>
          <w:color w:val="0E1115"/>
          <w:sz w:val="22"/>
        </w:rPr>
        <w:t>regression</w:t>
      </w:r>
      <w:r>
        <w:rPr>
          <w:color w:val="0E1115"/>
          <w:spacing w:val="-6"/>
          <w:sz w:val="22"/>
        </w:rPr>
        <w:t> </w:t>
      </w:r>
      <w:r>
        <w:rPr>
          <w:color w:val="0E1115"/>
          <w:sz w:val="22"/>
        </w:rPr>
        <w:t>coefficients</w:t>
      </w:r>
      <w:r>
        <w:rPr>
          <w:color w:val="0E1115"/>
          <w:spacing w:val="-1"/>
          <w:sz w:val="22"/>
        </w:rPr>
        <w:t> </w:t>
      </w:r>
      <w:r>
        <w:rPr>
          <w:color w:val="0E1115"/>
          <w:sz w:val="22"/>
        </w:rPr>
        <w:t>for</w:t>
      </w:r>
      <w:r>
        <w:rPr>
          <w:color w:val="0E1115"/>
          <w:spacing w:val="2"/>
          <w:sz w:val="22"/>
        </w:rPr>
        <w:t> </w:t>
      </w:r>
      <w:r>
        <w:rPr>
          <w:color w:val="0E1115"/>
          <w:sz w:val="22"/>
        </w:rPr>
        <w:t>the</w:t>
      </w:r>
      <w:r>
        <w:rPr>
          <w:color w:val="0E1115"/>
          <w:spacing w:val="-3"/>
          <w:sz w:val="22"/>
        </w:rPr>
        <w:t> </w:t>
      </w:r>
      <w:r>
        <w:rPr>
          <w:color w:val="0E1115"/>
          <w:sz w:val="22"/>
        </w:rPr>
        <w:t>model:</w:t>
      </w:r>
      <w:r>
        <w:rPr>
          <w:color w:val="0E1115"/>
          <w:spacing w:val="-5"/>
          <w:sz w:val="22"/>
        </w:rPr>
        <w:t> </w:t>
      </w:r>
      <w:r>
        <w:rPr>
          <w:color w:val="0E1115"/>
          <w:sz w:val="22"/>
        </w:rPr>
        <w:t>Fuel</w:t>
      </w:r>
      <w:r>
        <w:rPr>
          <w:color w:val="0E1115"/>
          <w:spacing w:val="-4"/>
          <w:sz w:val="22"/>
        </w:rPr>
        <w:t> </w:t>
      </w:r>
      <w:r>
        <w:rPr>
          <w:color w:val="0E1115"/>
          <w:sz w:val="22"/>
        </w:rPr>
        <w:t>=</w:t>
      </w:r>
      <w:r>
        <w:rPr>
          <w:color w:val="0E1115"/>
          <w:spacing w:val="5"/>
          <w:sz w:val="22"/>
        </w:rPr>
        <w:t> </w:t>
      </w:r>
      <w:r>
        <w:rPr>
          <w:rFonts w:ascii="Cambria Math" w:hAnsi="Cambria Math" w:eastAsia="Cambria Math"/>
          <w:color w:val="0E1115"/>
          <w:sz w:val="22"/>
        </w:rPr>
        <w:t>𝛽₀</w:t>
      </w:r>
      <w:r>
        <w:rPr>
          <w:rFonts w:ascii="Cambria Math" w:hAnsi="Cambria Math" w:eastAsia="Cambria Math"/>
          <w:color w:val="0E1115"/>
          <w:spacing w:val="44"/>
          <w:sz w:val="22"/>
        </w:rPr>
        <w:t> </w:t>
      </w:r>
      <w:r>
        <w:rPr>
          <w:rFonts w:ascii="Cambria Math" w:hAnsi="Cambria Math" w:eastAsia="Cambria Math"/>
          <w:color w:val="0E1115"/>
          <w:sz w:val="22"/>
        </w:rPr>
        <w:t>+</w:t>
      </w:r>
      <w:r>
        <w:rPr>
          <w:rFonts w:ascii="Cambria Math" w:hAnsi="Cambria Math" w:eastAsia="Cambria Math"/>
          <w:color w:val="0E1115"/>
          <w:spacing w:val="40"/>
          <w:sz w:val="22"/>
        </w:rPr>
        <w:t> </w:t>
      </w:r>
      <w:r>
        <w:rPr>
          <w:rFonts w:ascii="Cambria Math" w:hAnsi="Cambria Math" w:eastAsia="Cambria Math"/>
          <w:color w:val="0E1115"/>
          <w:sz w:val="22"/>
        </w:rPr>
        <w:t>𝛽₁</w:t>
      </w:r>
      <w:r>
        <w:rPr>
          <w:color w:val="0E1115"/>
          <w:sz w:val="22"/>
        </w:rPr>
        <w:t>×Load</w:t>
      </w:r>
      <w:r>
        <w:rPr>
          <w:color w:val="0E1115"/>
          <w:spacing w:val="-6"/>
          <w:sz w:val="22"/>
        </w:rPr>
        <w:t> </w:t>
      </w:r>
      <w:r>
        <w:rPr>
          <w:color w:val="0E1115"/>
          <w:sz w:val="22"/>
        </w:rPr>
        <w:t>+ </w:t>
      </w:r>
      <w:r>
        <w:rPr>
          <w:rFonts w:ascii="Cambria Math" w:hAnsi="Cambria Math" w:eastAsia="Cambria Math"/>
          <w:color w:val="0E1115"/>
          <w:spacing w:val="-2"/>
          <w:sz w:val="22"/>
        </w:rPr>
        <w:t>𝛽₂</w:t>
      </w:r>
      <w:r>
        <w:rPr>
          <w:color w:val="0E1115"/>
          <w:spacing w:val="-2"/>
          <w:sz w:val="22"/>
        </w:rPr>
        <w:t>×Temp.</w:t>
      </w:r>
    </w:p>
    <w:p>
      <w:pPr>
        <w:pStyle w:val="ListParagraph"/>
        <w:numPr>
          <w:ilvl w:val="1"/>
          <w:numId w:val="69"/>
        </w:numPr>
        <w:tabs>
          <w:tab w:pos="1263" w:val="left" w:leader="none"/>
        </w:tabs>
        <w:spacing w:line="269" w:lineRule="exact" w:before="4" w:after="0"/>
        <w:ind w:left="1263" w:right="0" w:hanging="360"/>
        <w:jc w:val="left"/>
        <w:rPr>
          <w:sz w:val="22"/>
        </w:rPr>
      </w:pPr>
      <w:r>
        <w:rPr>
          <w:color w:val="0E1115"/>
          <w:sz w:val="22"/>
        </w:rPr>
        <w:t>Compute</w:t>
      </w:r>
      <w:r>
        <w:rPr>
          <w:color w:val="0E1115"/>
          <w:spacing w:val="-8"/>
          <w:sz w:val="22"/>
        </w:rPr>
        <w:t> </w:t>
      </w:r>
      <w:r>
        <w:rPr>
          <w:color w:val="0E1115"/>
          <w:sz w:val="22"/>
        </w:rPr>
        <w:t>the </w:t>
      </w:r>
      <w:r>
        <w:rPr>
          <w:rFonts w:ascii="Cambria Math" w:hAnsi="Cambria Math" w:eastAsia="Cambria Math"/>
          <w:color w:val="0E1115"/>
          <w:sz w:val="22"/>
        </w:rPr>
        <w:t>𝑅²</w:t>
      </w:r>
      <w:r>
        <w:rPr>
          <w:rFonts w:ascii="Cambria Math" w:hAnsi="Cambria Math" w:eastAsia="Cambria Math"/>
          <w:color w:val="0E1115"/>
          <w:spacing w:val="7"/>
          <w:sz w:val="22"/>
        </w:rPr>
        <w:t> </w:t>
      </w:r>
      <w:r>
        <w:rPr>
          <w:color w:val="0E1115"/>
          <w:sz w:val="22"/>
        </w:rPr>
        <w:t>value</w:t>
      </w:r>
      <w:r>
        <w:rPr>
          <w:color w:val="0E1115"/>
          <w:spacing w:val="-7"/>
          <w:sz w:val="22"/>
        </w:rPr>
        <w:t> </w:t>
      </w:r>
      <w:r>
        <w:rPr>
          <w:color w:val="0E1115"/>
          <w:sz w:val="22"/>
        </w:rPr>
        <w:t>and</w:t>
      </w:r>
      <w:r>
        <w:rPr>
          <w:color w:val="0E1115"/>
          <w:spacing w:val="-5"/>
          <w:sz w:val="22"/>
        </w:rPr>
        <w:t> </w:t>
      </w:r>
      <w:r>
        <w:rPr>
          <w:color w:val="0E1115"/>
          <w:sz w:val="22"/>
        </w:rPr>
        <w:t>adjusted</w:t>
      </w:r>
      <w:r>
        <w:rPr>
          <w:color w:val="0E1115"/>
          <w:spacing w:val="2"/>
          <w:sz w:val="22"/>
        </w:rPr>
        <w:t> </w:t>
      </w:r>
      <w:r>
        <w:rPr>
          <w:rFonts w:ascii="Cambria Math" w:hAnsi="Cambria Math" w:eastAsia="Cambria Math"/>
          <w:color w:val="0E1115"/>
          <w:spacing w:val="-5"/>
          <w:sz w:val="22"/>
        </w:rPr>
        <w:t>𝑅²</w:t>
      </w:r>
      <w:r>
        <w:rPr>
          <w:color w:val="0E1115"/>
          <w:spacing w:val="-5"/>
          <w:sz w:val="22"/>
        </w:rPr>
        <w:t>.</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Predict</w:t>
      </w:r>
      <w:r>
        <w:rPr>
          <w:color w:val="0E1115"/>
          <w:spacing w:val="-3"/>
          <w:sz w:val="22"/>
        </w:rPr>
        <w:t> </w:t>
      </w:r>
      <w:r>
        <w:rPr>
          <w:color w:val="0E1115"/>
          <w:sz w:val="22"/>
        </w:rPr>
        <w:t>fuel</w:t>
      </w:r>
      <w:r>
        <w:rPr>
          <w:color w:val="0E1115"/>
          <w:spacing w:val="-7"/>
          <w:sz w:val="22"/>
        </w:rPr>
        <w:t> </w:t>
      </w:r>
      <w:r>
        <w:rPr>
          <w:color w:val="0E1115"/>
          <w:sz w:val="22"/>
        </w:rPr>
        <w:t>consumption</w:t>
      </w:r>
      <w:r>
        <w:rPr>
          <w:color w:val="0E1115"/>
          <w:spacing w:val="-8"/>
          <w:sz w:val="22"/>
        </w:rPr>
        <w:t> </w:t>
      </w:r>
      <w:r>
        <w:rPr>
          <w:color w:val="0E1115"/>
          <w:sz w:val="22"/>
        </w:rPr>
        <w:t>for Load=</w:t>
      </w:r>
      <w:r>
        <w:rPr>
          <w:rFonts w:ascii="Cambria Math" w:hAnsi="Cambria Math"/>
          <w:color w:val="0E1115"/>
          <w:sz w:val="22"/>
        </w:rPr>
        <w:t>160</w:t>
      </w:r>
      <w:r>
        <w:rPr>
          <w:rFonts w:ascii="Cambria Math" w:hAnsi="Cambria Math"/>
          <w:color w:val="0E1115"/>
          <w:spacing w:val="6"/>
          <w:sz w:val="22"/>
        </w:rPr>
        <w:t> </w:t>
      </w:r>
      <w:r>
        <w:rPr>
          <w:color w:val="0E1115"/>
          <w:sz w:val="22"/>
        </w:rPr>
        <w:t>kW</w:t>
      </w:r>
      <w:r>
        <w:rPr>
          <w:color w:val="0E1115"/>
          <w:spacing w:val="-5"/>
          <w:sz w:val="22"/>
        </w:rPr>
        <w:t> </w:t>
      </w:r>
      <w:r>
        <w:rPr>
          <w:color w:val="0E1115"/>
          <w:sz w:val="22"/>
        </w:rPr>
        <w:t>and</w:t>
      </w:r>
      <w:r>
        <w:rPr>
          <w:color w:val="0E1115"/>
          <w:spacing w:val="-7"/>
          <w:sz w:val="22"/>
        </w:rPr>
        <w:t> </w:t>
      </w:r>
      <w:r>
        <w:rPr>
          <w:color w:val="0E1115"/>
          <w:spacing w:val="-2"/>
          <w:sz w:val="22"/>
        </w:rPr>
        <w:t>Temp=</w:t>
      </w:r>
      <w:r>
        <w:rPr>
          <w:rFonts w:ascii="Cambria Math" w:hAnsi="Cambria Math"/>
          <w:color w:val="0E1115"/>
          <w:spacing w:val="-2"/>
          <w:sz w:val="22"/>
        </w:rPr>
        <w:t>98°</w:t>
      </w:r>
      <w:r>
        <w:rPr>
          <w:color w:val="0E1115"/>
          <w:spacing w:val="-2"/>
          <w:sz w:val="22"/>
        </w:rPr>
        <w:t>C.</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Compare</w:t>
      </w:r>
      <w:r>
        <w:rPr>
          <w:color w:val="0E1115"/>
          <w:spacing w:val="-6"/>
          <w:sz w:val="22"/>
        </w:rPr>
        <w:t> </w:t>
      </w:r>
      <w:r>
        <w:rPr>
          <w:color w:val="0E1115"/>
          <w:sz w:val="22"/>
        </w:rPr>
        <w:t>with</w:t>
      </w:r>
      <w:r>
        <w:rPr>
          <w:color w:val="0E1115"/>
          <w:spacing w:val="-6"/>
          <w:sz w:val="22"/>
        </w:rPr>
        <w:t> </w:t>
      </w:r>
      <w:r>
        <w:rPr>
          <w:color w:val="0E1115"/>
          <w:sz w:val="22"/>
        </w:rPr>
        <w:t>simple</w:t>
      </w:r>
      <w:r>
        <w:rPr>
          <w:color w:val="0E1115"/>
          <w:spacing w:val="-4"/>
          <w:sz w:val="22"/>
        </w:rPr>
        <w:t> </w:t>
      </w:r>
      <w:r>
        <w:rPr>
          <w:color w:val="0E1115"/>
          <w:sz w:val="22"/>
        </w:rPr>
        <w:t>linear</w:t>
      </w:r>
      <w:r>
        <w:rPr>
          <w:color w:val="0E1115"/>
          <w:spacing w:val="1"/>
          <w:sz w:val="22"/>
        </w:rPr>
        <w:t> </w:t>
      </w:r>
      <w:r>
        <w:rPr>
          <w:color w:val="0E1115"/>
          <w:sz w:val="22"/>
        </w:rPr>
        <w:t>regression</w:t>
      </w:r>
      <w:r>
        <w:rPr>
          <w:color w:val="0E1115"/>
          <w:spacing w:val="-6"/>
          <w:sz w:val="22"/>
        </w:rPr>
        <w:t> </w:t>
      </w:r>
      <w:r>
        <w:rPr>
          <w:color w:val="0E1115"/>
          <w:sz w:val="22"/>
        </w:rPr>
        <w:t>using</w:t>
      </w:r>
      <w:r>
        <w:rPr>
          <w:color w:val="0E1115"/>
          <w:spacing w:val="-6"/>
          <w:sz w:val="22"/>
        </w:rPr>
        <w:t> </w:t>
      </w:r>
      <w:r>
        <w:rPr>
          <w:color w:val="0E1115"/>
          <w:sz w:val="22"/>
        </w:rPr>
        <w:t>only</w:t>
      </w:r>
      <w:r>
        <w:rPr>
          <w:color w:val="0E1115"/>
          <w:spacing w:val="-7"/>
          <w:sz w:val="22"/>
        </w:rPr>
        <w:t> </w:t>
      </w:r>
      <w:r>
        <w:rPr>
          <w:color w:val="0E1115"/>
          <w:sz w:val="22"/>
        </w:rPr>
        <w:t>Load</w:t>
      </w:r>
      <w:r>
        <w:rPr>
          <w:color w:val="0E1115"/>
          <w:spacing w:val="-1"/>
          <w:sz w:val="22"/>
        </w:rPr>
        <w:t> </w:t>
      </w:r>
      <w:r>
        <w:rPr>
          <w:color w:val="0E1115"/>
          <w:sz w:val="22"/>
        </w:rPr>
        <w:t>as</w:t>
      </w:r>
      <w:r>
        <w:rPr>
          <w:color w:val="0E1115"/>
          <w:spacing w:val="-5"/>
          <w:sz w:val="22"/>
        </w:rPr>
        <w:t> </w:t>
      </w:r>
      <w:r>
        <w:rPr>
          <w:color w:val="0E1115"/>
          <w:spacing w:val="-2"/>
          <w:sz w:val="22"/>
        </w:rPr>
        <w:t>predictor.</w:t>
      </w:r>
    </w:p>
    <w:p>
      <w:pPr>
        <w:pStyle w:val="BodyText"/>
        <w:spacing w:before="27"/>
      </w:pPr>
    </w:p>
    <w:p>
      <w:pPr>
        <w:numPr>
          <w:ilvl w:val="0"/>
          <w:numId w:val="69"/>
        </w:numPr>
        <w:tabs>
          <w:tab w:pos="1037" w:val="left" w:leader="none"/>
        </w:tabs>
        <w:spacing w:before="0"/>
        <w:ind w:left="1037" w:right="0" w:hanging="259"/>
        <w:jc w:val="left"/>
        <w:rPr>
          <w:sz w:val="24"/>
        </w:rPr>
      </w:pPr>
      <w:r>
        <w:rPr>
          <w:b/>
          <w:sz w:val="24"/>
        </w:rPr>
        <w:t>Polynomial</w:t>
      </w:r>
      <w:r>
        <w:rPr>
          <w:b/>
          <w:spacing w:val="-10"/>
          <w:sz w:val="24"/>
        </w:rPr>
        <w:t> </w:t>
      </w:r>
      <w:r>
        <w:rPr>
          <w:b/>
          <w:sz w:val="24"/>
        </w:rPr>
        <w:t>Regression</w:t>
      </w:r>
      <w:r>
        <w:rPr>
          <w:b/>
          <w:spacing w:val="-4"/>
          <w:sz w:val="24"/>
        </w:rPr>
        <w:t> </w:t>
      </w:r>
      <w:r>
        <w:rPr>
          <w:b/>
          <w:spacing w:val="-2"/>
          <w:sz w:val="24"/>
        </w:rPr>
        <w:t>(Extension):</w:t>
      </w:r>
    </w:p>
    <w:p>
      <w:pPr>
        <w:pStyle w:val="BodyText"/>
        <w:spacing w:before="3"/>
        <w:rPr>
          <w:b/>
          <w:sz w:val="24"/>
        </w:rPr>
      </w:pPr>
    </w:p>
    <w:p>
      <w:pPr>
        <w:pStyle w:val="ListParagraph"/>
        <w:numPr>
          <w:ilvl w:val="1"/>
          <w:numId w:val="69"/>
        </w:numPr>
        <w:tabs>
          <w:tab w:pos="1263" w:val="left" w:leader="none"/>
        </w:tabs>
        <w:spacing w:line="240" w:lineRule="auto" w:before="0" w:after="0"/>
        <w:ind w:left="1263" w:right="1396" w:hanging="361"/>
        <w:jc w:val="left"/>
        <w:rPr>
          <w:sz w:val="22"/>
        </w:rPr>
      </w:pPr>
      <w:r>
        <w:rPr>
          <w:color w:val="0E1115"/>
          <w:sz w:val="22"/>
        </w:rPr>
        <w:t>For Dataset</w:t>
      </w:r>
      <w:r>
        <w:rPr>
          <w:color w:val="0E1115"/>
          <w:spacing w:val="-1"/>
          <w:sz w:val="22"/>
        </w:rPr>
        <w:t> </w:t>
      </w:r>
      <w:r>
        <w:rPr>
          <w:rFonts w:ascii="Cambria Math" w:hAnsi="Cambria Math"/>
          <w:color w:val="0E1115"/>
          <w:sz w:val="22"/>
        </w:rPr>
        <w:t>3 </w:t>
      </w:r>
      <w:r>
        <w:rPr>
          <w:color w:val="0E1115"/>
          <w:sz w:val="22"/>
        </w:rPr>
        <w:t>(Material</w:t>
      </w:r>
      <w:r>
        <w:rPr>
          <w:color w:val="0E1115"/>
          <w:spacing w:val="-6"/>
          <w:sz w:val="22"/>
        </w:rPr>
        <w:t> </w:t>
      </w:r>
      <w:r>
        <w:rPr>
          <w:color w:val="0E1115"/>
          <w:sz w:val="22"/>
        </w:rPr>
        <w:t>Strength),</w:t>
      </w:r>
      <w:r>
        <w:rPr>
          <w:color w:val="0E1115"/>
          <w:spacing w:val="-1"/>
          <w:sz w:val="22"/>
        </w:rPr>
        <w:t> </w:t>
      </w:r>
      <w:r>
        <w:rPr>
          <w:color w:val="0E1115"/>
          <w:sz w:val="22"/>
        </w:rPr>
        <w:t>try</w:t>
      </w:r>
      <w:r>
        <w:rPr>
          <w:color w:val="0E1115"/>
          <w:spacing w:val="-7"/>
          <w:sz w:val="22"/>
        </w:rPr>
        <w:t> </w:t>
      </w:r>
      <w:r>
        <w:rPr>
          <w:color w:val="0E1115"/>
          <w:sz w:val="22"/>
        </w:rPr>
        <w:t>both</w:t>
      </w:r>
      <w:r>
        <w:rPr>
          <w:color w:val="0E1115"/>
          <w:spacing w:val="-7"/>
          <w:sz w:val="22"/>
        </w:rPr>
        <w:t> </w:t>
      </w:r>
      <w:r>
        <w:rPr>
          <w:color w:val="0E1115"/>
          <w:sz w:val="22"/>
        </w:rPr>
        <w:t>linear</w:t>
      </w:r>
      <w:r>
        <w:rPr>
          <w:color w:val="0E1115"/>
          <w:spacing w:val="-4"/>
          <w:sz w:val="22"/>
        </w:rPr>
        <w:t> </w:t>
      </w:r>
      <w:r>
        <w:rPr>
          <w:color w:val="0E1115"/>
          <w:sz w:val="22"/>
        </w:rPr>
        <w:t>and</w:t>
      </w:r>
      <w:r>
        <w:rPr>
          <w:color w:val="0E1115"/>
          <w:spacing w:val="-7"/>
          <w:sz w:val="22"/>
        </w:rPr>
        <w:t> </w:t>
      </w:r>
      <w:r>
        <w:rPr>
          <w:color w:val="0E1115"/>
          <w:sz w:val="22"/>
        </w:rPr>
        <w:t>quadratic</w:t>
      </w:r>
      <w:r>
        <w:rPr>
          <w:color w:val="0E1115"/>
          <w:spacing w:val="-4"/>
          <w:sz w:val="22"/>
        </w:rPr>
        <w:t> </w:t>
      </w:r>
      <w:r>
        <w:rPr>
          <w:color w:val="0E1115"/>
          <w:sz w:val="22"/>
        </w:rPr>
        <w:t>(</w:t>
      </w:r>
      <w:r>
        <w:rPr>
          <w:rFonts w:ascii="Cambria Math" w:hAnsi="Cambria Math"/>
          <w:color w:val="0E1115"/>
          <w:sz w:val="22"/>
        </w:rPr>
        <w:t>2</w:t>
      </w:r>
      <w:r>
        <w:rPr>
          <w:color w:val="0E1115"/>
          <w:sz w:val="22"/>
        </w:rPr>
        <w:t>nd</w:t>
      </w:r>
      <w:r>
        <w:rPr>
          <w:color w:val="0E1115"/>
          <w:spacing w:val="-2"/>
          <w:sz w:val="22"/>
        </w:rPr>
        <w:t> </w:t>
      </w:r>
      <w:r>
        <w:rPr>
          <w:color w:val="0E1115"/>
          <w:sz w:val="22"/>
        </w:rPr>
        <w:t>degree</w:t>
      </w:r>
      <w:r>
        <w:rPr>
          <w:color w:val="0E1115"/>
          <w:spacing w:val="-9"/>
          <w:sz w:val="22"/>
        </w:rPr>
        <w:t> </w:t>
      </w:r>
      <w:r>
        <w:rPr>
          <w:color w:val="0E1115"/>
          <w:sz w:val="22"/>
        </w:rPr>
        <w:t>polynomial) </w:t>
      </w:r>
      <w:r>
        <w:rPr>
          <w:color w:val="0E1115"/>
          <w:spacing w:val="-2"/>
          <w:sz w:val="22"/>
        </w:rPr>
        <w:t>regression.</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Compare</w:t>
      </w:r>
      <w:r>
        <w:rPr>
          <w:color w:val="0E1115"/>
          <w:spacing w:val="-8"/>
          <w:sz w:val="22"/>
        </w:rPr>
        <w:t> </w:t>
      </w:r>
      <w:r>
        <w:rPr>
          <w:rFonts w:ascii="Cambria Math" w:hAnsi="Cambria Math" w:eastAsia="Cambria Math"/>
          <w:color w:val="0E1115"/>
          <w:sz w:val="22"/>
        </w:rPr>
        <w:t>𝑅²</w:t>
      </w:r>
      <w:r>
        <w:rPr>
          <w:rFonts w:ascii="Cambria Math" w:hAnsi="Cambria Math" w:eastAsia="Cambria Math"/>
          <w:color w:val="0E1115"/>
          <w:spacing w:val="5"/>
          <w:sz w:val="22"/>
        </w:rPr>
        <w:t> </w:t>
      </w:r>
      <w:r>
        <w:rPr>
          <w:color w:val="0E1115"/>
          <w:sz w:val="22"/>
        </w:rPr>
        <w:t>values</w:t>
      </w:r>
      <w:r>
        <w:rPr>
          <w:color w:val="0E1115"/>
          <w:spacing w:val="-2"/>
          <w:sz w:val="22"/>
        </w:rPr>
        <w:t> </w:t>
      </w:r>
      <w:r>
        <w:rPr>
          <w:color w:val="0E1115"/>
          <w:sz w:val="22"/>
        </w:rPr>
        <w:t>for both</w:t>
      </w:r>
      <w:r>
        <w:rPr>
          <w:color w:val="0E1115"/>
          <w:spacing w:val="-2"/>
          <w:sz w:val="22"/>
        </w:rPr>
        <w:t> models.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Determine</w:t>
      </w:r>
      <w:r>
        <w:rPr>
          <w:color w:val="0E1115"/>
          <w:spacing w:val="-8"/>
          <w:sz w:val="22"/>
        </w:rPr>
        <w:t> </w:t>
      </w:r>
      <w:r>
        <w:rPr>
          <w:color w:val="0E1115"/>
          <w:sz w:val="22"/>
        </w:rPr>
        <w:t>which</w:t>
      </w:r>
      <w:r>
        <w:rPr>
          <w:color w:val="0E1115"/>
          <w:spacing w:val="-4"/>
          <w:sz w:val="22"/>
        </w:rPr>
        <w:t> </w:t>
      </w:r>
      <w:r>
        <w:rPr>
          <w:color w:val="0E1115"/>
          <w:sz w:val="22"/>
        </w:rPr>
        <w:t>model</w:t>
      </w:r>
      <w:r>
        <w:rPr>
          <w:color w:val="0E1115"/>
          <w:spacing w:val="-8"/>
          <w:sz w:val="22"/>
        </w:rPr>
        <w:t> </w:t>
      </w:r>
      <w:r>
        <w:rPr>
          <w:color w:val="0E1115"/>
          <w:sz w:val="22"/>
        </w:rPr>
        <w:t>provides</w:t>
      </w:r>
      <w:r>
        <w:rPr>
          <w:color w:val="0E1115"/>
          <w:spacing w:val="-4"/>
          <w:sz w:val="22"/>
        </w:rPr>
        <w:t> </w:t>
      </w:r>
      <w:r>
        <w:rPr>
          <w:color w:val="0E1115"/>
          <w:sz w:val="22"/>
        </w:rPr>
        <w:t>better</w:t>
      </w:r>
      <w:r>
        <w:rPr>
          <w:color w:val="0E1115"/>
          <w:spacing w:val="-1"/>
          <w:sz w:val="22"/>
        </w:rPr>
        <w:t> </w:t>
      </w:r>
      <w:r>
        <w:rPr>
          <w:color w:val="0E1115"/>
          <w:sz w:val="22"/>
        </w:rPr>
        <w:t>fit</w:t>
      </w:r>
      <w:r>
        <w:rPr>
          <w:color w:val="0E1115"/>
          <w:spacing w:val="-3"/>
          <w:sz w:val="22"/>
        </w:rPr>
        <w:t> </w:t>
      </w:r>
      <w:r>
        <w:rPr>
          <w:color w:val="0E1115"/>
          <w:sz w:val="22"/>
        </w:rPr>
        <w:t>visually</w:t>
      </w:r>
      <w:r>
        <w:rPr>
          <w:color w:val="0E1115"/>
          <w:spacing w:val="-9"/>
          <w:sz w:val="22"/>
        </w:rPr>
        <w:t> </w:t>
      </w:r>
      <w:r>
        <w:rPr>
          <w:color w:val="0E1115"/>
          <w:sz w:val="22"/>
        </w:rPr>
        <w:t>and</w:t>
      </w:r>
      <w:r>
        <w:rPr>
          <w:color w:val="0E1115"/>
          <w:spacing w:val="-3"/>
          <w:sz w:val="22"/>
        </w:rPr>
        <w:t> </w:t>
      </w:r>
      <w:r>
        <w:rPr>
          <w:color w:val="0E1115"/>
          <w:spacing w:val="-2"/>
          <w:sz w:val="22"/>
        </w:rPr>
        <w:t>statistically.</w:t>
      </w:r>
    </w:p>
    <w:p>
      <w:pPr>
        <w:pStyle w:val="ListParagraph"/>
        <w:numPr>
          <w:ilvl w:val="1"/>
          <w:numId w:val="69"/>
        </w:numPr>
        <w:tabs>
          <w:tab w:pos="1263" w:val="left" w:leader="none"/>
        </w:tabs>
        <w:spacing w:line="240" w:lineRule="auto" w:before="0" w:after="0"/>
        <w:ind w:left="1263" w:right="0" w:hanging="360"/>
        <w:jc w:val="left"/>
        <w:rPr>
          <w:sz w:val="22"/>
        </w:rPr>
      </w:pPr>
      <w:r>
        <w:rPr>
          <w:color w:val="0E1115"/>
          <w:sz w:val="22"/>
        </w:rPr>
        <w:t>Plot</w:t>
      </w:r>
      <w:r>
        <w:rPr>
          <w:color w:val="0E1115"/>
          <w:spacing w:val="-1"/>
          <w:sz w:val="22"/>
        </w:rPr>
        <w:t> </w:t>
      </w:r>
      <w:r>
        <w:rPr>
          <w:color w:val="0E1115"/>
          <w:sz w:val="22"/>
        </w:rPr>
        <w:t>both</w:t>
      </w:r>
      <w:r>
        <w:rPr>
          <w:color w:val="0E1115"/>
          <w:spacing w:val="-6"/>
          <w:sz w:val="22"/>
        </w:rPr>
        <w:t> </w:t>
      </w:r>
      <w:r>
        <w:rPr>
          <w:color w:val="0E1115"/>
          <w:sz w:val="22"/>
        </w:rPr>
        <w:t>regression</w:t>
      </w:r>
      <w:r>
        <w:rPr>
          <w:color w:val="0E1115"/>
          <w:spacing w:val="-6"/>
          <w:sz w:val="22"/>
        </w:rPr>
        <w:t> </w:t>
      </w:r>
      <w:r>
        <w:rPr>
          <w:color w:val="0E1115"/>
          <w:sz w:val="22"/>
        </w:rPr>
        <w:t>curves</w:t>
      </w:r>
      <w:r>
        <w:rPr>
          <w:color w:val="0E1115"/>
          <w:spacing w:val="-2"/>
          <w:sz w:val="22"/>
        </w:rPr>
        <w:t> </w:t>
      </w:r>
      <w:r>
        <w:rPr>
          <w:color w:val="0E1115"/>
          <w:sz w:val="22"/>
        </w:rPr>
        <w:t>along</w:t>
      </w:r>
      <w:r>
        <w:rPr>
          <w:color w:val="0E1115"/>
          <w:spacing w:val="-6"/>
          <w:sz w:val="22"/>
        </w:rPr>
        <w:t> </w:t>
      </w:r>
      <w:r>
        <w:rPr>
          <w:color w:val="0E1115"/>
          <w:sz w:val="22"/>
        </w:rPr>
        <w:t>with</w:t>
      </w:r>
      <w:r>
        <w:rPr>
          <w:color w:val="0E1115"/>
          <w:spacing w:val="-6"/>
          <w:sz w:val="22"/>
        </w:rPr>
        <w:t> </w:t>
      </w:r>
      <w:r>
        <w:rPr>
          <w:color w:val="0E1115"/>
          <w:sz w:val="22"/>
        </w:rPr>
        <w:t>data</w:t>
      </w:r>
      <w:r>
        <w:rPr>
          <w:color w:val="0E1115"/>
          <w:spacing w:val="2"/>
          <w:sz w:val="22"/>
        </w:rPr>
        <w:t> </w:t>
      </w:r>
      <w:r>
        <w:rPr>
          <w:color w:val="0E1115"/>
          <w:spacing w:val="-2"/>
          <w:sz w:val="22"/>
        </w:rPr>
        <w:t>points.</w:t>
      </w:r>
    </w:p>
    <w:p>
      <w:pPr>
        <w:pStyle w:val="BodyText"/>
      </w:pPr>
    </w:p>
    <w:p>
      <w:pPr>
        <w:pStyle w:val="BodyText"/>
        <w:spacing w:before="28"/>
      </w:pPr>
    </w:p>
    <w:p>
      <w:pPr>
        <w:numPr>
          <w:ilvl w:val="0"/>
          <w:numId w:val="69"/>
        </w:numPr>
        <w:tabs>
          <w:tab w:pos="1037" w:val="left" w:leader="none"/>
        </w:tabs>
        <w:spacing w:before="0"/>
        <w:ind w:left="1037" w:right="0" w:hanging="259"/>
        <w:jc w:val="left"/>
        <w:rPr>
          <w:sz w:val="24"/>
        </w:rPr>
      </w:pPr>
      <w:r>
        <w:rPr>
          <w:b/>
          <w:sz w:val="24"/>
        </w:rPr>
        <w:t>Model</w:t>
      </w:r>
      <w:r>
        <w:rPr>
          <w:b/>
          <w:spacing w:val="-5"/>
          <w:sz w:val="24"/>
        </w:rPr>
        <w:t> </w:t>
      </w:r>
      <w:r>
        <w:rPr>
          <w:b/>
          <w:sz w:val="24"/>
        </w:rPr>
        <w:t>Validation</w:t>
      </w:r>
      <w:r>
        <w:rPr>
          <w:b/>
          <w:spacing w:val="1"/>
          <w:sz w:val="24"/>
        </w:rPr>
        <w:t> </w:t>
      </w:r>
      <w:r>
        <w:rPr>
          <w:b/>
          <w:sz w:val="24"/>
        </w:rPr>
        <w:t>and </w:t>
      </w:r>
      <w:r>
        <w:rPr>
          <w:b/>
          <w:spacing w:val="-2"/>
          <w:sz w:val="24"/>
        </w:rPr>
        <w:t>Prediction:</w:t>
      </w:r>
    </w:p>
    <w:p>
      <w:pPr>
        <w:pStyle w:val="BodyText"/>
        <w:spacing w:before="3"/>
        <w:rPr>
          <w:b/>
          <w:sz w:val="24"/>
        </w:rPr>
      </w:pPr>
    </w:p>
    <w:p>
      <w:pPr>
        <w:pStyle w:val="ListParagraph"/>
        <w:numPr>
          <w:ilvl w:val="1"/>
          <w:numId w:val="69"/>
        </w:numPr>
        <w:tabs>
          <w:tab w:pos="1263" w:val="left" w:leader="none"/>
        </w:tabs>
        <w:spacing w:line="240" w:lineRule="auto" w:before="0" w:after="0"/>
        <w:ind w:left="1263" w:right="0" w:hanging="360"/>
        <w:jc w:val="left"/>
        <w:rPr>
          <w:rFonts w:ascii="Cambria Math" w:hAnsi="Cambria Math"/>
          <w:sz w:val="22"/>
        </w:rPr>
      </w:pPr>
      <w:r>
        <w:rPr>
          <w:color w:val="0E1115"/>
          <w:sz w:val="22"/>
        </w:rPr>
        <w:t>For</w:t>
      </w:r>
      <w:r>
        <w:rPr>
          <w:color w:val="0E1115"/>
          <w:spacing w:val="-1"/>
          <w:sz w:val="22"/>
        </w:rPr>
        <w:t> </w:t>
      </w:r>
      <w:r>
        <w:rPr>
          <w:color w:val="0E1115"/>
          <w:sz w:val="22"/>
        </w:rPr>
        <w:t>Dataset</w:t>
      </w:r>
      <w:r>
        <w:rPr>
          <w:color w:val="0E1115"/>
          <w:spacing w:val="-2"/>
          <w:sz w:val="22"/>
        </w:rPr>
        <w:t> </w:t>
      </w:r>
      <w:r>
        <w:rPr>
          <w:rFonts w:ascii="Cambria Math" w:hAnsi="Cambria Math"/>
          <w:color w:val="0E1115"/>
          <w:sz w:val="22"/>
        </w:rPr>
        <w:t>4</w:t>
      </w:r>
      <w:r>
        <w:rPr>
          <w:rFonts w:ascii="Cambria Math" w:hAnsi="Cambria Math"/>
          <w:color w:val="0E1115"/>
          <w:spacing w:val="1"/>
          <w:sz w:val="22"/>
        </w:rPr>
        <w:t> </w:t>
      </w:r>
      <w:r>
        <w:rPr>
          <w:color w:val="0E1115"/>
          <w:sz w:val="22"/>
        </w:rPr>
        <w:t>(Component</w:t>
      </w:r>
      <w:r>
        <w:rPr>
          <w:color w:val="0E1115"/>
          <w:spacing w:val="-2"/>
          <w:sz w:val="22"/>
        </w:rPr>
        <w:t> </w:t>
      </w:r>
      <w:r>
        <w:rPr>
          <w:color w:val="0E1115"/>
          <w:sz w:val="22"/>
        </w:rPr>
        <w:t>Wear),</w:t>
      </w:r>
      <w:r>
        <w:rPr>
          <w:color w:val="0E1115"/>
          <w:spacing w:val="-6"/>
          <w:sz w:val="22"/>
        </w:rPr>
        <w:t> </w:t>
      </w:r>
      <w:r>
        <w:rPr>
          <w:color w:val="0E1115"/>
          <w:sz w:val="22"/>
        </w:rPr>
        <w:t>split</w:t>
      </w:r>
      <w:r>
        <w:rPr>
          <w:color w:val="0E1115"/>
          <w:spacing w:val="-2"/>
          <w:sz w:val="22"/>
        </w:rPr>
        <w:t> </w:t>
      </w:r>
      <w:r>
        <w:rPr>
          <w:color w:val="0E1115"/>
          <w:sz w:val="22"/>
        </w:rPr>
        <w:t>data</w:t>
      </w:r>
      <w:r>
        <w:rPr>
          <w:color w:val="0E1115"/>
          <w:spacing w:val="-1"/>
          <w:sz w:val="22"/>
        </w:rPr>
        <w:t> </w:t>
      </w:r>
      <w:r>
        <w:rPr>
          <w:color w:val="0E1115"/>
          <w:sz w:val="22"/>
        </w:rPr>
        <w:t>into</w:t>
      </w:r>
      <w:r>
        <w:rPr>
          <w:color w:val="0E1115"/>
          <w:spacing w:val="-8"/>
          <w:sz w:val="22"/>
        </w:rPr>
        <w:t> </w:t>
      </w:r>
      <w:r>
        <w:rPr>
          <w:color w:val="0E1115"/>
          <w:sz w:val="22"/>
        </w:rPr>
        <w:t>training</w:t>
      </w:r>
      <w:r>
        <w:rPr>
          <w:color w:val="0E1115"/>
          <w:spacing w:val="-3"/>
          <w:sz w:val="22"/>
        </w:rPr>
        <w:t> </w:t>
      </w:r>
      <w:r>
        <w:rPr>
          <w:color w:val="0E1115"/>
          <w:sz w:val="22"/>
        </w:rPr>
        <w:t>(first</w:t>
      </w:r>
      <w:r>
        <w:rPr>
          <w:color w:val="0E1115"/>
          <w:spacing w:val="-1"/>
          <w:sz w:val="22"/>
        </w:rPr>
        <w:t> </w:t>
      </w:r>
      <w:r>
        <w:rPr>
          <w:rFonts w:ascii="Cambria Math" w:hAnsi="Cambria Math"/>
          <w:color w:val="0E1115"/>
          <w:sz w:val="22"/>
        </w:rPr>
        <w:t>6</w:t>
      </w:r>
      <w:r>
        <w:rPr>
          <w:rFonts w:ascii="Cambria Math" w:hAnsi="Cambria Math"/>
          <w:color w:val="0E1115"/>
          <w:spacing w:val="1"/>
          <w:sz w:val="22"/>
        </w:rPr>
        <w:t> </w:t>
      </w:r>
      <w:r>
        <w:rPr>
          <w:color w:val="0E1115"/>
          <w:sz w:val="22"/>
        </w:rPr>
        <w:t>points)</w:t>
      </w:r>
      <w:r>
        <w:rPr>
          <w:color w:val="0E1115"/>
          <w:spacing w:val="-4"/>
          <w:sz w:val="22"/>
        </w:rPr>
        <w:t> </w:t>
      </w:r>
      <w:r>
        <w:rPr>
          <w:color w:val="0E1115"/>
          <w:sz w:val="22"/>
        </w:rPr>
        <w:t>and</w:t>
      </w:r>
      <w:r>
        <w:rPr>
          <w:color w:val="0E1115"/>
          <w:spacing w:val="-8"/>
          <w:sz w:val="22"/>
        </w:rPr>
        <w:t> </w:t>
      </w:r>
      <w:r>
        <w:rPr>
          <w:color w:val="0E1115"/>
          <w:sz w:val="22"/>
        </w:rPr>
        <w:t>testing</w:t>
      </w:r>
      <w:r>
        <w:rPr>
          <w:color w:val="0E1115"/>
          <w:spacing w:val="-8"/>
          <w:sz w:val="22"/>
        </w:rPr>
        <w:t> </w:t>
      </w:r>
      <w:r>
        <w:rPr>
          <w:color w:val="0E1115"/>
          <w:sz w:val="22"/>
        </w:rPr>
        <w:t>(last</w:t>
      </w:r>
      <w:r>
        <w:rPr>
          <w:color w:val="0E1115"/>
          <w:spacing w:val="2"/>
          <w:sz w:val="22"/>
        </w:rPr>
        <w:t> </w:t>
      </w:r>
      <w:r>
        <w:rPr>
          <w:rFonts w:ascii="Cambria Math" w:hAnsi="Cambria Math"/>
          <w:color w:val="0E1115"/>
          <w:spacing w:val="-10"/>
          <w:sz w:val="22"/>
        </w:rPr>
        <w:t>2</w:t>
      </w:r>
    </w:p>
    <w:p>
      <w:pPr>
        <w:pStyle w:val="BodyText"/>
        <w:ind w:left="1263"/>
      </w:pPr>
      <w:r>
        <w:rPr>
          <w:color w:val="0E1115"/>
          <w:spacing w:val="-2"/>
        </w:rPr>
        <w:t>points).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Fit</w:t>
      </w:r>
      <w:r>
        <w:rPr>
          <w:color w:val="0E1115"/>
          <w:spacing w:val="-3"/>
          <w:sz w:val="22"/>
        </w:rPr>
        <w:t> </w:t>
      </w:r>
      <w:r>
        <w:rPr>
          <w:color w:val="0E1115"/>
          <w:sz w:val="22"/>
        </w:rPr>
        <w:t>linear model</w:t>
      </w:r>
      <w:r>
        <w:rPr>
          <w:color w:val="0E1115"/>
          <w:spacing w:val="-7"/>
          <w:sz w:val="22"/>
        </w:rPr>
        <w:t> </w:t>
      </w:r>
      <w:r>
        <w:rPr>
          <w:color w:val="0E1115"/>
          <w:sz w:val="22"/>
        </w:rPr>
        <w:t>using</w:t>
      </w:r>
      <w:r>
        <w:rPr>
          <w:color w:val="0E1115"/>
          <w:spacing w:val="-8"/>
          <w:sz w:val="22"/>
        </w:rPr>
        <w:t> </w:t>
      </w:r>
      <w:r>
        <w:rPr>
          <w:color w:val="0E1115"/>
          <w:sz w:val="22"/>
        </w:rPr>
        <w:t>training</w:t>
      </w:r>
      <w:r>
        <w:rPr>
          <w:color w:val="0E1115"/>
          <w:spacing w:val="-3"/>
          <w:sz w:val="22"/>
        </w:rPr>
        <w:t> </w:t>
      </w:r>
      <w:r>
        <w:rPr>
          <w:color w:val="0E1115"/>
          <w:spacing w:val="-4"/>
          <w:sz w:val="22"/>
        </w:rPr>
        <w:t>data.</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Test model</w:t>
      </w:r>
      <w:r>
        <w:rPr>
          <w:color w:val="0E1115"/>
          <w:spacing w:val="-5"/>
          <w:sz w:val="22"/>
        </w:rPr>
        <w:t> </w:t>
      </w:r>
      <w:r>
        <w:rPr>
          <w:color w:val="0E1115"/>
          <w:sz w:val="22"/>
        </w:rPr>
        <w:t>on</w:t>
      </w:r>
      <w:r>
        <w:rPr>
          <w:color w:val="0E1115"/>
          <w:spacing w:val="-4"/>
          <w:sz w:val="22"/>
        </w:rPr>
        <w:t> </w:t>
      </w:r>
      <w:r>
        <w:rPr>
          <w:color w:val="0E1115"/>
          <w:sz w:val="22"/>
        </w:rPr>
        <w:t>testing</w:t>
      </w:r>
      <w:r>
        <w:rPr>
          <w:color w:val="0E1115"/>
          <w:spacing w:val="-5"/>
          <w:sz w:val="22"/>
        </w:rPr>
        <w:t> </w:t>
      </w:r>
      <w:r>
        <w:rPr>
          <w:color w:val="0E1115"/>
          <w:sz w:val="22"/>
        </w:rPr>
        <w:t>data</w:t>
      </w:r>
      <w:r>
        <w:rPr>
          <w:color w:val="0E1115"/>
          <w:spacing w:val="-3"/>
          <w:sz w:val="22"/>
        </w:rPr>
        <w:t> </w:t>
      </w:r>
      <w:r>
        <w:rPr>
          <w:color w:val="0E1115"/>
          <w:sz w:val="22"/>
        </w:rPr>
        <w:t>and</w:t>
      </w:r>
      <w:r>
        <w:rPr>
          <w:color w:val="0E1115"/>
          <w:spacing w:val="-5"/>
          <w:sz w:val="22"/>
        </w:rPr>
        <w:t> </w:t>
      </w:r>
      <w:r>
        <w:rPr>
          <w:color w:val="0E1115"/>
          <w:sz w:val="22"/>
        </w:rPr>
        <w:t>calculate</w:t>
      </w:r>
      <w:r>
        <w:rPr>
          <w:color w:val="0E1115"/>
          <w:spacing w:val="-8"/>
          <w:sz w:val="22"/>
        </w:rPr>
        <w:t> </w:t>
      </w:r>
      <w:r>
        <w:rPr>
          <w:color w:val="0E1115"/>
          <w:sz w:val="22"/>
        </w:rPr>
        <w:t>prediction </w:t>
      </w:r>
      <w:r>
        <w:rPr>
          <w:color w:val="0E1115"/>
          <w:spacing w:val="-2"/>
          <w:sz w:val="22"/>
        </w:rPr>
        <w:t>error.</w:t>
      </w:r>
    </w:p>
    <w:p>
      <w:pPr>
        <w:pStyle w:val="ListParagraph"/>
        <w:numPr>
          <w:ilvl w:val="1"/>
          <w:numId w:val="69"/>
        </w:numPr>
        <w:tabs>
          <w:tab w:pos="1263" w:val="left" w:leader="none"/>
        </w:tabs>
        <w:spacing w:line="270" w:lineRule="exact" w:before="0" w:after="0"/>
        <w:ind w:left="1263" w:right="0" w:hanging="360"/>
        <w:jc w:val="left"/>
        <w:rPr>
          <w:sz w:val="22"/>
        </w:rPr>
      </w:pPr>
      <w:r>
        <w:rPr>
          <w:color w:val="0E1115"/>
          <w:sz w:val="22"/>
        </w:rPr>
        <w:t>Calculate</w:t>
      </w:r>
      <w:r>
        <w:rPr>
          <w:color w:val="0E1115"/>
          <w:spacing w:val="-9"/>
          <w:sz w:val="22"/>
        </w:rPr>
        <w:t> </w:t>
      </w:r>
      <w:r>
        <w:rPr>
          <w:rFonts w:ascii="Cambria Math" w:hAnsi="Cambria Math"/>
          <w:color w:val="0E1115"/>
          <w:sz w:val="22"/>
        </w:rPr>
        <w:t>95%</w:t>
      </w:r>
      <w:r>
        <w:rPr>
          <w:rFonts w:ascii="Cambria Math" w:hAnsi="Cambria Math"/>
          <w:color w:val="0E1115"/>
          <w:spacing w:val="9"/>
          <w:sz w:val="22"/>
        </w:rPr>
        <w:t> </w:t>
      </w:r>
      <w:r>
        <w:rPr>
          <w:color w:val="0E1115"/>
          <w:sz w:val="22"/>
        </w:rPr>
        <w:t>prediction</w:t>
      </w:r>
      <w:r>
        <w:rPr>
          <w:color w:val="0E1115"/>
          <w:spacing w:val="-8"/>
          <w:sz w:val="22"/>
        </w:rPr>
        <w:t> </w:t>
      </w:r>
      <w:r>
        <w:rPr>
          <w:color w:val="0E1115"/>
          <w:sz w:val="22"/>
        </w:rPr>
        <w:t>interval</w:t>
      </w:r>
      <w:r>
        <w:rPr>
          <w:color w:val="0E1115"/>
          <w:spacing w:val="-6"/>
          <w:sz w:val="22"/>
        </w:rPr>
        <w:t> </w:t>
      </w:r>
      <w:r>
        <w:rPr>
          <w:color w:val="0E1115"/>
          <w:sz w:val="22"/>
        </w:rPr>
        <w:t>for wear</w:t>
      </w:r>
      <w:r>
        <w:rPr>
          <w:color w:val="0E1115"/>
          <w:spacing w:val="-5"/>
          <w:sz w:val="22"/>
        </w:rPr>
        <w:t> </w:t>
      </w:r>
      <w:r>
        <w:rPr>
          <w:color w:val="0E1115"/>
          <w:sz w:val="22"/>
        </w:rPr>
        <w:t>at</w:t>
      </w:r>
      <w:r>
        <w:rPr>
          <w:color w:val="0E1115"/>
          <w:spacing w:val="-2"/>
          <w:sz w:val="22"/>
        </w:rPr>
        <w:t> </w:t>
      </w:r>
      <w:r>
        <w:rPr>
          <w:rFonts w:ascii="Cambria Math" w:hAnsi="Cambria Math"/>
          <w:color w:val="0E1115"/>
          <w:sz w:val="22"/>
        </w:rPr>
        <w:t>1500</w:t>
      </w:r>
      <w:r>
        <w:rPr>
          <w:rFonts w:ascii="Cambria Math" w:hAnsi="Cambria Math"/>
          <w:color w:val="0E1115"/>
          <w:spacing w:val="11"/>
          <w:sz w:val="22"/>
        </w:rPr>
        <w:t> </w:t>
      </w:r>
      <w:r>
        <w:rPr>
          <w:color w:val="0E1115"/>
          <w:spacing w:val="-2"/>
          <w:sz w:val="22"/>
        </w:rPr>
        <w:t>hours.</w:t>
      </w:r>
    </w:p>
    <w:p>
      <w:pPr>
        <w:pStyle w:val="BodyText"/>
        <w:spacing w:before="26"/>
      </w:pPr>
    </w:p>
    <w:p>
      <w:pPr>
        <w:numPr>
          <w:ilvl w:val="0"/>
          <w:numId w:val="69"/>
        </w:numPr>
        <w:tabs>
          <w:tab w:pos="1037" w:val="left" w:leader="none"/>
        </w:tabs>
        <w:spacing w:before="1"/>
        <w:ind w:left="1037" w:right="0" w:hanging="259"/>
        <w:jc w:val="left"/>
        <w:rPr>
          <w:sz w:val="24"/>
        </w:rPr>
      </w:pPr>
      <w:r>
        <w:rPr>
          <w:b/>
          <w:sz w:val="24"/>
        </w:rPr>
        <w:t>Comprehensive</w:t>
      </w:r>
      <w:r>
        <w:rPr>
          <w:b/>
          <w:spacing w:val="-9"/>
          <w:sz w:val="24"/>
        </w:rPr>
        <w:t> </w:t>
      </w:r>
      <w:r>
        <w:rPr>
          <w:b/>
          <w:spacing w:val="-2"/>
          <w:sz w:val="24"/>
        </w:rPr>
        <w:t>Analysis:</w:t>
      </w:r>
    </w:p>
    <w:p>
      <w:pPr>
        <w:pStyle w:val="BodyText"/>
        <w:spacing w:before="7"/>
        <w:rPr>
          <w:b/>
          <w:sz w:val="24"/>
        </w:rPr>
      </w:pPr>
    </w:p>
    <w:p>
      <w:pPr>
        <w:pStyle w:val="ListParagraph"/>
        <w:numPr>
          <w:ilvl w:val="1"/>
          <w:numId w:val="69"/>
        </w:numPr>
        <w:tabs>
          <w:tab w:pos="1263" w:val="left" w:leader="none"/>
        </w:tabs>
        <w:spacing w:line="269" w:lineRule="exact" w:before="1" w:after="0"/>
        <w:ind w:left="1263" w:right="0" w:hanging="360"/>
        <w:jc w:val="left"/>
        <w:rPr>
          <w:sz w:val="22"/>
        </w:rPr>
      </w:pPr>
      <w:r>
        <w:rPr>
          <w:color w:val="0E1115"/>
          <w:sz w:val="22"/>
        </w:rPr>
        <w:t>For</w:t>
      </w:r>
      <w:r>
        <w:rPr>
          <w:color w:val="0E1115"/>
          <w:spacing w:val="-6"/>
          <w:sz w:val="22"/>
        </w:rPr>
        <w:t> </w:t>
      </w:r>
      <w:r>
        <w:rPr>
          <w:color w:val="0E1115"/>
          <w:sz w:val="22"/>
        </w:rPr>
        <w:t>all</w:t>
      </w:r>
      <w:r>
        <w:rPr>
          <w:color w:val="0E1115"/>
          <w:spacing w:val="-8"/>
          <w:sz w:val="22"/>
        </w:rPr>
        <w:t> </w:t>
      </w:r>
      <w:r>
        <w:rPr>
          <w:color w:val="0E1115"/>
          <w:sz w:val="22"/>
        </w:rPr>
        <w:t>datasets,</w:t>
      </w:r>
      <w:r>
        <w:rPr>
          <w:color w:val="0E1115"/>
          <w:spacing w:val="-1"/>
          <w:sz w:val="22"/>
        </w:rPr>
        <w:t> </w:t>
      </w:r>
      <w:r>
        <w:rPr>
          <w:color w:val="0E1115"/>
          <w:sz w:val="22"/>
        </w:rPr>
        <w:t>calculate</w:t>
      </w:r>
      <w:r>
        <w:rPr>
          <w:color w:val="0E1115"/>
          <w:spacing w:val="-10"/>
          <w:sz w:val="22"/>
        </w:rPr>
        <w:t> </w:t>
      </w:r>
      <w:r>
        <w:rPr>
          <w:color w:val="0E1115"/>
          <w:sz w:val="22"/>
        </w:rPr>
        <w:t>correlation</w:t>
      </w:r>
      <w:r>
        <w:rPr>
          <w:color w:val="0E1115"/>
          <w:spacing w:val="-8"/>
          <w:sz w:val="22"/>
        </w:rPr>
        <w:t> </w:t>
      </w:r>
      <w:r>
        <w:rPr>
          <w:color w:val="0E1115"/>
          <w:spacing w:val="-2"/>
          <w:sz w:val="22"/>
        </w:rPr>
        <w:t>coefficients.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a</w:t>
      </w:r>
      <w:r>
        <w:rPr>
          <w:color w:val="0E1115"/>
          <w:spacing w:val="1"/>
          <w:sz w:val="22"/>
        </w:rPr>
        <w:t> </w:t>
      </w:r>
      <w:r>
        <w:rPr>
          <w:color w:val="0E1115"/>
          <w:sz w:val="22"/>
        </w:rPr>
        <w:t>summary</w:t>
      </w:r>
      <w:r>
        <w:rPr>
          <w:color w:val="0E1115"/>
          <w:spacing w:val="-6"/>
          <w:sz w:val="22"/>
        </w:rPr>
        <w:t> </w:t>
      </w:r>
      <w:r>
        <w:rPr>
          <w:color w:val="0E1115"/>
          <w:sz w:val="22"/>
        </w:rPr>
        <w:t>table</w:t>
      </w:r>
      <w:r>
        <w:rPr>
          <w:color w:val="0E1115"/>
          <w:spacing w:val="-8"/>
          <w:sz w:val="22"/>
        </w:rPr>
        <w:t> </w:t>
      </w:r>
      <w:r>
        <w:rPr>
          <w:color w:val="0E1115"/>
          <w:sz w:val="22"/>
        </w:rPr>
        <w:t>comparing</w:t>
      </w:r>
      <w:r>
        <w:rPr>
          <w:color w:val="0E1115"/>
          <w:spacing w:val="-6"/>
          <w:sz w:val="22"/>
        </w:rPr>
        <w:t> </w:t>
      </w:r>
      <w:r>
        <w:rPr>
          <w:color w:val="0E1115"/>
          <w:sz w:val="22"/>
        </w:rPr>
        <w:t>all</w:t>
      </w:r>
      <w:r>
        <w:rPr>
          <w:color w:val="0E1115"/>
          <w:spacing w:val="-6"/>
          <w:sz w:val="22"/>
        </w:rPr>
        <w:t> </w:t>
      </w:r>
      <w:r>
        <w:rPr>
          <w:color w:val="0E1115"/>
          <w:sz w:val="22"/>
        </w:rPr>
        <w:t>regression</w:t>
      </w:r>
      <w:r>
        <w:rPr>
          <w:color w:val="0E1115"/>
          <w:spacing w:val="-2"/>
          <w:sz w:val="22"/>
        </w:rPr>
        <w:t> </w:t>
      </w:r>
      <w:r>
        <w:rPr>
          <w:color w:val="0E1115"/>
          <w:sz w:val="22"/>
        </w:rPr>
        <w:t>models</w:t>
      </w:r>
      <w:r>
        <w:rPr>
          <w:color w:val="0E1115"/>
          <w:spacing w:val="-1"/>
          <w:sz w:val="22"/>
        </w:rPr>
        <w:t> </w:t>
      </w:r>
      <w:r>
        <w:rPr>
          <w:color w:val="0E1115"/>
          <w:sz w:val="22"/>
        </w:rPr>
        <w:t>(coefficients,</w:t>
      </w:r>
      <w:r>
        <w:rPr>
          <w:color w:val="0E1115"/>
          <w:spacing w:val="1"/>
          <w:sz w:val="22"/>
        </w:rPr>
        <w:t> </w:t>
      </w:r>
      <w:r>
        <w:rPr>
          <w:color w:val="0E1115"/>
          <w:sz w:val="22"/>
        </w:rPr>
        <w:t>R²,</w:t>
      </w:r>
      <w:r>
        <w:rPr>
          <w:color w:val="0E1115"/>
          <w:spacing w:val="-4"/>
          <w:sz w:val="22"/>
        </w:rPr>
        <w:t> </w:t>
      </w:r>
      <w:r>
        <w:rPr>
          <w:color w:val="0E1115"/>
          <w:spacing w:val="-2"/>
          <w:sz w:val="22"/>
        </w:rPr>
        <w:t>RMSE).</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Identify</w:t>
      </w:r>
      <w:r>
        <w:rPr>
          <w:color w:val="0E1115"/>
          <w:spacing w:val="-4"/>
          <w:sz w:val="22"/>
        </w:rPr>
        <w:t> </w:t>
      </w:r>
      <w:r>
        <w:rPr>
          <w:color w:val="0E1115"/>
          <w:sz w:val="22"/>
        </w:rPr>
        <w:t>which</w:t>
      </w:r>
      <w:r>
        <w:rPr>
          <w:color w:val="0E1115"/>
          <w:spacing w:val="-9"/>
          <w:sz w:val="22"/>
        </w:rPr>
        <w:t> </w:t>
      </w:r>
      <w:r>
        <w:rPr>
          <w:color w:val="0E1115"/>
          <w:sz w:val="22"/>
        </w:rPr>
        <w:t>relationship</w:t>
      </w:r>
      <w:r>
        <w:rPr>
          <w:color w:val="0E1115"/>
          <w:spacing w:val="1"/>
          <w:sz w:val="22"/>
        </w:rPr>
        <w:t> </w:t>
      </w:r>
      <w:r>
        <w:rPr>
          <w:color w:val="0E1115"/>
          <w:sz w:val="22"/>
        </w:rPr>
        <w:t>is</w:t>
      </w:r>
      <w:r>
        <w:rPr>
          <w:color w:val="0E1115"/>
          <w:spacing w:val="-4"/>
          <w:sz w:val="22"/>
        </w:rPr>
        <w:t> </w:t>
      </w:r>
      <w:r>
        <w:rPr>
          <w:color w:val="0E1115"/>
          <w:sz w:val="22"/>
        </w:rPr>
        <w:t>most</w:t>
      </w:r>
      <w:r>
        <w:rPr>
          <w:color w:val="0E1115"/>
          <w:spacing w:val="-3"/>
          <w:sz w:val="22"/>
        </w:rPr>
        <w:t> </w:t>
      </w:r>
      <w:r>
        <w:rPr>
          <w:color w:val="0E1115"/>
          <w:sz w:val="22"/>
        </w:rPr>
        <w:t>strongly</w:t>
      </w:r>
      <w:r>
        <w:rPr>
          <w:color w:val="0E1115"/>
          <w:spacing w:val="-8"/>
          <w:sz w:val="22"/>
        </w:rPr>
        <w:t> </w:t>
      </w:r>
      <w:r>
        <w:rPr>
          <w:color w:val="0E1115"/>
          <w:sz w:val="22"/>
        </w:rPr>
        <w:t>linear</w:t>
      </w:r>
      <w:r>
        <w:rPr>
          <w:color w:val="0E1115"/>
          <w:spacing w:val="-1"/>
          <w:sz w:val="22"/>
        </w:rPr>
        <w:t> </w:t>
      </w:r>
      <w:r>
        <w:rPr>
          <w:color w:val="0E1115"/>
          <w:sz w:val="22"/>
        </w:rPr>
        <w:t>based</w:t>
      </w:r>
      <w:r>
        <w:rPr>
          <w:color w:val="0E1115"/>
          <w:spacing w:val="-8"/>
          <w:sz w:val="22"/>
        </w:rPr>
        <w:t> </w:t>
      </w:r>
      <w:r>
        <w:rPr>
          <w:color w:val="0E1115"/>
          <w:sz w:val="22"/>
        </w:rPr>
        <w:t>on</w:t>
      </w:r>
      <w:r>
        <w:rPr>
          <w:color w:val="0E1115"/>
          <w:spacing w:val="-9"/>
          <w:sz w:val="22"/>
        </w:rPr>
        <w:t> </w:t>
      </w:r>
      <w:r>
        <w:rPr>
          <w:color w:val="0E1115"/>
          <w:sz w:val="22"/>
        </w:rPr>
        <w:t>statistical</w:t>
      </w:r>
      <w:r>
        <w:rPr>
          <w:color w:val="0E1115"/>
          <w:spacing w:val="-2"/>
          <w:sz w:val="22"/>
        </w:rPr>
        <w:t> measures.</w:t>
      </w:r>
    </w:p>
    <w:p>
      <w:pPr>
        <w:pStyle w:val="BodyText"/>
        <w:spacing w:before="252"/>
      </w:pPr>
    </w:p>
    <w:p>
      <w:pPr>
        <w:numPr>
          <w:ilvl w:val="0"/>
          <w:numId w:val="68"/>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2"/>
        <w:ind w:left="773" w:right="1167" w:firstLine="0"/>
        <w:jc w:val="both"/>
        <w:rPr>
          <w:i/>
          <w:sz w:val="24"/>
        </w:rPr>
      </w:pPr>
      <w:r>
        <w:rPr>
          <w:i/>
          <w:sz w:val="24"/>
        </w:rPr>
        <w:t>Please summarize the conclusions drawn from the experiment on linear regression analysis in MATLAB. Discuss the relationships discovered in each mechanical engineering scenario, evaluate model performance, and explain how these regression models can be used for prediction, optimization, and decision-making in mechanical systems. Include insights on when linear regression is appropriate and when more complex models might be needed.</w:t>
      </w:r>
    </w:p>
    <w:p>
      <w:pPr>
        <w:spacing w:after="0" w:line="240" w:lineRule="auto"/>
        <w:jc w:val="both"/>
        <w:rPr>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1664">
                <wp:simplePos x="0" y="0"/>
                <wp:positionH relativeFrom="page">
                  <wp:posOffset>304800</wp:posOffset>
                </wp:positionH>
                <wp:positionV relativeFrom="page">
                  <wp:posOffset>304799</wp:posOffset>
                </wp:positionV>
                <wp:extent cx="7165975" cy="9451975"/>
                <wp:effectExtent l="0" t="0" r="0" b="0"/>
                <wp:wrapNone/>
                <wp:docPr id="666" name="Graphic 666"/>
                <wp:cNvGraphicFramePr>
                  <a:graphicFrameLocks/>
                </wp:cNvGraphicFramePr>
                <a:graphic>
                  <a:graphicData uri="http://schemas.microsoft.com/office/word/2010/wordprocessingShape">
                    <wps:wsp>
                      <wps:cNvPr id="666" name="Graphic 66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4816" id="docshape55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7" name="Image 667"/>
            <wp:cNvGraphicFramePr>
              <a:graphicFrameLocks/>
            </wp:cNvGraphicFramePr>
            <a:graphic>
              <a:graphicData uri="http://schemas.openxmlformats.org/drawingml/2006/picture">
                <pic:pic>
                  <pic:nvPicPr>
                    <pic:cNvPr id="667" name="Image 66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8"/>
        </w:numPr>
        <w:tabs>
          <w:tab w:pos="1123" w:val="left" w:leader="none"/>
        </w:tabs>
        <w:spacing w:before="248"/>
        <w:ind w:left="1123" w:right="0" w:hanging="360"/>
        <w:jc w:val="left"/>
        <w:rPr>
          <w:b/>
          <w:sz w:val="24"/>
        </w:rPr>
      </w:pPr>
      <w:r>
        <w:rPr>
          <w:b/>
          <w:sz w:val="24"/>
        </w:rPr>
        <w:t>Viva</w:t>
      </w:r>
      <w:r>
        <w:rPr>
          <w:b/>
          <w:spacing w:val="2"/>
          <w:sz w:val="24"/>
        </w:rPr>
        <w:t> </w:t>
      </w:r>
      <w:r>
        <w:rPr>
          <w:b/>
          <w:spacing w:val="-2"/>
          <w:sz w:val="24"/>
        </w:rPr>
        <w:t>Questions</w:t>
      </w:r>
    </w:p>
    <w:p>
      <w:pPr>
        <w:pStyle w:val="BodyText"/>
        <w:spacing w:before="139"/>
        <w:rPr>
          <w:b/>
          <w:sz w:val="24"/>
        </w:rPr>
      </w:pPr>
    </w:p>
    <w:p>
      <w:pPr>
        <w:pStyle w:val="ListParagraph"/>
        <w:numPr>
          <w:ilvl w:val="0"/>
          <w:numId w:val="70"/>
        </w:numPr>
        <w:tabs>
          <w:tab w:pos="1122" w:val="left" w:leader="none"/>
          <w:tab w:pos="1124" w:val="left" w:leader="none"/>
        </w:tabs>
        <w:spacing w:line="240" w:lineRule="auto" w:before="0" w:after="0"/>
        <w:ind w:left="1124" w:right="1168" w:hanging="361"/>
        <w:jc w:val="left"/>
        <w:rPr>
          <w:sz w:val="22"/>
        </w:rPr>
      </w:pPr>
      <w:r>
        <w:rPr>
          <w:sz w:val="22"/>
        </w:rPr>
        <w:t>Explain</w:t>
      </w:r>
      <w:r>
        <w:rPr>
          <w:spacing w:val="-11"/>
          <w:sz w:val="22"/>
        </w:rPr>
        <w:t> </w:t>
      </w:r>
      <w:r>
        <w:rPr>
          <w:sz w:val="22"/>
        </w:rPr>
        <w:t>the</w:t>
      </w:r>
      <w:r>
        <w:rPr>
          <w:spacing w:val="-13"/>
          <w:sz w:val="22"/>
        </w:rPr>
        <w:t> </w:t>
      </w:r>
      <w:r>
        <w:rPr>
          <w:sz w:val="22"/>
        </w:rPr>
        <w:t>mathematical</w:t>
      </w:r>
      <w:r>
        <w:rPr>
          <w:spacing w:val="-9"/>
          <w:sz w:val="22"/>
        </w:rPr>
        <w:t> </w:t>
      </w:r>
      <w:r>
        <w:rPr>
          <w:sz w:val="22"/>
        </w:rPr>
        <w:t>derivation</w:t>
      </w:r>
      <w:r>
        <w:rPr>
          <w:spacing w:val="-11"/>
          <w:sz w:val="22"/>
        </w:rPr>
        <w:t> </w:t>
      </w:r>
      <w:r>
        <w:rPr>
          <w:sz w:val="22"/>
        </w:rPr>
        <w:t>of</w:t>
      </w:r>
      <w:r>
        <w:rPr>
          <w:spacing w:val="-7"/>
          <w:sz w:val="22"/>
        </w:rPr>
        <w:t> </w:t>
      </w:r>
      <w:r>
        <w:rPr>
          <w:sz w:val="22"/>
        </w:rPr>
        <w:t>the</w:t>
      </w:r>
      <w:r>
        <w:rPr>
          <w:spacing w:val="-13"/>
          <w:sz w:val="22"/>
        </w:rPr>
        <w:t> </w:t>
      </w:r>
      <w:r>
        <w:rPr>
          <w:sz w:val="22"/>
        </w:rPr>
        <w:t>normal</w:t>
      </w:r>
      <w:r>
        <w:rPr>
          <w:spacing w:val="-9"/>
          <w:sz w:val="22"/>
        </w:rPr>
        <w:t> </w:t>
      </w:r>
      <w:r>
        <w:rPr>
          <w:sz w:val="22"/>
        </w:rPr>
        <w:t>equations</w:t>
      </w:r>
      <w:r>
        <w:rPr>
          <w:spacing w:val="-6"/>
          <w:sz w:val="22"/>
        </w:rPr>
        <w:t> </w:t>
      </w:r>
      <w:r>
        <w:rPr>
          <w:sz w:val="22"/>
        </w:rPr>
        <w:t>used</w:t>
      </w:r>
      <w:r>
        <w:rPr>
          <w:spacing w:val="-11"/>
          <w:sz w:val="22"/>
        </w:rPr>
        <w:t> </w:t>
      </w:r>
      <w:r>
        <w:rPr>
          <w:sz w:val="22"/>
        </w:rPr>
        <w:t>in</w:t>
      </w:r>
      <w:r>
        <w:rPr>
          <w:spacing w:val="-11"/>
          <w:sz w:val="22"/>
        </w:rPr>
        <w:t> </w:t>
      </w:r>
      <w:r>
        <w:rPr>
          <w:sz w:val="22"/>
        </w:rPr>
        <w:t>the</w:t>
      </w:r>
      <w:r>
        <w:rPr>
          <w:spacing w:val="-13"/>
          <w:sz w:val="22"/>
        </w:rPr>
        <w:t> </w:t>
      </w:r>
      <w:r>
        <w:rPr>
          <w:sz w:val="22"/>
        </w:rPr>
        <w:t>least</w:t>
      </w:r>
      <w:r>
        <w:rPr>
          <w:spacing w:val="-5"/>
          <w:sz w:val="22"/>
        </w:rPr>
        <w:t> </w:t>
      </w:r>
      <w:r>
        <w:rPr>
          <w:sz w:val="22"/>
        </w:rPr>
        <w:t>squares</w:t>
      </w:r>
      <w:r>
        <w:rPr>
          <w:spacing w:val="-6"/>
          <w:sz w:val="22"/>
        </w:rPr>
        <w:t> </w:t>
      </w:r>
      <w:r>
        <w:rPr>
          <w:sz w:val="22"/>
        </w:rPr>
        <w:t>method for linear regression.</w:t>
      </w:r>
    </w:p>
    <w:p>
      <w:r>
        <w:rPr>
          <w:b/>
        </w:rPr>
        <w:br/>
        <w:t>Answer: To map $y = X \beta$, an error residual vector $E = y - X \beta$ is created. To minimize the sum of squared errors $||E||^2$, the derivative of $(y - X \beta)^T(y - X \beta)$ is taken with respect to $\beta$ and set explicitly to 0. This algebraically simplifies to the Normal Equations: $X^T X \hat{\beta} = X^T y$.</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ListParagraph"/>
        <w:numPr>
          <w:ilvl w:val="0"/>
          <w:numId w:val="70"/>
        </w:numPr>
        <w:tabs>
          <w:tab w:pos="1122" w:val="left" w:leader="none"/>
          <w:tab w:pos="1124" w:val="left" w:leader="none"/>
        </w:tabs>
        <w:spacing w:line="240" w:lineRule="auto" w:before="0" w:after="0"/>
        <w:ind w:left="1124" w:right="1176" w:hanging="361"/>
        <w:jc w:val="left"/>
        <w:rPr>
          <w:sz w:val="22"/>
        </w:rPr>
      </w:pPr>
      <w:r>
        <w:rPr>
          <w:sz w:val="22"/>
        </w:rPr>
        <w:t>What</w:t>
      </w:r>
      <w:r>
        <w:rPr>
          <w:spacing w:val="-1"/>
          <w:sz w:val="22"/>
        </w:rPr>
        <w:t> </w:t>
      </w:r>
      <w:r>
        <w:rPr>
          <w:sz w:val="22"/>
        </w:rPr>
        <w:t>are</w:t>
      </w:r>
      <w:r>
        <w:rPr>
          <w:spacing w:val="-8"/>
          <w:sz w:val="22"/>
        </w:rPr>
        <w:t> </w:t>
      </w:r>
      <w:r>
        <w:rPr>
          <w:sz w:val="22"/>
        </w:rPr>
        <w:t>the</w:t>
      </w:r>
      <w:r>
        <w:rPr>
          <w:spacing w:val="-4"/>
          <w:sz w:val="22"/>
        </w:rPr>
        <w:t> </w:t>
      </w:r>
      <w:r>
        <w:rPr>
          <w:sz w:val="22"/>
        </w:rPr>
        <w:t>key</w:t>
      </w:r>
      <w:r>
        <w:rPr>
          <w:spacing w:val="-6"/>
          <w:sz w:val="22"/>
        </w:rPr>
        <w:t> </w:t>
      </w:r>
      <w:r>
        <w:rPr>
          <w:sz w:val="22"/>
        </w:rPr>
        <w:t>assumptions of linear regression, and</w:t>
      </w:r>
      <w:r>
        <w:rPr>
          <w:spacing w:val="-2"/>
          <w:sz w:val="22"/>
        </w:rPr>
        <w:t> </w:t>
      </w:r>
      <w:r>
        <w:rPr>
          <w:sz w:val="22"/>
        </w:rPr>
        <w:t>how</w:t>
      </w:r>
      <w:r>
        <w:rPr>
          <w:spacing w:val="-3"/>
          <w:sz w:val="22"/>
        </w:rPr>
        <w:t> </w:t>
      </w:r>
      <w:r>
        <w:rPr>
          <w:sz w:val="22"/>
        </w:rPr>
        <w:t>would</w:t>
      </w:r>
      <w:r>
        <w:rPr>
          <w:spacing w:val="-2"/>
          <w:sz w:val="22"/>
        </w:rPr>
        <w:t> </w:t>
      </w:r>
      <w:r>
        <w:rPr>
          <w:sz w:val="22"/>
        </w:rPr>
        <w:t>you</w:t>
      </w:r>
      <w:r>
        <w:rPr>
          <w:spacing w:val="-2"/>
          <w:sz w:val="22"/>
        </w:rPr>
        <w:t> </w:t>
      </w:r>
      <w:r>
        <w:rPr>
          <w:sz w:val="22"/>
        </w:rPr>
        <w:t>test each</w:t>
      </w:r>
      <w:r>
        <w:rPr>
          <w:spacing w:val="-6"/>
          <w:sz w:val="22"/>
        </w:rPr>
        <w:t> </w:t>
      </w:r>
      <w:r>
        <w:rPr>
          <w:sz w:val="22"/>
        </w:rPr>
        <w:t>assumption using MATLAB?</w:t>
      </w:r>
    </w:p>
    <w:p>
      <w:r>
        <w:rPr>
          <w:b/>
        </w:rPr>
        <w:br/>
        <w:t>Answer: 1) Linearity (check scatterplot matrix) 2) Independence (check residuals autocorrelation / Durbin-Watson) 3) Homoscedasticity- Constant variance (plot residuals against fitted values using `plotResiduals()`) 4) Normality of errors (run a Quantile-Quantile `qqplot()` or Kolmogorov-Smirnov test on residuals).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2"/>
      </w:pPr>
    </w:p>
    <w:p>
      <w:pPr>
        <w:pStyle w:val="ListParagraph"/>
        <w:numPr>
          <w:ilvl w:val="0"/>
          <w:numId w:val="70"/>
        </w:numPr>
        <w:tabs>
          <w:tab w:pos="1122" w:val="left" w:leader="none"/>
          <w:tab w:pos="1124" w:val="left" w:leader="none"/>
        </w:tabs>
        <w:spacing w:line="242" w:lineRule="auto" w:before="0" w:after="0"/>
        <w:ind w:left="1124" w:right="1175" w:hanging="361"/>
        <w:jc w:val="left"/>
        <w:rPr>
          <w:sz w:val="22"/>
        </w:rPr>
      </w:pPr>
      <w:r>
        <w:rPr>
          <w:sz w:val="22"/>
        </w:rPr>
        <w:t>Differentiate between R-squared and adjusted R-squared. When would you prefer one over the other?</w:t>
      </w:r>
    </w:p>
    <w:p>
      <w:r>
        <w:rPr>
          <w:b/>
        </w:rPr>
        <w:br/>
        <w:t>Answer: Every new useless variable added mechanically increases standard $R^2$ artificially. Adjusted $R^2$ actively decreases its score if mathematically useless arbitrary variable terms are added to 'game' the model. Always prefer Adjusted $R^2$ for evaluating complex multi-factor analyses.</w:t>
        <w:br/>
      </w:r>
    </w:p>
    <w:p>
      <w:pPr>
        <w:pStyle w:val="ListParagraph"/>
        <w:spacing w:after="0" w:line="242"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2176">
                <wp:simplePos x="0" y="0"/>
                <wp:positionH relativeFrom="page">
                  <wp:posOffset>304800</wp:posOffset>
                </wp:positionH>
                <wp:positionV relativeFrom="page">
                  <wp:posOffset>304799</wp:posOffset>
                </wp:positionV>
                <wp:extent cx="7165975" cy="9451975"/>
                <wp:effectExtent l="0" t="0" r="0" b="0"/>
                <wp:wrapNone/>
                <wp:docPr id="668" name="Graphic 668"/>
                <wp:cNvGraphicFramePr>
                  <a:graphicFrameLocks/>
                </wp:cNvGraphicFramePr>
                <a:graphic>
                  <a:graphicData uri="http://schemas.microsoft.com/office/word/2010/wordprocessingShape">
                    <wps:wsp>
                      <wps:cNvPr id="668" name="Graphic 668"/>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4304" id="docshape55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9" name="Image 669"/>
            <wp:cNvGraphicFramePr>
              <a:graphicFrameLocks/>
            </wp:cNvGraphicFramePr>
            <a:graphic>
              <a:graphicData uri="http://schemas.openxmlformats.org/drawingml/2006/picture">
                <pic:pic>
                  <pic:nvPicPr>
                    <pic:cNvPr id="669" name="Image 669"/>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70"/>
        </w:numPr>
        <w:tabs>
          <w:tab w:pos="1122" w:val="left" w:leader="none"/>
          <w:tab w:pos="1124" w:val="left" w:leader="none"/>
        </w:tabs>
        <w:spacing w:line="240" w:lineRule="auto" w:before="247" w:after="0"/>
        <w:ind w:left="1124" w:right="1176" w:hanging="361"/>
        <w:jc w:val="left"/>
        <w:rPr>
          <w:sz w:val="22"/>
        </w:rPr>
      </w:pPr>
      <w:r>
        <w:rPr>
          <w:sz w:val="22"/>
        </w:rPr>
        <w:t>Explain the difference between interpolation and extrapolation in the context of regression predictions. Why is extrapolation risky?</w:t>
      </w:r>
    </w:p>
    <w:p>
      <w:r>
        <w:rPr>
          <w:b/>
        </w:rPr>
        <w:br/>
        <w:t>Answer: Interpolation evaluates points inside the bounds of the original training data coordinates where behavior is strongly constrained. Extrapolation guesses outputs beyond the trained limits, which is exceptionally dangerous as complex polynomials will diverge aggressively to infinity, or non-linear behavior outside typical operating ranges will violently break linear models.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numPr>
          <w:ilvl w:val="0"/>
          <w:numId w:val="70"/>
        </w:numPr>
        <w:tabs>
          <w:tab w:pos="1124" w:val="left" w:leader="none"/>
        </w:tabs>
        <w:spacing w:line="242" w:lineRule="auto" w:before="0" w:after="0"/>
        <w:ind w:left="1124" w:right="1168" w:hanging="361"/>
        <w:jc w:val="left"/>
        <w:rPr>
          <w:color w:val="0E1115"/>
          <w:sz w:val="24"/>
        </w:rPr>
      </w:pPr>
      <w:r>
        <w:rPr>
          <w:color w:val="0E1115"/>
          <w:sz w:val="24"/>
        </w:rPr>
        <w:t>What is</w:t>
      </w:r>
      <w:r>
        <w:rPr>
          <w:color w:val="0E1115"/>
          <w:spacing w:val="-1"/>
          <w:sz w:val="24"/>
        </w:rPr>
        <w:t> </w:t>
      </w:r>
      <w:r>
        <w:rPr>
          <w:color w:val="0E1115"/>
          <w:sz w:val="24"/>
        </w:rPr>
        <w:t>the purpose of</w:t>
      </w:r>
      <w:r>
        <w:rPr>
          <w:color w:val="0E1115"/>
          <w:spacing w:val="-2"/>
          <w:sz w:val="24"/>
        </w:rPr>
        <w:t> </w:t>
      </w:r>
      <w:r>
        <w:rPr>
          <w:color w:val="0E1115"/>
          <w:sz w:val="24"/>
        </w:rPr>
        <w:t>residual</w:t>
      </w:r>
      <w:r>
        <w:rPr>
          <w:color w:val="0E1115"/>
          <w:spacing w:val="-3"/>
          <w:sz w:val="24"/>
        </w:rPr>
        <w:t> </w:t>
      </w:r>
      <w:r>
        <w:rPr>
          <w:color w:val="0E1115"/>
          <w:sz w:val="24"/>
        </w:rPr>
        <w:t>analysis, and what patterns in residual</w:t>
      </w:r>
      <w:r>
        <w:rPr>
          <w:color w:val="0E1115"/>
          <w:spacing w:val="-3"/>
          <w:sz w:val="24"/>
        </w:rPr>
        <w:t> </w:t>
      </w:r>
      <w:r>
        <w:rPr>
          <w:color w:val="0E1115"/>
          <w:sz w:val="24"/>
        </w:rPr>
        <w:t>plots indicate problems with the regression model?</w:t>
      </w:r>
    </w:p>
    <w:p>
      <w:r>
        <w:rPr>
          <w:b/>
        </w:rPr>
        <w:br/>
        <w:t>Answer: Residuals should look like a random shotgun blast centered precisely at $y=0$. If residuals track a 'u-shape', your model is improperly linear mapping a non-linear curvature. If residuals widen out like an expanding funnel (heteroscedasticity), model variability scales improperly.</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
        <w:rPr>
          <w:sz w:val="24"/>
        </w:rPr>
      </w:pPr>
    </w:p>
    <w:p>
      <w:pPr>
        <w:pStyle w:val="ListParagraph"/>
        <w:numPr>
          <w:ilvl w:val="0"/>
          <w:numId w:val="70"/>
        </w:numPr>
        <w:tabs>
          <w:tab w:pos="1124" w:val="left" w:leader="none"/>
        </w:tabs>
        <w:spacing w:line="242" w:lineRule="auto" w:before="0" w:after="0"/>
        <w:ind w:left="1124" w:right="1184" w:hanging="361"/>
        <w:jc w:val="left"/>
        <w:rPr>
          <w:color w:val="0E1115"/>
          <w:sz w:val="24"/>
        </w:rPr>
      </w:pPr>
      <w:r>
        <w:rPr>
          <w:color w:val="0E1115"/>
          <w:sz w:val="24"/>
        </w:rPr>
        <w:t>How</w:t>
      </w:r>
      <w:r>
        <w:rPr>
          <w:color w:val="0E1115"/>
          <w:spacing w:val="-11"/>
          <w:sz w:val="24"/>
        </w:rPr>
        <w:t> </w:t>
      </w:r>
      <w:r>
        <w:rPr>
          <w:color w:val="0E1115"/>
          <w:sz w:val="24"/>
        </w:rPr>
        <w:t>would</w:t>
      </w:r>
      <w:r>
        <w:rPr>
          <w:color w:val="0E1115"/>
          <w:spacing w:val="-2"/>
          <w:sz w:val="24"/>
        </w:rPr>
        <w:t> </w:t>
      </w:r>
      <w:r>
        <w:rPr>
          <w:color w:val="0E1115"/>
          <w:sz w:val="24"/>
        </w:rPr>
        <w:t>you</w:t>
      </w:r>
      <w:r>
        <w:rPr>
          <w:color w:val="0E1115"/>
          <w:spacing w:val="-5"/>
          <w:sz w:val="24"/>
        </w:rPr>
        <w:t> </w:t>
      </w:r>
      <w:r>
        <w:rPr>
          <w:color w:val="0E1115"/>
          <w:sz w:val="24"/>
        </w:rPr>
        <w:t>compare</w:t>
      </w:r>
      <w:r>
        <w:rPr>
          <w:color w:val="0E1115"/>
          <w:spacing w:val="-6"/>
          <w:sz w:val="24"/>
        </w:rPr>
        <w:t> </w:t>
      </w:r>
      <w:r>
        <w:rPr>
          <w:color w:val="0E1115"/>
          <w:sz w:val="24"/>
        </w:rPr>
        <w:t>the</w:t>
      </w:r>
      <w:r>
        <w:rPr>
          <w:color w:val="0E1115"/>
          <w:spacing w:val="-6"/>
          <w:sz w:val="24"/>
        </w:rPr>
        <w:t> </w:t>
      </w:r>
      <w:r>
        <w:rPr>
          <w:color w:val="0E1115"/>
          <w:sz w:val="24"/>
        </w:rPr>
        <w:t>performance</w:t>
      </w:r>
      <w:r>
        <w:rPr>
          <w:color w:val="0E1115"/>
          <w:spacing w:val="-6"/>
          <w:sz w:val="24"/>
        </w:rPr>
        <w:t> </w:t>
      </w:r>
      <w:r>
        <w:rPr>
          <w:color w:val="0E1115"/>
          <w:sz w:val="24"/>
        </w:rPr>
        <w:t>of</w:t>
      </w:r>
      <w:r>
        <w:rPr>
          <w:color w:val="0E1115"/>
          <w:spacing w:val="-12"/>
          <w:sz w:val="24"/>
        </w:rPr>
        <w:t> </w:t>
      </w:r>
      <w:r>
        <w:rPr>
          <w:color w:val="0E1115"/>
          <w:sz w:val="24"/>
        </w:rPr>
        <w:t>different</w:t>
      </w:r>
      <w:r>
        <w:rPr>
          <w:color w:val="0E1115"/>
          <w:spacing w:val="-1"/>
          <w:sz w:val="24"/>
        </w:rPr>
        <w:t> </w:t>
      </w:r>
      <w:r>
        <w:rPr>
          <w:color w:val="0E1115"/>
          <w:sz w:val="24"/>
        </w:rPr>
        <w:t>regression</w:t>
      </w:r>
      <w:r>
        <w:rPr>
          <w:color w:val="0E1115"/>
          <w:spacing w:val="-5"/>
          <w:sz w:val="24"/>
        </w:rPr>
        <w:t> </w:t>
      </w:r>
      <w:r>
        <w:rPr>
          <w:color w:val="0E1115"/>
          <w:sz w:val="24"/>
        </w:rPr>
        <w:t>models</w:t>
      </w:r>
      <w:r>
        <w:rPr>
          <w:color w:val="0E1115"/>
          <w:spacing w:val="-7"/>
          <w:sz w:val="24"/>
        </w:rPr>
        <w:t> </w:t>
      </w:r>
      <w:r>
        <w:rPr>
          <w:color w:val="0E1115"/>
          <w:sz w:val="24"/>
        </w:rPr>
        <w:t>(e.g.,</w:t>
      </w:r>
      <w:r>
        <w:rPr>
          <w:color w:val="0E1115"/>
          <w:spacing w:val="-8"/>
          <w:sz w:val="24"/>
        </w:rPr>
        <w:t> </w:t>
      </w:r>
      <w:r>
        <w:rPr>
          <w:color w:val="0E1115"/>
          <w:sz w:val="24"/>
        </w:rPr>
        <w:t>linear vs. quadratic) for the same dataset?</w:t>
      </w:r>
    </w:p>
    <w:p>
      <w:r>
        <w:rPr>
          <w:b/>
        </w:rPr>
        <w:br/>
        <w:t>Answer: By comparing out-of-sample Cross-Validation Error outputs (to prevent overfitting), strictly tracking Mean Squared Error (MSE), or checking their Akaike Information Criterion (AIC). An overly stiff linear model will wildly under-fit (low $R^2$), while a high-degree polynomial will violently over-fit (excellent $R^2$, atrocious test-data MSE).</w:t>
        <w:br/>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2688">
                <wp:simplePos x="0" y="0"/>
                <wp:positionH relativeFrom="page">
                  <wp:posOffset>304800</wp:posOffset>
                </wp:positionH>
                <wp:positionV relativeFrom="page">
                  <wp:posOffset>304799</wp:posOffset>
                </wp:positionV>
                <wp:extent cx="7165975" cy="9451975"/>
                <wp:effectExtent l="0" t="0" r="0" b="0"/>
                <wp:wrapNone/>
                <wp:docPr id="670" name="Graphic 670"/>
                <wp:cNvGraphicFramePr>
                  <a:graphicFrameLocks/>
                </wp:cNvGraphicFramePr>
                <a:graphic>
                  <a:graphicData uri="http://schemas.microsoft.com/office/word/2010/wordprocessingShape">
                    <wps:wsp>
                      <wps:cNvPr id="670" name="Graphic 67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3792" id="docshape55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71" name="Image 671"/>
            <wp:cNvGraphicFramePr>
              <a:graphicFrameLocks/>
            </wp:cNvGraphicFramePr>
            <a:graphic>
              <a:graphicData uri="http://schemas.openxmlformats.org/drawingml/2006/picture">
                <pic:pic>
                  <pic:nvPicPr>
                    <pic:cNvPr id="671" name="Image 67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1" w:right="1243" w:firstLine="172"/>
        <w:jc w:val="left"/>
        <w:rPr>
          <w:b/>
          <w:sz w:val="32"/>
        </w:rPr>
      </w:pPr>
      <w:bookmarkStart w:name="Department of Science &amp; Humanities (Math" w:id="85"/>
      <w:bookmarkEnd w:id="85"/>
      <w:r>
        <w:rPr/>
      </w:r>
      <w:r>
        <w:rPr>
          <w:b/>
          <w:sz w:val="32"/>
        </w:rPr>
        <w:t>Department of Science &amp; Humanities (Mathematics) </w:t>
      </w:r>
      <w:bookmarkStart w:name="VAP-Computational Problem Solving Using " w:id="86"/>
      <w:bookmarkEnd w:id="86"/>
      <w:r>
        <w:rPr>
          <w:b/>
          <w:sz w:val="32"/>
        </w:rPr>
        <w:t>VA</w:t>
      </w:r>
      <w:r>
        <w:rPr>
          <w:b/>
          <w:sz w:val="32"/>
        </w:rPr>
        <w:t>P-Computational</w:t>
      </w:r>
      <w:r>
        <w:rPr>
          <w:b/>
          <w:spacing w:val="-13"/>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753" w:right="0" w:firstLine="0"/>
        <w:jc w:val="left"/>
        <w:rPr>
          <w:b/>
          <w:sz w:val="32"/>
        </w:rPr>
      </w:pPr>
      <w:r>
        <w:rPr>
          <w:b/>
          <w:sz w:val="32"/>
          <w:u w:val="single"/>
        </w:rPr>
        <w:t>Generation</w:t>
      </w:r>
      <w:r>
        <w:rPr>
          <w:b/>
          <w:spacing w:val="-14"/>
          <w:sz w:val="32"/>
          <w:u w:val="single"/>
        </w:rPr>
        <w:t> </w:t>
      </w:r>
      <w:r>
        <w:rPr>
          <w:b/>
          <w:sz w:val="32"/>
          <w:u w:val="single"/>
        </w:rPr>
        <w:t>and</w:t>
      </w:r>
      <w:r>
        <w:rPr>
          <w:b/>
          <w:spacing w:val="-6"/>
          <w:sz w:val="32"/>
          <w:u w:val="single"/>
        </w:rPr>
        <w:t> </w:t>
      </w:r>
      <w:r>
        <w:rPr>
          <w:b/>
          <w:sz w:val="32"/>
          <w:u w:val="single"/>
        </w:rPr>
        <w:t>Analysis</w:t>
      </w:r>
      <w:r>
        <w:rPr>
          <w:b/>
          <w:spacing w:val="-10"/>
          <w:sz w:val="32"/>
          <w:u w:val="single"/>
        </w:rPr>
        <w:t> </w:t>
      </w:r>
      <w:r>
        <w:rPr>
          <w:b/>
          <w:sz w:val="32"/>
          <w:u w:val="single"/>
        </w:rPr>
        <w:t>of</w:t>
      </w:r>
      <w:r>
        <w:rPr>
          <w:b/>
          <w:spacing w:val="-8"/>
          <w:sz w:val="32"/>
          <w:u w:val="single"/>
        </w:rPr>
        <w:t> </w:t>
      </w:r>
      <w:r>
        <w:rPr>
          <w:b/>
          <w:sz w:val="32"/>
          <w:u w:val="single"/>
        </w:rPr>
        <w:t>Multivariate</w:t>
      </w:r>
      <w:r>
        <w:rPr>
          <w:b/>
          <w:spacing w:val="-5"/>
          <w:sz w:val="32"/>
          <w:u w:val="single"/>
        </w:rPr>
        <w:t> </w:t>
      </w:r>
      <w:r>
        <w:rPr>
          <w:b/>
          <w:sz w:val="32"/>
          <w:u w:val="single"/>
        </w:rPr>
        <w:t>Data</w:t>
      </w:r>
      <w:r>
        <w:rPr>
          <w:b/>
          <w:spacing w:val="-8"/>
          <w:sz w:val="32"/>
          <w:u w:val="single"/>
        </w:rPr>
        <w:t> </w:t>
      </w:r>
      <w:r>
        <w:rPr>
          <w:b/>
          <w:sz w:val="32"/>
          <w:u w:val="single"/>
        </w:rPr>
        <w:t>in</w:t>
      </w:r>
      <w:r>
        <w:rPr>
          <w:b/>
          <w:spacing w:val="-6"/>
          <w:sz w:val="32"/>
          <w:u w:val="single"/>
        </w:rPr>
        <w:t> </w:t>
      </w:r>
      <w:r>
        <w:rPr>
          <w:b/>
          <w:spacing w:val="-2"/>
          <w:sz w:val="32"/>
          <w:u w:val="single"/>
        </w:rPr>
        <w:t>MATLAB</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z w:val="28"/>
        </w:rPr>
        <w:t>Assessment</w:t>
      </w:r>
      <w:r>
        <w:rPr>
          <w:b/>
          <w:spacing w:val="-16"/>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3200">
                <wp:simplePos x="0" y="0"/>
                <wp:positionH relativeFrom="page">
                  <wp:posOffset>304800</wp:posOffset>
                </wp:positionH>
                <wp:positionV relativeFrom="page">
                  <wp:posOffset>304799</wp:posOffset>
                </wp:positionV>
                <wp:extent cx="7165975" cy="9451975"/>
                <wp:effectExtent l="0" t="0" r="0" b="0"/>
                <wp:wrapNone/>
                <wp:docPr id="672" name="Graphic 672"/>
                <wp:cNvGraphicFramePr>
                  <a:graphicFrameLocks/>
                </wp:cNvGraphicFramePr>
                <a:graphic>
                  <a:graphicData uri="http://schemas.microsoft.com/office/word/2010/wordprocessingShape">
                    <wps:wsp>
                      <wps:cNvPr id="672" name="Graphic 67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3280" id="docshape55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73" name="Image 673"/>
            <wp:cNvGraphicFramePr>
              <a:graphicFrameLocks/>
            </wp:cNvGraphicFramePr>
            <a:graphic>
              <a:graphicData uri="http://schemas.openxmlformats.org/drawingml/2006/picture">
                <pic:pic>
                  <pic:nvPicPr>
                    <pic:cNvPr id="673" name="Image 67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956" w:right="0" w:firstLine="0"/>
        <w:jc w:val="left"/>
        <w:rPr>
          <w:b/>
          <w:sz w:val="32"/>
        </w:rPr>
      </w:pPr>
      <w:r>
        <w:rPr>
          <w:b/>
          <w:sz w:val="32"/>
          <w:u w:val="single"/>
        </w:rPr>
        <w:t>Generation</w:t>
      </w:r>
      <w:r>
        <w:rPr>
          <w:b/>
          <w:spacing w:val="-14"/>
          <w:sz w:val="32"/>
          <w:u w:val="single"/>
        </w:rPr>
        <w:t> </w:t>
      </w:r>
      <w:r>
        <w:rPr>
          <w:b/>
          <w:sz w:val="32"/>
          <w:u w:val="single"/>
        </w:rPr>
        <w:t>and</w:t>
      </w:r>
      <w:r>
        <w:rPr>
          <w:b/>
          <w:spacing w:val="-6"/>
          <w:sz w:val="32"/>
          <w:u w:val="single"/>
        </w:rPr>
        <w:t> </w:t>
      </w:r>
      <w:r>
        <w:rPr>
          <w:b/>
          <w:sz w:val="32"/>
          <w:u w:val="single"/>
        </w:rPr>
        <w:t>Analysis</w:t>
      </w:r>
      <w:r>
        <w:rPr>
          <w:b/>
          <w:spacing w:val="-10"/>
          <w:sz w:val="32"/>
          <w:u w:val="single"/>
        </w:rPr>
        <w:t> </w:t>
      </w:r>
      <w:r>
        <w:rPr>
          <w:b/>
          <w:sz w:val="32"/>
          <w:u w:val="single"/>
        </w:rPr>
        <w:t>of</w:t>
      </w:r>
      <w:r>
        <w:rPr>
          <w:b/>
          <w:spacing w:val="-8"/>
          <w:sz w:val="32"/>
          <w:u w:val="single"/>
        </w:rPr>
        <w:t> </w:t>
      </w:r>
      <w:r>
        <w:rPr>
          <w:b/>
          <w:sz w:val="32"/>
          <w:u w:val="single"/>
        </w:rPr>
        <w:t>Multivariate</w:t>
      </w:r>
      <w:r>
        <w:rPr>
          <w:b/>
          <w:spacing w:val="-5"/>
          <w:sz w:val="32"/>
          <w:u w:val="single"/>
        </w:rPr>
        <w:t> </w:t>
      </w:r>
      <w:r>
        <w:rPr>
          <w:b/>
          <w:sz w:val="32"/>
          <w:u w:val="single"/>
        </w:rPr>
        <w:t>Data</w:t>
      </w:r>
      <w:r>
        <w:rPr>
          <w:b/>
          <w:spacing w:val="-8"/>
          <w:sz w:val="32"/>
          <w:u w:val="single"/>
        </w:rPr>
        <w:t> </w:t>
      </w:r>
      <w:r>
        <w:rPr>
          <w:b/>
          <w:sz w:val="32"/>
          <w:u w:val="single"/>
        </w:rPr>
        <w:t>in</w:t>
      </w:r>
      <w:r>
        <w:rPr>
          <w:b/>
          <w:spacing w:val="-6"/>
          <w:sz w:val="32"/>
          <w:u w:val="single"/>
        </w:rPr>
        <w:t> </w:t>
      </w:r>
      <w:r>
        <w:rPr>
          <w:b/>
          <w:spacing w:val="-2"/>
          <w:sz w:val="32"/>
          <w:u w:val="single"/>
        </w:rPr>
        <w:t>MATLAB</w:t>
      </w:r>
    </w:p>
    <w:p>
      <w:pPr>
        <w:pStyle w:val="BodyText"/>
        <w:spacing w:before="93"/>
        <w:rPr>
          <w:b/>
          <w:sz w:val="24"/>
        </w:rPr>
      </w:pPr>
    </w:p>
    <w:p>
      <w:pPr>
        <w:numPr>
          <w:ilvl w:val="0"/>
          <w:numId w:val="71"/>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187" w:firstLine="331"/>
        <w:jc w:val="both"/>
      </w:pPr>
      <w:r>
        <w:rPr/>
        <w:t>Multivariate data analysis is fundamental to intelligent systems in mechanical engineering, where multiple correlated variables often need to be considered simultaneously. Examples include analyzing relationships between engine parameters (RPM, temperature, pressure, fuel consumption), material</w:t>
      </w:r>
      <w:r>
        <w:rPr>
          <w:spacing w:val="-8"/>
        </w:rPr>
        <w:t> </w:t>
      </w:r>
      <w:r>
        <w:rPr/>
        <w:t>properties</w:t>
      </w:r>
      <w:r>
        <w:rPr>
          <w:spacing w:val="-4"/>
        </w:rPr>
        <w:t> </w:t>
      </w:r>
      <w:r>
        <w:rPr/>
        <w:t>(strength, hardness,</w:t>
      </w:r>
      <w:r>
        <w:rPr>
          <w:spacing w:val="-3"/>
        </w:rPr>
        <w:t> </w:t>
      </w:r>
      <w:r>
        <w:rPr/>
        <w:t>ductility,</w:t>
      </w:r>
      <w:r>
        <w:rPr>
          <w:spacing w:val="-3"/>
        </w:rPr>
        <w:t> </w:t>
      </w:r>
      <w:r>
        <w:rPr/>
        <w:t>conductivity), or</w:t>
      </w:r>
      <w:r>
        <w:rPr>
          <w:spacing w:val="-2"/>
        </w:rPr>
        <w:t> </w:t>
      </w:r>
      <w:r>
        <w:rPr/>
        <w:t>manufacturing process</w:t>
      </w:r>
      <w:r>
        <w:rPr>
          <w:spacing w:val="-2"/>
        </w:rPr>
        <w:t> </w:t>
      </w:r>
      <w:r>
        <w:rPr/>
        <w:t>variables</w:t>
      </w:r>
      <w:r>
        <w:rPr>
          <w:spacing w:val="-3"/>
        </w:rPr>
        <w:t> </w:t>
      </w:r>
      <w:r>
        <w:rPr/>
        <w:t>(speed,</w:t>
      </w:r>
      <w:r>
        <w:rPr>
          <w:spacing w:val="-1"/>
        </w:rPr>
        <w:t> </w:t>
      </w:r>
      <w:r>
        <w:rPr/>
        <w:t>feed</w:t>
      </w:r>
      <w:r>
        <w:rPr>
          <w:spacing w:val="-8"/>
        </w:rPr>
        <w:t> </w:t>
      </w:r>
      <w:r>
        <w:rPr/>
        <w:t>rate,</w:t>
      </w:r>
      <w:r>
        <w:rPr>
          <w:spacing w:val="-1"/>
        </w:rPr>
        <w:t> </w:t>
      </w:r>
      <w:r>
        <w:rPr/>
        <w:t>depth</w:t>
      </w:r>
      <w:r>
        <w:rPr>
          <w:spacing w:val="-3"/>
        </w:rPr>
        <w:t> </w:t>
      </w:r>
      <w:r>
        <w:rPr/>
        <w:t>of</w:t>
      </w:r>
      <w:r>
        <w:rPr>
          <w:spacing w:val="-5"/>
        </w:rPr>
        <w:t> </w:t>
      </w:r>
      <w:r>
        <w:rPr/>
        <w:t>cut,</w:t>
      </w:r>
      <w:r>
        <w:rPr>
          <w:spacing w:val="-1"/>
        </w:rPr>
        <w:t> </w:t>
      </w:r>
      <w:r>
        <w:rPr/>
        <w:t>tool</w:t>
      </w:r>
      <w:r>
        <w:rPr>
          <w:spacing w:val="-2"/>
        </w:rPr>
        <w:t> </w:t>
      </w:r>
      <w:r>
        <w:rPr/>
        <w:t>wear).</w:t>
      </w:r>
      <w:r>
        <w:rPr>
          <w:spacing w:val="-6"/>
        </w:rPr>
        <w:t> </w:t>
      </w:r>
      <w:r>
        <w:rPr/>
        <w:t>This</w:t>
      </w:r>
      <w:r>
        <w:rPr>
          <w:spacing w:val="-3"/>
        </w:rPr>
        <w:t> </w:t>
      </w:r>
      <w:r>
        <w:rPr/>
        <w:t>experiment</w:t>
      </w:r>
      <w:r>
        <w:rPr>
          <w:spacing w:val="-2"/>
        </w:rPr>
        <w:t> </w:t>
      </w:r>
      <w:r>
        <w:rPr/>
        <w:t>introduces</w:t>
      </w:r>
      <w:r>
        <w:rPr>
          <w:spacing w:val="-3"/>
        </w:rPr>
        <w:t> </w:t>
      </w:r>
      <w:r>
        <w:rPr/>
        <w:t>students to</w:t>
      </w:r>
      <w:r>
        <w:rPr>
          <w:spacing w:val="-7"/>
        </w:rPr>
        <w:t> </w:t>
      </w:r>
      <w:r>
        <w:rPr/>
        <w:t>the</w:t>
      </w:r>
      <w:r>
        <w:rPr>
          <w:spacing w:val="-4"/>
        </w:rPr>
        <w:t> </w:t>
      </w:r>
      <w:r>
        <w:rPr/>
        <w:t>generation, visualization, and</w:t>
      </w:r>
      <w:r>
        <w:rPr>
          <w:spacing w:val="-7"/>
        </w:rPr>
        <w:t> </w:t>
      </w:r>
      <w:r>
        <w:rPr/>
        <w:t>analysis</w:t>
      </w:r>
      <w:r>
        <w:rPr>
          <w:spacing w:val="-2"/>
        </w:rPr>
        <w:t> </w:t>
      </w:r>
      <w:r>
        <w:rPr/>
        <w:t>of multivariate</w:t>
      </w:r>
      <w:r>
        <w:rPr>
          <w:spacing w:val="-8"/>
        </w:rPr>
        <w:t> </w:t>
      </w:r>
      <w:r>
        <w:rPr/>
        <w:t>data using</w:t>
      </w:r>
      <w:r>
        <w:rPr>
          <w:spacing w:val="-7"/>
        </w:rPr>
        <w:t> </w:t>
      </w:r>
      <w:r>
        <w:rPr/>
        <w:t>MATLAB. Students will learn to generate multivariate normal distributions with specified mean vectors and covariance matrices, create correlated datasets with different dependency structures, perform principal component analysis (PCA) for dimensionality reduction, and visualize high-dimensional data using scatter plots, 3D plots, and parallel coordinate plots. These skills are essential for data- driven design, quality control, and system optimization in mechanical engineering.</w:t>
      </w:r>
    </w:p>
    <w:p>
      <w:pPr>
        <w:pStyle w:val="BodyText"/>
        <w:spacing w:before="37"/>
      </w:pPr>
    </w:p>
    <w:p>
      <w:pPr>
        <w:numPr>
          <w:ilvl w:val="0"/>
          <w:numId w:val="71"/>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91"/>
        <w:rPr>
          <w:b/>
          <w:sz w:val="24"/>
        </w:rPr>
      </w:pPr>
    </w:p>
    <w:p>
      <w:pPr>
        <w:spacing w:line="273" w:lineRule="auto" w:before="0"/>
        <w:ind w:left="1124" w:right="987" w:firstLine="388"/>
        <w:jc w:val="left"/>
        <w:rPr>
          <w:b/>
          <w:i/>
          <w:sz w:val="22"/>
        </w:rPr>
      </w:pPr>
      <w:r>
        <w:rPr>
          <w:b/>
          <w:i/>
          <w:sz w:val="22"/>
        </w:rPr>
        <w:t>Developing</w:t>
      </w:r>
      <w:r>
        <w:rPr>
          <w:b/>
          <w:i/>
          <w:spacing w:val="40"/>
          <w:sz w:val="22"/>
        </w:rPr>
        <w:t> </w:t>
      </w:r>
      <w:r>
        <w:rPr>
          <w:b/>
          <w:i/>
          <w:sz w:val="22"/>
        </w:rPr>
        <w:t>MATLAB</w:t>
      </w:r>
      <w:r>
        <w:rPr>
          <w:b/>
          <w:i/>
          <w:spacing w:val="40"/>
          <w:sz w:val="22"/>
        </w:rPr>
        <w:t> </w:t>
      </w:r>
      <w:r>
        <w:rPr>
          <w:b/>
          <w:i/>
          <w:sz w:val="22"/>
        </w:rPr>
        <w:t>programs</w:t>
      </w:r>
      <w:r>
        <w:rPr>
          <w:b/>
          <w:i/>
          <w:spacing w:val="40"/>
          <w:sz w:val="22"/>
        </w:rPr>
        <w:t> </w:t>
      </w:r>
      <w:r>
        <w:rPr>
          <w:b/>
          <w:i/>
          <w:sz w:val="22"/>
        </w:rPr>
        <w:t>to</w:t>
      </w:r>
      <w:r>
        <w:rPr>
          <w:b/>
          <w:i/>
          <w:spacing w:val="40"/>
          <w:sz w:val="22"/>
        </w:rPr>
        <w:t> </w:t>
      </w:r>
      <w:r>
        <w:rPr>
          <w:b/>
          <w:i/>
          <w:sz w:val="22"/>
        </w:rPr>
        <w:t>generate,</w:t>
      </w:r>
      <w:r>
        <w:rPr>
          <w:b/>
          <w:i/>
          <w:spacing w:val="40"/>
          <w:sz w:val="22"/>
        </w:rPr>
        <w:t> </w:t>
      </w:r>
      <w:r>
        <w:rPr>
          <w:b/>
          <w:i/>
          <w:sz w:val="22"/>
        </w:rPr>
        <w:t>visualize,</w:t>
      </w:r>
      <w:r>
        <w:rPr>
          <w:b/>
          <w:i/>
          <w:spacing w:val="40"/>
          <w:sz w:val="22"/>
        </w:rPr>
        <w:t> </w:t>
      </w:r>
      <w:r>
        <w:rPr>
          <w:b/>
          <w:i/>
          <w:sz w:val="22"/>
        </w:rPr>
        <w:t>and</w:t>
      </w:r>
      <w:r>
        <w:rPr>
          <w:b/>
          <w:i/>
          <w:spacing w:val="40"/>
          <w:sz w:val="22"/>
        </w:rPr>
        <w:t> </w:t>
      </w:r>
      <w:r>
        <w:rPr>
          <w:b/>
          <w:i/>
          <w:sz w:val="22"/>
        </w:rPr>
        <w:t>analyze</w:t>
      </w:r>
      <w:r>
        <w:rPr>
          <w:b/>
          <w:i/>
          <w:spacing w:val="40"/>
          <w:sz w:val="22"/>
        </w:rPr>
        <w:t> </w:t>
      </w:r>
      <w:r>
        <w:rPr>
          <w:b/>
          <w:i/>
          <w:sz w:val="22"/>
        </w:rPr>
        <w:t>multivariate datasets relevant to mechanical engineering applications.</w:t>
      </w:r>
    </w:p>
    <w:p>
      <w:pPr>
        <w:pStyle w:val="BodyText"/>
        <w:spacing w:before="63"/>
        <w:rPr>
          <w:b/>
          <w:i/>
        </w:rPr>
      </w:pPr>
    </w:p>
    <w:p>
      <w:pPr>
        <w:numPr>
          <w:ilvl w:val="0"/>
          <w:numId w:val="71"/>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100"/>
        <w:rPr>
          <w:b/>
        </w:rPr>
      </w:pPr>
    </w:p>
    <w:p>
      <w:pPr>
        <w:spacing w:line="273"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work with multivariate data in MATLAB.</w:t>
      </w:r>
    </w:p>
    <w:p>
      <w:pPr>
        <w:pStyle w:val="BodyText"/>
        <w:spacing w:before="10"/>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56" w:lineRule="exact"/>
              <w:ind w:left="104"/>
              <w:rPr>
                <w:sz w:val="22"/>
              </w:rPr>
            </w:pPr>
            <w:r>
              <w:rPr>
                <w:sz w:val="22"/>
              </w:rPr>
              <w:t>MATLAB with Statistics and Machine</w:t>
            </w:r>
            <w:r>
              <w:rPr>
                <w:spacing w:val="-1"/>
                <w:sz w:val="22"/>
              </w:rPr>
              <w:t> </w:t>
            </w:r>
            <w:r>
              <w:rPr>
                <w:sz w:val="22"/>
              </w:rPr>
              <w:t>Learning Toolbox, Command Window, Editor, and Workspace.</w:t>
            </w:r>
          </w:p>
        </w:tc>
      </w:tr>
      <w:tr>
        <w:trPr>
          <w:trHeight w:val="518" w:hRule="atLeast"/>
        </w:trPr>
        <w:tc>
          <w:tcPr>
            <w:tcW w:w="2123" w:type="dxa"/>
          </w:tcPr>
          <w:p>
            <w:pPr>
              <w:pStyle w:val="TableParagraph"/>
              <w:spacing w:line="254" w:lineRule="exact"/>
              <w:ind w:left="105"/>
              <w:rPr>
                <w:sz w:val="22"/>
              </w:rPr>
            </w:pPr>
            <w:r>
              <w:rPr>
                <w:sz w:val="22"/>
              </w:rPr>
              <w:t>Multivariate</w:t>
            </w:r>
            <w:r>
              <w:rPr>
                <w:spacing w:val="40"/>
                <w:sz w:val="22"/>
              </w:rPr>
              <w:t> </w:t>
            </w:r>
            <w:r>
              <w:rPr>
                <w:sz w:val="22"/>
              </w:rPr>
              <w:t>Normal </w:t>
            </w:r>
            <w:r>
              <w:rPr>
                <w:spacing w:val="-2"/>
                <w:sz w:val="22"/>
              </w:rPr>
              <w:t>Distribution</w:t>
            </w:r>
          </w:p>
        </w:tc>
        <w:tc>
          <w:tcPr>
            <w:tcW w:w="6382" w:type="dxa"/>
          </w:tcPr>
          <w:p>
            <w:pPr>
              <w:pStyle w:val="TableParagraph"/>
              <w:spacing w:line="254" w:lineRule="exact"/>
              <w:ind w:left="104"/>
              <w:rPr>
                <w:sz w:val="22"/>
              </w:rPr>
            </w:pPr>
            <w:r>
              <w:rPr>
                <w:sz w:val="22"/>
              </w:rPr>
              <w:t>A</w:t>
            </w:r>
            <w:r>
              <w:rPr>
                <w:spacing w:val="25"/>
                <w:sz w:val="22"/>
              </w:rPr>
              <w:t> </w:t>
            </w:r>
            <w:r>
              <w:rPr>
                <w:sz w:val="22"/>
              </w:rPr>
              <w:t>generalization</w:t>
            </w:r>
            <w:r>
              <w:rPr>
                <w:spacing w:val="26"/>
                <w:sz w:val="22"/>
              </w:rPr>
              <w:t> </w:t>
            </w:r>
            <w:r>
              <w:rPr>
                <w:sz w:val="22"/>
              </w:rPr>
              <w:t>of</w:t>
            </w:r>
            <w:r>
              <w:rPr>
                <w:spacing w:val="29"/>
                <w:sz w:val="22"/>
              </w:rPr>
              <w:t> </w:t>
            </w:r>
            <w:r>
              <w:rPr>
                <w:sz w:val="22"/>
              </w:rPr>
              <w:t>the normal</w:t>
            </w:r>
            <w:r>
              <w:rPr>
                <w:spacing w:val="27"/>
                <w:sz w:val="22"/>
              </w:rPr>
              <w:t> </w:t>
            </w:r>
            <w:r>
              <w:rPr>
                <w:sz w:val="22"/>
              </w:rPr>
              <w:t>distribution</w:t>
            </w:r>
            <w:r>
              <w:rPr>
                <w:spacing w:val="26"/>
                <w:sz w:val="22"/>
              </w:rPr>
              <w:t> </w:t>
            </w:r>
            <w:r>
              <w:rPr>
                <w:sz w:val="22"/>
              </w:rPr>
              <w:t>to</w:t>
            </w:r>
            <w:r>
              <w:rPr>
                <w:spacing w:val="30"/>
                <w:sz w:val="22"/>
              </w:rPr>
              <w:t> </w:t>
            </w:r>
            <w:r>
              <w:rPr>
                <w:sz w:val="22"/>
              </w:rPr>
              <w:t>multiple dimensions, characterized by mean vector </w:t>
            </w:r>
            <w:r>
              <w:rPr>
                <w:rFonts w:ascii="Cambria Math" w:eastAsia="Cambria Math"/>
                <w:sz w:val="22"/>
              </w:rPr>
              <w:t>𝜇 </w:t>
            </w:r>
            <w:r>
              <w:rPr>
                <w:sz w:val="22"/>
              </w:rPr>
              <w:t>and covariance matrix </w:t>
            </w:r>
            <w:r>
              <w:rPr>
                <w:rFonts w:ascii="Cambria Math" w:eastAsia="Cambria Math"/>
                <w:sz w:val="22"/>
              </w:rPr>
              <w:t>𝛴</w:t>
            </w:r>
            <w:r>
              <w:rPr>
                <w:sz w:val="22"/>
              </w:rPr>
              <w:t>.</w:t>
            </w:r>
          </w:p>
        </w:tc>
      </w:tr>
      <w:tr>
        <w:trPr>
          <w:trHeight w:val="513" w:hRule="atLeast"/>
        </w:trPr>
        <w:tc>
          <w:tcPr>
            <w:tcW w:w="2123" w:type="dxa"/>
          </w:tcPr>
          <w:p>
            <w:pPr>
              <w:pStyle w:val="TableParagraph"/>
              <w:spacing w:before="125"/>
              <w:ind w:left="105"/>
              <w:rPr>
                <w:sz w:val="22"/>
              </w:rPr>
            </w:pPr>
            <w:r>
              <w:rPr>
                <w:spacing w:val="-2"/>
                <w:sz w:val="22"/>
              </w:rPr>
              <w:t>Covariance</w:t>
            </w:r>
            <w:r>
              <w:rPr>
                <w:spacing w:val="6"/>
                <w:sz w:val="22"/>
              </w:rPr>
              <w:t> </w:t>
            </w:r>
            <w:r>
              <w:rPr>
                <w:spacing w:val="-2"/>
                <w:sz w:val="22"/>
              </w:rPr>
              <w:t>Matrix</w:t>
            </w:r>
          </w:p>
        </w:tc>
        <w:tc>
          <w:tcPr>
            <w:tcW w:w="6382" w:type="dxa"/>
          </w:tcPr>
          <w:p>
            <w:pPr>
              <w:pStyle w:val="TableParagraph"/>
              <w:spacing w:line="254" w:lineRule="exact"/>
              <w:ind w:left="104"/>
              <w:rPr>
                <w:sz w:val="22"/>
              </w:rPr>
            </w:pPr>
            <w:r>
              <w:rPr>
                <w:sz w:val="22"/>
              </w:rPr>
              <w:t>A</w:t>
            </w:r>
            <w:r>
              <w:rPr>
                <w:spacing w:val="-18"/>
                <w:sz w:val="22"/>
              </w:rPr>
              <w:t> </w:t>
            </w:r>
            <w:r>
              <w:rPr>
                <w:sz w:val="22"/>
              </w:rPr>
              <w:t>square</w:t>
            </w:r>
            <w:r>
              <w:rPr>
                <w:spacing w:val="-14"/>
                <w:sz w:val="22"/>
              </w:rPr>
              <w:t> </w:t>
            </w:r>
            <w:r>
              <w:rPr>
                <w:sz w:val="22"/>
              </w:rPr>
              <w:t>matrix</w:t>
            </w:r>
            <w:r>
              <w:rPr>
                <w:spacing w:val="-14"/>
                <w:sz w:val="22"/>
              </w:rPr>
              <w:t> </w:t>
            </w:r>
            <w:r>
              <w:rPr>
                <w:sz w:val="22"/>
              </w:rPr>
              <w:t>where</w:t>
            </w:r>
            <w:r>
              <w:rPr>
                <w:spacing w:val="-14"/>
                <w:sz w:val="22"/>
              </w:rPr>
              <w:t> </w:t>
            </w:r>
            <w:r>
              <w:rPr>
                <w:sz w:val="22"/>
              </w:rPr>
              <w:t>element</w:t>
            </w:r>
            <w:r>
              <w:rPr>
                <w:spacing w:val="-14"/>
                <w:sz w:val="22"/>
              </w:rPr>
              <w:t> </w:t>
            </w:r>
            <w:r>
              <w:rPr>
                <w:sz w:val="22"/>
              </w:rPr>
              <w:t>(</w:t>
            </w:r>
            <w:r>
              <w:rPr>
                <w:rFonts w:ascii="Cambria Math" w:eastAsia="Cambria Math"/>
                <w:sz w:val="22"/>
              </w:rPr>
              <w:t>𝑖,</w:t>
            </w:r>
            <w:r>
              <w:rPr>
                <w:rFonts w:ascii="Cambria Math" w:eastAsia="Cambria Math"/>
                <w:spacing w:val="-12"/>
                <w:sz w:val="22"/>
              </w:rPr>
              <w:t> </w:t>
            </w:r>
            <w:r>
              <w:rPr>
                <w:rFonts w:ascii="Cambria Math" w:eastAsia="Cambria Math"/>
                <w:sz w:val="22"/>
              </w:rPr>
              <w:t>𝑗</w:t>
            </w:r>
            <w:r>
              <w:rPr>
                <w:sz w:val="22"/>
              </w:rPr>
              <w:t>)</w:t>
            </w:r>
            <w:r>
              <w:rPr>
                <w:spacing w:val="-14"/>
                <w:sz w:val="22"/>
              </w:rPr>
              <w:t> </w:t>
            </w:r>
            <w:r>
              <w:rPr>
                <w:sz w:val="22"/>
              </w:rPr>
              <w:t>represents</w:t>
            </w:r>
            <w:r>
              <w:rPr>
                <w:spacing w:val="-14"/>
                <w:sz w:val="22"/>
              </w:rPr>
              <w:t> </w:t>
            </w:r>
            <w:r>
              <w:rPr>
                <w:sz w:val="22"/>
              </w:rPr>
              <w:t>the</w:t>
            </w:r>
            <w:r>
              <w:rPr>
                <w:spacing w:val="-14"/>
                <w:sz w:val="22"/>
              </w:rPr>
              <w:t> </w:t>
            </w:r>
            <w:r>
              <w:rPr>
                <w:sz w:val="22"/>
              </w:rPr>
              <w:t>covariance</w:t>
            </w:r>
            <w:r>
              <w:rPr>
                <w:spacing w:val="-14"/>
                <w:sz w:val="22"/>
              </w:rPr>
              <w:t> </w:t>
            </w:r>
            <w:r>
              <w:rPr>
                <w:sz w:val="22"/>
              </w:rPr>
              <w:t>between variables </w:t>
            </w:r>
            <w:r>
              <w:rPr>
                <w:rFonts w:ascii="Cambria Math" w:eastAsia="Cambria Math"/>
                <w:sz w:val="22"/>
              </w:rPr>
              <w:t>𝑖 </w:t>
            </w:r>
            <w:r>
              <w:rPr>
                <w:sz w:val="22"/>
              </w:rPr>
              <w:t>and </w:t>
            </w:r>
            <w:r>
              <w:rPr>
                <w:rFonts w:ascii="Cambria Math" w:eastAsia="Cambria Math"/>
                <w:sz w:val="22"/>
              </w:rPr>
              <w:t>𝑗</w:t>
            </w:r>
            <w:r>
              <w:rPr>
                <w:sz w:val="22"/>
              </w:rPr>
              <w:t>, with variances on the diagonal.</w:t>
            </w:r>
          </w:p>
        </w:tc>
      </w:tr>
      <w:tr>
        <w:trPr>
          <w:trHeight w:val="518" w:hRule="atLeast"/>
        </w:trPr>
        <w:tc>
          <w:tcPr>
            <w:tcW w:w="2123" w:type="dxa"/>
          </w:tcPr>
          <w:p>
            <w:pPr>
              <w:pStyle w:val="TableParagraph"/>
              <w:spacing w:before="130"/>
              <w:ind w:left="105"/>
              <w:rPr>
                <w:sz w:val="22"/>
              </w:rPr>
            </w:pPr>
            <w:r>
              <w:rPr>
                <w:sz w:val="22"/>
              </w:rPr>
              <w:t>Correlation</w:t>
            </w:r>
            <w:r>
              <w:rPr>
                <w:spacing w:val="-10"/>
                <w:sz w:val="22"/>
              </w:rPr>
              <w:t> </w:t>
            </w:r>
            <w:r>
              <w:rPr>
                <w:spacing w:val="-2"/>
                <w:sz w:val="22"/>
              </w:rPr>
              <w:t>Matrix</w:t>
            </w:r>
          </w:p>
        </w:tc>
        <w:tc>
          <w:tcPr>
            <w:tcW w:w="6382" w:type="dxa"/>
          </w:tcPr>
          <w:p>
            <w:pPr>
              <w:pStyle w:val="TableParagraph"/>
              <w:spacing w:line="255" w:lineRule="exact"/>
              <w:ind w:left="104"/>
              <w:rPr>
                <w:rFonts w:ascii="Cambria Math" w:hAnsi="Cambria Math"/>
                <w:sz w:val="22"/>
              </w:rPr>
            </w:pPr>
            <w:r>
              <w:rPr>
                <w:sz w:val="22"/>
              </w:rPr>
              <w:t>A</w:t>
            </w:r>
            <w:r>
              <w:rPr>
                <w:spacing w:val="16"/>
                <w:sz w:val="22"/>
              </w:rPr>
              <w:t> </w:t>
            </w:r>
            <w:r>
              <w:rPr>
                <w:sz w:val="22"/>
              </w:rPr>
              <w:t>normalized</w:t>
            </w:r>
            <w:r>
              <w:rPr>
                <w:spacing w:val="17"/>
                <w:sz w:val="22"/>
              </w:rPr>
              <w:t> </w:t>
            </w:r>
            <w:r>
              <w:rPr>
                <w:sz w:val="22"/>
              </w:rPr>
              <w:t>version</w:t>
            </w:r>
            <w:r>
              <w:rPr>
                <w:spacing w:val="13"/>
                <w:sz w:val="22"/>
              </w:rPr>
              <w:t> </w:t>
            </w:r>
            <w:r>
              <w:rPr>
                <w:sz w:val="22"/>
              </w:rPr>
              <w:t>of</w:t>
            </w:r>
            <w:r>
              <w:rPr>
                <w:spacing w:val="17"/>
                <w:sz w:val="22"/>
              </w:rPr>
              <w:t> </w:t>
            </w:r>
            <w:r>
              <w:rPr>
                <w:sz w:val="22"/>
              </w:rPr>
              <w:t>covariance</w:t>
            </w:r>
            <w:r>
              <w:rPr>
                <w:spacing w:val="15"/>
                <w:sz w:val="22"/>
              </w:rPr>
              <w:t> </w:t>
            </w:r>
            <w:r>
              <w:rPr>
                <w:sz w:val="22"/>
              </w:rPr>
              <w:t>matrix</w:t>
            </w:r>
            <w:r>
              <w:rPr>
                <w:spacing w:val="17"/>
                <w:sz w:val="22"/>
              </w:rPr>
              <w:t> </w:t>
            </w:r>
            <w:r>
              <w:rPr>
                <w:sz w:val="22"/>
              </w:rPr>
              <w:t>with</w:t>
            </w:r>
            <w:r>
              <w:rPr>
                <w:spacing w:val="13"/>
                <w:sz w:val="22"/>
              </w:rPr>
              <w:t> </w:t>
            </w:r>
            <w:r>
              <w:rPr>
                <w:sz w:val="22"/>
              </w:rPr>
              <w:t>values</w:t>
            </w:r>
            <w:r>
              <w:rPr>
                <w:spacing w:val="18"/>
                <w:sz w:val="22"/>
              </w:rPr>
              <w:t> </w:t>
            </w:r>
            <w:r>
              <w:rPr>
                <w:sz w:val="22"/>
              </w:rPr>
              <w:t>between</w:t>
            </w:r>
            <w:r>
              <w:rPr>
                <w:spacing w:val="26"/>
                <w:sz w:val="22"/>
              </w:rPr>
              <w:t> </w:t>
            </w:r>
            <w:r>
              <w:rPr>
                <w:rFonts w:ascii="Cambria Math" w:hAnsi="Cambria Math"/>
                <w:spacing w:val="-5"/>
                <w:sz w:val="22"/>
              </w:rPr>
              <w:t>−1</w:t>
            </w:r>
          </w:p>
          <w:p>
            <w:pPr>
              <w:pStyle w:val="TableParagraph"/>
              <w:spacing w:line="242" w:lineRule="exact" w:before="1"/>
              <w:ind w:left="104"/>
              <w:rPr>
                <w:sz w:val="22"/>
              </w:rPr>
            </w:pPr>
            <w:r>
              <w:rPr>
                <w:sz w:val="22"/>
              </w:rPr>
              <w:t>and</w:t>
            </w:r>
            <w:r>
              <w:rPr>
                <w:spacing w:val="-5"/>
                <w:sz w:val="22"/>
              </w:rPr>
              <w:t> </w:t>
            </w:r>
            <w:r>
              <w:rPr>
                <w:rFonts w:ascii="Cambria Math"/>
                <w:sz w:val="22"/>
              </w:rPr>
              <w:t>1</w:t>
            </w:r>
            <w:r>
              <w:rPr>
                <w:sz w:val="22"/>
              </w:rPr>
              <w:t>,</w:t>
            </w:r>
            <w:r>
              <w:rPr>
                <w:spacing w:val="-8"/>
                <w:sz w:val="22"/>
              </w:rPr>
              <w:t> </w:t>
            </w:r>
            <w:r>
              <w:rPr>
                <w:sz w:val="22"/>
              </w:rPr>
              <w:t>representing</w:t>
            </w:r>
            <w:r>
              <w:rPr>
                <w:spacing w:val="-10"/>
                <w:sz w:val="22"/>
              </w:rPr>
              <w:t> </w:t>
            </w:r>
            <w:r>
              <w:rPr>
                <w:sz w:val="22"/>
              </w:rPr>
              <w:t>linear</w:t>
            </w:r>
            <w:r>
              <w:rPr>
                <w:spacing w:val="-2"/>
                <w:sz w:val="22"/>
              </w:rPr>
              <w:t> </w:t>
            </w:r>
            <w:r>
              <w:rPr>
                <w:sz w:val="22"/>
              </w:rPr>
              <w:t>relationships</w:t>
            </w:r>
            <w:r>
              <w:rPr>
                <w:spacing w:val="-5"/>
                <w:sz w:val="22"/>
              </w:rPr>
              <w:t> </w:t>
            </w:r>
            <w:r>
              <w:rPr>
                <w:sz w:val="22"/>
              </w:rPr>
              <w:t>between </w:t>
            </w:r>
            <w:r>
              <w:rPr>
                <w:spacing w:val="-2"/>
                <w:sz w:val="22"/>
              </w:rPr>
              <w:t>variables.</w:t>
            </w:r>
          </w:p>
        </w:tc>
      </w:tr>
      <w:tr>
        <w:trPr>
          <w:trHeight w:val="758" w:hRule="atLeast"/>
        </w:trPr>
        <w:tc>
          <w:tcPr>
            <w:tcW w:w="2123" w:type="dxa"/>
          </w:tcPr>
          <w:p>
            <w:pPr>
              <w:pStyle w:val="TableParagraph"/>
              <w:spacing w:before="121"/>
              <w:ind w:left="105"/>
              <w:rPr>
                <w:sz w:val="22"/>
              </w:rPr>
            </w:pPr>
            <w:r>
              <w:rPr>
                <w:sz w:val="22"/>
              </w:rPr>
              <w:t>Principal</w:t>
            </w:r>
            <w:r>
              <w:rPr>
                <w:spacing w:val="-2"/>
                <w:sz w:val="22"/>
              </w:rPr>
              <w:t> </w:t>
            </w:r>
            <w:r>
              <w:rPr>
                <w:sz w:val="22"/>
              </w:rPr>
              <w:t>Component Analysis (PCA)</w:t>
            </w:r>
          </w:p>
        </w:tc>
        <w:tc>
          <w:tcPr>
            <w:tcW w:w="6382" w:type="dxa"/>
          </w:tcPr>
          <w:p>
            <w:pPr>
              <w:pStyle w:val="TableParagraph"/>
              <w:tabs>
                <w:tab w:pos="1466" w:val="left" w:leader="none"/>
                <w:tab w:pos="2569" w:val="left" w:leader="none"/>
                <w:tab w:pos="3586" w:val="left" w:leader="none"/>
                <w:tab w:pos="4156" w:val="left" w:leader="none"/>
                <w:tab w:pos="5480" w:val="left" w:leader="none"/>
              </w:tabs>
              <w:spacing w:line="237" w:lineRule="auto"/>
              <w:ind w:left="104" w:right="108"/>
              <w:rPr>
                <w:sz w:val="22"/>
              </w:rPr>
            </w:pPr>
            <w:r>
              <w:rPr>
                <w:sz w:val="22"/>
              </w:rPr>
              <w:t>A technique for</w:t>
            </w:r>
            <w:r>
              <w:rPr>
                <w:spacing w:val="29"/>
                <w:sz w:val="22"/>
              </w:rPr>
              <w:t> </w:t>
            </w:r>
            <w:r>
              <w:rPr>
                <w:sz w:val="22"/>
              </w:rPr>
              <w:t>reducing</w:t>
            </w:r>
            <w:r>
              <w:rPr>
                <w:spacing w:val="26"/>
                <w:sz w:val="22"/>
              </w:rPr>
              <w:t> </w:t>
            </w:r>
            <w:r>
              <w:rPr>
                <w:sz w:val="22"/>
              </w:rPr>
              <w:t>dimensionality</w:t>
            </w:r>
            <w:r>
              <w:rPr>
                <w:spacing w:val="26"/>
                <w:sz w:val="22"/>
              </w:rPr>
              <w:t> </w:t>
            </w:r>
            <w:r>
              <w:rPr>
                <w:sz w:val="22"/>
              </w:rPr>
              <w:t>while preserving</w:t>
            </w:r>
            <w:r>
              <w:rPr>
                <w:spacing w:val="26"/>
                <w:sz w:val="22"/>
              </w:rPr>
              <w:t> </w:t>
            </w:r>
            <w:r>
              <w:rPr>
                <w:sz w:val="22"/>
              </w:rPr>
              <w:t>variance, </w:t>
            </w:r>
            <w:r>
              <w:rPr>
                <w:spacing w:val="-2"/>
                <w:sz w:val="22"/>
              </w:rPr>
              <w:t>transforming</w:t>
            </w:r>
            <w:r>
              <w:rPr>
                <w:sz w:val="22"/>
              </w:rPr>
              <w:tab/>
            </w:r>
            <w:r>
              <w:rPr>
                <w:spacing w:val="-2"/>
                <w:sz w:val="22"/>
              </w:rPr>
              <w:t>correlated</w:t>
            </w:r>
            <w:r>
              <w:rPr>
                <w:sz w:val="22"/>
              </w:rPr>
              <w:tab/>
            </w:r>
            <w:r>
              <w:rPr>
                <w:spacing w:val="-2"/>
                <w:sz w:val="22"/>
              </w:rPr>
              <w:t>variables</w:t>
            </w:r>
            <w:r>
              <w:rPr>
                <w:sz w:val="22"/>
              </w:rPr>
              <w:tab/>
            </w:r>
            <w:r>
              <w:rPr>
                <w:spacing w:val="-4"/>
                <w:sz w:val="22"/>
              </w:rPr>
              <w:t>into</w:t>
            </w:r>
            <w:r>
              <w:rPr>
                <w:sz w:val="22"/>
              </w:rPr>
              <w:tab/>
            </w:r>
            <w:r>
              <w:rPr>
                <w:spacing w:val="-2"/>
                <w:sz w:val="22"/>
              </w:rPr>
              <w:t>uncorrelated</w:t>
            </w:r>
            <w:r>
              <w:rPr>
                <w:sz w:val="22"/>
              </w:rPr>
              <w:tab/>
            </w:r>
            <w:r>
              <w:rPr>
                <w:spacing w:val="-2"/>
                <w:sz w:val="22"/>
              </w:rPr>
              <w:t>principal</w:t>
            </w:r>
          </w:p>
          <w:p>
            <w:pPr>
              <w:pStyle w:val="TableParagraph"/>
              <w:spacing w:line="238" w:lineRule="exact"/>
              <w:ind w:left="104"/>
              <w:rPr>
                <w:sz w:val="22"/>
              </w:rPr>
            </w:pPr>
            <w:r>
              <w:rPr>
                <w:spacing w:val="-2"/>
                <w:sz w:val="22"/>
              </w:rPr>
              <w:t>components.</w:t>
            </w:r>
          </w:p>
        </w:tc>
      </w:tr>
      <w:tr>
        <w:trPr>
          <w:trHeight w:val="522" w:hRule="atLeast"/>
        </w:trPr>
        <w:tc>
          <w:tcPr>
            <w:tcW w:w="2123" w:type="dxa"/>
          </w:tcPr>
          <w:p>
            <w:pPr>
              <w:pStyle w:val="TableParagraph"/>
              <w:spacing w:line="250" w:lineRule="atLeast"/>
              <w:ind w:left="105"/>
              <w:rPr>
                <w:sz w:val="22"/>
              </w:rPr>
            </w:pPr>
            <w:r>
              <w:rPr>
                <w:spacing w:val="-2"/>
                <w:sz w:val="22"/>
              </w:rPr>
              <w:t>Cholesky Decomposition</w:t>
            </w:r>
          </w:p>
        </w:tc>
        <w:tc>
          <w:tcPr>
            <w:tcW w:w="6382" w:type="dxa"/>
          </w:tcPr>
          <w:p>
            <w:pPr>
              <w:pStyle w:val="TableParagraph"/>
              <w:tabs>
                <w:tab w:pos="929" w:val="left" w:leader="none"/>
                <w:tab w:pos="2258" w:val="left" w:leader="none"/>
                <w:tab w:pos="3135" w:val="left" w:leader="none"/>
                <w:tab w:pos="3759" w:val="left" w:leader="none"/>
                <w:tab w:pos="4239" w:val="left" w:leader="none"/>
                <w:tab w:pos="5391" w:val="left" w:leader="none"/>
              </w:tabs>
              <w:spacing w:before="1"/>
              <w:ind w:left="104"/>
              <w:rPr>
                <w:sz w:val="22"/>
              </w:rPr>
            </w:pPr>
            <w:r>
              <w:rPr>
                <w:spacing w:val="-2"/>
                <w:sz w:val="22"/>
              </w:rPr>
              <w:t>Matrix</w:t>
            </w:r>
            <w:r>
              <w:rPr>
                <w:sz w:val="22"/>
              </w:rPr>
              <w:tab/>
            </w:r>
            <w:r>
              <w:rPr>
                <w:spacing w:val="-2"/>
                <w:sz w:val="22"/>
              </w:rPr>
              <w:t>factorization</w:t>
            </w:r>
            <w:r>
              <w:rPr>
                <w:sz w:val="22"/>
              </w:rPr>
              <w:tab/>
            </w:r>
            <w:r>
              <w:rPr>
                <w:spacing w:val="-2"/>
                <w:sz w:val="22"/>
              </w:rPr>
              <w:t>method</w:t>
            </w:r>
            <w:r>
              <w:rPr>
                <w:sz w:val="22"/>
              </w:rPr>
              <w:tab/>
            </w:r>
            <w:r>
              <w:rPr>
                <w:spacing w:val="-4"/>
                <w:sz w:val="22"/>
              </w:rPr>
              <w:t>used</w:t>
            </w:r>
            <w:r>
              <w:rPr>
                <w:sz w:val="22"/>
              </w:rPr>
              <w:tab/>
            </w:r>
            <w:r>
              <w:rPr>
                <w:spacing w:val="-5"/>
                <w:sz w:val="22"/>
              </w:rPr>
              <w:t>for</w:t>
            </w:r>
            <w:r>
              <w:rPr>
                <w:sz w:val="22"/>
              </w:rPr>
              <w:tab/>
            </w:r>
            <w:r>
              <w:rPr>
                <w:spacing w:val="-2"/>
                <w:sz w:val="22"/>
              </w:rPr>
              <w:t>generating</w:t>
            </w:r>
            <w:r>
              <w:rPr>
                <w:sz w:val="22"/>
              </w:rPr>
              <w:tab/>
            </w:r>
            <w:r>
              <w:rPr>
                <w:spacing w:val="-2"/>
                <w:sz w:val="22"/>
              </w:rPr>
              <w:t>correlated</w:t>
            </w:r>
          </w:p>
          <w:p>
            <w:pPr>
              <w:pStyle w:val="TableParagraph"/>
              <w:spacing w:line="246" w:lineRule="exact" w:before="2"/>
              <w:ind w:left="104"/>
              <w:rPr>
                <w:sz w:val="22"/>
                <w:szCs w:val="22"/>
              </w:rPr>
            </w:pPr>
            <w:r>
              <w:rPr>
                <w:sz w:val="22"/>
                <w:szCs w:val="22"/>
              </w:rPr>
              <w:t>multivariate</w:t>
            </w:r>
            <w:r>
              <w:rPr>
                <w:spacing w:val="-8"/>
                <w:sz w:val="22"/>
                <w:szCs w:val="22"/>
              </w:rPr>
              <w:t> </w:t>
            </w:r>
            <w:r>
              <w:rPr>
                <w:sz w:val="22"/>
                <w:szCs w:val="22"/>
              </w:rPr>
              <w:t>normal</w:t>
            </w:r>
            <w:r>
              <w:rPr>
                <w:spacing w:val="-4"/>
                <w:sz w:val="22"/>
                <w:szCs w:val="22"/>
              </w:rPr>
              <w:t> </w:t>
            </w:r>
            <w:r>
              <w:rPr>
                <w:sz w:val="22"/>
                <w:szCs w:val="22"/>
              </w:rPr>
              <w:t>random</w:t>
            </w:r>
            <w:r>
              <w:rPr>
                <w:spacing w:val="-4"/>
                <w:sz w:val="22"/>
                <w:szCs w:val="22"/>
              </w:rPr>
              <w:t> </w:t>
            </w:r>
            <w:r>
              <w:rPr>
                <w:sz w:val="22"/>
                <w:szCs w:val="22"/>
              </w:rPr>
              <w:t>variables: </w:t>
            </w:r>
            <w:r>
              <w:rPr>
                <w:rFonts w:ascii="Cambria Math" w:hAnsi="Cambria Math" w:cs="Cambria Math" w:eastAsia="Cambria Math"/>
                <w:sz w:val="22"/>
                <w:szCs w:val="22"/>
              </w:rPr>
              <w:t>𝛴</w:t>
            </w:r>
            <w:r>
              <w:rPr>
                <w:rFonts w:ascii="Cambria Math" w:hAnsi="Cambria Math" w:cs="Cambria Math" w:eastAsia="Cambria Math"/>
                <w:spacing w:val="61"/>
                <w:sz w:val="22"/>
                <w:szCs w:val="22"/>
              </w:rPr>
              <w:t> </w:t>
            </w:r>
            <w:r>
              <w:rPr>
                <w:rFonts w:ascii="Cambria Math" w:hAnsi="Cambria Math" w:cs="Cambria Math" w:eastAsia="Cambria Math"/>
                <w:sz w:val="22"/>
                <w:szCs w:val="22"/>
              </w:rPr>
              <w:t>=</w:t>
            </w:r>
            <w:r>
              <w:rPr>
                <w:rFonts w:ascii="Cambria Math" w:hAnsi="Cambria Math" w:cs="Cambria Math" w:eastAsia="Cambria Math"/>
                <w:spacing w:val="55"/>
                <w:sz w:val="22"/>
                <w:szCs w:val="22"/>
              </w:rPr>
              <w:t> </w:t>
            </w:r>
            <w:r>
              <w:rPr>
                <w:rFonts w:ascii="Cambria Math" w:hAnsi="Cambria Math" w:cs="Cambria Math" w:eastAsia="Cambria Math"/>
                <w:spacing w:val="-4"/>
                <w:sz w:val="22"/>
                <w:szCs w:val="22"/>
              </w:rPr>
              <w:t>𝐿𝐿ᵀ</w:t>
            </w:r>
            <w:r>
              <w:rPr>
                <w:spacing w:val="-4"/>
                <w:sz w:val="22"/>
                <w:szCs w:val="22"/>
              </w:rPr>
              <w:t>.</w:t>
            </w:r>
          </w:p>
        </w:tc>
      </w:tr>
      <w:tr>
        <w:trPr>
          <w:trHeight w:val="528" w:hRule="atLeast"/>
        </w:trPr>
        <w:tc>
          <w:tcPr>
            <w:tcW w:w="2123" w:type="dxa"/>
          </w:tcPr>
          <w:p>
            <w:pPr>
              <w:pStyle w:val="TableParagraph"/>
              <w:spacing w:line="250" w:lineRule="atLeast" w:before="2"/>
              <w:ind w:left="105"/>
              <w:rPr>
                <w:sz w:val="22"/>
              </w:rPr>
            </w:pPr>
            <w:r>
              <w:rPr>
                <w:sz w:val="22"/>
              </w:rPr>
              <w:t>Built-in</w:t>
            </w:r>
            <w:r>
              <w:rPr>
                <w:spacing w:val="40"/>
                <w:sz w:val="22"/>
              </w:rPr>
              <w:t> </w:t>
            </w:r>
            <w:r>
              <w:rPr>
                <w:sz w:val="22"/>
              </w:rPr>
              <w:t>Multivariate </w:t>
            </w:r>
            <w:r>
              <w:rPr>
                <w:spacing w:val="-2"/>
                <w:sz w:val="22"/>
              </w:rPr>
              <w:t>Functions</w:t>
            </w:r>
          </w:p>
        </w:tc>
        <w:tc>
          <w:tcPr>
            <w:tcW w:w="6382" w:type="dxa"/>
          </w:tcPr>
          <w:p>
            <w:pPr>
              <w:pStyle w:val="TableParagraph"/>
              <w:spacing w:before="130"/>
              <w:ind w:left="162"/>
              <w:rPr>
                <w:sz w:val="22"/>
              </w:rPr>
            </w:pPr>
            <w:r>
              <w:rPr>
                <w:sz w:val="22"/>
              </w:rPr>
              <w:t>mvnrnd(),</w:t>
            </w:r>
            <w:r>
              <w:rPr>
                <w:spacing w:val="-6"/>
                <w:sz w:val="22"/>
              </w:rPr>
              <w:t> </w:t>
            </w:r>
            <w:r>
              <w:rPr>
                <w:sz w:val="22"/>
              </w:rPr>
              <w:t>mvnpdf(),</w:t>
            </w:r>
            <w:r>
              <w:rPr>
                <w:spacing w:val="-5"/>
                <w:sz w:val="22"/>
              </w:rPr>
              <w:t> </w:t>
            </w:r>
            <w:r>
              <w:rPr>
                <w:sz w:val="22"/>
              </w:rPr>
              <w:t>pca(),</w:t>
            </w:r>
            <w:r>
              <w:rPr>
                <w:spacing w:val="-10"/>
                <w:sz w:val="22"/>
              </w:rPr>
              <w:t> </w:t>
            </w:r>
            <w:r>
              <w:rPr>
                <w:sz w:val="22"/>
              </w:rPr>
              <w:t>corr(),</w:t>
            </w:r>
            <w:r>
              <w:rPr>
                <w:spacing w:val="-5"/>
                <w:sz w:val="22"/>
              </w:rPr>
              <w:t> </w:t>
            </w:r>
            <w:r>
              <w:rPr>
                <w:sz w:val="22"/>
              </w:rPr>
              <w:t>cov(),</w:t>
            </w:r>
            <w:r>
              <w:rPr>
                <w:spacing w:val="-2"/>
                <w:sz w:val="22"/>
              </w:rPr>
              <w:t> </w:t>
            </w:r>
            <w:r>
              <w:rPr>
                <w:sz w:val="22"/>
              </w:rPr>
              <w:t>eig(),</w:t>
            </w:r>
            <w:r>
              <w:rPr>
                <w:spacing w:val="-5"/>
                <w:sz w:val="22"/>
              </w:rPr>
              <w:t> </w:t>
            </w:r>
            <w:r>
              <w:rPr>
                <w:sz w:val="22"/>
              </w:rPr>
              <w:t>svd(),</w:t>
            </w:r>
            <w:r>
              <w:rPr>
                <w:spacing w:val="-5"/>
                <w:sz w:val="22"/>
              </w:rPr>
              <w:t> </w:t>
            </w:r>
            <w:r>
              <w:rPr>
                <w:spacing w:val="-2"/>
                <w:sz w:val="22"/>
              </w:rPr>
              <w:t>chol().</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3712">
                <wp:simplePos x="0" y="0"/>
                <wp:positionH relativeFrom="page">
                  <wp:posOffset>304800</wp:posOffset>
                </wp:positionH>
                <wp:positionV relativeFrom="page">
                  <wp:posOffset>304799</wp:posOffset>
                </wp:positionV>
                <wp:extent cx="7165975" cy="9451975"/>
                <wp:effectExtent l="0" t="0" r="0" b="0"/>
                <wp:wrapNone/>
                <wp:docPr id="674" name="Graphic 674"/>
                <wp:cNvGraphicFramePr>
                  <a:graphicFrameLocks/>
                </wp:cNvGraphicFramePr>
                <a:graphic>
                  <a:graphicData uri="http://schemas.microsoft.com/office/word/2010/wordprocessingShape">
                    <wps:wsp>
                      <wps:cNvPr id="674" name="Graphic 67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2768" id="docshape56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75" name="Image 675"/>
            <wp:cNvGraphicFramePr>
              <a:graphicFrameLocks/>
            </wp:cNvGraphicFramePr>
            <a:graphic>
              <a:graphicData uri="http://schemas.openxmlformats.org/drawingml/2006/picture">
                <pic:pic>
                  <pic:nvPicPr>
                    <pic:cNvPr id="675" name="Image 67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71"/>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 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spacing w:before="139"/>
        <w:rPr>
          <w:i/>
          <w:sz w:val="24"/>
        </w:rPr>
      </w:pPr>
    </w:p>
    <w:p>
      <w:pPr>
        <w:pStyle w:val="ListParagraph"/>
        <w:numPr>
          <w:ilvl w:val="0"/>
          <w:numId w:val="71"/>
        </w:numPr>
        <w:tabs>
          <w:tab w:pos="180" w:val="left" w:leader="none"/>
        </w:tabs>
        <w:spacing w:line="240" w:lineRule="auto" w:before="0" w:after="0"/>
        <w:ind w:left="180" w:right="433" w:hanging="180"/>
        <w:jc w:val="right"/>
        <w:rPr>
          <w:sz w:val="24"/>
        </w:rPr>
      </w:pPr>
      <w:r>
        <w:rPr>
          <w:sz w:val="24"/>
        </w:rPr>
        <mc:AlternateContent>
          <mc:Choice Requires="wps">
            <w:drawing>
              <wp:anchor distT="0" distB="0" distL="0" distR="0" allowOverlap="1" layoutInCell="1" locked="0" behindDoc="0" simplePos="0" relativeHeight="15888896">
                <wp:simplePos x="0" y="0"/>
                <wp:positionH relativeFrom="page">
                  <wp:posOffset>928420</wp:posOffset>
                </wp:positionH>
                <wp:positionV relativeFrom="paragraph">
                  <wp:posOffset>-3311551</wp:posOffset>
                </wp:positionV>
                <wp:extent cx="5918835" cy="4219575"/>
                <wp:effectExtent l="0" t="0" r="0" b="0"/>
                <wp:wrapNone/>
                <wp:docPr id="676" name="Textbox 676"/>
                <wp:cNvGraphicFramePr>
                  <a:graphicFrameLocks/>
                </wp:cNvGraphicFramePr>
                <a:graphic>
                  <a:graphicData uri="http://schemas.microsoft.com/office/word/2010/wordprocessingShape">
                    <wps:wsp>
                      <wps:cNvPr id="676" name="Textbox 676"/>
                      <wps:cNvSpPr txBox="1"/>
                      <wps:spPr>
                        <a:xfrm>
                          <a:off x="0" y="0"/>
                          <a:ext cx="5918835" cy="42195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6924"/>
                            </w:tblGrid>
                            <w:tr>
                              <w:trPr>
                                <w:trHeight w:val="551" w:hRule="atLeast"/>
                              </w:trPr>
                              <w:tc>
                                <w:tcPr>
                                  <w:tcW w:w="2267" w:type="dxa"/>
                                  <w:shd w:val="clear" w:color="auto" w:fill="D3D3D3"/>
                                </w:tcPr>
                                <w:p>
                                  <w:pPr>
                                    <w:pStyle w:val="TableParagraph"/>
                                    <w:spacing w:line="273" w:lineRule="exact"/>
                                    <w:ind w:left="605"/>
                                    <w:rPr>
                                      <w:b/>
                                      <w:sz w:val="24"/>
                                    </w:rPr>
                                  </w:pPr>
                                  <w:r>
                                    <w:rPr>
                                      <w:b/>
                                      <w:spacing w:val="-2"/>
                                      <w:sz w:val="24"/>
                                    </w:rPr>
                                    <w:t>MATLAB</w:t>
                                  </w:r>
                                </w:p>
                                <w:p>
                                  <w:pPr>
                                    <w:pStyle w:val="TableParagraph"/>
                                    <w:spacing w:line="257" w:lineRule="exact" w:before="2"/>
                                    <w:ind w:left="533"/>
                                    <w:rPr>
                                      <w:b/>
                                      <w:sz w:val="24"/>
                                    </w:rPr>
                                  </w:pPr>
                                  <w:r>
                                    <w:rPr>
                                      <w:b/>
                                      <w:spacing w:val="-2"/>
                                      <w:sz w:val="24"/>
                                    </w:rPr>
                                    <w:t>Component</w:t>
                                  </w:r>
                                </w:p>
                              </w:tc>
                              <w:tc>
                                <w:tcPr>
                                  <w:tcW w:w="6924" w:type="dxa"/>
                                  <w:shd w:val="clear" w:color="auto" w:fill="D3D3D3"/>
                                </w:tcPr>
                                <w:p>
                                  <w:pPr>
                                    <w:pStyle w:val="TableParagraph"/>
                                    <w:spacing w:before="135"/>
                                    <w:ind w:left="1843"/>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6924" w:type="dxa"/>
                                </w:tcPr>
                                <w:p>
                                  <w:pPr>
                                    <w:pStyle w:val="TableParagraph"/>
                                    <w:spacing w:line="237" w:lineRule="auto" w:before="253"/>
                                    <w:ind w:left="104"/>
                                    <w:rPr>
                                      <w:sz w:val="22"/>
                                    </w:rPr>
                                  </w:pPr>
                                  <w:r>
                                    <w:rPr>
                                      <w:sz w:val="22"/>
                                    </w:rPr>
                                    <w:t>Used</w:t>
                                  </w:r>
                                  <w:r>
                                    <w:rPr>
                                      <w:spacing w:val="80"/>
                                      <w:sz w:val="22"/>
                                    </w:rPr>
                                    <w:t> </w:t>
                                  </w:r>
                                  <w:r>
                                    <w:rPr>
                                      <w:sz w:val="22"/>
                                    </w:rPr>
                                    <w:t>for</w:t>
                                  </w:r>
                                  <w:r>
                                    <w:rPr>
                                      <w:spacing w:val="80"/>
                                      <w:sz w:val="22"/>
                                    </w:rPr>
                                    <w:t> </w:t>
                                  </w:r>
                                  <w:r>
                                    <w:rPr>
                                      <w:sz w:val="22"/>
                                    </w:rPr>
                                    <w:t>entering</w:t>
                                  </w:r>
                                  <w:r>
                                    <w:rPr>
                                      <w:spacing w:val="80"/>
                                      <w:sz w:val="22"/>
                                    </w:rPr>
                                    <w:t> </w:t>
                                  </w:r>
                                  <w:r>
                                    <w:rPr>
                                      <w:sz w:val="22"/>
                                    </w:rPr>
                                    <w:t>commands</w:t>
                                  </w:r>
                                  <w:r>
                                    <w:rPr>
                                      <w:spacing w:val="80"/>
                                      <w:sz w:val="22"/>
                                    </w:rPr>
                                    <w:t> </w:t>
                                  </w:r>
                                  <w:r>
                                    <w:rPr>
                                      <w:sz w:val="22"/>
                                    </w:rPr>
                                    <w:t>to</w:t>
                                  </w:r>
                                  <w:r>
                                    <w:rPr>
                                      <w:spacing w:val="80"/>
                                      <w:sz w:val="22"/>
                                    </w:rPr>
                                    <w:t> </w:t>
                                  </w:r>
                                  <w:r>
                                    <w:rPr>
                                      <w:sz w:val="22"/>
                                    </w:rPr>
                                    <w:t>generate</w:t>
                                  </w:r>
                                  <w:r>
                                    <w:rPr>
                                      <w:spacing w:val="80"/>
                                      <w:sz w:val="22"/>
                                    </w:rPr>
                                    <w:t> </w:t>
                                  </w:r>
                                  <w:r>
                                    <w:rPr>
                                      <w:sz w:val="22"/>
                                    </w:rPr>
                                    <w:t>multivariate</w:t>
                                  </w:r>
                                  <w:r>
                                    <w:rPr>
                                      <w:spacing w:val="80"/>
                                      <w:sz w:val="22"/>
                                    </w:rPr>
                                    <w:t> </w:t>
                                  </w:r>
                                  <w:r>
                                    <w:rPr>
                                      <w:sz w:val="22"/>
                                    </w:rPr>
                                    <w:t>data,</w:t>
                                  </w:r>
                                  <w:r>
                                    <w:rPr>
                                      <w:spacing w:val="80"/>
                                      <w:sz w:val="22"/>
                                    </w:rPr>
                                    <w:t> </w:t>
                                  </w:r>
                                  <w:r>
                                    <w:rPr>
                                      <w:sz w:val="22"/>
                                    </w:rPr>
                                    <w:t>compute covariance/correlation matrices, and perform PCA.</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pacing w:val="-2"/>
                                      <w:sz w:val="22"/>
                                    </w:rPr>
                                    <w:t>Workspace</w:t>
                                  </w:r>
                                </w:p>
                              </w:tc>
                              <w:tc>
                                <w:tcPr>
                                  <w:tcW w:w="6924" w:type="dxa"/>
                                </w:tcPr>
                                <w:p>
                                  <w:pPr>
                                    <w:pStyle w:val="TableParagraph"/>
                                    <w:spacing w:line="237" w:lineRule="auto" w:before="252"/>
                                    <w:ind w:left="104"/>
                                    <w:rPr>
                                      <w:sz w:val="22"/>
                                    </w:rPr>
                                  </w:pPr>
                                  <w:r>
                                    <w:rPr>
                                      <w:sz w:val="22"/>
                                    </w:rPr>
                                    <w:t>Displays</w:t>
                                  </w:r>
                                  <w:r>
                                    <w:rPr>
                                      <w:spacing w:val="-14"/>
                                      <w:sz w:val="22"/>
                                    </w:rPr>
                                    <w:t> </w:t>
                                  </w:r>
                                  <w:r>
                                    <w:rPr>
                                      <w:sz w:val="22"/>
                                    </w:rPr>
                                    <w:t>matrices</w:t>
                                  </w:r>
                                  <w:r>
                                    <w:rPr>
                                      <w:spacing w:val="-14"/>
                                      <w:sz w:val="22"/>
                                    </w:rPr>
                                    <w:t> </w:t>
                                  </w:r>
                                  <w:r>
                                    <w:rPr>
                                      <w:sz w:val="22"/>
                                    </w:rPr>
                                    <w:t>containing</w:t>
                                  </w:r>
                                  <w:r>
                                    <w:rPr>
                                      <w:spacing w:val="-14"/>
                                      <w:sz w:val="22"/>
                                    </w:rPr>
                                    <w:t> </w:t>
                                  </w:r>
                                  <w:r>
                                    <w:rPr>
                                      <w:sz w:val="22"/>
                                    </w:rPr>
                                    <w:t>multivariate</w:t>
                                  </w:r>
                                  <w:r>
                                    <w:rPr>
                                      <w:spacing w:val="-13"/>
                                      <w:sz w:val="22"/>
                                    </w:rPr>
                                    <w:t> </w:t>
                                  </w:r>
                                  <w:r>
                                    <w:rPr>
                                      <w:sz w:val="22"/>
                                    </w:rPr>
                                    <w:t>datasets,</w:t>
                                  </w:r>
                                  <w:r>
                                    <w:rPr>
                                      <w:spacing w:val="-11"/>
                                      <w:sz w:val="22"/>
                                    </w:rPr>
                                    <w:t> </w:t>
                                  </w:r>
                                  <w:r>
                                    <w:rPr>
                                      <w:sz w:val="22"/>
                                    </w:rPr>
                                    <w:t>mean</w:t>
                                  </w:r>
                                  <w:r>
                                    <w:rPr>
                                      <w:spacing w:val="-13"/>
                                      <w:sz w:val="22"/>
                                    </w:rPr>
                                    <w:t> </w:t>
                                  </w:r>
                                  <w:r>
                                    <w:rPr>
                                      <w:sz w:val="22"/>
                                    </w:rPr>
                                    <w:t>vectors,</w:t>
                                  </w:r>
                                  <w:r>
                                    <w:rPr>
                                      <w:spacing w:val="-13"/>
                                      <w:sz w:val="22"/>
                                    </w:rPr>
                                    <w:t> </w:t>
                                  </w:r>
                                  <w:r>
                                    <w:rPr>
                                      <w:sz w:val="22"/>
                                    </w:rPr>
                                    <w:t>covariance matrices, PCA results, and statistical measures.</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6924" w:type="dxa"/>
                                </w:tcPr>
                                <w:p>
                                  <w:pPr>
                                    <w:pStyle w:val="TableParagraph"/>
                                    <w:spacing w:before="245"/>
                                    <w:ind w:left="104"/>
                                    <w:rPr>
                                      <w:sz w:val="22"/>
                                    </w:rPr>
                                  </w:pPr>
                                  <w:r>
                                    <w:rPr>
                                      <w:sz w:val="22"/>
                                    </w:rPr>
                                    <w:t>Stores</w:t>
                                  </w:r>
                                  <w:r>
                                    <w:rPr>
                                      <w:spacing w:val="39"/>
                                      <w:sz w:val="22"/>
                                    </w:rPr>
                                    <w:t> </w:t>
                                  </w:r>
                                  <w:r>
                                    <w:rPr>
                                      <w:sz w:val="22"/>
                                    </w:rPr>
                                    <w:t>MATLAB</w:t>
                                  </w:r>
                                  <w:r>
                                    <w:rPr>
                                      <w:spacing w:val="35"/>
                                      <w:sz w:val="22"/>
                                    </w:rPr>
                                    <w:t> </w:t>
                                  </w:r>
                                  <w:r>
                                    <w:rPr>
                                      <w:sz w:val="22"/>
                                    </w:rPr>
                                    <w:t>script</w:t>
                                  </w:r>
                                  <w:r>
                                    <w:rPr>
                                      <w:spacing w:val="39"/>
                                      <w:sz w:val="22"/>
                                    </w:rPr>
                                    <w:t> </w:t>
                                  </w:r>
                                  <w:r>
                                    <w:rPr>
                                      <w:sz w:val="22"/>
                                    </w:rPr>
                                    <w:t>files</w:t>
                                  </w:r>
                                  <w:r>
                                    <w:rPr>
                                      <w:spacing w:val="39"/>
                                      <w:sz w:val="22"/>
                                    </w:rPr>
                                    <w:t> </w:t>
                                  </w:r>
                                  <w:r>
                                    <w:rPr>
                                      <w:sz w:val="22"/>
                                    </w:rPr>
                                    <w:t>(</w:t>
                                  </w:r>
                                  <w:r>
                                    <w:rPr>
                                      <w:i/>
                                      <w:sz w:val="22"/>
                                    </w:rPr>
                                    <w:t>.m</w:t>
                                  </w:r>
                                  <w:r>
                                    <w:rPr>
                                      <w:i/>
                                      <w:spacing w:val="37"/>
                                      <w:sz w:val="22"/>
                                    </w:rPr>
                                    <w:t> </w:t>
                                  </w:r>
                                  <w:r>
                                    <w:rPr>
                                      <w:i/>
                                      <w:sz w:val="22"/>
                                    </w:rPr>
                                    <w:t>files</w:t>
                                  </w:r>
                                  <w:r>
                                    <w:rPr>
                                      <w:sz w:val="22"/>
                                    </w:rPr>
                                    <w:t>)</w:t>
                                  </w:r>
                                  <w:r>
                                    <w:rPr>
                                      <w:spacing w:val="37"/>
                                      <w:sz w:val="22"/>
                                    </w:rPr>
                                    <w:t> </w:t>
                                  </w:r>
                                  <w:r>
                                    <w:rPr>
                                      <w:sz w:val="22"/>
                                    </w:rPr>
                                    <w:t>for</w:t>
                                  </w:r>
                                  <w:r>
                                    <w:rPr>
                                      <w:spacing w:val="40"/>
                                      <w:sz w:val="22"/>
                                    </w:rPr>
                                    <w:t> </w:t>
                                  </w:r>
                                  <w:r>
                                    <w:rPr>
                                      <w:sz w:val="22"/>
                                    </w:rPr>
                                    <w:t>systematic</w:t>
                                  </w:r>
                                  <w:r>
                                    <w:rPr>
                                      <w:spacing w:val="36"/>
                                      <w:sz w:val="22"/>
                                    </w:rPr>
                                    <w:t> </w:t>
                                  </w:r>
                                  <w:r>
                                    <w:rPr>
                                      <w:sz w:val="22"/>
                                    </w:rPr>
                                    <w:t>implementation</w:t>
                                  </w:r>
                                  <w:r>
                                    <w:rPr>
                                      <w:spacing w:val="38"/>
                                      <w:sz w:val="22"/>
                                    </w:rPr>
                                    <w:t> </w:t>
                                  </w:r>
                                  <w:r>
                                    <w:rPr>
                                      <w:sz w:val="22"/>
                                    </w:rPr>
                                    <w:t>of multivariate data generation and analysis.</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Figure</w:t>
                                  </w:r>
                                  <w:r>
                                    <w:rPr>
                                      <w:b/>
                                      <w:spacing w:val="-8"/>
                                      <w:sz w:val="22"/>
                                    </w:rPr>
                                    <w:t> </w:t>
                                  </w:r>
                                  <w:r>
                                    <w:rPr>
                                      <w:b/>
                                      <w:spacing w:val="-2"/>
                                      <w:sz w:val="22"/>
                                    </w:rPr>
                                    <w:t>Window</w:t>
                                  </w:r>
                                </w:p>
                              </w:tc>
                              <w:tc>
                                <w:tcPr>
                                  <w:tcW w:w="6924" w:type="dxa"/>
                                </w:tcPr>
                                <w:p>
                                  <w:pPr>
                                    <w:pStyle w:val="TableParagraph"/>
                                    <w:spacing w:before="245"/>
                                    <w:ind w:left="104"/>
                                    <w:rPr>
                                      <w:sz w:val="22"/>
                                    </w:rPr>
                                  </w:pPr>
                                  <w:r>
                                    <w:rPr>
                                      <w:sz w:val="22"/>
                                    </w:rPr>
                                    <w:t>Displays graphical outputs including scatter plot matrices, 3D scatter plots, biplots, parallel coordinate plots, and scree plots.</w:t>
                                  </w:r>
                                </w:p>
                              </w:tc>
                            </w:tr>
                            <w:tr>
                              <w:trPr>
                                <w:trHeight w:val="652" w:hRule="atLeast"/>
                              </w:trPr>
                              <w:tc>
                                <w:tcPr>
                                  <w:tcW w:w="2267" w:type="dxa"/>
                                  <w:shd w:val="clear" w:color="auto" w:fill="E8E8E8"/>
                                </w:tcPr>
                                <w:p>
                                  <w:pPr>
                                    <w:pStyle w:val="TableParagraph"/>
                                    <w:spacing w:before="197"/>
                                    <w:ind w:left="110"/>
                                    <w:rPr>
                                      <w:b/>
                                      <w:sz w:val="22"/>
                                    </w:rPr>
                                  </w:pPr>
                                  <w:r>
                                    <w:rPr>
                                      <w:b/>
                                      <w:sz w:val="22"/>
                                    </w:rPr>
                                    <w:t>Matrix</w:t>
                                  </w:r>
                                  <w:r>
                                    <w:rPr>
                                      <w:b/>
                                      <w:spacing w:val="-9"/>
                                      <w:sz w:val="22"/>
                                    </w:rPr>
                                    <w:t> </w:t>
                                  </w:r>
                                  <w:r>
                                    <w:rPr>
                                      <w:b/>
                                      <w:spacing w:val="-2"/>
                                      <w:sz w:val="22"/>
                                    </w:rPr>
                                    <w:t>Operations</w:t>
                                  </w:r>
                                </w:p>
                              </w:tc>
                              <w:tc>
                                <w:tcPr>
                                  <w:tcW w:w="6924" w:type="dxa"/>
                                </w:tcPr>
                                <w:p>
                                  <w:pPr>
                                    <w:pStyle w:val="TableParagraph"/>
                                    <w:spacing w:before="193"/>
                                    <w:ind w:left="104"/>
                                    <w:rPr>
                                      <w:sz w:val="22"/>
                                    </w:rPr>
                                  </w:pPr>
                                  <w:r>
                                    <w:rPr>
                                      <w:sz w:val="22"/>
                                    </w:rPr>
                                    <w:t>chol(),</w:t>
                                  </w:r>
                                  <w:r>
                                    <w:rPr>
                                      <w:spacing w:val="-3"/>
                                      <w:sz w:val="22"/>
                                    </w:rPr>
                                    <w:t> </w:t>
                                  </w:r>
                                  <w:r>
                                    <w:rPr>
                                      <w:sz w:val="22"/>
                                    </w:rPr>
                                    <w:t>eig(),</w:t>
                                  </w:r>
                                  <w:r>
                                    <w:rPr>
                                      <w:spacing w:val="-5"/>
                                      <w:sz w:val="22"/>
                                    </w:rPr>
                                    <w:t> </w:t>
                                  </w:r>
                                  <w:r>
                                    <w:rPr>
                                      <w:sz w:val="22"/>
                                    </w:rPr>
                                    <w:t>svd(),</w:t>
                                  </w:r>
                                  <w:r>
                                    <w:rPr>
                                      <w:spacing w:val="-4"/>
                                      <w:sz w:val="22"/>
                                    </w:rPr>
                                    <w:t> </w:t>
                                  </w:r>
                                  <w:r>
                                    <w:rPr>
                                      <w:sz w:val="22"/>
                                    </w:rPr>
                                    <w:t>det(),</w:t>
                                  </w:r>
                                  <w:r>
                                    <w:rPr>
                                      <w:spacing w:val="-5"/>
                                      <w:sz w:val="22"/>
                                    </w:rPr>
                                    <w:t> </w:t>
                                  </w:r>
                                  <w:r>
                                    <w:rPr>
                                      <w:sz w:val="22"/>
                                    </w:rPr>
                                    <w:t>trace(),</w:t>
                                  </w:r>
                                  <w:r>
                                    <w:rPr>
                                      <w:spacing w:val="-5"/>
                                      <w:sz w:val="22"/>
                                    </w:rPr>
                                    <w:t> </w:t>
                                  </w:r>
                                  <w:r>
                                    <w:rPr>
                                      <w:sz w:val="22"/>
                                    </w:rPr>
                                    <w:t>norm()</w:t>
                                  </w:r>
                                  <w:r>
                                    <w:rPr>
                                      <w:spacing w:val="-8"/>
                                      <w:sz w:val="22"/>
                                    </w:rPr>
                                    <w:t> </w:t>
                                  </w:r>
                                  <w:r>
                                    <w:rPr>
                                      <w:sz w:val="22"/>
                                    </w:rPr>
                                    <w:t>for</w:t>
                                  </w:r>
                                  <w:r>
                                    <w:rPr>
                                      <w:spacing w:val="1"/>
                                      <w:sz w:val="22"/>
                                    </w:rPr>
                                    <w:t> </w:t>
                                  </w:r>
                                  <w:r>
                                    <w:rPr>
                                      <w:sz w:val="22"/>
                                    </w:rPr>
                                    <w:t>covariance</w:t>
                                  </w:r>
                                  <w:r>
                                    <w:rPr>
                                      <w:spacing w:val="-4"/>
                                      <w:sz w:val="22"/>
                                    </w:rPr>
                                    <w:t> </w:t>
                                  </w:r>
                                  <w:r>
                                    <w:rPr>
                                      <w:sz w:val="22"/>
                                    </w:rPr>
                                    <w:t>matrix</w:t>
                                  </w:r>
                                  <w:r>
                                    <w:rPr>
                                      <w:spacing w:val="-6"/>
                                      <w:sz w:val="22"/>
                                    </w:rPr>
                                    <w:t> </w:t>
                                  </w:r>
                                  <w:r>
                                    <w:rPr>
                                      <w:spacing w:val="-2"/>
                                      <w:sz w:val="22"/>
                                    </w:rPr>
                                    <w:t>processing.</w:t>
                                  </w:r>
                                </w:p>
                              </w:tc>
                            </w:tr>
                            <w:tr>
                              <w:trPr>
                                <w:trHeight w:val="652" w:hRule="atLeast"/>
                              </w:trPr>
                              <w:tc>
                                <w:tcPr>
                                  <w:tcW w:w="2267" w:type="dxa"/>
                                  <w:shd w:val="clear" w:color="auto" w:fill="E8E8E8"/>
                                </w:tcPr>
                                <w:p>
                                  <w:pPr>
                                    <w:pStyle w:val="TableParagraph"/>
                                    <w:spacing w:before="197"/>
                                    <w:ind w:left="110"/>
                                    <w:rPr>
                                      <w:b/>
                                      <w:sz w:val="22"/>
                                    </w:rPr>
                                  </w:pPr>
                                  <w:r>
                                    <w:rPr>
                                      <w:b/>
                                      <w:sz w:val="22"/>
                                    </w:rPr>
                                    <w:t>Statistical</w:t>
                                  </w:r>
                                  <w:r>
                                    <w:rPr>
                                      <w:b/>
                                      <w:spacing w:val="-7"/>
                                      <w:sz w:val="22"/>
                                    </w:rPr>
                                    <w:t> </w:t>
                                  </w:r>
                                  <w:r>
                                    <w:rPr>
                                      <w:b/>
                                      <w:spacing w:val="-2"/>
                                      <w:sz w:val="22"/>
                                    </w:rPr>
                                    <w:t>Functions</w:t>
                                  </w:r>
                                </w:p>
                              </w:tc>
                              <w:tc>
                                <w:tcPr>
                                  <w:tcW w:w="6924" w:type="dxa"/>
                                </w:tcPr>
                                <w:p>
                                  <w:pPr>
                                    <w:pStyle w:val="TableParagraph"/>
                                    <w:spacing w:before="193"/>
                                    <w:ind w:left="104"/>
                                    <w:rPr>
                                      <w:sz w:val="22"/>
                                    </w:rPr>
                                  </w:pPr>
                                  <w:r>
                                    <w:rPr>
                                      <w:sz w:val="22"/>
                                    </w:rPr>
                                    <w:t>mvnpdf(),</w:t>
                                  </w:r>
                                  <w:r>
                                    <w:rPr>
                                      <w:spacing w:val="-4"/>
                                      <w:sz w:val="22"/>
                                    </w:rPr>
                                    <w:t> </w:t>
                                  </w:r>
                                  <w:r>
                                    <w:rPr>
                                      <w:sz w:val="22"/>
                                    </w:rPr>
                                    <w:t>pca(),</w:t>
                                  </w:r>
                                  <w:r>
                                    <w:rPr>
                                      <w:spacing w:val="-4"/>
                                      <w:sz w:val="22"/>
                                    </w:rPr>
                                    <w:t> </w:t>
                                  </w:r>
                                  <w:r>
                                    <w:rPr>
                                      <w:sz w:val="22"/>
                                    </w:rPr>
                                    <w:t>corr(),</w:t>
                                  </w:r>
                                  <w:r>
                                    <w:rPr>
                                      <w:spacing w:val="-9"/>
                                      <w:sz w:val="22"/>
                                    </w:rPr>
                                    <w:t> </w:t>
                                  </w:r>
                                  <w:r>
                                    <w:rPr>
                                      <w:sz w:val="22"/>
                                    </w:rPr>
                                    <w:t>cov(),</w:t>
                                  </w:r>
                                  <w:r>
                                    <w:rPr>
                                      <w:spacing w:val="-4"/>
                                      <w:sz w:val="22"/>
                                    </w:rPr>
                                    <w:t> </w:t>
                                  </w:r>
                                  <w:r>
                                    <w:rPr>
                                      <w:sz w:val="22"/>
                                    </w:rPr>
                                    <w:t>mean(),</w:t>
                                  </w:r>
                                  <w:r>
                                    <w:rPr>
                                      <w:spacing w:val="-3"/>
                                      <w:sz w:val="22"/>
                                    </w:rPr>
                                    <w:t> </w:t>
                                  </w:r>
                                  <w:r>
                                    <w:rPr>
                                      <w:spacing w:val="-2"/>
                                      <w:sz w:val="22"/>
                                    </w:rPr>
                                    <w:t>std().</w:t>
                                  </w:r>
                                </w:p>
                              </w:tc>
                            </w:tr>
                            <w:tr>
                              <w:trPr>
                                <w:trHeight w:val="652" w:hRule="atLeast"/>
                              </w:trPr>
                              <w:tc>
                                <w:tcPr>
                                  <w:tcW w:w="2267" w:type="dxa"/>
                                  <w:shd w:val="clear" w:color="auto" w:fill="E8E8E8"/>
                                </w:tcPr>
                                <w:p>
                                  <w:pPr>
                                    <w:pStyle w:val="TableParagraph"/>
                                    <w:spacing w:before="73"/>
                                    <w:ind w:left="110" w:right="96"/>
                                    <w:rPr>
                                      <w:b/>
                                      <w:sz w:val="22"/>
                                    </w:rPr>
                                  </w:pPr>
                                  <w:r>
                                    <w:rPr>
                                      <w:b/>
                                      <w:spacing w:val="-2"/>
                                      <w:sz w:val="22"/>
                                    </w:rPr>
                                    <w:t>Visualization Functions</w:t>
                                  </w:r>
                                </w:p>
                              </w:tc>
                              <w:tc>
                                <w:tcPr>
                                  <w:tcW w:w="6924" w:type="dxa"/>
                                </w:tcPr>
                                <w:p>
                                  <w:pPr>
                                    <w:pStyle w:val="TableParagraph"/>
                                    <w:spacing w:before="193"/>
                                    <w:ind w:left="104"/>
                                    <w:rPr>
                                      <w:sz w:val="22"/>
                                    </w:rPr>
                                  </w:pPr>
                                  <w:r>
                                    <w:rPr>
                                      <w:sz w:val="22"/>
                                    </w:rPr>
                                    <w:t>scatter(),</w:t>
                                  </w:r>
                                  <w:r>
                                    <w:rPr>
                                      <w:spacing w:val="-8"/>
                                      <w:sz w:val="22"/>
                                    </w:rPr>
                                    <w:t> </w:t>
                                  </w:r>
                                  <w:r>
                                    <w:rPr>
                                      <w:sz w:val="22"/>
                                    </w:rPr>
                                    <w:t>scatter3(),</w:t>
                                  </w:r>
                                  <w:r>
                                    <w:rPr>
                                      <w:spacing w:val="-8"/>
                                      <w:sz w:val="22"/>
                                    </w:rPr>
                                    <w:t> </w:t>
                                  </w:r>
                                  <w:r>
                                    <w:rPr>
                                      <w:sz w:val="22"/>
                                    </w:rPr>
                                    <w:t>plotmatrix(),</w:t>
                                  </w:r>
                                  <w:r>
                                    <w:rPr>
                                      <w:spacing w:val="-8"/>
                                      <w:sz w:val="22"/>
                                    </w:rPr>
                                    <w:t> </w:t>
                                  </w:r>
                                  <w:r>
                                    <w:rPr>
                                      <w:sz w:val="22"/>
                                    </w:rPr>
                                    <w:t>biplot(),</w:t>
                                  </w:r>
                                  <w:r>
                                    <w:rPr>
                                      <w:spacing w:val="-2"/>
                                      <w:sz w:val="22"/>
                                    </w:rPr>
                                    <w:t> parallelcoords().</w:t>
                                  </w:r>
                                </w:p>
                              </w:tc>
                            </w:tr>
                          </w:tbl>
                          <w:p>
                            <w:pPr>
                              <w:pStyle w:val="BodyText"/>
                            </w:pPr>
                          </w:p>
                        </w:txbxContent>
                      </wps:txbx>
                      <wps:bodyPr wrap="square" lIns="0" tIns="0" rIns="0" bIns="0" rtlCol="0">
                        <a:noAutofit/>
                      </wps:bodyPr>
                    </wps:wsp>
                  </a:graphicData>
                </a:graphic>
              </wp:anchor>
            </w:drawing>
          </mc:Choice>
          <mc:Fallback>
            <w:pict>
              <v:shape style="position:absolute;margin-left:73.103996pt;margin-top:-260.752075pt;width:466.05pt;height:332.25pt;mso-position-horizontal-relative:page;mso-position-vertical-relative:paragraph;z-index:15888896" type="#_x0000_t202" id="docshape56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6924"/>
                      </w:tblGrid>
                      <w:tr>
                        <w:trPr>
                          <w:trHeight w:val="551" w:hRule="atLeast"/>
                        </w:trPr>
                        <w:tc>
                          <w:tcPr>
                            <w:tcW w:w="2267" w:type="dxa"/>
                            <w:shd w:val="clear" w:color="auto" w:fill="D3D3D3"/>
                          </w:tcPr>
                          <w:p>
                            <w:pPr>
                              <w:pStyle w:val="TableParagraph"/>
                              <w:spacing w:line="273" w:lineRule="exact"/>
                              <w:ind w:left="605"/>
                              <w:rPr>
                                <w:b/>
                                <w:sz w:val="24"/>
                              </w:rPr>
                            </w:pPr>
                            <w:r>
                              <w:rPr>
                                <w:b/>
                                <w:spacing w:val="-2"/>
                                <w:sz w:val="24"/>
                              </w:rPr>
                              <w:t>MATLAB</w:t>
                            </w:r>
                          </w:p>
                          <w:p>
                            <w:pPr>
                              <w:pStyle w:val="TableParagraph"/>
                              <w:spacing w:line="257" w:lineRule="exact" w:before="2"/>
                              <w:ind w:left="533"/>
                              <w:rPr>
                                <w:b/>
                                <w:sz w:val="24"/>
                              </w:rPr>
                            </w:pPr>
                            <w:r>
                              <w:rPr>
                                <w:b/>
                                <w:spacing w:val="-2"/>
                                <w:sz w:val="24"/>
                              </w:rPr>
                              <w:t>Component</w:t>
                            </w:r>
                          </w:p>
                        </w:tc>
                        <w:tc>
                          <w:tcPr>
                            <w:tcW w:w="6924" w:type="dxa"/>
                            <w:shd w:val="clear" w:color="auto" w:fill="D3D3D3"/>
                          </w:tcPr>
                          <w:p>
                            <w:pPr>
                              <w:pStyle w:val="TableParagraph"/>
                              <w:spacing w:before="135"/>
                              <w:ind w:left="1843"/>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6924" w:type="dxa"/>
                          </w:tcPr>
                          <w:p>
                            <w:pPr>
                              <w:pStyle w:val="TableParagraph"/>
                              <w:spacing w:line="237" w:lineRule="auto" w:before="253"/>
                              <w:ind w:left="104"/>
                              <w:rPr>
                                <w:sz w:val="22"/>
                              </w:rPr>
                            </w:pPr>
                            <w:r>
                              <w:rPr>
                                <w:sz w:val="22"/>
                              </w:rPr>
                              <w:t>Used</w:t>
                            </w:r>
                            <w:r>
                              <w:rPr>
                                <w:spacing w:val="80"/>
                                <w:sz w:val="22"/>
                              </w:rPr>
                              <w:t> </w:t>
                            </w:r>
                            <w:r>
                              <w:rPr>
                                <w:sz w:val="22"/>
                              </w:rPr>
                              <w:t>for</w:t>
                            </w:r>
                            <w:r>
                              <w:rPr>
                                <w:spacing w:val="80"/>
                                <w:sz w:val="22"/>
                              </w:rPr>
                              <w:t> </w:t>
                            </w:r>
                            <w:r>
                              <w:rPr>
                                <w:sz w:val="22"/>
                              </w:rPr>
                              <w:t>entering</w:t>
                            </w:r>
                            <w:r>
                              <w:rPr>
                                <w:spacing w:val="80"/>
                                <w:sz w:val="22"/>
                              </w:rPr>
                              <w:t> </w:t>
                            </w:r>
                            <w:r>
                              <w:rPr>
                                <w:sz w:val="22"/>
                              </w:rPr>
                              <w:t>commands</w:t>
                            </w:r>
                            <w:r>
                              <w:rPr>
                                <w:spacing w:val="80"/>
                                <w:sz w:val="22"/>
                              </w:rPr>
                              <w:t> </w:t>
                            </w:r>
                            <w:r>
                              <w:rPr>
                                <w:sz w:val="22"/>
                              </w:rPr>
                              <w:t>to</w:t>
                            </w:r>
                            <w:r>
                              <w:rPr>
                                <w:spacing w:val="80"/>
                                <w:sz w:val="22"/>
                              </w:rPr>
                              <w:t> </w:t>
                            </w:r>
                            <w:r>
                              <w:rPr>
                                <w:sz w:val="22"/>
                              </w:rPr>
                              <w:t>generate</w:t>
                            </w:r>
                            <w:r>
                              <w:rPr>
                                <w:spacing w:val="80"/>
                                <w:sz w:val="22"/>
                              </w:rPr>
                              <w:t> </w:t>
                            </w:r>
                            <w:r>
                              <w:rPr>
                                <w:sz w:val="22"/>
                              </w:rPr>
                              <w:t>multivariate</w:t>
                            </w:r>
                            <w:r>
                              <w:rPr>
                                <w:spacing w:val="80"/>
                                <w:sz w:val="22"/>
                              </w:rPr>
                              <w:t> </w:t>
                            </w:r>
                            <w:r>
                              <w:rPr>
                                <w:sz w:val="22"/>
                              </w:rPr>
                              <w:t>data,</w:t>
                            </w:r>
                            <w:r>
                              <w:rPr>
                                <w:spacing w:val="80"/>
                                <w:sz w:val="22"/>
                              </w:rPr>
                              <w:t> </w:t>
                            </w:r>
                            <w:r>
                              <w:rPr>
                                <w:sz w:val="22"/>
                              </w:rPr>
                              <w:t>compute covariance/correlation matrices, and perform PCA.</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pacing w:val="-2"/>
                                <w:sz w:val="22"/>
                              </w:rPr>
                              <w:t>Workspace</w:t>
                            </w:r>
                          </w:p>
                        </w:tc>
                        <w:tc>
                          <w:tcPr>
                            <w:tcW w:w="6924" w:type="dxa"/>
                          </w:tcPr>
                          <w:p>
                            <w:pPr>
                              <w:pStyle w:val="TableParagraph"/>
                              <w:spacing w:line="237" w:lineRule="auto" w:before="252"/>
                              <w:ind w:left="104"/>
                              <w:rPr>
                                <w:sz w:val="22"/>
                              </w:rPr>
                            </w:pPr>
                            <w:r>
                              <w:rPr>
                                <w:sz w:val="22"/>
                              </w:rPr>
                              <w:t>Displays</w:t>
                            </w:r>
                            <w:r>
                              <w:rPr>
                                <w:spacing w:val="-14"/>
                                <w:sz w:val="22"/>
                              </w:rPr>
                              <w:t> </w:t>
                            </w:r>
                            <w:r>
                              <w:rPr>
                                <w:sz w:val="22"/>
                              </w:rPr>
                              <w:t>matrices</w:t>
                            </w:r>
                            <w:r>
                              <w:rPr>
                                <w:spacing w:val="-14"/>
                                <w:sz w:val="22"/>
                              </w:rPr>
                              <w:t> </w:t>
                            </w:r>
                            <w:r>
                              <w:rPr>
                                <w:sz w:val="22"/>
                              </w:rPr>
                              <w:t>containing</w:t>
                            </w:r>
                            <w:r>
                              <w:rPr>
                                <w:spacing w:val="-14"/>
                                <w:sz w:val="22"/>
                              </w:rPr>
                              <w:t> </w:t>
                            </w:r>
                            <w:r>
                              <w:rPr>
                                <w:sz w:val="22"/>
                              </w:rPr>
                              <w:t>multivariate</w:t>
                            </w:r>
                            <w:r>
                              <w:rPr>
                                <w:spacing w:val="-13"/>
                                <w:sz w:val="22"/>
                              </w:rPr>
                              <w:t> </w:t>
                            </w:r>
                            <w:r>
                              <w:rPr>
                                <w:sz w:val="22"/>
                              </w:rPr>
                              <w:t>datasets,</w:t>
                            </w:r>
                            <w:r>
                              <w:rPr>
                                <w:spacing w:val="-11"/>
                                <w:sz w:val="22"/>
                              </w:rPr>
                              <w:t> </w:t>
                            </w:r>
                            <w:r>
                              <w:rPr>
                                <w:sz w:val="22"/>
                              </w:rPr>
                              <w:t>mean</w:t>
                            </w:r>
                            <w:r>
                              <w:rPr>
                                <w:spacing w:val="-13"/>
                                <w:sz w:val="22"/>
                              </w:rPr>
                              <w:t> </w:t>
                            </w:r>
                            <w:r>
                              <w:rPr>
                                <w:sz w:val="22"/>
                              </w:rPr>
                              <w:t>vectors,</w:t>
                            </w:r>
                            <w:r>
                              <w:rPr>
                                <w:spacing w:val="-13"/>
                                <w:sz w:val="22"/>
                              </w:rPr>
                              <w:t> </w:t>
                            </w:r>
                            <w:r>
                              <w:rPr>
                                <w:sz w:val="22"/>
                              </w:rPr>
                              <w:t>covariance matrices, PCA results, and statistical measures.</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6924" w:type="dxa"/>
                          </w:tcPr>
                          <w:p>
                            <w:pPr>
                              <w:pStyle w:val="TableParagraph"/>
                              <w:spacing w:before="245"/>
                              <w:ind w:left="104"/>
                              <w:rPr>
                                <w:sz w:val="22"/>
                              </w:rPr>
                            </w:pPr>
                            <w:r>
                              <w:rPr>
                                <w:sz w:val="22"/>
                              </w:rPr>
                              <w:t>Stores</w:t>
                            </w:r>
                            <w:r>
                              <w:rPr>
                                <w:spacing w:val="39"/>
                                <w:sz w:val="22"/>
                              </w:rPr>
                              <w:t> </w:t>
                            </w:r>
                            <w:r>
                              <w:rPr>
                                <w:sz w:val="22"/>
                              </w:rPr>
                              <w:t>MATLAB</w:t>
                            </w:r>
                            <w:r>
                              <w:rPr>
                                <w:spacing w:val="35"/>
                                <w:sz w:val="22"/>
                              </w:rPr>
                              <w:t> </w:t>
                            </w:r>
                            <w:r>
                              <w:rPr>
                                <w:sz w:val="22"/>
                              </w:rPr>
                              <w:t>script</w:t>
                            </w:r>
                            <w:r>
                              <w:rPr>
                                <w:spacing w:val="39"/>
                                <w:sz w:val="22"/>
                              </w:rPr>
                              <w:t> </w:t>
                            </w:r>
                            <w:r>
                              <w:rPr>
                                <w:sz w:val="22"/>
                              </w:rPr>
                              <w:t>files</w:t>
                            </w:r>
                            <w:r>
                              <w:rPr>
                                <w:spacing w:val="39"/>
                                <w:sz w:val="22"/>
                              </w:rPr>
                              <w:t> </w:t>
                            </w:r>
                            <w:r>
                              <w:rPr>
                                <w:sz w:val="22"/>
                              </w:rPr>
                              <w:t>(</w:t>
                            </w:r>
                            <w:r>
                              <w:rPr>
                                <w:i/>
                                <w:sz w:val="22"/>
                              </w:rPr>
                              <w:t>.m</w:t>
                            </w:r>
                            <w:r>
                              <w:rPr>
                                <w:i/>
                                <w:spacing w:val="37"/>
                                <w:sz w:val="22"/>
                              </w:rPr>
                              <w:t> </w:t>
                            </w:r>
                            <w:r>
                              <w:rPr>
                                <w:i/>
                                <w:sz w:val="22"/>
                              </w:rPr>
                              <w:t>files</w:t>
                            </w:r>
                            <w:r>
                              <w:rPr>
                                <w:sz w:val="22"/>
                              </w:rPr>
                              <w:t>)</w:t>
                            </w:r>
                            <w:r>
                              <w:rPr>
                                <w:spacing w:val="37"/>
                                <w:sz w:val="22"/>
                              </w:rPr>
                              <w:t> </w:t>
                            </w:r>
                            <w:r>
                              <w:rPr>
                                <w:sz w:val="22"/>
                              </w:rPr>
                              <w:t>for</w:t>
                            </w:r>
                            <w:r>
                              <w:rPr>
                                <w:spacing w:val="40"/>
                                <w:sz w:val="22"/>
                              </w:rPr>
                              <w:t> </w:t>
                            </w:r>
                            <w:r>
                              <w:rPr>
                                <w:sz w:val="22"/>
                              </w:rPr>
                              <w:t>systematic</w:t>
                            </w:r>
                            <w:r>
                              <w:rPr>
                                <w:spacing w:val="36"/>
                                <w:sz w:val="22"/>
                              </w:rPr>
                              <w:t> </w:t>
                            </w:r>
                            <w:r>
                              <w:rPr>
                                <w:sz w:val="22"/>
                              </w:rPr>
                              <w:t>implementation</w:t>
                            </w:r>
                            <w:r>
                              <w:rPr>
                                <w:spacing w:val="38"/>
                                <w:sz w:val="22"/>
                              </w:rPr>
                              <w:t> </w:t>
                            </w:r>
                            <w:r>
                              <w:rPr>
                                <w:sz w:val="22"/>
                              </w:rPr>
                              <w:t>of multivariate data generation and analysis.</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Figure</w:t>
                            </w:r>
                            <w:r>
                              <w:rPr>
                                <w:b/>
                                <w:spacing w:val="-8"/>
                                <w:sz w:val="22"/>
                              </w:rPr>
                              <w:t> </w:t>
                            </w:r>
                            <w:r>
                              <w:rPr>
                                <w:b/>
                                <w:spacing w:val="-2"/>
                                <w:sz w:val="22"/>
                              </w:rPr>
                              <w:t>Window</w:t>
                            </w:r>
                          </w:p>
                        </w:tc>
                        <w:tc>
                          <w:tcPr>
                            <w:tcW w:w="6924" w:type="dxa"/>
                          </w:tcPr>
                          <w:p>
                            <w:pPr>
                              <w:pStyle w:val="TableParagraph"/>
                              <w:spacing w:before="245"/>
                              <w:ind w:left="104"/>
                              <w:rPr>
                                <w:sz w:val="22"/>
                              </w:rPr>
                            </w:pPr>
                            <w:r>
                              <w:rPr>
                                <w:sz w:val="22"/>
                              </w:rPr>
                              <w:t>Displays graphical outputs including scatter plot matrices, 3D scatter plots, biplots, parallel coordinate plots, and scree plots.</w:t>
                            </w:r>
                          </w:p>
                        </w:tc>
                      </w:tr>
                      <w:tr>
                        <w:trPr>
                          <w:trHeight w:val="652" w:hRule="atLeast"/>
                        </w:trPr>
                        <w:tc>
                          <w:tcPr>
                            <w:tcW w:w="2267" w:type="dxa"/>
                            <w:shd w:val="clear" w:color="auto" w:fill="E8E8E8"/>
                          </w:tcPr>
                          <w:p>
                            <w:pPr>
                              <w:pStyle w:val="TableParagraph"/>
                              <w:spacing w:before="197"/>
                              <w:ind w:left="110"/>
                              <w:rPr>
                                <w:b/>
                                <w:sz w:val="22"/>
                              </w:rPr>
                            </w:pPr>
                            <w:r>
                              <w:rPr>
                                <w:b/>
                                <w:sz w:val="22"/>
                              </w:rPr>
                              <w:t>Matrix</w:t>
                            </w:r>
                            <w:r>
                              <w:rPr>
                                <w:b/>
                                <w:spacing w:val="-9"/>
                                <w:sz w:val="22"/>
                              </w:rPr>
                              <w:t> </w:t>
                            </w:r>
                            <w:r>
                              <w:rPr>
                                <w:b/>
                                <w:spacing w:val="-2"/>
                                <w:sz w:val="22"/>
                              </w:rPr>
                              <w:t>Operations</w:t>
                            </w:r>
                          </w:p>
                        </w:tc>
                        <w:tc>
                          <w:tcPr>
                            <w:tcW w:w="6924" w:type="dxa"/>
                          </w:tcPr>
                          <w:p>
                            <w:pPr>
                              <w:pStyle w:val="TableParagraph"/>
                              <w:spacing w:before="193"/>
                              <w:ind w:left="104"/>
                              <w:rPr>
                                <w:sz w:val="22"/>
                              </w:rPr>
                            </w:pPr>
                            <w:r>
                              <w:rPr>
                                <w:sz w:val="22"/>
                              </w:rPr>
                              <w:t>chol(),</w:t>
                            </w:r>
                            <w:r>
                              <w:rPr>
                                <w:spacing w:val="-3"/>
                                <w:sz w:val="22"/>
                              </w:rPr>
                              <w:t> </w:t>
                            </w:r>
                            <w:r>
                              <w:rPr>
                                <w:sz w:val="22"/>
                              </w:rPr>
                              <w:t>eig(),</w:t>
                            </w:r>
                            <w:r>
                              <w:rPr>
                                <w:spacing w:val="-5"/>
                                <w:sz w:val="22"/>
                              </w:rPr>
                              <w:t> </w:t>
                            </w:r>
                            <w:r>
                              <w:rPr>
                                <w:sz w:val="22"/>
                              </w:rPr>
                              <w:t>svd(),</w:t>
                            </w:r>
                            <w:r>
                              <w:rPr>
                                <w:spacing w:val="-4"/>
                                <w:sz w:val="22"/>
                              </w:rPr>
                              <w:t> </w:t>
                            </w:r>
                            <w:r>
                              <w:rPr>
                                <w:sz w:val="22"/>
                              </w:rPr>
                              <w:t>det(),</w:t>
                            </w:r>
                            <w:r>
                              <w:rPr>
                                <w:spacing w:val="-5"/>
                                <w:sz w:val="22"/>
                              </w:rPr>
                              <w:t> </w:t>
                            </w:r>
                            <w:r>
                              <w:rPr>
                                <w:sz w:val="22"/>
                              </w:rPr>
                              <w:t>trace(),</w:t>
                            </w:r>
                            <w:r>
                              <w:rPr>
                                <w:spacing w:val="-5"/>
                                <w:sz w:val="22"/>
                              </w:rPr>
                              <w:t> </w:t>
                            </w:r>
                            <w:r>
                              <w:rPr>
                                <w:sz w:val="22"/>
                              </w:rPr>
                              <w:t>norm()</w:t>
                            </w:r>
                            <w:r>
                              <w:rPr>
                                <w:spacing w:val="-8"/>
                                <w:sz w:val="22"/>
                              </w:rPr>
                              <w:t> </w:t>
                            </w:r>
                            <w:r>
                              <w:rPr>
                                <w:sz w:val="22"/>
                              </w:rPr>
                              <w:t>for</w:t>
                            </w:r>
                            <w:r>
                              <w:rPr>
                                <w:spacing w:val="1"/>
                                <w:sz w:val="22"/>
                              </w:rPr>
                              <w:t> </w:t>
                            </w:r>
                            <w:r>
                              <w:rPr>
                                <w:sz w:val="22"/>
                              </w:rPr>
                              <w:t>covariance</w:t>
                            </w:r>
                            <w:r>
                              <w:rPr>
                                <w:spacing w:val="-4"/>
                                <w:sz w:val="22"/>
                              </w:rPr>
                              <w:t> </w:t>
                            </w:r>
                            <w:r>
                              <w:rPr>
                                <w:sz w:val="22"/>
                              </w:rPr>
                              <w:t>matrix</w:t>
                            </w:r>
                            <w:r>
                              <w:rPr>
                                <w:spacing w:val="-6"/>
                                <w:sz w:val="22"/>
                              </w:rPr>
                              <w:t> </w:t>
                            </w:r>
                            <w:r>
                              <w:rPr>
                                <w:spacing w:val="-2"/>
                                <w:sz w:val="22"/>
                              </w:rPr>
                              <w:t>processing.</w:t>
                            </w:r>
                          </w:p>
                        </w:tc>
                      </w:tr>
                      <w:tr>
                        <w:trPr>
                          <w:trHeight w:val="652" w:hRule="atLeast"/>
                        </w:trPr>
                        <w:tc>
                          <w:tcPr>
                            <w:tcW w:w="2267" w:type="dxa"/>
                            <w:shd w:val="clear" w:color="auto" w:fill="E8E8E8"/>
                          </w:tcPr>
                          <w:p>
                            <w:pPr>
                              <w:pStyle w:val="TableParagraph"/>
                              <w:spacing w:before="197"/>
                              <w:ind w:left="110"/>
                              <w:rPr>
                                <w:b/>
                                <w:sz w:val="22"/>
                              </w:rPr>
                            </w:pPr>
                            <w:r>
                              <w:rPr>
                                <w:b/>
                                <w:sz w:val="22"/>
                              </w:rPr>
                              <w:t>Statistical</w:t>
                            </w:r>
                            <w:r>
                              <w:rPr>
                                <w:b/>
                                <w:spacing w:val="-7"/>
                                <w:sz w:val="22"/>
                              </w:rPr>
                              <w:t> </w:t>
                            </w:r>
                            <w:r>
                              <w:rPr>
                                <w:b/>
                                <w:spacing w:val="-2"/>
                                <w:sz w:val="22"/>
                              </w:rPr>
                              <w:t>Functions</w:t>
                            </w:r>
                          </w:p>
                        </w:tc>
                        <w:tc>
                          <w:tcPr>
                            <w:tcW w:w="6924" w:type="dxa"/>
                          </w:tcPr>
                          <w:p>
                            <w:pPr>
                              <w:pStyle w:val="TableParagraph"/>
                              <w:spacing w:before="193"/>
                              <w:ind w:left="104"/>
                              <w:rPr>
                                <w:sz w:val="22"/>
                              </w:rPr>
                            </w:pPr>
                            <w:r>
                              <w:rPr>
                                <w:sz w:val="22"/>
                              </w:rPr>
                              <w:t>mvnpdf(),</w:t>
                            </w:r>
                            <w:r>
                              <w:rPr>
                                <w:spacing w:val="-4"/>
                                <w:sz w:val="22"/>
                              </w:rPr>
                              <w:t> </w:t>
                            </w:r>
                            <w:r>
                              <w:rPr>
                                <w:sz w:val="22"/>
                              </w:rPr>
                              <w:t>pca(),</w:t>
                            </w:r>
                            <w:r>
                              <w:rPr>
                                <w:spacing w:val="-4"/>
                                <w:sz w:val="22"/>
                              </w:rPr>
                              <w:t> </w:t>
                            </w:r>
                            <w:r>
                              <w:rPr>
                                <w:sz w:val="22"/>
                              </w:rPr>
                              <w:t>corr(),</w:t>
                            </w:r>
                            <w:r>
                              <w:rPr>
                                <w:spacing w:val="-9"/>
                                <w:sz w:val="22"/>
                              </w:rPr>
                              <w:t> </w:t>
                            </w:r>
                            <w:r>
                              <w:rPr>
                                <w:sz w:val="22"/>
                              </w:rPr>
                              <w:t>cov(),</w:t>
                            </w:r>
                            <w:r>
                              <w:rPr>
                                <w:spacing w:val="-4"/>
                                <w:sz w:val="22"/>
                              </w:rPr>
                              <w:t> </w:t>
                            </w:r>
                            <w:r>
                              <w:rPr>
                                <w:sz w:val="22"/>
                              </w:rPr>
                              <w:t>mean(),</w:t>
                            </w:r>
                            <w:r>
                              <w:rPr>
                                <w:spacing w:val="-3"/>
                                <w:sz w:val="22"/>
                              </w:rPr>
                              <w:t> </w:t>
                            </w:r>
                            <w:r>
                              <w:rPr>
                                <w:spacing w:val="-2"/>
                                <w:sz w:val="22"/>
                              </w:rPr>
                              <w:t>std().</w:t>
                            </w:r>
                          </w:p>
                        </w:tc>
                      </w:tr>
                      <w:tr>
                        <w:trPr>
                          <w:trHeight w:val="652" w:hRule="atLeast"/>
                        </w:trPr>
                        <w:tc>
                          <w:tcPr>
                            <w:tcW w:w="2267" w:type="dxa"/>
                            <w:shd w:val="clear" w:color="auto" w:fill="E8E8E8"/>
                          </w:tcPr>
                          <w:p>
                            <w:pPr>
                              <w:pStyle w:val="TableParagraph"/>
                              <w:spacing w:before="73"/>
                              <w:ind w:left="110" w:right="96"/>
                              <w:rPr>
                                <w:b/>
                                <w:sz w:val="22"/>
                              </w:rPr>
                            </w:pPr>
                            <w:r>
                              <w:rPr>
                                <w:b/>
                                <w:spacing w:val="-2"/>
                                <w:sz w:val="22"/>
                              </w:rPr>
                              <w:t>Visualization Functions</w:t>
                            </w:r>
                          </w:p>
                        </w:tc>
                        <w:tc>
                          <w:tcPr>
                            <w:tcW w:w="6924" w:type="dxa"/>
                          </w:tcPr>
                          <w:p>
                            <w:pPr>
                              <w:pStyle w:val="TableParagraph"/>
                              <w:spacing w:before="193"/>
                              <w:ind w:left="104"/>
                              <w:rPr>
                                <w:sz w:val="22"/>
                              </w:rPr>
                            </w:pPr>
                            <w:r>
                              <w:rPr>
                                <w:sz w:val="22"/>
                              </w:rPr>
                              <w:t>scatter(),</w:t>
                            </w:r>
                            <w:r>
                              <w:rPr>
                                <w:spacing w:val="-8"/>
                                <w:sz w:val="22"/>
                              </w:rPr>
                              <w:t> </w:t>
                            </w:r>
                            <w:r>
                              <w:rPr>
                                <w:sz w:val="22"/>
                              </w:rPr>
                              <w:t>scatter3(),</w:t>
                            </w:r>
                            <w:r>
                              <w:rPr>
                                <w:spacing w:val="-8"/>
                                <w:sz w:val="22"/>
                              </w:rPr>
                              <w:t> </w:t>
                            </w:r>
                            <w:r>
                              <w:rPr>
                                <w:sz w:val="22"/>
                              </w:rPr>
                              <w:t>plotmatrix(),</w:t>
                            </w:r>
                            <w:r>
                              <w:rPr>
                                <w:spacing w:val="-8"/>
                                <w:sz w:val="22"/>
                              </w:rPr>
                              <w:t> </w:t>
                            </w:r>
                            <w:r>
                              <w:rPr>
                                <w:sz w:val="22"/>
                              </w:rPr>
                              <w:t>biplot(),</w:t>
                            </w:r>
                            <w:r>
                              <w:rPr>
                                <w:spacing w:val="-2"/>
                                <w:sz w:val="22"/>
                              </w:rPr>
                              <w:t> parallelcoords().</w:t>
                            </w:r>
                          </w:p>
                        </w:tc>
                      </w:tr>
                    </w:tbl>
                    <w:p>
                      <w:pPr>
                        <w:pStyle w:val="BodyText"/>
                      </w:pPr>
                    </w:p>
                  </w:txbxContent>
                </v:textbox>
                <w10:wrap type="none"/>
              </v:shape>
            </w:pict>
          </mc:Fallback>
        </mc:AlternateContent>
      </w:r>
    </w:p>
    <w:p>
      <w:pPr>
        <w:pStyle w:val="ListParagraph"/>
        <w:numPr>
          <w:ilvl w:val="0"/>
          <w:numId w:val="71"/>
        </w:numPr>
        <w:tabs>
          <w:tab w:pos="180" w:val="left" w:leader="none"/>
        </w:tabs>
        <w:spacing w:line="275" w:lineRule="exact" w:before="3" w:after="0"/>
        <w:ind w:left="180" w:right="433" w:hanging="180"/>
        <w:jc w:val="right"/>
        <w:rPr>
          <w:sz w:val="24"/>
        </w:rPr>
      </w:pPr>
    </w:p>
    <w:p>
      <w:pPr>
        <w:pStyle w:val="ListParagraph"/>
        <w:numPr>
          <w:ilvl w:val="0"/>
          <w:numId w:val="71"/>
        </w:numPr>
        <w:tabs>
          <w:tab w:pos="180" w:val="left" w:leader="none"/>
        </w:tabs>
        <w:spacing w:line="275" w:lineRule="exact" w:before="0" w:after="0"/>
        <w:ind w:left="180" w:right="433" w:hanging="180"/>
        <w:jc w:val="right"/>
        <w:rPr>
          <w:sz w:val="24"/>
        </w:rPr>
      </w:pPr>
    </w:p>
    <w:p>
      <w:pPr>
        <w:pStyle w:val="ListParagraph"/>
        <w:numPr>
          <w:ilvl w:val="0"/>
          <w:numId w:val="71"/>
        </w:numPr>
        <w:tabs>
          <w:tab w:pos="180" w:val="left" w:leader="none"/>
        </w:tabs>
        <w:spacing w:line="275" w:lineRule="exact" w:before="2" w:after="0"/>
        <w:ind w:left="180" w:right="433" w:hanging="180"/>
        <w:jc w:val="right"/>
        <w:rPr>
          <w:sz w:val="24"/>
        </w:rPr>
      </w:pPr>
    </w:p>
    <w:p>
      <w:pPr>
        <w:pStyle w:val="ListParagraph"/>
        <w:numPr>
          <w:ilvl w:val="0"/>
          <w:numId w:val="71"/>
        </w:numPr>
        <w:tabs>
          <w:tab w:pos="180" w:val="left" w:leader="none"/>
        </w:tabs>
        <w:spacing w:line="274" w:lineRule="exact" w:before="0" w:after="0"/>
        <w:ind w:left="180" w:right="433" w:hanging="180"/>
        <w:jc w:val="right"/>
        <w:rPr>
          <w:sz w:val="24"/>
        </w:rPr>
      </w:pPr>
    </w:p>
    <w:p>
      <w:pPr>
        <w:pStyle w:val="ListParagraph"/>
        <w:numPr>
          <w:ilvl w:val="0"/>
          <w:numId w:val="71"/>
        </w:numPr>
        <w:tabs>
          <w:tab w:pos="180" w:val="left" w:leader="none"/>
        </w:tabs>
        <w:spacing w:line="275" w:lineRule="exact" w:before="0" w:after="0"/>
        <w:ind w:left="180" w:right="433" w:hanging="180"/>
        <w:jc w:val="right"/>
        <w:rPr>
          <w:sz w:val="24"/>
        </w:rPr>
      </w:pPr>
    </w:p>
    <w:p>
      <w:pPr>
        <w:pStyle w:val="BodyText"/>
        <w:rPr>
          <w:b/>
          <w:sz w:val="24"/>
        </w:rPr>
      </w:pPr>
    </w:p>
    <w:p>
      <w:pPr>
        <w:numPr>
          <w:ilvl w:val="0"/>
          <w:numId w:val="72"/>
        </w:numPr>
        <w:tabs>
          <w:tab w:pos="1123" w:val="left" w:leader="none"/>
        </w:tabs>
        <w:spacing w:before="0"/>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2"/>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w:t>
      </w:r>
      <w:r>
        <w:rPr>
          <w:i/>
          <w:spacing w:val="4"/>
          <w:sz w:val="24"/>
        </w:rPr>
        <w:t> </w:t>
      </w:r>
      <w:r>
        <w:rPr>
          <w:i/>
          <w:spacing w:val="-2"/>
          <w:sz w:val="24"/>
        </w:rPr>
        <w:t>example:</w:t>
      </w:r>
    </w:p>
    <w:p>
      <w:pPr>
        <w:pStyle w:val="BodyText"/>
        <w:spacing w:before="140" w:after="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0" w:hRule="atLeast"/>
        </w:trPr>
        <w:tc>
          <w:tcPr>
            <w:tcW w:w="4634" w:type="dxa"/>
            <w:shd w:val="clear" w:color="auto" w:fill="E8E8E8"/>
          </w:tcPr>
          <w:p>
            <w:pPr>
              <w:pStyle w:val="TableParagraph"/>
              <w:spacing w:before="97"/>
              <w:ind w:left="105"/>
              <w:rPr>
                <w:b/>
                <w:sz w:val="22"/>
              </w:rPr>
            </w:pPr>
            <w:r>
              <w:rPr>
                <w:b/>
                <w:spacing w:val="-2"/>
                <w:sz w:val="22"/>
              </w:rPr>
              <w:t>Operation</w:t>
            </w:r>
          </w:p>
        </w:tc>
        <w:tc>
          <w:tcPr>
            <w:tcW w:w="3827" w:type="dxa"/>
            <w:shd w:val="clear" w:color="auto" w:fill="E8E8E8"/>
          </w:tcPr>
          <w:p>
            <w:pPr>
              <w:pStyle w:val="TableParagraph"/>
              <w:spacing w:before="97"/>
              <w:ind w:left="993"/>
              <w:rPr>
                <w:b/>
                <w:sz w:val="22"/>
              </w:rPr>
            </w:pPr>
            <w:r>
              <w:rPr>
                <w:b/>
                <w:sz w:val="22"/>
              </w:rPr>
              <w:t>Excel</w:t>
            </w:r>
            <w:r>
              <w:rPr>
                <w:b/>
                <w:spacing w:val="-5"/>
                <w:sz w:val="22"/>
              </w:rPr>
              <w:t> </w:t>
            </w:r>
            <w:r>
              <w:rPr>
                <w:b/>
                <w:spacing w:val="-2"/>
                <w:sz w:val="22"/>
              </w:rPr>
              <w:t>Formula(s)</w:t>
            </w:r>
          </w:p>
        </w:tc>
      </w:tr>
      <w:tr>
        <w:trPr>
          <w:trHeight w:val="455" w:hRule="atLeast"/>
        </w:trPr>
        <w:tc>
          <w:tcPr>
            <w:tcW w:w="4634" w:type="dxa"/>
          </w:tcPr>
          <w:p>
            <w:pPr>
              <w:pStyle w:val="TableParagraph"/>
              <w:spacing w:before="97"/>
              <w:ind w:left="105"/>
              <w:rPr>
                <w:sz w:val="22"/>
              </w:rPr>
            </w:pPr>
            <w:r>
              <w:rPr>
                <w:sz w:val="22"/>
              </w:rPr>
              <w:t>Generate</w:t>
            </w:r>
            <w:r>
              <w:rPr>
                <w:spacing w:val="-10"/>
                <w:sz w:val="22"/>
              </w:rPr>
              <w:t> </w:t>
            </w:r>
            <w:r>
              <w:rPr>
                <w:sz w:val="22"/>
              </w:rPr>
              <w:t>Multivariate</w:t>
            </w:r>
            <w:r>
              <w:rPr>
                <w:spacing w:val="-10"/>
                <w:sz w:val="22"/>
              </w:rPr>
              <w:t> </w:t>
            </w:r>
            <w:r>
              <w:rPr>
                <w:sz w:val="22"/>
              </w:rPr>
              <w:t>Normal</w:t>
            </w:r>
            <w:r>
              <w:rPr>
                <w:spacing w:val="-6"/>
                <w:sz w:val="22"/>
              </w:rPr>
              <w:t> </w:t>
            </w:r>
            <w:r>
              <w:rPr>
                <w:spacing w:val="-4"/>
                <w:sz w:val="22"/>
              </w:rPr>
              <w:t>Data</w:t>
            </w:r>
          </w:p>
        </w:tc>
        <w:tc>
          <w:tcPr>
            <w:tcW w:w="3827" w:type="dxa"/>
          </w:tcPr>
          <w:p>
            <w:r>
              <w:t>data = mvnrnd(mu, Sigma, N)</w:t>
            </w:r>
          </w:p>
        </w:tc>
      </w:tr>
      <w:tr>
        <w:trPr>
          <w:trHeight w:val="455" w:hRule="atLeast"/>
        </w:trPr>
        <w:tc>
          <w:tcPr>
            <w:tcW w:w="4634" w:type="dxa"/>
          </w:tcPr>
          <w:p>
            <w:pPr>
              <w:pStyle w:val="TableParagraph"/>
              <w:spacing w:line="249" w:lineRule="exact"/>
              <w:ind w:left="105"/>
              <w:rPr>
                <w:sz w:val="22"/>
              </w:rPr>
            </w:pPr>
            <w:r>
              <w:rPr>
                <w:color w:val="0E1115"/>
                <w:sz w:val="22"/>
              </w:rPr>
              <w:t>Compute</w:t>
            </w:r>
            <w:r>
              <w:rPr>
                <w:color w:val="0E1115"/>
                <w:spacing w:val="-9"/>
                <w:sz w:val="22"/>
              </w:rPr>
              <w:t> </w:t>
            </w:r>
            <w:r>
              <w:rPr>
                <w:color w:val="0E1115"/>
                <w:sz w:val="22"/>
              </w:rPr>
              <w:t>Covariance</w:t>
            </w:r>
            <w:r>
              <w:rPr>
                <w:color w:val="0E1115"/>
                <w:spacing w:val="-8"/>
                <w:sz w:val="22"/>
              </w:rPr>
              <w:t> </w:t>
            </w:r>
            <w:r>
              <w:rPr>
                <w:color w:val="0E1115"/>
                <w:spacing w:val="-2"/>
                <w:sz w:val="22"/>
              </w:rPr>
              <w:t>Matrix</w:t>
            </w:r>
          </w:p>
        </w:tc>
        <w:tc>
          <w:tcPr>
            <w:tcW w:w="3827" w:type="dxa"/>
          </w:tcPr>
          <w:p>
            <w:r>
              <w:t>C = cov(data)</w:t>
            </w:r>
          </w:p>
        </w:tc>
      </w:tr>
      <w:tr>
        <w:trPr>
          <w:trHeight w:val="450" w:hRule="atLeast"/>
        </w:trPr>
        <w:tc>
          <w:tcPr>
            <w:tcW w:w="4634" w:type="dxa"/>
          </w:tcPr>
          <w:p>
            <w:pPr>
              <w:pStyle w:val="TableParagraph"/>
              <w:spacing w:before="92"/>
              <w:ind w:left="105"/>
              <w:rPr>
                <w:sz w:val="22"/>
              </w:rPr>
            </w:pPr>
            <w:r>
              <w:rPr>
                <w:sz w:val="22"/>
              </w:rPr>
              <w:t>Compute</w:t>
            </w:r>
            <w:r>
              <w:rPr>
                <w:spacing w:val="-10"/>
                <w:sz w:val="22"/>
              </w:rPr>
              <w:t> </w:t>
            </w:r>
            <w:r>
              <w:rPr>
                <w:sz w:val="22"/>
              </w:rPr>
              <w:t>Correlation</w:t>
            </w:r>
            <w:r>
              <w:rPr>
                <w:spacing w:val="-7"/>
                <w:sz w:val="22"/>
              </w:rPr>
              <w:t> </w:t>
            </w:r>
            <w:r>
              <w:rPr>
                <w:spacing w:val="-2"/>
                <w:sz w:val="22"/>
              </w:rPr>
              <w:t>Matrix</w:t>
            </w:r>
          </w:p>
        </w:tc>
        <w:tc>
          <w:tcPr>
            <w:tcW w:w="3827" w:type="dxa"/>
          </w:tcPr>
          <w:p>
            <w:r>
              <w:t>R = corr(data) or R = corrcoef(data)</w:t>
            </w:r>
          </w:p>
        </w:tc>
      </w:tr>
      <w:tr>
        <w:trPr>
          <w:trHeight w:val="455" w:hRule="atLeast"/>
        </w:trPr>
        <w:tc>
          <w:tcPr>
            <w:tcW w:w="4634" w:type="dxa"/>
          </w:tcPr>
          <w:p>
            <w:pPr>
              <w:pStyle w:val="TableParagraph"/>
              <w:spacing w:before="97"/>
              <w:ind w:left="105"/>
              <w:rPr>
                <w:sz w:val="22"/>
              </w:rPr>
            </w:pPr>
            <w:r>
              <w:rPr>
                <w:sz w:val="22"/>
              </w:rPr>
              <w:t>Cholesky</w:t>
            </w:r>
            <w:r>
              <w:rPr>
                <w:spacing w:val="-9"/>
                <w:sz w:val="22"/>
              </w:rPr>
              <w:t> </w:t>
            </w:r>
            <w:r>
              <w:rPr>
                <w:spacing w:val="-2"/>
                <w:sz w:val="22"/>
              </w:rPr>
              <w:t>Decomposition</w:t>
            </w:r>
          </w:p>
        </w:tc>
        <w:tc>
          <w:tcPr>
            <w:tcW w:w="3827" w:type="dxa"/>
          </w:tcPr>
          <w:p>
            <w:r>
              <w:t>L = chol(Sigma, 'lower')</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4736">
                <wp:simplePos x="0" y="0"/>
                <wp:positionH relativeFrom="page">
                  <wp:posOffset>304800</wp:posOffset>
                </wp:positionH>
                <wp:positionV relativeFrom="page">
                  <wp:posOffset>304799</wp:posOffset>
                </wp:positionV>
                <wp:extent cx="7165975" cy="9451975"/>
                <wp:effectExtent l="0" t="0" r="0" b="0"/>
                <wp:wrapNone/>
                <wp:docPr id="677" name="Graphic 677"/>
                <wp:cNvGraphicFramePr>
                  <a:graphicFrameLocks/>
                </wp:cNvGraphicFramePr>
                <a:graphic>
                  <a:graphicData uri="http://schemas.microsoft.com/office/word/2010/wordprocessingShape">
                    <wps:wsp>
                      <wps:cNvPr id="677" name="Graphic 67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1744" id="docshape56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78" name="Image 678"/>
            <wp:cNvGraphicFramePr>
              <a:graphicFrameLocks/>
            </wp:cNvGraphicFramePr>
            <a:graphic>
              <a:graphicData uri="http://schemas.openxmlformats.org/drawingml/2006/picture">
                <pic:pic>
                  <pic:nvPicPr>
                    <pic:cNvPr id="678" name="Image 67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tcPr>
          <w:p>
            <w:pPr>
              <w:pStyle w:val="TableParagraph"/>
              <w:spacing w:before="97"/>
              <w:ind w:left="105"/>
              <w:rPr>
                <w:sz w:val="22"/>
              </w:rPr>
            </w:pPr>
            <w:r>
              <w:rPr>
                <w:sz w:val="22"/>
              </w:rPr>
              <w:t>Manual</w:t>
            </w:r>
            <w:r>
              <w:rPr>
                <w:spacing w:val="-2"/>
                <w:sz w:val="22"/>
              </w:rPr>
              <w:t> Generation</w:t>
            </w:r>
          </w:p>
        </w:tc>
        <w:tc>
          <w:tcPr>
            <w:tcW w:w="3827" w:type="dxa"/>
          </w:tcPr>
          <w:p>
            <w:r>
              <w:t>Z = randn(N, d); data = repmat(mu,N,1) + Z * L'</w:t>
            </w:r>
          </w:p>
        </w:tc>
      </w:tr>
      <w:tr>
        <w:trPr>
          <w:trHeight w:val="456" w:hRule="atLeast"/>
        </w:trPr>
        <w:tc>
          <w:tcPr>
            <w:tcW w:w="4634" w:type="dxa"/>
          </w:tcPr>
          <w:p>
            <w:pPr>
              <w:pStyle w:val="TableParagraph"/>
              <w:spacing w:before="97"/>
              <w:ind w:left="105"/>
              <w:rPr>
                <w:sz w:val="22"/>
              </w:rPr>
            </w:pPr>
            <w:r>
              <w:rPr>
                <w:sz w:val="22"/>
              </w:rPr>
              <w:t>Compute</w:t>
            </w:r>
            <w:r>
              <w:rPr>
                <w:spacing w:val="-11"/>
                <w:sz w:val="22"/>
              </w:rPr>
              <w:t> </w:t>
            </w:r>
            <w:r>
              <w:rPr>
                <w:sz w:val="22"/>
              </w:rPr>
              <w:t>Multivariate</w:t>
            </w:r>
            <w:r>
              <w:rPr>
                <w:spacing w:val="-10"/>
                <w:sz w:val="22"/>
              </w:rPr>
              <w:t> </w:t>
            </w:r>
            <w:r>
              <w:rPr>
                <w:sz w:val="22"/>
              </w:rPr>
              <w:t>Normal</w:t>
            </w:r>
            <w:r>
              <w:rPr>
                <w:spacing w:val="-7"/>
                <w:sz w:val="22"/>
              </w:rPr>
              <w:t> </w:t>
            </w:r>
            <w:r>
              <w:rPr>
                <w:spacing w:val="-5"/>
                <w:sz w:val="22"/>
              </w:rPr>
              <w:t>PDF</w:t>
            </w:r>
          </w:p>
        </w:tc>
        <w:tc>
          <w:tcPr>
            <w:tcW w:w="3827" w:type="dxa"/>
          </w:tcPr>
          <w:p>
            <w:r>
              <w:t>p = mvnpdf(X, mu, Sigma)</w:t>
            </w:r>
          </w:p>
        </w:tc>
      </w:tr>
      <w:tr>
        <w:trPr>
          <w:trHeight w:val="450" w:hRule="atLeast"/>
        </w:trPr>
        <w:tc>
          <w:tcPr>
            <w:tcW w:w="4634" w:type="dxa"/>
          </w:tcPr>
          <w:p>
            <w:pPr>
              <w:pStyle w:val="TableParagraph"/>
              <w:spacing w:before="97"/>
              <w:ind w:left="105"/>
              <w:rPr>
                <w:sz w:val="22"/>
              </w:rPr>
            </w:pPr>
            <w:r>
              <w:rPr>
                <w:sz w:val="22"/>
              </w:rPr>
              <w:t>Perform</w:t>
            </w:r>
            <w:r>
              <w:rPr>
                <w:spacing w:val="-10"/>
                <w:sz w:val="22"/>
              </w:rPr>
              <w:t> </w:t>
            </w:r>
            <w:r>
              <w:rPr>
                <w:spacing w:val="-5"/>
                <w:sz w:val="22"/>
              </w:rPr>
              <w:t>PCA</w:t>
            </w:r>
          </w:p>
        </w:tc>
        <w:tc>
          <w:tcPr>
            <w:tcW w:w="3827" w:type="dxa"/>
          </w:tcPr>
          <w:p>
            <w:r>
              <w:t>[coeff, score, latent] = pca(data)</w:t>
            </w:r>
          </w:p>
        </w:tc>
      </w:tr>
      <w:tr>
        <w:trPr>
          <w:trHeight w:val="455" w:hRule="atLeast"/>
        </w:trPr>
        <w:tc>
          <w:tcPr>
            <w:tcW w:w="4634" w:type="dxa"/>
          </w:tcPr>
          <w:p>
            <w:pPr>
              <w:pStyle w:val="TableParagraph"/>
              <w:spacing w:before="97"/>
              <w:ind w:left="105"/>
              <w:rPr>
                <w:sz w:val="22"/>
              </w:rPr>
            </w:pPr>
            <w:r>
              <w:rPr>
                <w:sz w:val="22"/>
              </w:rPr>
              <w:t>Scatter</w:t>
            </w:r>
            <w:r>
              <w:rPr>
                <w:spacing w:val="-7"/>
                <w:sz w:val="22"/>
              </w:rPr>
              <w:t> </w:t>
            </w:r>
            <w:r>
              <w:rPr>
                <w:sz w:val="22"/>
              </w:rPr>
              <w:t>Plot</w:t>
            </w:r>
            <w:r>
              <w:rPr>
                <w:spacing w:val="-3"/>
                <w:sz w:val="22"/>
              </w:rPr>
              <w:t> </w:t>
            </w:r>
            <w:r>
              <w:rPr>
                <w:spacing w:val="-2"/>
                <w:sz w:val="22"/>
              </w:rPr>
              <w:t>Matrix</w:t>
            </w:r>
          </w:p>
        </w:tc>
        <w:tc>
          <w:tcPr>
            <w:tcW w:w="3827" w:type="dxa"/>
          </w:tcPr>
          <w:p>
            <w:r>
              <w:t>plotmatrix(data)</w:t>
            </w:r>
          </w:p>
        </w:tc>
      </w:tr>
      <w:tr>
        <w:trPr>
          <w:trHeight w:val="455" w:hRule="atLeast"/>
        </w:trPr>
        <w:tc>
          <w:tcPr>
            <w:tcW w:w="4634" w:type="dxa"/>
          </w:tcPr>
          <w:p>
            <w:pPr>
              <w:pStyle w:val="TableParagraph"/>
              <w:spacing w:before="97"/>
              <w:ind w:left="105"/>
              <w:rPr>
                <w:sz w:val="22"/>
              </w:rPr>
            </w:pPr>
            <w:r>
              <w:rPr>
                <w:sz w:val="22"/>
              </w:rPr>
              <w:t>3D</w:t>
            </w:r>
            <w:r>
              <w:rPr>
                <w:spacing w:val="-4"/>
                <w:sz w:val="22"/>
              </w:rPr>
              <w:t> </w:t>
            </w:r>
            <w:r>
              <w:rPr>
                <w:sz w:val="22"/>
              </w:rPr>
              <w:t>Scatter </w:t>
            </w:r>
            <w:r>
              <w:rPr>
                <w:spacing w:val="-4"/>
                <w:sz w:val="22"/>
              </w:rPr>
              <w:t>Plot</w:t>
            </w:r>
          </w:p>
        </w:tc>
        <w:tc>
          <w:tcPr>
            <w:tcW w:w="3827" w:type="dxa"/>
          </w:tcPr>
          <w:p>
            <w:r>
              <w:t>scatter3(data(:,1), data(:,2), data(:,3))</w:t>
            </w:r>
          </w:p>
        </w:tc>
      </w:tr>
      <w:tr>
        <w:trPr>
          <w:trHeight w:val="451" w:hRule="atLeast"/>
        </w:trPr>
        <w:tc>
          <w:tcPr>
            <w:tcW w:w="4634" w:type="dxa"/>
          </w:tcPr>
          <w:p>
            <w:pPr>
              <w:pStyle w:val="TableParagraph"/>
              <w:spacing w:before="97"/>
              <w:ind w:left="105"/>
              <w:rPr>
                <w:sz w:val="22"/>
              </w:rPr>
            </w:pPr>
            <w:r>
              <w:rPr>
                <w:sz w:val="22"/>
              </w:rPr>
              <w:t>Parallel</w:t>
            </w:r>
            <w:r>
              <w:rPr>
                <w:spacing w:val="-13"/>
                <w:sz w:val="22"/>
              </w:rPr>
              <w:t> </w:t>
            </w:r>
            <w:r>
              <w:rPr>
                <w:sz w:val="22"/>
              </w:rPr>
              <w:t>Coordinates</w:t>
            </w:r>
            <w:r>
              <w:rPr>
                <w:spacing w:val="-7"/>
                <w:sz w:val="22"/>
              </w:rPr>
              <w:t> </w:t>
            </w:r>
            <w:r>
              <w:rPr>
                <w:spacing w:val="-4"/>
                <w:sz w:val="22"/>
              </w:rPr>
              <w:t>Plot</w:t>
            </w:r>
          </w:p>
        </w:tc>
        <w:tc>
          <w:tcPr>
            <w:tcW w:w="3827" w:type="dxa"/>
          </w:tcPr>
          <w:p>
            <w:r>
              <w:t>parallelcoords(data)</w:t>
            </w:r>
          </w:p>
        </w:tc>
      </w:tr>
      <w:tr>
        <w:trPr>
          <w:trHeight w:val="455" w:hRule="atLeast"/>
        </w:trPr>
        <w:tc>
          <w:tcPr>
            <w:tcW w:w="4634" w:type="dxa"/>
          </w:tcPr>
          <w:p>
            <w:pPr>
              <w:pStyle w:val="TableParagraph"/>
              <w:spacing w:before="97"/>
              <w:ind w:left="105"/>
              <w:rPr>
                <w:sz w:val="22"/>
              </w:rPr>
            </w:pPr>
            <w:r>
              <w:rPr>
                <w:sz w:val="22"/>
              </w:rPr>
              <w:t>Biplot</w:t>
            </w:r>
            <w:r>
              <w:rPr>
                <w:spacing w:val="-2"/>
                <w:sz w:val="22"/>
              </w:rPr>
              <w:t> </w:t>
            </w:r>
            <w:r>
              <w:rPr>
                <w:sz w:val="22"/>
              </w:rPr>
              <w:t>for PCA</w:t>
            </w:r>
            <w:r>
              <w:rPr>
                <w:spacing w:val="-8"/>
                <w:sz w:val="22"/>
              </w:rPr>
              <w:t> </w:t>
            </w:r>
            <w:r>
              <w:rPr>
                <w:spacing w:val="-2"/>
                <w:sz w:val="22"/>
              </w:rPr>
              <w:t>biplot</w:t>
            </w:r>
          </w:p>
        </w:tc>
        <w:tc>
          <w:tcPr>
            <w:tcW w:w="3827" w:type="dxa"/>
          </w:tcPr>
          <w:p>
            <w:r>
              <w:t>biplot(coeff(:,1:2), 'Scores', score(:,1:2))</w:t>
            </w:r>
          </w:p>
        </w:tc>
      </w:tr>
      <w:tr>
        <w:trPr>
          <w:trHeight w:val="455" w:hRule="atLeast"/>
        </w:trPr>
        <w:tc>
          <w:tcPr>
            <w:tcW w:w="4634" w:type="dxa"/>
          </w:tcPr>
          <w:p>
            <w:pPr>
              <w:pStyle w:val="TableParagraph"/>
              <w:spacing w:before="97"/>
              <w:ind w:left="105"/>
              <w:rPr>
                <w:sz w:val="22"/>
              </w:rPr>
            </w:pPr>
            <w:r>
              <w:rPr>
                <w:sz w:val="22"/>
              </w:rPr>
              <w:t>Compute</w:t>
            </w:r>
            <w:r>
              <w:rPr>
                <w:spacing w:val="-8"/>
                <w:sz w:val="22"/>
              </w:rPr>
              <w:t> </w:t>
            </w:r>
            <w:r>
              <w:rPr>
                <w:spacing w:val="-2"/>
                <w:sz w:val="22"/>
              </w:rPr>
              <w:t>Eigenvalues</w:t>
            </w:r>
          </w:p>
        </w:tc>
        <w:tc>
          <w:tcPr>
            <w:tcW w:w="3827" w:type="dxa"/>
          </w:tcPr>
          <w:p>
            <w:r>
              <w:t>e = eig(A)</w:t>
            </w:r>
          </w:p>
        </w:tc>
      </w:tr>
    </w:tbl>
    <w:p>
      <w:pPr>
        <w:pStyle w:val="BodyText"/>
        <w:spacing w:before="229"/>
        <w:rPr>
          <w:i/>
          <w:sz w:val="24"/>
        </w:rPr>
      </w:pPr>
    </w:p>
    <w:p>
      <w:pPr>
        <w:numPr>
          <w:ilvl w:val="0"/>
          <w:numId w:val="72"/>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4512" w:val="left" w:leader="none"/>
          <w:tab w:pos="8184" w:val="left" w:leader="none"/>
        </w:tabs>
        <w:spacing w:line="276" w:lineRule="auto" w:before="251"/>
        <w:ind w:left="763" w:right="1168"/>
        <w:jc w:val="both"/>
      </w:pPr>
      <w:r>
        <w:rPr/>
        <w:t>A mechanical engineering research laboratory is studying the relationships between multiple performance parameters of a turbocharger system. The team needs to generate and analyze multivariate datasets that simulate real operating conditions to develop predictive models and </w:t>
      </w:r>
      <w:r>
        <w:rPr>
          <w:spacing w:val="-2"/>
        </w:rPr>
        <w:t>understand</w:t>
      </w:r>
      <w:r>
        <w:rPr/>
        <w:tab/>
      </w:r>
      <w:r>
        <w:rPr>
          <w:spacing w:val="-2"/>
        </w:rPr>
        <w:t>parameter</w:t>
      </w:r>
      <w:r>
        <w:rPr/>
        <w:tab/>
      </w:r>
      <w:r>
        <w:rPr>
          <w:spacing w:val="-2"/>
        </w:rPr>
        <w:t>interactions.</w:t>
      </w:r>
    </w:p>
    <w:p>
      <w:pPr>
        <w:pStyle w:val="BodyText"/>
        <w:spacing w:before="43"/>
      </w:pPr>
    </w:p>
    <w:p>
      <w:pPr>
        <w:pStyle w:val="ListParagraph"/>
        <w:numPr>
          <w:ilvl w:val="1"/>
          <w:numId w:val="72"/>
        </w:numPr>
        <w:tabs>
          <w:tab w:pos="897" w:val="left" w:leader="none"/>
        </w:tabs>
        <w:spacing w:line="276" w:lineRule="auto" w:before="0" w:after="0"/>
        <w:ind w:left="763" w:right="4392" w:firstLine="0"/>
        <w:jc w:val="left"/>
        <w:rPr>
          <w:sz w:val="22"/>
        </w:rPr>
      </w:pPr>
      <w:r>
        <w:rPr>
          <w:b/>
          <w:sz w:val="22"/>
        </w:rPr>
        <w:t>Scenario 1: Turbocharger Performance Parameters: </w:t>
      </w:r>
      <w:r>
        <w:rPr>
          <w:sz w:val="22"/>
        </w:rPr>
        <w:t>The</w:t>
      </w:r>
      <w:r>
        <w:rPr>
          <w:spacing w:val="-9"/>
          <w:sz w:val="22"/>
        </w:rPr>
        <w:t> </w:t>
      </w:r>
      <w:r>
        <w:rPr>
          <w:sz w:val="22"/>
        </w:rPr>
        <w:t>following</w:t>
      </w:r>
      <w:r>
        <w:rPr>
          <w:spacing w:val="-7"/>
          <w:sz w:val="22"/>
        </w:rPr>
        <w:t> </w:t>
      </w:r>
      <w:r>
        <w:rPr>
          <w:sz w:val="22"/>
        </w:rPr>
        <w:t>parameters are</w:t>
      </w:r>
      <w:r>
        <w:rPr>
          <w:spacing w:val="-9"/>
          <w:sz w:val="22"/>
        </w:rPr>
        <w:t> </w:t>
      </w:r>
      <w:r>
        <w:rPr>
          <w:sz w:val="22"/>
        </w:rPr>
        <w:t>correlated</w:t>
      </w:r>
      <w:r>
        <w:rPr>
          <w:spacing w:val="-3"/>
          <w:sz w:val="22"/>
        </w:rPr>
        <w:t> </w:t>
      </w:r>
      <w:r>
        <w:rPr>
          <w:sz w:val="22"/>
        </w:rPr>
        <w:t>in</w:t>
      </w:r>
      <w:r>
        <w:rPr>
          <w:spacing w:val="-7"/>
          <w:sz w:val="22"/>
        </w:rPr>
        <w:t> </w:t>
      </w:r>
      <w:r>
        <w:rPr>
          <w:sz w:val="22"/>
        </w:rPr>
        <w:t>actual</w:t>
      </w:r>
      <w:r>
        <w:rPr>
          <w:spacing w:val="-7"/>
          <w:sz w:val="22"/>
        </w:rPr>
        <w:t> </w:t>
      </w:r>
      <w:r>
        <w:rPr>
          <w:sz w:val="22"/>
        </w:rPr>
        <w:t>operation: P1: Compressor Pressure Ratio (dimensionless)</w:t>
      </w:r>
    </w:p>
    <w:p>
      <w:pPr>
        <w:pStyle w:val="BodyText"/>
        <w:spacing w:line="276" w:lineRule="auto"/>
        <w:ind w:left="773" w:right="6259"/>
        <w:rPr>
          <w:rFonts w:ascii="Cambria Math" w:hAnsi="Cambria Math" w:eastAsia="Cambria Math"/>
        </w:rPr>
      </w:pPr>
      <w:r>
        <w:rPr/>
        <w:t>P2: Turbine Inlet Temperature </w:t>
      </w:r>
      <w:r>
        <w:rPr>
          <w:rFonts w:ascii="Cambria Math" w:hAnsi="Cambria Math" w:eastAsia="Cambria Math"/>
        </w:rPr>
        <w:t>(°𝐶) </w:t>
      </w:r>
      <w:r>
        <w:rPr/>
        <w:t>P3:</w:t>
      </w:r>
      <w:r>
        <w:rPr>
          <w:spacing w:val="-7"/>
        </w:rPr>
        <w:t> </w:t>
      </w:r>
      <w:r>
        <w:rPr/>
        <w:t>Rotational</w:t>
      </w:r>
      <w:r>
        <w:rPr>
          <w:spacing w:val="-7"/>
        </w:rPr>
        <w:t> </w:t>
      </w:r>
      <w:r>
        <w:rPr/>
        <w:t>Speed</w:t>
      </w:r>
      <w:r>
        <w:rPr>
          <w:spacing w:val="-6"/>
        </w:rPr>
        <w:t> </w:t>
      </w:r>
      <w:r>
        <w:rPr>
          <w:rFonts w:ascii="Cambria Math" w:hAnsi="Cambria Math" w:eastAsia="Cambria Math"/>
        </w:rPr>
        <w:t>(𝑅𝑃𝑀</w:t>
      </w:r>
      <w:r>
        <w:rPr>
          <w:rFonts w:ascii="Cambria Math" w:hAnsi="Cambria Math" w:eastAsia="Cambria Math"/>
          <w:spacing w:val="40"/>
        </w:rPr>
        <w:t> </w:t>
      </w:r>
      <w:r>
        <w:rPr>
          <w:rFonts w:ascii="Cambria Math" w:hAnsi="Cambria Math" w:eastAsia="Cambria Math"/>
        </w:rPr>
        <w:t>×</w:t>
      </w:r>
      <w:r>
        <w:rPr>
          <w:rFonts w:ascii="Cambria Math" w:hAnsi="Cambria Math" w:eastAsia="Cambria Math"/>
          <w:spacing w:val="39"/>
        </w:rPr>
        <w:t> </w:t>
      </w:r>
      <w:r>
        <w:rPr>
          <w:rFonts w:ascii="Cambria Math" w:hAnsi="Cambria Math" w:eastAsia="Cambria Math"/>
        </w:rPr>
        <w:t>1000) </w:t>
      </w:r>
      <w:r>
        <w:rPr/>
        <w:t>P4: Efficiency </w:t>
      </w:r>
      <w:r>
        <w:rPr>
          <w:rFonts w:ascii="Cambria Math" w:hAnsi="Cambria Math" w:eastAsia="Cambria Math"/>
        </w:rPr>
        <w:t>(%)</w:t>
      </w:r>
    </w:p>
    <w:p>
      <w:pPr>
        <w:pStyle w:val="BodyText"/>
        <w:spacing w:before="1"/>
        <w:ind w:left="773"/>
        <w:rPr>
          <w:rFonts w:ascii="Cambria Math" w:eastAsia="Cambria Math"/>
        </w:rPr>
      </w:pPr>
      <w:r>
        <w:rPr/>
        <w:t>P5:</w:t>
      </w:r>
      <w:r>
        <w:rPr>
          <w:spacing w:val="-3"/>
        </w:rPr>
        <w:t> </w:t>
      </w:r>
      <w:r>
        <w:rPr/>
        <w:t>Mass</w:t>
      </w:r>
      <w:r>
        <w:rPr>
          <w:spacing w:val="-2"/>
        </w:rPr>
        <w:t> </w:t>
      </w:r>
      <w:r>
        <w:rPr/>
        <w:t>Flow</w:t>
      </w:r>
      <w:r>
        <w:rPr>
          <w:spacing w:val="-4"/>
        </w:rPr>
        <w:t> </w:t>
      </w:r>
      <w:r>
        <w:rPr/>
        <w:t>Rate</w:t>
      </w:r>
      <w:r>
        <w:rPr>
          <w:spacing w:val="-2"/>
        </w:rPr>
        <w:t> </w:t>
      </w:r>
      <w:r>
        <w:rPr>
          <w:rFonts w:ascii="Cambria Math" w:eastAsia="Cambria Math"/>
          <w:spacing w:val="-2"/>
        </w:rPr>
        <w:t>(𝑘𝑔/𝑠)</w:t>
      </w:r>
    </w:p>
    <w:p>
      <w:pPr>
        <w:pStyle w:val="BodyText"/>
        <w:spacing w:before="38"/>
        <w:ind w:left="773"/>
      </w:pPr>
      <w:r>
        <w:rPr/>
        <w:t>Historical</w:t>
      </w:r>
      <w:r>
        <w:rPr>
          <w:spacing w:val="-8"/>
        </w:rPr>
        <w:t> </w:t>
      </w:r>
      <w:r>
        <w:rPr/>
        <w:t>data</w:t>
      </w:r>
      <w:r>
        <w:rPr>
          <w:spacing w:val="-2"/>
        </w:rPr>
        <w:t> </w:t>
      </w:r>
      <w:r>
        <w:rPr/>
        <w:t>suggests</w:t>
      </w:r>
      <w:r>
        <w:rPr>
          <w:spacing w:val="-4"/>
        </w:rPr>
        <w:t> </w:t>
      </w:r>
      <w:r>
        <w:rPr/>
        <w:t>the</w:t>
      </w:r>
      <w:r>
        <w:rPr>
          <w:spacing w:val="-10"/>
        </w:rPr>
        <w:t> </w:t>
      </w:r>
      <w:r>
        <w:rPr/>
        <w:t>following</w:t>
      </w:r>
      <w:r>
        <w:rPr>
          <w:spacing w:val="-8"/>
        </w:rPr>
        <w:t> </w:t>
      </w:r>
      <w:r>
        <w:rPr>
          <w:spacing w:val="-2"/>
        </w:rPr>
        <w:t>relationships:</w:t>
      </w:r>
    </w:p>
    <w:p>
      <w:pPr>
        <w:pStyle w:val="BodyText"/>
        <w:spacing w:line="276" w:lineRule="auto" w:before="37"/>
        <w:ind w:left="773" w:right="2934"/>
      </w:pPr>
      <w:r>
        <w:rPr/>
        <w:t>Pressure</w:t>
      </w:r>
      <w:r>
        <w:rPr>
          <w:spacing w:val="-7"/>
        </w:rPr>
        <w:t> </w:t>
      </w:r>
      <w:r>
        <w:rPr/>
        <w:t>ratio</w:t>
      </w:r>
      <w:r>
        <w:rPr>
          <w:spacing w:val="-5"/>
        </w:rPr>
        <w:t> </w:t>
      </w:r>
      <w:r>
        <w:rPr/>
        <w:t>and</w:t>
      </w:r>
      <w:r>
        <w:rPr>
          <w:spacing w:val="-6"/>
        </w:rPr>
        <w:t> </w:t>
      </w:r>
      <w:r>
        <w:rPr/>
        <w:t>rotational</w:t>
      </w:r>
      <w:r>
        <w:rPr>
          <w:spacing w:val="-5"/>
        </w:rPr>
        <w:t> </w:t>
      </w:r>
      <w:r>
        <w:rPr/>
        <w:t>speed</w:t>
      </w:r>
      <w:r>
        <w:rPr>
          <w:spacing w:val="-5"/>
        </w:rPr>
        <w:t> </w:t>
      </w:r>
      <w:r>
        <w:rPr/>
        <w:t>are</w:t>
      </w:r>
      <w:r>
        <w:rPr>
          <w:spacing w:val="-7"/>
        </w:rPr>
        <w:t> </w:t>
      </w:r>
      <w:r>
        <w:rPr/>
        <w:t>strongly</w:t>
      </w:r>
      <w:r>
        <w:rPr>
          <w:spacing w:val="-5"/>
        </w:rPr>
        <w:t> </w:t>
      </w:r>
      <w:r>
        <w:rPr/>
        <w:t>positively</w:t>
      </w:r>
      <w:r>
        <w:rPr>
          <w:spacing w:val="-6"/>
        </w:rPr>
        <w:t> </w:t>
      </w:r>
      <w:r>
        <w:rPr/>
        <w:t>correlated </w:t>
      </w:r>
      <w:r>
        <w:rPr>
          <w:rFonts w:ascii="Cambria Math" w:hAnsi="Cambria Math"/>
        </w:rPr>
        <w:t>(0.8) </w:t>
      </w:r>
      <w:r>
        <w:rPr/>
        <w:t>Temperature and efficiency are moderately negatively correlated </w:t>
      </w:r>
      <w:r>
        <w:rPr>
          <w:rFonts w:ascii="Cambria Math" w:hAnsi="Cambria Math"/>
        </w:rPr>
        <w:t>(−0.6) </w:t>
      </w:r>
      <w:r>
        <w:rPr/>
        <w:t>Mass</w:t>
      </w:r>
      <w:r>
        <w:rPr>
          <w:spacing w:val="-3"/>
        </w:rPr>
        <w:t> </w:t>
      </w:r>
      <w:r>
        <w:rPr/>
        <w:t>flow</w:t>
      </w:r>
      <w:r>
        <w:rPr>
          <w:spacing w:val="-5"/>
        </w:rPr>
        <w:t> </w:t>
      </w:r>
      <w:r>
        <w:rPr/>
        <w:t>rate</w:t>
      </w:r>
      <w:r>
        <w:rPr>
          <w:spacing w:val="-6"/>
        </w:rPr>
        <w:t> </w:t>
      </w:r>
      <w:r>
        <w:rPr/>
        <w:t>has moderate</w:t>
      </w:r>
      <w:r>
        <w:rPr>
          <w:spacing w:val="-6"/>
        </w:rPr>
        <w:t> </w:t>
      </w:r>
      <w:r>
        <w:rPr/>
        <w:t>positive</w:t>
      </w:r>
      <w:r>
        <w:rPr>
          <w:spacing w:val="-6"/>
        </w:rPr>
        <w:t> </w:t>
      </w:r>
      <w:r>
        <w:rPr/>
        <w:t>correlation with</w:t>
      </w:r>
      <w:r>
        <w:rPr>
          <w:spacing w:val="-4"/>
        </w:rPr>
        <w:t> </w:t>
      </w:r>
      <w:r>
        <w:rPr/>
        <w:t>pressure</w:t>
      </w:r>
      <w:r>
        <w:rPr>
          <w:spacing w:val="-6"/>
        </w:rPr>
        <w:t> </w:t>
      </w:r>
      <w:r>
        <w:rPr/>
        <w:t>ratio </w:t>
      </w:r>
      <w:r>
        <w:rPr>
          <w:rFonts w:ascii="Cambria Math" w:hAnsi="Cambria Math"/>
        </w:rPr>
        <w:t>(0.5) </w:t>
      </w:r>
      <w:r>
        <w:rPr/>
        <w:t>All</w:t>
      </w:r>
      <w:r>
        <w:rPr>
          <w:spacing w:val="-2"/>
        </w:rPr>
        <w:t> </w:t>
      </w:r>
      <w:r>
        <w:rPr/>
        <w:t>variables have different variances reflecting</w:t>
      </w:r>
      <w:r>
        <w:rPr>
          <w:spacing w:val="-3"/>
        </w:rPr>
        <w:t> </w:t>
      </w:r>
      <w:r>
        <w:rPr/>
        <w:t>their measurement scales</w:t>
      </w:r>
    </w:p>
    <w:p>
      <w:pPr>
        <w:pStyle w:val="BodyText"/>
        <w:spacing w:before="39"/>
      </w:pPr>
    </w:p>
    <w:p>
      <w:pPr>
        <w:numPr>
          <w:ilvl w:val="1"/>
          <w:numId w:val="72"/>
        </w:numPr>
        <w:tabs>
          <w:tab w:pos="897" w:val="left" w:leader="none"/>
        </w:tabs>
        <w:spacing w:before="0"/>
        <w:ind w:left="897" w:right="0" w:hanging="134"/>
        <w:jc w:val="left"/>
        <w:rPr>
          <w:b/>
          <w:sz w:val="22"/>
        </w:rPr>
      </w:pPr>
      <w:r>
        <w:rPr>
          <w:b/>
          <w:sz w:val="22"/>
        </w:rPr>
        <w:t>Scenario</w:t>
      </w:r>
      <w:r>
        <w:rPr>
          <w:b/>
          <w:spacing w:val="-5"/>
          <w:sz w:val="22"/>
        </w:rPr>
        <w:t> </w:t>
      </w:r>
      <w:r>
        <w:rPr>
          <w:b/>
          <w:sz w:val="22"/>
        </w:rPr>
        <w:t>2:</w:t>
      </w:r>
      <w:r>
        <w:rPr>
          <w:b/>
          <w:spacing w:val="-6"/>
          <w:sz w:val="22"/>
        </w:rPr>
        <w:t> </w:t>
      </w:r>
      <w:r>
        <w:rPr>
          <w:b/>
          <w:sz w:val="22"/>
        </w:rPr>
        <w:t>Engine</w:t>
      </w:r>
      <w:r>
        <w:rPr>
          <w:b/>
          <w:spacing w:val="-6"/>
          <w:sz w:val="22"/>
        </w:rPr>
        <w:t> </w:t>
      </w:r>
      <w:r>
        <w:rPr>
          <w:b/>
          <w:sz w:val="22"/>
        </w:rPr>
        <w:t>Emission</w:t>
      </w:r>
      <w:r>
        <w:rPr>
          <w:b/>
          <w:spacing w:val="-11"/>
          <w:sz w:val="22"/>
        </w:rPr>
        <w:t> </w:t>
      </w:r>
      <w:r>
        <w:rPr>
          <w:b/>
          <w:spacing w:val="-2"/>
          <w:sz w:val="22"/>
        </w:rPr>
        <w:t>Characteristics:</w:t>
      </w:r>
    </w:p>
    <w:p>
      <w:pPr>
        <w:pStyle w:val="BodyText"/>
        <w:spacing w:line="278" w:lineRule="auto" w:before="35"/>
        <w:ind w:left="773" w:right="6259" w:hanging="10"/>
        <w:rPr>
          <w:rFonts w:ascii="Cambria Math" w:hAnsi="Cambria Math" w:eastAsia="Cambria Math"/>
        </w:rPr>
      </w:pPr>
      <w:r>
        <w:rPr/>
        <w:t>Three</w:t>
      </w:r>
      <w:r>
        <w:rPr>
          <w:spacing w:val="-14"/>
        </w:rPr>
        <w:t> </w:t>
      </w:r>
      <w:r>
        <w:rPr/>
        <w:t>correlated</w:t>
      </w:r>
      <w:r>
        <w:rPr>
          <w:spacing w:val="-14"/>
        </w:rPr>
        <w:t> </w:t>
      </w:r>
      <w:r>
        <w:rPr/>
        <w:t>emission</w:t>
      </w:r>
      <w:r>
        <w:rPr>
          <w:spacing w:val="-14"/>
        </w:rPr>
        <w:t> </w:t>
      </w:r>
      <w:r>
        <w:rPr/>
        <w:t>parameters: E1: NOx emissions </w:t>
      </w:r>
      <w:r>
        <w:rPr>
          <w:rFonts w:ascii="Cambria Math" w:hAnsi="Cambria Math" w:eastAsia="Cambria Math"/>
        </w:rPr>
        <w:t>(𝑔/𝑘𝑊ℎ)</w:t>
      </w:r>
    </w:p>
    <w:p>
      <w:pPr>
        <w:pStyle w:val="BodyText"/>
        <w:spacing w:line="257" w:lineRule="exact"/>
        <w:ind w:left="773"/>
        <w:rPr>
          <w:rFonts w:ascii="Cambria Math" w:hAnsi="Cambria Math" w:eastAsia="Cambria Math"/>
        </w:rPr>
      </w:pPr>
      <w:r>
        <w:rPr/>
        <w:t>E2:</w:t>
      </w:r>
      <w:r>
        <w:rPr>
          <w:spacing w:val="-6"/>
        </w:rPr>
        <w:t> </w:t>
      </w:r>
      <w:r>
        <w:rPr/>
        <w:t>Particulate</w:t>
      </w:r>
      <w:r>
        <w:rPr>
          <w:spacing w:val="-8"/>
        </w:rPr>
        <w:t> </w:t>
      </w:r>
      <w:r>
        <w:rPr/>
        <w:t>Matter </w:t>
      </w:r>
      <w:r>
        <w:rPr>
          <w:rFonts w:ascii="Cambria Math" w:hAnsi="Cambria Math" w:eastAsia="Cambria Math"/>
          <w:spacing w:val="-2"/>
        </w:rPr>
        <w:t>(𝑚𝑔/𝑚³)</w:t>
      </w:r>
    </w:p>
    <w:p>
      <w:pPr>
        <w:pStyle w:val="BodyText"/>
        <w:spacing w:before="40"/>
        <w:ind w:left="773"/>
        <w:rPr>
          <w:rFonts w:ascii="Cambria Math" w:hAnsi="Cambria Math" w:eastAsia="Cambria Math"/>
        </w:rPr>
      </w:pPr>
      <w:r>
        <w:rPr/>
        <w:t>E3:</w:t>
      </w:r>
      <w:r>
        <w:rPr>
          <w:spacing w:val="-7"/>
        </w:rPr>
        <w:t> </w:t>
      </w:r>
      <w:r>
        <w:rPr/>
        <w:t>CO</w:t>
      </w:r>
      <w:r>
        <w:rPr>
          <w:spacing w:val="-4"/>
        </w:rPr>
        <w:t> </w:t>
      </w:r>
      <w:r>
        <w:rPr/>
        <w:t>emissions </w:t>
      </w:r>
      <w:r>
        <w:rPr>
          <w:rFonts w:ascii="Cambria Math" w:hAnsi="Cambria Math" w:eastAsia="Cambria Math"/>
          <w:spacing w:val="-2"/>
        </w:rPr>
        <w:t>(𝑔/𝑘𝑊ℎ)</w:t>
      </w:r>
    </w:p>
    <w:p>
      <w:pPr>
        <w:pStyle w:val="BodyText"/>
        <w:spacing w:line="278" w:lineRule="auto" w:before="38"/>
        <w:ind w:left="773" w:right="5700" w:hanging="10"/>
        <w:rPr>
          <w:rFonts w:ascii="Cambria Math"/>
        </w:rPr>
      </w:pPr>
      <w:r>
        <w:rPr/>
        <w:t>Known correlations from emission tests: NOx</w:t>
      </w:r>
      <w:r>
        <w:rPr>
          <w:spacing w:val="-4"/>
        </w:rPr>
        <w:t> </w:t>
      </w:r>
      <w:r>
        <w:rPr/>
        <w:t>and</w:t>
      </w:r>
      <w:r>
        <w:rPr>
          <w:spacing w:val="-8"/>
        </w:rPr>
        <w:t> </w:t>
      </w:r>
      <w:r>
        <w:rPr/>
        <w:t>PM</w:t>
      </w:r>
      <w:r>
        <w:rPr>
          <w:spacing w:val="-7"/>
        </w:rPr>
        <w:t> </w:t>
      </w:r>
      <w:r>
        <w:rPr/>
        <w:t>are</w:t>
      </w:r>
      <w:r>
        <w:rPr>
          <w:spacing w:val="-10"/>
        </w:rPr>
        <w:t> </w:t>
      </w:r>
      <w:r>
        <w:rPr/>
        <w:t>positively</w:t>
      </w:r>
      <w:r>
        <w:rPr>
          <w:spacing w:val="-8"/>
        </w:rPr>
        <w:t> </w:t>
      </w:r>
      <w:r>
        <w:rPr/>
        <w:t>correlated</w:t>
      </w:r>
      <w:r>
        <w:rPr>
          <w:spacing w:val="-4"/>
        </w:rPr>
        <w:t> </w:t>
      </w:r>
      <w:r>
        <w:rPr>
          <w:rFonts w:ascii="Cambria Math"/>
        </w:rPr>
        <w:t>(0.7)</w:t>
      </w:r>
    </w:p>
    <w:p>
      <w:pPr>
        <w:pStyle w:val="BodyText"/>
        <w:spacing w:line="252" w:lineRule="exact"/>
        <w:ind w:left="773"/>
        <w:rPr>
          <w:rFonts w:ascii="Cambria Math" w:hAnsi="Cambria Math"/>
        </w:rPr>
      </w:pPr>
      <w:r>
        <w:rPr/>
        <w:t>NOx</w:t>
      </w:r>
      <w:r>
        <w:rPr>
          <w:spacing w:val="-2"/>
        </w:rPr>
        <w:t> </w:t>
      </w:r>
      <w:r>
        <w:rPr/>
        <w:t>and</w:t>
      </w:r>
      <w:r>
        <w:rPr>
          <w:spacing w:val="-6"/>
        </w:rPr>
        <w:t> </w:t>
      </w:r>
      <w:r>
        <w:rPr/>
        <w:t>CO</w:t>
      </w:r>
      <w:r>
        <w:rPr>
          <w:spacing w:val="-2"/>
        </w:rPr>
        <w:t> </w:t>
      </w:r>
      <w:r>
        <w:rPr/>
        <w:t>are</w:t>
      </w:r>
      <w:r>
        <w:rPr>
          <w:spacing w:val="-8"/>
        </w:rPr>
        <w:t> </w:t>
      </w:r>
      <w:r>
        <w:rPr/>
        <w:t>weakly</w:t>
      </w:r>
      <w:r>
        <w:rPr>
          <w:spacing w:val="-6"/>
        </w:rPr>
        <w:t> </w:t>
      </w:r>
      <w:r>
        <w:rPr/>
        <w:t>negatively</w:t>
      </w:r>
      <w:r>
        <w:rPr>
          <w:spacing w:val="-6"/>
        </w:rPr>
        <w:t> </w:t>
      </w:r>
      <w:r>
        <w:rPr/>
        <w:t>correlated </w:t>
      </w:r>
      <w:r>
        <w:rPr>
          <w:rFonts w:ascii="Cambria Math" w:hAnsi="Cambria Math"/>
          <w:spacing w:val="-2"/>
        </w:rPr>
        <w:t>(−0.3)</w:t>
      </w:r>
    </w:p>
    <w:p>
      <w:pPr>
        <w:pStyle w:val="BodyText"/>
        <w:spacing w:after="0" w:line="252" w:lineRule="exact"/>
        <w:rPr>
          <w:rFonts w:ascii="Cambria Math" w:hAnsi="Cambria Math"/>
        </w:rPr>
        <w:sectPr>
          <w:pgSz w:w="12240" w:h="15840"/>
          <w:pgMar w:top="720" w:bottom="280" w:left="1080" w:right="720"/>
        </w:sectPr>
      </w:pPr>
    </w:p>
    <w:p>
      <w:pPr>
        <w:pStyle w:val="BodyText"/>
        <w:ind w:left="2350"/>
        <w:rPr>
          <w:rFonts w:ascii="Cambria Math"/>
          <w:sz w:val="20"/>
        </w:rPr>
      </w:pPr>
      <w:r>
        <w:rPr>
          <w:rFonts w:ascii="Cambria Math"/>
          <w:sz w:val="20"/>
        </w:rPr>
        <mc:AlternateContent>
          <mc:Choice Requires="wps">
            <w:drawing>
              <wp:anchor distT="0" distB="0" distL="0" distR="0" allowOverlap="1" layoutInCell="1" locked="0" behindDoc="1" simplePos="0" relativeHeight="482805248">
                <wp:simplePos x="0" y="0"/>
                <wp:positionH relativeFrom="page">
                  <wp:posOffset>304800</wp:posOffset>
                </wp:positionH>
                <wp:positionV relativeFrom="page">
                  <wp:posOffset>304799</wp:posOffset>
                </wp:positionV>
                <wp:extent cx="7165975" cy="9451975"/>
                <wp:effectExtent l="0" t="0" r="0" b="0"/>
                <wp:wrapNone/>
                <wp:docPr id="679" name="Graphic 679"/>
                <wp:cNvGraphicFramePr>
                  <a:graphicFrameLocks/>
                </wp:cNvGraphicFramePr>
                <a:graphic>
                  <a:graphicData uri="http://schemas.microsoft.com/office/word/2010/wordprocessingShape">
                    <wps:wsp>
                      <wps:cNvPr id="679" name="Graphic 67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1232" id="docshape56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rFonts w:ascii="Cambria Math"/>
          <w:sz w:val="20"/>
        </w:rPr>
        <w:drawing>
          <wp:inline distT="0" distB="0" distL="0" distR="0">
            <wp:extent cx="3910425" cy="513778"/>
            <wp:effectExtent l="0" t="0" r="0" b="0"/>
            <wp:docPr id="680" name="Image 680"/>
            <wp:cNvGraphicFramePr>
              <a:graphicFrameLocks/>
            </wp:cNvGraphicFramePr>
            <a:graphic>
              <a:graphicData uri="http://schemas.openxmlformats.org/drawingml/2006/picture">
                <pic:pic>
                  <pic:nvPicPr>
                    <pic:cNvPr id="680" name="Image 680"/>
                    <pic:cNvPicPr/>
                  </pic:nvPicPr>
                  <pic:blipFill>
                    <a:blip r:embed="rId28" cstate="print"/>
                    <a:stretch>
                      <a:fillRect/>
                    </a:stretch>
                  </pic:blipFill>
                  <pic:spPr>
                    <a:xfrm>
                      <a:off x="0" y="0"/>
                      <a:ext cx="3910425" cy="513778"/>
                    </a:xfrm>
                    <a:prstGeom prst="rect">
                      <a:avLst/>
                    </a:prstGeom>
                  </pic:spPr>
                </pic:pic>
              </a:graphicData>
            </a:graphic>
          </wp:inline>
        </w:drawing>
      </w:r>
      <w:r>
        <w:rPr>
          <w:rFonts w:ascii="Cambria Math"/>
          <w:sz w:val="20"/>
        </w:rPr>
      </w:r>
    </w:p>
    <w:p>
      <w:pPr>
        <w:pStyle w:val="BodyText"/>
        <w:spacing w:before="248"/>
        <w:ind w:left="773"/>
        <w:rPr>
          <w:rFonts w:ascii="Cambria Math"/>
        </w:rPr>
      </w:pPr>
      <w:r>
        <w:rPr/>
        <w:t>PM</w:t>
      </w:r>
      <w:r>
        <w:rPr>
          <w:spacing w:val="-5"/>
        </w:rPr>
        <w:t> </w:t>
      </w:r>
      <w:r>
        <w:rPr/>
        <w:t>and</w:t>
      </w:r>
      <w:r>
        <w:rPr>
          <w:spacing w:val="-5"/>
        </w:rPr>
        <w:t> </w:t>
      </w:r>
      <w:r>
        <w:rPr/>
        <w:t>CO</w:t>
      </w:r>
      <w:r>
        <w:rPr>
          <w:spacing w:val="-2"/>
        </w:rPr>
        <w:t> </w:t>
      </w:r>
      <w:r>
        <w:rPr/>
        <w:t>are</w:t>
      </w:r>
      <w:r>
        <w:rPr>
          <w:spacing w:val="-7"/>
        </w:rPr>
        <w:t> </w:t>
      </w:r>
      <w:r>
        <w:rPr/>
        <w:t>essentially</w:t>
      </w:r>
      <w:r>
        <w:rPr>
          <w:spacing w:val="-5"/>
        </w:rPr>
        <w:t> </w:t>
      </w:r>
      <w:r>
        <w:rPr/>
        <w:t>uncorrelated</w:t>
      </w:r>
      <w:r>
        <w:rPr>
          <w:spacing w:val="1"/>
        </w:rPr>
        <w:t> </w:t>
      </w:r>
      <w:r>
        <w:rPr>
          <w:rFonts w:ascii="Cambria Math"/>
          <w:spacing w:val="-4"/>
        </w:rPr>
        <w:t>(0.1)</w:t>
      </w:r>
    </w:p>
    <w:p>
      <w:pPr>
        <w:pStyle w:val="BodyText"/>
        <w:spacing w:before="74"/>
        <w:rPr>
          <w:rFonts w:ascii="Cambria Math"/>
        </w:rPr>
      </w:pPr>
    </w:p>
    <w:p>
      <w:pPr>
        <w:numPr>
          <w:ilvl w:val="1"/>
          <w:numId w:val="72"/>
        </w:numPr>
        <w:tabs>
          <w:tab w:pos="897" w:val="left" w:leader="none"/>
        </w:tabs>
        <w:spacing w:before="0"/>
        <w:ind w:left="897" w:right="0" w:hanging="134"/>
        <w:jc w:val="left"/>
        <w:rPr>
          <w:b/>
          <w:sz w:val="22"/>
        </w:rPr>
      </w:pPr>
      <w:r>
        <w:rPr>
          <w:b/>
          <w:sz w:val="22"/>
        </w:rPr>
        <w:t>Scenario</w:t>
      </w:r>
      <w:r>
        <w:rPr>
          <w:b/>
          <w:spacing w:val="-3"/>
          <w:sz w:val="22"/>
        </w:rPr>
        <w:t> </w:t>
      </w:r>
      <w:r>
        <w:rPr>
          <w:b/>
          <w:sz w:val="22"/>
        </w:rPr>
        <w:t>3:</w:t>
      </w:r>
      <w:r>
        <w:rPr>
          <w:b/>
          <w:spacing w:val="-5"/>
          <w:sz w:val="22"/>
        </w:rPr>
        <w:t> </w:t>
      </w:r>
      <w:r>
        <w:rPr>
          <w:b/>
          <w:sz w:val="22"/>
        </w:rPr>
        <w:t>Material</w:t>
      </w:r>
      <w:r>
        <w:rPr>
          <w:b/>
          <w:spacing w:val="-6"/>
          <w:sz w:val="22"/>
        </w:rPr>
        <w:t> </w:t>
      </w:r>
      <w:r>
        <w:rPr>
          <w:b/>
          <w:sz w:val="22"/>
        </w:rPr>
        <w:t>Test</w:t>
      </w:r>
      <w:r>
        <w:rPr>
          <w:b/>
          <w:spacing w:val="-3"/>
          <w:sz w:val="22"/>
        </w:rPr>
        <w:t> </w:t>
      </w:r>
      <w:r>
        <w:rPr>
          <w:b/>
          <w:spacing w:val="-4"/>
          <w:sz w:val="22"/>
        </w:rPr>
        <w:t>Data:</w:t>
      </w:r>
    </w:p>
    <w:p>
      <w:pPr>
        <w:pStyle w:val="BodyText"/>
        <w:spacing w:before="35"/>
        <w:ind w:left="763"/>
      </w:pPr>
      <w:r>
        <w:rPr/>
        <w:t>Four</w:t>
      </w:r>
      <w:r>
        <w:rPr>
          <w:spacing w:val="-3"/>
        </w:rPr>
        <w:t> </w:t>
      </w:r>
      <w:r>
        <w:rPr/>
        <w:t>mechanical</w:t>
      </w:r>
      <w:r>
        <w:rPr>
          <w:spacing w:val="-9"/>
        </w:rPr>
        <w:t> </w:t>
      </w:r>
      <w:r>
        <w:rPr/>
        <w:t>properties</w:t>
      </w:r>
      <w:r>
        <w:rPr>
          <w:spacing w:val="-1"/>
        </w:rPr>
        <w:t> </w:t>
      </w:r>
      <w:r>
        <w:rPr/>
        <w:t>of</w:t>
      </w:r>
      <w:r>
        <w:rPr>
          <w:spacing w:val="-8"/>
        </w:rPr>
        <w:t> </w:t>
      </w:r>
      <w:r>
        <w:rPr/>
        <w:t>steel</w:t>
      </w:r>
      <w:r>
        <w:rPr>
          <w:spacing w:val="-8"/>
        </w:rPr>
        <w:t> </w:t>
      </w:r>
      <w:r>
        <w:rPr>
          <w:spacing w:val="-2"/>
        </w:rPr>
        <w:t>alloys:</w:t>
      </w:r>
    </w:p>
    <w:p>
      <w:pPr>
        <w:pStyle w:val="BodyText"/>
        <w:spacing w:line="276" w:lineRule="auto" w:before="40"/>
        <w:ind w:left="773" w:right="6992"/>
        <w:rPr>
          <w:rFonts w:ascii="Cambria Math"/>
        </w:rPr>
      </w:pPr>
      <w:r>
        <w:rPr/>
        <w:t>M1:</w:t>
      </w:r>
      <w:r>
        <w:rPr>
          <w:spacing w:val="-13"/>
        </w:rPr>
        <w:t> </w:t>
      </w:r>
      <w:r>
        <w:rPr/>
        <w:t>Tensile</w:t>
      </w:r>
      <w:r>
        <w:rPr>
          <w:spacing w:val="-14"/>
        </w:rPr>
        <w:t> </w:t>
      </w:r>
      <w:r>
        <w:rPr/>
        <w:t>Strength</w:t>
      </w:r>
      <w:r>
        <w:rPr>
          <w:spacing w:val="-13"/>
        </w:rPr>
        <w:t> </w:t>
      </w:r>
      <w:r>
        <w:rPr/>
        <w:t>(MPa) M2: Yield Strength (MPa) M3: Elongation </w:t>
      </w:r>
      <w:r>
        <w:rPr>
          <w:rFonts w:ascii="Cambria Math"/>
        </w:rPr>
        <w:t>(%)</w:t>
      </w:r>
    </w:p>
    <w:p>
      <w:pPr>
        <w:pStyle w:val="BodyText"/>
        <w:spacing w:line="278" w:lineRule="auto"/>
        <w:ind w:left="773" w:right="7687"/>
      </w:pPr>
      <w:r>
        <w:rPr/>
        <w:t>M4: Hardness (HRC) Expected</w:t>
      </w:r>
      <w:r>
        <w:rPr>
          <w:spacing w:val="-14"/>
        </w:rPr>
        <w:t> </w:t>
      </w:r>
      <w:r>
        <w:rPr/>
        <w:t>correlations:</w:t>
      </w:r>
    </w:p>
    <w:p>
      <w:pPr>
        <w:pStyle w:val="BodyText"/>
        <w:spacing w:line="253" w:lineRule="exact"/>
        <w:ind w:left="773"/>
        <w:rPr>
          <w:rFonts w:ascii="Cambria Math"/>
        </w:rPr>
      </w:pPr>
      <w:r>
        <w:rPr/>
        <w:t>Tensile</w:t>
      </w:r>
      <w:r>
        <w:rPr>
          <w:spacing w:val="-7"/>
        </w:rPr>
        <w:t> </w:t>
      </w:r>
      <w:r>
        <w:rPr/>
        <w:t>and</w:t>
      </w:r>
      <w:r>
        <w:rPr>
          <w:spacing w:val="-5"/>
        </w:rPr>
        <w:t> </w:t>
      </w:r>
      <w:r>
        <w:rPr/>
        <w:t>yield</w:t>
      </w:r>
      <w:r>
        <w:rPr>
          <w:spacing w:val="-5"/>
        </w:rPr>
        <w:t> </w:t>
      </w:r>
      <w:r>
        <w:rPr/>
        <w:t>strength</w:t>
      </w:r>
      <w:r>
        <w:rPr>
          <w:spacing w:val="-5"/>
        </w:rPr>
        <w:t> </w:t>
      </w:r>
      <w:r>
        <w:rPr/>
        <w:t>are</w:t>
      </w:r>
      <w:r>
        <w:rPr>
          <w:spacing w:val="-7"/>
        </w:rPr>
        <w:t> </w:t>
      </w:r>
      <w:r>
        <w:rPr/>
        <w:t>highly</w:t>
      </w:r>
      <w:r>
        <w:rPr>
          <w:spacing w:val="-5"/>
        </w:rPr>
        <w:t> </w:t>
      </w:r>
      <w:r>
        <w:rPr/>
        <w:t>correlated</w:t>
      </w:r>
      <w:r>
        <w:rPr>
          <w:spacing w:val="7"/>
        </w:rPr>
        <w:t> </w:t>
      </w:r>
      <w:r>
        <w:rPr>
          <w:rFonts w:ascii="Cambria Math"/>
          <w:spacing w:val="-4"/>
        </w:rPr>
        <w:t>(0.9)</w:t>
      </w:r>
    </w:p>
    <w:p>
      <w:pPr>
        <w:pStyle w:val="BodyText"/>
        <w:spacing w:before="40"/>
        <w:ind w:left="773"/>
        <w:rPr>
          <w:rFonts w:ascii="Cambria Math" w:hAnsi="Cambria Math"/>
        </w:rPr>
      </w:pPr>
      <w:r>
        <w:rPr/>
        <w:t>Strength</w:t>
      </w:r>
      <w:r>
        <w:rPr>
          <w:spacing w:val="-10"/>
        </w:rPr>
        <w:t> </w:t>
      </w:r>
      <w:r>
        <w:rPr/>
        <w:t>properties</w:t>
      </w:r>
      <w:r>
        <w:rPr>
          <w:spacing w:val="-3"/>
        </w:rPr>
        <w:t> </w:t>
      </w:r>
      <w:r>
        <w:rPr/>
        <w:t>are</w:t>
      </w:r>
      <w:r>
        <w:rPr>
          <w:spacing w:val="-10"/>
        </w:rPr>
        <w:t> </w:t>
      </w:r>
      <w:r>
        <w:rPr/>
        <w:t>negatively</w:t>
      </w:r>
      <w:r>
        <w:rPr>
          <w:spacing w:val="-8"/>
        </w:rPr>
        <w:t> </w:t>
      </w:r>
      <w:r>
        <w:rPr/>
        <w:t>correlated</w:t>
      </w:r>
      <w:r>
        <w:rPr>
          <w:spacing w:val="-3"/>
        </w:rPr>
        <w:t> </w:t>
      </w:r>
      <w:r>
        <w:rPr/>
        <w:t>with</w:t>
      </w:r>
      <w:r>
        <w:rPr>
          <w:spacing w:val="-3"/>
        </w:rPr>
        <w:t> </w:t>
      </w:r>
      <w:r>
        <w:rPr/>
        <w:t>elongation </w:t>
      </w:r>
      <w:r>
        <w:rPr>
          <w:rFonts w:ascii="Cambria Math" w:hAnsi="Cambria Math"/>
          <w:spacing w:val="-2"/>
        </w:rPr>
        <w:t>(−0.6)</w:t>
      </w:r>
    </w:p>
    <w:p>
      <w:pPr>
        <w:pStyle w:val="BodyText"/>
        <w:spacing w:before="39"/>
        <w:ind w:left="773"/>
        <w:rPr>
          <w:rFonts w:ascii="Cambria Math"/>
        </w:rPr>
      </w:pPr>
      <w:r>
        <w:rPr/>
        <w:t>Hardness</w:t>
      </w:r>
      <w:r>
        <w:rPr>
          <w:spacing w:val="-3"/>
        </w:rPr>
        <w:t> </w:t>
      </w:r>
      <w:r>
        <w:rPr/>
        <w:t>is</w:t>
      </w:r>
      <w:r>
        <w:rPr>
          <w:spacing w:val="-4"/>
        </w:rPr>
        <w:t> </w:t>
      </w:r>
      <w:r>
        <w:rPr/>
        <w:t>positively</w:t>
      </w:r>
      <w:r>
        <w:rPr>
          <w:spacing w:val="-9"/>
        </w:rPr>
        <w:t> </w:t>
      </w:r>
      <w:r>
        <w:rPr/>
        <w:t>correlated</w:t>
      </w:r>
      <w:r>
        <w:rPr>
          <w:spacing w:val="-4"/>
        </w:rPr>
        <w:t> </w:t>
      </w:r>
      <w:r>
        <w:rPr/>
        <w:t>with</w:t>
      </w:r>
      <w:r>
        <w:rPr>
          <w:spacing w:val="-8"/>
        </w:rPr>
        <w:t> </w:t>
      </w:r>
      <w:r>
        <w:rPr/>
        <w:t>strength</w:t>
      </w:r>
      <w:r>
        <w:rPr>
          <w:spacing w:val="2"/>
        </w:rPr>
        <w:t> </w:t>
      </w:r>
      <w:r>
        <w:rPr>
          <w:rFonts w:ascii="Cambria Math"/>
          <w:spacing w:val="-4"/>
        </w:rPr>
        <w:t>(0.7)</w:t>
      </w:r>
    </w:p>
    <w:p>
      <w:pPr>
        <w:pStyle w:val="BodyText"/>
        <w:spacing w:before="230"/>
        <w:rPr>
          <w:rFonts w:ascii="Cambria Math"/>
        </w:rPr>
      </w:pPr>
    </w:p>
    <w:p>
      <w:pPr>
        <w:spacing w:before="1"/>
        <w:ind w:left="763" w:right="0" w:firstLine="0"/>
        <w:jc w:val="left"/>
        <w:rPr>
          <w:b/>
          <w:sz w:val="32"/>
        </w:rPr>
      </w:pPr>
      <w:bookmarkStart w:name="Tasks" w:id="87"/>
      <w:bookmarkEnd w:id="87"/>
      <w:r>
        <w:rPr/>
      </w:r>
      <w:r>
        <w:rPr>
          <w:b/>
          <w:spacing w:val="-2"/>
          <w:sz w:val="32"/>
        </w:rPr>
        <w:t>Tasks</w:t>
      </w:r>
    </w:p>
    <w:p>
      <w:pPr>
        <w:numPr>
          <w:ilvl w:val="0"/>
          <w:numId w:val="73"/>
        </w:numPr>
        <w:tabs>
          <w:tab w:pos="998" w:val="left" w:leader="none"/>
        </w:tabs>
        <w:spacing w:before="128"/>
        <w:ind w:left="998" w:right="0" w:hanging="225"/>
        <w:jc w:val="left"/>
        <w:rPr>
          <w:sz w:val="22"/>
        </w:rPr>
      </w:pPr>
      <w:r>
        <w:rPr>
          <w:b/>
          <w:sz w:val="22"/>
        </w:rPr>
        <w:t>Multivariate</w:t>
      </w:r>
      <w:r>
        <w:rPr>
          <w:b/>
          <w:spacing w:val="-8"/>
          <w:sz w:val="22"/>
        </w:rPr>
        <w:t> </w:t>
      </w:r>
      <w:r>
        <w:rPr>
          <w:b/>
          <w:sz w:val="22"/>
        </w:rPr>
        <w:t>Normal</w:t>
      </w:r>
      <w:r>
        <w:rPr>
          <w:b/>
          <w:spacing w:val="-10"/>
          <w:sz w:val="22"/>
        </w:rPr>
        <w:t> </w:t>
      </w:r>
      <w:r>
        <w:rPr>
          <w:b/>
          <w:sz w:val="22"/>
        </w:rPr>
        <w:t>Data</w:t>
      </w:r>
      <w:r>
        <w:rPr>
          <w:b/>
          <w:spacing w:val="-10"/>
          <w:sz w:val="22"/>
        </w:rPr>
        <w:t> </w:t>
      </w:r>
      <w:r>
        <w:rPr>
          <w:b/>
          <w:spacing w:val="-2"/>
          <w:sz w:val="22"/>
        </w:rPr>
        <w:t>Generation:</w:t>
      </w:r>
    </w:p>
    <w:p>
      <w:pPr>
        <w:pStyle w:val="ListParagraph"/>
        <w:numPr>
          <w:ilvl w:val="1"/>
          <w:numId w:val="73"/>
        </w:numPr>
        <w:tabs>
          <w:tab w:pos="1263" w:val="left" w:leader="none"/>
        </w:tabs>
        <w:spacing w:line="240" w:lineRule="auto" w:before="245" w:after="0"/>
        <w:ind w:left="1263" w:right="1505" w:hanging="361"/>
        <w:jc w:val="left"/>
        <w:rPr>
          <w:sz w:val="22"/>
        </w:rPr>
      </w:pPr>
      <w:r>
        <w:rPr>
          <w:color w:val="0E1115"/>
          <w:sz w:val="22"/>
        </w:rPr>
        <w:t>For Scenario </w:t>
      </w:r>
      <w:r>
        <w:rPr>
          <w:rFonts w:ascii="Cambria Math" w:hAnsi="Cambria Math" w:eastAsia="Cambria Math"/>
          <w:color w:val="0E1115"/>
          <w:sz w:val="22"/>
        </w:rPr>
        <w:t>1</w:t>
      </w:r>
      <w:r>
        <w:rPr>
          <w:color w:val="0E1115"/>
          <w:sz w:val="22"/>
        </w:rPr>
        <w:t>, define</w:t>
      </w:r>
      <w:r>
        <w:rPr>
          <w:color w:val="0E1115"/>
          <w:spacing w:val="-9"/>
          <w:sz w:val="22"/>
        </w:rPr>
        <w:t> </w:t>
      </w:r>
      <w:r>
        <w:rPr>
          <w:color w:val="0E1115"/>
          <w:sz w:val="22"/>
        </w:rPr>
        <w:t>a </w:t>
      </w:r>
      <w:r>
        <w:rPr>
          <w:rFonts w:ascii="Cambria Math" w:hAnsi="Cambria Math" w:eastAsia="Cambria Math"/>
          <w:color w:val="0E1115"/>
          <w:sz w:val="22"/>
        </w:rPr>
        <w:t>5</w:t>
      </w:r>
      <w:r>
        <w:rPr>
          <w:rFonts w:ascii="Cambria Math" w:hAnsi="Cambria Math" w:eastAsia="Cambria Math"/>
          <w:color w:val="0E1115"/>
          <w:spacing w:val="-2"/>
          <w:sz w:val="22"/>
        </w:rPr>
        <w:t> </w:t>
      </w:r>
      <w:r>
        <w:rPr>
          <w:rFonts w:ascii="Cambria Math" w:hAnsi="Cambria Math" w:eastAsia="Cambria Math"/>
          <w:color w:val="0E1115"/>
          <w:sz w:val="22"/>
        </w:rPr>
        <w:t>×</w:t>
      </w:r>
      <w:r>
        <w:rPr>
          <w:rFonts w:ascii="Cambria Math" w:hAnsi="Cambria Math" w:eastAsia="Cambria Math"/>
          <w:color w:val="0E1115"/>
          <w:spacing w:val="-4"/>
          <w:sz w:val="22"/>
        </w:rPr>
        <w:t> </w:t>
      </w:r>
      <w:r>
        <w:rPr>
          <w:rFonts w:ascii="Cambria Math" w:hAnsi="Cambria Math" w:eastAsia="Cambria Math"/>
          <w:color w:val="0E1115"/>
          <w:sz w:val="22"/>
        </w:rPr>
        <w:t>5 </w:t>
      </w:r>
      <w:r>
        <w:rPr>
          <w:color w:val="0E1115"/>
          <w:sz w:val="22"/>
        </w:rPr>
        <w:t>covariance</w:t>
      </w:r>
      <w:r>
        <w:rPr>
          <w:color w:val="0E1115"/>
          <w:spacing w:val="-4"/>
          <w:sz w:val="22"/>
        </w:rPr>
        <w:t> </w:t>
      </w:r>
      <w:r>
        <w:rPr>
          <w:color w:val="0E1115"/>
          <w:sz w:val="22"/>
        </w:rPr>
        <w:t>matrix </w:t>
      </w:r>
      <w:r>
        <w:rPr>
          <w:rFonts w:ascii="Cambria Math" w:hAnsi="Cambria Math" w:eastAsia="Cambria Math"/>
          <w:color w:val="0E1115"/>
          <w:sz w:val="22"/>
        </w:rPr>
        <w:t>𝛴 </w:t>
      </w:r>
      <w:r>
        <w:rPr>
          <w:color w:val="0E1115"/>
          <w:sz w:val="22"/>
        </w:rPr>
        <w:t>based</w:t>
      </w:r>
      <w:r>
        <w:rPr>
          <w:color w:val="0E1115"/>
          <w:spacing w:val="-7"/>
          <w:sz w:val="22"/>
        </w:rPr>
        <w:t> </w:t>
      </w:r>
      <w:r>
        <w:rPr>
          <w:color w:val="0E1115"/>
          <w:sz w:val="22"/>
        </w:rPr>
        <w:t>on</w:t>
      </w:r>
      <w:r>
        <w:rPr>
          <w:color w:val="0E1115"/>
          <w:spacing w:val="-7"/>
          <w:sz w:val="22"/>
        </w:rPr>
        <w:t> </w:t>
      </w:r>
      <w:r>
        <w:rPr>
          <w:color w:val="0E1115"/>
          <w:sz w:val="22"/>
        </w:rPr>
        <w:t>the given</w:t>
      </w:r>
      <w:r>
        <w:rPr>
          <w:color w:val="0E1115"/>
          <w:spacing w:val="-7"/>
          <w:sz w:val="22"/>
        </w:rPr>
        <w:t> </w:t>
      </w:r>
      <w:r>
        <w:rPr>
          <w:color w:val="0E1115"/>
          <w:sz w:val="22"/>
        </w:rPr>
        <w:t>correlations</w:t>
      </w:r>
      <w:r>
        <w:rPr>
          <w:color w:val="0E1115"/>
          <w:spacing w:val="-2"/>
          <w:sz w:val="22"/>
        </w:rPr>
        <w:t> </w:t>
      </w:r>
      <w:r>
        <w:rPr>
          <w:color w:val="0E1115"/>
          <w:sz w:val="22"/>
        </w:rPr>
        <w:t>and appropriate variances.</w:t>
      </w:r>
    </w:p>
    <w:p>
      <w:pPr>
        <w:pStyle w:val="ListParagraph"/>
        <w:numPr>
          <w:ilvl w:val="1"/>
          <w:numId w:val="73"/>
        </w:numPr>
        <w:tabs>
          <w:tab w:pos="1263" w:val="left" w:leader="none"/>
        </w:tabs>
        <w:spacing w:line="269" w:lineRule="exact" w:before="1" w:after="0"/>
        <w:ind w:left="1263" w:right="0" w:hanging="360"/>
        <w:jc w:val="left"/>
        <w:rPr>
          <w:sz w:val="22"/>
        </w:rPr>
      </w:pPr>
      <w:r>
        <w:rPr>
          <w:color w:val="0E1115"/>
          <w:sz w:val="22"/>
        </w:rPr>
        <w:t>Define</w:t>
      </w:r>
      <w:r>
        <w:rPr>
          <w:color w:val="0E1115"/>
          <w:spacing w:val="-13"/>
          <w:sz w:val="22"/>
        </w:rPr>
        <w:t> </w:t>
      </w:r>
      <w:r>
        <w:rPr>
          <w:color w:val="0E1115"/>
          <w:sz w:val="22"/>
        </w:rPr>
        <w:t>a</w:t>
      </w:r>
      <w:r>
        <w:rPr>
          <w:color w:val="0E1115"/>
          <w:spacing w:val="3"/>
          <w:sz w:val="22"/>
        </w:rPr>
        <w:t> </w:t>
      </w:r>
      <w:r>
        <w:rPr>
          <w:color w:val="0E1115"/>
          <w:sz w:val="22"/>
        </w:rPr>
        <w:t>mean</w:t>
      </w:r>
      <w:r>
        <w:rPr>
          <w:color w:val="0E1115"/>
          <w:spacing w:val="-4"/>
          <w:sz w:val="22"/>
        </w:rPr>
        <w:t> </w:t>
      </w:r>
      <w:r>
        <w:rPr>
          <w:color w:val="0E1115"/>
          <w:sz w:val="22"/>
        </w:rPr>
        <w:t>vector </w:t>
      </w:r>
      <w:r>
        <w:rPr>
          <w:rFonts w:ascii="Cambria Math" w:hAnsi="Cambria Math" w:eastAsia="Cambria Math"/>
          <w:color w:val="0E1115"/>
          <w:sz w:val="22"/>
        </w:rPr>
        <w:t>𝜇</w:t>
      </w:r>
      <w:r>
        <w:rPr>
          <w:rFonts w:ascii="Cambria Math" w:hAnsi="Cambria Math" w:eastAsia="Cambria Math"/>
          <w:color w:val="0E1115"/>
          <w:spacing w:val="2"/>
          <w:sz w:val="22"/>
        </w:rPr>
        <w:t> </w:t>
      </w:r>
      <w:r>
        <w:rPr>
          <w:color w:val="0E1115"/>
          <w:sz w:val="22"/>
        </w:rPr>
        <w:t>representing</w:t>
      </w:r>
      <w:r>
        <w:rPr>
          <w:color w:val="0E1115"/>
          <w:spacing w:val="-8"/>
          <w:sz w:val="22"/>
        </w:rPr>
        <w:t> </w:t>
      </w:r>
      <w:r>
        <w:rPr>
          <w:color w:val="0E1115"/>
          <w:sz w:val="22"/>
        </w:rPr>
        <w:t>typical</w:t>
      </w:r>
      <w:r>
        <w:rPr>
          <w:color w:val="0E1115"/>
          <w:spacing w:val="-7"/>
          <w:sz w:val="22"/>
        </w:rPr>
        <w:t> </w:t>
      </w:r>
      <w:r>
        <w:rPr>
          <w:color w:val="0E1115"/>
          <w:sz w:val="22"/>
        </w:rPr>
        <w:t>operating</w:t>
      </w:r>
      <w:r>
        <w:rPr>
          <w:color w:val="0E1115"/>
          <w:spacing w:val="-4"/>
          <w:sz w:val="22"/>
        </w:rPr>
        <w:t> </w:t>
      </w:r>
      <w:r>
        <w:rPr>
          <w:color w:val="0E1115"/>
          <w:sz w:val="22"/>
        </w:rPr>
        <w:t>values</w:t>
      </w:r>
      <w:r>
        <w:rPr>
          <w:color w:val="0E1115"/>
          <w:spacing w:val="-4"/>
          <w:sz w:val="22"/>
        </w:rPr>
        <w:t> </w:t>
      </w:r>
      <w:r>
        <w:rPr>
          <w:color w:val="0E1115"/>
          <w:sz w:val="22"/>
        </w:rPr>
        <w:t>for</w:t>
      </w:r>
      <w:r>
        <w:rPr>
          <w:color w:val="0E1115"/>
          <w:spacing w:val="3"/>
          <w:sz w:val="22"/>
        </w:rPr>
        <w:t> </w:t>
      </w:r>
      <w:r>
        <w:rPr>
          <w:color w:val="0E1115"/>
          <w:sz w:val="22"/>
        </w:rPr>
        <w:t>each</w:t>
      </w:r>
      <w:r>
        <w:rPr>
          <w:color w:val="0E1115"/>
          <w:spacing w:val="-8"/>
          <w:sz w:val="22"/>
        </w:rPr>
        <w:t> </w:t>
      </w:r>
      <w:r>
        <w:rPr>
          <w:color w:val="0E1115"/>
          <w:spacing w:val="-2"/>
          <w:sz w:val="22"/>
        </w:rPr>
        <w:t>parameter.</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Generate</w:t>
      </w:r>
      <w:r>
        <w:rPr>
          <w:color w:val="0E1115"/>
          <w:spacing w:val="-7"/>
          <w:sz w:val="22"/>
        </w:rPr>
        <w:t> </w:t>
      </w:r>
      <w:r>
        <w:rPr>
          <w:rFonts w:ascii="Cambria Math" w:hAnsi="Cambria Math"/>
          <w:color w:val="0E1115"/>
          <w:sz w:val="22"/>
        </w:rPr>
        <w:t>500</w:t>
      </w:r>
      <w:r>
        <w:rPr>
          <w:rFonts w:ascii="Cambria Math" w:hAnsi="Cambria Math"/>
          <w:color w:val="0E1115"/>
          <w:spacing w:val="6"/>
          <w:sz w:val="22"/>
        </w:rPr>
        <w:t> </w:t>
      </w:r>
      <w:r>
        <w:rPr>
          <w:color w:val="0E1115"/>
          <w:sz w:val="22"/>
        </w:rPr>
        <w:t>samples</w:t>
      </w:r>
      <w:r>
        <w:rPr>
          <w:color w:val="0E1115"/>
          <w:spacing w:val="-4"/>
          <w:sz w:val="22"/>
        </w:rPr>
        <w:t> </w:t>
      </w:r>
      <w:r>
        <w:rPr>
          <w:color w:val="0E1115"/>
          <w:sz w:val="22"/>
        </w:rPr>
        <w:t>using</w:t>
      </w:r>
      <w:r>
        <w:rPr>
          <w:color w:val="0E1115"/>
          <w:spacing w:val="-8"/>
          <w:sz w:val="22"/>
        </w:rPr>
        <w:t> </w:t>
      </w:r>
      <w:r>
        <w:rPr>
          <w:color w:val="0E1115"/>
          <w:sz w:val="22"/>
        </w:rPr>
        <w:t>both</w:t>
      </w:r>
      <w:r>
        <w:rPr>
          <w:color w:val="0E1115"/>
          <w:spacing w:val="-4"/>
          <w:sz w:val="22"/>
        </w:rPr>
        <w:t> </w:t>
      </w:r>
      <w:r>
        <w:rPr>
          <w:color w:val="0E1115"/>
          <w:sz w:val="22"/>
        </w:rPr>
        <w:t>mvnrnd()</w:t>
      </w:r>
      <w:r>
        <w:rPr>
          <w:color w:val="0E1115"/>
          <w:spacing w:val="-5"/>
          <w:sz w:val="22"/>
        </w:rPr>
        <w:t> </w:t>
      </w:r>
      <w:r>
        <w:rPr>
          <w:color w:val="0E1115"/>
          <w:sz w:val="22"/>
        </w:rPr>
        <w:t>and</w:t>
      </w:r>
      <w:r>
        <w:rPr>
          <w:color w:val="0E1115"/>
          <w:spacing w:val="-4"/>
          <w:sz w:val="22"/>
        </w:rPr>
        <w:t> </w:t>
      </w:r>
      <w:r>
        <w:rPr>
          <w:color w:val="0E1115"/>
          <w:sz w:val="22"/>
        </w:rPr>
        <w:t>manual</w:t>
      </w:r>
      <w:r>
        <w:rPr>
          <w:color w:val="0E1115"/>
          <w:spacing w:val="-8"/>
          <w:sz w:val="22"/>
        </w:rPr>
        <w:t> </w:t>
      </w:r>
      <w:r>
        <w:rPr>
          <w:color w:val="0E1115"/>
          <w:sz w:val="22"/>
        </w:rPr>
        <w:t>Cholesky</w:t>
      </w:r>
      <w:r>
        <w:rPr>
          <w:color w:val="0E1115"/>
          <w:spacing w:val="-8"/>
          <w:sz w:val="22"/>
        </w:rPr>
        <w:t> </w:t>
      </w:r>
      <w:r>
        <w:rPr>
          <w:color w:val="0E1115"/>
          <w:sz w:val="22"/>
        </w:rPr>
        <w:t>factorization</w:t>
      </w:r>
      <w:r>
        <w:rPr>
          <w:color w:val="0E1115"/>
          <w:spacing w:val="-3"/>
          <w:sz w:val="22"/>
        </w:rPr>
        <w:t> </w:t>
      </w:r>
      <w:r>
        <w:rPr>
          <w:color w:val="0E1115"/>
          <w:spacing w:val="-2"/>
          <w:sz w:val="22"/>
        </w:rPr>
        <w:t>methods.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Verify</w:t>
      </w:r>
      <w:r>
        <w:rPr>
          <w:color w:val="0E1115"/>
          <w:spacing w:val="-11"/>
          <w:sz w:val="22"/>
        </w:rPr>
        <w:t> </w:t>
      </w:r>
      <w:r>
        <w:rPr>
          <w:color w:val="0E1115"/>
          <w:sz w:val="22"/>
        </w:rPr>
        <w:t>that</w:t>
      </w:r>
      <w:r>
        <w:rPr>
          <w:color w:val="0E1115"/>
          <w:spacing w:val="-2"/>
          <w:sz w:val="22"/>
        </w:rPr>
        <w:t> </w:t>
      </w:r>
      <w:r>
        <w:rPr>
          <w:color w:val="0E1115"/>
          <w:sz w:val="22"/>
        </w:rPr>
        <w:t>both</w:t>
      </w:r>
      <w:r>
        <w:rPr>
          <w:color w:val="0E1115"/>
          <w:spacing w:val="-4"/>
          <w:sz w:val="22"/>
        </w:rPr>
        <w:t> </w:t>
      </w:r>
      <w:r>
        <w:rPr>
          <w:color w:val="0E1115"/>
          <w:sz w:val="22"/>
        </w:rPr>
        <w:t>methods</w:t>
      </w:r>
      <w:r>
        <w:rPr>
          <w:color w:val="0E1115"/>
          <w:spacing w:val="-4"/>
          <w:sz w:val="22"/>
        </w:rPr>
        <w:t> </w:t>
      </w:r>
      <w:r>
        <w:rPr>
          <w:color w:val="0E1115"/>
          <w:sz w:val="22"/>
        </w:rPr>
        <w:t>produce</w:t>
      </w:r>
      <w:r>
        <w:rPr>
          <w:color w:val="0E1115"/>
          <w:spacing w:val="-5"/>
          <w:sz w:val="22"/>
        </w:rPr>
        <w:t> </w:t>
      </w:r>
      <w:r>
        <w:rPr>
          <w:color w:val="0E1115"/>
          <w:sz w:val="22"/>
        </w:rPr>
        <w:t>datasets</w:t>
      </w:r>
      <w:r>
        <w:rPr>
          <w:color w:val="0E1115"/>
          <w:spacing w:val="-4"/>
          <w:sz w:val="22"/>
        </w:rPr>
        <w:t> </w:t>
      </w:r>
      <w:r>
        <w:rPr>
          <w:color w:val="0E1115"/>
          <w:sz w:val="22"/>
        </w:rPr>
        <w:t>with</w:t>
      </w:r>
      <w:r>
        <w:rPr>
          <w:color w:val="0E1115"/>
          <w:spacing w:val="-8"/>
          <w:sz w:val="22"/>
        </w:rPr>
        <w:t> </w:t>
      </w:r>
      <w:r>
        <w:rPr>
          <w:color w:val="0E1115"/>
          <w:sz w:val="22"/>
        </w:rPr>
        <w:t>similar</w:t>
      </w:r>
      <w:r>
        <w:rPr>
          <w:color w:val="0E1115"/>
          <w:spacing w:val="-5"/>
          <w:sz w:val="22"/>
        </w:rPr>
        <w:t> </w:t>
      </w:r>
      <w:r>
        <w:rPr>
          <w:color w:val="0E1115"/>
          <w:sz w:val="22"/>
        </w:rPr>
        <w:t>statistical</w:t>
      </w:r>
      <w:r>
        <w:rPr>
          <w:color w:val="0E1115"/>
          <w:spacing w:val="-7"/>
          <w:sz w:val="22"/>
        </w:rPr>
        <w:t> </w:t>
      </w:r>
      <w:r>
        <w:rPr>
          <w:color w:val="0E1115"/>
          <w:spacing w:val="-2"/>
          <w:sz w:val="22"/>
        </w:rPr>
        <w:t>properties.</w:t>
      </w:r>
    </w:p>
    <w:p>
      <w:pPr>
        <w:numPr>
          <w:ilvl w:val="0"/>
          <w:numId w:val="73"/>
        </w:numPr>
        <w:tabs>
          <w:tab w:pos="969" w:val="left" w:leader="none"/>
        </w:tabs>
        <w:spacing w:before="250"/>
        <w:ind w:left="969" w:right="0" w:hanging="220"/>
        <w:jc w:val="left"/>
        <w:rPr>
          <w:sz w:val="22"/>
        </w:rPr>
      </w:pPr>
      <w:r>
        <w:rPr>
          <w:b/>
          <w:sz w:val="22"/>
        </w:rPr>
        <w:t>Covariance</w:t>
      </w:r>
      <w:r>
        <w:rPr>
          <w:b/>
          <w:spacing w:val="-9"/>
          <w:sz w:val="22"/>
        </w:rPr>
        <w:t> </w:t>
      </w:r>
      <w:r>
        <w:rPr>
          <w:b/>
          <w:sz w:val="22"/>
        </w:rPr>
        <w:t>and</w:t>
      </w:r>
      <w:r>
        <w:rPr>
          <w:b/>
          <w:spacing w:val="-9"/>
          <w:sz w:val="22"/>
        </w:rPr>
        <w:t> </w:t>
      </w:r>
      <w:r>
        <w:rPr>
          <w:b/>
          <w:sz w:val="22"/>
        </w:rPr>
        <w:t>Correlation</w:t>
      </w:r>
      <w:r>
        <w:rPr>
          <w:b/>
          <w:spacing w:val="-13"/>
          <w:sz w:val="22"/>
        </w:rPr>
        <w:t> </w:t>
      </w:r>
      <w:r>
        <w:rPr>
          <w:b/>
          <w:spacing w:val="-2"/>
          <w:sz w:val="22"/>
        </w:rPr>
        <w:t>Analysis:</w:t>
      </w:r>
    </w:p>
    <w:p>
      <w:pPr>
        <w:pStyle w:val="ListParagraph"/>
        <w:numPr>
          <w:ilvl w:val="1"/>
          <w:numId w:val="73"/>
        </w:numPr>
        <w:tabs>
          <w:tab w:pos="1263" w:val="left" w:leader="none"/>
        </w:tabs>
        <w:spacing w:line="240" w:lineRule="auto" w:before="240" w:after="0"/>
        <w:ind w:left="1263" w:right="1778" w:hanging="361"/>
        <w:jc w:val="left"/>
        <w:rPr>
          <w:sz w:val="22"/>
        </w:rPr>
      </w:pPr>
      <w:r>
        <w:rPr>
          <w:color w:val="0E1115"/>
          <w:sz w:val="22"/>
        </w:rPr>
        <w:t>For the</w:t>
      </w:r>
      <w:r>
        <w:rPr>
          <w:color w:val="0E1115"/>
          <w:spacing w:val="-8"/>
          <w:sz w:val="22"/>
        </w:rPr>
        <w:t> </w:t>
      </w:r>
      <w:r>
        <w:rPr>
          <w:color w:val="0E1115"/>
          <w:sz w:val="22"/>
        </w:rPr>
        <w:t>generated</w:t>
      </w:r>
      <w:r>
        <w:rPr>
          <w:color w:val="0E1115"/>
          <w:spacing w:val="-6"/>
          <w:sz w:val="22"/>
        </w:rPr>
        <w:t> </w:t>
      </w:r>
      <w:r>
        <w:rPr>
          <w:color w:val="0E1115"/>
          <w:sz w:val="22"/>
        </w:rPr>
        <w:t>turbocharger data, compute</w:t>
      </w:r>
      <w:r>
        <w:rPr>
          <w:color w:val="0E1115"/>
          <w:spacing w:val="-8"/>
          <w:sz w:val="22"/>
        </w:rPr>
        <w:t> </w:t>
      </w:r>
      <w:r>
        <w:rPr>
          <w:color w:val="0E1115"/>
          <w:sz w:val="22"/>
        </w:rPr>
        <w:t>the</w:t>
      </w:r>
      <w:r>
        <w:rPr>
          <w:color w:val="0E1115"/>
          <w:spacing w:val="-8"/>
          <w:sz w:val="22"/>
        </w:rPr>
        <w:t> </w:t>
      </w:r>
      <w:r>
        <w:rPr>
          <w:color w:val="0E1115"/>
          <w:sz w:val="22"/>
        </w:rPr>
        <w:t>sample</w:t>
      </w:r>
      <w:r>
        <w:rPr>
          <w:color w:val="0E1115"/>
          <w:spacing w:val="-1"/>
          <w:sz w:val="22"/>
        </w:rPr>
        <w:t> </w:t>
      </w:r>
      <w:r>
        <w:rPr>
          <w:color w:val="0E1115"/>
          <w:sz w:val="22"/>
        </w:rPr>
        <w:t>covariance</w:t>
      </w:r>
      <w:r>
        <w:rPr>
          <w:color w:val="0E1115"/>
          <w:spacing w:val="-8"/>
          <w:sz w:val="22"/>
        </w:rPr>
        <w:t> </w:t>
      </w:r>
      <w:r>
        <w:rPr>
          <w:color w:val="0E1115"/>
          <w:sz w:val="22"/>
        </w:rPr>
        <w:t>and</w:t>
      </w:r>
      <w:r>
        <w:rPr>
          <w:color w:val="0E1115"/>
          <w:spacing w:val="-6"/>
          <w:sz w:val="22"/>
        </w:rPr>
        <w:t> </w:t>
      </w:r>
      <w:r>
        <w:rPr>
          <w:color w:val="0E1115"/>
          <w:sz w:val="22"/>
        </w:rPr>
        <w:t>correlation </w:t>
      </w:r>
      <w:r>
        <w:rPr>
          <w:color w:val="0E1115"/>
          <w:spacing w:val="-2"/>
          <w:sz w:val="22"/>
        </w:rPr>
        <w:t>matrices.</w:t>
      </w:r>
    </w:p>
    <w:p>
      <w:pPr>
        <w:pStyle w:val="ListParagraph"/>
        <w:numPr>
          <w:ilvl w:val="1"/>
          <w:numId w:val="73"/>
        </w:numPr>
        <w:tabs>
          <w:tab w:pos="1263" w:val="left" w:leader="none"/>
        </w:tabs>
        <w:spacing w:line="269" w:lineRule="exact" w:before="1" w:after="0"/>
        <w:ind w:left="1263" w:right="0" w:hanging="360"/>
        <w:jc w:val="left"/>
        <w:rPr>
          <w:sz w:val="22"/>
        </w:rPr>
      </w:pPr>
      <w:r>
        <w:rPr>
          <w:color w:val="0E1115"/>
          <w:sz w:val="22"/>
        </w:rPr>
        <w:t>Compare</w:t>
      </w:r>
      <w:r>
        <w:rPr>
          <w:color w:val="0E1115"/>
          <w:spacing w:val="-10"/>
          <w:sz w:val="22"/>
        </w:rPr>
        <w:t> </w:t>
      </w:r>
      <w:r>
        <w:rPr>
          <w:color w:val="0E1115"/>
          <w:sz w:val="22"/>
        </w:rPr>
        <w:t>the</w:t>
      </w:r>
      <w:r>
        <w:rPr>
          <w:color w:val="0E1115"/>
          <w:spacing w:val="-8"/>
          <w:sz w:val="22"/>
        </w:rPr>
        <w:t> </w:t>
      </w:r>
      <w:r>
        <w:rPr>
          <w:color w:val="0E1115"/>
          <w:sz w:val="22"/>
        </w:rPr>
        <w:t>sample</w:t>
      </w:r>
      <w:r>
        <w:rPr>
          <w:color w:val="0E1115"/>
          <w:spacing w:val="-7"/>
          <w:sz w:val="22"/>
        </w:rPr>
        <w:t> </w:t>
      </w:r>
      <w:r>
        <w:rPr>
          <w:color w:val="0E1115"/>
          <w:sz w:val="22"/>
        </w:rPr>
        <w:t>correlation</w:t>
      </w:r>
      <w:r>
        <w:rPr>
          <w:color w:val="0E1115"/>
          <w:spacing w:val="-2"/>
          <w:sz w:val="22"/>
        </w:rPr>
        <w:t> </w:t>
      </w:r>
      <w:r>
        <w:rPr>
          <w:color w:val="0E1115"/>
          <w:sz w:val="22"/>
        </w:rPr>
        <w:t>matrix</w:t>
      </w:r>
      <w:r>
        <w:rPr>
          <w:color w:val="0E1115"/>
          <w:spacing w:val="-1"/>
          <w:sz w:val="22"/>
        </w:rPr>
        <w:t> </w:t>
      </w:r>
      <w:r>
        <w:rPr>
          <w:color w:val="0E1115"/>
          <w:sz w:val="22"/>
        </w:rPr>
        <w:t>with</w:t>
      </w:r>
      <w:r>
        <w:rPr>
          <w:color w:val="0E1115"/>
          <w:spacing w:val="-5"/>
          <w:sz w:val="22"/>
        </w:rPr>
        <w:t> </w:t>
      </w:r>
      <w:r>
        <w:rPr>
          <w:color w:val="0E1115"/>
          <w:sz w:val="22"/>
        </w:rPr>
        <w:t>the</w:t>
      </w:r>
      <w:r>
        <w:rPr>
          <w:color w:val="0E1115"/>
          <w:spacing w:val="-8"/>
          <w:sz w:val="22"/>
        </w:rPr>
        <w:t> </w:t>
      </w:r>
      <w:r>
        <w:rPr>
          <w:color w:val="0E1115"/>
          <w:sz w:val="22"/>
        </w:rPr>
        <w:t>specified</w:t>
      </w:r>
      <w:r>
        <w:rPr>
          <w:color w:val="0E1115"/>
          <w:spacing w:val="-6"/>
          <w:sz w:val="22"/>
        </w:rPr>
        <w:t> </w:t>
      </w:r>
      <w:r>
        <w:rPr>
          <w:color w:val="0E1115"/>
          <w:sz w:val="22"/>
        </w:rPr>
        <w:t>population</w:t>
      </w:r>
      <w:r>
        <w:rPr>
          <w:color w:val="0E1115"/>
          <w:spacing w:val="-5"/>
          <w:sz w:val="22"/>
        </w:rPr>
        <w:t> </w:t>
      </w:r>
      <w:r>
        <w:rPr>
          <w:color w:val="0E1115"/>
          <w:spacing w:val="-2"/>
          <w:sz w:val="22"/>
        </w:rPr>
        <w:t>correlations.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a heatmap</w:t>
      </w:r>
      <w:r>
        <w:rPr>
          <w:color w:val="0E1115"/>
          <w:spacing w:val="-3"/>
          <w:sz w:val="22"/>
        </w:rPr>
        <w:t> </w:t>
      </w:r>
      <w:r>
        <w:rPr>
          <w:color w:val="0E1115"/>
          <w:sz w:val="22"/>
        </w:rPr>
        <w:t>visualization</w:t>
      </w:r>
      <w:r>
        <w:rPr>
          <w:color w:val="0E1115"/>
          <w:spacing w:val="-7"/>
          <w:sz w:val="22"/>
        </w:rPr>
        <w:t> </w:t>
      </w:r>
      <w:r>
        <w:rPr>
          <w:color w:val="0E1115"/>
          <w:sz w:val="22"/>
        </w:rPr>
        <w:t>of</w:t>
      </w:r>
      <w:r>
        <w:rPr>
          <w:color w:val="0E1115"/>
          <w:spacing w:val="-5"/>
          <w:sz w:val="22"/>
        </w:rPr>
        <w:t> </w:t>
      </w:r>
      <w:r>
        <w:rPr>
          <w:color w:val="0E1115"/>
          <w:sz w:val="22"/>
        </w:rPr>
        <w:t>the</w:t>
      </w:r>
      <w:r>
        <w:rPr>
          <w:color w:val="0E1115"/>
          <w:spacing w:val="-5"/>
          <w:sz w:val="22"/>
        </w:rPr>
        <w:t> </w:t>
      </w:r>
      <w:r>
        <w:rPr>
          <w:color w:val="0E1115"/>
          <w:sz w:val="22"/>
        </w:rPr>
        <w:t>correlation</w:t>
      </w:r>
      <w:r>
        <w:rPr>
          <w:color w:val="0E1115"/>
          <w:spacing w:val="-2"/>
          <w:sz w:val="22"/>
        </w:rPr>
        <w:t> matrix.</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Calculate</w:t>
      </w:r>
      <w:r>
        <w:rPr>
          <w:color w:val="0E1115"/>
          <w:spacing w:val="-12"/>
          <w:sz w:val="22"/>
        </w:rPr>
        <w:t> </w:t>
      </w:r>
      <w:r>
        <w:rPr>
          <w:color w:val="0E1115"/>
          <w:sz w:val="22"/>
        </w:rPr>
        <w:t>the</w:t>
      </w:r>
      <w:r>
        <w:rPr>
          <w:color w:val="0E1115"/>
          <w:spacing w:val="-5"/>
          <w:sz w:val="22"/>
        </w:rPr>
        <w:t> </w:t>
      </w:r>
      <w:r>
        <w:rPr>
          <w:color w:val="0E1115"/>
          <w:sz w:val="22"/>
        </w:rPr>
        <w:t>determinant</w:t>
      </w:r>
      <w:r>
        <w:rPr>
          <w:color w:val="0E1115"/>
          <w:spacing w:val="-2"/>
          <w:sz w:val="22"/>
        </w:rPr>
        <w:t> </w:t>
      </w:r>
      <w:r>
        <w:rPr>
          <w:color w:val="0E1115"/>
          <w:sz w:val="22"/>
        </w:rPr>
        <w:t>and</w:t>
      </w:r>
      <w:r>
        <w:rPr>
          <w:color w:val="0E1115"/>
          <w:spacing w:val="-8"/>
          <w:sz w:val="22"/>
        </w:rPr>
        <w:t> </w:t>
      </w:r>
      <w:r>
        <w:rPr>
          <w:color w:val="0E1115"/>
          <w:sz w:val="22"/>
        </w:rPr>
        <w:t>condition</w:t>
      </w:r>
      <w:r>
        <w:rPr>
          <w:color w:val="0E1115"/>
          <w:spacing w:val="-7"/>
          <w:sz w:val="22"/>
        </w:rPr>
        <w:t> </w:t>
      </w:r>
      <w:r>
        <w:rPr>
          <w:color w:val="0E1115"/>
          <w:sz w:val="22"/>
        </w:rPr>
        <w:t>number</w:t>
      </w:r>
      <w:r>
        <w:rPr>
          <w:color w:val="0E1115"/>
          <w:spacing w:val="-1"/>
          <w:sz w:val="22"/>
        </w:rPr>
        <w:t> </w:t>
      </w:r>
      <w:r>
        <w:rPr>
          <w:color w:val="0E1115"/>
          <w:sz w:val="22"/>
        </w:rPr>
        <w:t>of</w:t>
      </w:r>
      <w:r>
        <w:rPr>
          <w:color w:val="0E1115"/>
          <w:spacing w:val="-5"/>
          <w:sz w:val="22"/>
        </w:rPr>
        <w:t> </w:t>
      </w:r>
      <w:r>
        <w:rPr>
          <w:color w:val="0E1115"/>
          <w:sz w:val="22"/>
        </w:rPr>
        <w:t>the</w:t>
      </w:r>
      <w:r>
        <w:rPr>
          <w:color w:val="0E1115"/>
          <w:spacing w:val="-5"/>
          <w:sz w:val="22"/>
        </w:rPr>
        <w:t> </w:t>
      </w:r>
      <w:r>
        <w:rPr>
          <w:color w:val="0E1115"/>
          <w:sz w:val="22"/>
        </w:rPr>
        <w:t>covariance</w:t>
      </w:r>
      <w:r>
        <w:rPr>
          <w:color w:val="0E1115"/>
          <w:spacing w:val="-4"/>
          <w:sz w:val="22"/>
        </w:rPr>
        <w:t> </w:t>
      </w:r>
      <w:r>
        <w:rPr>
          <w:color w:val="0E1115"/>
          <w:spacing w:val="-2"/>
          <w:sz w:val="22"/>
        </w:rPr>
        <w:t>matrix.</w:t>
      </w:r>
    </w:p>
    <w:p>
      <w:pPr>
        <w:pStyle w:val="BodyText"/>
        <w:spacing w:before="26"/>
      </w:pPr>
    </w:p>
    <w:p>
      <w:pPr>
        <w:numPr>
          <w:ilvl w:val="0"/>
          <w:numId w:val="73"/>
        </w:numPr>
        <w:tabs>
          <w:tab w:pos="979" w:val="left" w:leader="none"/>
        </w:tabs>
        <w:spacing w:before="1"/>
        <w:ind w:left="979" w:right="0" w:hanging="264"/>
        <w:jc w:val="left"/>
        <w:rPr>
          <w:sz w:val="24"/>
        </w:rPr>
      </w:pPr>
      <w:r>
        <w:rPr>
          <w:b/>
          <w:sz w:val="24"/>
        </w:rPr>
        <w:t>Visualization</w:t>
      </w:r>
      <w:r>
        <w:rPr>
          <w:b/>
          <w:spacing w:val="-4"/>
          <w:sz w:val="24"/>
        </w:rPr>
        <w:t> </w:t>
      </w:r>
      <w:r>
        <w:rPr>
          <w:b/>
          <w:sz w:val="24"/>
        </w:rPr>
        <w:t>of</w:t>
      </w:r>
      <w:r>
        <w:rPr>
          <w:b/>
          <w:spacing w:val="-7"/>
          <w:sz w:val="24"/>
        </w:rPr>
        <w:t> </w:t>
      </w:r>
      <w:r>
        <w:rPr>
          <w:b/>
          <w:sz w:val="24"/>
        </w:rPr>
        <w:t>Multivariate</w:t>
      </w:r>
      <w:r>
        <w:rPr>
          <w:b/>
          <w:spacing w:val="-5"/>
          <w:sz w:val="24"/>
        </w:rPr>
        <w:t> </w:t>
      </w:r>
      <w:r>
        <w:rPr>
          <w:b/>
          <w:spacing w:val="-2"/>
          <w:sz w:val="24"/>
        </w:rPr>
        <w:t>Data:</w:t>
      </w:r>
    </w:p>
    <w:p>
      <w:pPr>
        <w:pStyle w:val="BodyText"/>
        <w:spacing w:before="3"/>
        <w:rPr>
          <w:b/>
          <w:sz w:val="24"/>
        </w:rPr>
      </w:pP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Create</w:t>
      </w:r>
      <w:r>
        <w:rPr>
          <w:color w:val="0E1115"/>
          <w:spacing w:val="-12"/>
          <w:sz w:val="22"/>
        </w:rPr>
        <w:t> </w:t>
      </w:r>
      <w:r>
        <w:rPr>
          <w:color w:val="0E1115"/>
          <w:sz w:val="22"/>
        </w:rPr>
        <w:t>a</w:t>
      </w:r>
      <w:r>
        <w:rPr>
          <w:color w:val="0E1115"/>
          <w:spacing w:val="-2"/>
          <w:sz w:val="22"/>
        </w:rPr>
        <w:t> </w:t>
      </w:r>
      <w:r>
        <w:rPr>
          <w:color w:val="0E1115"/>
          <w:sz w:val="22"/>
        </w:rPr>
        <w:t>scatter</w:t>
      </w:r>
      <w:r>
        <w:rPr>
          <w:color w:val="0E1115"/>
          <w:spacing w:val="-1"/>
          <w:sz w:val="22"/>
        </w:rPr>
        <w:t> </w:t>
      </w:r>
      <w:r>
        <w:rPr>
          <w:color w:val="0E1115"/>
          <w:sz w:val="22"/>
        </w:rPr>
        <w:t>plot</w:t>
      </w:r>
      <w:r>
        <w:rPr>
          <w:color w:val="0E1115"/>
          <w:spacing w:val="-2"/>
          <w:sz w:val="22"/>
        </w:rPr>
        <w:t> </w:t>
      </w:r>
      <w:r>
        <w:rPr>
          <w:color w:val="0E1115"/>
          <w:sz w:val="22"/>
        </w:rPr>
        <w:t>matrix</w:t>
      </w:r>
      <w:r>
        <w:rPr>
          <w:color w:val="0E1115"/>
          <w:spacing w:val="-4"/>
          <w:sz w:val="22"/>
        </w:rPr>
        <w:t> </w:t>
      </w:r>
      <w:r>
        <w:rPr>
          <w:color w:val="0E1115"/>
          <w:sz w:val="22"/>
        </w:rPr>
        <w:t>(SPLOM)</w:t>
      </w:r>
      <w:r>
        <w:rPr>
          <w:color w:val="0E1115"/>
          <w:spacing w:val="-9"/>
          <w:sz w:val="22"/>
        </w:rPr>
        <w:t> </w:t>
      </w:r>
      <w:r>
        <w:rPr>
          <w:color w:val="0E1115"/>
          <w:sz w:val="22"/>
        </w:rPr>
        <w:t>for</w:t>
      </w:r>
      <w:r>
        <w:rPr>
          <w:color w:val="0E1115"/>
          <w:spacing w:val="-1"/>
          <w:sz w:val="22"/>
        </w:rPr>
        <w:t> </w:t>
      </w:r>
      <w:r>
        <w:rPr>
          <w:color w:val="0E1115"/>
          <w:sz w:val="22"/>
        </w:rPr>
        <w:t>all</w:t>
      </w:r>
      <w:r>
        <w:rPr>
          <w:color w:val="0E1115"/>
          <w:spacing w:val="-2"/>
          <w:sz w:val="22"/>
        </w:rPr>
        <w:t> </w:t>
      </w:r>
      <w:r>
        <w:rPr>
          <w:rFonts w:ascii="Cambria Math" w:hAnsi="Cambria Math"/>
          <w:color w:val="0E1115"/>
          <w:sz w:val="22"/>
        </w:rPr>
        <w:t>5</w:t>
      </w:r>
      <w:r>
        <w:rPr>
          <w:rFonts w:ascii="Cambria Math" w:hAnsi="Cambria Math"/>
          <w:color w:val="0E1115"/>
          <w:spacing w:val="1"/>
          <w:sz w:val="22"/>
        </w:rPr>
        <w:t> </w:t>
      </w:r>
      <w:r>
        <w:rPr>
          <w:color w:val="0E1115"/>
          <w:sz w:val="22"/>
        </w:rPr>
        <w:t>turbocharger</w:t>
      </w:r>
      <w:r>
        <w:rPr>
          <w:color w:val="0E1115"/>
          <w:spacing w:val="-1"/>
          <w:sz w:val="22"/>
        </w:rPr>
        <w:t> </w:t>
      </w:r>
      <w:r>
        <w:rPr>
          <w:color w:val="0E1115"/>
          <w:spacing w:val="-2"/>
          <w:sz w:val="22"/>
        </w:rPr>
        <w:t>parameters.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Generate</w:t>
      </w:r>
      <w:r>
        <w:rPr>
          <w:color w:val="0E1115"/>
          <w:spacing w:val="-11"/>
          <w:sz w:val="22"/>
        </w:rPr>
        <w:t> </w:t>
      </w:r>
      <w:r>
        <w:rPr>
          <w:color w:val="0E1115"/>
          <w:sz w:val="22"/>
        </w:rPr>
        <w:t>3D</w:t>
      </w:r>
      <w:r>
        <w:rPr>
          <w:color w:val="0E1115"/>
          <w:spacing w:val="-5"/>
          <w:sz w:val="22"/>
        </w:rPr>
        <w:t> </w:t>
      </w:r>
      <w:r>
        <w:rPr>
          <w:color w:val="0E1115"/>
          <w:sz w:val="22"/>
        </w:rPr>
        <w:t>scatter</w:t>
      </w:r>
      <w:r>
        <w:rPr>
          <w:color w:val="0E1115"/>
          <w:spacing w:val="-2"/>
          <w:sz w:val="22"/>
        </w:rPr>
        <w:t> </w:t>
      </w:r>
      <w:r>
        <w:rPr>
          <w:color w:val="0E1115"/>
          <w:sz w:val="22"/>
        </w:rPr>
        <w:t>plots</w:t>
      </w:r>
      <w:r>
        <w:rPr>
          <w:color w:val="0E1115"/>
          <w:spacing w:val="-5"/>
          <w:sz w:val="22"/>
        </w:rPr>
        <w:t> </w:t>
      </w:r>
      <w:r>
        <w:rPr>
          <w:color w:val="0E1115"/>
          <w:sz w:val="22"/>
        </w:rPr>
        <w:t>for</w:t>
      </w:r>
      <w:r>
        <w:rPr>
          <w:color w:val="0E1115"/>
          <w:spacing w:val="-1"/>
          <w:sz w:val="22"/>
        </w:rPr>
        <w:t> </w:t>
      </w:r>
      <w:r>
        <w:rPr>
          <w:color w:val="0E1115"/>
          <w:sz w:val="22"/>
        </w:rPr>
        <w:t>selected</w:t>
      </w:r>
      <w:r>
        <w:rPr>
          <w:color w:val="0E1115"/>
          <w:spacing w:val="-9"/>
          <w:sz w:val="22"/>
        </w:rPr>
        <w:t> </w:t>
      </w:r>
      <w:r>
        <w:rPr>
          <w:color w:val="0E1115"/>
          <w:sz w:val="22"/>
        </w:rPr>
        <w:t>parameter</w:t>
      </w:r>
      <w:r>
        <w:rPr>
          <w:color w:val="0E1115"/>
          <w:spacing w:val="-2"/>
          <w:sz w:val="22"/>
        </w:rPr>
        <w:t> </w:t>
      </w:r>
      <w:r>
        <w:rPr>
          <w:color w:val="0E1115"/>
          <w:sz w:val="22"/>
        </w:rPr>
        <w:t>triplets (e.g.,</w:t>
      </w:r>
      <w:r>
        <w:rPr>
          <w:color w:val="0E1115"/>
          <w:spacing w:val="-2"/>
          <w:sz w:val="22"/>
        </w:rPr>
        <w:t> </w:t>
      </w:r>
      <w:r>
        <w:rPr>
          <w:color w:val="0E1115"/>
          <w:sz w:val="22"/>
        </w:rPr>
        <w:t>P1-P2-</w:t>
      </w:r>
      <w:r>
        <w:rPr>
          <w:color w:val="0E1115"/>
          <w:spacing w:val="-4"/>
          <w:sz w:val="22"/>
        </w:rPr>
        <w:t>P3).</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parallel</w:t>
      </w:r>
      <w:r>
        <w:rPr>
          <w:color w:val="0E1115"/>
          <w:spacing w:val="-5"/>
          <w:sz w:val="22"/>
        </w:rPr>
        <w:t> </w:t>
      </w:r>
      <w:r>
        <w:rPr>
          <w:color w:val="0E1115"/>
          <w:sz w:val="22"/>
        </w:rPr>
        <w:t>coordinate</w:t>
      </w:r>
      <w:r>
        <w:rPr>
          <w:color w:val="0E1115"/>
          <w:spacing w:val="-8"/>
          <w:sz w:val="22"/>
        </w:rPr>
        <w:t> </w:t>
      </w:r>
      <w:r>
        <w:rPr>
          <w:color w:val="0E1115"/>
          <w:sz w:val="22"/>
        </w:rPr>
        <w:t>plots</w:t>
      </w:r>
      <w:r>
        <w:rPr>
          <w:color w:val="0E1115"/>
          <w:spacing w:val="-2"/>
          <w:sz w:val="22"/>
        </w:rPr>
        <w:t> </w:t>
      </w:r>
      <w:r>
        <w:rPr>
          <w:color w:val="0E1115"/>
          <w:sz w:val="22"/>
        </w:rPr>
        <w:t>to</w:t>
      </w:r>
      <w:r>
        <w:rPr>
          <w:color w:val="0E1115"/>
          <w:spacing w:val="-6"/>
          <w:sz w:val="22"/>
        </w:rPr>
        <w:t> </w:t>
      </w:r>
      <w:r>
        <w:rPr>
          <w:color w:val="0E1115"/>
          <w:sz w:val="22"/>
        </w:rPr>
        <w:t>visualize</w:t>
      </w:r>
      <w:r>
        <w:rPr>
          <w:color w:val="0E1115"/>
          <w:spacing w:val="-8"/>
          <w:sz w:val="22"/>
        </w:rPr>
        <w:t> </w:t>
      </w:r>
      <w:r>
        <w:rPr>
          <w:color w:val="0E1115"/>
          <w:sz w:val="22"/>
        </w:rPr>
        <w:t>all</w:t>
      </w:r>
      <w:r>
        <w:rPr>
          <w:color w:val="0E1115"/>
          <w:spacing w:val="2"/>
          <w:sz w:val="22"/>
        </w:rPr>
        <w:t> </w:t>
      </w:r>
      <w:r>
        <w:rPr>
          <w:color w:val="0E1115"/>
          <w:sz w:val="22"/>
        </w:rPr>
        <w:t>samples</w:t>
      </w:r>
      <w:r>
        <w:rPr>
          <w:color w:val="0E1115"/>
          <w:spacing w:val="-1"/>
          <w:sz w:val="22"/>
        </w:rPr>
        <w:t> </w:t>
      </w:r>
      <w:r>
        <w:rPr>
          <w:color w:val="0E1115"/>
          <w:sz w:val="22"/>
        </w:rPr>
        <w:t>across</w:t>
      </w:r>
      <w:r>
        <w:rPr>
          <w:color w:val="0E1115"/>
          <w:spacing w:val="-5"/>
          <w:sz w:val="22"/>
        </w:rPr>
        <w:t> </w:t>
      </w:r>
      <w:r>
        <w:rPr>
          <w:color w:val="0E1115"/>
          <w:sz w:val="22"/>
        </w:rPr>
        <w:t>all</w:t>
      </w:r>
      <w:r>
        <w:rPr>
          <w:color w:val="0E1115"/>
          <w:spacing w:val="-5"/>
          <w:sz w:val="22"/>
        </w:rPr>
        <w:t> </w:t>
      </w:r>
      <w:r>
        <w:rPr>
          <w:color w:val="0E1115"/>
          <w:spacing w:val="-2"/>
          <w:sz w:val="22"/>
        </w:rPr>
        <w:t>dimensions.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Identify</w:t>
      </w:r>
      <w:r>
        <w:rPr>
          <w:color w:val="0E1115"/>
          <w:spacing w:val="-7"/>
          <w:sz w:val="22"/>
        </w:rPr>
        <w:t> </w:t>
      </w:r>
      <w:r>
        <w:rPr>
          <w:color w:val="0E1115"/>
          <w:sz w:val="22"/>
        </w:rPr>
        <w:t>any</w:t>
      </w:r>
      <w:r>
        <w:rPr>
          <w:color w:val="0E1115"/>
          <w:spacing w:val="-7"/>
          <w:sz w:val="22"/>
        </w:rPr>
        <w:t> </w:t>
      </w:r>
      <w:r>
        <w:rPr>
          <w:color w:val="0E1115"/>
          <w:sz w:val="22"/>
        </w:rPr>
        <w:t>outliers</w:t>
      </w:r>
      <w:r>
        <w:rPr>
          <w:color w:val="0E1115"/>
          <w:spacing w:val="-2"/>
          <w:sz w:val="22"/>
        </w:rPr>
        <w:t> </w:t>
      </w:r>
      <w:r>
        <w:rPr>
          <w:color w:val="0E1115"/>
          <w:sz w:val="22"/>
        </w:rPr>
        <w:t>or patterns</w:t>
      </w:r>
      <w:r>
        <w:rPr>
          <w:color w:val="0E1115"/>
          <w:spacing w:val="-2"/>
          <w:sz w:val="22"/>
        </w:rPr>
        <w:t> </w:t>
      </w:r>
      <w:r>
        <w:rPr>
          <w:color w:val="0E1115"/>
          <w:sz w:val="22"/>
        </w:rPr>
        <w:t>in</w:t>
      </w:r>
      <w:r>
        <w:rPr>
          <w:color w:val="0E1115"/>
          <w:spacing w:val="-6"/>
          <w:sz w:val="22"/>
        </w:rPr>
        <w:t> </w:t>
      </w:r>
      <w:r>
        <w:rPr>
          <w:color w:val="0E1115"/>
          <w:sz w:val="22"/>
        </w:rPr>
        <w:t>the</w:t>
      </w:r>
      <w:r>
        <w:rPr>
          <w:color w:val="0E1115"/>
          <w:spacing w:val="-4"/>
          <w:sz w:val="22"/>
        </w:rPr>
        <w:t> </w:t>
      </w:r>
      <w:r>
        <w:rPr>
          <w:color w:val="0E1115"/>
          <w:spacing w:val="-2"/>
          <w:sz w:val="22"/>
        </w:rPr>
        <w:t>visualizations.</w:t>
      </w:r>
    </w:p>
    <w:p>
      <w:pPr>
        <w:pStyle w:val="BodyText"/>
        <w:spacing w:before="27"/>
      </w:pPr>
    </w:p>
    <w:p>
      <w:pPr>
        <w:numPr>
          <w:ilvl w:val="0"/>
          <w:numId w:val="73"/>
        </w:numPr>
        <w:tabs>
          <w:tab w:pos="979" w:val="left" w:leader="none"/>
        </w:tabs>
        <w:spacing w:before="0"/>
        <w:ind w:left="979" w:right="0" w:hanging="264"/>
        <w:jc w:val="left"/>
        <w:rPr>
          <w:sz w:val="24"/>
        </w:rPr>
      </w:pPr>
      <w:r>
        <w:rPr>
          <w:b/>
          <w:sz w:val="24"/>
        </w:rPr>
        <w:t>Principal</w:t>
      </w:r>
      <w:r>
        <w:rPr>
          <w:b/>
          <w:spacing w:val="-9"/>
          <w:sz w:val="24"/>
        </w:rPr>
        <w:t> </w:t>
      </w:r>
      <w:r>
        <w:rPr>
          <w:b/>
          <w:sz w:val="24"/>
        </w:rPr>
        <w:t>Component</w:t>
      </w:r>
      <w:r>
        <w:rPr>
          <w:b/>
          <w:spacing w:val="-2"/>
          <w:sz w:val="24"/>
        </w:rPr>
        <w:t> </w:t>
      </w:r>
      <w:r>
        <w:rPr>
          <w:b/>
          <w:sz w:val="24"/>
        </w:rPr>
        <w:t>Analysis</w:t>
      </w:r>
      <w:r>
        <w:rPr>
          <w:b/>
          <w:spacing w:val="-5"/>
          <w:sz w:val="24"/>
        </w:rPr>
        <w:t> </w:t>
      </w:r>
      <w:r>
        <w:rPr>
          <w:b/>
          <w:spacing w:val="-2"/>
          <w:sz w:val="24"/>
        </w:rPr>
        <w:t>(PCA):</w:t>
      </w:r>
    </w:p>
    <w:p>
      <w:r>
        <w:rPr>
          <w:b/>
        </w:rPr>
        <w:br/>
        <w:t>Answer: Eigenvalue decomposition is performed on the data's covariance matrix. The eigenvectors forming the 'Eigenfaces' represent the most significant facial variations. Projecting faces onto these eigenvectors dramatically compresses image data, facilitating rapid comparison and recognition.</w:t>
        <w:br/>
      </w:r>
    </w:p>
    <w:p>
      <w:r>
        <w:rPr>
          <w:b/>
        </w:rPr>
        <w:br/>
        <w:t>Answer: PCA finds a new orthogonal basis (subspace) corresponding to the highest variance in data. Projecting the original high-dimensional data onto this lower-dimensional subspace reduces noise and computational cost while preserving critical features for machine learning pipelines.</w:t>
        <w:br/>
      </w:r>
    </w:p>
    <w:p>
      <w:r>
        <w:rPr>
          <w:b/>
        </w:rPr>
        <w:br/>
        <w:t>Answer: I would perform PCA by computing the covariance matrix of the data using `cov()`, then finding its eigenvalues and eigenvectors using `eig()` or `svd()`. I'd project the data onto the eigenvectors with the largest eigenvalues using matrix multiplication to reduce dimensionality. Alternatively, `pca()` built-in function can be used.</w:t>
        <w:br/>
      </w:r>
    </w:p>
    <w:p>
      <w:pPr>
        <w:pStyle w:val="BodyText"/>
        <w:spacing w:before="3"/>
        <w:rPr>
          <w:b/>
          <w:sz w:val="24"/>
        </w:rPr>
      </w:pP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Perform</w:t>
      </w:r>
      <w:r>
        <w:rPr>
          <w:color w:val="0E1115"/>
          <w:spacing w:val="-12"/>
          <w:sz w:val="22"/>
        </w:rPr>
        <w:t> </w:t>
      </w:r>
      <w:r>
        <w:rPr>
          <w:color w:val="0E1115"/>
          <w:sz w:val="22"/>
        </w:rPr>
        <w:t>PCA</w:t>
      </w:r>
      <w:r>
        <w:rPr>
          <w:color w:val="0E1115"/>
          <w:spacing w:val="-7"/>
          <w:sz w:val="22"/>
        </w:rPr>
        <w:t> </w:t>
      </w:r>
      <w:r>
        <w:rPr>
          <w:color w:val="0E1115"/>
          <w:sz w:val="22"/>
        </w:rPr>
        <w:t>on</w:t>
      </w:r>
      <w:r>
        <w:rPr>
          <w:color w:val="0E1115"/>
          <w:spacing w:val="-7"/>
          <w:sz w:val="22"/>
        </w:rPr>
        <w:t> </w:t>
      </w:r>
      <w:r>
        <w:rPr>
          <w:color w:val="0E1115"/>
          <w:sz w:val="22"/>
        </w:rPr>
        <w:t>the</w:t>
      </w:r>
      <w:r>
        <w:rPr>
          <w:color w:val="0E1115"/>
          <w:spacing w:val="-8"/>
          <w:sz w:val="22"/>
        </w:rPr>
        <w:t> </w:t>
      </w:r>
      <w:r>
        <w:rPr>
          <w:color w:val="0E1115"/>
          <w:sz w:val="22"/>
        </w:rPr>
        <w:t>turbocharger</w:t>
      </w:r>
      <w:r>
        <w:rPr>
          <w:color w:val="0E1115"/>
          <w:spacing w:val="2"/>
          <w:sz w:val="22"/>
        </w:rPr>
        <w:t> </w:t>
      </w:r>
      <w:r>
        <w:rPr>
          <w:color w:val="0E1115"/>
          <w:sz w:val="22"/>
        </w:rPr>
        <w:t>dataset</w:t>
      </w:r>
      <w:r>
        <w:rPr>
          <w:color w:val="0E1115"/>
          <w:spacing w:val="-1"/>
          <w:sz w:val="22"/>
        </w:rPr>
        <w:t> </w:t>
      </w:r>
      <w:r>
        <w:rPr>
          <w:color w:val="0E1115"/>
          <w:sz w:val="22"/>
        </w:rPr>
        <w:t>(centered</w:t>
      </w:r>
      <w:r>
        <w:rPr>
          <w:color w:val="0E1115"/>
          <w:spacing w:val="-6"/>
          <w:sz w:val="22"/>
        </w:rPr>
        <w:t> </w:t>
      </w:r>
      <w:r>
        <w:rPr>
          <w:color w:val="0E1115"/>
          <w:sz w:val="22"/>
        </w:rPr>
        <w:t>but</w:t>
      </w:r>
      <w:r>
        <w:rPr>
          <w:color w:val="0E1115"/>
          <w:spacing w:val="-5"/>
          <w:sz w:val="22"/>
        </w:rPr>
        <w:t> </w:t>
      </w:r>
      <w:r>
        <w:rPr>
          <w:color w:val="0E1115"/>
          <w:sz w:val="22"/>
        </w:rPr>
        <w:t>not </w:t>
      </w:r>
      <w:r>
        <w:rPr>
          <w:color w:val="0E1115"/>
          <w:spacing w:val="-2"/>
          <w:sz w:val="22"/>
        </w:rPr>
        <w:t>scaled).</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Calculate</w:t>
      </w:r>
      <w:r>
        <w:rPr>
          <w:color w:val="0E1115"/>
          <w:spacing w:val="-10"/>
          <w:sz w:val="22"/>
        </w:rPr>
        <w:t> </w:t>
      </w:r>
      <w:r>
        <w:rPr>
          <w:color w:val="0E1115"/>
          <w:sz w:val="22"/>
        </w:rPr>
        <w:t>and</w:t>
      </w:r>
      <w:r>
        <w:rPr>
          <w:color w:val="0E1115"/>
          <w:spacing w:val="-7"/>
          <w:sz w:val="22"/>
        </w:rPr>
        <w:t> </w:t>
      </w:r>
      <w:r>
        <w:rPr>
          <w:color w:val="0E1115"/>
          <w:sz w:val="22"/>
        </w:rPr>
        <w:t>plot the</w:t>
      </w:r>
      <w:r>
        <w:rPr>
          <w:color w:val="0E1115"/>
          <w:spacing w:val="-8"/>
          <w:sz w:val="22"/>
        </w:rPr>
        <w:t> </w:t>
      </w:r>
      <w:r>
        <w:rPr>
          <w:color w:val="0E1115"/>
          <w:sz w:val="22"/>
        </w:rPr>
        <w:t>variance</w:t>
      </w:r>
      <w:r>
        <w:rPr>
          <w:color w:val="0E1115"/>
          <w:spacing w:val="-3"/>
          <w:sz w:val="22"/>
        </w:rPr>
        <w:t> </w:t>
      </w:r>
      <w:r>
        <w:rPr>
          <w:color w:val="0E1115"/>
          <w:sz w:val="22"/>
        </w:rPr>
        <w:t>explained</w:t>
      </w:r>
      <w:r>
        <w:rPr>
          <w:color w:val="0E1115"/>
          <w:spacing w:val="-6"/>
          <w:sz w:val="22"/>
        </w:rPr>
        <w:t> </w:t>
      </w:r>
      <w:r>
        <w:rPr>
          <w:color w:val="0E1115"/>
          <w:sz w:val="22"/>
        </w:rPr>
        <w:t>by</w:t>
      </w:r>
      <w:r>
        <w:rPr>
          <w:color w:val="0E1115"/>
          <w:spacing w:val="-2"/>
          <w:sz w:val="22"/>
        </w:rPr>
        <w:t> </w:t>
      </w:r>
      <w:r>
        <w:rPr>
          <w:color w:val="0E1115"/>
          <w:sz w:val="22"/>
        </w:rPr>
        <w:t>each principal</w:t>
      </w:r>
      <w:r>
        <w:rPr>
          <w:color w:val="0E1115"/>
          <w:spacing w:val="-5"/>
          <w:sz w:val="22"/>
        </w:rPr>
        <w:t> </w:t>
      </w:r>
      <w:r>
        <w:rPr>
          <w:color w:val="0E1115"/>
          <w:spacing w:val="-2"/>
          <w:sz w:val="22"/>
        </w:rPr>
        <w:t>component.</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a</w:t>
      </w:r>
      <w:r>
        <w:rPr>
          <w:color w:val="0E1115"/>
          <w:spacing w:val="1"/>
          <w:sz w:val="22"/>
        </w:rPr>
        <w:t> </w:t>
      </w:r>
      <w:r>
        <w:rPr>
          <w:color w:val="0E1115"/>
          <w:sz w:val="22"/>
        </w:rPr>
        <w:t>scree</w:t>
      </w:r>
      <w:r>
        <w:rPr>
          <w:color w:val="0E1115"/>
          <w:spacing w:val="-8"/>
          <w:sz w:val="22"/>
        </w:rPr>
        <w:t> </w:t>
      </w:r>
      <w:r>
        <w:rPr>
          <w:color w:val="0E1115"/>
          <w:sz w:val="22"/>
        </w:rPr>
        <w:t>plot</w:t>
      </w:r>
      <w:r>
        <w:rPr>
          <w:color w:val="0E1115"/>
          <w:spacing w:val="-1"/>
          <w:sz w:val="22"/>
        </w:rPr>
        <w:t> </w:t>
      </w:r>
      <w:r>
        <w:rPr>
          <w:color w:val="0E1115"/>
          <w:sz w:val="22"/>
        </w:rPr>
        <w:t>to</w:t>
      </w:r>
      <w:r>
        <w:rPr>
          <w:color w:val="0E1115"/>
          <w:spacing w:val="-7"/>
          <w:sz w:val="22"/>
        </w:rPr>
        <w:t> </w:t>
      </w:r>
      <w:r>
        <w:rPr>
          <w:color w:val="0E1115"/>
          <w:sz w:val="22"/>
        </w:rPr>
        <w:t>determine</w:t>
      </w:r>
      <w:r>
        <w:rPr>
          <w:color w:val="0E1115"/>
          <w:spacing w:val="-8"/>
          <w:sz w:val="22"/>
        </w:rPr>
        <w:t> </w:t>
      </w:r>
      <w:r>
        <w:rPr>
          <w:color w:val="0E1115"/>
          <w:sz w:val="22"/>
        </w:rPr>
        <w:t>the</w:t>
      </w:r>
      <w:r>
        <w:rPr>
          <w:color w:val="0E1115"/>
          <w:spacing w:val="-9"/>
          <w:sz w:val="22"/>
        </w:rPr>
        <w:t> </w:t>
      </w:r>
      <w:r>
        <w:rPr>
          <w:color w:val="0E1115"/>
          <w:sz w:val="22"/>
        </w:rPr>
        <w:t>number</w:t>
      </w:r>
      <w:r>
        <w:rPr>
          <w:color w:val="0E1115"/>
          <w:spacing w:val="1"/>
          <w:sz w:val="22"/>
        </w:rPr>
        <w:t> </w:t>
      </w:r>
      <w:r>
        <w:rPr>
          <w:color w:val="0E1115"/>
          <w:sz w:val="22"/>
        </w:rPr>
        <w:t>of</w:t>
      </w:r>
      <w:r>
        <w:rPr>
          <w:color w:val="0E1115"/>
          <w:spacing w:val="1"/>
          <w:sz w:val="22"/>
        </w:rPr>
        <w:t> </w:t>
      </w:r>
      <w:r>
        <w:rPr>
          <w:color w:val="0E1115"/>
          <w:sz w:val="22"/>
        </w:rPr>
        <w:t>meaningful</w:t>
      </w:r>
      <w:r>
        <w:rPr>
          <w:color w:val="0E1115"/>
          <w:spacing w:val="-5"/>
          <w:sz w:val="22"/>
        </w:rPr>
        <w:t> </w:t>
      </w:r>
      <w:r>
        <w:rPr>
          <w:color w:val="0E1115"/>
          <w:spacing w:val="-2"/>
          <w:sz w:val="22"/>
        </w:rPr>
        <w:t>components.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Generate</w:t>
      </w:r>
      <w:r>
        <w:rPr>
          <w:color w:val="0E1115"/>
          <w:spacing w:val="-11"/>
          <w:sz w:val="22"/>
        </w:rPr>
        <w:t> </w:t>
      </w:r>
      <w:r>
        <w:rPr>
          <w:color w:val="0E1115"/>
          <w:sz w:val="22"/>
        </w:rPr>
        <w:t>a biplot</w:t>
      </w:r>
      <w:r>
        <w:rPr>
          <w:color w:val="0E1115"/>
          <w:spacing w:val="-2"/>
          <w:sz w:val="22"/>
        </w:rPr>
        <w:t> </w:t>
      </w:r>
      <w:r>
        <w:rPr>
          <w:color w:val="0E1115"/>
          <w:sz w:val="22"/>
        </w:rPr>
        <w:t>showing</w:t>
      </w:r>
      <w:r>
        <w:rPr>
          <w:color w:val="0E1115"/>
          <w:spacing w:val="-7"/>
          <w:sz w:val="22"/>
        </w:rPr>
        <w:t> </w:t>
      </w:r>
      <w:r>
        <w:rPr>
          <w:color w:val="0E1115"/>
          <w:sz w:val="22"/>
        </w:rPr>
        <w:t>both</w:t>
      </w:r>
      <w:r>
        <w:rPr>
          <w:color w:val="0E1115"/>
          <w:spacing w:val="-7"/>
          <w:sz w:val="22"/>
        </w:rPr>
        <w:t> </w:t>
      </w:r>
      <w:r>
        <w:rPr>
          <w:color w:val="0E1115"/>
          <w:sz w:val="22"/>
        </w:rPr>
        <w:t>loadings</w:t>
      </w:r>
      <w:r>
        <w:rPr>
          <w:color w:val="0E1115"/>
          <w:spacing w:val="-2"/>
          <w:sz w:val="22"/>
        </w:rPr>
        <w:t> </w:t>
      </w:r>
      <w:r>
        <w:rPr>
          <w:color w:val="0E1115"/>
          <w:sz w:val="22"/>
        </w:rPr>
        <w:t>and</w:t>
      </w:r>
      <w:r>
        <w:rPr>
          <w:color w:val="0E1115"/>
          <w:spacing w:val="-7"/>
          <w:sz w:val="22"/>
        </w:rPr>
        <w:t> </w:t>
      </w:r>
      <w:r>
        <w:rPr>
          <w:color w:val="0E1115"/>
          <w:sz w:val="22"/>
        </w:rPr>
        <w:t>scores</w:t>
      </w:r>
      <w:r>
        <w:rPr>
          <w:color w:val="0E1115"/>
          <w:spacing w:val="-2"/>
          <w:sz w:val="22"/>
        </w:rPr>
        <w:t> </w:t>
      </w:r>
      <w:r>
        <w:rPr>
          <w:color w:val="0E1115"/>
          <w:sz w:val="22"/>
        </w:rPr>
        <w:t>for the</w:t>
      </w:r>
      <w:r>
        <w:rPr>
          <w:color w:val="0E1115"/>
          <w:spacing w:val="-9"/>
          <w:sz w:val="22"/>
        </w:rPr>
        <w:t> </w:t>
      </w:r>
      <w:r>
        <w:rPr>
          <w:color w:val="0E1115"/>
          <w:sz w:val="22"/>
        </w:rPr>
        <w:t>first</w:t>
      </w:r>
      <w:r>
        <w:rPr>
          <w:color w:val="0E1115"/>
          <w:spacing w:val="-1"/>
          <w:sz w:val="22"/>
        </w:rPr>
        <w:t> </w:t>
      </w:r>
      <w:r>
        <w:rPr>
          <w:color w:val="0E1115"/>
          <w:sz w:val="22"/>
        </w:rPr>
        <w:t>two</w:t>
      </w:r>
      <w:r>
        <w:rPr>
          <w:color w:val="0E1115"/>
          <w:spacing w:val="-7"/>
          <w:sz w:val="22"/>
        </w:rPr>
        <w:t> </w:t>
      </w:r>
      <w:r>
        <w:rPr>
          <w:color w:val="0E1115"/>
          <w:spacing w:val="-4"/>
          <w:sz w:val="22"/>
        </w:rPr>
        <w:t>PCs.</w:t>
      </w:r>
    </w:p>
    <w:p>
      <w:pPr>
        <w:pStyle w:val="ListParagraph"/>
        <w:numPr>
          <w:ilvl w:val="1"/>
          <w:numId w:val="73"/>
        </w:numPr>
        <w:tabs>
          <w:tab w:pos="1263" w:val="left" w:leader="none"/>
        </w:tabs>
        <w:spacing w:line="240" w:lineRule="auto" w:before="0" w:after="0"/>
        <w:ind w:left="1263" w:right="0" w:hanging="360"/>
        <w:jc w:val="left"/>
        <w:rPr>
          <w:sz w:val="22"/>
        </w:rPr>
      </w:pPr>
      <w:r>
        <w:rPr>
          <w:color w:val="0E1115"/>
          <w:sz w:val="22"/>
        </w:rPr>
        <w:t>Interpret</w:t>
      </w:r>
      <w:r>
        <w:rPr>
          <w:color w:val="0E1115"/>
          <w:spacing w:val="-6"/>
          <w:sz w:val="22"/>
        </w:rPr>
        <w:t> </w:t>
      </w:r>
      <w:r>
        <w:rPr>
          <w:color w:val="0E1115"/>
          <w:sz w:val="22"/>
        </w:rPr>
        <w:t>what</w:t>
      </w:r>
      <w:r>
        <w:rPr>
          <w:color w:val="0E1115"/>
          <w:spacing w:val="-3"/>
          <w:sz w:val="22"/>
        </w:rPr>
        <w:t> </w:t>
      </w:r>
      <w:r>
        <w:rPr>
          <w:color w:val="0E1115"/>
          <w:sz w:val="22"/>
        </w:rPr>
        <w:t>the</w:t>
      </w:r>
      <w:r>
        <w:rPr>
          <w:color w:val="0E1115"/>
          <w:spacing w:val="-11"/>
          <w:sz w:val="22"/>
        </w:rPr>
        <w:t> </w:t>
      </w:r>
      <w:r>
        <w:rPr>
          <w:color w:val="0E1115"/>
          <w:sz w:val="22"/>
        </w:rPr>
        <w:t>principal</w:t>
      </w:r>
      <w:r>
        <w:rPr>
          <w:color w:val="0E1115"/>
          <w:spacing w:val="-8"/>
          <w:sz w:val="22"/>
        </w:rPr>
        <w:t> </w:t>
      </w:r>
      <w:r>
        <w:rPr>
          <w:color w:val="0E1115"/>
          <w:sz w:val="22"/>
        </w:rPr>
        <w:t>components</w:t>
      </w:r>
      <w:r>
        <w:rPr>
          <w:color w:val="0E1115"/>
          <w:spacing w:val="-4"/>
          <w:sz w:val="22"/>
        </w:rPr>
        <w:t> </w:t>
      </w:r>
      <w:r>
        <w:rPr>
          <w:color w:val="0E1115"/>
          <w:sz w:val="22"/>
        </w:rPr>
        <w:t>represent</w:t>
      </w:r>
      <w:r>
        <w:rPr>
          <w:color w:val="0E1115"/>
          <w:spacing w:val="-3"/>
          <w:sz w:val="22"/>
        </w:rPr>
        <w:t> </w:t>
      </w:r>
      <w:r>
        <w:rPr>
          <w:color w:val="0E1115"/>
          <w:sz w:val="22"/>
        </w:rPr>
        <w:t>in</w:t>
      </w:r>
      <w:r>
        <w:rPr>
          <w:color w:val="0E1115"/>
          <w:spacing w:val="-5"/>
          <w:sz w:val="22"/>
        </w:rPr>
        <w:t> </w:t>
      </w:r>
      <w:r>
        <w:rPr>
          <w:color w:val="0E1115"/>
          <w:sz w:val="22"/>
        </w:rPr>
        <w:t>engineering</w:t>
      </w:r>
      <w:r>
        <w:rPr>
          <w:color w:val="0E1115"/>
          <w:spacing w:val="-8"/>
          <w:sz w:val="22"/>
        </w:rPr>
        <w:t> </w:t>
      </w:r>
      <w:r>
        <w:rPr>
          <w:color w:val="0E1115"/>
          <w:spacing w:val="-2"/>
          <w:sz w:val="22"/>
        </w:rPr>
        <w:t>terms.</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5760">
                <wp:simplePos x="0" y="0"/>
                <wp:positionH relativeFrom="page">
                  <wp:posOffset>304800</wp:posOffset>
                </wp:positionH>
                <wp:positionV relativeFrom="page">
                  <wp:posOffset>304799</wp:posOffset>
                </wp:positionV>
                <wp:extent cx="7165975" cy="9451975"/>
                <wp:effectExtent l="0" t="0" r="0" b="0"/>
                <wp:wrapNone/>
                <wp:docPr id="681" name="Graphic 681"/>
                <wp:cNvGraphicFramePr>
                  <a:graphicFrameLocks/>
                </wp:cNvGraphicFramePr>
                <a:graphic>
                  <a:graphicData uri="http://schemas.microsoft.com/office/word/2010/wordprocessingShape">
                    <wps:wsp>
                      <wps:cNvPr id="681" name="Graphic 68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0720" id="docshape56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82" name="Image 682"/>
            <wp:cNvGraphicFramePr>
              <a:graphicFrameLocks/>
            </wp:cNvGraphicFramePr>
            <a:graphic>
              <a:graphicData uri="http://schemas.openxmlformats.org/drawingml/2006/picture">
                <pic:pic>
                  <pic:nvPicPr>
                    <pic:cNvPr id="682" name="Image 68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73"/>
        </w:numPr>
        <w:tabs>
          <w:tab w:pos="979" w:val="left" w:leader="none"/>
        </w:tabs>
        <w:spacing w:before="248"/>
        <w:ind w:left="979" w:right="0" w:hanging="264"/>
        <w:jc w:val="left"/>
        <w:rPr>
          <w:sz w:val="24"/>
        </w:rPr>
      </w:pPr>
      <w:r>
        <w:rPr>
          <w:b/>
          <w:sz w:val="24"/>
        </w:rPr>
        <w:t>Correlation</w:t>
      </w:r>
      <w:r>
        <w:rPr>
          <w:b/>
          <w:spacing w:val="-8"/>
          <w:sz w:val="24"/>
        </w:rPr>
        <w:t> </w:t>
      </w:r>
      <w:r>
        <w:rPr>
          <w:b/>
          <w:sz w:val="24"/>
        </w:rPr>
        <w:t>Structure</w:t>
      </w:r>
      <w:r>
        <w:rPr>
          <w:b/>
          <w:spacing w:val="-8"/>
          <w:sz w:val="24"/>
        </w:rPr>
        <w:t> </w:t>
      </w:r>
      <w:r>
        <w:rPr>
          <w:b/>
          <w:spacing w:val="-2"/>
          <w:sz w:val="24"/>
        </w:rPr>
        <w:t>Manipulation:</w:t>
      </w:r>
    </w:p>
    <w:p>
      <w:pPr>
        <w:pStyle w:val="BodyText"/>
        <w:spacing w:before="3"/>
        <w:rPr>
          <w:b/>
          <w:sz w:val="24"/>
        </w:rPr>
      </w:pPr>
    </w:p>
    <w:p>
      <w:pPr>
        <w:pStyle w:val="ListParagraph"/>
        <w:numPr>
          <w:ilvl w:val="1"/>
          <w:numId w:val="73"/>
        </w:numPr>
        <w:tabs>
          <w:tab w:pos="1263" w:val="left" w:leader="none"/>
        </w:tabs>
        <w:spacing w:line="240" w:lineRule="auto" w:before="0" w:after="0"/>
        <w:ind w:left="1263" w:right="0" w:hanging="360"/>
        <w:jc w:val="left"/>
        <w:rPr>
          <w:sz w:val="22"/>
        </w:rPr>
      </w:pPr>
      <w:r>
        <w:rPr>
          <w:color w:val="0E1115"/>
          <w:sz w:val="22"/>
        </w:rPr>
        <w:t>For</w:t>
      </w:r>
      <w:r>
        <w:rPr>
          <w:color w:val="0E1115"/>
          <w:spacing w:val="-3"/>
          <w:sz w:val="22"/>
        </w:rPr>
        <w:t> </w:t>
      </w:r>
      <w:r>
        <w:rPr>
          <w:color w:val="0E1115"/>
          <w:sz w:val="22"/>
        </w:rPr>
        <w:t>Scenario</w:t>
      </w:r>
      <w:r>
        <w:rPr>
          <w:color w:val="0E1115"/>
          <w:spacing w:val="-1"/>
          <w:sz w:val="22"/>
        </w:rPr>
        <w:t> </w:t>
      </w:r>
      <w:r>
        <w:rPr>
          <w:rFonts w:ascii="Cambria Math" w:hAnsi="Cambria Math"/>
          <w:color w:val="0E1115"/>
          <w:sz w:val="22"/>
        </w:rPr>
        <w:t>2</w:t>
      </w:r>
      <w:r>
        <w:rPr>
          <w:color w:val="0E1115"/>
          <w:sz w:val="22"/>
        </w:rPr>
        <w:t>,</w:t>
      </w:r>
      <w:r>
        <w:rPr>
          <w:color w:val="0E1115"/>
          <w:spacing w:val="-2"/>
          <w:sz w:val="22"/>
        </w:rPr>
        <w:t> </w:t>
      </w:r>
      <w:r>
        <w:rPr>
          <w:color w:val="0E1115"/>
          <w:sz w:val="22"/>
        </w:rPr>
        <w:t>generate</w:t>
      </w:r>
      <w:r>
        <w:rPr>
          <w:color w:val="0E1115"/>
          <w:spacing w:val="-9"/>
          <w:sz w:val="22"/>
        </w:rPr>
        <w:t> </w:t>
      </w:r>
      <w:r>
        <w:rPr>
          <w:color w:val="0E1115"/>
          <w:sz w:val="22"/>
        </w:rPr>
        <w:t>three</w:t>
      </w:r>
      <w:r>
        <w:rPr>
          <w:color w:val="0E1115"/>
          <w:spacing w:val="-10"/>
          <w:sz w:val="22"/>
        </w:rPr>
        <w:t> </w:t>
      </w:r>
      <w:r>
        <w:rPr>
          <w:color w:val="0E1115"/>
          <w:sz w:val="22"/>
        </w:rPr>
        <w:t>datasets</w:t>
      </w:r>
      <w:r>
        <w:rPr>
          <w:color w:val="0E1115"/>
          <w:spacing w:val="-3"/>
          <w:sz w:val="22"/>
        </w:rPr>
        <w:t> </w:t>
      </w:r>
      <w:r>
        <w:rPr>
          <w:color w:val="0E1115"/>
          <w:sz w:val="22"/>
        </w:rPr>
        <w:t>with</w:t>
      </w:r>
      <w:r>
        <w:rPr>
          <w:color w:val="0E1115"/>
          <w:spacing w:val="-8"/>
          <w:sz w:val="22"/>
        </w:rPr>
        <w:t> </w:t>
      </w:r>
      <w:r>
        <w:rPr>
          <w:color w:val="0E1115"/>
          <w:sz w:val="22"/>
        </w:rPr>
        <w:t>the</w:t>
      </w:r>
      <w:r>
        <w:rPr>
          <w:color w:val="0E1115"/>
          <w:spacing w:val="-10"/>
          <w:sz w:val="22"/>
        </w:rPr>
        <w:t> </w:t>
      </w:r>
      <w:r>
        <w:rPr>
          <w:color w:val="0E1115"/>
          <w:sz w:val="22"/>
        </w:rPr>
        <w:t>specified</w:t>
      </w:r>
      <w:r>
        <w:rPr>
          <w:color w:val="0E1115"/>
          <w:spacing w:val="-3"/>
          <w:sz w:val="22"/>
        </w:rPr>
        <w:t> </w:t>
      </w:r>
      <w:r>
        <w:rPr>
          <w:color w:val="0E1115"/>
          <w:sz w:val="22"/>
        </w:rPr>
        <w:t>correlation</w:t>
      </w:r>
      <w:r>
        <w:rPr>
          <w:color w:val="0E1115"/>
          <w:spacing w:val="-7"/>
          <w:sz w:val="22"/>
        </w:rPr>
        <w:t> </w:t>
      </w:r>
      <w:r>
        <w:rPr>
          <w:color w:val="0E1115"/>
          <w:spacing w:val="-2"/>
          <w:sz w:val="22"/>
        </w:rPr>
        <w:t>structure.</w:t>
      </w:r>
    </w:p>
    <w:p>
      <w:pPr>
        <w:pStyle w:val="ListParagraph"/>
        <w:numPr>
          <w:ilvl w:val="1"/>
          <w:numId w:val="73"/>
        </w:numPr>
        <w:tabs>
          <w:tab w:pos="1263" w:val="left" w:leader="none"/>
        </w:tabs>
        <w:spacing w:line="240" w:lineRule="auto" w:before="4" w:after="0"/>
        <w:ind w:left="1263" w:right="1281" w:hanging="361"/>
        <w:jc w:val="left"/>
        <w:rPr>
          <w:sz w:val="22"/>
        </w:rPr>
      </w:pPr>
      <w:r>
        <w:rPr>
          <w:color w:val="0E1115"/>
          <w:sz w:val="22"/>
        </w:rPr>
        <w:t>Vary</w:t>
      </w:r>
      <w:r>
        <w:rPr>
          <w:color w:val="0E1115"/>
          <w:spacing w:val="-5"/>
          <w:sz w:val="22"/>
        </w:rPr>
        <w:t> </w:t>
      </w:r>
      <w:r>
        <w:rPr>
          <w:color w:val="0E1115"/>
          <w:sz w:val="22"/>
        </w:rPr>
        <w:t>the</w:t>
      </w:r>
      <w:r>
        <w:rPr>
          <w:color w:val="0E1115"/>
          <w:spacing w:val="-6"/>
          <w:sz w:val="22"/>
        </w:rPr>
        <w:t> </w:t>
      </w:r>
      <w:r>
        <w:rPr>
          <w:color w:val="0E1115"/>
          <w:sz w:val="22"/>
        </w:rPr>
        <w:t>sample</w:t>
      </w:r>
      <w:r>
        <w:rPr>
          <w:color w:val="0E1115"/>
          <w:spacing w:val="-6"/>
          <w:sz w:val="22"/>
        </w:rPr>
        <w:t> </w:t>
      </w:r>
      <w:r>
        <w:rPr>
          <w:color w:val="0E1115"/>
          <w:sz w:val="22"/>
        </w:rPr>
        <w:t>size</w:t>
      </w:r>
      <w:r>
        <w:rPr>
          <w:color w:val="0E1115"/>
          <w:spacing w:val="-6"/>
          <w:sz w:val="22"/>
        </w:rPr>
        <w:t> </w:t>
      </w:r>
      <w:r>
        <w:rPr>
          <w:color w:val="0E1115"/>
          <w:sz w:val="22"/>
        </w:rPr>
        <w:t>(</w:t>
      </w:r>
      <w:r>
        <w:rPr>
          <w:rFonts w:ascii="Cambria Math" w:hAnsi="Cambria Math" w:eastAsia="Cambria Math"/>
          <w:color w:val="0E1115"/>
          <w:sz w:val="22"/>
        </w:rPr>
        <w:t>𝑛</w:t>
      </w:r>
      <w:r>
        <w:rPr>
          <w:rFonts w:ascii="Cambria Math" w:hAnsi="Cambria Math" w:eastAsia="Cambria Math"/>
          <w:color w:val="0E1115"/>
          <w:spacing w:val="16"/>
          <w:sz w:val="22"/>
        </w:rPr>
        <w:t> </w:t>
      </w:r>
      <w:r>
        <w:rPr>
          <w:rFonts w:ascii="Cambria Math" w:hAnsi="Cambria Math" w:eastAsia="Cambria Math"/>
          <w:color w:val="0E1115"/>
          <w:sz w:val="22"/>
        </w:rPr>
        <w:t>= 50,</w:t>
      </w:r>
      <w:r>
        <w:rPr>
          <w:rFonts w:ascii="Cambria Math" w:hAnsi="Cambria Math" w:eastAsia="Cambria Math"/>
          <w:color w:val="0E1115"/>
          <w:spacing w:val="-13"/>
          <w:sz w:val="22"/>
        </w:rPr>
        <w:t> </w:t>
      </w:r>
      <w:r>
        <w:rPr>
          <w:rFonts w:ascii="Cambria Math" w:hAnsi="Cambria Math" w:eastAsia="Cambria Math"/>
          <w:color w:val="0E1115"/>
          <w:sz w:val="22"/>
        </w:rPr>
        <w:t>200,</w:t>
      </w:r>
      <w:r>
        <w:rPr>
          <w:rFonts w:ascii="Cambria Math" w:hAnsi="Cambria Math" w:eastAsia="Cambria Math"/>
          <w:color w:val="0E1115"/>
          <w:spacing w:val="-13"/>
          <w:sz w:val="22"/>
        </w:rPr>
        <w:t> </w:t>
      </w:r>
      <w:r>
        <w:rPr>
          <w:rFonts w:ascii="Cambria Math" w:hAnsi="Cambria Math" w:eastAsia="Cambria Math"/>
          <w:color w:val="0E1115"/>
          <w:sz w:val="22"/>
        </w:rPr>
        <w:t>1000</w:t>
      </w:r>
      <w:r>
        <w:rPr>
          <w:color w:val="0E1115"/>
          <w:sz w:val="22"/>
        </w:rPr>
        <w:t>)</w:t>
      </w:r>
      <w:r>
        <w:rPr>
          <w:color w:val="0E1115"/>
          <w:spacing w:val="-1"/>
          <w:sz w:val="22"/>
        </w:rPr>
        <w:t> </w:t>
      </w:r>
      <w:r>
        <w:rPr>
          <w:color w:val="0E1115"/>
          <w:sz w:val="22"/>
        </w:rPr>
        <w:t>and</w:t>
      </w:r>
      <w:r>
        <w:rPr>
          <w:color w:val="0E1115"/>
          <w:spacing w:val="-4"/>
          <w:sz w:val="22"/>
        </w:rPr>
        <w:t> </w:t>
      </w:r>
      <w:r>
        <w:rPr>
          <w:color w:val="0E1115"/>
          <w:sz w:val="22"/>
        </w:rPr>
        <w:t>observe</w:t>
      </w:r>
      <w:r>
        <w:rPr>
          <w:color w:val="0E1115"/>
          <w:spacing w:val="-1"/>
          <w:sz w:val="22"/>
        </w:rPr>
        <w:t> </w:t>
      </w:r>
      <w:r>
        <w:rPr>
          <w:color w:val="0E1115"/>
          <w:sz w:val="22"/>
        </w:rPr>
        <w:t>how</w:t>
      </w:r>
      <w:r>
        <w:rPr>
          <w:color w:val="0E1115"/>
          <w:spacing w:val="-5"/>
          <w:sz w:val="22"/>
        </w:rPr>
        <w:t> </w:t>
      </w:r>
      <w:r>
        <w:rPr>
          <w:color w:val="0E1115"/>
          <w:sz w:val="22"/>
        </w:rPr>
        <w:t>sample</w:t>
      </w:r>
      <w:r>
        <w:rPr>
          <w:color w:val="0E1115"/>
          <w:spacing w:val="-6"/>
          <w:sz w:val="22"/>
        </w:rPr>
        <w:t> </w:t>
      </w:r>
      <w:r>
        <w:rPr>
          <w:color w:val="0E1115"/>
          <w:sz w:val="22"/>
        </w:rPr>
        <w:t>correlations approach population values.</w:t>
      </w:r>
    </w:p>
    <w:p>
      <w:pPr>
        <w:pStyle w:val="ListParagraph"/>
        <w:numPr>
          <w:ilvl w:val="1"/>
          <w:numId w:val="73"/>
        </w:numPr>
        <w:tabs>
          <w:tab w:pos="1263" w:val="left" w:leader="none"/>
        </w:tabs>
        <w:spacing w:line="235" w:lineRule="auto" w:before="4" w:after="0"/>
        <w:ind w:left="1263" w:right="1342" w:hanging="361"/>
        <w:jc w:val="left"/>
        <w:rPr>
          <w:sz w:val="22"/>
        </w:rPr>
      </w:pPr>
      <w:r>
        <w:rPr>
          <w:color w:val="0E1115"/>
          <w:sz w:val="22"/>
        </w:rPr>
        <w:t>Generate</w:t>
      </w:r>
      <w:r>
        <w:rPr>
          <w:color w:val="0E1115"/>
          <w:spacing w:val="-8"/>
          <w:sz w:val="22"/>
        </w:rPr>
        <w:t> </w:t>
      </w:r>
      <w:r>
        <w:rPr>
          <w:color w:val="0E1115"/>
          <w:sz w:val="22"/>
        </w:rPr>
        <w:t>datasets</w:t>
      </w:r>
      <w:r>
        <w:rPr>
          <w:color w:val="0E1115"/>
          <w:spacing w:val="-2"/>
          <w:sz w:val="22"/>
        </w:rPr>
        <w:t> </w:t>
      </w:r>
      <w:r>
        <w:rPr>
          <w:color w:val="0E1115"/>
          <w:sz w:val="22"/>
        </w:rPr>
        <w:t>with</w:t>
      </w:r>
      <w:r>
        <w:rPr>
          <w:color w:val="0E1115"/>
          <w:spacing w:val="-6"/>
          <w:sz w:val="22"/>
        </w:rPr>
        <w:t> </w:t>
      </w:r>
      <w:r>
        <w:rPr>
          <w:color w:val="0E1115"/>
          <w:sz w:val="22"/>
        </w:rPr>
        <w:t>different correlation</w:t>
      </w:r>
      <w:r>
        <w:rPr>
          <w:color w:val="0E1115"/>
          <w:spacing w:val="-6"/>
          <w:sz w:val="22"/>
        </w:rPr>
        <w:t> </w:t>
      </w:r>
      <w:r>
        <w:rPr>
          <w:color w:val="0E1115"/>
          <w:sz w:val="22"/>
        </w:rPr>
        <w:t>strengths</w:t>
      </w:r>
      <w:r>
        <w:rPr>
          <w:color w:val="0E1115"/>
          <w:spacing w:val="-2"/>
          <w:sz w:val="22"/>
        </w:rPr>
        <w:t> </w:t>
      </w:r>
      <w:r>
        <w:rPr>
          <w:color w:val="0E1115"/>
          <w:sz w:val="22"/>
        </w:rPr>
        <w:t>(</w:t>
      </w:r>
      <w:r>
        <w:rPr>
          <w:rFonts w:ascii="Cambria Math" w:hAnsi="Cambria Math"/>
          <w:color w:val="0E1115"/>
          <w:sz w:val="22"/>
        </w:rPr>
        <w:t>0.3,</w:t>
      </w:r>
      <w:r>
        <w:rPr>
          <w:rFonts w:ascii="Cambria Math" w:hAnsi="Cambria Math"/>
          <w:color w:val="0E1115"/>
          <w:spacing w:val="-13"/>
          <w:sz w:val="22"/>
        </w:rPr>
        <w:t> </w:t>
      </w:r>
      <w:r>
        <w:rPr>
          <w:rFonts w:ascii="Cambria Math" w:hAnsi="Cambria Math"/>
          <w:color w:val="0E1115"/>
          <w:sz w:val="22"/>
        </w:rPr>
        <w:t>0.7,</w:t>
      </w:r>
      <w:r>
        <w:rPr>
          <w:rFonts w:ascii="Cambria Math" w:hAnsi="Cambria Math"/>
          <w:color w:val="0E1115"/>
          <w:spacing w:val="-13"/>
          <w:sz w:val="22"/>
        </w:rPr>
        <w:t> </w:t>
      </w:r>
      <w:r>
        <w:rPr>
          <w:rFonts w:ascii="Cambria Math" w:hAnsi="Cambria Math"/>
          <w:color w:val="0E1115"/>
          <w:sz w:val="22"/>
        </w:rPr>
        <w:t>0.9</w:t>
      </w:r>
      <w:r>
        <w:rPr>
          <w:color w:val="0E1115"/>
          <w:sz w:val="22"/>
        </w:rPr>
        <w:t>)</w:t>
      </w:r>
      <w:r>
        <w:rPr>
          <w:color w:val="0E1115"/>
          <w:spacing w:val="-4"/>
          <w:sz w:val="22"/>
        </w:rPr>
        <w:t> </w:t>
      </w:r>
      <w:r>
        <w:rPr>
          <w:color w:val="0E1115"/>
          <w:sz w:val="22"/>
        </w:rPr>
        <w:t>to</w:t>
      </w:r>
      <w:r>
        <w:rPr>
          <w:color w:val="0E1115"/>
          <w:spacing w:val="-6"/>
          <w:sz w:val="22"/>
        </w:rPr>
        <w:t> </w:t>
      </w:r>
      <w:r>
        <w:rPr>
          <w:color w:val="0E1115"/>
          <w:sz w:val="22"/>
        </w:rPr>
        <w:t>visualize</w:t>
      </w:r>
      <w:r>
        <w:rPr>
          <w:color w:val="0E1115"/>
          <w:spacing w:val="-8"/>
          <w:sz w:val="22"/>
        </w:rPr>
        <w:t> </w:t>
      </w:r>
      <w:r>
        <w:rPr>
          <w:color w:val="0E1115"/>
          <w:sz w:val="22"/>
        </w:rPr>
        <w:t>the</w:t>
      </w:r>
      <w:r>
        <w:rPr>
          <w:color w:val="0E1115"/>
          <w:spacing w:val="-4"/>
          <w:sz w:val="22"/>
        </w:rPr>
        <w:t> </w:t>
      </w:r>
      <w:r>
        <w:rPr>
          <w:color w:val="0E1115"/>
          <w:sz w:val="22"/>
        </w:rPr>
        <w:t>effect on scatter plots.</w:t>
      </w:r>
    </w:p>
    <w:p>
      <w:pPr>
        <w:pStyle w:val="ListParagraph"/>
        <w:numPr>
          <w:ilvl w:val="1"/>
          <w:numId w:val="73"/>
        </w:numPr>
        <w:tabs>
          <w:tab w:pos="1263" w:val="left" w:leader="none"/>
        </w:tabs>
        <w:spacing w:line="240" w:lineRule="auto" w:before="2" w:after="0"/>
        <w:ind w:left="1263" w:right="0" w:hanging="360"/>
        <w:jc w:val="left"/>
        <w:rPr>
          <w:sz w:val="22"/>
        </w:rPr>
      </w:pPr>
      <w:r>
        <w:rPr>
          <w:color w:val="0E1115"/>
          <w:sz w:val="22"/>
        </w:rPr>
        <w:t>Create</w:t>
      </w:r>
      <w:r>
        <w:rPr>
          <w:color w:val="0E1115"/>
          <w:spacing w:val="-10"/>
          <w:sz w:val="22"/>
        </w:rPr>
        <w:t> </w:t>
      </w:r>
      <w:r>
        <w:rPr>
          <w:color w:val="0E1115"/>
          <w:sz w:val="22"/>
        </w:rPr>
        <w:t>a dataset</w:t>
      </w:r>
      <w:r>
        <w:rPr>
          <w:color w:val="0E1115"/>
          <w:spacing w:val="-3"/>
          <w:sz w:val="22"/>
        </w:rPr>
        <w:t> </w:t>
      </w:r>
      <w:r>
        <w:rPr>
          <w:color w:val="0E1115"/>
          <w:sz w:val="22"/>
        </w:rPr>
        <w:t>with</w:t>
      </w:r>
      <w:r>
        <w:rPr>
          <w:color w:val="0E1115"/>
          <w:spacing w:val="-7"/>
          <w:sz w:val="22"/>
        </w:rPr>
        <w:t> </w:t>
      </w:r>
      <w:r>
        <w:rPr>
          <w:color w:val="0E1115"/>
          <w:sz w:val="22"/>
        </w:rPr>
        <w:t>near-singular</w:t>
      </w:r>
      <w:r>
        <w:rPr>
          <w:color w:val="0E1115"/>
          <w:spacing w:val="-1"/>
          <w:sz w:val="22"/>
        </w:rPr>
        <w:t> </w:t>
      </w:r>
      <w:r>
        <w:rPr>
          <w:color w:val="0E1115"/>
          <w:sz w:val="22"/>
        </w:rPr>
        <w:t>covariance</w:t>
      </w:r>
      <w:r>
        <w:rPr>
          <w:color w:val="0E1115"/>
          <w:spacing w:val="-5"/>
          <w:sz w:val="22"/>
        </w:rPr>
        <w:t> </w:t>
      </w:r>
      <w:r>
        <w:rPr>
          <w:color w:val="0E1115"/>
          <w:sz w:val="22"/>
        </w:rPr>
        <w:t>matrix</w:t>
      </w:r>
      <w:r>
        <w:rPr>
          <w:color w:val="0E1115"/>
          <w:spacing w:val="-3"/>
          <w:sz w:val="22"/>
        </w:rPr>
        <w:t> </w:t>
      </w:r>
      <w:r>
        <w:rPr>
          <w:color w:val="0E1115"/>
          <w:sz w:val="22"/>
        </w:rPr>
        <w:t>and</w:t>
      </w:r>
      <w:r>
        <w:rPr>
          <w:color w:val="0E1115"/>
          <w:spacing w:val="-8"/>
          <w:sz w:val="22"/>
        </w:rPr>
        <w:t> </w:t>
      </w:r>
      <w:r>
        <w:rPr>
          <w:color w:val="0E1115"/>
          <w:sz w:val="22"/>
        </w:rPr>
        <w:t>observe</w:t>
      </w:r>
      <w:r>
        <w:rPr>
          <w:color w:val="0E1115"/>
          <w:spacing w:val="-5"/>
          <w:sz w:val="22"/>
        </w:rPr>
        <w:t> </w:t>
      </w:r>
      <w:r>
        <w:rPr>
          <w:color w:val="0E1115"/>
          <w:sz w:val="22"/>
        </w:rPr>
        <w:t>its</w:t>
      </w:r>
      <w:r>
        <w:rPr>
          <w:color w:val="0E1115"/>
          <w:spacing w:val="-3"/>
          <w:sz w:val="22"/>
        </w:rPr>
        <w:t> </w:t>
      </w:r>
      <w:r>
        <w:rPr>
          <w:color w:val="0E1115"/>
          <w:sz w:val="22"/>
        </w:rPr>
        <w:t>effects</w:t>
      </w:r>
      <w:r>
        <w:rPr>
          <w:color w:val="0E1115"/>
          <w:spacing w:val="-3"/>
          <w:sz w:val="22"/>
        </w:rPr>
        <w:t> </w:t>
      </w:r>
      <w:r>
        <w:rPr>
          <w:color w:val="0E1115"/>
          <w:sz w:val="22"/>
        </w:rPr>
        <w:t>on</w:t>
      </w:r>
      <w:r>
        <w:rPr>
          <w:color w:val="0E1115"/>
          <w:spacing w:val="-7"/>
          <w:sz w:val="22"/>
        </w:rPr>
        <w:t> </w:t>
      </w:r>
      <w:r>
        <w:rPr>
          <w:color w:val="0E1115"/>
          <w:spacing w:val="-4"/>
          <w:sz w:val="22"/>
        </w:rPr>
        <w:t>PCA.</w:t>
      </w:r>
    </w:p>
    <w:p>
      <w:pPr>
        <w:pStyle w:val="BodyText"/>
      </w:pPr>
    </w:p>
    <w:p>
      <w:pPr>
        <w:pStyle w:val="BodyText"/>
        <w:spacing w:before="28"/>
      </w:pPr>
    </w:p>
    <w:p>
      <w:pPr>
        <w:numPr>
          <w:ilvl w:val="0"/>
          <w:numId w:val="73"/>
        </w:numPr>
        <w:tabs>
          <w:tab w:pos="974" w:val="left" w:leader="none"/>
        </w:tabs>
        <w:spacing w:before="0"/>
        <w:ind w:left="974" w:right="0" w:hanging="259"/>
        <w:jc w:val="left"/>
        <w:rPr>
          <w:sz w:val="24"/>
        </w:rPr>
      </w:pPr>
      <w:r>
        <w:rPr>
          <w:b/>
          <w:sz w:val="24"/>
        </w:rPr>
        <w:t>Multivariate</w:t>
      </w:r>
      <w:r>
        <w:rPr>
          <w:b/>
          <w:spacing w:val="-2"/>
          <w:sz w:val="24"/>
        </w:rPr>
        <w:t> </w:t>
      </w:r>
      <w:r>
        <w:rPr>
          <w:b/>
          <w:sz w:val="24"/>
        </w:rPr>
        <w:t>Data</w:t>
      </w:r>
      <w:r>
        <w:rPr>
          <w:b/>
          <w:spacing w:val="-1"/>
          <w:sz w:val="24"/>
        </w:rPr>
        <w:t> </w:t>
      </w:r>
      <w:r>
        <w:rPr>
          <w:b/>
          <w:spacing w:val="-2"/>
          <w:sz w:val="24"/>
        </w:rPr>
        <w:t>Transformation:</w:t>
      </w:r>
    </w:p>
    <w:p>
      <w:pPr>
        <w:pStyle w:val="BodyText"/>
        <w:spacing w:before="3"/>
        <w:rPr>
          <w:b/>
          <w:sz w:val="24"/>
        </w:rPr>
      </w:pP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Take</w:t>
      </w:r>
      <w:r>
        <w:rPr>
          <w:color w:val="0E1115"/>
          <w:spacing w:val="-9"/>
          <w:sz w:val="22"/>
        </w:rPr>
        <w:t> </w:t>
      </w:r>
      <w:r>
        <w:rPr>
          <w:color w:val="0E1115"/>
          <w:sz w:val="22"/>
        </w:rPr>
        <w:t>the</w:t>
      </w:r>
      <w:r>
        <w:rPr>
          <w:color w:val="0E1115"/>
          <w:spacing w:val="-9"/>
          <w:sz w:val="22"/>
        </w:rPr>
        <w:t> </w:t>
      </w:r>
      <w:r>
        <w:rPr>
          <w:color w:val="0E1115"/>
          <w:sz w:val="22"/>
        </w:rPr>
        <w:t>turbocharger dataset</w:t>
      </w:r>
      <w:r>
        <w:rPr>
          <w:color w:val="0E1115"/>
          <w:spacing w:val="-1"/>
          <w:sz w:val="22"/>
        </w:rPr>
        <w:t> </w:t>
      </w:r>
      <w:r>
        <w:rPr>
          <w:color w:val="0E1115"/>
          <w:sz w:val="22"/>
        </w:rPr>
        <w:t>and</w:t>
      </w:r>
      <w:r>
        <w:rPr>
          <w:color w:val="0E1115"/>
          <w:spacing w:val="-7"/>
          <w:sz w:val="22"/>
        </w:rPr>
        <w:t> </w:t>
      </w:r>
      <w:r>
        <w:rPr>
          <w:color w:val="0E1115"/>
          <w:sz w:val="22"/>
        </w:rPr>
        <w:t>apply</w:t>
      </w:r>
      <w:r>
        <w:rPr>
          <w:color w:val="0E1115"/>
          <w:spacing w:val="-2"/>
          <w:sz w:val="22"/>
        </w:rPr>
        <w:t> </w:t>
      </w:r>
      <w:r>
        <w:rPr>
          <w:color w:val="0E1115"/>
          <w:sz w:val="22"/>
        </w:rPr>
        <w:t>different</w:t>
      </w:r>
      <w:r>
        <w:rPr>
          <w:color w:val="0E1115"/>
          <w:spacing w:val="-1"/>
          <w:sz w:val="22"/>
        </w:rPr>
        <w:t> </w:t>
      </w:r>
      <w:r>
        <w:rPr>
          <w:color w:val="0E1115"/>
          <w:spacing w:val="-2"/>
          <w:sz w:val="22"/>
        </w:rPr>
        <w:t>transformations: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Standardization</w:t>
      </w:r>
      <w:r>
        <w:rPr>
          <w:color w:val="0E1115"/>
          <w:spacing w:val="-9"/>
          <w:sz w:val="22"/>
        </w:rPr>
        <w:t> </w:t>
      </w:r>
      <w:r>
        <w:rPr>
          <w:color w:val="0E1115"/>
          <w:sz w:val="22"/>
        </w:rPr>
        <w:t>(z-score</w:t>
      </w:r>
      <w:r>
        <w:rPr>
          <w:color w:val="0E1115"/>
          <w:spacing w:val="-9"/>
          <w:sz w:val="22"/>
        </w:rPr>
        <w:t> </w:t>
      </w:r>
      <w:r>
        <w:rPr>
          <w:color w:val="0E1115"/>
          <w:spacing w:val="-2"/>
          <w:sz w:val="22"/>
        </w:rPr>
        <w:t>normalization)</w:t>
      </w:r>
    </w:p>
    <w:p>
      <w:pPr>
        <w:pStyle w:val="ListParagraph"/>
        <w:numPr>
          <w:ilvl w:val="1"/>
          <w:numId w:val="73"/>
        </w:numPr>
        <w:tabs>
          <w:tab w:pos="1263" w:val="left" w:leader="none"/>
        </w:tabs>
        <w:spacing w:line="270" w:lineRule="exact" w:before="0" w:after="0"/>
        <w:ind w:left="1263" w:right="0" w:hanging="360"/>
        <w:jc w:val="left"/>
        <w:rPr>
          <w:rFonts w:ascii="Cambria Math" w:hAnsi="Cambria Math"/>
          <w:sz w:val="22"/>
        </w:rPr>
      </w:pPr>
      <w:r>
        <w:rPr>
          <w:color w:val="0E1115"/>
          <w:sz w:val="22"/>
        </w:rPr>
        <w:t>Min-max</w:t>
      </w:r>
      <w:r>
        <w:rPr>
          <w:color w:val="0E1115"/>
          <w:spacing w:val="-5"/>
          <w:sz w:val="22"/>
        </w:rPr>
        <w:t> </w:t>
      </w:r>
      <w:r>
        <w:rPr>
          <w:color w:val="0E1115"/>
          <w:sz w:val="22"/>
        </w:rPr>
        <w:t>scaling</w:t>
      </w:r>
      <w:r>
        <w:rPr>
          <w:color w:val="0E1115"/>
          <w:spacing w:val="-7"/>
          <w:sz w:val="22"/>
        </w:rPr>
        <w:t> </w:t>
      </w:r>
      <w:r>
        <w:rPr>
          <w:color w:val="0E1115"/>
          <w:sz w:val="22"/>
        </w:rPr>
        <w:t>to</w:t>
      </w:r>
      <w:r>
        <w:rPr>
          <w:color w:val="0E1115"/>
          <w:spacing w:val="-4"/>
          <w:sz w:val="22"/>
        </w:rPr>
        <w:t> </w:t>
      </w:r>
      <w:r>
        <w:rPr>
          <w:rFonts w:ascii="Cambria Math" w:hAnsi="Cambria Math"/>
          <w:color w:val="0E1115"/>
          <w:spacing w:val="-4"/>
          <w:sz w:val="22"/>
        </w:rPr>
        <w:t>[0,1]</w:t>
      </w:r>
    </w:p>
    <w:p>
      <w:pPr>
        <w:pStyle w:val="ListParagraph"/>
        <w:numPr>
          <w:ilvl w:val="1"/>
          <w:numId w:val="73"/>
        </w:numPr>
        <w:tabs>
          <w:tab w:pos="1263" w:val="left" w:leader="none"/>
        </w:tabs>
        <w:spacing w:line="269" w:lineRule="exact" w:before="4" w:after="0"/>
        <w:ind w:left="1263" w:right="0" w:hanging="360"/>
        <w:jc w:val="left"/>
        <w:rPr>
          <w:sz w:val="22"/>
        </w:rPr>
      </w:pPr>
      <w:r>
        <w:rPr>
          <w:color w:val="0E1115"/>
          <w:sz w:val="22"/>
        </w:rPr>
        <w:t>Logarithmic</w:t>
      </w:r>
      <w:r>
        <w:rPr>
          <w:color w:val="0E1115"/>
          <w:spacing w:val="-10"/>
          <w:sz w:val="22"/>
        </w:rPr>
        <w:t> </w:t>
      </w:r>
      <w:r>
        <w:rPr>
          <w:color w:val="0E1115"/>
          <w:sz w:val="22"/>
        </w:rPr>
        <w:t>transformation</w:t>
      </w:r>
      <w:r>
        <w:rPr>
          <w:color w:val="0E1115"/>
          <w:spacing w:val="-12"/>
          <w:sz w:val="22"/>
        </w:rPr>
        <w:t> </w:t>
      </w:r>
      <w:r>
        <w:rPr>
          <w:color w:val="0E1115"/>
          <w:sz w:val="22"/>
        </w:rPr>
        <w:t>for</w:t>
      </w:r>
      <w:r>
        <w:rPr>
          <w:color w:val="0E1115"/>
          <w:spacing w:val="-5"/>
          <w:sz w:val="22"/>
        </w:rPr>
        <w:t> </w:t>
      </w:r>
      <w:r>
        <w:rPr>
          <w:color w:val="0E1115"/>
          <w:sz w:val="22"/>
        </w:rPr>
        <w:t>positive-skewed</w:t>
      </w:r>
      <w:r>
        <w:rPr>
          <w:color w:val="0E1115"/>
          <w:spacing w:val="-7"/>
          <w:sz w:val="22"/>
        </w:rPr>
        <w:t> </w:t>
      </w:r>
      <w:r>
        <w:rPr>
          <w:color w:val="0E1115"/>
          <w:spacing w:val="-2"/>
          <w:sz w:val="22"/>
        </w:rPr>
        <w:t>variables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Perform</w:t>
      </w:r>
      <w:r>
        <w:rPr>
          <w:color w:val="0E1115"/>
          <w:spacing w:val="-9"/>
          <w:sz w:val="22"/>
        </w:rPr>
        <w:t> </w:t>
      </w:r>
      <w:r>
        <w:rPr>
          <w:color w:val="0E1115"/>
          <w:sz w:val="22"/>
        </w:rPr>
        <w:t>PCA</w:t>
      </w:r>
      <w:r>
        <w:rPr>
          <w:color w:val="0E1115"/>
          <w:spacing w:val="-7"/>
          <w:sz w:val="22"/>
        </w:rPr>
        <w:t> </w:t>
      </w:r>
      <w:r>
        <w:rPr>
          <w:color w:val="0E1115"/>
          <w:sz w:val="22"/>
        </w:rPr>
        <w:t>on</w:t>
      </w:r>
      <w:r>
        <w:rPr>
          <w:color w:val="0E1115"/>
          <w:spacing w:val="-5"/>
          <w:sz w:val="22"/>
        </w:rPr>
        <w:t> </w:t>
      </w:r>
      <w:r>
        <w:rPr>
          <w:color w:val="0E1115"/>
          <w:sz w:val="22"/>
        </w:rPr>
        <w:t>both</w:t>
      </w:r>
      <w:r>
        <w:rPr>
          <w:color w:val="0E1115"/>
          <w:spacing w:val="-5"/>
          <w:sz w:val="22"/>
        </w:rPr>
        <w:t> </w:t>
      </w:r>
      <w:r>
        <w:rPr>
          <w:color w:val="0E1115"/>
          <w:sz w:val="22"/>
        </w:rPr>
        <w:t>original</w:t>
      </w:r>
      <w:r>
        <w:rPr>
          <w:color w:val="0E1115"/>
          <w:spacing w:val="-4"/>
          <w:sz w:val="22"/>
        </w:rPr>
        <w:t> </w:t>
      </w:r>
      <w:r>
        <w:rPr>
          <w:color w:val="0E1115"/>
          <w:sz w:val="22"/>
        </w:rPr>
        <w:t>and</w:t>
      </w:r>
      <w:r>
        <w:rPr>
          <w:color w:val="0E1115"/>
          <w:spacing w:val="-5"/>
          <w:sz w:val="22"/>
        </w:rPr>
        <w:t> </w:t>
      </w:r>
      <w:r>
        <w:rPr>
          <w:color w:val="0E1115"/>
          <w:sz w:val="22"/>
        </w:rPr>
        <w:t>transformed </w:t>
      </w:r>
      <w:r>
        <w:rPr>
          <w:color w:val="0E1115"/>
          <w:spacing w:val="-4"/>
          <w:sz w:val="22"/>
        </w:rPr>
        <w:t>data.</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Compare</w:t>
      </w:r>
      <w:r>
        <w:rPr>
          <w:color w:val="0E1115"/>
          <w:spacing w:val="-8"/>
          <w:sz w:val="22"/>
        </w:rPr>
        <w:t> </w:t>
      </w:r>
      <w:r>
        <w:rPr>
          <w:color w:val="0E1115"/>
          <w:sz w:val="22"/>
        </w:rPr>
        <w:t>the</w:t>
      </w:r>
      <w:r>
        <w:rPr>
          <w:color w:val="0E1115"/>
          <w:spacing w:val="-7"/>
          <w:sz w:val="22"/>
        </w:rPr>
        <w:t> </w:t>
      </w:r>
      <w:r>
        <w:rPr>
          <w:color w:val="0E1115"/>
          <w:sz w:val="22"/>
        </w:rPr>
        <w:t>PCA</w:t>
      </w:r>
      <w:r>
        <w:rPr>
          <w:color w:val="0E1115"/>
          <w:spacing w:val="-6"/>
          <w:sz w:val="22"/>
        </w:rPr>
        <w:t> </w:t>
      </w:r>
      <w:r>
        <w:rPr>
          <w:color w:val="0E1115"/>
          <w:sz w:val="22"/>
        </w:rPr>
        <w:t>results and</w:t>
      </w:r>
      <w:r>
        <w:rPr>
          <w:color w:val="0E1115"/>
          <w:spacing w:val="-5"/>
          <w:sz w:val="22"/>
        </w:rPr>
        <w:t> </w:t>
      </w:r>
      <w:r>
        <w:rPr>
          <w:color w:val="0E1115"/>
          <w:sz w:val="22"/>
        </w:rPr>
        <w:t>interpret</w:t>
      </w:r>
      <w:r>
        <w:rPr>
          <w:color w:val="0E1115"/>
          <w:spacing w:val="1"/>
          <w:sz w:val="22"/>
        </w:rPr>
        <w:t> </w:t>
      </w:r>
      <w:r>
        <w:rPr>
          <w:color w:val="0E1115"/>
          <w:sz w:val="22"/>
        </w:rPr>
        <w:t>the</w:t>
      </w:r>
      <w:r>
        <w:rPr>
          <w:color w:val="0E1115"/>
          <w:spacing w:val="-7"/>
          <w:sz w:val="22"/>
        </w:rPr>
        <w:t> </w:t>
      </w:r>
      <w:r>
        <w:rPr>
          <w:color w:val="0E1115"/>
          <w:spacing w:val="-2"/>
          <w:sz w:val="22"/>
        </w:rPr>
        <w:t>differences.</w:t>
      </w:r>
    </w:p>
    <w:p>
      <w:pPr>
        <w:pStyle w:val="BodyText"/>
        <w:spacing w:before="27"/>
      </w:pPr>
    </w:p>
    <w:p>
      <w:pPr>
        <w:numPr>
          <w:ilvl w:val="0"/>
          <w:numId w:val="73"/>
        </w:numPr>
        <w:tabs>
          <w:tab w:pos="979" w:val="left" w:leader="none"/>
        </w:tabs>
        <w:spacing w:before="0"/>
        <w:ind w:left="979" w:right="0" w:hanging="264"/>
        <w:jc w:val="left"/>
        <w:rPr>
          <w:sz w:val="24"/>
        </w:rPr>
      </w:pPr>
      <w:r>
        <w:rPr>
          <w:b/>
          <w:sz w:val="24"/>
        </w:rPr>
        <w:t>Data</w:t>
      </w:r>
      <w:r>
        <w:rPr>
          <w:b/>
          <w:spacing w:val="-6"/>
          <w:sz w:val="24"/>
        </w:rPr>
        <w:t> </w:t>
      </w:r>
      <w:r>
        <w:rPr>
          <w:b/>
          <w:sz w:val="24"/>
        </w:rPr>
        <w:t>Generation with</w:t>
      </w:r>
      <w:r>
        <w:rPr>
          <w:b/>
          <w:spacing w:val="-4"/>
          <w:sz w:val="24"/>
        </w:rPr>
        <w:t> </w:t>
      </w:r>
      <w:r>
        <w:rPr>
          <w:b/>
          <w:sz w:val="24"/>
        </w:rPr>
        <w:t>Specific</w:t>
      </w:r>
      <w:r>
        <w:rPr>
          <w:b/>
          <w:spacing w:val="-1"/>
          <w:sz w:val="24"/>
        </w:rPr>
        <w:t> </w:t>
      </w:r>
      <w:r>
        <w:rPr>
          <w:b/>
          <w:spacing w:val="-2"/>
          <w:sz w:val="24"/>
        </w:rPr>
        <w:t>Distributions:</w:t>
      </w:r>
    </w:p>
    <w:p>
      <w:pPr>
        <w:pStyle w:val="BodyText"/>
        <w:spacing w:before="3"/>
        <w:rPr>
          <w:b/>
          <w:sz w:val="24"/>
        </w:rPr>
      </w:pP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Generate</w:t>
      </w:r>
      <w:r>
        <w:rPr>
          <w:color w:val="0E1115"/>
          <w:spacing w:val="-11"/>
          <w:sz w:val="22"/>
        </w:rPr>
        <w:t> </w:t>
      </w:r>
      <w:r>
        <w:rPr>
          <w:color w:val="0E1115"/>
          <w:sz w:val="22"/>
        </w:rPr>
        <w:t>a</w:t>
      </w:r>
      <w:r>
        <w:rPr>
          <w:color w:val="0E1115"/>
          <w:spacing w:val="-2"/>
          <w:sz w:val="22"/>
        </w:rPr>
        <w:t> </w:t>
      </w:r>
      <w:r>
        <w:rPr>
          <w:color w:val="0E1115"/>
          <w:sz w:val="22"/>
        </w:rPr>
        <w:t>mixed</w:t>
      </w:r>
      <w:r>
        <w:rPr>
          <w:color w:val="0E1115"/>
          <w:spacing w:val="-4"/>
          <w:sz w:val="22"/>
        </w:rPr>
        <w:t> </w:t>
      </w:r>
      <w:r>
        <w:rPr>
          <w:color w:val="0E1115"/>
          <w:sz w:val="22"/>
        </w:rPr>
        <w:t>multivariate</w:t>
      </w:r>
      <w:r>
        <w:rPr>
          <w:color w:val="0E1115"/>
          <w:spacing w:val="-11"/>
          <w:sz w:val="22"/>
        </w:rPr>
        <w:t> </w:t>
      </w:r>
      <w:r>
        <w:rPr>
          <w:color w:val="0E1115"/>
          <w:sz w:val="22"/>
        </w:rPr>
        <w:t>dataset</w:t>
      </w:r>
      <w:r>
        <w:rPr>
          <w:color w:val="0E1115"/>
          <w:spacing w:val="-3"/>
          <w:sz w:val="22"/>
        </w:rPr>
        <w:t> </w:t>
      </w:r>
      <w:r>
        <w:rPr>
          <w:color w:val="0E1115"/>
          <w:spacing w:val="-2"/>
          <w:sz w:val="22"/>
        </w:rPr>
        <w:t>where:</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Two</w:t>
      </w:r>
      <w:r>
        <w:rPr>
          <w:color w:val="0E1115"/>
          <w:spacing w:val="-8"/>
          <w:sz w:val="22"/>
        </w:rPr>
        <w:t> </w:t>
      </w:r>
      <w:r>
        <w:rPr>
          <w:color w:val="0E1115"/>
          <w:sz w:val="22"/>
        </w:rPr>
        <w:t>variables</w:t>
      </w:r>
      <w:r>
        <w:rPr>
          <w:color w:val="0E1115"/>
          <w:spacing w:val="-3"/>
          <w:sz w:val="22"/>
        </w:rPr>
        <w:t> </w:t>
      </w:r>
      <w:r>
        <w:rPr>
          <w:color w:val="0E1115"/>
          <w:sz w:val="22"/>
        </w:rPr>
        <w:t>follow</w:t>
      </w:r>
      <w:r>
        <w:rPr>
          <w:color w:val="0E1115"/>
          <w:spacing w:val="-8"/>
          <w:sz w:val="22"/>
        </w:rPr>
        <w:t> </w:t>
      </w:r>
      <w:r>
        <w:rPr>
          <w:color w:val="0E1115"/>
          <w:sz w:val="22"/>
        </w:rPr>
        <w:t>normal</w:t>
      </w:r>
      <w:r>
        <w:rPr>
          <w:color w:val="0E1115"/>
          <w:spacing w:val="-2"/>
          <w:sz w:val="22"/>
        </w:rPr>
        <w:t> distribution</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One</w:t>
      </w:r>
      <w:r>
        <w:rPr>
          <w:color w:val="0E1115"/>
          <w:spacing w:val="-6"/>
          <w:sz w:val="22"/>
        </w:rPr>
        <w:t> </w:t>
      </w:r>
      <w:r>
        <w:rPr>
          <w:color w:val="0E1115"/>
          <w:sz w:val="22"/>
        </w:rPr>
        <w:t>variable</w:t>
      </w:r>
      <w:r>
        <w:rPr>
          <w:color w:val="0E1115"/>
          <w:spacing w:val="-10"/>
          <w:sz w:val="22"/>
        </w:rPr>
        <w:t> </w:t>
      </w:r>
      <w:r>
        <w:rPr>
          <w:color w:val="0E1115"/>
          <w:sz w:val="22"/>
        </w:rPr>
        <w:t>follows</w:t>
      </w:r>
      <w:r>
        <w:rPr>
          <w:color w:val="0E1115"/>
          <w:spacing w:val="1"/>
          <w:sz w:val="22"/>
        </w:rPr>
        <w:t> </w:t>
      </w:r>
      <w:r>
        <w:rPr>
          <w:color w:val="0E1115"/>
          <w:sz w:val="22"/>
        </w:rPr>
        <w:t>exponential</w:t>
      </w:r>
      <w:r>
        <w:rPr>
          <w:color w:val="0E1115"/>
          <w:spacing w:val="-7"/>
          <w:sz w:val="22"/>
        </w:rPr>
        <w:t> </w:t>
      </w:r>
      <w:r>
        <w:rPr>
          <w:color w:val="0E1115"/>
          <w:spacing w:val="-2"/>
          <w:sz w:val="22"/>
        </w:rPr>
        <w:t>distribution</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One</w:t>
      </w:r>
      <w:r>
        <w:rPr>
          <w:color w:val="0E1115"/>
          <w:spacing w:val="-5"/>
          <w:sz w:val="22"/>
        </w:rPr>
        <w:t> </w:t>
      </w:r>
      <w:r>
        <w:rPr>
          <w:color w:val="0E1115"/>
          <w:sz w:val="22"/>
        </w:rPr>
        <w:t>variable</w:t>
      </w:r>
      <w:r>
        <w:rPr>
          <w:color w:val="0E1115"/>
          <w:spacing w:val="-8"/>
          <w:sz w:val="22"/>
        </w:rPr>
        <w:t> </w:t>
      </w:r>
      <w:r>
        <w:rPr>
          <w:color w:val="0E1115"/>
          <w:sz w:val="22"/>
        </w:rPr>
        <w:t>follows</w:t>
      </w:r>
      <w:r>
        <w:rPr>
          <w:color w:val="0E1115"/>
          <w:spacing w:val="-3"/>
          <w:sz w:val="22"/>
        </w:rPr>
        <w:t> </w:t>
      </w:r>
      <w:r>
        <w:rPr>
          <w:color w:val="0E1115"/>
          <w:sz w:val="22"/>
        </w:rPr>
        <w:t>uniform</w:t>
      </w:r>
      <w:r>
        <w:rPr>
          <w:color w:val="0E1115"/>
          <w:spacing w:val="-5"/>
          <w:sz w:val="22"/>
        </w:rPr>
        <w:t> </w:t>
      </w:r>
      <w:r>
        <w:rPr>
          <w:color w:val="0E1115"/>
          <w:spacing w:val="-2"/>
          <w:sz w:val="22"/>
        </w:rPr>
        <w:t>distribution</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Apply</w:t>
      </w:r>
      <w:r>
        <w:rPr>
          <w:color w:val="0E1115"/>
          <w:spacing w:val="-8"/>
          <w:sz w:val="22"/>
        </w:rPr>
        <w:t> </w:t>
      </w:r>
      <w:r>
        <w:rPr>
          <w:color w:val="0E1115"/>
          <w:sz w:val="22"/>
        </w:rPr>
        <w:t>copula-based</w:t>
      </w:r>
      <w:r>
        <w:rPr>
          <w:color w:val="0E1115"/>
          <w:spacing w:val="-3"/>
          <w:sz w:val="22"/>
        </w:rPr>
        <w:t> </w:t>
      </w:r>
      <w:r>
        <w:rPr>
          <w:color w:val="0E1115"/>
          <w:sz w:val="22"/>
        </w:rPr>
        <w:t>methods</w:t>
      </w:r>
      <w:r>
        <w:rPr>
          <w:color w:val="0E1115"/>
          <w:spacing w:val="-4"/>
          <w:sz w:val="22"/>
        </w:rPr>
        <w:t> </w:t>
      </w:r>
      <w:r>
        <w:rPr>
          <w:color w:val="0E1115"/>
          <w:sz w:val="22"/>
        </w:rPr>
        <w:t>to</w:t>
      </w:r>
      <w:r>
        <w:rPr>
          <w:color w:val="0E1115"/>
          <w:spacing w:val="-7"/>
          <w:sz w:val="22"/>
        </w:rPr>
        <w:t> </w:t>
      </w:r>
      <w:r>
        <w:rPr>
          <w:color w:val="0E1115"/>
          <w:sz w:val="22"/>
        </w:rPr>
        <w:t>impose</w:t>
      </w:r>
      <w:r>
        <w:rPr>
          <w:color w:val="0E1115"/>
          <w:spacing w:val="-10"/>
          <w:sz w:val="22"/>
        </w:rPr>
        <w:t> </w:t>
      </w:r>
      <w:r>
        <w:rPr>
          <w:color w:val="0E1115"/>
          <w:sz w:val="22"/>
        </w:rPr>
        <w:t>correlation</w:t>
      </w:r>
      <w:r>
        <w:rPr>
          <w:color w:val="0E1115"/>
          <w:spacing w:val="-7"/>
          <w:sz w:val="22"/>
        </w:rPr>
        <w:t> </w:t>
      </w:r>
      <w:r>
        <w:rPr>
          <w:color w:val="0E1115"/>
          <w:spacing w:val="-2"/>
          <w:sz w:val="22"/>
        </w:rPr>
        <w:t>structure.</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Visualize</w:t>
      </w:r>
      <w:r>
        <w:rPr>
          <w:color w:val="0E1115"/>
          <w:spacing w:val="-10"/>
          <w:sz w:val="22"/>
        </w:rPr>
        <w:t> </w:t>
      </w:r>
      <w:r>
        <w:rPr>
          <w:color w:val="0E1115"/>
          <w:sz w:val="22"/>
        </w:rPr>
        <w:t>the</w:t>
      </w:r>
      <w:r>
        <w:rPr>
          <w:color w:val="0E1115"/>
          <w:spacing w:val="-9"/>
          <w:sz w:val="22"/>
        </w:rPr>
        <w:t> </w:t>
      </w:r>
      <w:r>
        <w:rPr>
          <w:color w:val="0E1115"/>
          <w:sz w:val="22"/>
        </w:rPr>
        <w:t>resulting</w:t>
      </w:r>
      <w:r>
        <w:rPr>
          <w:color w:val="0E1115"/>
          <w:spacing w:val="-4"/>
          <w:sz w:val="22"/>
        </w:rPr>
        <w:t> </w:t>
      </w:r>
      <w:r>
        <w:rPr>
          <w:color w:val="0E1115"/>
          <w:sz w:val="22"/>
        </w:rPr>
        <w:t>multivariate</w:t>
      </w:r>
      <w:r>
        <w:rPr>
          <w:color w:val="0E1115"/>
          <w:spacing w:val="-4"/>
          <w:sz w:val="22"/>
        </w:rPr>
        <w:t> </w:t>
      </w:r>
      <w:r>
        <w:rPr>
          <w:color w:val="0E1115"/>
          <w:spacing w:val="-2"/>
          <w:sz w:val="22"/>
        </w:rPr>
        <w:t>distribution.</w:t>
      </w:r>
    </w:p>
    <w:p>
      <w:pPr>
        <w:pStyle w:val="BodyText"/>
      </w:pPr>
    </w:p>
    <w:p>
      <w:pPr>
        <w:pStyle w:val="BodyText"/>
      </w:pPr>
    </w:p>
    <w:p>
      <w:pPr>
        <w:numPr>
          <w:ilvl w:val="0"/>
          <w:numId w:val="72"/>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68" w:firstLine="0"/>
        <w:jc w:val="both"/>
        <w:rPr>
          <w:i/>
          <w:sz w:val="24"/>
        </w:rPr>
      </w:pPr>
      <w:r>
        <w:rPr>
          <w:i/>
          <w:sz w:val="24"/>
        </w:rPr>
        <w:t>Please summarize the conclusions drawn from the experiment on multivariate data generation</w:t>
      </w:r>
      <w:r>
        <w:rPr>
          <w:i/>
          <w:spacing w:val="-2"/>
          <w:sz w:val="24"/>
        </w:rPr>
        <w:t> </w:t>
      </w:r>
      <w:r>
        <w:rPr>
          <w:i/>
          <w:sz w:val="24"/>
        </w:rPr>
        <w:t>and</w:t>
      </w:r>
      <w:r>
        <w:rPr>
          <w:i/>
          <w:spacing w:val="-2"/>
          <w:sz w:val="24"/>
        </w:rPr>
        <w:t> </w:t>
      </w:r>
      <w:r>
        <w:rPr>
          <w:i/>
          <w:sz w:val="24"/>
        </w:rPr>
        <w:t>analysis</w:t>
      </w:r>
      <w:r>
        <w:rPr>
          <w:i/>
          <w:spacing w:val="-4"/>
          <w:sz w:val="24"/>
        </w:rPr>
        <w:t> </w:t>
      </w:r>
      <w:r>
        <w:rPr>
          <w:i/>
          <w:sz w:val="24"/>
        </w:rPr>
        <w:t>in</w:t>
      </w:r>
      <w:r>
        <w:rPr>
          <w:i/>
          <w:spacing w:val="-2"/>
          <w:sz w:val="24"/>
        </w:rPr>
        <w:t> </w:t>
      </w:r>
      <w:r>
        <w:rPr>
          <w:i/>
          <w:sz w:val="24"/>
        </w:rPr>
        <w:t>MATLAB. Discuss</w:t>
      </w:r>
      <w:r>
        <w:rPr>
          <w:i/>
          <w:spacing w:val="-4"/>
          <w:sz w:val="24"/>
        </w:rPr>
        <w:t> </w:t>
      </w:r>
      <w:r>
        <w:rPr>
          <w:i/>
          <w:sz w:val="24"/>
        </w:rPr>
        <w:t>how</w:t>
      </w:r>
      <w:r>
        <w:rPr>
          <w:i/>
          <w:spacing w:val="-4"/>
          <w:sz w:val="24"/>
        </w:rPr>
        <w:t> </w:t>
      </w:r>
      <w:r>
        <w:rPr>
          <w:i/>
          <w:sz w:val="24"/>
        </w:rPr>
        <w:t>different</w:t>
      </w:r>
      <w:r>
        <w:rPr>
          <w:i/>
          <w:spacing w:val="-2"/>
          <w:sz w:val="24"/>
        </w:rPr>
        <w:t> </w:t>
      </w:r>
      <w:r>
        <w:rPr>
          <w:i/>
          <w:sz w:val="24"/>
        </w:rPr>
        <w:t>correlation</w:t>
      </w:r>
      <w:r>
        <w:rPr>
          <w:i/>
          <w:spacing w:val="-2"/>
          <w:sz w:val="24"/>
        </w:rPr>
        <w:t> </w:t>
      </w:r>
      <w:r>
        <w:rPr>
          <w:i/>
          <w:sz w:val="24"/>
        </w:rPr>
        <w:t>structures</w:t>
      </w:r>
      <w:r>
        <w:rPr>
          <w:i/>
          <w:spacing w:val="-4"/>
          <w:sz w:val="24"/>
        </w:rPr>
        <w:t> </w:t>
      </w:r>
      <w:r>
        <w:rPr>
          <w:i/>
          <w:sz w:val="24"/>
        </w:rPr>
        <w:t>affect the generated data, interpret PCA results in the context of mechanical engineering parameters, explain the importance of covariance matrix properties, and describe how these techniques can be applied to real-world mechanical system analysis. Include insights on when multivariate approaches are superior to univariate analysis.</w:t>
      </w:r>
    </w:p>
    <w:p>
      <w:pPr>
        <w:pStyle w:val="BodyText"/>
        <w:spacing w:before="142"/>
        <w:rPr>
          <w:i/>
          <w:sz w:val="24"/>
        </w:rPr>
      </w:pPr>
    </w:p>
    <w:p>
      <w:pPr>
        <w:numPr>
          <w:ilvl w:val="0"/>
          <w:numId w:val="72"/>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9"/>
        <w:rPr>
          <w:b/>
          <w:sz w:val="24"/>
        </w:rPr>
      </w:pPr>
    </w:p>
    <w:p>
      <w:pPr>
        <w:pStyle w:val="ListParagraph"/>
        <w:numPr>
          <w:ilvl w:val="0"/>
          <w:numId w:val="74"/>
        </w:numPr>
        <w:tabs>
          <w:tab w:pos="1122" w:val="left" w:leader="none"/>
          <w:tab w:pos="1124" w:val="left" w:leader="none"/>
        </w:tabs>
        <w:spacing w:line="240" w:lineRule="auto" w:before="0" w:after="0"/>
        <w:ind w:left="1124" w:right="1173" w:hanging="361"/>
        <w:jc w:val="left"/>
        <w:rPr>
          <w:sz w:val="22"/>
        </w:rPr>
      </w:pPr>
      <w:r>
        <w:rPr>
          <w:sz w:val="22"/>
        </w:rPr>
        <w:t>Explain</w:t>
      </w:r>
      <w:r>
        <w:rPr>
          <w:spacing w:val="-13"/>
          <w:sz w:val="22"/>
        </w:rPr>
        <w:t> </w:t>
      </w:r>
      <w:r>
        <w:rPr>
          <w:sz w:val="22"/>
        </w:rPr>
        <w:t>the</w:t>
      </w:r>
      <w:r>
        <w:rPr>
          <w:spacing w:val="-14"/>
          <w:sz w:val="22"/>
        </w:rPr>
        <w:t> </w:t>
      </w:r>
      <w:r>
        <w:rPr>
          <w:sz w:val="22"/>
        </w:rPr>
        <w:t>mathematical</w:t>
      </w:r>
      <w:r>
        <w:rPr>
          <w:spacing w:val="-11"/>
          <w:sz w:val="22"/>
        </w:rPr>
        <w:t> </w:t>
      </w:r>
      <w:r>
        <w:rPr>
          <w:sz w:val="22"/>
        </w:rPr>
        <w:t>relationship</w:t>
      </w:r>
      <w:r>
        <w:rPr>
          <w:spacing w:val="-8"/>
          <w:sz w:val="22"/>
        </w:rPr>
        <w:t> </w:t>
      </w:r>
      <w:r>
        <w:rPr>
          <w:sz w:val="22"/>
        </w:rPr>
        <w:t>between</w:t>
      </w:r>
      <w:r>
        <w:rPr>
          <w:spacing w:val="-13"/>
          <w:sz w:val="22"/>
        </w:rPr>
        <w:t> </w:t>
      </w:r>
      <w:r>
        <w:rPr>
          <w:sz w:val="22"/>
        </w:rPr>
        <w:t>covariance</w:t>
      </w:r>
      <w:r>
        <w:rPr>
          <w:spacing w:val="-14"/>
          <w:sz w:val="22"/>
        </w:rPr>
        <w:t> </w:t>
      </w:r>
      <w:r>
        <w:rPr>
          <w:sz w:val="22"/>
        </w:rPr>
        <w:t>matrix,</w:t>
      </w:r>
      <w:r>
        <w:rPr>
          <w:spacing w:val="-6"/>
          <w:sz w:val="22"/>
        </w:rPr>
        <w:t> </w:t>
      </w:r>
      <w:r>
        <w:rPr>
          <w:sz w:val="22"/>
        </w:rPr>
        <w:t>correlation</w:t>
      </w:r>
      <w:r>
        <w:rPr>
          <w:spacing w:val="-8"/>
          <w:sz w:val="22"/>
        </w:rPr>
        <w:t> </w:t>
      </w:r>
      <w:r>
        <w:rPr>
          <w:sz w:val="22"/>
        </w:rPr>
        <w:t>matrix,</w:t>
      </w:r>
      <w:r>
        <w:rPr>
          <w:spacing w:val="-10"/>
          <w:sz w:val="22"/>
        </w:rPr>
        <w:t> </w:t>
      </w:r>
      <w:r>
        <w:rPr>
          <w:sz w:val="22"/>
        </w:rPr>
        <w:t>and</w:t>
      </w:r>
      <w:r>
        <w:rPr>
          <w:spacing w:val="-13"/>
          <w:sz w:val="22"/>
        </w:rPr>
        <w:t> </w:t>
      </w:r>
      <w:r>
        <w:rPr>
          <w:sz w:val="22"/>
        </w:rPr>
        <w:t>the scale (variance) of individual variables.</w:t>
      </w:r>
    </w:p>
    <w:p>
      <w:r>
        <w:rPr>
          <w:b/>
        </w:rPr>
        <w:br/>
        <w:t>Answer: The diagonal of the covariance matrix literally is the variance of each individual isolated variable. The correlation matrix is a perfectly scaled version of the covariance matrix created by dividing each term by its variables' respective standard deviations, confining all values into exactly $-1$ to $1$.</w:t>
        <w:br/>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6272">
                <wp:simplePos x="0" y="0"/>
                <wp:positionH relativeFrom="page">
                  <wp:posOffset>304800</wp:posOffset>
                </wp:positionH>
                <wp:positionV relativeFrom="page">
                  <wp:posOffset>304799</wp:posOffset>
                </wp:positionV>
                <wp:extent cx="7165975" cy="9451975"/>
                <wp:effectExtent l="0" t="0" r="0" b="0"/>
                <wp:wrapNone/>
                <wp:docPr id="683" name="Graphic 683"/>
                <wp:cNvGraphicFramePr>
                  <a:graphicFrameLocks/>
                </wp:cNvGraphicFramePr>
                <a:graphic>
                  <a:graphicData uri="http://schemas.microsoft.com/office/word/2010/wordprocessingShape">
                    <wps:wsp>
                      <wps:cNvPr id="683" name="Graphic 68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0208" id="docshape56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84" name="Image 684"/>
            <wp:cNvGraphicFramePr>
              <a:graphicFrameLocks/>
            </wp:cNvGraphicFramePr>
            <a:graphic>
              <a:graphicData uri="http://schemas.openxmlformats.org/drawingml/2006/picture">
                <pic:pic>
                  <pic:nvPicPr>
                    <pic:cNvPr id="684" name="Image 68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8"/>
      </w:pPr>
    </w:p>
    <w:p>
      <w:pPr>
        <w:pStyle w:val="ListParagraph"/>
        <w:numPr>
          <w:ilvl w:val="0"/>
          <w:numId w:val="74"/>
        </w:numPr>
        <w:tabs>
          <w:tab w:pos="1122" w:val="left" w:leader="none"/>
          <w:tab w:pos="1124" w:val="left" w:leader="none"/>
        </w:tabs>
        <w:spacing w:line="242" w:lineRule="auto" w:before="1" w:after="0"/>
        <w:ind w:left="1124" w:right="1176" w:hanging="361"/>
        <w:jc w:val="left"/>
        <w:rPr>
          <w:sz w:val="22"/>
        </w:rPr>
      </w:pPr>
      <w:r>
        <w:rPr>
          <w:sz w:val="22"/>
        </w:rPr>
        <w:t>What is the geometric interpretation of eigenvalues and eigenvectors in the context of PCA and multivariate data?</w:t>
      </w:r>
    </w:p>
    <w:p>
      <w:r>
        <w:rPr>
          <w:b/>
        </w:rPr>
        <w:br/>
        <w:t>Answer: Eigenvectors geometrically represent orthogonal axis vectors rotating into the literal direction of maximum 'spread' (variance) within a high-dimensional data cloud. Their linked eigenvalues determine exactly the spatial length of the data stretch (the degree of variance) captured exclusively along that custom vector principal component.</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9"/>
      </w:pPr>
    </w:p>
    <w:p>
      <w:pPr>
        <w:pStyle w:val="ListParagraph"/>
        <w:numPr>
          <w:ilvl w:val="0"/>
          <w:numId w:val="74"/>
        </w:numPr>
        <w:tabs>
          <w:tab w:pos="1122" w:val="left" w:leader="none"/>
          <w:tab w:pos="1124" w:val="left" w:leader="none"/>
        </w:tabs>
        <w:spacing w:line="240" w:lineRule="auto" w:before="0" w:after="0"/>
        <w:ind w:left="1124" w:right="1173" w:hanging="361"/>
        <w:jc w:val="left"/>
        <w:rPr>
          <w:sz w:val="22"/>
        </w:rPr>
      </w:pPr>
      <w:r>
        <w:rPr>
          <w:sz w:val="22"/>
        </w:rPr>
        <w:t>How does the Cholesky decomposition method work for generating correlated multivariate normal random variables?</w:t>
      </w:r>
    </w:p>
    <w:p>
      <w:r>
        <w:rPr>
          <w:b/>
        </w:rPr>
        <w:br/>
        <w:t>Answer: Any positive-definite covariance matrix $\Sigma$ can be factored cleanly into $\Sigma = L L^T$ using Cholesky Decomposition. Taking perfectly independent normal distributions $Z$ and matrix multiplying them by $L$ ($X=\mu + LZ$) mathematically forces the independent points to rigidly conform to the desired target multivariate correlation structure.</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1"/>
      </w:pPr>
    </w:p>
    <w:p>
      <w:pPr>
        <w:pStyle w:val="ListParagraph"/>
        <w:numPr>
          <w:ilvl w:val="0"/>
          <w:numId w:val="74"/>
        </w:numPr>
        <w:tabs>
          <w:tab w:pos="1122" w:val="left" w:leader="none"/>
          <w:tab w:pos="1124" w:val="left" w:leader="none"/>
        </w:tabs>
        <w:spacing w:line="240" w:lineRule="auto" w:before="0" w:after="0"/>
        <w:ind w:left="1124" w:right="1173" w:hanging="361"/>
        <w:jc w:val="left"/>
        <w:rPr>
          <w:sz w:val="22"/>
        </w:rPr>
      </w:pPr>
      <w:r>
        <w:rPr>
          <w:sz w:val="22"/>
        </w:rPr>
        <w:t>Explain</w:t>
      </w:r>
      <w:r>
        <w:rPr>
          <w:spacing w:val="28"/>
          <w:sz w:val="22"/>
        </w:rPr>
        <w:t> </w:t>
      </w:r>
      <w:r>
        <w:rPr>
          <w:sz w:val="22"/>
        </w:rPr>
        <w:t>why</w:t>
      </w:r>
      <w:r>
        <w:rPr>
          <w:spacing w:val="28"/>
          <w:sz w:val="22"/>
        </w:rPr>
        <w:t> </w:t>
      </w:r>
      <w:r>
        <w:rPr>
          <w:sz w:val="22"/>
        </w:rPr>
        <w:t>the</w:t>
      </w:r>
      <w:r>
        <w:rPr>
          <w:spacing w:val="30"/>
          <w:sz w:val="22"/>
        </w:rPr>
        <w:t> </w:t>
      </w:r>
      <w:r>
        <w:rPr>
          <w:sz w:val="22"/>
        </w:rPr>
        <w:t>covariance</w:t>
      </w:r>
      <w:r>
        <w:rPr>
          <w:spacing w:val="30"/>
          <w:sz w:val="22"/>
        </w:rPr>
        <w:t> </w:t>
      </w:r>
      <w:r>
        <w:rPr>
          <w:sz w:val="22"/>
        </w:rPr>
        <w:t>matrix</w:t>
      </w:r>
      <w:r>
        <w:rPr>
          <w:spacing w:val="36"/>
          <w:sz w:val="22"/>
        </w:rPr>
        <w:t> </w:t>
      </w:r>
      <w:r>
        <w:rPr>
          <w:sz w:val="22"/>
        </w:rPr>
        <w:t>must</w:t>
      </w:r>
      <w:r>
        <w:rPr>
          <w:spacing w:val="34"/>
          <w:sz w:val="22"/>
        </w:rPr>
        <w:t> </w:t>
      </w:r>
      <w:r>
        <w:rPr>
          <w:sz w:val="22"/>
        </w:rPr>
        <w:t>be</w:t>
      </w:r>
      <w:r>
        <w:rPr>
          <w:spacing w:val="26"/>
          <w:sz w:val="22"/>
        </w:rPr>
        <w:t> </w:t>
      </w:r>
      <w:r>
        <w:rPr>
          <w:sz w:val="22"/>
        </w:rPr>
        <w:t>positive</w:t>
      </w:r>
      <w:r>
        <w:rPr>
          <w:spacing w:val="30"/>
          <w:sz w:val="22"/>
        </w:rPr>
        <w:t> </w:t>
      </w:r>
      <w:r>
        <w:rPr>
          <w:sz w:val="22"/>
        </w:rPr>
        <w:t>semi-definite.</w:t>
      </w:r>
      <w:r>
        <w:rPr>
          <w:spacing w:val="35"/>
          <w:sz w:val="22"/>
        </w:rPr>
        <w:t> </w:t>
      </w:r>
      <w:r>
        <w:rPr>
          <w:sz w:val="22"/>
        </w:rPr>
        <w:t>What</w:t>
      </w:r>
      <w:r>
        <w:rPr>
          <w:spacing w:val="33"/>
          <w:sz w:val="22"/>
        </w:rPr>
        <w:t> </w:t>
      </w:r>
      <w:r>
        <w:rPr>
          <w:sz w:val="22"/>
        </w:rPr>
        <w:t>happens</w:t>
      </w:r>
      <w:r>
        <w:rPr>
          <w:spacing w:val="33"/>
          <w:sz w:val="22"/>
        </w:rPr>
        <w:t> </w:t>
      </w:r>
      <w:r>
        <w:rPr>
          <w:sz w:val="22"/>
        </w:rPr>
        <w:t>if</w:t>
      </w:r>
      <w:r>
        <w:rPr>
          <w:spacing w:val="31"/>
          <w:sz w:val="22"/>
        </w:rPr>
        <w:t> </w:t>
      </w:r>
      <w:r>
        <w:rPr>
          <w:sz w:val="22"/>
        </w:rPr>
        <w:t>you attempt to use a matrix that doesn't satisfy this condition?</w:t>
      </w:r>
    </w:p>
    <w:p>
      <w:r>
        <w:rPr>
          <w:b/>
        </w:rPr>
        <w:br/>
        <w:t>Answer: Math dictates an absolute constraint that physical variance (the square of standard deviation) can only be $\ge 0$. A non-positive-definite matrix implies some linear combination of your variables mathematically projects a physically impossible "negative variance". The Cholesky decomposition root will catastrophically fail (generate undefined complex matrices).</w:t>
        <w:br/>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6784">
                <wp:simplePos x="0" y="0"/>
                <wp:positionH relativeFrom="page">
                  <wp:posOffset>304800</wp:posOffset>
                </wp:positionH>
                <wp:positionV relativeFrom="page">
                  <wp:posOffset>304799</wp:posOffset>
                </wp:positionV>
                <wp:extent cx="7165975" cy="9451975"/>
                <wp:effectExtent l="0" t="0" r="0" b="0"/>
                <wp:wrapNone/>
                <wp:docPr id="685" name="Graphic 685"/>
                <wp:cNvGraphicFramePr>
                  <a:graphicFrameLocks/>
                </wp:cNvGraphicFramePr>
                <a:graphic>
                  <a:graphicData uri="http://schemas.microsoft.com/office/word/2010/wordprocessingShape">
                    <wps:wsp>
                      <wps:cNvPr id="685" name="Graphic 68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9696" id="docshape56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86" name="Image 686"/>
            <wp:cNvGraphicFramePr>
              <a:graphicFrameLocks/>
            </wp:cNvGraphicFramePr>
            <a:graphic>
              <a:graphicData uri="http://schemas.openxmlformats.org/drawingml/2006/picture">
                <pic:pic>
                  <pic:nvPicPr>
                    <pic:cNvPr id="686" name="Image 68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74"/>
        </w:numPr>
        <w:tabs>
          <w:tab w:pos="1124" w:val="left" w:leader="none"/>
        </w:tabs>
        <w:spacing w:line="240" w:lineRule="auto" w:before="248" w:after="0"/>
        <w:ind w:left="1124" w:right="1165" w:hanging="361"/>
        <w:jc w:val="left"/>
        <w:rPr>
          <w:color w:val="0E1115"/>
          <w:sz w:val="24"/>
        </w:rPr>
      </w:pPr>
      <w:r>
        <w:rPr>
          <w:color w:val="0E1115"/>
          <w:sz w:val="24"/>
        </w:rPr>
        <w:t>Differentiate</w:t>
      </w:r>
      <w:r>
        <w:rPr>
          <w:color w:val="0E1115"/>
          <w:spacing w:val="33"/>
          <w:sz w:val="24"/>
        </w:rPr>
        <w:t> </w:t>
      </w:r>
      <w:r>
        <w:rPr>
          <w:color w:val="0E1115"/>
          <w:sz w:val="24"/>
        </w:rPr>
        <w:t>between</w:t>
      </w:r>
      <w:r>
        <w:rPr>
          <w:color w:val="0E1115"/>
          <w:spacing w:val="31"/>
          <w:sz w:val="24"/>
        </w:rPr>
        <w:t> </w:t>
      </w:r>
      <w:r>
        <w:rPr>
          <w:color w:val="0E1115"/>
          <w:sz w:val="24"/>
        </w:rPr>
        <w:t>population</w:t>
      </w:r>
      <w:r>
        <w:rPr>
          <w:color w:val="0E1115"/>
          <w:spacing w:val="31"/>
          <w:sz w:val="24"/>
        </w:rPr>
        <w:t> </w:t>
      </w:r>
      <w:r>
        <w:rPr>
          <w:color w:val="0E1115"/>
          <w:sz w:val="24"/>
        </w:rPr>
        <w:t>parameters</w:t>
      </w:r>
      <w:r>
        <w:rPr>
          <w:color w:val="0E1115"/>
          <w:spacing w:val="39"/>
          <w:sz w:val="24"/>
        </w:rPr>
        <w:t> </w:t>
      </w:r>
      <w:r>
        <w:rPr>
          <w:rFonts w:ascii="Cambria Math" w:hAnsi="Cambria Math" w:eastAsia="Cambria Math"/>
          <w:color w:val="0E1115"/>
          <w:sz w:val="24"/>
        </w:rPr>
        <w:t>(𝜇,</w:t>
      </w:r>
      <w:r>
        <w:rPr>
          <w:rFonts w:ascii="Cambria Math" w:hAnsi="Cambria Math" w:eastAsia="Cambria Math"/>
          <w:color w:val="0E1115"/>
          <w:spacing w:val="-13"/>
          <w:sz w:val="24"/>
        </w:rPr>
        <w:t> </w:t>
      </w:r>
      <w:r>
        <w:rPr>
          <w:rFonts w:ascii="Cambria Math" w:hAnsi="Cambria Math" w:eastAsia="Cambria Math"/>
          <w:color w:val="0E1115"/>
          <w:sz w:val="24"/>
        </w:rPr>
        <w:t>𝛴)</w:t>
      </w:r>
      <w:r>
        <w:rPr>
          <w:rFonts w:ascii="Cambria Math" w:hAnsi="Cambria Math" w:eastAsia="Cambria Math"/>
          <w:color w:val="0E1115"/>
          <w:spacing w:val="40"/>
          <w:sz w:val="24"/>
        </w:rPr>
        <w:t> </w:t>
      </w:r>
      <w:r>
        <w:rPr>
          <w:color w:val="0E1115"/>
          <w:sz w:val="24"/>
        </w:rPr>
        <w:t>and</w:t>
      </w:r>
      <w:r>
        <w:rPr>
          <w:color w:val="0E1115"/>
          <w:spacing w:val="35"/>
          <w:sz w:val="24"/>
        </w:rPr>
        <w:t> </w:t>
      </w:r>
      <w:r>
        <w:rPr>
          <w:color w:val="0E1115"/>
          <w:sz w:val="24"/>
        </w:rPr>
        <w:t>sample</w:t>
      </w:r>
      <w:r>
        <w:rPr>
          <w:color w:val="0E1115"/>
          <w:spacing w:val="34"/>
          <w:sz w:val="24"/>
        </w:rPr>
        <w:t> </w:t>
      </w:r>
      <w:r>
        <w:rPr>
          <w:color w:val="0E1115"/>
          <w:sz w:val="24"/>
        </w:rPr>
        <w:t>statistics</w:t>
      </w:r>
      <w:r>
        <w:rPr>
          <w:color w:val="0E1115"/>
          <w:spacing w:val="36"/>
          <w:sz w:val="24"/>
        </w:rPr>
        <w:t> </w:t>
      </w:r>
      <w:r>
        <w:rPr>
          <w:rFonts w:ascii="Cambria Math" w:hAnsi="Cambria Math" w:eastAsia="Cambria Math"/>
          <w:color w:val="0E1115"/>
          <w:sz w:val="24"/>
        </w:rPr>
        <w:t>(𝑥̅,</w:t>
      </w:r>
      <w:r>
        <w:rPr>
          <w:rFonts w:ascii="Cambria Math" w:hAnsi="Cambria Math" w:eastAsia="Cambria Math"/>
          <w:color w:val="0E1115"/>
          <w:spacing w:val="-16"/>
          <w:sz w:val="24"/>
        </w:rPr>
        <w:t> </w:t>
      </w:r>
      <w:r>
        <w:rPr>
          <w:rFonts w:ascii="Cambria Math" w:hAnsi="Cambria Math" w:eastAsia="Cambria Math"/>
          <w:color w:val="0E1115"/>
          <w:sz w:val="24"/>
        </w:rPr>
        <w:t>𝑆)</w:t>
      </w:r>
      <w:r>
        <w:rPr>
          <w:rFonts w:ascii="Cambria Math" w:hAnsi="Cambria Math" w:eastAsia="Cambria Math"/>
          <w:color w:val="0E1115"/>
          <w:spacing w:val="40"/>
          <w:sz w:val="24"/>
        </w:rPr>
        <w:t> </w:t>
      </w:r>
      <w:r>
        <w:rPr>
          <w:color w:val="0E1115"/>
          <w:sz w:val="24"/>
        </w:rPr>
        <w:t>in multivariate analysis. How does sample size affect their agreement?</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7"/>
        <w:rPr>
          <w:sz w:val="24"/>
        </w:rPr>
      </w:pPr>
    </w:p>
    <w:p>
      <w:pPr>
        <w:pStyle w:val="ListParagraph"/>
        <w:numPr>
          <w:ilvl w:val="0"/>
          <w:numId w:val="74"/>
        </w:numPr>
        <w:tabs>
          <w:tab w:pos="1124" w:val="left" w:leader="none"/>
        </w:tabs>
        <w:spacing w:line="247" w:lineRule="auto" w:before="0" w:after="0"/>
        <w:ind w:left="1124" w:right="1176" w:hanging="361"/>
        <w:jc w:val="left"/>
        <w:rPr>
          <w:color w:val="0E1115"/>
          <w:sz w:val="24"/>
        </w:rPr>
      </w:pPr>
      <w:r>
        <w:rPr>
          <w:color w:val="0E1115"/>
          <w:sz w:val="24"/>
        </w:rPr>
        <w:t>What</w:t>
      </w:r>
      <w:r>
        <w:rPr>
          <w:color w:val="0E1115"/>
          <w:spacing w:val="73"/>
          <w:sz w:val="24"/>
        </w:rPr>
        <w:t> </w:t>
      </w:r>
      <w:r>
        <w:rPr>
          <w:color w:val="0E1115"/>
          <w:sz w:val="24"/>
        </w:rPr>
        <w:t>is</w:t>
      </w:r>
      <w:r>
        <w:rPr>
          <w:color w:val="0E1115"/>
          <w:spacing w:val="40"/>
          <w:sz w:val="24"/>
        </w:rPr>
        <w:t> </w:t>
      </w:r>
      <w:r>
        <w:rPr>
          <w:color w:val="0E1115"/>
          <w:sz w:val="24"/>
        </w:rPr>
        <w:t>the</w:t>
      </w:r>
      <w:r>
        <w:rPr>
          <w:color w:val="0E1115"/>
          <w:spacing w:val="40"/>
          <w:sz w:val="24"/>
        </w:rPr>
        <w:t> </w:t>
      </w:r>
      <w:r>
        <w:rPr>
          <w:color w:val="0E1115"/>
          <w:sz w:val="24"/>
        </w:rPr>
        <w:t>"curse</w:t>
      </w:r>
      <w:r>
        <w:rPr>
          <w:color w:val="0E1115"/>
          <w:spacing w:val="40"/>
          <w:sz w:val="24"/>
        </w:rPr>
        <w:t> </w:t>
      </w:r>
      <w:r>
        <w:rPr>
          <w:color w:val="0E1115"/>
          <w:sz w:val="24"/>
        </w:rPr>
        <w:t>of</w:t>
      </w:r>
      <w:r>
        <w:rPr>
          <w:color w:val="0E1115"/>
          <w:spacing w:val="40"/>
          <w:sz w:val="24"/>
        </w:rPr>
        <w:t> </w:t>
      </w:r>
      <w:r>
        <w:rPr>
          <w:color w:val="0E1115"/>
          <w:sz w:val="24"/>
        </w:rPr>
        <w:t>dimensionality"</w:t>
      </w:r>
      <w:r>
        <w:rPr>
          <w:color w:val="0E1115"/>
          <w:spacing w:val="40"/>
          <w:sz w:val="24"/>
        </w:rPr>
        <w:t> </w:t>
      </w:r>
      <w:r>
        <w:rPr>
          <w:color w:val="0E1115"/>
          <w:sz w:val="24"/>
        </w:rPr>
        <w:t>and</w:t>
      </w:r>
      <w:r>
        <w:rPr>
          <w:color w:val="0E1115"/>
          <w:spacing w:val="68"/>
          <w:sz w:val="24"/>
        </w:rPr>
        <w:t> </w:t>
      </w:r>
      <w:r>
        <w:rPr>
          <w:color w:val="0E1115"/>
          <w:sz w:val="24"/>
        </w:rPr>
        <w:t>how</w:t>
      </w:r>
      <w:r>
        <w:rPr>
          <w:color w:val="0E1115"/>
          <w:spacing w:val="40"/>
          <w:sz w:val="24"/>
        </w:rPr>
        <w:t> </w:t>
      </w:r>
      <w:r>
        <w:rPr>
          <w:color w:val="0E1115"/>
          <w:sz w:val="24"/>
        </w:rPr>
        <w:t>does</w:t>
      </w:r>
      <w:r>
        <w:rPr>
          <w:color w:val="0E1115"/>
          <w:spacing w:val="40"/>
          <w:sz w:val="24"/>
        </w:rPr>
        <w:t> </w:t>
      </w:r>
      <w:r>
        <w:rPr>
          <w:color w:val="0E1115"/>
          <w:sz w:val="24"/>
        </w:rPr>
        <w:t>PCA</w:t>
      </w:r>
      <w:r>
        <w:rPr>
          <w:color w:val="0E1115"/>
          <w:spacing w:val="40"/>
          <w:sz w:val="24"/>
        </w:rPr>
        <w:t> </w:t>
      </w:r>
      <w:r>
        <w:rPr>
          <w:color w:val="0E1115"/>
          <w:sz w:val="24"/>
        </w:rPr>
        <w:t>help</w:t>
      </w:r>
      <w:r>
        <w:rPr>
          <w:color w:val="0E1115"/>
          <w:spacing w:val="68"/>
          <w:sz w:val="24"/>
        </w:rPr>
        <w:t> </w:t>
      </w:r>
      <w:r>
        <w:rPr>
          <w:color w:val="0E1115"/>
          <w:sz w:val="24"/>
        </w:rPr>
        <w:t>mitigate</w:t>
      </w:r>
      <w:r>
        <w:rPr>
          <w:color w:val="0E1115"/>
          <w:spacing w:val="67"/>
          <w:sz w:val="24"/>
        </w:rPr>
        <w:t> </w:t>
      </w:r>
      <w:r>
        <w:rPr>
          <w:color w:val="0E1115"/>
          <w:sz w:val="24"/>
        </w:rPr>
        <w:t>it</w:t>
      </w:r>
      <w:r>
        <w:rPr>
          <w:color w:val="0E1115"/>
          <w:spacing w:val="68"/>
          <w:sz w:val="24"/>
        </w:rPr>
        <w:t> </w:t>
      </w:r>
      <w:r>
        <w:rPr>
          <w:color w:val="0E1115"/>
          <w:sz w:val="24"/>
        </w:rPr>
        <w:t>in mechanical engineering data analysis?</w:t>
      </w:r>
    </w:p>
    <w:p>
      <w:r>
        <w:rPr>
          <w:b/>
        </w:rPr>
        <w:br/>
        <w:t>Answer: Adding dimensions (e.g. new sensors) geometrically scales the volume of necessary training data, rapidly causing algorithmic sparsity and extreme calculation overhead. PCA compresses 100 correlated noisy temperature sensors down into strictly 2 meaningful Principal Component "Heat axes", permanently preserving $99\%$ of the analysis value while dropping 98 dimensions.</w:t>
        <w:br/>
      </w:r>
    </w:p>
    <w:p>
      <w:pPr>
        <w:pStyle w:val="ListParagraph"/>
        <w:spacing w:after="0" w:line="247"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7296">
                <wp:simplePos x="0" y="0"/>
                <wp:positionH relativeFrom="page">
                  <wp:posOffset>304800</wp:posOffset>
                </wp:positionH>
                <wp:positionV relativeFrom="page">
                  <wp:posOffset>304799</wp:posOffset>
                </wp:positionV>
                <wp:extent cx="7165975" cy="9451975"/>
                <wp:effectExtent l="0" t="0" r="0" b="0"/>
                <wp:wrapNone/>
                <wp:docPr id="687" name="Graphic 687"/>
                <wp:cNvGraphicFramePr>
                  <a:graphicFrameLocks/>
                </wp:cNvGraphicFramePr>
                <a:graphic>
                  <a:graphicData uri="http://schemas.microsoft.com/office/word/2010/wordprocessingShape">
                    <wps:wsp>
                      <wps:cNvPr id="687" name="Graphic 68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9184" id="docshape56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88" name="Image 688"/>
            <wp:cNvGraphicFramePr>
              <a:graphicFrameLocks/>
            </wp:cNvGraphicFramePr>
            <a:graphic>
              <a:graphicData uri="http://schemas.openxmlformats.org/drawingml/2006/picture">
                <pic:pic>
                  <pic:nvPicPr>
                    <pic:cNvPr id="688" name="Image 68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after="0"/>
        <w:rPr>
          <w:sz w:val="20"/>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7808">
                <wp:simplePos x="0" y="0"/>
                <wp:positionH relativeFrom="page">
                  <wp:posOffset>304800</wp:posOffset>
                </wp:positionH>
                <wp:positionV relativeFrom="page">
                  <wp:posOffset>304799</wp:posOffset>
                </wp:positionV>
                <wp:extent cx="7165975" cy="9451975"/>
                <wp:effectExtent l="0" t="0" r="0" b="0"/>
                <wp:wrapNone/>
                <wp:docPr id="689" name="Graphic 689"/>
                <wp:cNvGraphicFramePr>
                  <a:graphicFrameLocks/>
                </wp:cNvGraphicFramePr>
                <a:graphic>
                  <a:graphicData uri="http://schemas.microsoft.com/office/word/2010/wordprocessingShape">
                    <wps:wsp>
                      <wps:cNvPr id="689" name="Graphic 68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8672" id="docshape56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90" name="Image 690"/>
            <wp:cNvGraphicFramePr>
              <a:graphicFrameLocks/>
            </wp:cNvGraphicFramePr>
            <a:graphic>
              <a:graphicData uri="http://schemas.openxmlformats.org/drawingml/2006/picture">
                <pic:pic>
                  <pic:nvPicPr>
                    <pic:cNvPr id="690" name="Image 69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after="0"/>
        <w:rPr>
          <w:sz w:val="20"/>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8320">
                <wp:simplePos x="0" y="0"/>
                <wp:positionH relativeFrom="page">
                  <wp:posOffset>304800</wp:posOffset>
                </wp:positionH>
                <wp:positionV relativeFrom="page">
                  <wp:posOffset>304799</wp:posOffset>
                </wp:positionV>
                <wp:extent cx="7165975" cy="9451975"/>
                <wp:effectExtent l="0" t="0" r="0" b="0"/>
                <wp:wrapNone/>
                <wp:docPr id="691" name="Graphic 691"/>
                <wp:cNvGraphicFramePr>
                  <a:graphicFrameLocks/>
                </wp:cNvGraphicFramePr>
                <a:graphic>
                  <a:graphicData uri="http://schemas.microsoft.com/office/word/2010/wordprocessingShape">
                    <wps:wsp>
                      <wps:cNvPr id="691" name="Graphic 69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8160" id="docshape56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92" name="Image 692"/>
            <wp:cNvGraphicFramePr>
              <a:graphicFrameLocks/>
            </wp:cNvGraphicFramePr>
            <a:graphic>
              <a:graphicData uri="http://schemas.openxmlformats.org/drawingml/2006/picture">
                <pic:pic>
                  <pic:nvPicPr>
                    <pic:cNvPr id="692" name="Image 69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after="0"/>
        <w:rPr>
          <w:sz w:val="20"/>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8832">
                <wp:simplePos x="0" y="0"/>
                <wp:positionH relativeFrom="page">
                  <wp:posOffset>304800</wp:posOffset>
                </wp:positionH>
                <wp:positionV relativeFrom="page">
                  <wp:posOffset>304799</wp:posOffset>
                </wp:positionV>
                <wp:extent cx="7165975" cy="9451975"/>
                <wp:effectExtent l="0" t="0" r="0" b="0"/>
                <wp:wrapNone/>
                <wp:docPr id="693" name="Graphic 693"/>
                <wp:cNvGraphicFramePr>
                  <a:graphicFrameLocks/>
                </wp:cNvGraphicFramePr>
                <a:graphic>
                  <a:graphicData uri="http://schemas.microsoft.com/office/word/2010/wordprocessingShape">
                    <wps:wsp>
                      <wps:cNvPr id="693" name="Graphic 69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7648" id="docshape57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94" name="Image 694"/>
            <wp:cNvGraphicFramePr>
              <a:graphicFrameLocks/>
            </wp:cNvGraphicFramePr>
            <a:graphic>
              <a:graphicData uri="http://schemas.openxmlformats.org/drawingml/2006/picture">
                <pic:pic>
                  <pic:nvPicPr>
                    <pic:cNvPr id="694" name="Image 69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after="0"/>
        <w:rPr>
          <w:sz w:val="20"/>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9344">
                <wp:simplePos x="0" y="0"/>
                <wp:positionH relativeFrom="page">
                  <wp:posOffset>304800</wp:posOffset>
                </wp:positionH>
                <wp:positionV relativeFrom="page">
                  <wp:posOffset>304799</wp:posOffset>
                </wp:positionV>
                <wp:extent cx="7165975" cy="9451975"/>
                <wp:effectExtent l="0" t="0" r="0" b="0"/>
                <wp:wrapNone/>
                <wp:docPr id="695" name="Graphic 695"/>
                <wp:cNvGraphicFramePr>
                  <a:graphicFrameLocks/>
                </wp:cNvGraphicFramePr>
                <a:graphic>
                  <a:graphicData uri="http://schemas.microsoft.com/office/word/2010/wordprocessingShape">
                    <wps:wsp>
                      <wps:cNvPr id="695" name="Graphic 69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7136" id="docshape57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96" name="Image 696"/>
            <wp:cNvGraphicFramePr>
              <a:graphicFrameLocks/>
            </wp:cNvGraphicFramePr>
            <a:graphic>
              <a:graphicData uri="http://schemas.openxmlformats.org/drawingml/2006/picture">
                <pic:pic>
                  <pic:nvPicPr>
                    <pic:cNvPr id="696" name="Image 69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sectPr>
      <w:pgSz w:w="12240" w:h="15840"/>
      <w:pgMar w:top="72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72">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71">
    <w:multiLevelType w:val="hybridMultilevel"/>
    <w:lvl w:ilvl="0">
      <w:start w:val="4"/>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63"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70">
    <w:multiLevelType w:val="hybridMultilevel"/>
    <w:lvl w:ilvl="0">
      <w:start w:val="0"/>
      <w:numFmt w:val="decimal"/>
      <w:lvlText w:val="%1."/>
      <w:lvlJc w:val="left"/>
      <w:pPr>
        <w:ind w:left="1124" w:hanging="361"/>
        <w:jc w:val="right"/>
      </w:pPr>
      <w:rPr>
        <w:rFonts w:hint="default" w:ascii="Times New Roman" w:hAnsi="Times New Roman" w:eastAsia="Times New Roman" w:cs="Times New Roman"/>
        <w:b/>
        <w:bCs/>
        <w:i w:val="0"/>
        <w:iCs w:val="0"/>
        <w:spacing w:val="0"/>
        <w:w w:val="99"/>
        <w:sz w:val="24"/>
        <w:szCs w:val="24"/>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69">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68">
    <w:multiLevelType w:val="hybridMultilevel"/>
    <w:lvl w:ilvl="0">
      <w:start w:val="1"/>
      <w:numFmt w:val="decimal"/>
      <w:lvlText w:val="%1."/>
      <w:lvlJc w:val="left"/>
      <w:pPr>
        <w:ind w:left="994" w:hanging="222"/>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67">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66">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65">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64">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6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62">
    <w:multiLevelType w:val="hybridMultilevel"/>
    <w:lvl w:ilvl="0">
      <w:start w:val="1"/>
      <w:numFmt w:val="decimal"/>
      <w:lvlText w:val="%1."/>
      <w:lvlJc w:val="left"/>
      <w:pPr>
        <w:ind w:left="994" w:hanging="222"/>
        <w:jc w:val="righ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61">
    <w:multiLevelType w:val="hybridMultilevel"/>
    <w:lvl w:ilvl="0">
      <w:start w:val="1"/>
      <w:numFmt w:val="decimal"/>
      <w:lvlText w:val="%1."/>
      <w:lvlJc w:val="left"/>
      <w:pPr>
        <w:ind w:left="1133" w:hanging="36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070" w:hanging="361"/>
      </w:pPr>
      <w:rPr>
        <w:rFonts w:hint="default"/>
        <w:lang w:val="en-US" w:eastAsia="en-US" w:bidi="ar-SA"/>
      </w:rPr>
    </w:lvl>
    <w:lvl w:ilvl="2">
      <w:start w:val="0"/>
      <w:numFmt w:val="bullet"/>
      <w:lvlText w:val="•"/>
      <w:lvlJc w:val="left"/>
      <w:pPr>
        <w:ind w:left="3000" w:hanging="361"/>
      </w:pPr>
      <w:rPr>
        <w:rFonts w:hint="default"/>
        <w:lang w:val="en-US" w:eastAsia="en-US" w:bidi="ar-SA"/>
      </w:rPr>
    </w:lvl>
    <w:lvl w:ilvl="3">
      <w:start w:val="0"/>
      <w:numFmt w:val="bullet"/>
      <w:lvlText w:val="•"/>
      <w:lvlJc w:val="left"/>
      <w:pPr>
        <w:ind w:left="3930" w:hanging="361"/>
      </w:pPr>
      <w:rPr>
        <w:rFonts w:hint="default"/>
        <w:lang w:val="en-US" w:eastAsia="en-US" w:bidi="ar-SA"/>
      </w:rPr>
    </w:lvl>
    <w:lvl w:ilvl="4">
      <w:start w:val="0"/>
      <w:numFmt w:val="bullet"/>
      <w:lvlText w:val="•"/>
      <w:lvlJc w:val="left"/>
      <w:pPr>
        <w:ind w:left="4860" w:hanging="361"/>
      </w:pPr>
      <w:rPr>
        <w:rFonts w:hint="default"/>
        <w:lang w:val="en-US" w:eastAsia="en-US" w:bidi="ar-SA"/>
      </w:rPr>
    </w:lvl>
    <w:lvl w:ilvl="5">
      <w:start w:val="0"/>
      <w:numFmt w:val="bullet"/>
      <w:lvlText w:val="•"/>
      <w:lvlJc w:val="left"/>
      <w:pPr>
        <w:ind w:left="5790" w:hanging="361"/>
      </w:pPr>
      <w:rPr>
        <w:rFonts w:hint="default"/>
        <w:lang w:val="en-US" w:eastAsia="en-US" w:bidi="ar-SA"/>
      </w:rPr>
    </w:lvl>
    <w:lvl w:ilvl="6">
      <w:start w:val="0"/>
      <w:numFmt w:val="bullet"/>
      <w:lvlText w:val="•"/>
      <w:lvlJc w:val="left"/>
      <w:pPr>
        <w:ind w:left="6720" w:hanging="361"/>
      </w:pPr>
      <w:rPr>
        <w:rFonts w:hint="default"/>
        <w:lang w:val="en-US" w:eastAsia="en-US" w:bidi="ar-SA"/>
      </w:rPr>
    </w:lvl>
    <w:lvl w:ilvl="7">
      <w:start w:val="0"/>
      <w:numFmt w:val="bullet"/>
      <w:lvlText w:val="•"/>
      <w:lvlJc w:val="left"/>
      <w:pPr>
        <w:ind w:left="7650" w:hanging="361"/>
      </w:pPr>
      <w:rPr>
        <w:rFonts w:hint="default"/>
        <w:lang w:val="en-US" w:eastAsia="en-US" w:bidi="ar-SA"/>
      </w:rPr>
    </w:lvl>
    <w:lvl w:ilvl="8">
      <w:start w:val="0"/>
      <w:numFmt w:val="bullet"/>
      <w:lvlText w:val="•"/>
      <w:lvlJc w:val="left"/>
      <w:pPr>
        <w:ind w:left="8580" w:hanging="361"/>
      </w:pPr>
      <w:rPr>
        <w:rFonts w:hint="default"/>
        <w:lang w:val="en-US" w:eastAsia="en-US" w:bidi="ar-SA"/>
      </w:rPr>
    </w:lvl>
  </w:abstractNum>
  <w:abstractNum w:abstractNumId="60">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59">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58">
    <w:multiLevelType w:val="hybridMultilevel"/>
    <w:lvl w:ilvl="0">
      <w:start w:val="1"/>
      <w:numFmt w:val="decimal"/>
      <w:lvlText w:val="%1."/>
      <w:lvlJc w:val="left"/>
      <w:pPr>
        <w:ind w:left="994" w:hanging="222"/>
        <w:jc w:val="righ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57">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56">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55">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54">
    <w:multiLevelType w:val="hybridMultilevel"/>
    <w:lvl w:ilvl="0">
      <w:start w:val="1"/>
      <w:numFmt w:val="decimal"/>
      <w:lvlText w:val="%1."/>
      <w:lvlJc w:val="left"/>
      <w:pPr>
        <w:ind w:left="994" w:hanging="222"/>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53">
    <w:multiLevelType w:val="hybridMultilevel"/>
    <w:lvl w:ilvl="0">
      <w:start w:val="1"/>
      <w:numFmt w:val="decimal"/>
      <w:lvlText w:val="%1."/>
      <w:lvlJc w:val="left"/>
      <w:pPr>
        <w:ind w:left="1133" w:hanging="36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070" w:hanging="361"/>
      </w:pPr>
      <w:rPr>
        <w:rFonts w:hint="default"/>
        <w:lang w:val="en-US" w:eastAsia="en-US" w:bidi="ar-SA"/>
      </w:rPr>
    </w:lvl>
    <w:lvl w:ilvl="2">
      <w:start w:val="0"/>
      <w:numFmt w:val="bullet"/>
      <w:lvlText w:val="•"/>
      <w:lvlJc w:val="left"/>
      <w:pPr>
        <w:ind w:left="3000" w:hanging="361"/>
      </w:pPr>
      <w:rPr>
        <w:rFonts w:hint="default"/>
        <w:lang w:val="en-US" w:eastAsia="en-US" w:bidi="ar-SA"/>
      </w:rPr>
    </w:lvl>
    <w:lvl w:ilvl="3">
      <w:start w:val="0"/>
      <w:numFmt w:val="bullet"/>
      <w:lvlText w:val="•"/>
      <w:lvlJc w:val="left"/>
      <w:pPr>
        <w:ind w:left="3930" w:hanging="361"/>
      </w:pPr>
      <w:rPr>
        <w:rFonts w:hint="default"/>
        <w:lang w:val="en-US" w:eastAsia="en-US" w:bidi="ar-SA"/>
      </w:rPr>
    </w:lvl>
    <w:lvl w:ilvl="4">
      <w:start w:val="0"/>
      <w:numFmt w:val="bullet"/>
      <w:lvlText w:val="•"/>
      <w:lvlJc w:val="left"/>
      <w:pPr>
        <w:ind w:left="4860" w:hanging="361"/>
      </w:pPr>
      <w:rPr>
        <w:rFonts w:hint="default"/>
        <w:lang w:val="en-US" w:eastAsia="en-US" w:bidi="ar-SA"/>
      </w:rPr>
    </w:lvl>
    <w:lvl w:ilvl="5">
      <w:start w:val="0"/>
      <w:numFmt w:val="bullet"/>
      <w:lvlText w:val="•"/>
      <w:lvlJc w:val="left"/>
      <w:pPr>
        <w:ind w:left="5790" w:hanging="361"/>
      </w:pPr>
      <w:rPr>
        <w:rFonts w:hint="default"/>
        <w:lang w:val="en-US" w:eastAsia="en-US" w:bidi="ar-SA"/>
      </w:rPr>
    </w:lvl>
    <w:lvl w:ilvl="6">
      <w:start w:val="0"/>
      <w:numFmt w:val="bullet"/>
      <w:lvlText w:val="•"/>
      <w:lvlJc w:val="left"/>
      <w:pPr>
        <w:ind w:left="6720" w:hanging="361"/>
      </w:pPr>
      <w:rPr>
        <w:rFonts w:hint="default"/>
        <w:lang w:val="en-US" w:eastAsia="en-US" w:bidi="ar-SA"/>
      </w:rPr>
    </w:lvl>
    <w:lvl w:ilvl="7">
      <w:start w:val="0"/>
      <w:numFmt w:val="bullet"/>
      <w:lvlText w:val="•"/>
      <w:lvlJc w:val="left"/>
      <w:pPr>
        <w:ind w:left="7650" w:hanging="361"/>
      </w:pPr>
      <w:rPr>
        <w:rFonts w:hint="default"/>
        <w:lang w:val="en-US" w:eastAsia="en-US" w:bidi="ar-SA"/>
      </w:rPr>
    </w:lvl>
    <w:lvl w:ilvl="8">
      <w:start w:val="0"/>
      <w:numFmt w:val="bullet"/>
      <w:lvlText w:val="•"/>
      <w:lvlJc w:val="left"/>
      <w:pPr>
        <w:ind w:left="8580" w:hanging="361"/>
      </w:pPr>
      <w:rPr>
        <w:rFonts w:hint="default"/>
        <w:lang w:val="en-US" w:eastAsia="en-US" w:bidi="ar-SA"/>
      </w:rPr>
    </w:lvl>
  </w:abstractNum>
  <w:abstractNum w:abstractNumId="52">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51">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50">
    <w:multiLevelType w:val="hybridMultilevel"/>
    <w:lvl w:ilvl="0">
      <w:start w:val="1"/>
      <w:numFmt w:val="decimal"/>
      <w:lvlText w:val="%1."/>
      <w:lvlJc w:val="left"/>
      <w:pPr>
        <w:ind w:left="994" w:hanging="222"/>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49">
    <w:multiLevelType w:val="hybridMultilevel"/>
    <w:lvl w:ilvl="0">
      <w:start w:val="1"/>
      <w:numFmt w:val="decimal"/>
      <w:lvlText w:val="%1."/>
      <w:lvlJc w:val="left"/>
      <w:pPr>
        <w:ind w:left="1133" w:hanging="361"/>
        <w:jc w:val="left"/>
      </w:pPr>
      <w:rPr>
        <w:rFonts w:hint="default"/>
        <w:spacing w:val="0"/>
        <w:w w:val="100"/>
        <w:lang w:val="en-US" w:eastAsia="en-US" w:bidi="ar-SA"/>
      </w:rPr>
    </w:lvl>
    <w:lvl w:ilvl="1">
      <w:start w:val="0"/>
      <w:numFmt w:val="bullet"/>
      <w:lvlText w:val="•"/>
      <w:lvlJc w:val="left"/>
      <w:pPr>
        <w:ind w:left="2070" w:hanging="361"/>
      </w:pPr>
      <w:rPr>
        <w:rFonts w:hint="default"/>
        <w:lang w:val="en-US" w:eastAsia="en-US" w:bidi="ar-SA"/>
      </w:rPr>
    </w:lvl>
    <w:lvl w:ilvl="2">
      <w:start w:val="0"/>
      <w:numFmt w:val="bullet"/>
      <w:lvlText w:val="•"/>
      <w:lvlJc w:val="left"/>
      <w:pPr>
        <w:ind w:left="3000" w:hanging="361"/>
      </w:pPr>
      <w:rPr>
        <w:rFonts w:hint="default"/>
        <w:lang w:val="en-US" w:eastAsia="en-US" w:bidi="ar-SA"/>
      </w:rPr>
    </w:lvl>
    <w:lvl w:ilvl="3">
      <w:start w:val="0"/>
      <w:numFmt w:val="bullet"/>
      <w:lvlText w:val="•"/>
      <w:lvlJc w:val="left"/>
      <w:pPr>
        <w:ind w:left="3930" w:hanging="361"/>
      </w:pPr>
      <w:rPr>
        <w:rFonts w:hint="default"/>
        <w:lang w:val="en-US" w:eastAsia="en-US" w:bidi="ar-SA"/>
      </w:rPr>
    </w:lvl>
    <w:lvl w:ilvl="4">
      <w:start w:val="0"/>
      <w:numFmt w:val="bullet"/>
      <w:lvlText w:val="•"/>
      <w:lvlJc w:val="left"/>
      <w:pPr>
        <w:ind w:left="4860" w:hanging="361"/>
      </w:pPr>
      <w:rPr>
        <w:rFonts w:hint="default"/>
        <w:lang w:val="en-US" w:eastAsia="en-US" w:bidi="ar-SA"/>
      </w:rPr>
    </w:lvl>
    <w:lvl w:ilvl="5">
      <w:start w:val="0"/>
      <w:numFmt w:val="bullet"/>
      <w:lvlText w:val="•"/>
      <w:lvlJc w:val="left"/>
      <w:pPr>
        <w:ind w:left="5790" w:hanging="361"/>
      </w:pPr>
      <w:rPr>
        <w:rFonts w:hint="default"/>
        <w:lang w:val="en-US" w:eastAsia="en-US" w:bidi="ar-SA"/>
      </w:rPr>
    </w:lvl>
    <w:lvl w:ilvl="6">
      <w:start w:val="0"/>
      <w:numFmt w:val="bullet"/>
      <w:lvlText w:val="•"/>
      <w:lvlJc w:val="left"/>
      <w:pPr>
        <w:ind w:left="6720" w:hanging="361"/>
      </w:pPr>
      <w:rPr>
        <w:rFonts w:hint="default"/>
        <w:lang w:val="en-US" w:eastAsia="en-US" w:bidi="ar-SA"/>
      </w:rPr>
    </w:lvl>
    <w:lvl w:ilvl="7">
      <w:start w:val="0"/>
      <w:numFmt w:val="bullet"/>
      <w:lvlText w:val="•"/>
      <w:lvlJc w:val="left"/>
      <w:pPr>
        <w:ind w:left="7650" w:hanging="361"/>
      </w:pPr>
      <w:rPr>
        <w:rFonts w:hint="default"/>
        <w:lang w:val="en-US" w:eastAsia="en-US" w:bidi="ar-SA"/>
      </w:rPr>
    </w:lvl>
    <w:lvl w:ilvl="8">
      <w:start w:val="0"/>
      <w:numFmt w:val="bullet"/>
      <w:lvlText w:val="•"/>
      <w:lvlJc w:val="left"/>
      <w:pPr>
        <w:ind w:left="8580" w:hanging="361"/>
      </w:pPr>
      <w:rPr>
        <w:rFonts w:hint="default"/>
        <w:lang w:val="en-US" w:eastAsia="en-US" w:bidi="ar-SA"/>
      </w:rPr>
    </w:lvl>
  </w:abstractNum>
  <w:abstractNum w:abstractNumId="48">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47">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46">
    <w:multiLevelType w:val="hybridMultilevel"/>
    <w:lvl w:ilvl="0">
      <w:start w:val="1"/>
      <w:numFmt w:val="decimal"/>
      <w:lvlText w:val="%1."/>
      <w:lvlJc w:val="left"/>
      <w:pPr>
        <w:ind w:left="994" w:hanging="222"/>
        <w:jc w:val="righ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45">
    <w:multiLevelType w:val="hybridMultilevel"/>
    <w:lvl w:ilvl="0">
      <w:start w:val="1"/>
      <w:numFmt w:val="decimal"/>
      <w:lvlText w:val="%1."/>
      <w:lvlJc w:val="left"/>
      <w:pPr>
        <w:ind w:left="1133" w:hanging="36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070" w:hanging="361"/>
      </w:pPr>
      <w:rPr>
        <w:rFonts w:hint="default"/>
        <w:lang w:val="en-US" w:eastAsia="en-US" w:bidi="ar-SA"/>
      </w:rPr>
    </w:lvl>
    <w:lvl w:ilvl="2">
      <w:start w:val="0"/>
      <w:numFmt w:val="bullet"/>
      <w:lvlText w:val="•"/>
      <w:lvlJc w:val="left"/>
      <w:pPr>
        <w:ind w:left="3000" w:hanging="361"/>
      </w:pPr>
      <w:rPr>
        <w:rFonts w:hint="default"/>
        <w:lang w:val="en-US" w:eastAsia="en-US" w:bidi="ar-SA"/>
      </w:rPr>
    </w:lvl>
    <w:lvl w:ilvl="3">
      <w:start w:val="0"/>
      <w:numFmt w:val="bullet"/>
      <w:lvlText w:val="•"/>
      <w:lvlJc w:val="left"/>
      <w:pPr>
        <w:ind w:left="3930" w:hanging="361"/>
      </w:pPr>
      <w:rPr>
        <w:rFonts w:hint="default"/>
        <w:lang w:val="en-US" w:eastAsia="en-US" w:bidi="ar-SA"/>
      </w:rPr>
    </w:lvl>
    <w:lvl w:ilvl="4">
      <w:start w:val="0"/>
      <w:numFmt w:val="bullet"/>
      <w:lvlText w:val="•"/>
      <w:lvlJc w:val="left"/>
      <w:pPr>
        <w:ind w:left="4860" w:hanging="361"/>
      </w:pPr>
      <w:rPr>
        <w:rFonts w:hint="default"/>
        <w:lang w:val="en-US" w:eastAsia="en-US" w:bidi="ar-SA"/>
      </w:rPr>
    </w:lvl>
    <w:lvl w:ilvl="5">
      <w:start w:val="0"/>
      <w:numFmt w:val="bullet"/>
      <w:lvlText w:val="•"/>
      <w:lvlJc w:val="left"/>
      <w:pPr>
        <w:ind w:left="5790" w:hanging="361"/>
      </w:pPr>
      <w:rPr>
        <w:rFonts w:hint="default"/>
        <w:lang w:val="en-US" w:eastAsia="en-US" w:bidi="ar-SA"/>
      </w:rPr>
    </w:lvl>
    <w:lvl w:ilvl="6">
      <w:start w:val="0"/>
      <w:numFmt w:val="bullet"/>
      <w:lvlText w:val="•"/>
      <w:lvlJc w:val="left"/>
      <w:pPr>
        <w:ind w:left="6720" w:hanging="361"/>
      </w:pPr>
      <w:rPr>
        <w:rFonts w:hint="default"/>
        <w:lang w:val="en-US" w:eastAsia="en-US" w:bidi="ar-SA"/>
      </w:rPr>
    </w:lvl>
    <w:lvl w:ilvl="7">
      <w:start w:val="0"/>
      <w:numFmt w:val="bullet"/>
      <w:lvlText w:val="•"/>
      <w:lvlJc w:val="left"/>
      <w:pPr>
        <w:ind w:left="7650" w:hanging="361"/>
      </w:pPr>
      <w:rPr>
        <w:rFonts w:hint="default"/>
        <w:lang w:val="en-US" w:eastAsia="en-US" w:bidi="ar-SA"/>
      </w:rPr>
    </w:lvl>
    <w:lvl w:ilvl="8">
      <w:start w:val="0"/>
      <w:numFmt w:val="bullet"/>
      <w:lvlText w:val="•"/>
      <w:lvlJc w:val="left"/>
      <w:pPr>
        <w:ind w:left="8580" w:hanging="361"/>
      </w:pPr>
      <w:rPr>
        <w:rFonts w:hint="default"/>
        <w:lang w:val="en-US" w:eastAsia="en-US" w:bidi="ar-SA"/>
      </w:rPr>
    </w:lvl>
  </w:abstractNum>
  <w:abstractNum w:abstractNumId="44">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4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42">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spacing w:val="0"/>
        <w:w w:val="100"/>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41">
    <w:multiLevelType w:val="hybridMultilevel"/>
    <w:lvl w:ilvl="0">
      <w:start w:val="1"/>
      <w:numFmt w:val="decimal"/>
      <w:lvlText w:val="%1."/>
      <w:lvlJc w:val="left"/>
      <w:pPr>
        <w:ind w:left="1133" w:hanging="361"/>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40">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39">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38">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1832" w:hanging="361"/>
      </w:pPr>
      <w:rPr>
        <w:rFonts w:hint="default"/>
        <w:lang w:val="en-US" w:eastAsia="en-US" w:bidi="ar-SA"/>
      </w:rPr>
    </w:lvl>
    <w:lvl w:ilvl="3">
      <w:start w:val="0"/>
      <w:numFmt w:val="bullet"/>
      <w:lvlText w:val="•"/>
      <w:lvlJc w:val="left"/>
      <w:pPr>
        <w:ind w:left="2405" w:hanging="361"/>
      </w:pPr>
      <w:rPr>
        <w:rFonts w:hint="default"/>
        <w:lang w:val="en-US" w:eastAsia="en-US" w:bidi="ar-SA"/>
      </w:rPr>
    </w:lvl>
    <w:lvl w:ilvl="4">
      <w:start w:val="0"/>
      <w:numFmt w:val="bullet"/>
      <w:lvlText w:val="•"/>
      <w:lvlJc w:val="left"/>
      <w:pPr>
        <w:ind w:left="2977" w:hanging="361"/>
      </w:pPr>
      <w:rPr>
        <w:rFonts w:hint="default"/>
        <w:lang w:val="en-US" w:eastAsia="en-US" w:bidi="ar-SA"/>
      </w:rPr>
    </w:lvl>
    <w:lvl w:ilvl="5">
      <w:start w:val="0"/>
      <w:numFmt w:val="bullet"/>
      <w:lvlText w:val="•"/>
      <w:lvlJc w:val="left"/>
      <w:pPr>
        <w:ind w:left="3550" w:hanging="361"/>
      </w:pPr>
      <w:rPr>
        <w:rFonts w:hint="default"/>
        <w:lang w:val="en-US" w:eastAsia="en-US" w:bidi="ar-SA"/>
      </w:rPr>
    </w:lvl>
    <w:lvl w:ilvl="6">
      <w:start w:val="0"/>
      <w:numFmt w:val="bullet"/>
      <w:lvlText w:val="•"/>
      <w:lvlJc w:val="left"/>
      <w:pPr>
        <w:ind w:left="4123" w:hanging="361"/>
      </w:pPr>
      <w:rPr>
        <w:rFonts w:hint="default"/>
        <w:lang w:val="en-US" w:eastAsia="en-US" w:bidi="ar-SA"/>
      </w:rPr>
    </w:lvl>
    <w:lvl w:ilvl="7">
      <w:start w:val="0"/>
      <w:numFmt w:val="bullet"/>
      <w:lvlText w:val="•"/>
      <w:lvlJc w:val="left"/>
      <w:pPr>
        <w:ind w:left="4695" w:hanging="361"/>
      </w:pPr>
      <w:rPr>
        <w:rFonts w:hint="default"/>
        <w:lang w:val="en-US" w:eastAsia="en-US" w:bidi="ar-SA"/>
      </w:rPr>
    </w:lvl>
    <w:lvl w:ilvl="8">
      <w:start w:val="0"/>
      <w:numFmt w:val="bullet"/>
      <w:lvlText w:val="•"/>
      <w:lvlJc w:val="left"/>
      <w:pPr>
        <w:ind w:left="5268" w:hanging="361"/>
      </w:pPr>
      <w:rPr>
        <w:rFonts w:hint="default"/>
        <w:lang w:val="en-US" w:eastAsia="en-US" w:bidi="ar-SA"/>
      </w:rPr>
    </w:lvl>
  </w:abstractNum>
  <w:abstractNum w:abstractNumId="37">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36">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35">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34">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3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32">
    <w:multiLevelType w:val="hybridMultilevel"/>
    <w:lvl w:ilvl="0">
      <w:start w:val="1"/>
      <w:numFmt w:val="decimal"/>
      <w:lvlText w:val="%1."/>
      <w:lvlJc w:val="left"/>
      <w:pPr>
        <w:ind w:left="994" w:hanging="222"/>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31">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30">
    <w:multiLevelType w:val="hybridMultilevel"/>
    <w:lvl w:ilvl="0">
      <w:start w:val="1"/>
      <w:numFmt w:val="decimal"/>
      <w:lvlText w:val="%1."/>
      <w:lvlJc w:val="left"/>
      <w:pPr>
        <w:ind w:left="111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9">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28">
    <w:multiLevelType w:val="hybridMultilevel"/>
    <w:lvl w:ilvl="0">
      <w:start w:val="1"/>
      <w:numFmt w:val="decimal"/>
      <w:lvlText w:val="%1."/>
      <w:lvlJc w:val="left"/>
      <w:pPr>
        <w:ind w:left="773"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0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960" w:hanging="135"/>
      </w:pPr>
      <w:rPr>
        <w:rFonts w:hint="default"/>
        <w:lang w:val="en-US" w:eastAsia="en-US" w:bidi="ar-SA"/>
      </w:rPr>
    </w:lvl>
    <w:lvl w:ilvl="3">
      <w:start w:val="0"/>
      <w:numFmt w:val="bullet"/>
      <w:lvlText w:val="•"/>
      <w:lvlJc w:val="left"/>
      <w:pPr>
        <w:ind w:left="3020" w:hanging="135"/>
      </w:pPr>
      <w:rPr>
        <w:rFonts w:hint="default"/>
        <w:lang w:val="en-US" w:eastAsia="en-US" w:bidi="ar-SA"/>
      </w:rPr>
    </w:lvl>
    <w:lvl w:ilvl="4">
      <w:start w:val="0"/>
      <w:numFmt w:val="bullet"/>
      <w:lvlText w:val="•"/>
      <w:lvlJc w:val="left"/>
      <w:pPr>
        <w:ind w:left="4080" w:hanging="135"/>
      </w:pPr>
      <w:rPr>
        <w:rFonts w:hint="default"/>
        <w:lang w:val="en-US" w:eastAsia="en-US" w:bidi="ar-SA"/>
      </w:rPr>
    </w:lvl>
    <w:lvl w:ilvl="5">
      <w:start w:val="0"/>
      <w:numFmt w:val="bullet"/>
      <w:lvlText w:val="•"/>
      <w:lvlJc w:val="left"/>
      <w:pPr>
        <w:ind w:left="5140" w:hanging="135"/>
      </w:pPr>
      <w:rPr>
        <w:rFonts w:hint="default"/>
        <w:lang w:val="en-US" w:eastAsia="en-US" w:bidi="ar-SA"/>
      </w:rPr>
    </w:lvl>
    <w:lvl w:ilvl="6">
      <w:start w:val="0"/>
      <w:numFmt w:val="bullet"/>
      <w:lvlText w:val="•"/>
      <w:lvlJc w:val="left"/>
      <w:pPr>
        <w:ind w:left="6200" w:hanging="135"/>
      </w:pPr>
      <w:rPr>
        <w:rFonts w:hint="default"/>
        <w:lang w:val="en-US" w:eastAsia="en-US" w:bidi="ar-SA"/>
      </w:rPr>
    </w:lvl>
    <w:lvl w:ilvl="7">
      <w:start w:val="0"/>
      <w:numFmt w:val="bullet"/>
      <w:lvlText w:val="•"/>
      <w:lvlJc w:val="left"/>
      <w:pPr>
        <w:ind w:left="7260" w:hanging="135"/>
      </w:pPr>
      <w:rPr>
        <w:rFonts w:hint="default"/>
        <w:lang w:val="en-US" w:eastAsia="en-US" w:bidi="ar-SA"/>
      </w:rPr>
    </w:lvl>
    <w:lvl w:ilvl="8">
      <w:start w:val="0"/>
      <w:numFmt w:val="bullet"/>
      <w:lvlText w:val="•"/>
      <w:lvlJc w:val="left"/>
      <w:pPr>
        <w:ind w:left="8320" w:hanging="135"/>
      </w:pPr>
      <w:rPr>
        <w:rFonts w:hint="default"/>
        <w:lang w:val="en-US" w:eastAsia="en-US" w:bidi="ar-SA"/>
      </w:rPr>
    </w:lvl>
  </w:abstractNum>
  <w:abstractNum w:abstractNumId="27">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6">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5">
    <w:multiLevelType w:val="hybridMultilevel"/>
    <w:lvl w:ilvl="0">
      <w:start w:val="1"/>
      <w:numFmt w:val="decimal"/>
      <w:lvlText w:val="%1."/>
      <w:lvlJc w:val="left"/>
      <w:pPr>
        <w:ind w:left="999" w:hanging="22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24">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2">
    <w:multiLevelType w:val="hybridMultilevel"/>
    <w:lvl w:ilvl="0">
      <w:start w:val="1"/>
      <w:numFmt w:val="decimal"/>
      <w:lvlText w:val="%1."/>
      <w:lvlJc w:val="left"/>
      <w:pPr>
        <w:ind w:left="999" w:hanging="22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21">
    <w:multiLevelType w:val="hybridMultilevel"/>
    <w:lvl w:ilvl="0">
      <w:start w:val="1"/>
      <w:numFmt w:val="decimal"/>
      <w:lvlText w:val="%1."/>
      <w:lvlJc w:val="left"/>
      <w:pPr>
        <w:ind w:left="773"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90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277" w:hanging="135"/>
      </w:pPr>
      <w:rPr>
        <w:rFonts w:hint="default"/>
        <w:lang w:val="en-US" w:eastAsia="en-US" w:bidi="ar-SA"/>
      </w:rPr>
    </w:lvl>
    <w:lvl w:ilvl="3">
      <w:start w:val="0"/>
      <w:numFmt w:val="bullet"/>
      <w:lvlText w:val="•"/>
      <w:lvlJc w:val="left"/>
      <w:pPr>
        <w:ind w:left="1655" w:hanging="135"/>
      </w:pPr>
      <w:rPr>
        <w:rFonts w:hint="default"/>
        <w:lang w:val="en-US" w:eastAsia="en-US" w:bidi="ar-SA"/>
      </w:rPr>
    </w:lvl>
    <w:lvl w:ilvl="4">
      <w:start w:val="0"/>
      <w:numFmt w:val="bullet"/>
      <w:lvlText w:val="•"/>
      <w:lvlJc w:val="left"/>
      <w:pPr>
        <w:ind w:left="2033" w:hanging="135"/>
      </w:pPr>
      <w:rPr>
        <w:rFonts w:hint="default"/>
        <w:lang w:val="en-US" w:eastAsia="en-US" w:bidi="ar-SA"/>
      </w:rPr>
    </w:lvl>
    <w:lvl w:ilvl="5">
      <w:start w:val="0"/>
      <w:numFmt w:val="bullet"/>
      <w:lvlText w:val="•"/>
      <w:lvlJc w:val="left"/>
      <w:pPr>
        <w:ind w:left="2411" w:hanging="135"/>
      </w:pPr>
      <w:rPr>
        <w:rFonts w:hint="default"/>
        <w:lang w:val="en-US" w:eastAsia="en-US" w:bidi="ar-SA"/>
      </w:rPr>
    </w:lvl>
    <w:lvl w:ilvl="6">
      <w:start w:val="0"/>
      <w:numFmt w:val="bullet"/>
      <w:lvlText w:val="•"/>
      <w:lvlJc w:val="left"/>
      <w:pPr>
        <w:ind w:left="2789" w:hanging="135"/>
      </w:pPr>
      <w:rPr>
        <w:rFonts w:hint="default"/>
        <w:lang w:val="en-US" w:eastAsia="en-US" w:bidi="ar-SA"/>
      </w:rPr>
    </w:lvl>
    <w:lvl w:ilvl="7">
      <w:start w:val="0"/>
      <w:numFmt w:val="bullet"/>
      <w:lvlText w:val="•"/>
      <w:lvlJc w:val="left"/>
      <w:pPr>
        <w:ind w:left="3167" w:hanging="135"/>
      </w:pPr>
      <w:rPr>
        <w:rFonts w:hint="default"/>
        <w:lang w:val="en-US" w:eastAsia="en-US" w:bidi="ar-SA"/>
      </w:rPr>
    </w:lvl>
    <w:lvl w:ilvl="8">
      <w:start w:val="0"/>
      <w:numFmt w:val="bullet"/>
      <w:lvlText w:val="•"/>
      <w:lvlJc w:val="left"/>
      <w:pPr>
        <w:ind w:left="3545" w:hanging="135"/>
      </w:pPr>
      <w:rPr>
        <w:rFonts w:hint="default"/>
        <w:lang w:val="en-US" w:eastAsia="en-US" w:bidi="ar-SA"/>
      </w:rPr>
    </w:lvl>
  </w:abstractNum>
  <w:abstractNum w:abstractNumId="20">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19">
    <w:multiLevelType w:val="hybridMultilevel"/>
    <w:lvl w:ilvl="0">
      <w:start w:val="1"/>
      <w:numFmt w:val="decimal"/>
      <w:lvlText w:val="%1."/>
      <w:lvlJc w:val="left"/>
      <w:pPr>
        <w:ind w:left="564" w:hanging="541"/>
        <w:jc w:val="left"/>
      </w:pPr>
      <w:rPr>
        <w:rFonts w:hint="default" w:ascii="Times New Roman" w:hAnsi="Times New Roman" w:eastAsia="Times New Roman" w:cs="Times New Roman"/>
        <w:b w:val="0"/>
        <w:bCs w:val="0"/>
        <w:i w:val="0"/>
        <w:iCs w:val="0"/>
        <w:spacing w:val="0"/>
        <w:w w:val="100"/>
        <w:sz w:val="36"/>
        <w:szCs w:val="36"/>
        <w:lang w:val="en-US" w:eastAsia="en-US" w:bidi="ar-SA"/>
      </w:rPr>
    </w:lvl>
    <w:lvl w:ilvl="1">
      <w:start w:val="0"/>
      <w:numFmt w:val="bullet"/>
      <w:lvlText w:val="•"/>
      <w:lvlJc w:val="left"/>
      <w:pPr>
        <w:ind w:left="680" w:hanging="541"/>
      </w:pPr>
      <w:rPr>
        <w:rFonts w:hint="default"/>
        <w:lang w:val="en-US" w:eastAsia="en-US" w:bidi="ar-SA"/>
      </w:rPr>
    </w:lvl>
    <w:lvl w:ilvl="2">
      <w:start w:val="0"/>
      <w:numFmt w:val="bullet"/>
      <w:lvlText w:val="•"/>
      <w:lvlJc w:val="left"/>
      <w:pPr>
        <w:ind w:left="801" w:hanging="541"/>
      </w:pPr>
      <w:rPr>
        <w:rFonts w:hint="default"/>
        <w:lang w:val="en-US" w:eastAsia="en-US" w:bidi="ar-SA"/>
      </w:rPr>
    </w:lvl>
    <w:lvl w:ilvl="3">
      <w:start w:val="0"/>
      <w:numFmt w:val="bullet"/>
      <w:lvlText w:val="•"/>
      <w:lvlJc w:val="left"/>
      <w:pPr>
        <w:ind w:left="921" w:hanging="541"/>
      </w:pPr>
      <w:rPr>
        <w:rFonts w:hint="default"/>
        <w:lang w:val="en-US" w:eastAsia="en-US" w:bidi="ar-SA"/>
      </w:rPr>
    </w:lvl>
    <w:lvl w:ilvl="4">
      <w:start w:val="0"/>
      <w:numFmt w:val="bullet"/>
      <w:lvlText w:val="•"/>
      <w:lvlJc w:val="left"/>
      <w:pPr>
        <w:ind w:left="1042" w:hanging="541"/>
      </w:pPr>
      <w:rPr>
        <w:rFonts w:hint="default"/>
        <w:lang w:val="en-US" w:eastAsia="en-US" w:bidi="ar-SA"/>
      </w:rPr>
    </w:lvl>
    <w:lvl w:ilvl="5">
      <w:start w:val="0"/>
      <w:numFmt w:val="bullet"/>
      <w:lvlText w:val="•"/>
      <w:lvlJc w:val="left"/>
      <w:pPr>
        <w:ind w:left="1163" w:hanging="541"/>
      </w:pPr>
      <w:rPr>
        <w:rFonts w:hint="default"/>
        <w:lang w:val="en-US" w:eastAsia="en-US" w:bidi="ar-SA"/>
      </w:rPr>
    </w:lvl>
    <w:lvl w:ilvl="6">
      <w:start w:val="0"/>
      <w:numFmt w:val="bullet"/>
      <w:lvlText w:val="•"/>
      <w:lvlJc w:val="left"/>
      <w:pPr>
        <w:ind w:left="1283" w:hanging="541"/>
      </w:pPr>
      <w:rPr>
        <w:rFonts w:hint="default"/>
        <w:lang w:val="en-US" w:eastAsia="en-US" w:bidi="ar-SA"/>
      </w:rPr>
    </w:lvl>
    <w:lvl w:ilvl="7">
      <w:start w:val="0"/>
      <w:numFmt w:val="bullet"/>
      <w:lvlText w:val="•"/>
      <w:lvlJc w:val="left"/>
      <w:pPr>
        <w:ind w:left="1404" w:hanging="541"/>
      </w:pPr>
      <w:rPr>
        <w:rFonts w:hint="default"/>
        <w:lang w:val="en-US" w:eastAsia="en-US" w:bidi="ar-SA"/>
      </w:rPr>
    </w:lvl>
    <w:lvl w:ilvl="8">
      <w:start w:val="0"/>
      <w:numFmt w:val="bullet"/>
      <w:lvlText w:val="•"/>
      <w:lvlJc w:val="left"/>
      <w:pPr>
        <w:ind w:left="1525" w:hanging="541"/>
      </w:pPr>
      <w:rPr>
        <w:rFonts w:hint="default"/>
        <w:lang w:val="en-US" w:eastAsia="en-US" w:bidi="ar-SA"/>
      </w:rPr>
    </w:lvl>
  </w:abstractNum>
  <w:abstractNum w:abstractNumId="18">
    <w:multiLevelType w:val="hybridMultilevel"/>
    <w:lvl w:ilvl="0">
      <w:start w:val="0"/>
      <w:numFmt w:val="bullet"/>
      <w:lvlText w:val="•"/>
      <w:lvlJc w:val="left"/>
      <w:pPr>
        <w:ind w:left="24" w:hanging="360"/>
      </w:pPr>
      <w:rPr>
        <w:rFonts w:hint="default" w:ascii="Arial MT" w:hAnsi="Arial MT" w:eastAsia="Arial MT" w:cs="Arial MT"/>
        <w:b w:val="0"/>
        <w:bCs w:val="0"/>
        <w:i w:val="0"/>
        <w:iCs w:val="0"/>
        <w:spacing w:val="0"/>
        <w:w w:val="100"/>
        <w:sz w:val="34"/>
        <w:szCs w:val="34"/>
        <w:lang w:val="en-US" w:eastAsia="en-US" w:bidi="ar-SA"/>
      </w:rPr>
    </w:lvl>
    <w:lvl w:ilvl="1">
      <w:start w:val="0"/>
      <w:numFmt w:val="bullet"/>
      <w:lvlText w:val="•"/>
      <w:lvlJc w:val="left"/>
      <w:pPr>
        <w:ind w:left="758" w:hanging="360"/>
      </w:pPr>
      <w:rPr>
        <w:rFonts w:hint="default"/>
        <w:lang w:val="en-US" w:eastAsia="en-US" w:bidi="ar-SA"/>
      </w:rPr>
    </w:lvl>
    <w:lvl w:ilvl="2">
      <w:start w:val="0"/>
      <w:numFmt w:val="bullet"/>
      <w:lvlText w:val="•"/>
      <w:lvlJc w:val="left"/>
      <w:pPr>
        <w:ind w:left="1496" w:hanging="360"/>
      </w:pPr>
      <w:rPr>
        <w:rFonts w:hint="default"/>
        <w:lang w:val="en-US" w:eastAsia="en-US" w:bidi="ar-SA"/>
      </w:rPr>
    </w:lvl>
    <w:lvl w:ilvl="3">
      <w:start w:val="0"/>
      <w:numFmt w:val="bullet"/>
      <w:lvlText w:val="•"/>
      <w:lvlJc w:val="left"/>
      <w:pPr>
        <w:ind w:left="2235" w:hanging="360"/>
      </w:pPr>
      <w:rPr>
        <w:rFonts w:hint="default"/>
        <w:lang w:val="en-US" w:eastAsia="en-US" w:bidi="ar-SA"/>
      </w:rPr>
    </w:lvl>
    <w:lvl w:ilvl="4">
      <w:start w:val="0"/>
      <w:numFmt w:val="bullet"/>
      <w:lvlText w:val="•"/>
      <w:lvlJc w:val="left"/>
      <w:pPr>
        <w:ind w:left="2973" w:hanging="360"/>
      </w:pPr>
      <w:rPr>
        <w:rFonts w:hint="default"/>
        <w:lang w:val="en-US" w:eastAsia="en-US" w:bidi="ar-SA"/>
      </w:rPr>
    </w:lvl>
    <w:lvl w:ilvl="5">
      <w:start w:val="0"/>
      <w:numFmt w:val="bullet"/>
      <w:lvlText w:val="•"/>
      <w:lvlJc w:val="left"/>
      <w:pPr>
        <w:ind w:left="3712" w:hanging="360"/>
      </w:pPr>
      <w:rPr>
        <w:rFonts w:hint="default"/>
        <w:lang w:val="en-US" w:eastAsia="en-US" w:bidi="ar-SA"/>
      </w:rPr>
    </w:lvl>
    <w:lvl w:ilvl="6">
      <w:start w:val="0"/>
      <w:numFmt w:val="bullet"/>
      <w:lvlText w:val="•"/>
      <w:lvlJc w:val="left"/>
      <w:pPr>
        <w:ind w:left="4450" w:hanging="360"/>
      </w:pPr>
      <w:rPr>
        <w:rFonts w:hint="default"/>
        <w:lang w:val="en-US" w:eastAsia="en-US" w:bidi="ar-SA"/>
      </w:rPr>
    </w:lvl>
    <w:lvl w:ilvl="7">
      <w:start w:val="0"/>
      <w:numFmt w:val="bullet"/>
      <w:lvlText w:val="•"/>
      <w:lvlJc w:val="left"/>
      <w:pPr>
        <w:ind w:left="5189" w:hanging="360"/>
      </w:pPr>
      <w:rPr>
        <w:rFonts w:hint="default"/>
        <w:lang w:val="en-US" w:eastAsia="en-US" w:bidi="ar-SA"/>
      </w:rPr>
    </w:lvl>
    <w:lvl w:ilvl="8">
      <w:start w:val="0"/>
      <w:numFmt w:val="bullet"/>
      <w:lvlText w:val="•"/>
      <w:lvlJc w:val="left"/>
      <w:pPr>
        <w:ind w:left="5927" w:hanging="360"/>
      </w:pPr>
      <w:rPr>
        <w:rFonts w:hint="default"/>
        <w:lang w:val="en-US" w:eastAsia="en-US" w:bidi="ar-SA"/>
      </w:rPr>
    </w:lvl>
  </w:abstractNum>
  <w:abstractNum w:abstractNumId="17">
    <w:multiLevelType w:val="hybridMultilevel"/>
    <w:lvl w:ilvl="0">
      <w:start w:val="1"/>
      <w:numFmt w:val="decimal"/>
      <w:lvlText w:val="%1."/>
      <w:lvlJc w:val="left"/>
      <w:pPr>
        <w:ind w:left="365" w:hanging="342"/>
        <w:jc w:val="left"/>
      </w:pPr>
      <w:rPr>
        <w:rFonts w:hint="default" w:ascii="Times New Roman" w:hAnsi="Times New Roman" w:eastAsia="Times New Roman" w:cs="Times New Roman"/>
        <w:b w:val="0"/>
        <w:bCs w:val="0"/>
        <w:i w:val="0"/>
        <w:iCs w:val="0"/>
        <w:spacing w:val="0"/>
        <w:w w:val="100"/>
        <w:sz w:val="34"/>
        <w:szCs w:val="34"/>
        <w:lang w:val="en-US" w:eastAsia="en-US" w:bidi="ar-SA"/>
      </w:rPr>
    </w:lvl>
    <w:lvl w:ilvl="1">
      <w:start w:val="0"/>
      <w:numFmt w:val="bullet"/>
      <w:lvlText w:val="•"/>
      <w:lvlJc w:val="left"/>
      <w:pPr>
        <w:ind w:left="1920" w:hanging="342"/>
      </w:pPr>
      <w:rPr>
        <w:rFonts w:hint="default"/>
        <w:lang w:val="en-US" w:eastAsia="en-US" w:bidi="ar-SA"/>
      </w:rPr>
    </w:lvl>
    <w:lvl w:ilvl="2">
      <w:start w:val="0"/>
      <w:numFmt w:val="bullet"/>
      <w:lvlText w:val="•"/>
      <w:lvlJc w:val="left"/>
      <w:pPr>
        <w:ind w:left="3480" w:hanging="342"/>
      </w:pPr>
      <w:rPr>
        <w:rFonts w:hint="default"/>
        <w:lang w:val="en-US" w:eastAsia="en-US" w:bidi="ar-SA"/>
      </w:rPr>
    </w:lvl>
    <w:lvl w:ilvl="3">
      <w:start w:val="0"/>
      <w:numFmt w:val="bullet"/>
      <w:lvlText w:val="•"/>
      <w:lvlJc w:val="left"/>
      <w:pPr>
        <w:ind w:left="5040" w:hanging="342"/>
      </w:pPr>
      <w:rPr>
        <w:rFonts w:hint="default"/>
        <w:lang w:val="en-US" w:eastAsia="en-US" w:bidi="ar-SA"/>
      </w:rPr>
    </w:lvl>
    <w:lvl w:ilvl="4">
      <w:start w:val="0"/>
      <w:numFmt w:val="bullet"/>
      <w:lvlText w:val="•"/>
      <w:lvlJc w:val="left"/>
      <w:pPr>
        <w:ind w:left="6600" w:hanging="342"/>
      </w:pPr>
      <w:rPr>
        <w:rFonts w:hint="default"/>
        <w:lang w:val="en-US" w:eastAsia="en-US" w:bidi="ar-SA"/>
      </w:rPr>
    </w:lvl>
    <w:lvl w:ilvl="5">
      <w:start w:val="0"/>
      <w:numFmt w:val="bullet"/>
      <w:lvlText w:val="•"/>
      <w:lvlJc w:val="left"/>
      <w:pPr>
        <w:ind w:left="8160" w:hanging="342"/>
      </w:pPr>
      <w:rPr>
        <w:rFonts w:hint="default"/>
        <w:lang w:val="en-US" w:eastAsia="en-US" w:bidi="ar-SA"/>
      </w:rPr>
    </w:lvl>
    <w:lvl w:ilvl="6">
      <w:start w:val="0"/>
      <w:numFmt w:val="bullet"/>
      <w:lvlText w:val="•"/>
      <w:lvlJc w:val="left"/>
      <w:pPr>
        <w:ind w:left="9720" w:hanging="342"/>
      </w:pPr>
      <w:rPr>
        <w:rFonts w:hint="default"/>
        <w:lang w:val="en-US" w:eastAsia="en-US" w:bidi="ar-SA"/>
      </w:rPr>
    </w:lvl>
    <w:lvl w:ilvl="7">
      <w:start w:val="0"/>
      <w:numFmt w:val="bullet"/>
      <w:lvlText w:val="•"/>
      <w:lvlJc w:val="left"/>
      <w:pPr>
        <w:ind w:left="11280" w:hanging="342"/>
      </w:pPr>
      <w:rPr>
        <w:rFonts w:hint="default"/>
        <w:lang w:val="en-US" w:eastAsia="en-US" w:bidi="ar-SA"/>
      </w:rPr>
    </w:lvl>
    <w:lvl w:ilvl="8">
      <w:start w:val="0"/>
      <w:numFmt w:val="bullet"/>
      <w:lvlText w:val="•"/>
      <w:lvlJc w:val="left"/>
      <w:pPr>
        <w:ind w:left="12840" w:hanging="342"/>
      </w:pPr>
      <w:rPr>
        <w:rFonts w:hint="default"/>
        <w:lang w:val="en-US" w:eastAsia="en-US" w:bidi="ar-SA"/>
      </w:rPr>
    </w:lvl>
  </w:abstractNum>
  <w:abstractNum w:abstractNumId="16">
    <w:multiLevelType w:val="hybridMultilevel"/>
    <w:lvl w:ilvl="0">
      <w:start w:val="1"/>
      <w:numFmt w:val="decimal"/>
      <w:lvlText w:val="%1."/>
      <w:lvlJc w:val="left"/>
      <w:pPr>
        <w:ind w:left="323" w:hanging="300"/>
        <w:jc w:val="left"/>
      </w:pPr>
      <w:rPr>
        <w:rFonts w:hint="default" w:ascii="Times New Roman" w:hAnsi="Times New Roman" w:eastAsia="Times New Roman" w:cs="Times New Roman"/>
        <w:b/>
        <w:bCs/>
        <w:i w:val="0"/>
        <w:iCs w:val="0"/>
        <w:spacing w:val="0"/>
        <w:w w:val="100"/>
        <w:sz w:val="30"/>
        <w:szCs w:val="30"/>
        <w:lang w:val="en-US" w:eastAsia="en-US" w:bidi="ar-SA"/>
      </w:rPr>
    </w:lvl>
    <w:lvl w:ilvl="1">
      <w:start w:val="0"/>
      <w:numFmt w:val="bullet"/>
      <w:lvlText w:val="•"/>
      <w:lvlJc w:val="left"/>
      <w:pPr>
        <w:ind w:left="384" w:hanging="360"/>
      </w:pPr>
      <w:rPr>
        <w:rFonts w:hint="default" w:ascii="Arial MT" w:hAnsi="Arial MT" w:eastAsia="Arial MT" w:cs="Arial MT"/>
        <w:spacing w:val="0"/>
        <w:w w:val="100"/>
        <w:lang w:val="en-US" w:eastAsia="en-US" w:bidi="ar-SA"/>
      </w:rPr>
    </w:lvl>
    <w:lvl w:ilvl="2">
      <w:start w:val="0"/>
      <w:numFmt w:val="bullet"/>
      <w:lvlText w:val="•"/>
      <w:lvlJc w:val="left"/>
      <w:pPr>
        <w:ind w:left="2111" w:hanging="360"/>
      </w:pPr>
      <w:rPr>
        <w:rFonts w:hint="default"/>
        <w:lang w:val="en-US" w:eastAsia="en-US" w:bidi="ar-SA"/>
      </w:rPr>
    </w:lvl>
    <w:lvl w:ilvl="3">
      <w:start w:val="0"/>
      <w:numFmt w:val="bullet"/>
      <w:lvlText w:val="•"/>
      <w:lvlJc w:val="left"/>
      <w:pPr>
        <w:ind w:left="3842" w:hanging="360"/>
      </w:pPr>
      <w:rPr>
        <w:rFonts w:hint="default"/>
        <w:lang w:val="en-US" w:eastAsia="en-US" w:bidi="ar-SA"/>
      </w:rPr>
    </w:lvl>
    <w:lvl w:ilvl="4">
      <w:start w:val="0"/>
      <w:numFmt w:val="bullet"/>
      <w:lvlText w:val="•"/>
      <w:lvlJc w:val="left"/>
      <w:pPr>
        <w:ind w:left="5573" w:hanging="360"/>
      </w:pPr>
      <w:rPr>
        <w:rFonts w:hint="default"/>
        <w:lang w:val="en-US" w:eastAsia="en-US" w:bidi="ar-SA"/>
      </w:rPr>
    </w:lvl>
    <w:lvl w:ilvl="5">
      <w:start w:val="0"/>
      <w:numFmt w:val="bullet"/>
      <w:lvlText w:val="•"/>
      <w:lvlJc w:val="left"/>
      <w:pPr>
        <w:ind w:left="7304" w:hanging="360"/>
      </w:pPr>
      <w:rPr>
        <w:rFonts w:hint="default"/>
        <w:lang w:val="en-US" w:eastAsia="en-US" w:bidi="ar-SA"/>
      </w:rPr>
    </w:lvl>
    <w:lvl w:ilvl="6">
      <w:start w:val="0"/>
      <w:numFmt w:val="bullet"/>
      <w:lvlText w:val="•"/>
      <w:lvlJc w:val="left"/>
      <w:pPr>
        <w:ind w:left="9035" w:hanging="360"/>
      </w:pPr>
      <w:rPr>
        <w:rFonts w:hint="default"/>
        <w:lang w:val="en-US" w:eastAsia="en-US" w:bidi="ar-SA"/>
      </w:rPr>
    </w:lvl>
    <w:lvl w:ilvl="7">
      <w:start w:val="0"/>
      <w:numFmt w:val="bullet"/>
      <w:lvlText w:val="•"/>
      <w:lvlJc w:val="left"/>
      <w:pPr>
        <w:ind w:left="10766" w:hanging="360"/>
      </w:pPr>
      <w:rPr>
        <w:rFonts w:hint="default"/>
        <w:lang w:val="en-US" w:eastAsia="en-US" w:bidi="ar-SA"/>
      </w:rPr>
    </w:lvl>
    <w:lvl w:ilvl="8">
      <w:start w:val="0"/>
      <w:numFmt w:val="bullet"/>
      <w:lvlText w:val="•"/>
      <w:lvlJc w:val="left"/>
      <w:pPr>
        <w:ind w:left="12497" w:hanging="360"/>
      </w:pPr>
      <w:rPr>
        <w:rFonts w:hint="default"/>
        <w:lang w:val="en-US" w:eastAsia="en-US" w:bidi="ar-SA"/>
      </w:rPr>
    </w:lvl>
  </w:abstractNum>
  <w:abstractNum w:abstractNumId="15">
    <w:multiLevelType w:val="hybridMultilevel"/>
    <w:lvl w:ilvl="0">
      <w:start w:val="0"/>
      <w:numFmt w:val="bullet"/>
      <w:lvlText w:val="•"/>
      <w:lvlJc w:val="left"/>
      <w:pPr>
        <w:ind w:left="384" w:hanging="360"/>
      </w:pPr>
      <w:rPr>
        <w:rFonts w:hint="default" w:ascii="Arial MT" w:hAnsi="Arial MT" w:eastAsia="Arial MT" w:cs="Arial MT"/>
        <w:b w:val="0"/>
        <w:bCs w:val="0"/>
        <w:i w:val="0"/>
        <w:iCs w:val="0"/>
        <w:spacing w:val="0"/>
        <w:w w:val="100"/>
        <w:sz w:val="28"/>
        <w:szCs w:val="28"/>
        <w:lang w:val="en-US" w:eastAsia="en-US" w:bidi="ar-SA"/>
      </w:rPr>
    </w:lvl>
    <w:lvl w:ilvl="1">
      <w:start w:val="0"/>
      <w:numFmt w:val="bullet"/>
      <w:lvlText w:val="•"/>
      <w:lvlJc w:val="left"/>
      <w:pPr>
        <w:ind w:left="1938" w:hanging="360"/>
      </w:pPr>
      <w:rPr>
        <w:rFonts w:hint="default"/>
        <w:lang w:val="en-US" w:eastAsia="en-US" w:bidi="ar-SA"/>
      </w:rPr>
    </w:lvl>
    <w:lvl w:ilvl="2">
      <w:start w:val="0"/>
      <w:numFmt w:val="bullet"/>
      <w:lvlText w:val="•"/>
      <w:lvlJc w:val="left"/>
      <w:pPr>
        <w:ind w:left="3496" w:hanging="360"/>
      </w:pPr>
      <w:rPr>
        <w:rFonts w:hint="default"/>
        <w:lang w:val="en-US" w:eastAsia="en-US" w:bidi="ar-SA"/>
      </w:rPr>
    </w:lvl>
    <w:lvl w:ilvl="3">
      <w:start w:val="0"/>
      <w:numFmt w:val="bullet"/>
      <w:lvlText w:val="•"/>
      <w:lvlJc w:val="left"/>
      <w:pPr>
        <w:ind w:left="5054" w:hanging="360"/>
      </w:pPr>
      <w:rPr>
        <w:rFonts w:hint="default"/>
        <w:lang w:val="en-US" w:eastAsia="en-US" w:bidi="ar-SA"/>
      </w:rPr>
    </w:lvl>
    <w:lvl w:ilvl="4">
      <w:start w:val="0"/>
      <w:numFmt w:val="bullet"/>
      <w:lvlText w:val="•"/>
      <w:lvlJc w:val="left"/>
      <w:pPr>
        <w:ind w:left="6612" w:hanging="360"/>
      </w:pPr>
      <w:rPr>
        <w:rFonts w:hint="default"/>
        <w:lang w:val="en-US" w:eastAsia="en-US" w:bidi="ar-SA"/>
      </w:rPr>
    </w:lvl>
    <w:lvl w:ilvl="5">
      <w:start w:val="0"/>
      <w:numFmt w:val="bullet"/>
      <w:lvlText w:val="•"/>
      <w:lvlJc w:val="left"/>
      <w:pPr>
        <w:ind w:left="8170" w:hanging="360"/>
      </w:pPr>
      <w:rPr>
        <w:rFonts w:hint="default"/>
        <w:lang w:val="en-US" w:eastAsia="en-US" w:bidi="ar-SA"/>
      </w:rPr>
    </w:lvl>
    <w:lvl w:ilvl="6">
      <w:start w:val="0"/>
      <w:numFmt w:val="bullet"/>
      <w:lvlText w:val="•"/>
      <w:lvlJc w:val="left"/>
      <w:pPr>
        <w:ind w:left="9728" w:hanging="360"/>
      </w:pPr>
      <w:rPr>
        <w:rFonts w:hint="default"/>
        <w:lang w:val="en-US" w:eastAsia="en-US" w:bidi="ar-SA"/>
      </w:rPr>
    </w:lvl>
    <w:lvl w:ilvl="7">
      <w:start w:val="0"/>
      <w:numFmt w:val="bullet"/>
      <w:lvlText w:val="•"/>
      <w:lvlJc w:val="left"/>
      <w:pPr>
        <w:ind w:left="11286" w:hanging="360"/>
      </w:pPr>
      <w:rPr>
        <w:rFonts w:hint="default"/>
        <w:lang w:val="en-US" w:eastAsia="en-US" w:bidi="ar-SA"/>
      </w:rPr>
    </w:lvl>
    <w:lvl w:ilvl="8">
      <w:start w:val="0"/>
      <w:numFmt w:val="bullet"/>
      <w:lvlText w:val="•"/>
      <w:lvlJc w:val="left"/>
      <w:pPr>
        <w:ind w:left="12844" w:hanging="360"/>
      </w:pPr>
      <w:rPr>
        <w:rFonts w:hint="default"/>
        <w:lang w:val="en-US" w:eastAsia="en-US" w:bidi="ar-SA"/>
      </w:rPr>
    </w:lvl>
  </w:abstractNum>
  <w:abstractNum w:abstractNumId="14">
    <w:multiLevelType w:val="hybridMultilevel"/>
    <w:lvl w:ilvl="0">
      <w:start w:val="1"/>
      <w:numFmt w:val="decimal"/>
      <w:lvlText w:val="%1."/>
      <w:lvlJc w:val="left"/>
      <w:pPr>
        <w:ind w:left="383" w:hanging="360"/>
        <w:jc w:val="left"/>
      </w:pPr>
      <w:rPr>
        <w:rFonts w:hint="default" w:ascii="Times New Roman" w:hAnsi="Times New Roman" w:eastAsia="Times New Roman" w:cs="Times New Roman"/>
        <w:b w:val="0"/>
        <w:bCs w:val="0"/>
        <w:i w:val="0"/>
        <w:iCs w:val="0"/>
        <w:spacing w:val="0"/>
        <w:w w:val="100"/>
        <w:sz w:val="36"/>
        <w:szCs w:val="36"/>
        <w:lang w:val="en-US" w:eastAsia="en-US" w:bidi="ar-SA"/>
      </w:rPr>
    </w:lvl>
    <w:lvl w:ilvl="1">
      <w:start w:val="0"/>
      <w:numFmt w:val="bullet"/>
      <w:lvlText w:val="•"/>
      <w:lvlJc w:val="left"/>
      <w:pPr>
        <w:ind w:left="657" w:hanging="360"/>
      </w:pPr>
      <w:rPr>
        <w:rFonts w:hint="default"/>
        <w:lang w:val="en-US" w:eastAsia="en-US" w:bidi="ar-SA"/>
      </w:rPr>
    </w:lvl>
    <w:lvl w:ilvl="2">
      <w:start w:val="0"/>
      <w:numFmt w:val="bullet"/>
      <w:lvlText w:val="•"/>
      <w:lvlJc w:val="left"/>
      <w:pPr>
        <w:ind w:left="934" w:hanging="360"/>
      </w:pPr>
      <w:rPr>
        <w:rFonts w:hint="default"/>
        <w:lang w:val="en-US" w:eastAsia="en-US" w:bidi="ar-SA"/>
      </w:rPr>
    </w:lvl>
    <w:lvl w:ilvl="3">
      <w:start w:val="0"/>
      <w:numFmt w:val="bullet"/>
      <w:lvlText w:val="•"/>
      <w:lvlJc w:val="left"/>
      <w:pPr>
        <w:ind w:left="1211" w:hanging="360"/>
      </w:pPr>
      <w:rPr>
        <w:rFonts w:hint="default"/>
        <w:lang w:val="en-US" w:eastAsia="en-US" w:bidi="ar-SA"/>
      </w:rPr>
    </w:lvl>
    <w:lvl w:ilvl="4">
      <w:start w:val="0"/>
      <w:numFmt w:val="bullet"/>
      <w:lvlText w:val="•"/>
      <w:lvlJc w:val="left"/>
      <w:pPr>
        <w:ind w:left="1488" w:hanging="360"/>
      </w:pPr>
      <w:rPr>
        <w:rFonts w:hint="default"/>
        <w:lang w:val="en-US" w:eastAsia="en-US" w:bidi="ar-SA"/>
      </w:rPr>
    </w:lvl>
    <w:lvl w:ilvl="5">
      <w:start w:val="0"/>
      <w:numFmt w:val="bullet"/>
      <w:lvlText w:val="•"/>
      <w:lvlJc w:val="left"/>
      <w:pPr>
        <w:ind w:left="1766" w:hanging="360"/>
      </w:pPr>
      <w:rPr>
        <w:rFonts w:hint="default"/>
        <w:lang w:val="en-US" w:eastAsia="en-US" w:bidi="ar-SA"/>
      </w:rPr>
    </w:lvl>
    <w:lvl w:ilvl="6">
      <w:start w:val="0"/>
      <w:numFmt w:val="bullet"/>
      <w:lvlText w:val="•"/>
      <w:lvlJc w:val="left"/>
      <w:pPr>
        <w:ind w:left="2043" w:hanging="360"/>
      </w:pPr>
      <w:rPr>
        <w:rFonts w:hint="default"/>
        <w:lang w:val="en-US" w:eastAsia="en-US" w:bidi="ar-SA"/>
      </w:rPr>
    </w:lvl>
    <w:lvl w:ilvl="7">
      <w:start w:val="0"/>
      <w:numFmt w:val="bullet"/>
      <w:lvlText w:val="•"/>
      <w:lvlJc w:val="left"/>
      <w:pPr>
        <w:ind w:left="2320" w:hanging="360"/>
      </w:pPr>
      <w:rPr>
        <w:rFonts w:hint="default"/>
        <w:lang w:val="en-US" w:eastAsia="en-US" w:bidi="ar-SA"/>
      </w:rPr>
    </w:lvl>
    <w:lvl w:ilvl="8">
      <w:start w:val="0"/>
      <w:numFmt w:val="bullet"/>
      <w:lvlText w:val="•"/>
      <w:lvlJc w:val="left"/>
      <w:pPr>
        <w:ind w:left="2597" w:hanging="360"/>
      </w:pPr>
      <w:rPr>
        <w:rFonts w:hint="default"/>
        <w:lang w:val="en-US" w:eastAsia="en-US" w:bidi="ar-SA"/>
      </w:rPr>
    </w:lvl>
  </w:abstractNum>
  <w:abstractNum w:abstractNumId="13">
    <w:multiLevelType w:val="hybridMultilevel"/>
    <w:lvl w:ilvl="0">
      <w:start w:val="0"/>
      <w:numFmt w:val="bullet"/>
      <w:lvlText w:val="•"/>
      <w:lvlJc w:val="left"/>
      <w:pPr>
        <w:ind w:left="384" w:hanging="360"/>
      </w:pPr>
      <w:rPr>
        <w:rFonts w:hint="default" w:ascii="Arial MT" w:hAnsi="Arial MT" w:eastAsia="Arial MT" w:cs="Arial MT"/>
        <w:spacing w:val="0"/>
        <w:w w:val="100"/>
        <w:lang w:val="en-US" w:eastAsia="en-US" w:bidi="ar-SA"/>
      </w:rPr>
    </w:lvl>
    <w:lvl w:ilvl="1">
      <w:start w:val="0"/>
      <w:numFmt w:val="bullet"/>
      <w:lvlText w:val="•"/>
      <w:lvlJc w:val="left"/>
      <w:pPr>
        <w:ind w:left="963" w:hanging="360"/>
      </w:pPr>
      <w:rPr>
        <w:rFonts w:hint="default"/>
        <w:lang w:val="en-US" w:eastAsia="en-US" w:bidi="ar-SA"/>
      </w:rPr>
    </w:lvl>
    <w:lvl w:ilvl="2">
      <w:start w:val="0"/>
      <w:numFmt w:val="bullet"/>
      <w:lvlText w:val="•"/>
      <w:lvlJc w:val="left"/>
      <w:pPr>
        <w:ind w:left="1546" w:hanging="360"/>
      </w:pPr>
      <w:rPr>
        <w:rFonts w:hint="default"/>
        <w:lang w:val="en-US" w:eastAsia="en-US" w:bidi="ar-SA"/>
      </w:rPr>
    </w:lvl>
    <w:lvl w:ilvl="3">
      <w:start w:val="0"/>
      <w:numFmt w:val="bullet"/>
      <w:lvlText w:val="•"/>
      <w:lvlJc w:val="left"/>
      <w:pPr>
        <w:ind w:left="2129" w:hanging="360"/>
      </w:pPr>
      <w:rPr>
        <w:rFonts w:hint="default"/>
        <w:lang w:val="en-US" w:eastAsia="en-US" w:bidi="ar-SA"/>
      </w:rPr>
    </w:lvl>
    <w:lvl w:ilvl="4">
      <w:start w:val="0"/>
      <w:numFmt w:val="bullet"/>
      <w:lvlText w:val="•"/>
      <w:lvlJc w:val="left"/>
      <w:pPr>
        <w:ind w:left="2713" w:hanging="360"/>
      </w:pPr>
      <w:rPr>
        <w:rFonts w:hint="default"/>
        <w:lang w:val="en-US" w:eastAsia="en-US" w:bidi="ar-SA"/>
      </w:rPr>
    </w:lvl>
    <w:lvl w:ilvl="5">
      <w:start w:val="0"/>
      <w:numFmt w:val="bullet"/>
      <w:lvlText w:val="•"/>
      <w:lvlJc w:val="left"/>
      <w:pPr>
        <w:ind w:left="3296" w:hanging="360"/>
      </w:pPr>
      <w:rPr>
        <w:rFonts w:hint="default"/>
        <w:lang w:val="en-US" w:eastAsia="en-US" w:bidi="ar-SA"/>
      </w:rPr>
    </w:lvl>
    <w:lvl w:ilvl="6">
      <w:start w:val="0"/>
      <w:numFmt w:val="bullet"/>
      <w:lvlText w:val="•"/>
      <w:lvlJc w:val="left"/>
      <w:pPr>
        <w:ind w:left="3879" w:hanging="360"/>
      </w:pPr>
      <w:rPr>
        <w:rFonts w:hint="default"/>
        <w:lang w:val="en-US" w:eastAsia="en-US" w:bidi="ar-SA"/>
      </w:rPr>
    </w:lvl>
    <w:lvl w:ilvl="7">
      <w:start w:val="0"/>
      <w:numFmt w:val="bullet"/>
      <w:lvlText w:val="•"/>
      <w:lvlJc w:val="left"/>
      <w:pPr>
        <w:ind w:left="4463" w:hanging="360"/>
      </w:pPr>
      <w:rPr>
        <w:rFonts w:hint="default"/>
        <w:lang w:val="en-US" w:eastAsia="en-US" w:bidi="ar-SA"/>
      </w:rPr>
    </w:lvl>
    <w:lvl w:ilvl="8">
      <w:start w:val="0"/>
      <w:numFmt w:val="bullet"/>
      <w:lvlText w:val="•"/>
      <w:lvlJc w:val="left"/>
      <w:pPr>
        <w:ind w:left="5046" w:hanging="360"/>
      </w:pPr>
      <w:rPr>
        <w:rFonts w:hint="default"/>
        <w:lang w:val="en-US" w:eastAsia="en-US" w:bidi="ar-SA"/>
      </w:rPr>
    </w:lvl>
  </w:abstractNum>
  <w:abstractNum w:abstractNumId="12">
    <w:multiLevelType w:val="hybridMultilevel"/>
    <w:lvl w:ilvl="0">
      <w:start w:val="0"/>
      <w:numFmt w:val="bullet"/>
      <w:lvlText w:val="•"/>
      <w:lvlJc w:val="left"/>
      <w:pPr>
        <w:ind w:left="636" w:hanging="360"/>
      </w:pPr>
      <w:rPr>
        <w:rFonts w:hint="default" w:ascii="Arial MT" w:hAnsi="Arial MT" w:eastAsia="Arial MT" w:cs="Arial MT"/>
        <w:b w:val="0"/>
        <w:bCs w:val="0"/>
        <w:i w:val="0"/>
        <w:iCs w:val="0"/>
        <w:spacing w:val="0"/>
        <w:w w:val="100"/>
        <w:sz w:val="34"/>
        <w:szCs w:val="34"/>
        <w:lang w:val="en-US" w:eastAsia="en-US" w:bidi="ar-SA"/>
      </w:rPr>
    </w:lvl>
    <w:lvl w:ilvl="1">
      <w:start w:val="0"/>
      <w:numFmt w:val="bullet"/>
      <w:lvlText w:val="•"/>
      <w:lvlJc w:val="left"/>
      <w:pPr>
        <w:ind w:left="2172" w:hanging="360"/>
      </w:pPr>
      <w:rPr>
        <w:rFonts w:hint="default"/>
        <w:lang w:val="en-US" w:eastAsia="en-US" w:bidi="ar-SA"/>
      </w:rPr>
    </w:lvl>
    <w:lvl w:ilvl="2">
      <w:start w:val="0"/>
      <w:numFmt w:val="bullet"/>
      <w:lvlText w:val="•"/>
      <w:lvlJc w:val="left"/>
      <w:pPr>
        <w:ind w:left="3704" w:hanging="360"/>
      </w:pPr>
      <w:rPr>
        <w:rFonts w:hint="default"/>
        <w:lang w:val="en-US" w:eastAsia="en-US" w:bidi="ar-SA"/>
      </w:rPr>
    </w:lvl>
    <w:lvl w:ilvl="3">
      <w:start w:val="0"/>
      <w:numFmt w:val="bullet"/>
      <w:lvlText w:val="•"/>
      <w:lvlJc w:val="left"/>
      <w:pPr>
        <w:ind w:left="5236" w:hanging="360"/>
      </w:pPr>
      <w:rPr>
        <w:rFonts w:hint="default"/>
        <w:lang w:val="en-US" w:eastAsia="en-US" w:bidi="ar-SA"/>
      </w:rPr>
    </w:lvl>
    <w:lvl w:ilvl="4">
      <w:start w:val="0"/>
      <w:numFmt w:val="bullet"/>
      <w:lvlText w:val="•"/>
      <w:lvlJc w:val="left"/>
      <w:pPr>
        <w:ind w:left="6768" w:hanging="360"/>
      </w:pPr>
      <w:rPr>
        <w:rFonts w:hint="default"/>
        <w:lang w:val="en-US" w:eastAsia="en-US" w:bidi="ar-SA"/>
      </w:rPr>
    </w:lvl>
    <w:lvl w:ilvl="5">
      <w:start w:val="0"/>
      <w:numFmt w:val="bullet"/>
      <w:lvlText w:val="•"/>
      <w:lvlJc w:val="left"/>
      <w:pPr>
        <w:ind w:left="8300" w:hanging="360"/>
      </w:pPr>
      <w:rPr>
        <w:rFonts w:hint="default"/>
        <w:lang w:val="en-US" w:eastAsia="en-US" w:bidi="ar-SA"/>
      </w:rPr>
    </w:lvl>
    <w:lvl w:ilvl="6">
      <w:start w:val="0"/>
      <w:numFmt w:val="bullet"/>
      <w:lvlText w:val="•"/>
      <w:lvlJc w:val="left"/>
      <w:pPr>
        <w:ind w:left="9832" w:hanging="360"/>
      </w:pPr>
      <w:rPr>
        <w:rFonts w:hint="default"/>
        <w:lang w:val="en-US" w:eastAsia="en-US" w:bidi="ar-SA"/>
      </w:rPr>
    </w:lvl>
    <w:lvl w:ilvl="7">
      <w:start w:val="0"/>
      <w:numFmt w:val="bullet"/>
      <w:lvlText w:val="•"/>
      <w:lvlJc w:val="left"/>
      <w:pPr>
        <w:ind w:left="11364" w:hanging="360"/>
      </w:pPr>
      <w:rPr>
        <w:rFonts w:hint="default"/>
        <w:lang w:val="en-US" w:eastAsia="en-US" w:bidi="ar-SA"/>
      </w:rPr>
    </w:lvl>
    <w:lvl w:ilvl="8">
      <w:start w:val="0"/>
      <w:numFmt w:val="bullet"/>
      <w:lvlText w:val="•"/>
      <w:lvlJc w:val="left"/>
      <w:pPr>
        <w:ind w:left="12896" w:hanging="360"/>
      </w:pPr>
      <w:rPr>
        <w:rFonts w:hint="default"/>
        <w:lang w:val="en-US" w:eastAsia="en-US" w:bidi="ar-SA"/>
      </w:rPr>
    </w:lvl>
  </w:abstractNum>
  <w:abstractNum w:abstractNumId="11">
    <w:multiLevelType w:val="hybridMultilevel"/>
    <w:lvl w:ilvl="0">
      <w:start w:val="0"/>
      <w:numFmt w:val="bullet"/>
      <w:lvlText w:val="•"/>
      <w:lvlJc w:val="left"/>
      <w:pPr>
        <w:ind w:left="384" w:hanging="360"/>
      </w:pPr>
      <w:rPr>
        <w:rFonts w:hint="default" w:ascii="Arial MT" w:hAnsi="Arial MT" w:eastAsia="Arial MT" w:cs="Arial MT"/>
        <w:b w:val="0"/>
        <w:bCs w:val="0"/>
        <w:i w:val="0"/>
        <w:iCs w:val="0"/>
        <w:spacing w:val="0"/>
        <w:w w:val="100"/>
        <w:sz w:val="36"/>
        <w:szCs w:val="36"/>
        <w:lang w:val="en-US" w:eastAsia="en-US" w:bidi="ar-SA"/>
      </w:rPr>
    </w:lvl>
    <w:lvl w:ilvl="1">
      <w:start w:val="0"/>
      <w:numFmt w:val="bullet"/>
      <w:lvlText w:val="•"/>
      <w:lvlJc w:val="left"/>
      <w:pPr>
        <w:ind w:left="1938" w:hanging="360"/>
      </w:pPr>
      <w:rPr>
        <w:rFonts w:hint="default"/>
        <w:lang w:val="en-US" w:eastAsia="en-US" w:bidi="ar-SA"/>
      </w:rPr>
    </w:lvl>
    <w:lvl w:ilvl="2">
      <w:start w:val="0"/>
      <w:numFmt w:val="bullet"/>
      <w:lvlText w:val="•"/>
      <w:lvlJc w:val="left"/>
      <w:pPr>
        <w:ind w:left="3496" w:hanging="360"/>
      </w:pPr>
      <w:rPr>
        <w:rFonts w:hint="default"/>
        <w:lang w:val="en-US" w:eastAsia="en-US" w:bidi="ar-SA"/>
      </w:rPr>
    </w:lvl>
    <w:lvl w:ilvl="3">
      <w:start w:val="0"/>
      <w:numFmt w:val="bullet"/>
      <w:lvlText w:val="•"/>
      <w:lvlJc w:val="left"/>
      <w:pPr>
        <w:ind w:left="5054" w:hanging="360"/>
      </w:pPr>
      <w:rPr>
        <w:rFonts w:hint="default"/>
        <w:lang w:val="en-US" w:eastAsia="en-US" w:bidi="ar-SA"/>
      </w:rPr>
    </w:lvl>
    <w:lvl w:ilvl="4">
      <w:start w:val="0"/>
      <w:numFmt w:val="bullet"/>
      <w:lvlText w:val="•"/>
      <w:lvlJc w:val="left"/>
      <w:pPr>
        <w:ind w:left="6612" w:hanging="360"/>
      </w:pPr>
      <w:rPr>
        <w:rFonts w:hint="default"/>
        <w:lang w:val="en-US" w:eastAsia="en-US" w:bidi="ar-SA"/>
      </w:rPr>
    </w:lvl>
    <w:lvl w:ilvl="5">
      <w:start w:val="0"/>
      <w:numFmt w:val="bullet"/>
      <w:lvlText w:val="•"/>
      <w:lvlJc w:val="left"/>
      <w:pPr>
        <w:ind w:left="8170" w:hanging="360"/>
      </w:pPr>
      <w:rPr>
        <w:rFonts w:hint="default"/>
        <w:lang w:val="en-US" w:eastAsia="en-US" w:bidi="ar-SA"/>
      </w:rPr>
    </w:lvl>
    <w:lvl w:ilvl="6">
      <w:start w:val="0"/>
      <w:numFmt w:val="bullet"/>
      <w:lvlText w:val="•"/>
      <w:lvlJc w:val="left"/>
      <w:pPr>
        <w:ind w:left="9728" w:hanging="360"/>
      </w:pPr>
      <w:rPr>
        <w:rFonts w:hint="default"/>
        <w:lang w:val="en-US" w:eastAsia="en-US" w:bidi="ar-SA"/>
      </w:rPr>
    </w:lvl>
    <w:lvl w:ilvl="7">
      <w:start w:val="0"/>
      <w:numFmt w:val="bullet"/>
      <w:lvlText w:val="•"/>
      <w:lvlJc w:val="left"/>
      <w:pPr>
        <w:ind w:left="11286" w:hanging="360"/>
      </w:pPr>
      <w:rPr>
        <w:rFonts w:hint="default"/>
        <w:lang w:val="en-US" w:eastAsia="en-US" w:bidi="ar-SA"/>
      </w:rPr>
    </w:lvl>
    <w:lvl w:ilvl="8">
      <w:start w:val="0"/>
      <w:numFmt w:val="bullet"/>
      <w:lvlText w:val="•"/>
      <w:lvlJc w:val="left"/>
      <w:pPr>
        <w:ind w:left="12844" w:hanging="360"/>
      </w:pPr>
      <w:rPr>
        <w:rFonts w:hint="default"/>
        <w:lang w:val="en-US" w:eastAsia="en-US" w:bidi="ar-SA"/>
      </w:rPr>
    </w:lvl>
  </w:abstractNum>
  <w:abstractNum w:abstractNumId="10">
    <w:multiLevelType w:val="hybridMultilevel"/>
    <w:lvl w:ilvl="0">
      <w:start w:val="0"/>
      <w:numFmt w:val="bullet"/>
      <w:lvlText w:val="•"/>
      <w:lvlJc w:val="left"/>
      <w:pPr>
        <w:ind w:left="2091" w:hanging="360"/>
      </w:pPr>
      <w:rPr>
        <w:rFonts w:hint="default" w:ascii="Arial MT" w:hAnsi="Arial MT" w:eastAsia="Arial MT" w:cs="Arial MT"/>
        <w:b w:val="0"/>
        <w:bCs w:val="0"/>
        <w:i w:val="0"/>
        <w:iCs w:val="0"/>
        <w:spacing w:val="0"/>
        <w:w w:val="100"/>
        <w:sz w:val="40"/>
        <w:szCs w:val="40"/>
        <w:lang w:val="en-US" w:eastAsia="en-US" w:bidi="ar-SA"/>
      </w:rPr>
    </w:lvl>
    <w:lvl w:ilvl="1">
      <w:start w:val="0"/>
      <w:numFmt w:val="bullet"/>
      <w:lvlText w:val="•"/>
      <w:lvlJc w:val="left"/>
      <w:pPr>
        <w:ind w:left="2680" w:hanging="360"/>
      </w:pPr>
      <w:rPr>
        <w:rFonts w:hint="default"/>
        <w:lang w:val="en-US" w:eastAsia="en-US" w:bidi="ar-SA"/>
      </w:rPr>
    </w:lvl>
    <w:lvl w:ilvl="2">
      <w:start w:val="0"/>
      <w:numFmt w:val="bullet"/>
      <w:lvlText w:val="•"/>
      <w:lvlJc w:val="left"/>
      <w:pPr>
        <w:ind w:left="3261" w:hanging="360"/>
      </w:pPr>
      <w:rPr>
        <w:rFonts w:hint="default"/>
        <w:lang w:val="en-US" w:eastAsia="en-US" w:bidi="ar-SA"/>
      </w:rPr>
    </w:lvl>
    <w:lvl w:ilvl="3">
      <w:start w:val="0"/>
      <w:numFmt w:val="bullet"/>
      <w:lvlText w:val="•"/>
      <w:lvlJc w:val="left"/>
      <w:pPr>
        <w:ind w:left="3842" w:hanging="360"/>
      </w:pPr>
      <w:rPr>
        <w:rFonts w:hint="default"/>
        <w:lang w:val="en-US" w:eastAsia="en-US" w:bidi="ar-SA"/>
      </w:rPr>
    </w:lvl>
    <w:lvl w:ilvl="4">
      <w:start w:val="0"/>
      <w:numFmt w:val="bullet"/>
      <w:lvlText w:val="•"/>
      <w:lvlJc w:val="left"/>
      <w:pPr>
        <w:ind w:left="4423" w:hanging="360"/>
      </w:pPr>
      <w:rPr>
        <w:rFonts w:hint="default"/>
        <w:lang w:val="en-US" w:eastAsia="en-US" w:bidi="ar-SA"/>
      </w:rPr>
    </w:lvl>
    <w:lvl w:ilvl="5">
      <w:start w:val="0"/>
      <w:numFmt w:val="bullet"/>
      <w:lvlText w:val="•"/>
      <w:lvlJc w:val="left"/>
      <w:pPr>
        <w:ind w:left="5004" w:hanging="360"/>
      </w:pPr>
      <w:rPr>
        <w:rFonts w:hint="default"/>
        <w:lang w:val="en-US" w:eastAsia="en-US" w:bidi="ar-SA"/>
      </w:rPr>
    </w:lvl>
    <w:lvl w:ilvl="6">
      <w:start w:val="0"/>
      <w:numFmt w:val="bullet"/>
      <w:lvlText w:val="•"/>
      <w:lvlJc w:val="left"/>
      <w:pPr>
        <w:ind w:left="5585" w:hanging="360"/>
      </w:pPr>
      <w:rPr>
        <w:rFonts w:hint="default"/>
        <w:lang w:val="en-US" w:eastAsia="en-US" w:bidi="ar-SA"/>
      </w:rPr>
    </w:lvl>
    <w:lvl w:ilvl="7">
      <w:start w:val="0"/>
      <w:numFmt w:val="bullet"/>
      <w:lvlText w:val="•"/>
      <w:lvlJc w:val="left"/>
      <w:pPr>
        <w:ind w:left="6166" w:hanging="360"/>
      </w:pPr>
      <w:rPr>
        <w:rFonts w:hint="default"/>
        <w:lang w:val="en-US" w:eastAsia="en-US" w:bidi="ar-SA"/>
      </w:rPr>
    </w:lvl>
    <w:lvl w:ilvl="8">
      <w:start w:val="0"/>
      <w:numFmt w:val="bullet"/>
      <w:lvlText w:val="•"/>
      <w:lvlJc w:val="left"/>
      <w:pPr>
        <w:ind w:left="6746" w:hanging="360"/>
      </w:pPr>
      <w:rPr>
        <w:rFonts w:hint="default"/>
        <w:lang w:val="en-US" w:eastAsia="en-US" w:bidi="ar-SA"/>
      </w:rPr>
    </w:lvl>
  </w:abstractNum>
  <w:abstractNum w:abstractNumId="9">
    <w:multiLevelType w:val="hybridMultilevel"/>
    <w:lvl w:ilvl="0">
      <w:start w:val="1"/>
      <w:numFmt w:val="decimal"/>
      <w:lvlText w:val="%1."/>
      <w:lvlJc w:val="left"/>
      <w:pPr>
        <w:ind w:left="564" w:hanging="541"/>
        <w:jc w:val="left"/>
      </w:pPr>
      <w:rPr>
        <w:rFonts w:hint="default" w:ascii="Times New Roman" w:hAnsi="Times New Roman" w:eastAsia="Times New Roman" w:cs="Times New Roman"/>
        <w:b w:val="0"/>
        <w:bCs w:val="0"/>
        <w:i w:val="0"/>
        <w:iCs w:val="0"/>
        <w:spacing w:val="0"/>
        <w:w w:val="100"/>
        <w:sz w:val="36"/>
        <w:szCs w:val="36"/>
        <w:lang w:val="en-US" w:eastAsia="en-US" w:bidi="ar-SA"/>
      </w:rPr>
    </w:lvl>
    <w:lvl w:ilvl="1">
      <w:start w:val="0"/>
      <w:numFmt w:val="bullet"/>
      <w:lvlText w:val="•"/>
      <w:lvlJc w:val="left"/>
      <w:pPr>
        <w:ind w:left="1586" w:hanging="360"/>
      </w:pPr>
      <w:rPr>
        <w:rFonts w:hint="default" w:ascii="Arial MT" w:hAnsi="Arial MT" w:eastAsia="Arial MT" w:cs="Arial MT"/>
        <w:b w:val="0"/>
        <w:bCs w:val="0"/>
        <w:i w:val="0"/>
        <w:iCs w:val="0"/>
        <w:spacing w:val="0"/>
        <w:w w:val="100"/>
        <w:sz w:val="40"/>
        <w:szCs w:val="40"/>
        <w:lang w:val="en-US" w:eastAsia="en-US" w:bidi="ar-SA"/>
      </w:rPr>
    </w:lvl>
    <w:lvl w:ilvl="2">
      <w:start w:val="0"/>
      <w:numFmt w:val="bullet"/>
      <w:lvlText w:val="•"/>
      <w:lvlJc w:val="left"/>
      <w:pPr>
        <w:ind w:left="3177" w:hanging="360"/>
      </w:pPr>
      <w:rPr>
        <w:rFonts w:hint="default"/>
        <w:lang w:val="en-US" w:eastAsia="en-US" w:bidi="ar-SA"/>
      </w:rPr>
    </w:lvl>
    <w:lvl w:ilvl="3">
      <w:start w:val="0"/>
      <w:numFmt w:val="bullet"/>
      <w:lvlText w:val="•"/>
      <w:lvlJc w:val="left"/>
      <w:pPr>
        <w:ind w:left="4775" w:hanging="360"/>
      </w:pPr>
      <w:rPr>
        <w:rFonts w:hint="default"/>
        <w:lang w:val="en-US" w:eastAsia="en-US" w:bidi="ar-SA"/>
      </w:rPr>
    </w:lvl>
    <w:lvl w:ilvl="4">
      <w:start w:val="0"/>
      <w:numFmt w:val="bullet"/>
      <w:lvlText w:val="•"/>
      <w:lvlJc w:val="left"/>
      <w:pPr>
        <w:ind w:left="6373" w:hanging="360"/>
      </w:pPr>
      <w:rPr>
        <w:rFonts w:hint="default"/>
        <w:lang w:val="en-US" w:eastAsia="en-US" w:bidi="ar-SA"/>
      </w:rPr>
    </w:lvl>
    <w:lvl w:ilvl="5">
      <w:start w:val="0"/>
      <w:numFmt w:val="bullet"/>
      <w:lvlText w:val="•"/>
      <w:lvlJc w:val="left"/>
      <w:pPr>
        <w:ind w:left="7971" w:hanging="360"/>
      </w:pPr>
      <w:rPr>
        <w:rFonts w:hint="default"/>
        <w:lang w:val="en-US" w:eastAsia="en-US" w:bidi="ar-SA"/>
      </w:rPr>
    </w:lvl>
    <w:lvl w:ilvl="6">
      <w:start w:val="0"/>
      <w:numFmt w:val="bullet"/>
      <w:lvlText w:val="•"/>
      <w:lvlJc w:val="left"/>
      <w:pPr>
        <w:ind w:left="9568" w:hanging="360"/>
      </w:pPr>
      <w:rPr>
        <w:rFonts w:hint="default"/>
        <w:lang w:val="en-US" w:eastAsia="en-US" w:bidi="ar-SA"/>
      </w:rPr>
    </w:lvl>
    <w:lvl w:ilvl="7">
      <w:start w:val="0"/>
      <w:numFmt w:val="bullet"/>
      <w:lvlText w:val="•"/>
      <w:lvlJc w:val="left"/>
      <w:pPr>
        <w:ind w:left="11166" w:hanging="360"/>
      </w:pPr>
      <w:rPr>
        <w:rFonts w:hint="default"/>
        <w:lang w:val="en-US" w:eastAsia="en-US" w:bidi="ar-SA"/>
      </w:rPr>
    </w:lvl>
    <w:lvl w:ilvl="8">
      <w:start w:val="0"/>
      <w:numFmt w:val="bullet"/>
      <w:lvlText w:val="•"/>
      <w:lvlJc w:val="left"/>
      <w:pPr>
        <w:ind w:left="12764" w:hanging="360"/>
      </w:pPr>
      <w:rPr>
        <w:rFonts w:hint="default"/>
        <w:lang w:val="en-US" w:eastAsia="en-US" w:bidi="ar-SA"/>
      </w:rPr>
    </w:lvl>
  </w:abstractNum>
  <w:abstractNum w:abstractNumId="8">
    <w:multiLevelType w:val="hybridMultilevel"/>
    <w:lvl w:ilvl="0">
      <w:start w:val="1"/>
      <w:numFmt w:val="decimal"/>
      <w:lvlText w:val="%1."/>
      <w:lvlJc w:val="left"/>
      <w:pPr>
        <w:ind w:left="737" w:hanging="541"/>
        <w:jc w:val="left"/>
      </w:pPr>
      <w:rPr>
        <w:rFonts w:hint="default" w:ascii="Cambria Math" w:hAnsi="Cambria Math" w:eastAsia="Cambria Math" w:cs="Cambria Math"/>
        <w:b w:val="0"/>
        <w:bCs w:val="0"/>
        <w:i w:val="0"/>
        <w:iCs w:val="0"/>
        <w:spacing w:val="-1"/>
        <w:w w:val="94"/>
        <w:sz w:val="38"/>
        <w:szCs w:val="38"/>
        <w:lang w:val="en-US" w:eastAsia="en-US" w:bidi="ar-SA"/>
      </w:rPr>
    </w:lvl>
    <w:lvl w:ilvl="1">
      <w:start w:val="0"/>
      <w:numFmt w:val="bullet"/>
      <w:lvlText w:val="•"/>
      <w:lvlJc w:val="left"/>
      <w:pPr>
        <w:ind w:left="957" w:hanging="360"/>
      </w:pPr>
      <w:rPr>
        <w:rFonts w:hint="default" w:ascii="Arial MT" w:hAnsi="Arial MT" w:eastAsia="Arial MT" w:cs="Arial MT"/>
        <w:b w:val="0"/>
        <w:bCs w:val="0"/>
        <w:i w:val="0"/>
        <w:iCs w:val="0"/>
        <w:color w:val="0E1115"/>
        <w:spacing w:val="0"/>
        <w:w w:val="100"/>
        <w:sz w:val="36"/>
        <w:szCs w:val="36"/>
        <w:lang w:val="en-US" w:eastAsia="en-US" w:bidi="ar-SA"/>
      </w:rPr>
    </w:lvl>
    <w:lvl w:ilvl="2">
      <w:start w:val="0"/>
      <w:numFmt w:val="bullet"/>
      <w:lvlText w:val="•"/>
      <w:lvlJc w:val="left"/>
      <w:pPr>
        <w:ind w:left="2626" w:hanging="360"/>
      </w:pPr>
      <w:rPr>
        <w:rFonts w:hint="default"/>
        <w:lang w:val="en-US" w:eastAsia="en-US" w:bidi="ar-SA"/>
      </w:rPr>
    </w:lvl>
    <w:lvl w:ilvl="3">
      <w:start w:val="0"/>
      <w:numFmt w:val="bullet"/>
      <w:lvlText w:val="•"/>
      <w:lvlJc w:val="left"/>
      <w:pPr>
        <w:ind w:left="4293" w:hanging="360"/>
      </w:pPr>
      <w:rPr>
        <w:rFonts w:hint="default"/>
        <w:lang w:val="en-US" w:eastAsia="en-US" w:bidi="ar-SA"/>
      </w:rPr>
    </w:lvl>
    <w:lvl w:ilvl="4">
      <w:start w:val="0"/>
      <w:numFmt w:val="bullet"/>
      <w:lvlText w:val="•"/>
      <w:lvlJc w:val="left"/>
      <w:pPr>
        <w:ind w:left="5960" w:hanging="360"/>
      </w:pPr>
      <w:rPr>
        <w:rFonts w:hint="default"/>
        <w:lang w:val="en-US" w:eastAsia="en-US" w:bidi="ar-SA"/>
      </w:rPr>
    </w:lvl>
    <w:lvl w:ilvl="5">
      <w:start w:val="0"/>
      <w:numFmt w:val="bullet"/>
      <w:lvlText w:val="•"/>
      <w:lvlJc w:val="left"/>
      <w:pPr>
        <w:ind w:left="7626" w:hanging="360"/>
      </w:pPr>
      <w:rPr>
        <w:rFonts w:hint="default"/>
        <w:lang w:val="en-US" w:eastAsia="en-US" w:bidi="ar-SA"/>
      </w:rPr>
    </w:lvl>
    <w:lvl w:ilvl="6">
      <w:start w:val="0"/>
      <w:numFmt w:val="bullet"/>
      <w:lvlText w:val="•"/>
      <w:lvlJc w:val="left"/>
      <w:pPr>
        <w:ind w:left="9293" w:hanging="360"/>
      </w:pPr>
      <w:rPr>
        <w:rFonts w:hint="default"/>
        <w:lang w:val="en-US" w:eastAsia="en-US" w:bidi="ar-SA"/>
      </w:rPr>
    </w:lvl>
    <w:lvl w:ilvl="7">
      <w:start w:val="0"/>
      <w:numFmt w:val="bullet"/>
      <w:lvlText w:val="•"/>
      <w:lvlJc w:val="left"/>
      <w:pPr>
        <w:ind w:left="10960" w:hanging="360"/>
      </w:pPr>
      <w:rPr>
        <w:rFonts w:hint="default"/>
        <w:lang w:val="en-US" w:eastAsia="en-US" w:bidi="ar-SA"/>
      </w:rPr>
    </w:lvl>
    <w:lvl w:ilvl="8">
      <w:start w:val="0"/>
      <w:numFmt w:val="bullet"/>
      <w:lvlText w:val="•"/>
      <w:lvlJc w:val="left"/>
      <w:pPr>
        <w:ind w:left="12626" w:hanging="360"/>
      </w:pPr>
      <w:rPr>
        <w:rFonts w:hint="default"/>
        <w:lang w:val="en-US" w:eastAsia="en-US" w:bidi="ar-SA"/>
      </w:rPr>
    </w:lvl>
  </w:abstractNum>
  <w:abstractNum w:abstractNumId="7">
    <w:multiLevelType w:val="hybridMultilevel"/>
    <w:lvl w:ilvl="0">
      <w:start w:val="0"/>
      <w:numFmt w:val="bullet"/>
      <w:lvlText w:val="•"/>
      <w:lvlJc w:val="left"/>
      <w:pPr>
        <w:ind w:left="557" w:hanging="360"/>
      </w:pPr>
      <w:rPr>
        <w:rFonts w:hint="default" w:ascii="Arial MT" w:hAnsi="Arial MT" w:eastAsia="Arial MT" w:cs="Arial MT"/>
        <w:b w:val="0"/>
        <w:bCs w:val="0"/>
        <w:i w:val="0"/>
        <w:iCs w:val="0"/>
        <w:spacing w:val="0"/>
        <w:w w:val="100"/>
        <w:sz w:val="36"/>
        <w:szCs w:val="36"/>
        <w:lang w:val="en-US" w:eastAsia="en-US" w:bidi="ar-SA"/>
      </w:rPr>
    </w:lvl>
    <w:lvl w:ilvl="1">
      <w:start w:val="0"/>
      <w:numFmt w:val="bullet"/>
      <w:lvlText w:val="•"/>
      <w:lvlJc w:val="left"/>
      <w:pPr>
        <w:ind w:left="2100" w:hanging="360"/>
      </w:pPr>
      <w:rPr>
        <w:rFonts w:hint="default"/>
        <w:lang w:val="en-US" w:eastAsia="en-US" w:bidi="ar-SA"/>
      </w:rPr>
    </w:lvl>
    <w:lvl w:ilvl="2">
      <w:start w:val="0"/>
      <w:numFmt w:val="bullet"/>
      <w:lvlText w:val="•"/>
      <w:lvlJc w:val="left"/>
      <w:pPr>
        <w:ind w:left="3640" w:hanging="360"/>
      </w:pPr>
      <w:rPr>
        <w:rFonts w:hint="default"/>
        <w:lang w:val="en-US" w:eastAsia="en-US" w:bidi="ar-SA"/>
      </w:rPr>
    </w:lvl>
    <w:lvl w:ilvl="3">
      <w:start w:val="0"/>
      <w:numFmt w:val="bullet"/>
      <w:lvlText w:val="•"/>
      <w:lvlJc w:val="left"/>
      <w:pPr>
        <w:ind w:left="5180" w:hanging="360"/>
      </w:pPr>
      <w:rPr>
        <w:rFonts w:hint="default"/>
        <w:lang w:val="en-US" w:eastAsia="en-US" w:bidi="ar-SA"/>
      </w:rPr>
    </w:lvl>
    <w:lvl w:ilvl="4">
      <w:start w:val="0"/>
      <w:numFmt w:val="bullet"/>
      <w:lvlText w:val="•"/>
      <w:lvlJc w:val="left"/>
      <w:pPr>
        <w:ind w:left="6720" w:hanging="360"/>
      </w:pPr>
      <w:rPr>
        <w:rFonts w:hint="default"/>
        <w:lang w:val="en-US" w:eastAsia="en-US" w:bidi="ar-SA"/>
      </w:rPr>
    </w:lvl>
    <w:lvl w:ilvl="5">
      <w:start w:val="0"/>
      <w:numFmt w:val="bullet"/>
      <w:lvlText w:val="•"/>
      <w:lvlJc w:val="left"/>
      <w:pPr>
        <w:ind w:left="8260" w:hanging="360"/>
      </w:pPr>
      <w:rPr>
        <w:rFonts w:hint="default"/>
        <w:lang w:val="en-US" w:eastAsia="en-US" w:bidi="ar-SA"/>
      </w:rPr>
    </w:lvl>
    <w:lvl w:ilvl="6">
      <w:start w:val="0"/>
      <w:numFmt w:val="bullet"/>
      <w:lvlText w:val="•"/>
      <w:lvlJc w:val="left"/>
      <w:pPr>
        <w:ind w:left="9800" w:hanging="360"/>
      </w:pPr>
      <w:rPr>
        <w:rFonts w:hint="default"/>
        <w:lang w:val="en-US" w:eastAsia="en-US" w:bidi="ar-SA"/>
      </w:rPr>
    </w:lvl>
    <w:lvl w:ilvl="7">
      <w:start w:val="0"/>
      <w:numFmt w:val="bullet"/>
      <w:lvlText w:val="•"/>
      <w:lvlJc w:val="left"/>
      <w:pPr>
        <w:ind w:left="11340" w:hanging="360"/>
      </w:pPr>
      <w:rPr>
        <w:rFonts w:hint="default"/>
        <w:lang w:val="en-US" w:eastAsia="en-US" w:bidi="ar-SA"/>
      </w:rPr>
    </w:lvl>
    <w:lvl w:ilvl="8">
      <w:start w:val="0"/>
      <w:numFmt w:val="bullet"/>
      <w:lvlText w:val="•"/>
      <w:lvlJc w:val="left"/>
      <w:pPr>
        <w:ind w:left="12880" w:hanging="360"/>
      </w:pPr>
      <w:rPr>
        <w:rFonts w:hint="default"/>
        <w:lang w:val="en-US" w:eastAsia="en-US" w:bidi="ar-SA"/>
      </w:rPr>
    </w:lvl>
  </w:abstractNum>
  <w:abstractNum w:abstractNumId="6">
    <w:multiLevelType w:val="hybridMultilevel"/>
    <w:lvl w:ilvl="0">
      <w:start w:val="0"/>
      <w:numFmt w:val="bullet"/>
      <w:lvlText w:val="•"/>
      <w:lvlJc w:val="left"/>
      <w:pPr>
        <w:ind w:left="384" w:hanging="360"/>
      </w:pPr>
      <w:rPr>
        <w:rFonts w:hint="default" w:ascii="Arial MT" w:hAnsi="Arial MT" w:eastAsia="Arial MT" w:cs="Arial MT"/>
        <w:b w:val="0"/>
        <w:bCs w:val="0"/>
        <w:i w:val="0"/>
        <w:iCs w:val="0"/>
        <w:spacing w:val="0"/>
        <w:w w:val="100"/>
        <w:sz w:val="36"/>
        <w:szCs w:val="36"/>
        <w:lang w:val="en-US" w:eastAsia="en-US" w:bidi="ar-SA"/>
      </w:rPr>
    </w:lvl>
    <w:lvl w:ilvl="1">
      <w:start w:val="0"/>
      <w:numFmt w:val="bullet"/>
      <w:lvlText w:val="•"/>
      <w:lvlJc w:val="left"/>
      <w:pPr>
        <w:ind w:left="890" w:hanging="360"/>
      </w:pPr>
      <w:rPr>
        <w:rFonts w:hint="default" w:ascii="Arial MT" w:hAnsi="Arial MT" w:eastAsia="Arial MT" w:cs="Arial MT"/>
        <w:spacing w:val="0"/>
        <w:w w:val="100"/>
        <w:lang w:val="en-US" w:eastAsia="en-US" w:bidi="ar-SA"/>
      </w:rPr>
    </w:lvl>
    <w:lvl w:ilvl="2">
      <w:start w:val="0"/>
      <w:numFmt w:val="bullet"/>
      <w:lvlText w:val="•"/>
      <w:lvlJc w:val="left"/>
      <w:pPr>
        <w:ind w:left="1169" w:hanging="360"/>
      </w:pPr>
      <w:rPr>
        <w:rFonts w:hint="default"/>
        <w:lang w:val="en-US" w:eastAsia="en-US" w:bidi="ar-SA"/>
      </w:rPr>
    </w:lvl>
    <w:lvl w:ilvl="3">
      <w:start w:val="0"/>
      <w:numFmt w:val="bullet"/>
      <w:lvlText w:val="•"/>
      <w:lvlJc w:val="left"/>
      <w:pPr>
        <w:ind w:left="1439" w:hanging="360"/>
      </w:pPr>
      <w:rPr>
        <w:rFonts w:hint="default"/>
        <w:lang w:val="en-US" w:eastAsia="en-US" w:bidi="ar-SA"/>
      </w:rPr>
    </w:lvl>
    <w:lvl w:ilvl="4">
      <w:start w:val="0"/>
      <w:numFmt w:val="bullet"/>
      <w:lvlText w:val="•"/>
      <w:lvlJc w:val="left"/>
      <w:pPr>
        <w:ind w:left="1709" w:hanging="360"/>
      </w:pPr>
      <w:rPr>
        <w:rFonts w:hint="default"/>
        <w:lang w:val="en-US" w:eastAsia="en-US" w:bidi="ar-SA"/>
      </w:rPr>
    </w:lvl>
    <w:lvl w:ilvl="5">
      <w:start w:val="0"/>
      <w:numFmt w:val="bullet"/>
      <w:lvlText w:val="•"/>
      <w:lvlJc w:val="left"/>
      <w:pPr>
        <w:ind w:left="1979" w:hanging="360"/>
      </w:pPr>
      <w:rPr>
        <w:rFonts w:hint="default"/>
        <w:lang w:val="en-US" w:eastAsia="en-US" w:bidi="ar-SA"/>
      </w:rPr>
    </w:lvl>
    <w:lvl w:ilvl="6">
      <w:start w:val="0"/>
      <w:numFmt w:val="bullet"/>
      <w:lvlText w:val="•"/>
      <w:lvlJc w:val="left"/>
      <w:pPr>
        <w:ind w:left="2249" w:hanging="360"/>
      </w:pPr>
      <w:rPr>
        <w:rFonts w:hint="default"/>
        <w:lang w:val="en-US" w:eastAsia="en-US" w:bidi="ar-SA"/>
      </w:rPr>
    </w:lvl>
    <w:lvl w:ilvl="7">
      <w:start w:val="0"/>
      <w:numFmt w:val="bullet"/>
      <w:lvlText w:val="•"/>
      <w:lvlJc w:val="left"/>
      <w:pPr>
        <w:ind w:left="2519" w:hanging="360"/>
      </w:pPr>
      <w:rPr>
        <w:rFonts w:hint="default"/>
        <w:lang w:val="en-US" w:eastAsia="en-US" w:bidi="ar-SA"/>
      </w:rPr>
    </w:lvl>
    <w:lvl w:ilvl="8">
      <w:start w:val="0"/>
      <w:numFmt w:val="bullet"/>
      <w:lvlText w:val="•"/>
      <w:lvlJc w:val="left"/>
      <w:pPr>
        <w:ind w:left="2789" w:hanging="360"/>
      </w:pPr>
      <w:rPr>
        <w:rFonts w:hint="default"/>
        <w:lang w:val="en-US" w:eastAsia="en-US" w:bidi="ar-SA"/>
      </w:rPr>
    </w:lvl>
  </w:abstractNum>
  <w:abstractNum w:abstractNumId="5">
    <w:multiLevelType w:val="hybridMultilevel"/>
    <w:lvl w:ilvl="0">
      <w:start w:val="1"/>
      <w:numFmt w:val="decimal"/>
      <w:lvlText w:val="%1."/>
      <w:lvlJc w:val="left"/>
      <w:pPr>
        <w:ind w:left="1414" w:hanging="272"/>
        <w:jc w:val="left"/>
      </w:pPr>
      <w:rPr>
        <w:rFonts w:hint="default" w:ascii="Times New Roman" w:hAnsi="Times New Roman" w:eastAsia="Times New Roman" w:cs="Times New Roman"/>
        <w:b/>
        <w:bCs/>
        <w:i w:val="0"/>
        <w:iCs w:val="0"/>
        <w:color w:val="0E1115"/>
        <w:spacing w:val="0"/>
        <w:w w:val="98"/>
        <w:sz w:val="34"/>
        <w:szCs w:val="34"/>
        <w:lang w:val="en-US" w:eastAsia="en-US" w:bidi="ar-SA"/>
      </w:rPr>
    </w:lvl>
    <w:lvl w:ilvl="1">
      <w:start w:val="0"/>
      <w:numFmt w:val="bullet"/>
      <w:lvlText w:val="•"/>
      <w:lvlJc w:val="left"/>
      <w:pPr>
        <w:ind w:left="2213" w:hanging="452"/>
      </w:pPr>
      <w:rPr>
        <w:rFonts w:hint="default" w:ascii="Arial MT" w:hAnsi="Arial MT" w:eastAsia="Arial MT" w:cs="Arial MT"/>
        <w:b w:val="0"/>
        <w:bCs w:val="0"/>
        <w:i w:val="0"/>
        <w:iCs w:val="0"/>
        <w:spacing w:val="0"/>
        <w:w w:val="100"/>
        <w:sz w:val="36"/>
        <w:szCs w:val="36"/>
        <w:lang w:val="en-US" w:eastAsia="en-US" w:bidi="ar-SA"/>
      </w:rPr>
    </w:lvl>
    <w:lvl w:ilvl="2">
      <w:start w:val="0"/>
      <w:numFmt w:val="bullet"/>
      <w:lvlText w:val="•"/>
      <w:lvlJc w:val="left"/>
      <w:pPr>
        <w:ind w:left="3746" w:hanging="452"/>
      </w:pPr>
      <w:rPr>
        <w:rFonts w:hint="default"/>
        <w:lang w:val="en-US" w:eastAsia="en-US" w:bidi="ar-SA"/>
      </w:rPr>
    </w:lvl>
    <w:lvl w:ilvl="3">
      <w:start w:val="0"/>
      <w:numFmt w:val="bullet"/>
      <w:lvlText w:val="•"/>
      <w:lvlJc w:val="left"/>
      <w:pPr>
        <w:ind w:left="5273" w:hanging="452"/>
      </w:pPr>
      <w:rPr>
        <w:rFonts w:hint="default"/>
        <w:lang w:val="en-US" w:eastAsia="en-US" w:bidi="ar-SA"/>
      </w:rPr>
    </w:lvl>
    <w:lvl w:ilvl="4">
      <w:start w:val="0"/>
      <w:numFmt w:val="bullet"/>
      <w:lvlText w:val="•"/>
      <w:lvlJc w:val="left"/>
      <w:pPr>
        <w:ind w:left="6800" w:hanging="452"/>
      </w:pPr>
      <w:rPr>
        <w:rFonts w:hint="default"/>
        <w:lang w:val="en-US" w:eastAsia="en-US" w:bidi="ar-SA"/>
      </w:rPr>
    </w:lvl>
    <w:lvl w:ilvl="5">
      <w:start w:val="0"/>
      <w:numFmt w:val="bullet"/>
      <w:lvlText w:val="•"/>
      <w:lvlJc w:val="left"/>
      <w:pPr>
        <w:ind w:left="8326" w:hanging="452"/>
      </w:pPr>
      <w:rPr>
        <w:rFonts w:hint="default"/>
        <w:lang w:val="en-US" w:eastAsia="en-US" w:bidi="ar-SA"/>
      </w:rPr>
    </w:lvl>
    <w:lvl w:ilvl="6">
      <w:start w:val="0"/>
      <w:numFmt w:val="bullet"/>
      <w:lvlText w:val="•"/>
      <w:lvlJc w:val="left"/>
      <w:pPr>
        <w:ind w:left="9853" w:hanging="452"/>
      </w:pPr>
      <w:rPr>
        <w:rFonts w:hint="default"/>
        <w:lang w:val="en-US" w:eastAsia="en-US" w:bidi="ar-SA"/>
      </w:rPr>
    </w:lvl>
    <w:lvl w:ilvl="7">
      <w:start w:val="0"/>
      <w:numFmt w:val="bullet"/>
      <w:lvlText w:val="•"/>
      <w:lvlJc w:val="left"/>
      <w:pPr>
        <w:ind w:left="11380" w:hanging="452"/>
      </w:pPr>
      <w:rPr>
        <w:rFonts w:hint="default"/>
        <w:lang w:val="en-US" w:eastAsia="en-US" w:bidi="ar-SA"/>
      </w:rPr>
    </w:lvl>
    <w:lvl w:ilvl="8">
      <w:start w:val="0"/>
      <w:numFmt w:val="bullet"/>
      <w:lvlText w:val="•"/>
      <w:lvlJc w:val="left"/>
      <w:pPr>
        <w:ind w:left="12906" w:hanging="452"/>
      </w:pPr>
      <w:rPr>
        <w:rFonts w:hint="default"/>
        <w:lang w:val="en-US" w:eastAsia="en-US" w:bidi="ar-SA"/>
      </w:rPr>
    </w:lvl>
  </w:abstractNum>
  <w:abstractNum w:abstractNumId="4">
    <w:multiLevelType w:val="hybridMultilevel"/>
    <w:lvl w:ilvl="0">
      <w:start w:val="14"/>
      <w:numFmt w:val="decimal"/>
      <w:lvlText w:val="%1"/>
      <w:lvlJc w:val="left"/>
      <w:pPr>
        <w:ind w:left="1368" w:hanging="684"/>
        <w:jc w:val="left"/>
      </w:pPr>
      <w:rPr>
        <w:rFonts w:hint="default"/>
        <w:spacing w:val="-11"/>
        <w:w w:val="100"/>
        <w:lang w:val="en-US" w:eastAsia="en-US" w:bidi="ar-SA"/>
      </w:rPr>
    </w:lvl>
    <w:lvl w:ilvl="1">
      <w:start w:val="0"/>
      <w:numFmt w:val="bullet"/>
      <w:lvlText w:val="•"/>
      <w:lvlJc w:val="left"/>
      <w:pPr>
        <w:ind w:left="1546" w:hanging="684"/>
      </w:pPr>
      <w:rPr>
        <w:rFonts w:hint="default"/>
        <w:lang w:val="en-US" w:eastAsia="en-US" w:bidi="ar-SA"/>
      </w:rPr>
    </w:lvl>
    <w:lvl w:ilvl="2">
      <w:start w:val="0"/>
      <w:numFmt w:val="bullet"/>
      <w:lvlText w:val="•"/>
      <w:lvlJc w:val="left"/>
      <w:pPr>
        <w:ind w:left="1733" w:hanging="684"/>
      </w:pPr>
      <w:rPr>
        <w:rFonts w:hint="default"/>
        <w:lang w:val="en-US" w:eastAsia="en-US" w:bidi="ar-SA"/>
      </w:rPr>
    </w:lvl>
    <w:lvl w:ilvl="3">
      <w:start w:val="0"/>
      <w:numFmt w:val="bullet"/>
      <w:lvlText w:val="•"/>
      <w:lvlJc w:val="left"/>
      <w:pPr>
        <w:ind w:left="1919" w:hanging="684"/>
      </w:pPr>
      <w:rPr>
        <w:rFonts w:hint="default"/>
        <w:lang w:val="en-US" w:eastAsia="en-US" w:bidi="ar-SA"/>
      </w:rPr>
    </w:lvl>
    <w:lvl w:ilvl="4">
      <w:start w:val="0"/>
      <w:numFmt w:val="bullet"/>
      <w:lvlText w:val="•"/>
      <w:lvlJc w:val="left"/>
      <w:pPr>
        <w:ind w:left="2106" w:hanging="684"/>
      </w:pPr>
      <w:rPr>
        <w:rFonts w:hint="default"/>
        <w:lang w:val="en-US" w:eastAsia="en-US" w:bidi="ar-SA"/>
      </w:rPr>
    </w:lvl>
    <w:lvl w:ilvl="5">
      <w:start w:val="0"/>
      <w:numFmt w:val="bullet"/>
      <w:lvlText w:val="•"/>
      <w:lvlJc w:val="left"/>
      <w:pPr>
        <w:ind w:left="2292" w:hanging="684"/>
      </w:pPr>
      <w:rPr>
        <w:rFonts w:hint="default"/>
        <w:lang w:val="en-US" w:eastAsia="en-US" w:bidi="ar-SA"/>
      </w:rPr>
    </w:lvl>
    <w:lvl w:ilvl="6">
      <w:start w:val="0"/>
      <w:numFmt w:val="bullet"/>
      <w:lvlText w:val="•"/>
      <w:lvlJc w:val="left"/>
      <w:pPr>
        <w:ind w:left="2479" w:hanging="684"/>
      </w:pPr>
      <w:rPr>
        <w:rFonts w:hint="default"/>
        <w:lang w:val="en-US" w:eastAsia="en-US" w:bidi="ar-SA"/>
      </w:rPr>
    </w:lvl>
    <w:lvl w:ilvl="7">
      <w:start w:val="0"/>
      <w:numFmt w:val="bullet"/>
      <w:lvlText w:val="•"/>
      <w:lvlJc w:val="left"/>
      <w:pPr>
        <w:ind w:left="2665" w:hanging="684"/>
      </w:pPr>
      <w:rPr>
        <w:rFonts w:hint="default"/>
        <w:lang w:val="en-US" w:eastAsia="en-US" w:bidi="ar-SA"/>
      </w:rPr>
    </w:lvl>
    <w:lvl w:ilvl="8">
      <w:start w:val="0"/>
      <w:numFmt w:val="bullet"/>
      <w:lvlText w:val="•"/>
      <w:lvlJc w:val="left"/>
      <w:pPr>
        <w:ind w:left="2852" w:hanging="684"/>
      </w:pPr>
      <w:rPr>
        <w:rFonts w:hint="default"/>
        <w:lang w:val="en-US" w:eastAsia="en-US" w:bidi="ar-SA"/>
      </w:rPr>
    </w:lvl>
  </w:abstractNum>
  <w:abstractNum w:abstractNumId="3">
    <w:multiLevelType w:val="hybridMultilevel"/>
    <w:lvl w:ilvl="0">
      <w:start w:val="10"/>
      <w:numFmt w:val="decimal"/>
      <w:lvlText w:val="%1"/>
      <w:lvlJc w:val="left"/>
      <w:pPr>
        <w:ind w:left="1324" w:hanging="640"/>
        <w:jc w:val="left"/>
      </w:pPr>
      <w:rPr>
        <w:rFonts w:hint="default"/>
        <w:spacing w:val="-11"/>
        <w:w w:val="100"/>
        <w:lang w:val="en-US" w:eastAsia="en-US" w:bidi="ar-SA"/>
      </w:rPr>
    </w:lvl>
    <w:lvl w:ilvl="1">
      <w:start w:val="0"/>
      <w:numFmt w:val="bullet"/>
      <w:lvlText w:val="•"/>
      <w:lvlJc w:val="left"/>
      <w:pPr>
        <w:ind w:left="1510" w:hanging="640"/>
      </w:pPr>
      <w:rPr>
        <w:rFonts w:hint="default"/>
        <w:lang w:val="en-US" w:eastAsia="en-US" w:bidi="ar-SA"/>
      </w:rPr>
    </w:lvl>
    <w:lvl w:ilvl="2">
      <w:start w:val="0"/>
      <w:numFmt w:val="bullet"/>
      <w:lvlText w:val="•"/>
      <w:lvlJc w:val="left"/>
      <w:pPr>
        <w:ind w:left="1701" w:hanging="640"/>
      </w:pPr>
      <w:rPr>
        <w:rFonts w:hint="default"/>
        <w:lang w:val="en-US" w:eastAsia="en-US" w:bidi="ar-SA"/>
      </w:rPr>
    </w:lvl>
    <w:lvl w:ilvl="3">
      <w:start w:val="0"/>
      <w:numFmt w:val="bullet"/>
      <w:lvlText w:val="•"/>
      <w:lvlJc w:val="left"/>
      <w:pPr>
        <w:ind w:left="1891" w:hanging="640"/>
      </w:pPr>
      <w:rPr>
        <w:rFonts w:hint="default"/>
        <w:lang w:val="en-US" w:eastAsia="en-US" w:bidi="ar-SA"/>
      </w:rPr>
    </w:lvl>
    <w:lvl w:ilvl="4">
      <w:start w:val="0"/>
      <w:numFmt w:val="bullet"/>
      <w:lvlText w:val="•"/>
      <w:lvlJc w:val="left"/>
      <w:pPr>
        <w:ind w:left="2082" w:hanging="640"/>
      </w:pPr>
      <w:rPr>
        <w:rFonts w:hint="default"/>
        <w:lang w:val="en-US" w:eastAsia="en-US" w:bidi="ar-SA"/>
      </w:rPr>
    </w:lvl>
    <w:lvl w:ilvl="5">
      <w:start w:val="0"/>
      <w:numFmt w:val="bullet"/>
      <w:lvlText w:val="•"/>
      <w:lvlJc w:val="left"/>
      <w:pPr>
        <w:ind w:left="2272" w:hanging="640"/>
      </w:pPr>
      <w:rPr>
        <w:rFonts w:hint="default"/>
        <w:lang w:val="en-US" w:eastAsia="en-US" w:bidi="ar-SA"/>
      </w:rPr>
    </w:lvl>
    <w:lvl w:ilvl="6">
      <w:start w:val="0"/>
      <w:numFmt w:val="bullet"/>
      <w:lvlText w:val="•"/>
      <w:lvlJc w:val="left"/>
      <w:pPr>
        <w:ind w:left="2463" w:hanging="640"/>
      </w:pPr>
      <w:rPr>
        <w:rFonts w:hint="default"/>
        <w:lang w:val="en-US" w:eastAsia="en-US" w:bidi="ar-SA"/>
      </w:rPr>
    </w:lvl>
    <w:lvl w:ilvl="7">
      <w:start w:val="0"/>
      <w:numFmt w:val="bullet"/>
      <w:lvlText w:val="•"/>
      <w:lvlJc w:val="left"/>
      <w:pPr>
        <w:ind w:left="2653" w:hanging="640"/>
      </w:pPr>
      <w:rPr>
        <w:rFonts w:hint="default"/>
        <w:lang w:val="en-US" w:eastAsia="en-US" w:bidi="ar-SA"/>
      </w:rPr>
    </w:lvl>
    <w:lvl w:ilvl="8">
      <w:start w:val="0"/>
      <w:numFmt w:val="bullet"/>
      <w:lvlText w:val="•"/>
      <w:lvlJc w:val="left"/>
      <w:pPr>
        <w:ind w:left="2844" w:hanging="640"/>
      </w:pPr>
      <w:rPr>
        <w:rFonts w:hint="default"/>
        <w:lang w:val="en-US" w:eastAsia="en-US" w:bidi="ar-SA"/>
      </w:rPr>
    </w:lvl>
  </w:abstractNum>
  <w:abstractNum w:abstractNumId="2">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76" w:hanging="360"/>
      </w:pPr>
      <w:rPr>
        <w:rFonts w:hint="default"/>
        <w:lang w:val="en-US" w:eastAsia="en-US" w:bidi="ar-SA"/>
      </w:rPr>
    </w:lvl>
    <w:lvl w:ilvl="2">
      <w:start w:val="0"/>
      <w:numFmt w:val="bullet"/>
      <w:lvlText w:val="•"/>
      <w:lvlJc w:val="left"/>
      <w:pPr>
        <w:ind w:left="2112" w:hanging="360"/>
      </w:pPr>
      <w:rPr>
        <w:rFonts w:hint="default"/>
        <w:lang w:val="en-US" w:eastAsia="en-US" w:bidi="ar-SA"/>
      </w:rPr>
    </w:lvl>
    <w:lvl w:ilvl="3">
      <w:start w:val="0"/>
      <w:numFmt w:val="bullet"/>
      <w:lvlText w:val="•"/>
      <w:lvlJc w:val="left"/>
      <w:pPr>
        <w:ind w:left="2748" w:hanging="360"/>
      </w:pPr>
      <w:rPr>
        <w:rFonts w:hint="default"/>
        <w:lang w:val="en-US" w:eastAsia="en-US" w:bidi="ar-SA"/>
      </w:rPr>
    </w:lvl>
    <w:lvl w:ilvl="4">
      <w:start w:val="0"/>
      <w:numFmt w:val="bullet"/>
      <w:lvlText w:val="•"/>
      <w:lvlJc w:val="left"/>
      <w:pPr>
        <w:ind w:left="3384" w:hanging="360"/>
      </w:pPr>
      <w:rPr>
        <w:rFonts w:hint="default"/>
        <w:lang w:val="en-US" w:eastAsia="en-US" w:bidi="ar-SA"/>
      </w:rPr>
    </w:lvl>
    <w:lvl w:ilvl="5">
      <w:start w:val="0"/>
      <w:numFmt w:val="bullet"/>
      <w:lvlText w:val="•"/>
      <w:lvlJc w:val="left"/>
      <w:pPr>
        <w:ind w:left="4021" w:hanging="360"/>
      </w:pPr>
      <w:rPr>
        <w:rFonts w:hint="default"/>
        <w:lang w:val="en-US" w:eastAsia="en-US" w:bidi="ar-SA"/>
      </w:rPr>
    </w:lvl>
    <w:lvl w:ilvl="6">
      <w:start w:val="0"/>
      <w:numFmt w:val="bullet"/>
      <w:lvlText w:val="•"/>
      <w:lvlJc w:val="left"/>
      <w:pPr>
        <w:ind w:left="4657" w:hanging="360"/>
      </w:pPr>
      <w:rPr>
        <w:rFonts w:hint="default"/>
        <w:lang w:val="en-US" w:eastAsia="en-US" w:bidi="ar-SA"/>
      </w:rPr>
    </w:lvl>
    <w:lvl w:ilvl="7">
      <w:start w:val="0"/>
      <w:numFmt w:val="bullet"/>
      <w:lvlText w:val="•"/>
      <w:lvlJc w:val="left"/>
      <w:pPr>
        <w:ind w:left="5293" w:hanging="360"/>
      </w:pPr>
      <w:rPr>
        <w:rFonts w:hint="default"/>
        <w:lang w:val="en-US" w:eastAsia="en-US" w:bidi="ar-SA"/>
      </w:rPr>
    </w:lvl>
    <w:lvl w:ilvl="8">
      <w:start w:val="0"/>
      <w:numFmt w:val="bullet"/>
      <w:lvlText w:val="•"/>
      <w:lvlJc w:val="left"/>
      <w:pPr>
        <w:ind w:left="5929" w:hanging="360"/>
      </w:pPr>
      <w:rPr>
        <w:rFonts w:hint="default"/>
        <w:lang w:val="en-US" w:eastAsia="en-US" w:bidi="ar-SA"/>
      </w:rPr>
    </w:lvl>
  </w:abstractNum>
  <w:abstractNum w:abstractNumId="1">
    <w:multiLevelType w:val="hybridMultilevel"/>
    <w:lvl w:ilvl="0">
      <w:start w:val="1"/>
      <w:numFmt w:val="decimal"/>
      <w:lvlText w:val="%1."/>
      <w:lvlJc w:val="left"/>
      <w:pPr>
        <w:ind w:left="825" w:hanging="360"/>
        <w:jc w:val="left"/>
      </w:pPr>
      <w:rPr>
        <w:rFonts w:hint="default"/>
        <w:spacing w:val="-1"/>
        <w:w w:val="100"/>
        <w:lang w:val="en-US" w:eastAsia="en-US" w:bidi="ar-SA"/>
      </w:rPr>
    </w:lvl>
    <w:lvl w:ilvl="1">
      <w:start w:val="0"/>
      <w:numFmt w:val="bullet"/>
      <w:lvlText w:val="•"/>
      <w:lvlJc w:val="left"/>
      <w:pPr>
        <w:ind w:left="1798" w:hanging="360"/>
      </w:pPr>
      <w:rPr>
        <w:rFonts w:hint="default"/>
        <w:lang w:val="en-US" w:eastAsia="en-US" w:bidi="ar-SA"/>
      </w:rPr>
    </w:lvl>
    <w:lvl w:ilvl="2">
      <w:start w:val="0"/>
      <w:numFmt w:val="bullet"/>
      <w:lvlText w:val="•"/>
      <w:lvlJc w:val="left"/>
      <w:pPr>
        <w:ind w:left="2776" w:hanging="360"/>
      </w:pPr>
      <w:rPr>
        <w:rFonts w:hint="default"/>
        <w:lang w:val="en-US" w:eastAsia="en-US" w:bidi="ar-SA"/>
      </w:rPr>
    </w:lvl>
    <w:lvl w:ilvl="3">
      <w:start w:val="0"/>
      <w:numFmt w:val="bullet"/>
      <w:lvlText w:val="•"/>
      <w:lvlJc w:val="left"/>
      <w:pPr>
        <w:ind w:left="3754" w:hanging="360"/>
      </w:pPr>
      <w:rPr>
        <w:rFonts w:hint="default"/>
        <w:lang w:val="en-US" w:eastAsia="en-US" w:bidi="ar-SA"/>
      </w:rPr>
    </w:lvl>
    <w:lvl w:ilvl="4">
      <w:start w:val="0"/>
      <w:numFmt w:val="bullet"/>
      <w:lvlText w:val="•"/>
      <w:lvlJc w:val="left"/>
      <w:pPr>
        <w:ind w:left="4732" w:hanging="360"/>
      </w:pPr>
      <w:rPr>
        <w:rFonts w:hint="default"/>
        <w:lang w:val="en-US" w:eastAsia="en-US" w:bidi="ar-SA"/>
      </w:rPr>
    </w:lvl>
    <w:lvl w:ilvl="5">
      <w:start w:val="0"/>
      <w:numFmt w:val="bullet"/>
      <w:lvlText w:val="•"/>
      <w:lvlJc w:val="left"/>
      <w:pPr>
        <w:ind w:left="5710" w:hanging="360"/>
      </w:pPr>
      <w:rPr>
        <w:rFonts w:hint="default"/>
        <w:lang w:val="en-US" w:eastAsia="en-US" w:bidi="ar-SA"/>
      </w:rPr>
    </w:lvl>
    <w:lvl w:ilvl="6">
      <w:start w:val="0"/>
      <w:numFmt w:val="bullet"/>
      <w:lvlText w:val="•"/>
      <w:lvlJc w:val="left"/>
      <w:pPr>
        <w:ind w:left="6688" w:hanging="360"/>
      </w:pPr>
      <w:rPr>
        <w:rFonts w:hint="default"/>
        <w:lang w:val="en-US" w:eastAsia="en-US" w:bidi="ar-SA"/>
      </w:rPr>
    </w:lvl>
    <w:lvl w:ilvl="7">
      <w:start w:val="0"/>
      <w:numFmt w:val="bullet"/>
      <w:lvlText w:val="•"/>
      <w:lvlJc w:val="left"/>
      <w:pPr>
        <w:ind w:left="7666" w:hanging="360"/>
      </w:pPr>
      <w:rPr>
        <w:rFonts w:hint="default"/>
        <w:lang w:val="en-US" w:eastAsia="en-US" w:bidi="ar-SA"/>
      </w:rPr>
    </w:lvl>
    <w:lvl w:ilvl="8">
      <w:start w:val="0"/>
      <w:numFmt w:val="bullet"/>
      <w:lvlText w:val="•"/>
      <w:lvlJc w:val="left"/>
      <w:pPr>
        <w:ind w:left="8644" w:hanging="360"/>
      </w:pPr>
      <w:rPr>
        <w:rFonts w:hint="default"/>
        <w:lang w:val="en-US" w:eastAsia="en-US" w:bidi="ar-SA"/>
      </w:rPr>
    </w:lvl>
  </w:abstractNum>
  <w:abstractNum w:abstractNumId="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386" w:hanging="360"/>
      </w:pPr>
      <w:rPr>
        <w:rFonts w:hint="default"/>
        <w:lang w:val="en-US" w:eastAsia="en-US" w:bidi="ar-SA"/>
      </w:rPr>
    </w:lvl>
    <w:lvl w:ilvl="2">
      <w:start w:val="0"/>
      <w:numFmt w:val="bullet"/>
      <w:lvlText w:val="•"/>
      <w:lvlJc w:val="left"/>
      <w:pPr>
        <w:ind w:left="2312"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165" w:hanging="360"/>
      </w:pPr>
      <w:rPr>
        <w:rFonts w:hint="default"/>
        <w:lang w:val="en-US" w:eastAsia="en-US" w:bidi="ar-SA"/>
      </w:rPr>
    </w:lvl>
    <w:lvl w:ilvl="5">
      <w:start w:val="0"/>
      <w:numFmt w:val="bullet"/>
      <w:lvlText w:val="•"/>
      <w:lvlJc w:val="left"/>
      <w:pPr>
        <w:ind w:left="5092" w:hanging="360"/>
      </w:pPr>
      <w:rPr>
        <w:rFonts w:hint="default"/>
        <w:lang w:val="en-US" w:eastAsia="en-US" w:bidi="ar-SA"/>
      </w:rPr>
    </w:lvl>
    <w:lvl w:ilvl="6">
      <w:start w:val="0"/>
      <w:numFmt w:val="bullet"/>
      <w:lvlText w:val="•"/>
      <w:lvlJc w:val="left"/>
      <w:pPr>
        <w:ind w:left="6018" w:hanging="360"/>
      </w:pPr>
      <w:rPr>
        <w:rFonts w:hint="default"/>
        <w:lang w:val="en-US" w:eastAsia="en-US" w:bidi="ar-SA"/>
      </w:rPr>
    </w:lvl>
    <w:lvl w:ilvl="7">
      <w:start w:val="0"/>
      <w:numFmt w:val="bullet"/>
      <w:lvlText w:val="•"/>
      <w:lvlJc w:val="left"/>
      <w:pPr>
        <w:ind w:left="6945" w:hanging="360"/>
      </w:pPr>
      <w:rPr>
        <w:rFonts w:hint="default"/>
        <w:lang w:val="en-US" w:eastAsia="en-US" w:bidi="ar-SA"/>
      </w:rPr>
    </w:lvl>
    <w:lvl w:ilvl="8">
      <w:start w:val="0"/>
      <w:numFmt w:val="bullet"/>
      <w:lvlText w:val="•"/>
      <w:lvlJc w:val="left"/>
      <w:pPr>
        <w:ind w:left="7871" w:hanging="360"/>
      </w:pPr>
      <w:rPr>
        <w:rFonts w:hint="default"/>
        <w:lang w:val="en-US" w:eastAsia="en-US" w:bidi="ar-SA"/>
      </w:rPr>
    </w:lvl>
  </w:abstract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1170" w:right="139" w:hanging="2867"/>
      <w:outlineLvl w:val="1"/>
    </w:pPr>
    <w:rPr>
      <w:rFonts w:ascii="Times New Roman" w:hAnsi="Times New Roman" w:eastAsia="Times New Roman" w:cs="Times New Roman"/>
      <w:sz w:val="108"/>
      <w:szCs w:val="108"/>
      <w:lang w:val="en-US" w:eastAsia="en-US" w:bidi="ar-SA"/>
    </w:rPr>
  </w:style>
  <w:style w:styleId="Heading2" w:type="paragraph">
    <w:name w:val="Heading 2"/>
    <w:basedOn w:val="Normal"/>
    <w:uiPriority w:val="1"/>
    <w:qFormat/>
    <w:pPr>
      <w:ind w:left="24"/>
      <w:outlineLvl w:val="2"/>
    </w:pPr>
    <w:rPr>
      <w:rFonts w:ascii="Times New Roman" w:hAnsi="Times New Roman" w:eastAsia="Times New Roman" w:cs="Times New Roman"/>
      <w:b/>
      <w:bCs/>
      <w:sz w:val="56"/>
      <w:szCs w:val="56"/>
      <w:lang w:val="en-US" w:eastAsia="en-US" w:bidi="ar-SA"/>
    </w:rPr>
  </w:style>
  <w:style w:styleId="Heading3" w:type="paragraph">
    <w:name w:val="Heading 3"/>
    <w:basedOn w:val="Normal"/>
    <w:uiPriority w:val="1"/>
    <w:qFormat/>
    <w:pPr>
      <w:ind w:left="24"/>
      <w:outlineLvl w:val="3"/>
    </w:pPr>
    <w:rPr>
      <w:rFonts w:ascii="Times New Roman" w:hAnsi="Times New Roman" w:eastAsia="Times New Roman" w:cs="Times New Roman"/>
      <w:b/>
      <w:bCs/>
      <w:sz w:val="52"/>
      <w:szCs w:val="52"/>
      <w:lang w:val="en-US" w:eastAsia="en-US" w:bidi="ar-SA"/>
    </w:rPr>
  </w:style>
  <w:style w:styleId="Heading4" w:type="paragraph">
    <w:name w:val="Heading 4"/>
    <w:basedOn w:val="Normal"/>
    <w:uiPriority w:val="1"/>
    <w:qFormat/>
    <w:pPr>
      <w:ind w:left="24"/>
      <w:outlineLvl w:val="4"/>
    </w:pPr>
    <w:rPr>
      <w:rFonts w:ascii="Times New Roman" w:hAnsi="Times New Roman" w:eastAsia="Times New Roman" w:cs="Times New Roman"/>
      <w:b/>
      <w:bCs/>
      <w:sz w:val="48"/>
      <w:szCs w:val="48"/>
      <w:lang w:val="en-US" w:eastAsia="en-US" w:bidi="ar-SA"/>
    </w:rPr>
  </w:style>
  <w:style w:styleId="Heading5" w:type="paragraph">
    <w:name w:val="Heading 5"/>
    <w:basedOn w:val="Normal"/>
    <w:uiPriority w:val="1"/>
    <w:qFormat/>
    <w:pPr>
      <w:spacing w:before="1"/>
      <w:ind w:left="24"/>
      <w:outlineLvl w:val="5"/>
    </w:pPr>
    <w:rPr>
      <w:rFonts w:ascii="Times New Roman" w:hAnsi="Times New Roman" w:eastAsia="Times New Roman" w:cs="Times New Roman"/>
      <w:b/>
      <w:bCs/>
      <w:sz w:val="44"/>
      <w:szCs w:val="44"/>
      <w:lang w:val="en-US" w:eastAsia="en-US" w:bidi="ar-SA"/>
    </w:rPr>
  </w:style>
  <w:style w:styleId="Heading6" w:type="paragraph">
    <w:name w:val="Heading 6"/>
    <w:basedOn w:val="Normal"/>
    <w:uiPriority w:val="1"/>
    <w:qFormat/>
    <w:pPr>
      <w:spacing w:before="169"/>
      <w:ind w:left="24"/>
      <w:outlineLvl w:val="6"/>
    </w:pPr>
    <w:rPr>
      <w:rFonts w:ascii="Times New Roman" w:hAnsi="Times New Roman" w:eastAsia="Times New Roman" w:cs="Times New Roman"/>
      <w:b/>
      <w:bCs/>
      <w:sz w:val="40"/>
      <w:szCs w:val="40"/>
      <w:lang w:val="en-US" w:eastAsia="en-US" w:bidi="ar-SA"/>
    </w:rPr>
  </w:style>
  <w:style w:styleId="Heading7" w:type="paragraph">
    <w:name w:val="Heading 7"/>
    <w:basedOn w:val="Normal"/>
    <w:uiPriority w:val="1"/>
    <w:qFormat/>
    <w:pPr>
      <w:spacing w:before="162"/>
      <w:ind w:left="24"/>
      <w:outlineLvl w:val="7"/>
    </w:pPr>
    <w:rPr>
      <w:rFonts w:ascii="Times New Roman" w:hAnsi="Times New Roman" w:eastAsia="Times New Roman" w:cs="Times New Roman"/>
      <w:sz w:val="40"/>
      <w:szCs w:val="40"/>
      <w:lang w:val="en-US" w:eastAsia="en-US" w:bidi="ar-SA"/>
    </w:rPr>
  </w:style>
  <w:style w:styleId="Heading8" w:type="paragraph">
    <w:name w:val="Heading 8"/>
    <w:basedOn w:val="Normal"/>
    <w:uiPriority w:val="1"/>
    <w:qFormat/>
    <w:pPr>
      <w:spacing w:before="174"/>
      <w:ind w:left="24"/>
      <w:outlineLvl w:val="8"/>
    </w:pPr>
    <w:rPr>
      <w:rFonts w:ascii="Times New Roman" w:hAnsi="Times New Roman" w:eastAsia="Times New Roman" w:cs="Times New Roman"/>
      <w:b/>
      <w:bCs/>
      <w:sz w:val="36"/>
      <w:szCs w:val="36"/>
      <w:lang w:val="en-US" w:eastAsia="en-US" w:bidi="ar-SA"/>
    </w:rPr>
  </w:style>
  <w:style w:styleId="Heading9" w:type="paragraph">
    <w:name w:val="Heading 9"/>
    <w:basedOn w:val="Normal"/>
    <w:uiPriority w:val="1"/>
    <w:qFormat/>
    <w:pPr>
      <w:spacing w:before="94"/>
      <w:ind w:left="24"/>
      <w:outlineLvl w:val="9"/>
    </w:pPr>
    <w:rPr>
      <w:rFonts w:ascii="Times New Roman" w:hAnsi="Times New Roman" w:eastAsia="Times New Roman" w:cs="Times New Roman"/>
      <w:b/>
      <w:bCs/>
      <w:sz w:val="34"/>
      <w:szCs w:val="34"/>
      <w:lang w:val="en-US" w:eastAsia="en-US" w:bidi="ar-SA"/>
    </w:rPr>
  </w:style>
  <w:style w:styleId="ListParagraph" w:type="paragraph">
    <w:name w:val="List Paragraph"/>
    <w:basedOn w:val="Normal"/>
    <w:uiPriority w:val="1"/>
    <w:qFormat/>
    <w:pPr>
      <w:ind w:left="126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jpe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2026-02-26T03:12:50Z</dcterms:created>
  <dcterms:modified xsi:type="dcterms:W3CDTF">2026-02-26T03:12:50Z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LastSaved">
    <vt:filetime>2026-02-26T00:00:00Z</vt:filetime>
  </property>
  <property fmtid="{D5CDD505-2E9C-101B-9397-08002B2CF9AE}" pid="4" name="Producer">
    <vt:lpwstr>iLovePDF</vt:lpwstr>
  </property>
</Properties>
</file>