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2ke2m1shp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Business Registration Services – Developer &amp; Documentation Blueprint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End-to-end support for all types of business registrations, ensuring legal compliance and smooth operations.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r2gf36tdm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Sole Proprietorship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Start a simple business owned and managed by a single individual.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 &amp; Data:</w:t>
      </w:r>
    </w:p>
    <w:tbl>
      <w:tblPr>
        <w:tblStyle w:val="Table1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25"/>
        <w:gridCol w:w="1305"/>
        <w:gridCol w:w="2550"/>
        <w:gridCol w:w="2160"/>
        <w:gridCol w:w="2025"/>
        <w:tblGridChange w:id="0">
          <w:tblGrid>
            <w:gridCol w:w="1725"/>
            <w:gridCol w:w="1305"/>
            <w:gridCol w:w="2550"/>
            <w:gridCol w:w="2160"/>
            <w:gridCol w:w="2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Applicant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Full name of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Business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Proposed business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Owner’s 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10 alphanumeric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GSTIN (if applicable)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GSTIN for business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15 alphanumeric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Business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Registered business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Owner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10-digit numeric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Business Type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Trading, Service, Manufacturing, Other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Must select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Supporting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PAN, address proof, ID proof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PDF/JPG, max 10MB</w:t>
            </w:r>
          </w:p>
        </w:tc>
      </w:tr>
    </w:tbl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 Card – PDF/JPG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Proof – Utility bill, rent agreement – PDF/JPG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 Proof – Aadhar, Passport, Voter ID – PDF/JPG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Proof (if already opened) – PDF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3–7 working days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4ha8n0oin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Partnership Firm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Register a partnership firm with legal agreements.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 &amp; Data:</w:t>
      </w:r>
    </w:p>
    <w:tbl>
      <w:tblPr>
        <w:tblStyle w:val="Table2"/>
        <w:tblW w:w="97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0"/>
        <w:gridCol w:w="1260"/>
        <w:gridCol w:w="2460"/>
        <w:gridCol w:w="2160"/>
        <w:gridCol w:w="1815"/>
        <w:tblGridChange w:id="0">
          <w:tblGrid>
            <w:gridCol w:w="2070"/>
            <w:gridCol w:w="1260"/>
            <w:gridCol w:w="2460"/>
            <w:gridCol w:w="2160"/>
            <w:gridCol w:w="18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Firm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Proposed firm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Partner Names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List of all partners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Min 2 partners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PAN (Firm &amp; Partners)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PAN cards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PDF/JPG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Partnership Agreement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Drafted agreement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Business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Registered office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GSTIN (if applicable)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GSTIN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15 alphanumeric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Contact for communication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Mobile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10-digit numeric</w:t>
            </w:r>
          </w:p>
        </w:tc>
      </w:tr>
    </w:tbl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 Cards (Firm &amp; Partners) – PDF/JPG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Partnership Deed – PDF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 Proof – PDF/JPG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Proof – PDF</w:t>
        <w:br w:type="textWrapping"/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7–10 working days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5r1kroo2b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Private Limited Company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Incorporate a limited liability company.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 &amp; Data:</w:t>
      </w:r>
    </w:p>
    <w:tbl>
      <w:tblPr>
        <w:tblStyle w:val="Table3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0"/>
        <w:gridCol w:w="1455"/>
        <w:gridCol w:w="2400"/>
        <w:gridCol w:w="2130"/>
        <w:gridCol w:w="1860"/>
        <w:tblGridChange w:id="0">
          <w:tblGrid>
            <w:gridCol w:w="1770"/>
            <w:gridCol w:w="1455"/>
            <w:gridCol w:w="2400"/>
            <w:gridCol w:w="2130"/>
            <w:gridCol w:w="18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Proposed Company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Name for MCA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Director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Repeating 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Name, PAN, DIN, Address, Email, Mobile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Validation for each field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Registered Office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Company’s official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MOA &amp; AOA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Drafted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PAN &amp; 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Company PAN &amp; 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GSTIN (if applicable)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Optional GSTIN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15 alphanumeric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Company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Company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10-digit numeric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Director PAN &amp; ID proof – PDF/JPG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MOA &amp; AOA – PDF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 proof – PDF/JPG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proof – PDF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10–15 working days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qufrd0ox0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Public Limited Company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Incorporate a company for public investment.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 &amp; Data:</w:t>
      </w:r>
    </w:p>
    <w:tbl>
      <w:tblPr>
        <w:tblStyle w:val="Table4"/>
        <w:tblW w:w="97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00"/>
        <w:gridCol w:w="1500"/>
        <w:gridCol w:w="2250"/>
        <w:gridCol w:w="2160"/>
        <w:gridCol w:w="1725"/>
        <w:tblGridChange w:id="0">
          <w:tblGrid>
            <w:gridCol w:w="2100"/>
            <w:gridCol w:w="1500"/>
            <w:gridCol w:w="2250"/>
            <w:gridCol w:w="2160"/>
            <w:gridCol w:w="1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Company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Proposed public company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Director &amp; Shareholder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Repeating 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Name, PAN, DIN, Address, Shares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Validate each field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Registered Office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Official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MOA &amp; AOA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Drafted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SEBI Compliance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Required forms if applicable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PAN &amp; 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Company PAN/TAN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GSTIN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Optional GSTIN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15 alphanumeric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Company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Company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10-digit numeric</w:t>
            </w:r>
          </w:p>
        </w:tc>
      </w:tr>
    </w:tbl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</w:p>
    <w:p w:rsidR="00000000" w:rsidDel="00000000" w:rsidP="00000000" w:rsidRDefault="00000000" w:rsidRPr="00000000" w14:paraId="000000E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Director PAN &amp; ID proof – PDF/JPG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MOA &amp; AOA – PDF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 proof – PDF/JPG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SEBI compliance docs – PDF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proof – PDF</w:t>
        <w:br w:type="textWrapping"/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20–30 working days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ffa2aa586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Limited Liability Partnership (LLP)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LLP combines partnership flexibility with limited liability.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 &amp; Data:</w:t>
      </w:r>
    </w:p>
    <w:tbl>
      <w:tblPr>
        <w:tblStyle w:val="Table5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25"/>
        <w:gridCol w:w="1575"/>
        <w:gridCol w:w="2115"/>
        <w:gridCol w:w="2130"/>
        <w:gridCol w:w="1755"/>
        <w:tblGridChange w:id="0">
          <w:tblGrid>
            <w:gridCol w:w="2025"/>
            <w:gridCol w:w="1575"/>
            <w:gridCol w:w="2115"/>
            <w:gridCol w:w="2130"/>
            <w:gridCol w:w="1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LLP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Proposed LLP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Partner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Repeating 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Name, PAN, DIN,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Validate each field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Registered Office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Office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LLP Agreement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Draft LLP agreement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PAN &amp; 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Required for LLP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GSTIN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Optional GSTIN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15 alphanumeric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Company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Company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10-digit numeric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Partner PAN &amp; ID proof – PDF/JPG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LLP agreement – PDF</w:t>
        <w:br w:type="textWrapping"/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 proof – PDF/JPG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proof – PDF</w:t>
        <w:br w:type="textWrapping"/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10–15 working days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n48nw59n0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Section 8 Company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Non-profit organization for charitable objectives.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 &amp; Data:</w:t>
      </w:r>
    </w:p>
    <w:tbl>
      <w:tblPr>
        <w:tblStyle w:val="Table6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0"/>
        <w:gridCol w:w="1560"/>
        <w:gridCol w:w="2355"/>
        <w:gridCol w:w="2130"/>
        <w:gridCol w:w="1665"/>
        <w:tblGridChange w:id="0">
          <w:tblGrid>
            <w:gridCol w:w="1980"/>
            <w:gridCol w:w="1560"/>
            <w:gridCol w:w="2355"/>
            <w:gridCol w:w="2130"/>
            <w:gridCol w:w="1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Proposed Company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Name for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Director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Repeating 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Name, PAN, DIN,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Validate each field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Objectives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Charitable/Social objectives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Max 500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MOA &amp; AOA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Drafted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License Application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MCA Section 8 license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PAN &amp; 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Company PAN/TAN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Company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Company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10-digit numeric</w:t>
            </w:r>
          </w:p>
        </w:tc>
      </w:tr>
    </w:tbl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Director PAN &amp; ID proof – PDF/JPG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MOA &amp; AOA – PDF</w:t>
        <w:br w:type="textWrapping"/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Section 8 License Application – PDF</w:t>
        <w:br w:type="textWrapping"/>
      </w:r>
    </w:p>
    <w:p w:rsidR="00000000" w:rsidDel="00000000" w:rsidP="00000000" w:rsidRDefault="00000000" w:rsidRPr="00000000" w14:paraId="000001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Office address proof – PDF/JPG</w:t>
        <w:br w:type="textWrapping"/>
      </w:r>
    </w:p>
    <w:p w:rsidR="00000000" w:rsidDel="00000000" w:rsidP="00000000" w:rsidRDefault="00000000" w:rsidRPr="00000000" w14:paraId="000001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proof – PDF</w:t>
        <w:br w:type="textWrapping"/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15–20 working days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wrv8fj881s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Trust Registration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Register a trust for charitable or private purposes.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 &amp; Data:</w:t>
      </w:r>
    </w:p>
    <w:tbl>
      <w:tblPr>
        <w:tblStyle w:val="Table7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0"/>
        <w:gridCol w:w="1650"/>
        <w:gridCol w:w="2025"/>
        <w:gridCol w:w="2160"/>
        <w:gridCol w:w="1755"/>
        <w:tblGridChange w:id="0">
          <w:tblGrid>
            <w:gridCol w:w="2190"/>
            <w:gridCol w:w="1650"/>
            <w:gridCol w:w="2025"/>
            <w:gridCol w:w="2160"/>
            <w:gridCol w:w="1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Trust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Name of 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Trustees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Repeating 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Name, PAN,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  <w:t xml:space="preserve">Validate each field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Beneficiaries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Details of beneficiaries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Max 500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Trust Deed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Drafted trust deed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Trust PAN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Bank Account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Bank account proof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PDF/JPG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Registered Office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Address of trust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Trustee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Trustee phone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10-digit numeric</w:t>
            </w:r>
          </w:p>
        </w:tc>
      </w:tr>
    </w:tbl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</w:p>
    <w:p w:rsidR="00000000" w:rsidDel="00000000" w:rsidP="00000000" w:rsidRDefault="00000000" w:rsidRPr="00000000" w14:paraId="0000019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 Deed – PDF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Trustees PAN &amp; ID – PDF/JPG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 proof – PDF/JPG</w:t>
        <w:br w:type="textWrapping"/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proof – PDF</w:t>
        <w:br w:type="textWrapping"/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10–15 working days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tpx81fa2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One Person Company (OPC)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Single-owner business with limited liability.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 Fields &amp; Data:</w:t>
      </w:r>
    </w:p>
    <w:tbl>
      <w:tblPr>
        <w:tblStyle w:val="Table8"/>
        <w:tblW w:w="96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190"/>
        <w:gridCol w:w="1560"/>
        <w:gridCol w:w="2040"/>
        <w:gridCol w:w="2145"/>
        <w:gridCol w:w="1755"/>
        <w:tblGridChange w:id="0">
          <w:tblGrid>
            <w:gridCol w:w="2190"/>
            <w:gridCol w:w="1560"/>
            <w:gridCol w:w="2040"/>
            <w:gridCol w:w="2145"/>
            <w:gridCol w:w="1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Required/Optional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Proposed OPC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Name for approval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Min 3 characters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Director/Owner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Repeating Section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Name, PAN, DIN,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Validate each field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Registered Office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OPC address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Min 10 characters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MOA &amp; AOA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Drafted documents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PAN &amp; 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OPC PAN/TAN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GSTIN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Optional GSTIN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15 alphanumeric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OPC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Valid email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OPC contact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Required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10-digit numeric</w:t>
            </w:r>
          </w:p>
        </w:tc>
      </w:tr>
    </w:tbl>
    <w:p w:rsidR="00000000" w:rsidDel="00000000" w:rsidP="00000000" w:rsidRDefault="00000000" w:rsidRPr="00000000" w14:paraId="000001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Documents:</w:t>
      </w:r>
    </w:p>
    <w:p w:rsidR="00000000" w:rsidDel="00000000" w:rsidP="00000000" w:rsidRDefault="00000000" w:rsidRPr="00000000" w14:paraId="000001C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 PAN &amp; ID proof – PDF/JPG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MOA &amp; AOA – PDF</w:t>
        <w:br w:type="textWrapping"/>
      </w:r>
    </w:p>
    <w:p w:rsidR="00000000" w:rsidDel="00000000" w:rsidP="00000000" w:rsidRDefault="00000000" w:rsidRPr="00000000" w14:paraId="000001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Registered office proof – PDF/JPG</w:t>
        <w:br w:type="textWrapping"/>
      </w:r>
    </w:p>
    <w:p w:rsidR="00000000" w:rsidDel="00000000" w:rsidP="00000000" w:rsidRDefault="00000000" w:rsidRPr="00000000" w14:paraId="000001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proof – PDF</w:t>
        <w:br w:type="textWrapping"/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Processing Time:</w:t>
      </w:r>
      <w:r w:rsidDel="00000000" w:rsidR="00000000" w:rsidRPr="00000000">
        <w:rPr>
          <w:rtl w:val="0"/>
        </w:rPr>
        <w:t xml:space="preserve"> 10–15 working days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kmjd47mlp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Guidelines for All Business Registration Forms</w:t>
      </w:r>
    </w:p>
    <w:p w:rsidR="00000000" w:rsidDel="00000000" w:rsidP="00000000" w:rsidRDefault="00000000" w:rsidRPr="00000000" w14:paraId="000001C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Mandatory fields</w:t>
      </w:r>
      <w:r w:rsidDel="00000000" w:rsidR="00000000" w:rsidRPr="00000000">
        <w:rPr>
          <w:rtl w:val="0"/>
        </w:rPr>
        <w:t xml:space="preserve"> must be clearly indicated.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 fields:</w:t>
      </w:r>
      <w:r w:rsidDel="00000000" w:rsidR="00000000" w:rsidRPr="00000000">
        <w:rPr>
          <w:rtl w:val="0"/>
        </w:rPr>
        <w:t xml:space="preserve"> Min/max length; no unnecessary special characters.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Numeric fields:</w:t>
      </w:r>
      <w:r w:rsidDel="00000000" w:rsidR="00000000" w:rsidRPr="00000000">
        <w:rPr>
          <w:rtl w:val="0"/>
        </w:rPr>
        <w:t xml:space="preserve"> Only positive numbers.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&amp; Phone:</w:t>
      </w:r>
      <w:r w:rsidDel="00000000" w:rsidR="00000000" w:rsidRPr="00000000">
        <w:rPr>
          <w:rtl w:val="0"/>
        </w:rPr>
        <w:t xml:space="preserve"> Regex validation.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uploads:</w:t>
      </w:r>
      <w:r w:rsidDel="00000000" w:rsidR="00000000" w:rsidRPr="00000000">
        <w:rPr>
          <w:rtl w:val="0"/>
        </w:rPr>
        <w:t xml:space="preserve"> PDF/JPG/PNG only, max 10MB.</w:t>
        <w:br w:type="textWrapping"/>
      </w:r>
    </w:p>
    <w:p w:rsidR="00000000" w:rsidDel="00000000" w:rsidP="00000000" w:rsidRDefault="00000000" w:rsidRPr="00000000" w14:paraId="000001D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Repeating sections</w:t>
      </w:r>
      <w:r w:rsidDel="00000000" w:rsidR="00000000" w:rsidRPr="00000000">
        <w:rPr>
          <w:rtl w:val="0"/>
        </w:rPr>
        <w:t xml:space="preserve"> for multiple directors/partners/trustees.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validation</w:t>
      </w:r>
      <w:r w:rsidDel="00000000" w:rsidR="00000000" w:rsidRPr="00000000">
        <w:rPr>
          <w:rtl w:val="0"/>
        </w:rPr>
        <w:t xml:space="preserve"> for GSTIN, PAN, DIN where applicable.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