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3469E" w14:textId="0D4276E1" w:rsidR="00F412AB" w:rsidRDefault="00F412AB" w:rsidP="00F412AB">
      <w:pPr>
        <w:pStyle w:val="NormalWeb"/>
        <w:rPr>
          <w:b/>
          <w:bCs/>
          <w:color w:val="4472C4" w:themeColor="accent1"/>
        </w:rPr>
      </w:pPr>
      <w:r w:rsidRPr="00F412AB">
        <w:rPr>
          <w:b/>
          <w:bCs/>
          <w:color w:val="4472C4" w:themeColor="accent1"/>
        </w:rPr>
        <w:t xml:space="preserve">I'm working on a trading strategy, </w:t>
      </w:r>
      <w:proofErr w:type="spellStart"/>
      <w:r w:rsidRPr="00F412AB">
        <w:rPr>
          <w:b/>
          <w:bCs/>
          <w:color w:val="4472C4" w:themeColor="accent1"/>
        </w:rPr>
        <w:t>i</w:t>
      </w:r>
      <w:proofErr w:type="spellEnd"/>
      <w:r w:rsidRPr="00F412AB">
        <w:rPr>
          <w:b/>
          <w:bCs/>
          <w:color w:val="4472C4" w:themeColor="accent1"/>
        </w:rPr>
        <w:t xml:space="preserve"> need minute level historical data for NSE, from where can </w:t>
      </w:r>
      <w:proofErr w:type="spellStart"/>
      <w:r w:rsidRPr="00F412AB">
        <w:rPr>
          <w:b/>
          <w:bCs/>
          <w:color w:val="4472C4" w:themeColor="accent1"/>
        </w:rPr>
        <w:t>i</w:t>
      </w:r>
      <w:proofErr w:type="spellEnd"/>
      <w:r w:rsidRPr="00F412AB">
        <w:rPr>
          <w:b/>
          <w:bCs/>
          <w:color w:val="4472C4" w:themeColor="accent1"/>
        </w:rPr>
        <w:t xml:space="preserve"> get it </w:t>
      </w:r>
      <w:proofErr w:type="spellStart"/>
      <w:r w:rsidRPr="00F412AB">
        <w:rPr>
          <w:b/>
          <w:bCs/>
          <w:color w:val="4472C4" w:themeColor="accent1"/>
        </w:rPr>
        <w:t>atleast</w:t>
      </w:r>
      <w:proofErr w:type="spellEnd"/>
      <w:r w:rsidRPr="00F412AB">
        <w:rPr>
          <w:b/>
          <w:bCs/>
          <w:color w:val="4472C4" w:themeColor="accent1"/>
        </w:rPr>
        <w:t xml:space="preserve"> for last 5 years</w:t>
      </w:r>
      <w:r>
        <w:rPr>
          <w:b/>
          <w:bCs/>
          <w:color w:val="4472C4" w:themeColor="accent1"/>
        </w:rPr>
        <w:t xml:space="preserve">, </w:t>
      </w:r>
    </w:p>
    <w:p w14:paraId="29FA32E3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Here's a comprehensive breakdown of your options for NSE minute-level historical data (5+ years):</w:t>
      </w:r>
    </w:p>
    <w:p w14:paraId="7E7F06A7" w14:textId="77777777" w:rsidR="00F412AB" w:rsidRPr="00F412AB" w:rsidRDefault="00F412AB" w:rsidP="00F41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479B78">
          <v:rect id="_x0000_i1025" style="width:0;height:1.5pt" o:hralign="center" o:hrstd="t" o:hr="t" fillcolor="#a0a0a0" stroked="f"/>
        </w:pict>
      </w:r>
    </w:p>
    <w:p w14:paraId="6A2F2CDA" w14:textId="77777777" w:rsidR="00F412AB" w:rsidRPr="00F412AB" w:rsidRDefault="00F412AB" w:rsidP="00F41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12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🥇</w:t>
      </w:r>
      <w:r w:rsidRPr="00F412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Best Options for NSE 1-Min Historical Data</w:t>
      </w:r>
    </w:p>
    <w:p w14:paraId="2ED88E86" w14:textId="77777777" w:rsidR="00F412AB" w:rsidRPr="00F412AB" w:rsidRDefault="00F412AB" w:rsidP="00F41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Zerodha</w:t>
      </w:r>
      <w:proofErr w:type="spellEnd"/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Kite Connect API </w:t>
      </w:r>
      <w:r w:rsidRPr="00F412A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(Most Popular for Indian Algo Traders)</w:t>
      </w:r>
    </w:p>
    <w:p w14:paraId="44E070AA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Zerodha's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Kite Connect API now includes up to </w:t>
      </w:r>
      <w:r w:rsidRPr="00F412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years of intraday historical data</w:t>
      </w: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NSE/BSE, and as of early 2025, the historical data add-on has been bundled in — no separate charge. Data is available as OHLCV candles across intervals: 1, 3, 5, 10, 15, 30, and 60 minutes.</w:t>
      </w:r>
    </w:p>
    <w:p w14:paraId="714EF642" w14:textId="77777777" w:rsidR="00F412AB" w:rsidRPr="00F412AB" w:rsidRDefault="00F412AB" w:rsidP="00F41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Cost:</w:t>
      </w: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~₹500/month for the API (order + data)</w:t>
      </w:r>
    </w:p>
    <w:p w14:paraId="7D4A2D45" w14:textId="77777777" w:rsidR="00F412AB" w:rsidRPr="00F412AB" w:rsidRDefault="00F412AB" w:rsidP="00F41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Access:</w:t>
      </w: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Python/REST API via </w:t>
      </w:r>
      <w:proofErr w:type="spellStart"/>
      <w:r w:rsidRPr="00F412AB">
        <w:rPr>
          <w:rFonts w:ascii="Courier New" w:eastAsia="Times New Roman" w:hAnsi="Courier New" w:cs="Courier New"/>
          <w:sz w:val="20"/>
          <w:szCs w:val="20"/>
          <w:lang w:eastAsia="en-IN"/>
        </w:rPr>
        <w:t>kiteconnect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</w:t>
      </w:r>
    </w:p>
    <w:p w14:paraId="21B7B478" w14:textId="77777777" w:rsidR="00F412AB" w:rsidRPr="00F412AB" w:rsidRDefault="00F412AB" w:rsidP="00F412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for:</w:t>
      </w: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Active traders already on 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Zerodha</w:t>
      </w:r>
      <w:proofErr w:type="spellEnd"/>
    </w:p>
    <w:p w14:paraId="1F931193" w14:textId="77777777" w:rsidR="00F412AB" w:rsidRPr="00F412AB" w:rsidRDefault="00F412AB" w:rsidP="00F41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2412E7">
          <v:rect id="_x0000_i1026" style="width:0;height:1.5pt" o:hralign="center" o:hrstd="t" o:hr="t" fillcolor="#a0a0a0" stroked="f"/>
        </w:pict>
      </w:r>
    </w:p>
    <w:p w14:paraId="6815EDCC" w14:textId="77777777" w:rsidR="00F412AB" w:rsidRPr="00F412AB" w:rsidRDefault="00F412AB" w:rsidP="00F41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Upstox</w:t>
      </w:r>
      <w:proofErr w:type="spellEnd"/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Angel One / Dhan / </w:t>
      </w:r>
      <w:proofErr w:type="spellStart"/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Fyers</w:t>
      </w:r>
      <w:proofErr w:type="spellEnd"/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APIs </w:t>
      </w:r>
      <w:r w:rsidRPr="00F412A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(Free or Cheap Alternatives)</w:t>
      </w:r>
    </w:p>
    <w:p w14:paraId="2C508A32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Broker APIs from 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Zerodha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Upstox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Dhan, and Angel One are recommended as the go-to stack for live + historical minute data for Indian retail algo traders. Most of these offer free developer APIs if you have a trading account with them. 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Angel One (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SmartAPI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) are notably generous with historical data depth.</w:t>
      </w:r>
    </w:p>
    <w:p w14:paraId="28D266E6" w14:textId="77777777" w:rsidR="00F412AB" w:rsidRPr="00F412AB" w:rsidRDefault="00F412AB" w:rsidP="00F41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Cost:</w:t>
      </w: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with a trading account (some have rate limits)</w:t>
      </w:r>
    </w:p>
    <w:p w14:paraId="2AC24B04" w14:textId="77777777" w:rsidR="00F412AB" w:rsidRPr="00F412AB" w:rsidRDefault="00F412AB" w:rsidP="00F412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Check: </w:t>
      </w:r>
      <w:r w:rsidRPr="00F412AB">
        <w:rPr>
          <w:rFonts w:ascii="Courier New" w:eastAsia="Times New Roman" w:hAnsi="Courier New" w:cs="Courier New"/>
          <w:sz w:val="20"/>
          <w:szCs w:val="20"/>
          <w:lang w:eastAsia="en-IN"/>
        </w:rPr>
        <w:t>fyers.in/</w:t>
      </w:r>
      <w:proofErr w:type="spellStart"/>
      <w:r w:rsidRPr="00F412A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412AB">
        <w:rPr>
          <w:rFonts w:ascii="Courier New" w:eastAsia="Times New Roman" w:hAnsi="Courier New" w:cs="Courier New"/>
          <w:sz w:val="20"/>
          <w:szCs w:val="20"/>
          <w:lang w:eastAsia="en-IN"/>
        </w:rPr>
        <w:t>smartapi.angelbroking.com</w:t>
      </w: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412AB">
        <w:rPr>
          <w:rFonts w:ascii="Courier New" w:eastAsia="Times New Roman" w:hAnsi="Courier New" w:cs="Courier New"/>
          <w:sz w:val="20"/>
          <w:szCs w:val="20"/>
          <w:lang w:eastAsia="en-IN"/>
        </w:rPr>
        <w:t>dhanhq.co/</w:t>
      </w:r>
      <w:proofErr w:type="spellStart"/>
      <w:r w:rsidRPr="00F412A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14:paraId="7AC49A89" w14:textId="77777777" w:rsidR="00F412AB" w:rsidRPr="00F412AB" w:rsidRDefault="00F412AB" w:rsidP="00F41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F5E641">
          <v:rect id="_x0000_i1027" style="width:0;height:1.5pt" o:hralign="center" o:hrstd="t" o:hr="t" fillcolor="#a0a0a0" stroked="f"/>
        </w:pict>
      </w:r>
    </w:p>
    <w:p w14:paraId="636981EA" w14:textId="77777777" w:rsidR="00F412AB" w:rsidRPr="00F412AB" w:rsidRDefault="00F412AB" w:rsidP="00F41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proofErr w:type="spellStart"/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TrueData</w:t>
      </w:r>
      <w:proofErr w:type="spellEnd"/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412A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(Dedicated Data Vendor)</w:t>
      </w:r>
    </w:p>
    <w:p w14:paraId="61A9C97E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A well-known Indian data vendor offering clean, adjusted minute-level data going back many years across NSE equities, F&amp;O, and indices.</w:t>
      </w:r>
    </w:p>
    <w:p w14:paraId="49A3DEA9" w14:textId="77777777" w:rsidR="00F412AB" w:rsidRPr="00F412AB" w:rsidRDefault="00F412AB" w:rsidP="00F4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Cost:</w:t>
      </w: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~₹500–1500/month depending on plan</w:t>
      </w:r>
    </w:p>
    <w:p w14:paraId="2EA1C4D9" w14:textId="77777777" w:rsidR="00F412AB" w:rsidRPr="00F412AB" w:rsidRDefault="00F412AB" w:rsidP="00F4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Access:</w:t>
      </w: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API + CSV export</w:t>
      </w:r>
    </w:p>
    <w:p w14:paraId="0F098F4D" w14:textId="77777777" w:rsidR="00F412AB" w:rsidRPr="00F412AB" w:rsidRDefault="00F412AB" w:rsidP="00F412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Website:</w:t>
      </w: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12AB">
        <w:rPr>
          <w:rFonts w:ascii="Courier New" w:eastAsia="Times New Roman" w:hAnsi="Courier New" w:cs="Courier New"/>
          <w:sz w:val="20"/>
          <w:szCs w:val="20"/>
          <w:lang w:eastAsia="en-IN"/>
        </w:rPr>
        <w:t>truedata.in</w:t>
      </w:r>
    </w:p>
    <w:p w14:paraId="7CCB47F9" w14:textId="77777777" w:rsidR="00F412AB" w:rsidRPr="00F412AB" w:rsidRDefault="00F412AB" w:rsidP="00F41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8F509D">
          <v:rect id="_x0000_i1028" style="width:0;height:1.5pt" o:hralign="center" o:hrstd="t" o:hr="t" fillcolor="#a0a0a0" stroked="f"/>
        </w:pict>
      </w:r>
    </w:p>
    <w:p w14:paraId="1D9514D8" w14:textId="77777777" w:rsidR="00F412AB" w:rsidRPr="00F412AB" w:rsidRDefault="00F412AB" w:rsidP="00F41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Tick Data (tickdata.com) </w:t>
      </w:r>
      <w:r w:rsidRPr="00F412A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(Institutional Grade)</w:t>
      </w:r>
    </w:p>
    <w:p w14:paraId="7B4D5FD5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Tick Data provides historical intraday data for all NSE-listed equities since January 2, 2012, including tick-by-tick trades and pre-built one-minute OHLCV bars. This is institutional quality but expensive (hundreds of dollars).</w:t>
      </w:r>
    </w:p>
    <w:p w14:paraId="62626583" w14:textId="77777777" w:rsidR="00F412AB" w:rsidRPr="00F412AB" w:rsidRDefault="00F412AB" w:rsidP="00F41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145A65">
          <v:rect id="_x0000_i1029" style="width:0;height:1.5pt" o:hralign="center" o:hrstd="t" o:hr="t" fillcolor="#a0a0a0" stroked="f"/>
        </w:pict>
      </w:r>
    </w:p>
    <w:p w14:paraId="73DD4B99" w14:textId="77777777" w:rsidR="00F412AB" w:rsidRPr="00F412AB" w:rsidRDefault="00F412AB" w:rsidP="00F41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Kaggle Dataset </w:t>
      </w:r>
      <w:r w:rsidRPr="00F412A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(Free, Limited Scope)</w:t>
      </w:r>
    </w:p>
    <w:p w14:paraId="0BAA13D6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There's a publicly available Kaggle dataset with Nifty 50 index data at 1, 3, 5, 15-min, and hourly intervals from January 2015 to mid-2024. Good for index-level 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backtesting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for individual stocks.</w:t>
      </w:r>
    </w:p>
    <w:p w14:paraId="16C7B7E9" w14:textId="77777777" w:rsidR="00F412AB" w:rsidRPr="00F412AB" w:rsidRDefault="00F412AB" w:rsidP="00F41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DCB9D8">
          <v:rect id="_x0000_i1030" style="width:0;height:1.5pt" o:hralign="center" o:hrstd="t" o:hr="t" fillcolor="#a0a0a0" stroked="f"/>
        </w:pict>
      </w:r>
    </w:p>
    <w:p w14:paraId="06E71DD8" w14:textId="77777777" w:rsidR="00F412AB" w:rsidRPr="00F412AB" w:rsidRDefault="00F412AB" w:rsidP="00F412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NSE Official Data Feed </w:t>
      </w:r>
      <w:r w:rsidRPr="00F412A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(Direct, Expensive)</w:t>
      </w:r>
    </w:p>
    <w:p w14:paraId="6B70A3C9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NSE provides snapshot data at 1, 2, or 5-minute intervals via SFTP in binary format, and also offers a 15-minute delayed snapshot feed over the internet. This is meant for institutions and requires a subscription agreement directly with NSE.</w:t>
      </w:r>
    </w:p>
    <w:p w14:paraId="5B483853" w14:textId="77777777" w:rsidR="00F412AB" w:rsidRPr="00F412AB" w:rsidRDefault="00F412AB" w:rsidP="00F412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D275B3">
          <v:rect id="_x0000_i1031" style="width:0;height:1.5pt" o:hralign="center" o:hrstd="t" o:hr="t" fillcolor="#a0a0a0" stroked="f"/>
        </w:pict>
      </w:r>
    </w:p>
    <w:p w14:paraId="7CA5ADFA" w14:textId="77777777" w:rsidR="00F412AB" w:rsidRPr="00F412AB" w:rsidRDefault="00F412AB" w:rsidP="00F412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12A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📝</w:t>
      </w:r>
      <w:r w:rsidRPr="00F412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Practical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6100"/>
      </w:tblGrid>
      <w:tr w:rsidR="00F412AB" w:rsidRPr="00F412AB" w14:paraId="2809B5D2" w14:textId="77777777" w:rsidTr="00F41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04A40" w14:textId="77777777" w:rsidR="00F412AB" w:rsidRPr="00F412AB" w:rsidRDefault="00F412AB" w:rsidP="00F41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1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3AFD71F6" w14:textId="77777777" w:rsidR="00F412AB" w:rsidRPr="00F412AB" w:rsidRDefault="00F412AB" w:rsidP="00F412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1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 With</w:t>
            </w:r>
          </w:p>
        </w:tc>
      </w:tr>
      <w:tr w:rsidR="00F412AB" w:rsidRPr="00F412AB" w14:paraId="7A1A51B3" w14:textId="77777777" w:rsidTr="00F4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0FC2" w14:textId="77777777" w:rsidR="00F412AB" w:rsidRPr="00F412AB" w:rsidRDefault="00F412AB" w:rsidP="00F41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Budget-friendly + good depth</w:t>
            </w:r>
          </w:p>
        </w:tc>
        <w:tc>
          <w:tcPr>
            <w:tcW w:w="0" w:type="auto"/>
            <w:vAlign w:val="center"/>
            <w:hideMark/>
          </w:tcPr>
          <w:p w14:paraId="3316507B" w14:textId="77777777" w:rsidR="00F412AB" w:rsidRPr="00F412AB" w:rsidRDefault="00F412AB" w:rsidP="00F41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41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Zerodha</w:t>
            </w:r>
            <w:proofErr w:type="spellEnd"/>
            <w:r w:rsidRPr="00F41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Kite Connect</w:t>
            </w:r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(₹500/month)</w:t>
            </w:r>
          </w:p>
        </w:tc>
      </w:tr>
      <w:tr w:rsidR="00F412AB" w:rsidRPr="00F412AB" w14:paraId="602E03A2" w14:textId="77777777" w:rsidTr="00F4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4A1E" w14:textId="77777777" w:rsidR="00F412AB" w:rsidRPr="00F412AB" w:rsidRDefault="00F412AB" w:rsidP="00F41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Completely free</w:t>
            </w:r>
          </w:p>
        </w:tc>
        <w:tc>
          <w:tcPr>
            <w:tcW w:w="0" w:type="auto"/>
            <w:vAlign w:val="center"/>
            <w:hideMark/>
          </w:tcPr>
          <w:p w14:paraId="1ED1581D" w14:textId="77777777" w:rsidR="00F412AB" w:rsidRPr="00F412AB" w:rsidRDefault="00F412AB" w:rsidP="00F41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1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Angel One </w:t>
            </w:r>
            <w:proofErr w:type="spellStart"/>
            <w:r w:rsidRPr="00F41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SmartAPI</w:t>
            </w:r>
            <w:proofErr w:type="spellEnd"/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proofErr w:type="spellStart"/>
            <w:r w:rsidRPr="00F41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Fyers</w:t>
            </w:r>
            <w:proofErr w:type="spellEnd"/>
            <w:r w:rsidRPr="00F41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API</w:t>
            </w:r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(free with </w:t>
            </w:r>
            <w:proofErr w:type="spellStart"/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demat</w:t>
            </w:r>
            <w:proofErr w:type="spellEnd"/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account)</w:t>
            </w:r>
          </w:p>
        </w:tc>
      </w:tr>
      <w:tr w:rsidR="00F412AB" w:rsidRPr="00F412AB" w14:paraId="0C3116A6" w14:textId="77777777" w:rsidTr="00F4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5968" w14:textId="77777777" w:rsidR="00F412AB" w:rsidRPr="00F412AB" w:rsidRDefault="00F412AB" w:rsidP="00F41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Clean, vendor-managed data</w:t>
            </w:r>
          </w:p>
        </w:tc>
        <w:tc>
          <w:tcPr>
            <w:tcW w:w="0" w:type="auto"/>
            <w:vAlign w:val="center"/>
            <w:hideMark/>
          </w:tcPr>
          <w:p w14:paraId="38C8D8C7" w14:textId="77777777" w:rsidR="00F412AB" w:rsidRPr="00F412AB" w:rsidRDefault="00F412AB" w:rsidP="00F41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41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TrueData</w:t>
            </w:r>
            <w:proofErr w:type="spellEnd"/>
          </w:p>
        </w:tc>
      </w:tr>
      <w:tr w:rsidR="00F412AB" w:rsidRPr="00F412AB" w14:paraId="05BB1BC5" w14:textId="77777777" w:rsidTr="00F4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954D" w14:textId="77777777" w:rsidR="00F412AB" w:rsidRPr="00F412AB" w:rsidRDefault="00F412AB" w:rsidP="00F41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Index </w:t>
            </w:r>
            <w:proofErr w:type="spellStart"/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backtesting</w:t>
            </w:r>
            <w:proofErr w:type="spellEnd"/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45F29140" w14:textId="77777777" w:rsidR="00F412AB" w:rsidRPr="00F412AB" w:rsidRDefault="00F412AB" w:rsidP="00F41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1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Kaggle dataset</w:t>
            </w:r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(free)</w:t>
            </w:r>
          </w:p>
        </w:tc>
      </w:tr>
      <w:tr w:rsidR="00F412AB" w:rsidRPr="00F412AB" w14:paraId="1D0E13EA" w14:textId="77777777" w:rsidTr="00F4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0E09" w14:textId="77777777" w:rsidR="00F412AB" w:rsidRPr="00F412AB" w:rsidRDefault="00F412AB" w:rsidP="00F41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12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Institutional/enterprise</w:t>
            </w:r>
          </w:p>
        </w:tc>
        <w:tc>
          <w:tcPr>
            <w:tcW w:w="0" w:type="auto"/>
            <w:vAlign w:val="center"/>
            <w:hideMark/>
          </w:tcPr>
          <w:p w14:paraId="06985553" w14:textId="77777777" w:rsidR="00F412AB" w:rsidRPr="00F412AB" w:rsidRDefault="00F412AB" w:rsidP="00F412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12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Tick Data</w:t>
            </w:r>
          </w:p>
        </w:tc>
      </w:tr>
    </w:tbl>
    <w:p w14:paraId="401ECBC7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in Chennai and already have a broker account, the fastest path is to open an API subscription with your broker (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Zerodha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Fyers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, or Angel One) and pull the data programmatically via Python. Want help writing the data-fetching script?</w:t>
      </w:r>
    </w:p>
    <w:p w14:paraId="11083EEA" w14:textId="77777777" w:rsidR="00F412AB" w:rsidRDefault="00F412AB" w:rsidP="00F412AB">
      <w:pPr>
        <w:pStyle w:val="NormalWeb"/>
        <w:rPr>
          <w:b/>
          <w:bCs/>
          <w:color w:val="4472C4" w:themeColor="accent1"/>
        </w:rPr>
      </w:pPr>
    </w:p>
    <w:p w14:paraId="615A6916" w14:textId="77777777" w:rsidR="00F412AB" w:rsidRDefault="00F412AB">
      <w:pP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en-IN"/>
        </w:rPr>
      </w:pPr>
      <w:r>
        <w:rPr>
          <w:b/>
          <w:bCs/>
          <w:color w:val="4472C4" w:themeColor="accent1"/>
        </w:rPr>
        <w:br w:type="page"/>
      </w:r>
    </w:p>
    <w:p w14:paraId="08F32372" w14:textId="3BAA897E" w:rsidR="00F412AB" w:rsidRDefault="00F412AB" w:rsidP="00F412AB">
      <w:pPr>
        <w:pStyle w:val="NormalWeb"/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lastRenderedPageBreak/>
        <w:t xml:space="preserve">I’ve kite and Dhan accounts for trading, </w:t>
      </w:r>
      <w:proofErr w:type="gramStart"/>
      <w:r>
        <w:rPr>
          <w:b/>
          <w:bCs/>
          <w:color w:val="4472C4" w:themeColor="accent1"/>
        </w:rPr>
        <w:t>If</w:t>
      </w:r>
      <w:proofErr w:type="gramEnd"/>
      <w:r>
        <w:rPr>
          <w:b/>
          <w:bCs/>
          <w:color w:val="4472C4" w:themeColor="accent1"/>
        </w:rPr>
        <w:t xml:space="preserve"> required I can subscribe for the API’s</w:t>
      </w:r>
    </w:p>
    <w:p w14:paraId="797B590E" w14:textId="5BD021A3" w:rsidR="00F412AB" w:rsidRDefault="00F412AB" w:rsidP="00F412A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Perfect, ambitious setup! Let me give you a complete guide for using both Kite and Dhan </w:t>
      </w:r>
      <w:proofErr w:type="spellStart"/>
      <w:proofErr w:type="gram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together.Here's</w:t>
      </w:r>
      <w:proofErr w:type="spellEnd"/>
      <w:proofErr w:type="gram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complete data pipeline architecture for your setup — covering what to pull from each broker, how to store it, and how to use it for 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backtesting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live 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trading.Here's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to approach each layer:</w:t>
      </w:r>
    </w:p>
    <w:p w14:paraId="651685E3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14569D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fetching — use Kite as primary, Dhan as backup</w:t>
      </w:r>
    </w:p>
    <w:p w14:paraId="034B8780" w14:textId="77777777" w:rsid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Kite gives you up to 10 years of 1-min OHLCV for equities, F&amp;O, and indices. The key constraint: it returns max 60 days per API call at 1-min interval, so you'll need to loop in chunks. Dhan is useful as a cross-check or fallback since it's entirely free with your account.</w:t>
      </w:r>
    </w:p>
    <w:p w14:paraId="6B60D476" w14:textId="1AF4B8AF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95DC068" wp14:editId="7556406E">
            <wp:extent cx="5731510" cy="46589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F167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limits to keep in mind:</w:t>
      </w:r>
    </w:p>
    <w:p w14:paraId="43CE9CDD" w14:textId="77777777" w:rsidR="00F412AB" w:rsidRPr="00F412AB" w:rsidRDefault="00F412AB" w:rsidP="00F41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Kite: ~3 requests/second, so fetching 5 years for 50 stocks will take a few hours — run it overnight</w:t>
      </w:r>
    </w:p>
    <w:p w14:paraId="6864ADB4" w14:textId="77777777" w:rsidR="00F412AB" w:rsidRPr="00F412AB" w:rsidRDefault="00F412AB" w:rsidP="00F41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add retry logic with exponential backoff</w:t>
      </w:r>
    </w:p>
    <w:p w14:paraId="7968C4BA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— pick based on your use case</w:t>
      </w:r>
    </w:p>
    <w:p w14:paraId="43501AD1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bulk historical data, Parquet files (via pandas/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pyarrow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are the best balance of speed and size — a 5-year, 1-min dataset for ~50 NSE stocks typically comes to 2–5 GB compressed. For 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backtesting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queries, SQLite works well for small universes; </w:t>
      </w:r>
      <w:proofErr w:type="spellStart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TimescaleDB</w:t>
      </w:r>
      <w:proofErr w:type="spellEnd"/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(Postgres extension) is better if you're working with 100+ symbols. Redis is only needed if you're building a live system that needs sub-second tick access.</w:t>
      </w:r>
    </w:p>
    <w:p w14:paraId="73219884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things to handle in your fetcher:</w:t>
      </w:r>
    </w:p>
    <w:p w14:paraId="6AE502ED" w14:textId="77777777" w:rsidR="00F412AB" w:rsidRPr="00F412AB" w:rsidRDefault="00F412AB" w:rsidP="00F41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Corporate action adjustments (splits, bonuses) — Kite's </w:t>
      </w:r>
      <w:r w:rsidRPr="00F412AB">
        <w:rPr>
          <w:rFonts w:ascii="Courier New" w:eastAsia="Times New Roman" w:hAnsi="Courier New" w:cs="Courier New"/>
          <w:sz w:val="20"/>
          <w:szCs w:val="20"/>
          <w:lang w:eastAsia="en-IN"/>
        </w:rPr>
        <w:t>continuous=True</w:t>
      </w: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handles this</w:t>
      </w:r>
    </w:p>
    <w:p w14:paraId="6EAE2B6A" w14:textId="77777777" w:rsidR="00F412AB" w:rsidRPr="00F412AB" w:rsidRDefault="00F412AB" w:rsidP="00F41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Exchange holidays — skip them in your date loop</w:t>
      </w:r>
    </w:p>
    <w:p w14:paraId="2AC48250" w14:textId="77777777" w:rsidR="00F412AB" w:rsidRPr="00F412AB" w:rsidRDefault="00F412AB" w:rsidP="00F41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Pre/post-market timestamps — filter to 9:15–15:30 IST</w:t>
      </w:r>
    </w:p>
    <w:p w14:paraId="4FC7F3D4" w14:textId="77777777" w:rsidR="00F412AB" w:rsidRPr="00F412AB" w:rsidRDefault="00F412AB" w:rsidP="00F412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F&amp;O expiry rollovers — store raw contracts, not continuous series, then build the continuous series separately</w:t>
      </w:r>
    </w:p>
    <w:p w14:paraId="44E1F1C5" w14:textId="77777777" w:rsidR="00F412AB" w:rsidRPr="00F412AB" w:rsidRDefault="00F412AB" w:rsidP="00F412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12AB">
        <w:rPr>
          <w:rFonts w:ascii="Times New Roman" w:eastAsia="Times New Roman" w:hAnsi="Times New Roman" w:cs="Times New Roman"/>
          <w:sz w:val="24"/>
          <w:szCs w:val="24"/>
          <w:lang w:eastAsia="en-IN"/>
        </w:rPr>
        <w:t>Want me to write the actual Python script for bulk-downloading the data using Kite Connect?</w:t>
      </w:r>
    </w:p>
    <w:p w14:paraId="6381C37F" w14:textId="77777777" w:rsidR="00F412AB" w:rsidRDefault="00F412AB"/>
    <w:sectPr w:rsidR="00F4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A5948"/>
    <w:multiLevelType w:val="multilevel"/>
    <w:tmpl w:val="C67A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35C0"/>
    <w:multiLevelType w:val="multilevel"/>
    <w:tmpl w:val="6E8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63A33"/>
    <w:multiLevelType w:val="multilevel"/>
    <w:tmpl w:val="D5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96B4D"/>
    <w:multiLevelType w:val="multilevel"/>
    <w:tmpl w:val="8D92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D38D9"/>
    <w:multiLevelType w:val="multilevel"/>
    <w:tmpl w:val="210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712388">
    <w:abstractNumId w:val="3"/>
  </w:num>
  <w:num w:numId="2" w16cid:durableId="1846480641">
    <w:abstractNumId w:val="0"/>
  </w:num>
  <w:num w:numId="3" w16cid:durableId="1323922958">
    <w:abstractNumId w:val="4"/>
  </w:num>
  <w:num w:numId="4" w16cid:durableId="1438787731">
    <w:abstractNumId w:val="1"/>
  </w:num>
  <w:num w:numId="5" w16cid:durableId="1346975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AB"/>
    <w:rsid w:val="00F4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7ABB"/>
  <w15:chartTrackingRefBased/>
  <w15:docId w15:val="{C335D2FA-57B8-4815-81C1-A83AE1583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12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12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412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12A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412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12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F412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5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KATHIRAVAN G</dc:creator>
  <cp:keywords/>
  <dc:description/>
  <cp:lastModifiedBy>KATHIRAVAN G</cp:lastModifiedBy>
  <cp:revision>2</cp:revision>
  <dcterms:created xsi:type="dcterms:W3CDTF">2026-06-04T12:30:00Z</dcterms:created>
  <dcterms:modified xsi:type="dcterms:W3CDTF">2026-06-04T12:30:00Z</dcterms:modified>
</cp:coreProperties>
</file>