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3D7" w:rsidRPr="00B333D7" w:rsidRDefault="00B333D7" w:rsidP="00B333D7">
      <w:pPr>
        <w:jc w:val="center"/>
        <w:rPr>
          <w:rFonts w:cstheme="minorHAnsi"/>
          <w:b/>
          <w:i/>
          <w:sz w:val="32"/>
          <w:szCs w:val="32"/>
          <w:u w:val="single"/>
        </w:rPr>
      </w:pPr>
      <w:r w:rsidRPr="00B333D7">
        <w:rPr>
          <w:rFonts w:cstheme="minorHAnsi"/>
          <w:b/>
          <w:i/>
          <w:sz w:val="32"/>
          <w:szCs w:val="32"/>
          <w:u w:val="single"/>
        </w:rPr>
        <w:t>DHAANISH AHMED COLLEGE OF ENGINEERING</w:t>
      </w:r>
    </w:p>
    <w:p w:rsidR="00B333D7" w:rsidRPr="00B333D7" w:rsidRDefault="00B333D7" w:rsidP="00B333D7">
      <w:pPr>
        <w:jc w:val="center"/>
        <w:rPr>
          <w:rFonts w:cstheme="minorHAnsi"/>
          <w:b/>
          <w:i/>
          <w:sz w:val="32"/>
          <w:szCs w:val="32"/>
          <w:u w:val="single"/>
        </w:rPr>
      </w:pPr>
    </w:p>
    <w:p w:rsidR="00B333D7" w:rsidRPr="00B333D7" w:rsidRDefault="00B333D7" w:rsidP="00B333D7">
      <w:pPr>
        <w:jc w:val="center"/>
        <w:rPr>
          <w:rFonts w:cstheme="minorHAnsi"/>
          <w:b/>
          <w:i/>
          <w:sz w:val="32"/>
          <w:szCs w:val="32"/>
          <w:u w:val="single"/>
        </w:rPr>
      </w:pPr>
      <w:r w:rsidRPr="00B333D7">
        <w:rPr>
          <w:rFonts w:cstheme="minorHAnsi"/>
          <w:b/>
          <w:i/>
          <w:sz w:val="32"/>
          <w:szCs w:val="32"/>
          <w:u w:val="single"/>
        </w:rPr>
        <w:t>DEPARTMENT OF COMPUTER SCIENCE AND ENGINEERING</w:t>
      </w:r>
    </w:p>
    <w:p w:rsidR="00B333D7" w:rsidRPr="00B333D7" w:rsidRDefault="00B333D7" w:rsidP="00B333D7">
      <w:pPr>
        <w:jc w:val="center"/>
        <w:rPr>
          <w:rFonts w:cstheme="minorHAnsi"/>
          <w:b/>
          <w:i/>
          <w:sz w:val="32"/>
          <w:szCs w:val="32"/>
          <w:u w:val="single"/>
        </w:rPr>
      </w:pPr>
    </w:p>
    <w:p w:rsidR="00B333D7" w:rsidRPr="00B333D7" w:rsidRDefault="00B333D7" w:rsidP="00B333D7">
      <w:pPr>
        <w:jc w:val="center"/>
        <w:rPr>
          <w:rFonts w:cstheme="minorHAnsi"/>
          <w:b/>
          <w:i/>
          <w:sz w:val="32"/>
          <w:szCs w:val="32"/>
          <w:u w:val="single"/>
        </w:rPr>
      </w:pPr>
      <w:r w:rsidRPr="00B333D7">
        <w:rPr>
          <w:rFonts w:cstheme="minorHAnsi"/>
          <w:b/>
          <w:i/>
          <w:sz w:val="32"/>
          <w:szCs w:val="32"/>
          <w:u w:val="single"/>
        </w:rPr>
        <w:t>Domain Name: Data Analytics with Cognos</w:t>
      </w:r>
    </w:p>
    <w:p w:rsidR="00B333D7" w:rsidRPr="00B333D7" w:rsidRDefault="00B333D7" w:rsidP="00B333D7">
      <w:pPr>
        <w:jc w:val="center"/>
        <w:rPr>
          <w:rFonts w:cstheme="minorHAnsi"/>
          <w:b/>
          <w:i/>
          <w:sz w:val="32"/>
          <w:szCs w:val="32"/>
          <w:u w:val="single"/>
        </w:rPr>
      </w:pPr>
    </w:p>
    <w:p w:rsidR="00B333D7" w:rsidRPr="00B333D7" w:rsidRDefault="00B333D7" w:rsidP="00B333D7">
      <w:pPr>
        <w:jc w:val="center"/>
        <w:rPr>
          <w:rFonts w:cstheme="minorHAnsi"/>
          <w:b/>
          <w:i/>
          <w:sz w:val="32"/>
          <w:szCs w:val="32"/>
          <w:u w:val="single"/>
        </w:rPr>
      </w:pPr>
      <w:r w:rsidRPr="00B333D7">
        <w:rPr>
          <w:rFonts w:cstheme="minorHAnsi"/>
          <w:b/>
          <w:i/>
          <w:sz w:val="32"/>
          <w:szCs w:val="32"/>
          <w:u w:val="single"/>
        </w:rPr>
        <w:t xml:space="preserve">Project Title: </w:t>
      </w:r>
      <w:r w:rsidR="00D81956" w:rsidRPr="00D81956">
        <w:rPr>
          <w:rFonts w:cstheme="minorHAnsi"/>
          <w:b/>
          <w:i/>
          <w:sz w:val="32"/>
          <w:szCs w:val="32"/>
          <w:u w:val="single"/>
        </w:rPr>
        <w:t>product sales data analysis</w:t>
      </w:r>
    </w:p>
    <w:p w:rsidR="00B333D7" w:rsidRPr="00B333D7" w:rsidRDefault="00B333D7" w:rsidP="00B333D7">
      <w:pPr>
        <w:jc w:val="center"/>
        <w:rPr>
          <w:rFonts w:cstheme="minorHAnsi"/>
          <w:b/>
          <w:i/>
          <w:sz w:val="32"/>
          <w:szCs w:val="32"/>
          <w:u w:val="single"/>
        </w:rPr>
      </w:pPr>
    </w:p>
    <w:p w:rsidR="00B333D7" w:rsidRPr="00B333D7" w:rsidRDefault="00B333D7" w:rsidP="00B333D7">
      <w:pPr>
        <w:jc w:val="center"/>
        <w:rPr>
          <w:rFonts w:cstheme="minorHAnsi"/>
          <w:b/>
          <w:i/>
          <w:sz w:val="32"/>
          <w:szCs w:val="32"/>
          <w:u w:val="single"/>
        </w:rPr>
      </w:pPr>
      <w:r w:rsidRPr="00B333D7">
        <w:rPr>
          <w:rFonts w:cstheme="minorHAnsi"/>
          <w:b/>
          <w:i/>
          <w:sz w:val="32"/>
          <w:szCs w:val="32"/>
          <w:u w:val="single"/>
        </w:rPr>
        <w:t xml:space="preserve">phase </w:t>
      </w:r>
      <w:r w:rsidR="00E62D5F">
        <w:rPr>
          <w:rFonts w:cstheme="minorHAnsi"/>
          <w:b/>
          <w:i/>
          <w:sz w:val="32"/>
          <w:szCs w:val="32"/>
          <w:u w:val="single"/>
        </w:rPr>
        <w:t>1</w:t>
      </w:r>
      <w:r>
        <w:rPr>
          <w:rFonts w:cstheme="minorHAnsi"/>
          <w:b/>
          <w:i/>
          <w:sz w:val="32"/>
          <w:szCs w:val="32"/>
          <w:u w:val="single"/>
        </w:rPr>
        <w:t>:</w:t>
      </w:r>
      <w:r w:rsidR="00D81956" w:rsidRPr="00D81956">
        <w:t xml:space="preserve"> </w:t>
      </w:r>
    </w:p>
    <w:p w:rsidR="00B333D7" w:rsidRPr="00B333D7" w:rsidRDefault="00B333D7" w:rsidP="00B333D7">
      <w:pPr>
        <w:rPr>
          <w:rFonts w:cstheme="minorHAnsi"/>
          <w:b/>
          <w:sz w:val="32"/>
          <w:szCs w:val="32"/>
          <w:u w:val="single"/>
        </w:rPr>
      </w:pPr>
    </w:p>
    <w:p w:rsidR="00751110" w:rsidRPr="00B333D7" w:rsidRDefault="00B333D7" w:rsidP="00B333D7">
      <w:pPr>
        <w:jc w:val="center"/>
        <w:rPr>
          <w:rFonts w:cstheme="minorHAnsi"/>
          <w:b/>
          <w:i/>
          <w:sz w:val="32"/>
          <w:szCs w:val="32"/>
          <w:u w:val="single"/>
        </w:rPr>
      </w:pPr>
      <w:r w:rsidRPr="00B333D7">
        <w:rPr>
          <w:rFonts w:cstheme="minorHAnsi"/>
          <w:b/>
          <w:i/>
          <w:sz w:val="32"/>
          <w:szCs w:val="32"/>
          <w:u w:val="single"/>
        </w:rPr>
        <w:t xml:space="preserve">Name of the </w:t>
      </w:r>
      <w:proofErr w:type="gramStart"/>
      <w:r w:rsidRPr="00B333D7">
        <w:rPr>
          <w:rFonts w:cstheme="minorHAnsi"/>
          <w:b/>
          <w:i/>
          <w:sz w:val="32"/>
          <w:szCs w:val="32"/>
          <w:u w:val="single"/>
        </w:rPr>
        <w:t>Studen</w:t>
      </w:r>
      <w:r>
        <w:rPr>
          <w:rFonts w:cstheme="minorHAnsi"/>
          <w:b/>
          <w:i/>
          <w:sz w:val="32"/>
          <w:szCs w:val="32"/>
          <w:u w:val="single"/>
        </w:rPr>
        <w:t>t</w:t>
      </w:r>
      <w:r w:rsidR="00D81956">
        <w:rPr>
          <w:rFonts w:cstheme="minorHAnsi"/>
          <w:b/>
          <w:i/>
          <w:sz w:val="32"/>
          <w:szCs w:val="32"/>
          <w:u w:val="single"/>
        </w:rPr>
        <w:t xml:space="preserve"> </w:t>
      </w:r>
      <w:r w:rsidRPr="00B333D7">
        <w:rPr>
          <w:rFonts w:cstheme="minorHAnsi"/>
          <w:b/>
          <w:i/>
          <w:sz w:val="32"/>
          <w:szCs w:val="32"/>
          <w:u w:val="single"/>
        </w:rPr>
        <w:t>:</w:t>
      </w:r>
      <w:r>
        <w:rPr>
          <w:rFonts w:cstheme="minorHAnsi"/>
          <w:b/>
          <w:i/>
          <w:sz w:val="32"/>
          <w:szCs w:val="32"/>
          <w:u w:val="single"/>
        </w:rPr>
        <w:t>Kathiravan</w:t>
      </w:r>
      <w:proofErr w:type="gramEnd"/>
      <w:r>
        <w:rPr>
          <w:rFonts w:cstheme="minorHAnsi"/>
          <w:b/>
          <w:i/>
          <w:sz w:val="32"/>
          <w:szCs w:val="32"/>
          <w:u w:val="single"/>
        </w:rPr>
        <w:t xml:space="preserve"> A</w:t>
      </w:r>
    </w:p>
    <w:p w:rsidR="00751110" w:rsidRPr="00751110" w:rsidRDefault="00751110" w:rsidP="00751110">
      <w:pPr>
        <w:rPr>
          <w:rFonts w:cstheme="minorHAnsi"/>
          <w:sz w:val="32"/>
          <w:szCs w:val="32"/>
        </w:rPr>
      </w:pPr>
    </w:p>
    <w:p w:rsidR="00E62D5F" w:rsidRPr="00E62D5F" w:rsidRDefault="00E62D5F" w:rsidP="00E62D5F">
      <w:pPr>
        <w:rPr>
          <w:rFonts w:cstheme="minorHAnsi"/>
          <w:sz w:val="32"/>
          <w:szCs w:val="32"/>
        </w:rPr>
      </w:pPr>
      <w:r w:rsidRPr="00E62D5F">
        <w:rPr>
          <w:rFonts w:cstheme="minorHAnsi"/>
          <w:sz w:val="32"/>
          <w:szCs w:val="32"/>
        </w:rPr>
        <w:t>**Project Definition Document**</w:t>
      </w:r>
    </w:p>
    <w:p w:rsidR="00E62D5F" w:rsidRPr="00E62D5F" w:rsidRDefault="00E62D5F" w:rsidP="00E62D5F">
      <w:pPr>
        <w:rPr>
          <w:rFonts w:cstheme="minorHAnsi"/>
          <w:sz w:val="32"/>
          <w:szCs w:val="32"/>
        </w:rPr>
      </w:pPr>
    </w:p>
    <w:p w:rsidR="00E62D5F" w:rsidRPr="00E62D5F" w:rsidRDefault="00E62D5F" w:rsidP="00E62D5F">
      <w:pPr>
        <w:rPr>
          <w:rFonts w:cstheme="minorHAnsi"/>
          <w:sz w:val="32"/>
          <w:szCs w:val="32"/>
        </w:rPr>
      </w:pPr>
      <w:r w:rsidRPr="00E62D5F">
        <w:rPr>
          <w:rFonts w:cstheme="minorHAnsi"/>
          <w:sz w:val="32"/>
          <w:szCs w:val="32"/>
        </w:rPr>
        <w:t xml:space="preserve">**Project </w:t>
      </w:r>
      <w:proofErr w:type="gramStart"/>
      <w:r w:rsidRPr="00E62D5F">
        <w:rPr>
          <w:rFonts w:cstheme="minorHAnsi"/>
          <w:sz w:val="32"/>
          <w:szCs w:val="32"/>
        </w:rPr>
        <w:t>Title:*</w:t>
      </w:r>
      <w:proofErr w:type="gramEnd"/>
      <w:r w:rsidRPr="00E62D5F">
        <w:rPr>
          <w:rFonts w:cstheme="minorHAnsi"/>
          <w:sz w:val="32"/>
          <w:szCs w:val="32"/>
        </w:rPr>
        <w:t>* Sales Analysis Using IBM Cognos</w:t>
      </w:r>
    </w:p>
    <w:p w:rsidR="00E62D5F" w:rsidRPr="00E62D5F" w:rsidRDefault="00E62D5F" w:rsidP="00E62D5F">
      <w:pPr>
        <w:rPr>
          <w:rFonts w:cstheme="minorHAnsi"/>
          <w:sz w:val="32"/>
          <w:szCs w:val="32"/>
        </w:rPr>
      </w:pPr>
    </w:p>
    <w:p w:rsidR="00E62D5F" w:rsidRPr="00E62D5F" w:rsidRDefault="00E62D5F" w:rsidP="00E62D5F">
      <w:pPr>
        <w:rPr>
          <w:rFonts w:cstheme="minorHAnsi"/>
          <w:sz w:val="32"/>
          <w:szCs w:val="32"/>
        </w:rPr>
      </w:pPr>
      <w:r w:rsidRPr="00E62D5F">
        <w:rPr>
          <w:rFonts w:cstheme="minorHAnsi"/>
          <w:sz w:val="32"/>
          <w:szCs w:val="32"/>
        </w:rPr>
        <w:t xml:space="preserve">**Project </w:t>
      </w:r>
      <w:proofErr w:type="gramStart"/>
      <w:r w:rsidRPr="00E62D5F">
        <w:rPr>
          <w:rFonts w:cstheme="minorHAnsi"/>
          <w:sz w:val="32"/>
          <w:szCs w:val="32"/>
        </w:rPr>
        <w:t>Definition:*</w:t>
      </w:r>
      <w:proofErr w:type="gramEnd"/>
      <w:r w:rsidRPr="00E62D5F">
        <w:rPr>
          <w:rFonts w:cstheme="minorHAnsi"/>
          <w:sz w:val="32"/>
          <w:szCs w:val="32"/>
        </w:rPr>
        <w:t>*</w:t>
      </w:r>
    </w:p>
    <w:p w:rsidR="00E62D5F" w:rsidRPr="00E62D5F" w:rsidRDefault="00E62D5F" w:rsidP="00E62D5F">
      <w:pPr>
        <w:rPr>
          <w:rFonts w:cstheme="minorHAnsi"/>
          <w:sz w:val="32"/>
          <w:szCs w:val="32"/>
        </w:rPr>
      </w:pPr>
      <w:r w:rsidRPr="00E62D5F">
        <w:rPr>
          <w:rFonts w:cstheme="minorHAnsi"/>
          <w:sz w:val="32"/>
          <w:szCs w:val="32"/>
        </w:rPr>
        <w:t xml:space="preserve">The project aims to leverage IBM Cognos for in-depth analysis of sales data to gain valuable insights into various aspects of the business, including top-selling products, sales trends, and customer preferences. The primary goal is to help businesses make informed decisions that will improve inventory management and marketing strategies by understanding sales patterns and customer </w:t>
      </w:r>
      <w:proofErr w:type="spellStart"/>
      <w:r w:rsidRPr="00E62D5F">
        <w:rPr>
          <w:rFonts w:cstheme="minorHAnsi"/>
          <w:sz w:val="32"/>
          <w:szCs w:val="32"/>
        </w:rPr>
        <w:t>behavior</w:t>
      </w:r>
      <w:proofErr w:type="spellEnd"/>
      <w:r w:rsidRPr="00E62D5F">
        <w:rPr>
          <w:rFonts w:cstheme="minorHAnsi"/>
          <w:sz w:val="32"/>
          <w:szCs w:val="32"/>
        </w:rPr>
        <w:t>.</w:t>
      </w:r>
    </w:p>
    <w:p w:rsidR="00E62D5F" w:rsidRPr="00E62D5F" w:rsidRDefault="00E62D5F" w:rsidP="00E62D5F">
      <w:pPr>
        <w:rPr>
          <w:rFonts w:cstheme="minorHAnsi"/>
          <w:sz w:val="32"/>
          <w:szCs w:val="32"/>
        </w:rPr>
      </w:pPr>
    </w:p>
    <w:p w:rsidR="00E62D5F" w:rsidRPr="00E62D5F" w:rsidRDefault="00E62D5F" w:rsidP="00E62D5F">
      <w:pPr>
        <w:rPr>
          <w:rFonts w:cstheme="minorHAnsi"/>
          <w:sz w:val="32"/>
          <w:szCs w:val="32"/>
        </w:rPr>
      </w:pPr>
      <w:r w:rsidRPr="00E62D5F">
        <w:rPr>
          <w:rFonts w:cstheme="minorHAnsi"/>
          <w:sz w:val="32"/>
          <w:szCs w:val="32"/>
        </w:rPr>
        <w:t xml:space="preserve">**Design </w:t>
      </w:r>
      <w:proofErr w:type="gramStart"/>
      <w:r w:rsidRPr="00E62D5F">
        <w:rPr>
          <w:rFonts w:cstheme="minorHAnsi"/>
          <w:sz w:val="32"/>
          <w:szCs w:val="32"/>
        </w:rPr>
        <w:t>Thinking:*</w:t>
      </w:r>
      <w:proofErr w:type="gramEnd"/>
      <w:r w:rsidRPr="00E62D5F">
        <w:rPr>
          <w:rFonts w:cstheme="minorHAnsi"/>
          <w:sz w:val="32"/>
          <w:szCs w:val="32"/>
        </w:rPr>
        <w:t>*</w:t>
      </w:r>
    </w:p>
    <w:p w:rsidR="00E62D5F" w:rsidRPr="00E62D5F" w:rsidRDefault="00E62D5F" w:rsidP="00E62D5F">
      <w:pPr>
        <w:rPr>
          <w:rFonts w:cstheme="minorHAnsi"/>
          <w:sz w:val="32"/>
          <w:szCs w:val="32"/>
        </w:rPr>
      </w:pPr>
    </w:p>
    <w:p w:rsidR="00E62D5F" w:rsidRPr="00E62D5F" w:rsidRDefault="00E62D5F" w:rsidP="00E62D5F">
      <w:pPr>
        <w:rPr>
          <w:rFonts w:cstheme="minorHAnsi"/>
          <w:sz w:val="32"/>
          <w:szCs w:val="32"/>
        </w:rPr>
      </w:pPr>
      <w:r w:rsidRPr="00E62D5F">
        <w:rPr>
          <w:rFonts w:cstheme="minorHAnsi"/>
          <w:sz w:val="32"/>
          <w:szCs w:val="32"/>
        </w:rPr>
        <w:t xml:space="preserve">1. **Analysis </w:t>
      </w:r>
      <w:proofErr w:type="gramStart"/>
      <w:r w:rsidRPr="00E62D5F">
        <w:rPr>
          <w:rFonts w:cstheme="minorHAnsi"/>
          <w:sz w:val="32"/>
          <w:szCs w:val="32"/>
        </w:rPr>
        <w:t>Objectives:*</w:t>
      </w:r>
      <w:proofErr w:type="gramEnd"/>
      <w:r w:rsidRPr="00E62D5F">
        <w:rPr>
          <w:rFonts w:cstheme="minorHAnsi"/>
          <w:sz w:val="32"/>
          <w:szCs w:val="32"/>
        </w:rPr>
        <w:t>*</w:t>
      </w:r>
    </w:p>
    <w:p w:rsidR="00E62D5F" w:rsidRPr="00E62D5F" w:rsidRDefault="00E62D5F" w:rsidP="00E62D5F">
      <w:pPr>
        <w:rPr>
          <w:rFonts w:cstheme="minorHAnsi"/>
          <w:sz w:val="32"/>
          <w:szCs w:val="32"/>
        </w:rPr>
      </w:pPr>
      <w:r w:rsidRPr="00E62D5F">
        <w:rPr>
          <w:rFonts w:cstheme="minorHAnsi"/>
          <w:sz w:val="32"/>
          <w:szCs w:val="32"/>
        </w:rPr>
        <w:t xml:space="preserve">   - The specific insights we intend to extract from the sales data include:</w:t>
      </w:r>
    </w:p>
    <w:p w:rsidR="00E62D5F" w:rsidRPr="00E62D5F" w:rsidRDefault="00E62D5F" w:rsidP="00E62D5F">
      <w:pPr>
        <w:rPr>
          <w:rFonts w:cstheme="minorHAnsi"/>
          <w:sz w:val="32"/>
          <w:szCs w:val="32"/>
        </w:rPr>
      </w:pPr>
      <w:r w:rsidRPr="00E62D5F">
        <w:rPr>
          <w:rFonts w:cstheme="minorHAnsi"/>
          <w:sz w:val="32"/>
          <w:szCs w:val="32"/>
        </w:rPr>
        <w:t xml:space="preserve">     - Identifying the top-selling products by volume and revenue.</w:t>
      </w:r>
    </w:p>
    <w:p w:rsidR="00E62D5F" w:rsidRPr="00E62D5F" w:rsidRDefault="00E62D5F" w:rsidP="00E62D5F">
      <w:pPr>
        <w:rPr>
          <w:rFonts w:cstheme="minorHAnsi"/>
          <w:sz w:val="32"/>
          <w:szCs w:val="32"/>
        </w:rPr>
      </w:pPr>
      <w:r w:rsidRPr="00E62D5F">
        <w:rPr>
          <w:rFonts w:cstheme="minorHAnsi"/>
          <w:sz w:val="32"/>
          <w:szCs w:val="32"/>
        </w:rPr>
        <w:t xml:space="preserve">     - </w:t>
      </w:r>
      <w:proofErr w:type="spellStart"/>
      <w:r w:rsidRPr="00E62D5F">
        <w:rPr>
          <w:rFonts w:cstheme="minorHAnsi"/>
          <w:sz w:val="32"/>
          <w:szCs w:val="32"/>
        </w:rPr>
        <w:t>Analyzing</w:t>
      </w:r>
      <w:proofErr w:type="spellEnd"/>
      <w:r w:rsidRPr="00E62D5F">
        <w:rPr>
          <w:rFonts w:cstheme="minorHAnsi"/>
          <w:sz w:val="32"/>
          <w:szCs w:val="32"/>
        </w:rPr>
        <w:t xml:space="preserve"> sales trends over time, including seasonal variations.</w:t>
      </w:r>
    </w:p>
    <w:p w:rsidR="00E62D5F" w:rsidRPr="00E62D5F" w:rsidRDefault="00E62D5F" w:rsidP="00E62D5F">
      <w:pPr>
        <w:rPr>
          <w:rFonts w:cstheme="minorHAnsi"/>
          <w:sz w:val="32"/>
          <w:szCs w:val="32"/>
        </w:rPr>
      </w:pPr>
      <w:r w:rsidRPr="00E62D5F">
        <w:rPr>
          <w:rFonts w:cstheme="minorHAnsi"/>
          <w:sz w:val="32"/>
          <w:szCs w:val="32"/>
        </w:rPr>
        <w:t xml:space="preserve">     - Understanding customer preferences and segmentation.</w:t>
      </w:r>
    </w:p>
    <w:p w:rsidR="00E62D5F" w:rsidRPr="00E62D5F" w:rsidRDefault="00E62D5F" w:rsidP="00E62D5F">
      <w:pPr>
        <w:rPr>
          <w:rFonts w:cstheme="minorHAnsi"/>
          <w:sz w:val="32"/>
          <w:szCs w:val="32"/>
        </w:rPr>
      </w:pPr>
      <w:r w:rsidRPr="00E62D5F">
        <w:rPr>
          <w:rFonts w:cstheme="minorHAnsi"/>
          <w:sz w:val="32"/>
          <w:szCs w:val="32"/>
        </w:rPr>
        <w:t xml:space="preserve">   </w:t>
      </w:r>
    </w:p>
    <w:p w:rsidR="00E62D5F" w:rsidRPr="00E62D5F" w:rsidRDefault="00E62D5F" w:rsidP="00E62D5F">
      <w:pPr>
        <w:rPr>
          <w:rFonts w:cstheme="minorHAnsi"/>
          <w:sz w:val="32"/>
          <w:szCs w:val="32"/>
        </w:rPr>
      </w:pPr>
      <w:r w:rsidRPr="00E62D5F">
        <w:rPr>
          <w:rFonts w:cstheme="minorHAnsi"/>
          <w:sz w:val="32"/>
          <w:szCs w:val="32"/>
        </w:rPr>
        <w:t xml:space="preserve">   - Defining these objectives ensures we have a clear focus on what the analysis should achieve.</w:t>
      </w:r>
    </w:p>
    <w:p w:rsidR="00E62D5F" w:rsidRPr="00E62D5F" w:rsidRDefault="00E62D5F" w:rsidP="00E62D5F">
      <w:pPr>
        <w:rPr>
          <w:rFonts w:cstheme="minorHAnsi"/>
          <w:sz w:val="32"/>
          <w:szCs w:val="32"/>
        </w:rPr>
      </w:pPr>
    </w:p>
    <w:p w:rsidR="00E62D5F" w:rsidRPr="00E62D5F" w:rsidRDefault="00E62D5F" w:rsidP="00E62D5F">
      <w:pPr>
        <w:rPr>
          <w:rFonts w:cstheme="minorHAnsi"/>
          <w:sz w:val="32"/>
          <w:szCs w:val="32"/>
        </w:rPr>
      </w:pPr>
      <w:r w:rsidRPr="00E62D5F">
        <w:rPr>
          <w:rFonts w:cstheme="minorHAnsi"/>
          <w:sz w:val="32"/>
          <w:szCs w:val="32"/>
        </w:rPr>
        <w:t xml:space="preserve">2. **Data </w:t>
      </w:r>
      <w:proofErr w:type="gramStart"/>
      <w:r w:rsidRPr="00E62D5F">
        <w:rPr>
          <w:rFonts w:cstheme="minorHAnsi"/>
          <w:sz w:val="32"/>
          <w:szCs w:val="32"/>
        </w:rPr>
        <w:t>Collection:*</w:t>
      </w:r>
      <w:proofErr w:type="gramEnd"/>
      <w:r w:rsidRPr="00E62D5F">
        <w:rPr>
          <w:rFonts w:cstheme="minorHAnsi"/>
          <w:sz w:val="32"/>
          <w:szCs w:val="32"/>
        </w:rPr>
        <w:t>*</w:t>
      </w:r>
    </w:p>
    <w:p w:rsidR="00E62D5F" w:rsidRPr="00E62D5F" w:rsidRDefault="00E62D5F" w:rsidP="00E62D5F">
      <w:pPr>
        <w:rPr>
          <w:rFonts w:cstheme="minorHAnsi"/>
          <w:sz w:val="32"/>
          <w:szCs w:val="32"/>
        </w:rPr>
      </w:pPr>
      <w:r w:rsidRPr="00E62D5F">
        <w:rPr>
          <w:rFonts w:cstheme="minorHAnsi"/>
          <w:sz w:val="32"/>
          <w:szCs w:val="32"/>
        </w:rPr>
        <w:t xml:space="preserve">   - **Data </w:t>
      </w:r>
      <w:proofErr w:type="gramStart"/>
      <w:r w:rsidRPr="00E62D5F">
        <w:rPr>
          <w:rFonts w:cstheme="minorHAnsi"/>
          <w:sz w:val="32"/>
          <w:szCs w:val="32"/>
        </w:rPr>
        <w:t>Sources:*</w:t>
      </w:r>
      <w:proofErr w:type="gramEnd"/>
      <w:r w:rsidRPr="00E62D5F">
        <w:rPr>
          <w:rFonts w:cstheme="minorHAnsi"/>
          <w:sz w:val="32"/>
          <w:szCs w:val="32"/>
        </w:rPr>
        <w:t>* We will gather sales data from various sources, including transaction records, product information databases, and customer demographic data. This information may be obtained from in-house databases or external sources.</w:t>
      </w:r>
    </w:p>
    <w:p w:rsidR="00E62D5F" w:rsidRPr="00E62D5F" w:rsidRDefault="00E62D5F" w:rsidP="00E62D5F">
      <w:pPr>
        <w:rPr>
          <w:rFonts w:cstheme="minorHAnsi"/>
          <w:sz w:val="32"/>
          <w:szCs w:val="32"/>
        </w:rPr>
      </w:pPr>
      <w:r w:rsidRPr="00E62D5F">
        <w:rPr>
          <w:rFonts w:cstheme="minorHAnsi"/>
          <w:sz w:val="32"/>
          <w:szCs w:val="32"/>
        </w:rPr>
        <w:t xml:space="preserve">   - **Data Gathering </w:t>
      </w:r>
      <w:proofErr w:type="gramStart"/>
      <w:r w:rsidRPr="00E62D5F">
        <w:rPr>
          <w:rFonts w:cstheme="minorHAnsi"/>
          <w:sz w:val="32"/>
          <w:szCs w:val="32"/>
        </w:rPr>
        <w:t>Methods:*</w:t>
      </w:r>
      <w:proofErr w:type="gramEnd"/>
      <w:r w:rsidRPr="00E62D5F">
        <w:rPr>
          <w:rFonts w:cstheme="minorHAnsi"/>
          <w:sz w:val="32"/>
          <w:szCs w:val="32"/>
        </w:rPr>
        <w:t>* Depending on the sources, we will utilize SQL queries, ETL (Extract, Transform, Load) processes, or data imports to collect and integrate the data.</w:t>
      </w:r>
    </w:p>
    <w:p w:rsidR="00E62D5F" w:rsidRPr="00E62D5F" w:rsidRDefault="00E62D5F" w:rsidP="00E62D5F">
      <w:pPr>
        <w:rPr>
          <w:rFonts w:cstheme="minorHAnsi"/>
          <w:sz w:val="32"/>
          <w:szCs w:val="32"/>
        </w:rPr>
      </w:pPr>
    </w:p>
    <w:p w:rsidR="00E62D5F" w:rsidRPr="00E62D5F" w:rsidRDefault="00E62D5F" w:rsidP="00E62D5F">
      <w:pPr>
        <w:rPr>
          <w:rFonts w:cstheme="minorHAnsi"/>
          <w:sz w:val="32"/>
          <w:szCs w:val="32"/>
        </w:rPr>
      </w:pPr>
      <w:r w:rsidRPr="00E62D5F">
        <w:rPr>
          <w:rFonts w:cstheme="minorHAnsi"/>
          <w:sz w:val="32"/>
          <w:szCs w:val="32"/>
        </w:rPr>
        <w:t xml:space="preserve">3. **Visualization </w:t>
      </w:r>
      <w:proofErr w:type="gramStart"/>
      <w:r w:rsidRPr="00E62D5F">
        <w:rPr>
          <w:rFonts w:cstheme="minorHAnsi"/>
          <w:sz w:val="32"/>
          <w:szCs w:val="32"/>
        </w:rPr>
        <w:t>Strategy:*</w:t>
      </w:r>
      <w:proofErr w:type="gramEnd"/>
      <w:r w:rsidRPr="00E62D5F">
        <w:rPr>
          <w:rFonts w:cstheme="minorHAnsi"/>
          <w:sz w:val="32"/>
          <w:szCs w:val="32"/>
        </w:rPr>
        <w:t>*</w:t>
      </w:r>
    </w:p>
    <w:p w:rsidR="00E62D5F" w:rsidRPr="00E62D5F" w:rsidRDefault="00E62D5F" w:rsidP="00E62D5F">
      <w:pPr>
        <w:rPr>
          <w:rFonts w:cstheme="minorHAnsi"/>
          <w:sz w:val="32"/>
          <w:szCs w:val="32"/>
        </w:rPr>
      </w:pPr>
      <w:r w:rsidRPr="00E62D5F">
        <w:rPr>
          <w:rFonts w:cstheme="minorHAnsi"/>
          <w:sz w:val="32"/>
          <w:szCs w:val="32"/>
        </w:rPr>
        <w:t xml:space="preserve">   - **IBM Cognos </w:t>
      </w:r>
      <w:proofErr w:type="gramStart"/>
      <w:r w:rsidRPr="00E62D5F">
        <w:rPr>
          <w:rFonts w:cstheme="minorHAnsi"/>
          <w:sz w:val="32"/>
          <w:szCs w:val="32"/>
        </w:rPr>
        <w:t>Tool:*</w:t>
      </w:r>
      <w:proofErr w:type="gramEnd"/>
      <w:r w:rsidRPr="00E62D5F">
        <w:rPr>
          <w:rFonts w:cstheme="minorHAnsi"/>
          <w:sz w:val="32"/>
          <w:szCs w:val="32"/>
        </w:rPr>
        <w:t>* We will use IBM Cognos for data visualization and reporting due to its capabilities for creating interactive dashboards and reports. Cognos offers a range of visualizations such as bar charts, line graphs, pie charts, and more.</w:t>
      </w:r>
    </w:p>
    <w:p w:rsidR="00E62D5F" w:rsidRPr="00E62D5F" w:rsidRDefault="00E62D5F" w:rsidP="00E62D5F">
      <w:pPr>
        <w:rPr>
          <w:rFonts w:cstheme="minorHAnsi"/>
          <w:sz w:val="32"/>
          <w:szCs w:val="32"/>
        </w:rPr>
      </w:pPr>
      <w:r w:rsidRPr="00E62D5F">
        <w:rPr>
          <w:rFonts w:cstheme="minorHAnsi"/>
          <w:sz w:val="32"/>
          <w:szCs w:val="32"/>
        </w:rPr>
        <w:t xml:space="preserve">   - **Data </w:t>
      </w:r>
      <w:proofErr w:type="gramStart"/>
      <w:r w:rsidRPr="00E62D5F">
        <w:rPr>
          <w:rFonts w:cstheme="minorHAnsi"/>
          <w:sz w:val="32"/>
          <w:szCs w:val="32"/>
        </w:rPr>
        <w:t>Preparation:*</w:t>
      </w:r>
      <w:proofErr w:type="gramEnd"/>
      <w:r w:rsidRPr="00E62D5F">
        <w:rPr>
          <w:rFonts w:cstheme="minorHAnsi"/>
          <w:sz w:val="32"/>
          <w:szCs w:val="32"/>
        </w:rPr>
        <w:t xml:space="preserve">* Before visualization, we will clean and transform the data to ensure its accuracy. This may involve handling </w:t>
      </w:r>
      <w:r w:rsidRPr="00E62D5F">
        <w:rPr>
          <w:rFonts w:cstheme="minorHAnsi"/>
          <w:sz w:val="32"/>
          <w:szCs w:val="32"/>
        </w:rPr>
        <w:lastRenderedPageBreak/>
        <w:t>missing values, removing duplicates, and structuring it for meaningful analysis.</w:t>
      </w:r>
    </w:p>
    <w:p w:rsidR="00E62D5F" w:rsidRPr="00E62D5F" w:rsidRDefault="00E62D5F" w:rsidP="00E62D5F">
      <w:pPr>
        <w:rPr>
          <w:rFonts w:cstheme="minorHAnsi"/>
          <w:sz w:val="32"/>
          <w:szCs w:val="32"/>
        </w:rPr>
      </w:pPr>
      <w:r w:rsidRPr="00E62D5F">
        <w:rPr>
          <w:rFonts w:cstheme="minorHAnsi"/>
          <w:sz w:val="32"/>
          <w:szCs w:val="32"/>
        </w:rPr>
        <w:t xml:space="preserve">   - **Interactive </w:t>
      </w:r>
      <w:proofErr w:type="gramStart"/>
      <w:r w:rsidRPr="00E62D5F">
        <w:rPr>
          <w:rFonts w:cstheme="minorHAnsi"/>
          <w:sz w:val="32"/>
          <w:szCs w:val="32"/>
        </w:rPr>
        <w:t>Dashboards:*</w:t>
      </w:r>
      <w:proofErr w:type="gramEnd"/>
      <w:r w:rsidRPr="00E62D5F">
        <w:rPr>
          <w:rFonts w:cstheme="minorHAnsi"/>
          <w:sz w:val="32"/>
          <w:szCs w:val="32"/>
        </w:rPr>
        <w:t>* We will design interactive dashboards in IBM Cognos, which will include the following elements:</w:t>
      </w:r>
    </w:p>
    <w:p w:rsidR="00E62D5F" w:rsidRPr="00E62D5F" w:rsidRDefault="00E62D5F" w:rsidP="00E62D5F">
      <w:pPr>
        <w:rPr>
          <w:rFonts w:cstheme="minorHAnsi"/>
          <w:sz w:val="32"/>
          <w:szCs w:val="32"/>
        </w:rPr>
      </w:pPr>
      <w:r w:rsidRPr="00E62D5F">
        <w:rPr>
          <w:rFonts w:cstheme="minorHAnsi"/>
          <w:sz w:val="32"/>
          <w:szCs w:val="32"/>
        </w:rPr>
        <w:t xml:space="preserve">     - Visual representations of top-selling products.</w:t>
      </w:r>
    </w:p>
    <w:p w:rsidR="00E62D5F" w:rsidRPr="00E62D5F" w:rsidRDefault="00E62D5F" w:rsidP="00E62D5F">
      <w:pPr>
        <w:rPr>
          <w:rFonts w:cstheme="minorHAnsi"/>
          <w:sz w:val="32"/>
          <w:szCs w:val="32"/>
        </w:rPr>
      </w:pPr>
      <w:r w:rsidRPr="00E62D5F">
        <w:rPr>
          <w:rFonts w:cstheme="minorHAnsi"/>
          <w:sz w:val="32"/>
          <w:szCs w:val="32"/>
        </w:rPr>
        <w:t xml:space="preserve">     - Time-series graphs for sales trends.</w:t>
      </w:r>
    </w:p>
    <w:p w:rsidR="00E62D5F" w:rsidRPr="00E62D5F" w:rsidRDefault="00E62D5F" w:rsidP="00E62D5F">
      <w:pPr>
        <w:rPr>
          <w:rFonts w:cstheme="minorHAnsi"/>
          <w:sz w:val="32"/>
          <w:szCs w:val="32"/>
        </w:rPr>
      </w:pPr>
      <w:r w:rsidRPr="00E62D5F">
        <w:rPr>
          <w:rFonts w:cstheme="minorHAnsi"/>
          <w:sz w:val="32"/>
          <w:szCs w:val="32"/>
        </w:rPr>
        <w:t xml:space="preserve">     - Customer preference analysis, potentially through segmentation and profiling.</w:t>
      </w:r>
    </w:p>
    <w:p w:rsidR="00E62D5F" w:rsidRPr="00E62D5F" w:rsidRDefault="00E62D5F" w:rsidP="00E62D5F">
      <w:pPr>
        <w:rPr>
          <w:rFonts w:cstheme="minorHAnsi"/>
          <w:sz w:val="32"/>
          <w:szCs w:val="32"/>
        </w:rPr>
      </w:pPr>
    </w:p>
    <w:p w:rsidR="00E62D5F" w:rsidRPr="00E62D5F" w:rsidRDefault="00E62D5F" w:rsidP="00E62D5F">
      <w:pPr>
        <w:rPr>
          <w:rFonts w:cstheme="minorHAnsi"/>
          <w:sz w:val="32"/>
          <w:szCs w:val="32"/>
        </w:rPr>
      </w:pPr>
      <w:r w:rsidRPr="00E62D5F">
        <w:rPr>
          <w:rFonts w:cstheme="minorHAnsi"/>
          <w:sz w:val="32"/>
          <w:szCs w:val="32"/>
        </w:rPr>
        <w:t xml:space="preserve">4. **Actionable </w:t>
      </w:r>
      <w:proofErr w:type="gramStart"/>
      <w:r w:rsidRPr="00E62D5F">
        <w:rPr>
          <w:rFonts w:cstheme="minorHAnsi"/>
          <w:sz w:val="32"/>
          <w:szCs w:val="32"/>
        </w:rPr>
        <w:t>Insights:*</w:t>
      </w:r>
      <w:proofErr w:type="gramEnd"/>
      <w:r w:rsidRPr="00E62D5F">
        <w:rPr>
          <w:rFonts w:cstheme="minorHAnsi"/>
          <w:sz w:val="32"/>
          <w:szCs w:val="32"/>
        </w:rPr>
        <w:t>*</w:t>
      </w:r>
    </w:p>
    <w:p w:rsidR="00E62D5F" w:rsidRPr="00E62D5F" w:rsidRDefault="00E62D5F" w:rsidP="00E62D5F">
      <w:pPr>
        <w:rPr>
          <w:rFonts w:cstheme="minorHAnsi"/>
          <w:sz w:val="32"/>
          <w:szCs w:val="32"/>
        </w:rPr>
      </w:pPr>
      <w:r w:rsidRPr="00E62D5F">
        <w:rPr>
          <w:rFonts w:cstheme="minorHAnsi"/>
          <w:sz w:val="32"/>
          <w:szCs w:val="32"/>
        </w:rPr>
        <w:t xml:space="preserve">   - Once we've visualized the data and identified key insights, we will focus on translating these findings into actionable recommendations.</w:t>
      </w:r>
    </w:p>
    <w:p w:rsidR="00E62D5F" w:rsidRPr="00E62D5F" w:rsidRDefault="00E62D5F" w:rsidP="00E62D5F">
      <w:pPr>
        <w:rPr>
          <w:rFonts w:cstheme="minorHAnsi"/>
          <w:sz w:val="32"/>
          <w:szCs w:val="32"/>
        </w:rPr>
      </w:pPr>
      <w:r w:rsidRPr="00E62D5F">
        <w:rPr>
          <w:rFonts w:cstheme="minorHAnsi"/>
          <w:sz w:val="32"/>
          <w:szCs w:val="32"/>
        </w:rPr>
        <w:t xml:space="preserve">   - For instance, if we discover that certain products are top sellers during specific seasons, this can guide inventory management to ensure availability during peak periods.</w:t>
      </w:r>
    </w:p>
    <w:p w:rsidR="00E62D5F" w:rsidRPr="00E62D5F" w:rsidRDefault="00E62D5F" w:rsidP="00E62D5F">
      <w:pPr>
        <w:rPr>
          <w:rFonts w:cstheme="minorHAnsi"/>
          <w:sz w:val="32"/>
          <w:szCs w:val="32"/>
        </w:rPr>
      </w:pPr>
      <w:r w:rsidRPr="00E62D5F">
        <w:rPr>
          <w:rFonts w:cstheme="minorHAnsi"/>
          <w:sz w:val="32"/>
          <w:szCs w:val="32"/>
        </w:rPr>
        <w:t xml:space="preserve">   - Understanding customer preferences may lead to tailored marketing strategies and promotions.</w:t>
      </w:r>
    </w:p>
    <w:p w:rsidR="00E62D5F" w:rsidRPr="00E62D5F" w:rsidRDefault="00E62D5F" w:rsidP="00E62D5F">
      <w:pPr>
        <w:rPr>
          <w:rFonts w:cstheme="minorHAnsi"/>
          <w:sz w:val="32"/>
          <w:szCs w:val="32"/>
        </w:rPr>
      </w:pPr>
    </w:p>
    <w:p w:rsidR="00E62D5F" w:rsidRPr="00E62D5F" w:rsidRDefault="00E62D5F" w:rsidP="00E62D5F">
      <w:pPr>
        <w:rPr>
          <w:rFonts w:cstheme="minorHAnsi"/>
          <w:sz w:val="32"/>
          <w:szCs w:val="32"/>
        </w:rPr>
      </w:pPr>
      <w:r w:rsidRPr="00E62D5F">
        <w:rPr>
          <w:rFonts w:cstheme="minorHAnsi"/>
          <w:sz w:val="32"/>
          <w:szCs w:val="32"/>
        </w:rPr>
        <w:t xml:space="preserve">**Next </w:t>
      </w:r>
      <w:proofErr w:type="gramStart"/>
      <w:r w:rsidRPr="00E62D5F">
        <w:rPr>
          <w:rFonts w:cstheme="minorHAnsi"/>
          <w:sz w:val="32"/>
          <w:szCs w:val="32"/>
        </w:rPr>
        <w:t>Steps:*</w:t>
      </w:r>
      <w:proofErr w:type="gramEnd"/>
      <w:r w:rsidRPr="00E62D5F">
        <w:rPr>
          <w:rFonts w:cstheme="minorHAnsi"/>
          <w:sz w:val="32"/>
          <w:szCs w:val="32"/>
        </w:rPr>
        <w:t>*</w:t>
      </w:r>
    </w:p>
    <w:p w:rsidR="00E62D5F" w:rsidRPr="00E62D5F" w:rsidRDefault="00E62D5F" w:rsidP="00E62D5F">
      <w:pPr>
        <w:rPr>
          <w:rFonts w:cstheme="minorHAnsi"/>
          <w:sz w:val="32"/>
          <w:szCs w:val="32"/>
        </w:rPr>
      </w:pPr>
      <w:r w:rsidRPr="00E62D5F">
        <w:rPr>
          <w:rFonts w:cstheme="minorHAnsi"/>
          <w:sz w:val="32"/>
          <w:szCs w:val="32"/>
        </w:rPr>
        <w:t>1. Begin data collection from the various sources, ensuring that data is accurate and complete.</w:t>
      </w:r>
    </w:p>
    <w:p w:rsidR="00E62D5F" w:rsidRPr="00E62D5F" w:rsidRDefault="00E62D5F" w:rsidP="00E62D5F">
      <w:pPr>
        <w:rPr>
          <w:rFonts w:cstheme="minorHAnsi"/>
          <w:sz w:val="32"/>
          <w:szCs w:val="32"/>
        </w:rPr>
      </w:pPr>
      <w:r w:rsidRPr="00E62D5F">
        <w:rPr>
          <w:rFonts w:cstheme="minorHAnsi"/>
          <w:sz w:val="32"/>
          <w:szCs w:val="32"/>
        </w:rPr>
        <w:t>2. Clean and transform the collected data to prepare it for analysis.</w:t>
      </w:r>
    </w:p>
    <w:p w:rsidR="00E62D5F" w:rsidRPr="00E62D5F" w:rsidRDefault="00E62D5F" w:rsidP="00E62D5F">
      <w:pPr>
        <w:rPr>
          <w:rFonts w:cstheme="minorHAnsi"/>
          <w:sz w:val="32"/>
          <w:szCs w:val="32"/>
        </w:rPr>
      </w:pPr>
      <w:r w:rsidRPr="00E62D5F">
        <w:rPr>
          <w:rFonts w:cstheme="minorHAnsi"/>
          <w:sz w:val="32"/>
          <w:szCs w:val="32"/>
        </w:rPr>
        <w:t>3. Create visualizations in IBM Cognos based on the analysis objectives.</w:t>
      </w:r>
    </w:p>
    <w:p w:rsidR="00E62D5F" w:rsidRPr="00E62D5F" w:rsidRDefault="00E62D5F" w:rsidP="00E62D5F">
      <w:pPr>
        <w:rPr>
          <w:rFonts w:cstheme="minorHAnsi"/>
          <w:sz w:val="32"/>
          <w:szCs w:val="32"/>
        </w:rPr>
      </w:pPr>
      <w:r w:rsidRPr="00E62D5F">
        <w:rPr>
          <w:rFonts w:cstheme="minorHAnsi"/>
          <w:sz w:val="32"/>
          <w:szCs w:val="32"/>
        </w:rPr>
        <w:t>4. Derive actionable insights from the visualizations.</w:t>
      </w:r>
    </w:p>
    <w:p w:rsidR="00E62D5F" w:rsidRPr="00E62D5F" w:rsidRDefault="00E62D5F" w:rsidP="00E62D5F">
      <w:pPr>
        <w:rPr>
          <w:rFonts w:cstheme="minorHAnsi"/>
          <w:sz w:val="32"/>
          <w:szCs w:val="32"/>
        </w:rPr>
      </w:pPr>
      <w:r w:rsidRPr="00E62D5F">
        <w:rPr>
          <w:rFonts w:cstheme="minorHAnsi"/>
          <w:sz w:val="32"/>
          <w:szCs w:val="32"/>
        </w:rPr>
        <w:lastRenderedPageBreak/>
        <w:t>5. Present these insights in a clear and understandable format, potentially as part of reports or presentations.</w:t>
      </w:r>
    </w:p>
    <w:p w:rsidR="00E62D5F" w:rsidRPr="00E62D5F" w:rsidRDefault="00E62D5F" w:rsidP="00E62D5F">
      <w:pPr>
        <w:rPr>
          <w:rFonts w:cstheme="minorHAnsi"/>
          <w:sz w:val="32"/>
          <w:szCs w:val="32"/>
        </w:rPr>
      </w:pPr>
    </w:p>
    <w:p w:rsidR="00D81956" w:rsidRDefault="00E62D5F" w:rsidP="00E62D5F">
      <w:pPr>
        <w:rPr>
          <w:rFonts w:cstheme="minorHAnsi"/>
          <w:noProof/>
          <w:sz w:val="32"/>
          <w:szCs w:val="32"/>
        </w:rPr>
      </w:pPr>
      <w:r w:rsidRPr="00E62D5F">
        <w:rPr>
          <w:rFonts w:cstheme="minorHAnsi"/>
          <w:sz w:val="32"/>
          <w:szCs w:val="32"/>
        </w:rPr>
        <w:t>By following this design thinking approach, we will be able to systematically work towards solving the problem and achieving the project's objectives.</w:t>
      </w:r>
    </w:p>
    <w:p w:rsidR="00D81956" w:rsidRDefault="00D81956" w:rsidP="00751110">
      <w:pPr>
        <w:rPr>
          <w:rFonts w:cstheme="minorHAnsi"/>
          <w:noProof/>
          <w:sz w:val="32"/>
          <w:szCs w:val="32"/>
        </w:rPr>
      </w:pPr>
    </w:p>
    <w:p w:rsidR="00D81956" w:rsidRPr="00D81956" w:rsidRDefault="00D81956" w:rsidP="00D81956">
      <w:pPr>
        <w:rPr>
          <w:rFonts w:cstheme="minorHAnsi"/>
          <w:b/>
          <w:noProof/>
          <w:sz w:val="32"/>
          <w:szCs w:val="32"/>
        </w:rPr>
      </w:pPr>
      <w:r w:rsidRPr="00D81956">
        <w:rPr>
          <w:rFonts w:cstheme="minorHAnsi"/>
          <w:b/>
          <w:noProof/>
          <w:sz w:val="32"/>
          <w:szCs w:val="32"/>
        </w:rPr>
        <w:t>CONCLUSION:</w:t>
      </w:r>
    </w:p>
    <w:p w:rsidR="00C57AFD" w:rsidRPr="00C57AFD" w:rsidRDefault="00D81956" w:rsidP="00C57AFD">
      <w:pPr>
        <w:rPr>
          <w:rFonts w:cstheme="minorHAnsi"/>
          <w:noProof/>
          <w:sz w:val="32"/>
          <w:szCs w:val="32"/>
        </w:rPr>
      </w:pPr>
      <w:r w:rsidRPr="00D81956">
        <w:rPr>
          <w:rFonts w:cstheme="minorHAnsi"/>
          <w:noProof/>
          <w:sz w:val="32"/>
          <w:szCs w:val="32"/>
        </w:rPr>
        <w:t xml:space="preserve">Here by I am concluding my knowledge at phase : </w:t>
      </w:r>
      <w:r w:rsidR="00E62D5F">
        <w:rPr>
          <w:rFonts w:cstheme="minorHAnsi"/>
          <w:noProof/>
          <w:sz w:val="32"/>
          <w:szCs w:val="32"/>
        </w:rPr>
        <w:t>Defination and Design thinking</w:t>
      </w:r>
      <w:bookmarkStart w:id="0" w:name="_GoBack"/>
      <w:bookmarkEnd w:id="0"/>
    </w:p>
    <w:p w:rsidR="00C57AFD" w:rsidRPr="00751110" w:rsidRDefault="00C57AFD" w:rsidP="00D81956">
      <w:pPr>
        <w:rPr>
          <w:rFonts w:cstheme="minorHAnsi"/>
          <w:noProof/>
          <w:sz w:val="32"/>
          <w:szCs w:val="32"/>
        </w:rPr>
      </w:pPr>
    </w:p>
    <w:sectPr w:rsidR="00C57AFD" w:rsidRPr="00751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10"/>
    <w:rsid w:val="00156275"/>
    <w:rsid w:val="00516C95"/>
    <w:rsid w:val="00751110"/>
    <w:rsid w:val="00973963"/>
    <w:rsid w:val="00B333D7"/>
    <w:rsid w:val="00C57AFD"/>
    <w:rsid w:val="00D81956"/>
    <w:rsid w:val="00E62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EA24"/>
  <w15:chartTrackingRefBased/>
  <w15:docId w15:val="{C7ECA94A-73F5-46D0-9599-128D6D69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956"/>
    <w:rPr>
      <w:color w:val="0563C1" w:themeColor="hyperlink"/>
      <w:u w:val="single"/>
    </w:rPr>
  </w:style>
  <w:style w:type="character" w:styleId="UnresolvedMention">
    <w:name w:val="Unresolved Mention"/>
    <w:basedOn w:val="DefaultParagraphFont"/>
    <w:uiPriority w:val="99"/>
    <w:semiHidden/>
    <w:unhideWhenUsed/>
    <w:rsid w:val="00D81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dc:creator>
  <cp:keywords/>
  <dc:description/>
  <cp:lastModifiedBy>kathiravan</cp:lastModifiedBy>
  <cp:revision>2</cp:revision>
  <dcterms:created xsi:type="dcterms:W3CDTF">2023-10-11T11:57:00Z</dcterms:created>
  <dcterms:modified xsi:type="dcterms:W3CDTF">2023-10-18T15:54:00Z</dcterms:modified>
</cp:coreProperties>
</file>