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68E" w:rsidRDefault="00AB2BED" w:rsidP="00AA068E">
      <w:pPr>
        <w:pStyle w:val="Heading1"/>
      </w:pPr>
      <w:r>
        <w:t xml:space="preserve">1. </w:t>
      </w:r>
      <w:r w:rsidR="00AA068E">
        <w:t>INTRODUCTION</w:t>
      </w:r>
    </w:p>
    <w:p w:rsidR="00AA068E" w:rsidRDefault="00AB2BED" w:rsidP="00AA068E">
      <w:r>
        <w:t>1.1 Overview</w:t>
      </w:r>
    </w:p>
    <w:p w:rsidR="00AB2BED" w:rsidRDefault="00AB2BED" w:rsidP="00AA068E">
      <w:r>
        <w:t>1.2 Purpose</w:t>
      </w:r>
    </w:p>
    <w:p w:rsidR="00AB2BED" w:rsidRDefault="00AB2BED" w:rsidP="00AA068E"/>
    <w:p w:rsidR="00AB2BED" w:rsidRDefault="00AB2BED" w:rsidP="00AB2BED">
      <w:pPr>
        <w:pStyle w:val="Heading1"/>
      </w:pPr>
      <w:r>
        <w:t>2. PROBLEM DEFINITION &amp; DESIGN THINKING.</w:t>
      </w:r>
    </w:p>
    <w:p w:rsidR="00AB2BED" w:rsidRDefault="00AB2BED" w:rsidP="00AB2BED">
      <w:r>
        <w:t>2.1 Empathy Map</w:t>
      </w:r>
    </w:p>
    <w:p w:rsidR="00AB2BED" w:rsidRDefault="00AB2BED" w:rsidP="00AB2BED">
      <w:r>
        <w:t>2.2 Ideation &amp; Brainstorming Map</w:t>
      </w:r>
    </w:p>
    <w:p w:rsidR="00AB2BED" w:rsidRDefault="00AB2BED" w:rsidP="00AB2BED">
      <w:pPr>
        <w:pStyle w:val="Heading1"/>
      </w:pPr>
      <w:r>
        <w:t>3. RESULT.</w:t>
      </w:r>
    </w:p>
    <w:p w:rsidR="00AB2BED" w:rsidRDefault="00AB2BED" w:rsidP="00AB2BED">
      <w:pPr>
        <w:pStyle w:val="Heading1"/>
      </w:pPr>
      <w:r>
        <w:t>4. ADVANTAGES &amp; DISADVANTAGES.</w:t>
      </w:r>
    </w:p>
    <w:p w:rsidR="00AB2BED" w:rsidRDefault="00AB2BED" w:rsidP="00AB2BED">
      <w:pPr>
        <w:pStyle w:val="Heading1"/>
      </w:pPr>
      <w:r>
        <w:t>5. APPLICATIONS.</w:t>
      </w:r>
    </w:p>
    <w:p w:rsidR="00AB2BED" w:rsidRDefault="00AB2BED" w:rsidP="00AB2BED">
      <w:pPr>
        <w:pStyle w:val="Heading1"/>
      </w:pPr>
      <w:r>
        <w:t>6. CONCLUSION.</w:t>
      </w:r>
    </w:p>
    <w:p w:rsidR="00AB2BED" w:rsidRDefault="00AB2BED" w:rsidP="00AB2BED">
      <w:pPr>
        <w:pStyle w:val="Heading1"/>
      </w:pPr>
      <w:r>
        <w:t>7. FUTURE SCOPE.</w:t>
      </w:r>
    </w:p>
    <w:p w:rsidR="00AB2BED" w:rsidRDefault="00AB2BED" w:rsidP="00AB2BED">
      <w:pPr>
        <w:pStyle w:val="Heading1"/>
      </w:pPr>
      <w:r>
        <w:t>8. APPENDIX.</w:t>
      </w:r>
    </w:p>
    <w:p w:rsidR="00AB2BED" w:rsidRPr="00AB2BED" w:rsidRDefault="00AB2BED" w:rsidP="00AB2BED">
      <w:r>
        <w:t>A. Source Code.</w:t>
      </w:r>
    </w:p>
    <w:sectPr w:rsidR="00AB2BED" w:rsidRPr="00AB2BED" w:rsidSect="008A1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22577"/>
    <w:multiLevelType w:val="hybridMultilevel"/>
    <w:tmpl w:val="AF1C6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068E"/>
    <w:rsid w:val="008A19F3"/>
    <w:rsid w:val="00AA068E"/>
    <w:rsid w:val="00AB2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9F3"/>
  </w:style>
  <w:style w:type="paragraph" w:styleId="Heading1">
    <w:name w:val="heading 1"/>
    <w:basedOn w:val="Normal"/>
    <w:next w:val="Normal"/>
    <w:link w:val="Heading1Char"/>
    <w:uiPriority w:val="9"/>
    <w:qFormat/>
    <w:rsid w:val="00AA0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</dc:creator>
  <cp:lastModifiedBy>Kathir</cp:lastModifiedBy>
  <cp:revision>1</cp:revision>
  <dcterms:created xsi:type="dcterms:W3CDTF">2023-04-15T10:21:00Z</dcterms:created>
  <dcterms:modified xsi:type="dcterms:W3CDTF">2023-04-15T10:41:00Z</dcterms:modified>
</cp:coreProperties>
</file>