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CED" w:rsidRDefault="008C7CED" w:rsidP="005F676C">
      <w:pPr>
        <w:jc w:val="both"/>
        <w:rPr>
          <w:rFonts w:ascii="Arial" w:hAnsi="Arial" w:cs="Arial"/>
          <w:b/>
          <w:sz w:val="36"/>
        </w:rPr>
      </w:pPr>
      <w:r>
        <w:rPr>
          <w:rFonts w:ascii="Arial" w:hAnsi="Arial" w:cs="Arial"/>
          <w:b/>
          <w:sz w:val="36"/>
        </w:rPr>
        <w:t xml:space="preserve">Name: </w:t>
      </w:r>
      <w:proofErr w:type="spellStart"/>
      <w:r>
        <w:rPr>
          <w:rFonts w:ascii="Arial" w:hAnsi="Arial" w:cs="Arial"/>
          <w:b/>
          <w:sz w:val="36"/>
        </w:rPr>
        <w:t>A.G.Kathiresan</w:t>
      </w:r>
      <w:proofErr w:type="spellEnd"/>
    </w:p>
    <w:p w:rsidR="008C7CED" w:rsidRDefault="008C7CED" w:rsidP="005F676C">
      <w:pPr>
        <w:jc w:val="both"/>
        <w:rPr>
          <w:rFonts w:ascii="Arial" w:hAnsi="Arial" w:cs="Arial"/>
          <w:b/>
          <w:sz w:val="36"/>
        </w:rPr>
      </w:pPr>
      <w:r>
        <w:rPr>
          <w:rFonts w:ascii="Arial" w:hAnsi="Arial" w:cs="Arial"/>
          <w:b/>
          <w:sz w:val="36"/>
        </w:rPr>
        <w:t>Minor Project 2</w:t>
      </w:r>
    </w:p>
    <w:p w:rsidR="008C7CED" w:rsidRDefault="008C7CED" w:rsidP="005F676C">
      <w:pPr>
        <w:jc w:val="both"/>
        <w:rPr>
          <w:rFonts w:ascii="Arial" w:hAnsi="Arial" w:cs="Arial"/>
          <w:b/>
          <w:sz w:val="36"/>
        </w:rPr>
      </w:pPr>
    </w:p>
    <w:p w:rsidR="008C7CED" w:rsidRDefault="008C7CED" w:rsidP="005F676C">
      <w:pPr>
        <w:jc w:val="both"/>
        <w:rPr>
          <w:rFonts w:ascii="Arial" w:hAnsi="Arial" w:cs="Arial"/>
          <w:b/>
          <w:sz w:val="36"/>
        </w:rPr>
      </w:pPr>
    </w:p>
    <w:p w:rsidR="00927D55" w:rsidRPr="008C7CED" w:rsidRDefault="00927D55" w:rsidP="005F676C">
      <w:pPr>
        <w:jc w:val="both"/>
        <w:rPr>
          <w:rFonts w:ascii="Arial" w:hAnsi="Arial" w:cs="Arial"/>
          <w:b/>
          <w:sz w:val="36"/>
        </w:rPr>
      </w:pPr>
      <w:r w:rsidRPr="008C7CED">
        <w:rPr>
          <w:rFonts w:ascii="Arial" w:hAnsi="Arial" w:cs="Arial"/>
          <w:b/>
          <w:sz w:val="36"/>
        </w:rPr>
        <w:t xml:space="preserve">Comprehensive Security Assessment of </w:t>
      </w:r>
      <w:proofErr w:type="spellStart"/>
      <w:r w:rsidRPr="008C7CED">
        <w:rPr>
          <w:rFonts w:ascii="Arial" w:hAnsi="Arial" w:cs="Arial"/>
          <w:b/>
          <w:sz w:val="36"/>
        </w:rPr>
        <w:t>Metasploitable</w:t>
      </w:r>
      <w:proofErr w:type="spellEnd"/>
      <w:r w:rsidRPr="008C7CED">
        <w:rPr>
          <w:rFonts w:ascii="Arial" w:hAnsi="Arial" w:cs="Arial"/>
          <w:b/>
          <w:sz w:val="36"/>
        </w:rPr>
        <w:t xml:space="preserve"> 2</w:t>
      </w:r>
    </w:p>
    <w:p w:rsidR="008C7CED" w:rsidRDefault="008C7CED" w:rsidP="005F676C">
      <w:pPr>
        <w:jc w:val="both"/>
        <w:rPr>
          <w:rFonts w:ascii="Arial" w:hAnsi="Arial" w:cs="Arial"/>
          <w:b/>
        </w:rPr>
      </w:pPr>
    </w:p>
    <w:p w:rsidR="00927D55" w:rsidRPr="008C7CED" w:rsidRDefault="008C7CED" w:rsidP="005F676C">
      <w:pPr>
        <w:jc w:val="both"/>
        <w:rPr>
          <w:rFonts w:ascii="Arial" w:hAnsi="Arial" w:cs="Arial"/>
          <w:b/>
        </w:rPr>
      </w:pPr>
      <w:r w:rsidRPr="008C7CED">
        <w:rPr>
          <w:rFonts w:ascii="Arial" w:hAnsi="Arial" w:cs="Arial"/>
          <w:b/>
        </w:rPr>
        <w:t>P</w:t>
      </w:r>
      <w:r w:rsidR="00927D55" w:rsidRPr="008C7CED">
        <w:rPr>
          <w:rFonts w:ascii="Arial" w:hAnsi="Arial" w:cs="Arial"/>
          <w:b/>
        </w:rPr>
        <w:t>roject objectives and methodology:</w:t>
      </w:r>
    </w:p>
    <w:p w:rsidR="00927D55" w:rsidRPr="008C7CED" w:rsidRDefault="008C7CED" w:rsidP="005F676C">
      <w:pPr>
        <w:jc w:val="both"/>
        <w:rPr>
          <w:rFonts w:ascii="Arial" w:hAnsi="Arial" w:cs="Arial"/>
        </w:rPr>
      </w:pPr>
      <w:r w:rsidRPr="008C7CED">
        <w:rPr>
          <w:rFonts w:ascii="Arial" w:hAnsi="Arial" w:cs="Arial"/>
        </w:rPr>
        <w:t xml:space="preserve">              </w:t>
      </w:r>
      <w:r w:rsidR="00927D55" w:rsidRPr="008C7CED">
        <w:rPr>
          <w:rFonts w:ascii="Arial" w:hAnsi="Arial" w:cs="Arial"/>
        </w:rPr>
        <w:t>The objective of this project was to conduct a comprehensive security assessment of Metasploitable 2, a deliberately vulnerable virtual machine, to identify potential vulnerabilities and recommend remediation actions. The assessment was performed using a combination of manual techniques and automated tools. The methodology involved the following steps:</w:t>
      </w:r>
    </w:p>
    <w:p w:rsidR="008C7CED" w:rsidRPr="008C7CED" w:rsidRDefault="00927D55" w:rsidP="008C7CED">
      <w:pPr>
        <w:pStyle w:val="ListParagraph"/>
        <w:numPr>
          <w:ilvl w:val="0"/>
          <w:numId w:val="11"/>
        </w:numPr>
        <w:jc w:val="both"/>
        <w:rPr>
          <w:rFonts w:ascii="Arial" w:hAnsi="Arial" w:cs="Arial"/>
        </w:rPr>
      </w:pPr>
      <w:r w:rsidRPr="008C7CED">
        <w:rPr>
          <w:rFonts w:ascii="Arial" w:hAnsi="Arial" w:cs="Arial"/>
        </w:rPr>
        <w:t xml:space="preserve">Installation and Configuration: </w:t>
      </w:r>
    </w:p>
    <w:p w:rsidR="00927D55" w:rsidRPr="008C7CED" w:rsidRDefault="00927D55" w:rsidP="008C7CED">
      <w:pPr>
        <w:ind w:left="720"/>
        <w:jc w:val="both"/>
        <w:rPr>
          <w:rFonts w:ascii="Arial" w:hAnsi="Arial" w:cs="Arial"/>
        </w:rPr>
      </w:pPr>
      <w:proofErr w:type="spellStart"/>
      <w:r w:rsidRPr="008C7CED">
        <w:rPr>
          <w:rFonts w:ascii="Arial" w:hAnsi="Arial" w:cs="Arial"/>
        </w:rPr>
        <w:t>Metasploitable</w:t>
      </w:r>
      <w:proofErr w:type="spellEnd"/>
      <w:r w:rsidRPr="008C7CED">
        <w:rPr>
          <w:rFonts w:ascii="Arial" w:hAnsi="Arial" w:cs="Arial"/>
        </w:rPr>
        <w:t xml:space="preserve"> 2 was installed on a virtual machine, and the network was configured to simulate a realistic environment.</w:t>
      </w:r>
    </w:p>
    <w:p w:rsidR="008C7CED" w:rsidRPr="008C7CED" w:rsidRDefault="00927D55" w:rsidP="008C7CED">
      <w:pPr>
        <w:pStyle w:val="ListParagraph"/>
        <w:numPr>
          <w:ilvl w:val="0"/>
          <w:numId w:val="11"/>
        </w:numPr>
        <w:jc w:val="both"/>
        <w:rPr>
          <w:rFonts w:ascii="Arial" w:hAnsi="Arial" w:cs="Arial"/>
        </w:rPr>
      </w:pPr>
      <w:proofErr w:type="spellStart"/>
      <w:r w:rsidRPr="008C7CED">
        <w:rPr>
          <w:rFonts w:ascii="Arial" w:hAnsi="Arial" w:cs="Arial"/>
        </w:rPr>
        <w:t>Nmap</w:t>
      </w:r>
      <w:proofErr w:type="spellEnd"/>
      <w:r w:rsidRPr="008C7CED">
        <w:rPr>
          <w:rFonts w:ascii="Arial" w:hAnsi="Arial" w:cs="Arial"/>
        </w:rPr>
        <w:t xml:space="preserve"> Scan:</w:t>
      </w:r>
    </w:p>
    <w:p w:rsidR="00927D55" w:rsidRPr="008C7CED" w:rsidRDefault="00927D55" w:rsidP="008C7CED">
      <w:pPr>
        <w:ind w:left="720"/>
        <w:jc w:val="both"/>
        <w:rPr>
          <w:rFonts w:ascii="Arial" w:hAnsi="Arial" w:cs="Arial"/>
        </w:rPr>
      </w:pPr>
      <w:r w:rsidRPr="008C7CED">
        <w:rPr>
          <w:rFonts w:ascii="Arial" w:hAnsi="Arial" w:cs="Arial"/>
        </w:rPr>
        <w:t xml:space="preserve"> An Nmap scan was conducted to discover open ports, services, and potential vulnerabilities.</w:t>
      </w:r>
    </w:p>
    <w:p w:rsidR="008C7CED" w:rsidRPr="008C7CED" w:rsidRDefault="00927D55" w:rsidP="008C7CED">
      <w:pPr>
        <w:pStyle w:val="ListParagraph"/>
        <w:numPr>
          <w:ilvl w:val="0"/>
          <w:numId w:val="11"/>
        </w:numPr>
        <w:jc w:val="both"/>
        <w:rPr>
          <w:rFonts w:ascii="Arial" w:hAnsi="Arial" w:cs="Arial"/>
        </w:rPr>
      </w:pPr>
      <w:proofErr w:type="spellStart"/>
      <w:r w:rsidRPr="008C7CED">
        <w:rPr>
          <w:rFonts w:ascii="Arial" w:hAnsi="Arial" w:cs="Arial"/>
        </w:rPr>
        <w:t>Nessus</w:t>
      </w:r>
      <w:proofErr w:type="spellEnd"/>
      <w:r w:rsidRPr="008C7CED">
        <w:rPr>
          <w:rFonts w:ascii="Arial" w:hAnsi="Arial" w:cs="Arial"/>
        </w:rPr>
        <w:t xml:space="preserve"> Vulnerability Assessment: </w:t>
      </w:r>
    </w:p>
    <w:p w:rsidR="00927D55" w:rsidRPr="008C7CED" w:rsidRDefault="00927D55" w:rsidP="008C7CED">
      <w:pPr>
        <w:ind w:left="720"/>
        <w:jc w:val="both"/>
        <w:rPr>
          <w:rFonts w:ascii="Arial" w:hAnsi="Arial" w:cs="Arial"/>
        </w:rPr>
      </w:pPr>
      <w:r w:rsidRPr="008C7CED">
        <w:rPr>
          <w:rFonts w:ascii="Arial" w:hAnsi="Arial" w:cs="Arial"/>
        </w:rPr>
        <w:t xml:space="preserve">A </w:t>
      </w:r>
      <w:proofErr w:type="spellStart"/>
      <w:r w:rsidRPr="008C7CED">
        <w:rPr>
          <w:rFonts w:ascii="Arial" w:hAnsi="Arial" w:cs="Arial"/>
        </w:rPr>
        <w:t>Nessus</w:t>
      </w:r>
      <w:proofErr w:type="spellEnd"/>
      <w:r w:rsidRPr="008C7CED">
        <w:rPr>
          <w:rFonts w:ascii="Arial" w:hAnsi="Arial" w:cs="Arial"/>
        </w:rPr>
        <w:t xml:space="preserve"> vulnerability assessment was performed to identify specific vulnerabilities and determine their severity levels.</w:t>
      </w:r>
    </w:p>
    <w:p w:rsidR="008C7CED" w:rsidRPr="008C7CED" w:rsidRDefault="008C7CED" w:rsidP="00D35D82">
      <w:pPr>
        <w:ind w:left="720"/>
        <w:jc w:val="both"/>
        <w:rPr>
          <w:rFonts w:ascii="Arial" w:hAnsi="Arial" w:cs="Arial"/>
        </w:rPr>
      </w:pPr>
      <w:r w:rsidRPr="008C7CED">
        <w:rPr>
          <w:rFonts w:ascii="Arial" w:hAnsi="Arial" w:cs="Arial"/>
        </w:rPr>
        <w:t>4</w:t>
      </w:r>
      <w:r w:rsidR="00927D55" w:rsidRPr="008C7CED">
        <w:rPr>
          <w:rFonts w:ascii="Arial" w:hAnsi="Arial" w:cs="Arial"/>
        </w:rPr>
        <w:t xml:space="preserve">. Analysis and Remediation: </w:t>
      </w:r>
    </w:p>
    <w:p w:rsidR="008C7CED" w:rsidRPr="008C7CED" w:rsidRDefault="00927D55" w:rsidP="008C7CED">
      <w:pPr>
        <w:ind w:left="720"/>
        <w:jc w:val="both"/>
        <w:rPr>
          <w:rFonts w:ascii="Arial" w:hAnsi="Arial" w:cs="Arial"/>
        </w:rPr>
      </w:pPr>
      <w:r w:rsidRPr="008C7CED">
        <w:rPr>
          <w:rFonts w:ascii="Arial" w:hAnsi="Arial" w:cs="Arial"/>
        </w:rPr>
        <w:t xml:space="preserve">The findings from the Nmap scan and Nessus assessment were analyzed, and appropriate remediation actions were recommended </w:t>
      </w:r>
      <w:proofErr w:type="gramStart"/>
      <w:r w:rsidRPr="008C7CED">
        <w:rPr>
          <w:rFonts w:ascii="Arial" w:hAnsi="Arial" w:cs="Arial"/>
        </w:rPr>
        <w:t>for each identified vulnerability</w:t>
      </w:r>
      <w:proofErr w:type="gramEnd"/>
      <w:r w:rsidRPr="008C7CED">
        <w:rPr>
          <w:rFonts w:ascii="Arial" w:hAnsi="Arial" w:cs="Arial"/>
        </w:rPr>
        <w:t>.</w:t>
      </w:r>
    </w:p>
    <w:p w:rsidR="00927D55" w:rsidRPr="008C7CED" w:rsidRDefault="00927D55" w:rsidP="008C7CED">
      <w:pPr>
        <w:jc w:val="both"/>
        <w:rPr>
          <w:rFonts w:ascii="Arial" w:hAnsi="Arial" w:cs="Arial"/>
        </w:rPr>
      </w:pPr>
      <w:r w:rsidRPr="008C7CED">
        <w:rPr>
          <w:rFonts w:ascii="Arial" w:hAnsi="Arial" w:cs="Arial"/>
          <w:b/>
        </w:rPr>
        <w:t xml:space="preserve">Description of the </w:t>
      </w:r>
      <w:proofErr w:type="spellStart"/>
      <w:r w:rsidRPr="008C7CED">
        <w:rPr>
          <w:rFonts w:ascii="Arial" w:hAnsi="Arial" w:cs="Arial"/>
          <w:b/>
        </w:rPr>
        <w:t>Metasploitable</w:t>
      </w:r>
      <w:proofErr w:type="spellEnd"/>
      <w:r w:rsidRPr="008C7CED">
        <w:rPr>
          <w:rFonts w:ascii="Arial" w:hAnsi="Arial" w:cs="Arial"/>
          <w:b/>
        </w:rPr>
        <w:t xml:space="preserve"> 2 installation process and network configuration:</w:t>
      </w:r>
    </w:p>
    <w:p w:rsidR="008C7CED" w:rsidRPr="008C7CED" w:rsidRDefault="00927D55" w:rsidP="005F676C">
      <w:pPr>
        <w:jc w:val="both"/>
        <w:rPr>
          <w:rFonts w:ascii="Arial" w:hAnsi="Arial" w:cs="Arial"/>
        </w:rPr>
      </w:pPr>
      <w:r w:rsidRPr="008C7CED">
        <w:rPr>
          <w:rFonts w:ascii="Arial" w:hAnsi="Arial" w:cs="Arial"/>
        </w:rPr>
        <w:t>Metasploitable 2 was installed by following the official installation guide provided by the developers. The installation involved setting up a virtual machine with suitable hardware resources and then configuring the necessary network settings.</w:t>
      </w:r>
      <w:r w:rsidR="00F37B65" w:rsidRPr="008C7CED">
        <w:rPr>
          <w:rFonts w:ascii="Arial" w:hAnsi="Arial" w:cs="Arial"/>
          <w:b/>
        </w:rPr>
        <w:t xml:space="preserve"> </w:t>
      </w:r>
      <w:proofErr w:type="spellStart"/>
      <w:r w:rsidRPr="008C7CED">
        <w:rPr>
          <w:rFonts w:ascii="Arial" w:hAnsi="Arial" w:cs="Arial"/>
        </w:rPr>
        <w:t>Metasp</w:t>
      </w:r>
      <w:r w:rsidR="000D16D1" w:rsidRPr="008C7CED">
        <w:rPr>
          <w:rFonts w:ascii="Arial" w:hAnsi="Arial" w:cs="Arial"/>
        </w:rPr>
        <w:t>loitable</w:t>
      </w:r>
      <w:proofErr w:type="spellEnd"/>
      <w:r w:rsidR="000D16D1" w:rsidRPr="008C7CED">
        <w:rPr>
          <w:rFonts w:ascii="Arial" w:hAnsi="Arial" w:cs="Arial"/>
        </w:rPr>
        <w:t xml:space="preserve"> 2 was assigned </w:t>
      </w:r>
      <w:r w:rsidR="000D16D1" w:rsidRPr="008C7CED">
        <w:rPr>
          <w:rFonts w:ascii="Arial" w:hAnsi="Arial" w:cs="Arial"/>
        </w:rPr>
        <w:lastRenderedPageBreak/>
        <w:t>an IP</w:t>
      </w:r>
      <w:r w:rsidRPr="008C7CED">
        <w:rPr>
          <w:rFonts w:ascii="Arial" w:hAnsi="Arial" w:cs="Arial"/>
        </w:rPr>
        <w:t xml:space="preserve"> address within </w:t>
      </w:r>
      <w:r w:rsidR="000D16D1" w:rsidRPr="008C7CED">
        <w:rPr>
          <w:rFonts w:ascii="Arial" w:hAnsi="Arial" w:cs="Arial"/>
        </w:rPr>
        <w:t xml:space="preserve">the NAT </w:t>
      </w:r>
      <w:proofErr w:type="spellStart"/>
      <w:r w:rsidRPr="008C7CED">
        <w:rPr>
          <w:rFonts w:ascii="Arial" w:hAnsi="Arial" w:cs="Arial"/>
        </w:rPr>
        <w:t>network.The</w:t>
      </w:r>
      <w:proofErr w:type="spellEnd"/>
      <w:r w:rsidRPr="008C7CED">
        <w:rPr>
          <w:rFonts w:ascii="Arial" w:hAnsi="Arial" w:cs="Arial"/>
        </w:rPr>
        <w:t xml:space="preserve"> vi</w:t>
      </w:r>
      <w:r w:rsidR="00D35D82" w:rsidRPr="008C7CED">
        <w:rPr>
          <w:rFonts w:ascii="Arial" w:hAnsi="Arial" w:cs="Arial"/>
        </w:rPr>
        <w:t>rtual machine was connected to the same</w:t>
      </w:r>
      <w:r w:rsidR="000D16D1" w:rsidRPr="008C7CED">
        <w:rPr>
          <w:rFonts w:ascii="Arial" w:hAnsi="Arial" w:cs="Arial"/>
        </w:rPr>
        <w:t>NAT</w:t>
      </w:r>
      <w:r w:rsidRPr="008C7CED">
        <w:rPr>
          <w:rFonts w:ascii="Arial" w:hAnsi="Arial" w:cs="Arial"/>
        </w:rPr>
        <w:t xml:space="preserve"> network, allowing communication with the host machine and other virtual machines.</w:t>
      </w:r>
    </w:p>
    <w:p w:rsidR="008C7CED" w:rsidRPr="008C7CED" w:rsidRDefault="008C7CED" w:rsidP="005F676C">
      <w:pPr>
        <w:jc w:val="both"/>
        <w:rPr>
          <w:rFonts w:ascii="Arial" w:hAnsi="Arial" w:cs="Arial"/>
          <w:b/>
        </w:rPr>
      </w:pPr>
    </w:p>
    <w:p w:rsidR="008C7CED" w:rsidRPr="008C7CED" w:rsidRDefault="008C7CED" w:rsidP="005F676C">
      <w:pPr>
        <w:jc w:val="both"/>
        <w:rPr>
          <w:rFonts w:ascii="Arial" w:hAnsi="Arial" w:cs="Arial"/>
          <w:b/>
        </w:rPr>
      </w:pPr>
    </w:p>
    <w:p w:rsidR="008C7CED" w:rsidRPr="008C7CED" w:rsidRDefault="008C7CED" w:rsidP="005F676C">
      <w:pPr>
        <w:jc w:val="both"/>
        <w:rPr>
          <w:rFonts w:ascii="Arial" w:hAnsi="Arial" w:cs="Arial"/>
          <w:b/>
        </w:rPr>
      </w:pPr>
    </w:p>
    <w:p w:rsidR="008C7CED" w:rsidRPr="008C7CED" w:rsidRDefault="008C7CED" w:rsidP="005F676C">
      <w:pPr>
        <w:jc w:val="both"/>
        <w:rPr>
          <w:rFonts w:ascii="Arial" w:hAnsi="Arial" w:cs="Arial"/>
          <w:b/>
        </w:rPr>
      </w:pPr>
    </w:p>
    <w:p w:rsidR="008C7CED" w:rsidRPr="008C7CED" w:rsidRDefault="008C7CED" w:rsidP="005F676C">
      <w:pPr>
        <w:jc w:val="both"/>
        <w:rPr>
          <w:rFonts w:ascii="Arial" w:hAnsi="Arial" w:cs="Arial"/>
          <w:b/>
        </w:rPr>
      </w:pPr>
    </w:p>
    <w:p w:rsidR="008C7CED" w:rsidRPr="008C7CED" w:rsidRDefault="008C7CED" w:rsidP="005F676C">
      <w:pPr>
        <w:jc w:val="both"/>
        <w:rPr>
          <w:rFonts w:ascii="Arial" w:hAnsi="Arial" w:cs="Arial"/>
          <w:b/>
        </w:rPr>
      </w:pPr>
    </w:p>
    <w:p w:rsidR="00074A73" w:rsidRPr="008C7CED" w:rsidRDefault="005D06EF" w:rsidP="005F676C">
      <w:pPr>
        <w:jc w:val="both"/>
        <w:rPr>
          <w:rFonts w:ascii="Arial" w:hAnsi="Arial" w:cs="Arial"/>
        </w:rPr>
      </w:pPr>
      <w:proofErr w:type="spellStart"/>
      <w:r w:rsidRPr="008C7CED">
        <w:rPr>
          <w:rFonts w:ascii="Arial" w:hAnsi="Arial" w:cs="Arial"/>
          <w:b/>
        </w:rPr>
        <w:t>Nmap</w:t>
      </w:r>
      <w:proofErr w:type="spellEnd"/>
      <w:r w:rsidRPr="008C7CED">
        <w:rPr>
          <w:rFonts w:ascii="Arial" w:hAnsi="Arial" w:cs="Arial"/>
          <w:b/>
        </w:rPr>
        <w:t xml:space="preserve"> scan</w:t>
      </w:r>
      <w:r w:rsidR="00927D55" w:rsidRPr="008C7CED">
        <w:rPr>
          <w:rFonts w:ascii="Arial" w:hAnsi="Arial" w:cs="Arial"/>
          <w:b/>
        </w:rPr>
        <w:t>:</w:t>
      </w:r>
    </w:p>
    <w:p w:rsidR="005D06EF" w:rsidRPr="008C7CED" w:rsidRDefault="005D06EF" w:rsidP="005F676C">
      <w:pPr>
        <w:jc w:val="both"/>
        <w:rPr>
          <w:rFonts w:ascii="Arial" w:hAnsi="Arial" w:cs="Arial"/>
        </w:rPr>
      </w:pPr>
      <w:r w:rsidRPr="008C7CED">
        <w:rPr>
          <w:rFonts w:ascii="Arial" w:hAnsi="Arial" w:cs="Arial"/>
        </w:rPr>
        <w:t>First Nmap host discovery is done by executing a normal nmap scan in /24 subnet</w:t>
      </w:r>
    </w:p>
    <w:p w:rsidR="005D06EF" w:rsidRPr="008C7CED" w:rsidRDefault="005D06EF" w:rsidP="005F676C">
      <w:pPr>
        <w:jc w:val="both"/>
        <w:rPr>
          <w:rFonts w:ascii="Arial" w:hAnsi="Arial" w:cs="Arial"/>
        </w:rPr>
      </w:pPr>
      <w:r w:rsidRPr="008C7CED">
        <w:rPr>
          <w:rFonts w:ascii="Arial" w:hAnsi="Arial" w:cs="Arial"/>
          <w:noProof/>
        </w:rPr>
        <w:drawing>
          <wp:inline distT="0" distB="0" distL="0" distR="0">
            <wp:extent cx="5244995" cy="147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73952"/>
                    <a:stretch/>
                  </pic:blipFill>
                  <pic:spPr bwMode="auto">
                    <a:xfrm>
                      <a:off x="0" y="0"/>
                      <a:ext cx="5249008" cy="14714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002BC" w:rsidRPr="008C7CED" w:rsidRDefault="005D06EF" w:rsidP="005F676C">
      <w:pPr>
        <w:jc w:val="both"/>
        <w:rPr>
          <w:rFonts w:ascii="Arial" w:hAnsi="Arial" w:cs="Arial"/>
        </w:rPr>
      </w:pPr>
      <w:r w:rsidRPr="008C7CED">
        <w:rPr>
          <w:rFonts w:ascii="Arial" w:hAnsi="Arial" w:cs="Arial"/>
          <w:noProof/>
        </w:rPr>
        <w:lastRenderedPageBreak/>
        <w:drawing>
          <wp:inline distT="0" distB="0" distL="0" distR="0">
            <wp:extent cx="5244998" cy="4250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24741"/>
                    <a:stretch/>
                  </pic:blipFill>
                  <pic:spPr bwMode="auto">
                    <a:xfrm>
                      <a:off x="0" y="0"/>
                      <a:ext cx="5249008" cy="42533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4002BC" w:rsidRPr="008C7CED">
        <w:rPr>
          <w:rFonts w:ascii="Arial" w:hAnsi="Arial" w:cs="Arial"/>
          <w:noProof/>
        </w:rPr>
        <w:drawing>
          <wp:inline distT="0" distB="0" distL="0" distR="0">
            <wp:extent cx="5244998" cy="14005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45651" cy="1400741"/>
                    </a:xfrm>
                    <a:prstGeom prst="rect">
                      <a:avLst/>
                    </a:prstGeom>
                  </pic:spPr>
                </pic:pic>
              </a:graphicData>
            </a:graphic>
          </wp:inline>
        </w:drawing>
      </w:r>
    </w:p>
    <w:p w:rsidR="00927D55" w:rsidRPr="008C7CED" w:rsidRDefault="00927D55" w:rsidP="005F676C">
      <w:pPr>
        <w:jc w:val="both"/>
        <w:rPr>
          <w:rFonts w:ascii="Arial" w:hAnsi="Arial" w:cs="Arial"/>
        </w:rPr>
      </w:pPr>
      <w:r w:rsidRPr="008C7CED">
        <w:rPr>
          <w:rFonts w:ascii="Arial" w:hAnsi="Arial" w:cs="Arial"/>
        </w:rPr>
        <w:t>The Nmap scan revealed the following information about Metasploitable 2:</w:t>
      </w:r>
    </w:p>
    <w:p w:rsidR="00927D55" w:rsidRPr="008C7CED" w:rsidRDefault="00927D55" w:rsidP="008C7CED">
      <w:pPr>
        <w:pStyle w:val="ListParagraph"/>
        <w:numPr>
          <w:ilvl w:val="0"/>
          <w:numId w:val="2"/>
        </w:numPr>
        <w:rPr>
          <w:rFonts w:ascii="Arial" w:hAnsi="Arial" w:cs="Arial"/>
        </w:rPr>
      </w:pPr>
      <w:r w:rsidRPr="008C7CED">
        <w:rPr>
          <w:rFonts w:ascii="Arial" w:hAnsi="Arial" w:cs="Arial"/>
        </w:rPr>
        <w:t>Open Ports: The scan identified several open ports, including: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21 (FTP): The FTP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22 (SSH): The SSH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23 (Telnet): The Telnet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25 (SMTP): The SMTP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53 (Domain): The Domain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80 (HTTP): The HTTP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111 (</w:t>
      </w:r>
      <w:proofErr w:type="spellStart"/>
      <w:r w:rsidRPr="008C7CED">
        <w:rPr>
          <w:rFonts w:ascii="Arial" w:hAnsi="Arial" w:cs="Arial"/>
        </w:rPr>
        <w:t>RPCbind</w:t>
      </w:r>
      <w:proofErr w:type="spellEnd"/>
      <w:r w:rsidRPr="008C7CED">
        <w:rPr>
          <w:rFonts w:ascii="Arial" w:hAnsi="Arial" w:cs="Arial"/>
        </w:rPr>
        <w:t xml:space="preserve">): The </w:t>
      </w:r>
      <w:proofErr w:type="spellStart"/>
      <w:r w:rsidRPr="008C7CED">
        <w:rPr>
          <w:rFonts w:ascii="Arial" w:hAnsi="Arial" w:cs="Arial"/>
        </w:rPr>
        <w:t>RPCbind</w:t>
      </w:r>
      <w:proofErr w:type="spellEnd"/>
      <w:r w:rsidRPr="008C7CED">
        <w:rPr>
          <w:rFonts w:ascii="Arial" w:hAnsi="Arial" w:cs="Arial"/>
        </w:rPr>
        <w:t xml:space="preserve">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139 (NetBIOS-SSN): The NetBIOS-SSN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445 (Microsoft-DS): The Microsoft-DS service (SMB/CIFS)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512 (Exec): The Exec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lastRenderedPageBreak/>
        <w:t>Port 513 (Login): The Login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514 (Shell): The Shell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1099 (RMI Registry): The RMI Registry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1524 (</w:t>
      </w:r>
      <w:proofErr w:type="spellStart"/>
      <w:r w:rsidRPr="008C7CED">
        <w:rPr>
          <w:rFonts w:ascii="Arial" w:hAnsi="Arial" w:cs="Arial"/>
        </w:rPr>
        <w:t>Ingreslock</w:t>
      </w:r>
      <w:proofErr w:type="spellEnd"/>
      <w:r w:rsidRPr="008C7CED">
        <w:rPr>
          <w:rFonts w:ascii="Arial" w:hAnsi="Arial" w:cs="Arial"/>
        </w:rPr>
        <w:t xml:space="preserve">): The </w:t>
      </w:r>
      <w:proofErr w:type="spellStart"/>
      <w:r w:rsidRPr="008C7CED">
        <w:rPr>
          <w:rFonts w:ascii="Arial" w:hAnsi="Arial" w:cs="Arial"/>
        </w:rPr>
        <w:t>Ingreslock</w:t>
      </w:r>
      <w:proofErr w:type="spellEnd"/>
      <w:r w:rsidRPr="008C7CED">
        <w:rPr>
          <w:rFonts w:ascii="Arial" w:hAnsi="Arial" w:cs="Arial"/>
        </w:rPr>
        <w:t xml:space="preserve">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2049 (NFS): The NFS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2121 (</w:t>
      </w:r>
      <w:proofErr w:type="spellStart"/>
      <w:r w:rsidRPr="008C7CED">
        <w:rPr>
          <w:rFonts w:ascii="Arial" w:hAnsi="Arial" w:cs="Arial"/>
        </w:rPr>
        <w:t>CCProxy</w:t>
      </w:r>
      <w:proofErr w:type="spellEnd"/>
      <w:r w:rsidRPr="008C7CED">
        <w:rPr>
          <w:rFonts w:ascii="Arial" w:hAnsi="Arial" w:cs="Arial"/>
        </w:rPr>
        <w:t xml:space="preserve">-FTP): The </w:t>
      </w:r>
      <w:proofErr w:type="spellStart"/>
      <w:r w:rsidRPr="008C7CED">
        <w:rPr>
          <w:rFonts w:ascii="Arial" w:hAnsi="Arial" w:cs="Arial"/>
        </w:rPr>
        <w:t>CCProxy</w:t>
      </w:r>
      <w:proofErr w:type="spellEnd"/>
      <w:r w:rsidRPr="008C7CED">
        <w:rPr>
          <w:rFonts w:ascii="Arial" w:hAnsi="Arial" w:cs="Arial"/>
        </w:rPr>
        <w:t>-FTP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3306 (MySQL): The MySQL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5432 (</w:t>
      </w:r>
      <w:proofErr w:type="spellStart"/>
      <w:r w:rsidRPr="008C7CED">
        <w:rPr>
          <w:rFonts w:ascii="Arial" w:hAnsi="Arial" w:cs="Arial"/>
        </w:rPr>
        <w:t>PostgreSQL</w:t>
      </w:r>
      <w:proofErr w:type="spellEnd"/>
      <w:r w:rsidRPr="008C7CED">
        <w:rPr>
          <w:rFonts w:ascii="Arial" w:hAnsi="Arial" w:cs="Arial"/>
        </w:rPr>
        <w:t xml:space="preserve">): The </w:t>
      </w:r>
      <w:proofErr w:type="spellStart"/>
      <w:r w:rsidRPr="008C7CED">
        <w:rPr>
          <w:rFonts w:ascii="Arial" w:hAnsi="Arial" w:cs="Arial"/>
        </w:rPr>
        <w:t>PostgreSQL</w:t>
      </w:r>
      <w:proofErr w:type="spellEnd"/>
      <w:r w:rsidRPr="008C7CED">
        <w:rPr>
          <w:rFonts w:ascii="Arial" w:hAnsi="Arial" w:cs="Arial"/>
        </w:rPr>
        <w:t xml:space="preserve">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5900 (VNC): The VNC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6000 (X11): The X11 service was running.</w:t>
      </w:r>
    </w:p>
    <w:p w:rsidR="00D35D82" w:rsidRPr="008C7CED" w:rsidRDefault="00D35D82" w:rsidP="008C7CED">
      <w:pPr>
        <w:pStyle w:val="ListParagraph"/>
        <w:numPr>
          <w:ilvl w:val="0"/>
          <w:numId w:val="12"/>
        </w:numPr>
        <w:rPr>
          <w:rFonts w:ascii="Arial" w:hAnsi="Arial" w:cs="Arial"/>
        </w:rPr>
      </w:pPr>
      <w:r w:rsidRPr="008C7CED">
        <w:rPr>
          <w:rFonts w:ascii="Arial" w:hAnsi="Arial" w:cs="Arial"/>
        </w:rPr>
        <w:t>Port 6667 (IRC): The IRC service was running.</w:t>
      </w:r>
    </w:p>
    <w:p w:rsidR="00927D55" w:rsidRPr="008C7CED" w:rsidRDefault="00D35D82" w:rsidP="008C7CED">
      <w:pPr>
        <w:pStyle w:val="ListParagraph"/>
        <w:numPr>
          <w:ilvl w:val="0"/>
          <w:numId w:val="12"/>
        </w:numPr>
        <w:rPr>
          <w:rFonts w:ascii="Arial" w:hAnsi="Arial" w:cs="Arial"/>
        </w:rPr>
      </w:pPr>
      <w:r w:rsidRPr="008C7CED">
        <w:rPr>
          <w:rFonts w:ascii="Arial" w:hAnsi="Arial" w:cs="Arial"/>
        </w:rPr>
        <w:t>Port 8180 (Unknown): The service running on port 8180 was unidentified.</w:t>
      </w:r>
    </w:p>
    <w:p w:rsidR="004002BC" w:rsidRPr="008C7CED" w:rsidRDefault="00F37B65" w:rsidP="005F676C">
      <w:pPr>
        <w:jc w:val="both"/>
        <w:rPr>
          <w:rFonts w:ascii="Arial" w:hAnsi="Arial" w:cs="Arial"/>
        </w:rPr>
      </w:pPr>
      <w:r w:rsidRPr="008C7CED">
        <w:rPr>
          <w:rFonts w:ascii="Arial" w:hAnsi="Arial" w:cs="Arial"/>
          <w:b/>
        </w:rPr>
        <w:t xml:space="preserve">3.1 </w:t>
      </w:r>
      <w:r w:rsidR="00927D55" w:rsidRPr="008C7CED">
        <w:rPr>
          <w:rFonts w:ascii="Arial" w:hAnsi="Arial" w:cs="Arial"/>
          <w:b/>
        </w:rPr>
        <w:t>Services and Versions</w:t>
      </w:r>
      <w:r w:rsidR="00927D55" w:rsidRPr="008C7CED">
        <w:rPr>
          <w:rFonts w:ascii="Arial" w:hAnsi="Arial" w:cs="Arial"/>
        </w:rPr>
        <w:t>: The scan also provided information about the running services and their versions.</w:t>
      </w:r>
    </w:p>
    <w:p w:rsidR="00074A73" w:rsidRPr="008C7CED" w:rsidRDefault="004002BC" w:rsidP="005F676C">
      <w:pPr>
        <w:jc w:val="both"/>
        <w:rPr>
          <w:rFonts w:ascii="Arial" w:hAnsi="Arial" w:cs="Arial"/>
        </w:rPr>
      </w:pPr>
      <w:r w:rsidRPr="008C7CED">
        <w:rPr>
          <w:rFonts w:ascii="Arial" w:hAnsi="Arial" w:cs="Arial"/>
          <w:noProof/>
        </w:rPr>
        <w:drawing>
          <wp:inline distT="0" distB="0" distL="0" distR="0">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2640"/>
                    </a:xfrm>
                    <a:prstGeom prst="rect">
                      <a:avLst/>
                    </a:prstGeom>
                  </pic:spPr>
                </pic:pic>
              </a:graphicData>
            </a:graphic>
          </wp:inline>
        </w:drawing>
      </w:r>
    </w:p>
    <w:p w:rsidR="00927D55" w:rsidRPr="008C7CED" w:rsidRDefault="00927D55" w:rsidP="005F676C">
      <w:pPr>
        <w:jc w:val="both"/>
        <w:rPr>
          <w:rFonts w:ascii="Arial" w:hAnsi="Arial" w:cs="Arial"/>
        </w:rPr>
      </w:pPr>
      <w:r w:rsidRPr="008C7CED">
        <w:rPr>
          <w:rFonts w:ascii="Arial" w:hAnsi="Arial" w:cs="Arial"/>
        </w:rPr>
        <w:t>For example:</w:t>
      </w:r>
    </w:p>
    <w:p w:rsidR="00927D55" w:rsidRPr="008C7CED" w:rsidRDefault="00927D55" w:rsidP="00074A73">
      <w:pPr>
        <w:pStyle w:val="ListParagraph"/>
        <w:numPr>
          <w:ilvl w:val="0"/>
          <w:numId w:val="2"/>
        </w:numPr>
        <w:jc w:val="both"/>
        <w:rPr>
          <w:rFonts w:ascii="Arial" w:hAnsi="Arial" w:cs="Arial"/>
        </w:rPr>
      </w:pPr>
      <w:r w:rsidRPr="008C7CED">
        <w:rPr>
          <w:rFonts w:ascii="Arial" w:hAnsi="Arial" w:cs="Arial"/>
        </w:rPr>
        <w:t xml:space="preserve">FTP service: </w:t>
      </w:r>
      <w:proofErr w:type="spellStart"/>
      <w:r w:rsidR="000D16D1" w:rsidRPr="008C7CED">
        <w:rPr>
          <w:rFonts w:ascii="Arial" w:hAnsi="Arial" w:cs="Arial"/>
        </w:rPr>
        <w:t>vsftpd</w:t>
      </w:r>
      <w:proofErr w:type="spellEnd"/>
      <w:r w:rsidR="000D16D1" w:rsidRPr="008C7CED">
        <w:rPr>
          <w:rFonts w:ascii="Arial" w:hAnsi="Arial" w:cs="Arial"/>
        </w:rPr>
        <w:t xml:space="preserve"> 2.3.4</w:t>
      </w:r>
    </w:p>
    <w:p w:rsidR="00927D55" w:rsidRPr="008C7CED" w:rsidRDefault="00927D55" w:rsidP="00074A73">
      <w:pPr>
        <w:pStyle w:val="ListParagraph"/>
        <w:numPr>
          <w:ilvl w:val="0"/>
          <w:numId w:val="2"/>
        </w:numPr>
        <w:jc w:val="both"/>
        <w:rPr>
          <w:rFonts w:ascii="Arial" w:hAnsi="Arial" w:cs="Arial"/>
        </w:rPr>
      </w:pPr>
      <w:r w:rsidRPr="008C7CED">
        <w:rPr>
          <w:rFonts w:ascii="Arial" w:hAnsi="Arial" w:cs="Arial"/>
        </w:rPr>
        <w:t xml:space="preserve">SSH service: </w:t>
      </w:r>
      <w:r w:rsidR="00E24619" w:rsidRPr="008C7CED">
        <w:rPr>
          <w:rFonts w:ascii="Arial" w:hAnsi="Arial" w:cs="Arial"/>
        </w:rPr>
        <w:t>OpenSSH 4.7p1 Debian 8ubuntu1 (protocol 2.0)</w:t>
      </w:r>
    </w:p>
    <w:p w:rsidR="00927D55" w:rsidRPr="008C7CED" w:rsidRDefault="00927D55" w:rsidP="00074A73">
      <w:pPr>
        <w:pStyle w:val="ListParagraph"/>
        <w:numPr>
          <w:ilvl w:val="0"/>
          <w:numId w:val="2"/>
        </w:numPr>
        <w:jc w:val="both"/>
        <w:rPr>
          <w:rFonts w:ascii="Arial" w:hAnsi="Arial" w:cs="Arial"/>
        </w:rPr>
      </w:pPr>
      <w:r w:rsidRPr="008C7CED">
        <w:rPr>
          <w:rFonts w:ascii="Arial" w:hAnsi="Arial" w:cs="Arial"/>
        </w:rPr>
        <w:t xml:space="preserve">Telnet service: </w:t>
      </w:r>
      <w:r w:rsidR="00E24619" w:rsidRPr="008C7CED">
        <w:rPr>
          <w:rFonts w:ascii="Arial" w:hAnsi="Arial" w:cs="Arial"/>
        </w:rPr>
        <w:t xml:space="preserve">Linux </w:t>
      </w:r>
      <w:proofErr w:type="spellStart"/>
      <w:r w:rsidR="00E24619" w:rsidRPr="008C7CED">
        <w:rPr>
          <w:rFonts w:ascii="Arial" w:hAnsi="Arial" w:cs="Arial"/>
        </w:rPr>
        <w:t>telnetd</w:t>
      </w:r>
      <w:proofErr w:type="spellEnd"/>
    </w:p>
    <w:p w:rsidR="00927D55" w:rsidRPr="008C7CED" w:rsidRDefault="00927D55" w:rsidP="00074A73">
      <w:pPr>
        <w:pStyle w:val="ListParagraph"/>
        <w:numPr>
          <w:ilvl w:val="0"/>
          <w:numId w:val="2"/>
        </w:numPr>
        <w:jc w:val="both"/>
        <w:rPr>
          <w:rFonts w:ascii="Arial" w:hAnsi="Arial" w:cs="Arial"/>
        </w:rPr>
      </w:pPr>
      <w:r w:rsidRPr="008C7CED">
        <w:rPr>
          <w:rFonts w:ascii="Arial" w:hAnsi="Arial" w:cs="Arial"/>
        </w:rPr>
        <w:t xml:space="preserve">HTTP service: </w:t>
      </w:r>
      <w:r w:rsidR="00E24619" w:rsidRPr="008C7CED">
        <w:rPr>
          <w:rFonts w:ascii="Arial" w:hAnsi="Arial" w:cs="Arial"/>
        </w:rPr>
        <w:t>Apache httpd 2.2.8 ((Ubuntu) DAV/2)</w:t>
      </w:r>
    </w:p>
    <w:p w:rsidR="00927D55" w:rsidRPr="008C7CED" w:rsidRDefault="00927D55" w:rsidP="00074A73">
      <w:pPr>
        <w:pStyle w:val="ListParagraph"/>
        <w:numPr>
          <w:ilvl w:val="0"/>
          <w:numId w:val="2"/>
        </w:numPr>
        <w:jc w:val="both"/>
        <w:rPr>
          <w:rFonts w:ascii="Arial" w:hAnsi="Arial" w:cs="Arial"/>
        </w:rPr>
      </w:pPr>
      <w:r w:rsidRPr="008C7CED">
        <w:rPr>
          <w:rFonts w:ascii="Arial" w:hAnsi="Arial" w:cs="Arial"/>
        </w:rPr>
        <w:t xml:space="preserve">NetBIOS service: </w:t>
      </w:r>
      <w:r w:rsidR="00D553A1" w:rsidRPr="008C7CED">
        <w:rPr>
          <w:rFonts w:ascii="Arial" w:hAnsi="Arial" w:cs="Arial"/>
        </w:rPr>
        <w:t>Samba 3.0.20-Debian</w:t>
      </w:r>
    </w:p>
    <w:p w:rsidR="00012FFE" w:rsidRPr="008C7CED" w:rsidRDefault="00F37B65" w:rsidP="005F676C">
      <w:pPr>
        <w:jc w:val="both"/>
        <w:rPr>
          <w:rFonts w:ascii="Arial" w:hAnsi="Arial" w:cs="Arial"/>
          <w:b/>
        </w:rPr>
      </w:pPr>
      <w:r w:rsidRPr="008C7CED">
        <w:rPr>
          <w:rFonts w:ascii="Arial" w:hAnsi="Arial" w:cs="Arial"/>
          <w:b/>
        </w:rPr>
        <w:t>Potential Vulnerabilities:</w:t>
      </w:r>
    </w:p>
    <w:p w:rsidR="00F37B65" w:rsidRPr="008C7CED" w:rsidRDefault="00F37B65" w:rsidP="005F676C">
      <w:pPr>
        <w:jc w:val="both"/>
        <w:rPr>
          <w:rFonts w:ascii="Arial" w:hAnsi="Arial" w:cs="Arial"/>
        </w:rPr>
      </w:pPr>
      <w:r w:rsidRPr="008C7CED">
        <w:rPr>
          <w:rFonts w:ascii="Arial" w:hAnsi="Arial" w:cs="Arial"/>
        </w:rPr>
        <w:lastRenderedPageBreak/>
        <w:t>With the know service and version number we can search any known vulnerabilities out there for example:</w:t>
      </w:r>
    </w:p>
    <w:p w:rsidR="008C7CED" w:rsidRPr="008C7CED" w:rsidRDefault="00F37B65" w:rsidP="005F676C">
      <w:pPr>
        <w:jc w:val="both"/>
        <w:rPr>
          <w:rFonts w:ascii="Arial" w:hAnsi="Arial" w:cs="Arial"/>
        </w:rPr>
      </w:pPr>
      <w:r w:rsidRPr="008C7CED">
        <w:rPr>
          <w:rFonts w:ascii="Arial" w:hAnsi="Arial" w:cs="Arial"/>
          <w:noProof/>
        </w:rPr>
        <w:drawing>
          <wp:inline distT="0" distB="0" distL="0" distR="0">
            <wp:extent cx="5943600" cy="202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25015"/>
                    </a:xfrm>
                    <a:prstGeom prst="rect">
                      <a:avLst/>
                    </a:prstGeom>
                  </pic:spPr>
                </pic:pic>
              </a:graphicData>
            </a:graphic>
          </wp:inline>
        </w:drawing>
      </w:r>
    </w:p>
    <w:p w:rsidR="008C7CED" w:rsidRPr="008C7CED" w:rsidRDefault="008C7CED" w:rsidP="005F676C">
      <w:pPr>
        <w:jc w:val="both"/>
        <w:rPr>
          <w:rFonts w:ascii="Arial" w:hAnsi="Arial" w:cs="Arial"/>
        </w:rPr>
      </w:pPr>
    </w:p>
    <w:p w:rsidR="00012FFE" w:rsidRPr="008C7CED" w:rsidRDefault="00F37B65" w:rsidP="005F676C">
      <w:pPr>
        <w:jc w:val="both"/>
        <w:rPr>
          <w:rFonts w:ascii="Arial" w:hAnsi="Arial" w:cs="Arial"/>
        </w:rPr>
      </w:pPr>
      <w:r w:rsidRPr="008C7CED">
        <w:rPr>
          <w:rFonts w:ascii="Arial" w:hAnsi="Arial" w:cs="Arial"/>
          <w:b/>
        </w:rPr>
        <w:t xml:space="preserve"> </w:t>
      </w:r>
      <w:r w:rsidR="00012FFE" w:rsidRPr="008C7CED">
        <w:rPr>
          <w:rFonts w:ascii="Arial" w:hAnsi="Arial" w:cs="Arial"/>
          <w:b/>
        </w:rPr>
        <w:t xml:space="preserve">FTP service: </w:t>
      </w:r>
      <w:proofErr w:type="spellStart"/>
      <w:r w:rsidR="00012FFE" w:rsidRPr="008C7CED">
        <w:rPr>
          <w:rFonts w:ascii="Arial" w:hAnsi="Arial" w:cs="Arial"/>
          <w:b/>
        </w:rPr>
        <w:t>vsftpd</w:t>
      </w:r>
      <w:proofErr w:type="spellEnd"/>
      <w:r w:rsidR="00012FFE" w:rsidRPr="008C7CED">
        <w:rPr>
          <w:rFonts w:ascii="Arial" w:hAnsi="Arial" w:cs="Arial"/>
          <w:b/>
        </w:rPr>
        <w:t xml:space="preserve"> </w:t>
      </w:r>
    </w:p>
    <w:p w:rsidR="004335CE" w:rsidRPr="008C7CED" w:rsidRDefault="00E24619" w:rsidP="004335CE">
      <w:pPr>
        <w:pStyle w:val="ListParagraph"/>
        <w:numPr>
          <w:ilvl w:val="0"/>
          <w:numId w:val="4"/>
        </w:numPr>
        <w:jc w:val="both"/>
        <w:rPr>
          <w:rFonts w:ascii="Arial" w:hAnsi="Arial" w:cs="Arial"/>
        </w:rPr>
      </w:pPr>
      <w:r w:rsidRPr="008C7CED">
        <w:rPr>
          <w:rFonts w:ascii="Arial" w:hAnsi="Arial" w:cs="Arial"/>
          <w:b/>
        </w:rPr>
        <w:t xml:space="preserve">Vulnerability: </w:t>
      </w:r>
      <w:proofErr w:type="spellStart"/>
      <w:r w:rsidRPr="008C7CED">
        <w:rPr>
          <w:rFonts w:ascii="Arial" w:hAnsi="Arial" w:cs="Arial"/>
          <w:b/>
        </w:rPr>
        <w:t>vsftpd</w:t>
      </w:r>
      <w:proofErr w:type="spellEnd"/>
      <w:r w:rsidRPr="008C7CED">
        <w:rPr>
          <w:rFonts w:ascii="Arial" w:hAnsi="Arial" w:cs="Arial"/>
          <w:b/>
        </w:rPr>
        <w:t xml:space="preserve"> 2.3.4 </w:t>
      </w:r>
      <w:r w:rsidR="004335CE" w:rsidRPr="008C7CED">
        <w:rPr>
          <w:rFonts w:ascii="Arial" w:hAnsi="Arial" w:cs="Arial"/>
          <w:b/>
        </w:rPr>
        <w:t>Backdoor Command Execution</w:t>
      </w:r>
    </w:p>
    <w:p w:rsidR="004335CE" w:rsidRPr="008C7CED" w:rsidRDefault="00E24619" w:rsidP="004335CE">
      <w:pPr>
        <w:pStyle w:val="ListParagraph"/>
        <w:numPr>
          <w:ilvl w:val="0"/>
          <w:numId w:val="4"/>
        </w:numPr>
        <w:jc w:val="both"/>
        <w:rPr>
          <w:rFonts w:ascii="Arial" w:hAnsi="Arial" w:cs="Arial"/>
        </w:rPr>
      </w:pPr>
      <w:proofErr w:type="spellStart"/>
      <w:r w:rsidRPr="008C7CED">
        <w:rPr>
          <w:rFonts w:ascii="Arial" w:hAnsi="Arial" w:cs="Arial"/>
          <w:b/>
        </w:rPr>
        <w:t>Description:</w:t>
      </w:r>
      <w:r w:rsidR="004335CE" w:rsidRPr="008C7CED">
        <w:rPr>
          <w:rFonts w:ascii="Arial" w:hAnsi="Arial" w:cs="Arial"/>
        </w:rPr>
        <w:t>The</w:t>
      </w:r>
      <w:proofErr w:type="spellEnd"/>
      <w:r w:rsidR="004335CE" w:rsidRPr="008C7CED">
        <w:rPr>
          <w:rFonts w:ascii="Arial" w:hAnsi="Arial" w:cs="Arial"/>
        </w:rPr>
        <w:t xml:space="preserve"> </w:t>
      </w:r>
      <w:proofErr w:type="spellStart"/>
      <w:r w:rsidR="004335CE" w:rsidRPr="008C7CED">
        <w:rPr>
          <w:rFonts w:ascii="Arial" w:hAnsi="Arial" w:cs="Arial"/>
        </w:rPr>
        <w:t>vsftpd</w:t>
      </w:r>
      <w:proofErr w:type="spellEnd"/>
      <w:r w:rsidR="004335CE" w:rsidRPr="008C7CED">
        <w:rPr>
          <w:rFonts w:ascii="Arial" w:hAnsi="Arial" w:cs="Arial"/>
        </w:rPr>
        <w:t xml:space="preserve"> 2.3.4 Backdoor Command Execution vulnerability refers to a security flaw in some earlier versions of </w:t>
      </w:r>
      <w:proofErr w:type="spellStart"/>
      <w:r w:rsidR="004335CE" w:rsidRPr="008C7CED">
        <w:rPr>
          <w:rFonts w:ascii="Arial" w:hAnsi="Arial" w:cs="Arial"/>
        </w:rPr>
        <w:t>vsftpd</w:t>
      </w:r>
      <w:proofErr w:type="spellEnd"/>
      <w:r w:rsidR="004335CE" w:rsidRPr="008C7CED">
        <w:rPr>
          <w:rFonts w:ascii="Arial" w:hAnsi="Arial" w:cs="Arial"/>
        </w:rPr>
        <w:t>, including version 2.3.4, where a backdoor was present in the software. This vulnerability allowed remote attackers to execute arbitrary commands on the target system by exploiting the backdoor.</w:t>
      </w:r>
    </w:p>
    <w:p w:rsidR="00074A73" w:rsidRPr="008C7CED" w:rsidRDefault="00E24619" w:rsidP="004335CE">
      <w:pPr>
        <w:pStyle w:val="ListParagraph"/>
        <w:numPr>
          <w:ilvl w:val="0"/>
          <w:numId w:val="4"/>
        </w:numPr>
        <w:jc w:val="both"/>
        <w:rPr>
          <w:rFonts w:ascii="Arial" w:hAnsi="Arial" w:cs="Arial"/>
        </w:rPr>
      </w:pPr>
      <w:r w:rsidRPr="008C7CED">
        <w:rPr>
          <w:rFonts w:ascii="Arial" w:hAnsi="Arial" w:cs="Arial"/>
          <w:b/>
        </w:rPr>
        <w:t>Mitigation</w:t>
      </w:r>
      <w:r w:rsidRPr="008C7CED">
        <w:rPr>
          <w:rFonts w:ascii="Arial" w:hAnsi="Arial" w:cs="Arial"/>
        </w:rPr>
        <w:t>: Update to a secure version</w:t>
      </w:r>
      <w:r w:rsidR="00074A73" w:rsidRPr="008C7CED">
        <w:rPr>
          <w:rFonts w:ascii="Arial" w:hAnsi="Arial" w:cs="Arial"/>
        </w:rPr>
        <w:t>,</w:t>
      </w:r>
      <w:r w:rsidRPr="008C7CED">
        <w:rPr>
          <w:rFonts w:ascii="Arial" w:hAnsi="Arial" w:cs="Arial"/>
        </w:rPr>
        <w:t xml:space="preserve"> Patch the existing version</w:t>
      </w:r>
      <w:r w:rsidR="00074A73" w:rsidRPr="008C7CED">
        <w:rPr>
          <w:rFonts w:ascii="Arial" w:hAnsi="Arial" w:cs="Arial"/>
        </w:rPr>
        <w:t>,</w:t>
      </w:r>
      <w:r w:rsidRPr="008C7CED">
        <w:rPr>
          <w:rFonts w:ascii="Arial" w:hAnsi="Arial" w:cs="Arial"/>
        </w:rPr>
        <w:t xml:space="preserve"> Restrict access and minimize exposure</w:t>
      </w:r>
    </w:p>
    <w:p w:rsidR="00074A73" w:rsidRPr="008C7CED" w:rsidRDefault="00012FFE" w:rsidP="005F676C">
      <w:pPr>
        <w:jc w:val="both"/>
        <w:rPr>
          <w:rFonts w:ascii="Arial" w:hAnsi="Arial" w:cs="Arial"/>
          <w:b/>
        </w:rPr>
      </w:pPr>
      <w:r w:rsidRPr="008C7CED">
        <w:rPr>
          <w:rFonts w:ascii="Arial" w:hAnsi="Arial" w:cs="Arial"/>
          <w:b/>
        </w:rPr>
        <w:t xml:space="preserve">SSH service: </w:t>
      </w:r>
      <w:proofErr w:type="spellStart"/>
      <w:r w:rsidRPr="008C7CED">
        <w:rPr>
          <w:rFonts w:ascii="Arial" w:hAnsi="Arial" w:cs="Arial"/>
          <w:b/>
        </w:rPr>
        <w:t>OpenSSH</w:t>
      </w:r>
      <w:proofErr w:type="spellEnd"/>
      <w:r w:rsidRPr="008C7CED">
        <w:rPr>
          <w:rFonts w:ascii="Arial" w:hAnsi="Arial" w:cs="Arial"/>
          <w:b/>
        </w:rPr>
        <w:t xml:space="preserve"> 4.7p1 Debian 8ubuntu1 (protocol 2.0)</w:t>
      </w:r>
    </w:p>
    <w:p w:rsidR="008742C8" w:rsidRPr="008C7CED" w:rsidRDefault="00074A73" w:rsidP="005F676C">
      <w:pPr>
        <w:jc w:val="both"/>
        <w:rPr>
          <w:rFonts w:ascii="Arial" w:hAnsi="Arial" w:cs="Arial"/>
        </w:rPr>
      </w:pPr>
      <w:r w:rsidRPr="008C7CED">
        <w:rPr>
          <w:rFonts w:ascii="Arial" w:hAnsi="Arial" w:cs="Arial"/>
        </w:rPr>
        <w:t>T</w:t>
      </w:r>
      <w:r w:rsidR="008742C8" w:rsidRPr="008C7CED">
        <w:rPr>
          <w:rFonts w:ascii="Arial" w:hAnsi="Arial" w:cs="Arial"/>
        </w:rPr>
        <w:t>he OpenSSH version 4.7p1 Debian 8ubuntu1 (protocol 2.0), there have been several vulnerabilities identified. Here is an example of a known vulnerability:</w:t>
      </w:r>
    </w:p>
    <w:p w:rsidR="00012FFE" w:rsidRPr="008C7CED" w:rsidRDefault="00012FFE" w:rsidP="00074A73">
      <w:pPr>
        <w:pStyle w:val="ListParagraph"/>
        <w:numPr>
          <w:ilvl w:val="0"/>
          <w:numId w:val="5"/>
        </w:numPr>
        <w:jc w:val="both"/>
        <w:rPr>
          <w:rFonts w:ascii="Arial" w:hAnsi="Arial" w:cs="Arial"/>
          <w:b/>
        </w:rPr>
      </w:pPr>
      <w:r w:rsidRPr="008C7CED">
        <w:rPr>
          <w:rFonts w:ascii="Arial" w:hAnsi="Arial" w:cs="Arial"/>
          <w:b/>
        </w:rPr>
        <w:t>Vulnerability: OpenSSH User Enumeration</w:t>
      </w:r>
    </w:p>
    <w:p w:rsidR="00012FFE" w:rsidRPr="008C7CED" w:rsidRDefault="00012FFE" w:rsidP="00074A73">
      <w:pPr>
        <w:pStyle w:val="ListParagraph"/>
        <w:numPr>
          <w:ilvl w:val="0"/>
          <w:numId w:val="5"/>
        </w:numPr>
        <w:jc w:val="both"/>
        <w:rPr>
          <w:rFonts w:ascii="Arial" w:hAnsi="Arial" w:cs="Arial"/>
        </w:rPr>
      </w:pPr>
      <w:r w:rsidRPr="008C7CED">
        <w:rPr>
          <w:rFonts w:ascii="Arial" w:hAnsi="Arial" w:cs="Arial"/>
          <w:b/>
        </w:rPr>
        <w:t>Description:</w:t>
      </w:r>
      <w:r w:rsidRPr="008C7CED">
        <w:rPr>
          <w:rFonts w:ascii="Arial" w:hAnsi="Arial" w:cs="Arial"/>
        </w:rPr>
        <w:t xml:space="preserve"> This vulnerability allows an attacker to enumerate valid usernames on the OpenSSH server by observing different responses for valid and invalid login attempts. By analyzing the server's response timing or error messages, an attacker can determine whether a specific username exists on the system, which can aid in further attacks or targeted brute-forcing.</w:t>
      </w:r>
    </w:p>
    <w:p w:rsidR="008742C8" w:rsidRPr="008C7CED" w:rsidRDefault="00012FFE" w:rsidP="005F676C">
      <w:pPr>
        <w:pStyle w:val="ListParagraph"/>
        <w:numPr>
          <w:ilvl w:val="0"/>
          <w:numId w:val="5"/>
        </w:numPr>
        <w:jc w:val="both"/>
        <w:rPr>
          <w:rFonts w:ascii="Arial" w:hAnsi="Arial" w:cs="Arial"/>
        </w:rPr>
      </w:pPr>
      <w:r w:rsidRPr="008C7CED">
        <w:rPr>
          <w:rFonts w:ascii="Arial" w:hAnsi="Arial" w:cs="Arial"/>
          <w:b/>
        </w:rPr>
        <w:t>Mitigation</w:t>
      </w:r>
      <w:r w:rsidRPr="008C7CED">
        <w:rPr>
          <w:rFonts w:ascii="Arial" w:hAnsi="Arial" w:cs="Arial"/>
        </w:rPr>
        <w:t>: Regularly review and update SSH server configurations</w:t>
      </w:r>
      <w:r w:rsidR="00074A73" w:rsidRPr="008C7CED">
        <w:rPr>
          <w:rFonts w:ascii="Arial" w:hAnsi="Arial" w:cs="Arial"/>
        </w:rPr>
        <w:t>,</w:t>
      </w:r>
      <w:r w:rsidRPr="008C7CED">
        <w:rPr>
          <w:rFonts w:ascii="Arial" w:hAnsi="Arial" w:cs="Arial"/>
        </w:rPr>
        <w:t>Consider stronger authentication methods</w:t>
      </w:r>
      <w:r w:rsidR="00074A73" w:rsidRPr="008C7CED">
        <w:rPr>
          <w:rFonts w:ascii="Arial" w:hAnsi="Arial" w:cs="Arial"/>
        </w:rPr>
        <w:t>,</w:t>
      </w:r>
      <w:r w:rsidRPr="008C7CED">
        <w:rPr>
          <w:rFonts w:ascii="Arial" w:hAnsi="Arial" w:cs="Arial"/>
        </w:rPr>
        <w:t>Enable auditing and monitoring update to new version and check for patches.</w:t>
      </w:r>
    </w:p>
    <w:p w:rsidR="00F37B65" w:rsidRPr="008C7CED" w:rsidRDefault="00F37B65" w:rsidP="00F37B65">
      <w:pPr>
        <w:jc w:val="both"/>
        <w:rPr>
          <w:rFonts w:ascii="Arial" w:hAnsi="Arial" w:cs="Arial"/>
        </w:rPr>
      </w:pPr>
    </w:p>
    <w:p w:rsidR="00F37B65" w:rsidRPr="008C7CED" w:rsidRDefault="00F37B65" w:rsidP="00F37B65">
      <w:pPr>
        <w:jc w:val="both"/>
        <w:rPr>
          <w:rFonts w:ascii="Arial" w:hAnsi="Arial" w:cs="Arial"/>
        </w:rPr>
      </w:pPr>
    </w:p>
    <w:p w:rsidR="00074A73" w:rsidRPr="008C7CED" w:rsidRDefault="008742C8" w:rsidP="005F676C">
      <w:pPr>
        <w:jc w:val="both"/>
        <w:rPr>
          <w:rFonts w:ascii="Arial" w:hAnsi="Arial" w:cs="Arial"/>
          <w:b/>
        </w:rPr>
      </w:pPr>
      <w:r w:rsidRPr="008C7CED">
        <w:rPr>
          <w:rFonts w:ascii="Arial" w:hAnsi="Arial" w:cs="Arial"/>
          <w:b/>
        </w:rPr>
        <w:lastRenderedPageBreak/>
        <w:t xml:space="preserve">Telnet service: Linux </w:t>
      </w:r>
      <w:proofErr w:type="spellStart"/>
      <w:r w:rsidRPr="008C7CED">
        <w:rPr>
          <w:rFonts w:ascii="Arial" w:hAnsi="Arial" w:cs="Arial"/>
          <w:b/>
        </w:rPr>
        <w:t>telnetd</w:t>
      </w:r>
      <w:proofErr w:type="spellEnd"/>
    </w:p>
    <w:p w:rsidR="008742C8" w:rsidRPr="008C7CED" w:rsidRDefault="00074A73" w:rsidP="00074A73">
      <w:pPr>
        <w:pStyle w:val="ListParagraph"/>
        <w:numPr>
          <w:ilvl w:val="0"/>
          <w:numId w:val="6"/>
        </w:numPr>
        <w:jc w:val="both"/>
        <w:rPr>
          <w:rFonts w:ascii="Arial" w:hAnsi="Arial" w:cs="Arial"/>
        </w:rPr>
      </w:pPr>
      <w:proofErr w:type="spellStart"/>
      <w:r w:rsidRPr="008C7CED">
        <w:rPr>
          <w:rFonts w:ascii="Arial" w:hAnsi="Arial" w:cs="Arial"/>
          <w:b/>
        </w:rPr>
        <w:t>Description:</w:t>
      </w:r>
      <w:r w:rsidR="008742C8" w:rsidRPr="008C7CED">
        <w:rPr>
          <w:rFonts w:ascii="Arial" w:hAnsi="Arial" w:cs="Arial"/>
        </w:rPr>
        <w:t>Linux</w:t>
      </w:r>
      <w:proofErr w:type="spellEnd"/>
      <w:r w:rsidR="008742C8" w:rsidRPr="008C7CED">
        <w:rPr>
          <w:rFonts w:ascii="Arial" w:hAnsi="Arial" w:cs="Arial"/>
        </w:rPr>
        <w:t xml:space="preserve"> </w:t>
      </w:r>
      <w:proofErr w:type="spellStart"/>
      <w:r w:rsidR="008742C8" w:rsidRPr="008C7CED">
        <w:rPr>
          <w:rFonts w:ascii="Arial" w:hAnsi="Arial" w:cs="Arial"/>
        </w:rPr>
        <w:t>telnetd</w:t>
      </w:r>
      <w:proofErr w:type="spellEnd"/>
      <w:r w:rsidR="008742C8" w:rsidRPr="008C7CED">
        <w:rPr>
          <w:rFonts w:ascii="Arial" w:hAnsi="Arial" w:cs="Arial"/>
        </w:rPr>
        <w:t>, the Telnet daemon, is a service that allows remote users to log in to a Linux system using the Telnet protocol. It is important to note that Telnet is considered insecure because it transmits data, including passwords, in clear text.</w:t>
      </w:r>
    </w:p>
    <w:p w:rsidR="008742C8" w:rsidRPr="008C7CED" w:rsidRDefault="008742C8" w:rsidP="00074A73">
      <w:pPr>
        <w:pStyle w:val="ListParagraph"/>
        <w:numPr>
          <w:ilvl w:val="0"/>
          <w:numId w:val="6"/>
        </w:numPr>
        <w:jc w:val="both"/>
        <w:rPr>
          <w:rFonts w:ascii="Arial" w:hAnsi="Arial" w:cs="Arial"/>
        </w:rPr>
      </w:pPr>
      <w:r w:rsidRPr="008C7CED">
        <w:rPr>
          <w:rFonts w:ascii="Arial" w:hAnsi="Arial" w:cs="Arial"/>
          <w:b/>
        </w:rPr>
        <w:t>Mitigation</w:t>
      </w:r>
      <w:proofErr w:type="gramStart"/>
      <w:r w:rsidRPr="008C7CED">
        <w:rPr>
          <w:rFonts w:ascii="Arial" w:hAnsi="Arial" w:cs="Arial"/>
          <w:b/>
        </w:rPr>
        <w:t>:</w:t>
      </w:r>
      <w:r w:rsidRPr="008C7CED">
        <w:rPr>
          <w:rFonts w:ascii="Arial" w:hAnsi="Arial" w:cs="Arial"/>
        </w:rPr>
        <w:t>Disable</w:t>
      </w:r>
      <w:proofErr w:type="gramEnd"/>
      <w:r w:rsidRPr="008C7CED">
        <w:rPr>
          <w:rFonts w:ascii="Arial" w:hAnsi="Arial" w:cs="Arial"/>
        </w:rPr>
        <w:t xml:space="preserve"> Telnet Implement SSH</w:t>
      </w:r>
      <w:r w:rsidR="00074A73" w:rsidRPr="008C7CED">
        <w:rPr>
          <w:rFonts w:ascii="Arial" w:hAnsi="Arial" w:cs="Arial"/>
        </w:rPr>
        <w:t>,</w:t>
      </w:r>
      <w:r w:rsidRPr="008C7CED">
        <w:rPr>
          <w:rFonts w:ascii="Arial" w:hAnsi="Arial" w:cs="Arial"/>
        </w:rPr>
        <w:t xml:space="preserve"> Configure SSH to meet your security requirements</w:t>
      </w:r>
      <w:r w:rsidR="00074A73" w:rsidRPr="008C7CED">
        <w:rPr>
          <w:rFonts w:ascii="Arial" w:hAnsi="Arial" w:cs="Arial"/>
        </w:rPr>
        <w:t>,</w:t>
      </w:r>
      <w:r w:rsidRPr="008C7CED">
        <w:rPr>
          <w:rFonts w:ascii="Arial" w:hAnsi="Arial" w:cs="Arial"/>
        </w:rPr>
        <w:t xml:space="preserve"> Regularly update and patch</w:t>
      </w:r>
      <w:r w:rsidR="00074A73" w:rsidRPr="008C7CED">
        <w:rPr>
          <w:rFonts w:ascii="Arial" w:hAnsi="Arial" w:cs="Arial"/>
        </w:rPr>
        <w:t>.</w:t>
      </w:r>
    </w:p>
    <w:p w:rsidR="008742C8" w:rsidRPr="008C7CED" w:rsidRDefault="008742C8" w:rsidP="005F676C">
      <w:pPr>
        <w:jc w:val="both"/>
        <w:rPr>
          <w:rFonts w:ascii="Arial" w:hAnsi="Arial" w:cs="Arial"/>
          <w:b/>
        </w:rPr>
      </w:pPr>
      <w:r w:rsidRPr="008C7CED">
        <w:rPr>
          <w:rFonts w:ascii="Arial" w:hAnsi="Arial" w:cs="Arial"/>
          <w:b/>
        </w:rPr>
        <w:t xml:space="preserve">HTTP service: Apache </w:t>
      </w:r>
      <w:proofErr w:type="spellStart"/>
      <w:r w:rsidRPr="008C7CED">
        <w:rPr>
          <w:rFonts w:ascii="Arial" w:hAnsi="Arial" w:cs="Arial"/>
          <w:b/>
        </w:rPr>
        <w:t>httpd</w:t>
      </w:r>
      <w:proofErr w:type="spellEnd"/>
      <w:r w:rsidRPr="008C7CED">
        <w:rPr>
          <w:rFonts w:ascii="Arial" w:hAnsi="Arial" w:cs="Arial"/>
          <w:b/>
        </w:rPr>
        <w:t xml:space="preserve"> 2.2.8 ((Ubuntu) DAV/2)</w:t>
      </w:r>
    </w:p>
    <w:p w:rsidR="008742C8" w:rsidRPr="008C7CED" w:rsidRDefault="008742C8" w:rsidP="005F676C">
      <w:pPr>
        <w:jc w:val="both"/>
        <w:rPr>
          <w:rFonts w:ascii="Arial" w:hAnsi="Arial" w:cs="Arial"/>
        </w:rPr>
      </w:pPr>
      <w:r w:rsidRPr="008C7CED">
        <w:rPr>
          <w:rFonts w:ascii="Arial" w:hAnsi="Arial" w:cs="Arial"/>
        </w:rPr>
        <w:t>Apache httpd version 2.2.8, there are multiple vulnerabilities and security issues that have been discovered since its release. Here is one example of a known vulnerability</w:t>
      </w:r>
    </w:p>
    <w:p w:rsidR="008742C8" w:rsidRPr="008C7CED" w:rsidRDefault="008742C8" w:rsidP="00074A73">
      <w:pPr>
        <w:pStyle w:val="ListParagraph"/>
        <w:numPr>
          <w:ilvl w:val="0"/>
          <w:numId w:val="7"/>
        </w:numPr>
        <w:jc w:val="both"/>
        <w:rPr>
          <w:rFonts w:ascii="Arial" w:hAnsi="Arial" w:cs="Arial"/>
          <w:b/>
        </w:rPr>
      </w:pPr>
      <w:r w:rsidRPr="008C7CED">
        <w:rPr>
          <w:rFonts w:ascii="Arial" w:hAnsi="Arial" w:cs="Arial"/>
          <w:b/>
        </w:rPr>
        <w:t>Vulnerability: Apache HTTP Server Remote Denial of Service (</w:t>
      </w:r>
      <w:proofErr w:type="spellStart"/>
      <w:r w:rsidRPr="008C7CED">
        <w:rPr>
          <w:rFonts w:ascii="Arial" w:hAnsi="Arial" w:cs="Arial"/>
          <w:b/>
        </w:rPr>
        <w:t>DoS</w:t>
      </w:r>
      <w:proofErr w:type="spellEnd"/>
      <w:r w:rsidRPr="008C7CED">
        <w:rPr>
          <w:rFonts w:ascii="Arial" w:hAnsi="Arial" w:cs="Arial"/>
          <w:b/>
        </w:rPr>
        <w:t>)</w:t>
      </w:r>
    </w:p>
    <w:p w:rsidR="008742C8" w:rsidRPr="008C7CED" w:rsidRDefault="008742C8" w:rsidP="00074A73">
      <w:pPr>
        <w:pStyle w:val="ListParagraph"/>
        <w:numPr>
          <w:ilvl w:val="0"/>
          <w:numId w:val="7"/>
        </w:numPr>
        <w:jc w:val="both"/>
        <w:rPr>
          <w:rFonts w:ascii="Arial" w:hAnsi="Arial" w:cs="Arial"/>
        </w:rPr>
      </w:pPr>
      <w:r w:rsidRPr="008C7CED">
        <w:rPr>
          <w:rFonts w:ascii="Arial" w:hAnsi="Arial" w:cs="Arial"/>
          <w:b/>
        </w:rPr>
        <w:t>Description:</w:t>
      </w:r>
      <w:r w:rsidRPr="008C7CED">
        <w:rPr>
          <w:rFonts w:ascii="Arial" w:hAnsi="Arial" w:cs="Arial"/>
        </w:rPr>
        <w:t xml:space="preserve"> This vulnerability allows remote attackers to cause a denial of service (</w:t>
      </w:r>
      <w:proofErr w:type="spellStart"/>
      <w:r w:rsidRPr="008C7CED">
        <w:rPr>
          <w:rFonts w:ascii="Arial" w:hAnsi="Arial" w:cs="Arial"/>
        </w:rPr>
        <w:t>DoS</w:t>
      </w:r>
      <w:proofErr w:type="spellEnd"/>
      <w:r w:rsidRPr="008C7CED">
        <w:rPr>
          <w:rFonts w:ascii="Arial" w:hAnsi="Arial" w:cs="Arial"/>
        </w:rPr>
        <w:t xml:space="preserve">) condition on the Apache HTTP Server version 2.2.8. It is caused by a flaw in the </w:t>
      </w:r>
      <w:proofErr w:type="spellStart"/>
      <w:r w:rsidRPr="008C7CED">
        <w:rPr>
          <w:rFonts w:ascii="Arial" w:hAnsi="Arial" w:cs="Arial"/>
        </w:rPr>
        <w:t>mod_deflate</w:t>
      </w:r>
      <w:proofErr w:type="spellEnd"/>
      <w:r w:rsidRPr="008C7CED">
        <w:rPr>
          <w:rFonts w:ascii="Arial" w:hAnsi="Arial" w:cs="Arial"/>
        </w:rPr>
        <w:t xml:space="preserve"> module, which fails to handle certain requests properly. By sending specially crafted requests, an attacker can trigger a crash or excessive CPU usage, leading to a </w:t>
      </w:r>
      <w:proofErr w:type="spellStart"/>
      <w:r w:rsidRPr="008C7CED">
        <w:rPr>
          <w:rFonts w:ascii="Arial" w:hAnsi="Arial" w:cs="Arial"/>
        </w:rPr>
        <w:t>DoS</w:t>
      </w:r>
      <w:proofErr w:type="spellEnd"/>
      <w:r w:rsidRPr="008C7CED">
        <w:rPr>
          <w:rFonts w:ascii="Arial" w:hAnsi="Arial" w:cs="Arial"/>
        </w:rPr>
        <w:t xml:space="preserve"> condition.</w:t>
      </w:r>
    </w:p>
    <w:p w:rsidR="008742C8" w:rsidRPr="008C7CED" w:rsidRDefault="008742C8" w:rsidP="00074A73">
      <w:pPr>
        <w:pStyle w:val="ListParagraph"/>
        <w:numPr>
          <w:ilvl w:val="0"/>
          <w:numId w:val="7"/>
        </w:numPr>
        <w:jc w:val="both"/>
        <w:rPr>
          <w:rFonts w:ascii="Arial" w:hAnsi="Arial" w:cs="Arial"/>
        </w:rPr>
      </w:pPr>
      <w:r w:rsidRPr="008C7CED">
        <w:rPr>
          <w:rFonts w:ascii="Arial" w:hAnsi="Arial" w:cs="Arial"/>
          <w:b/>
        </w:rPr>
        <w:t>Mitigation:</w:t>
      </w:r>
      <w:r w:rsidRPr="008C7CED">
        <w:rPr>
          <w:rFonts w:ascii="Arial" w:hAnsi="Arial" w:cs="Arial"/>
        </w:rPr>
        <w:t>Update to a newer version Apply patches</w:t>
      </w:r>
      <w:r w:rsidR="00074A73" w:rsidRPr="008C7CED">
        <w:rPr>
          <w:rFonts w:ascii="Arial" w:hAnsi="Arial" w:cs="Arial"/>
        </w:rPr>
        <w:t>,</w:t>
      </w:r>
      <w:r w:rsidRPr="008C7CED">
        <w:rPr>
          <w:rFonts w:ascii="Arial" w:hAnsi="Arial" w:cs="Arial"/>
        </w:rPr>
        <w:t xml:space="preserve"> Disable or limit modules</w:t>
      </w:r>
      <w:r w:rsidR="00074A73" w:rsidRPr="008C7CED">
        <w:rPr>
          <w:rFonts w:ascii="Arial" w:hAnsi="Arial" w:cs="Arial"/>
        </w:rPr>
        <w:t>,</w:t>
      </w:r>
      <w:r w:rsidRPr="008C7CED">
        <w:rPr>
          <w:rFonts w:ascii="Arial" w:hAnsi="Arial" w:cs="Arial"/>
        </w:rPr>
        <w:t xml:space="preserve"> Implement a robust monitoring and incident response system</w:t>
      </w:r>
    </w:p>
    <w:p w:rsidR="00074A73" w:rsidRPr="008C7CED" w:rsidRDefault="00D553A1" w:rsidP="005F676C">
      <w:pPr>
        <w:jc w:val="both"/>
        <w:rPr>
          <w:rFonts w:ascii="Arial" w:hAnsi="Arial" w:cs="Arial"/>
          <w:b/>
        </w:rPr>
      </w:pPr>
      <w:r w:rsidRPr="008C7CED">
        <w:rPr>
          <w:rFonts w:ascii="Arial" w:hAnsi="Arial" w:cs="Arial"/>
          <w:b/>
        </w:rPr>
        <w:t>NetBIOS service: Samba 3.0.20-Debian</w:t>
      </w:r>
    </w:p>
    <w:p w:rsidR="00D553A1" w:rsidRPr="008C7CED" w:rsidRDefault="00D553A1" w:rsidP="005F676C">
      <w:pPr>
        <w:jc w:val="both"/>
        <w:rPr>
          <w:rFonts w:ascii="Arial" w:hAnsi="Arial" w:cs="Arial"/>
        </w:rPr>
      </w:pPr>
      <w:r w:rsidRPr="008C7CED">
        <w:rPr>
          <w:rFonts w:ascii="Arial" w:hAnsi="Arial" w:cs="Arial"/>
        </w:rPr>
        <w:t>Samba 3.0.20-Debian is an older version of the Samba server software, and there have been several vulnerabilities identified in Samba since its release. Here is an example of a known vulnerability:</w:t>
      </w:r>
    </w:p>
    <w:p w:rsidR="00D553A1" w:rsidRPr="008C7CED" w:rsidRDefault="00D553A1" w:rsidP="00074A73">
      <w:pPr>
        <w:pStyle w:val="ListParagraph"/>
        <w:numPr>
          <w:ilvl w:val="0"/>
          <w:numId w:val="8"/>
        </w:numPr>
        <w:jc w:val="both"/>
        <w:rPr>
          <w:rFonts w:ascii="Arial" w:hAnsi="Arial" w:cs="Arial"/>
          <w:b/>
        </w:rPr>
      </w:pPr>
      <w:r w:rsidRPr="008C7CED">
        <w:rPr>
          <w:rFonts w:ascii="Arial" w:hAnsi="Arial" w:cs="Arial"/>
          <w:b/>
        </w:rPr>
        <w:t>Vulnerability: Samba 'usernam</w:t>
      </w:r>
      <w:r w:rsidR="00074A73" w:rsidRPr="008C7CED">
        <w:rPr>
          <w:rFonts w:ascii="Arial" w:hAnsi="Arial" w:cs="Arial"/>
          <w:b/>
        </w:rPr>
        <w:t>e map script' Command Execution</w:t>
      </w:r>
    </w:p>
    <w:p w:rsidR="00D553A1" w:rsidRPr="008C7CED" w:rsidRDefault="00D553A1" w:rsidP="00074A73">
      <w:pPr>
        <w:pStyle w:val="ListParagraph"/>
        <w:numPr>
          <w:ilvl w:val="0"/>
          <w:numId w:val="8"/>
        </w:numPr>
        <w:jc w:val="both"/>
        <w:rPr>
          <w:rFonts w:ascii="Arial" w:hAnsi="Arial" w:cs="Arial"/>
        </w:rPr>
      </w:pPr>
      <w:r w:rsidRPr="008C7CED">
        <w:rPr>
          <w:rFonts w:ascii="Arial" w:hAnsi="Arial" w:cs="Arial"/>
          <w:b/>
        </w:rPr>
        <w:t>Description:</w:t>
      </w:r>
      <w:r w:rsidRPr="008C7CED">
        <w:rPr>
          <w:rFonts w:ascii="Arial" w:hAnsi="Arial" w:cs="Arial"/>
        </w:rPr>
        <w:t xml:space="preserve"> This vulnerability allows remote attackers to execute arbitrary commands with root privileges on the target system. It arises due to a flaw in the Samba server's handling of the 'username map script' parameter in the </w:t>
      </w:r>
      <w:proofErr w:type="spellStart"/>
      <w:r w:rsidRPr="008C7CED">
        <w:rPr>
          <w:rFonts w:ascii="Arial" w:hAnsi="Arial" w:cs="Arial"/>
        </w:rPr>
        <w:t>smb.conf</w:t>
      </w:r>
      <w:proofErr w:type="spellEnd"/>
      <w:r w:rsidRPr="008C7CED">
        <w:rPr>
          <w:rFonts w:ascii="Arial" w:hAnsi="Arial" w:cs="Arial"/>
        </w:rPr>
        <w:t xml:space="preserve"> configuration file. Attackers can exploit this vulnerability by manipulating the 'username map script' parameter and executing arbitrary commands on the system.</w:t>
      </w:r>
    </w:p>
    <w:p w:rsidR="00074A73" w:rsidRPr="008C7CED" w:rsidRDefault="00D553A1" w:rsidP="00074A73">
      <w:pPr>
        <w:pStyle w:val="ListParagraph"/>
        <w:numPr>
          <w:ilvl w:val="0"/>
          <w:numId w:val="8"/>
        </w:numPr>
        <w:jc w:val="both"/>
        <w:rPr>
          <w:rFonts w:ascii="Arial" w:hAnsi="Arial" w:cs="Arial"/>
        </w:rPr>
      </w:pPr>
      <w:r w:rsidRPr="008C7CED">
        <w:rPr>
          <w:rFonts w:ascii="Arial" w:hAnsi="Arial" w:cs="Arial"/>
          <w:b/>
        </w:rPr>
        <w:t>Mitigation:</w:t>
      </w:r>
      <w:r w:rsidRPr="008C7CED">
        <w:rPr>
          <w:rFonts w:ascii="Arial" w:hAnsi="Arial" w:cs="Arial"/>
        </w:rPr>
        <w:t>Update to a secure version</w:t>
      </w:r>
      <w:r w:rsidR="00074A73" w:rsidRPr="008C7CED">
        <w:rPr>
          <w:rFonts w:ascii="Arial" w:hAnsi="Arial" w:cs="Arial"/>
        </w:rPr>
        <w:t>,</w:t>
      </w:r>
      <w:r w:rsidRPr="008C7CED">
        <w:rPr>
          <w:rFonts w:ascii="Arial" w:hAnsi="Arial" w:cs="Arial"/>
        </w:rPr>
        <w:t xml:space="preserve"> Patch the existing version</w:t>
      </w:r>
      <w:r w:rsidR="00074A73" w:rsidRPr="008C7CED">
        <w:rPr>
          <w:rFonts w:ascii="Arial" w:hAnsi="Arial" w:cs="Arial"/>
        </w:rPr>
        <w:t>,</w:t>
      </w:r>
      <w:r w:rsidRPr="008C7CED">
        <w:rPr>
          <w:rFonts w:ascii="Arial" w:hAnsi="Arial" w:cs="Arial"/>
        </w:rPr>
        <w:t xml:space="preserve"> Restrict access and minimize exposure</w:t>
      </w:r>
      <w:r w:rsidR="00074A73" w:rsidRPr="008C7CED">
        <w:rPr>
          <w:rFonts w:ascii="Arial" w:hAnsi="Arial" w:cs="Arial"/>
        </w:rPr>
        <w:t>.</w:t>
      </w:r>
    </w:p>
    <w:p w:rsidR="00F37B65" w:rsidRPr="008C7CED" w:rsidRDefault="00F37B65" w:rsidP="00F37B65">
      <w:pPr>
        <w:pStyle w:val="ListParagraph"/>
        <w:jc w:val="both"/>
        <w:rPr>
          <w:rFonts w:ascii="Arial" w:hAnsi="Arial" w:cs="Arial"/>
        </w:rPr>
      </w:pPr>
    </w:p>
    <w:p w:rsidR="00074A73" w:rsidRPr="008C7CED" w:rsidRDefault="00927D55" w:rsidP="00074A73">
      <w:pPr>
        <w:pStyle w:val="ListParagraph"/>
        <w:ind w:left="0"/>
        <w:jc w:val="both"/>
        <w:rPr>
          <w:rFonts w:ascii="Arial" w:hAnsi="Arial" w:cs="Arial"/>
        </w:rPr>
      </w:pPr>
      <w:r w:rsidRPr="008C7CED">
        <w:rPr>
          <w:rFonts w:ascii="Arial" w:hAnsi="Arial" w:cs="Arial"/>
        </w:rPr>
        <w:t>Based on the services and versions identified, the scan suggested potential vulnerabilities associated with outdated software versions and known exploits.</w:t>
      </w:r>
    </w:p>
    <w:p w:rsidR="00F37B65" w:rsidRPr="008C7CED" w:rsidRDefault="00F37B65" w:rsidP="00074A73">
      <w:pPr>
        <w:pStyle w:val="ListParagraph"/>
        <w:ind w:left="0"/>
        <w:jc w:val="both"/>
        <w:rPr>
          <w:rFonts w:ascii="Arial" w:hAnsi="Arial" w:cs="Arial"/>
        </w:rPr>
      </w:pPr>
    </w:p>
    <w:p w:rsidR="00F37B65" w:rsidRPr="008C7CED" w:rsidRDefault="00F37B65" w:rsidP="00074A73">
      <w:pPr>
        <w:pStyle w:val="ListParagraph"/>
        <w:ind w:left="0"/>
        <w:jc w:val="both"/>
        <w:rPr>
          <w:rFonts w:ascii="Arial" w:hAnsi="Arial" w:cs="Arial"/>
        </w:rPr>
      </w:pPr>
    </w:p>
    <w:p w:rsidR="00F37B65" w:rsidRPr="008C7CED" w:rsidRDefault="00F37B65" w:rsidP="00074A73">
      <w:pPr>
        <w:pStyle w:val="ListParagraph"/>
        <w:ind w:left="0"/>
        <w:jc w:val="both"/>
        <w:rPr>
          <w:rFonts w:ascii="Arial" w:hAnsi="Arial" w:cs="Arial"/>
        </w:rPr>
      </w:pPr>
    </w:p>
    <w:p w:rsidR="00F37B65" w:rsidRPr="008C7CED" w:rsidRDefault="00F37B65" w:rsidP="00074A73">
      <w:pPr>
        <w:pStyle w:val="ListParagraph"/>
        <w:ind w:left="0"/>
        <w:jc w:val="both"/>
        <w:rPr>
          <w:rFonts w:ascii="Arial" w:hAnsi="Arial" w:cs="Arial"/>
        </w:rPr>
      </w:pPr>
    </w:p>
    <w:p w:rsidR="00F37B65" w:rsidRPr="008C7CED" w:rsidRDefault="00F37B65" w:rsidP="00074A73">
      <w:pPr>
        <w:pStyle w:val="ListParagraph"/>
        <w:ind w:left="0"/>
        <w:jc w:val="both"/>
        <w:rPr>
          <w:rFonts w:ascii="Arial" w:hAnsi="Arial" w:cs="Arial"/>
        </w:rPr>
      </w:pPr>
    </w:p>
    <w:p w:rsidR="00F37B65" w:rsidRPr="008C7CED" w:rsidRDefault="00F37B65" w:rsidP="00074A73">
      <w:pPr>
        <w:pStyle w:val="ListParagraph"/>
        <w:ind w:left="0"/>
        <w:jc w:val="both"/>
        <w:rPr>
          <w:rFonts w:ascii="Arial" w:hAnsi="Arial" w:cs="Arial"/>
        </w:rPr>
      </w:pPr>
    </w:p>
    <w:p w:rsidR="00F37B65" w:rsidRPr="008C7CED" w:rsidRDefault="00F37B65" w:rsidP="00074A73">
      <w:pPr>
        <w:pStyle w:val="ListParagraph"/>
        <w:ind w:left="0"/>
        <w:jc w:val="both"/>
        <w:rPr>
          <w:rFonts w:ascii="Arial" w:hAnsi="Arial" w:cs="Arial"/>
        </w:rPr>
      </w:pPr>
    </w:p>
    <w:p w:rsidR="00F37B65" w:rsidRPr="008C7CED" w:rsidRDefault="00F37B65" w:rsidP="00074A73">
      <w:pPr>
        <w:pStyle w:val="ListParagraph"/>
        <w:ind w:left="0"/>
        <w:jc w:val="both"/>
        <w:rPr>
          <w:rFonts w:ascii="Arial" w:hAnsi="Arial" w:cs="Arial"/>
        </w:rPr>
      </w:pPr>
    </w:p>
    <w:p w:rsidR="008C7CED" w:rsidRPr="008C7CED" w:rsidRDefault="008C7CED" w:rsidP="00074A73">
      <w:pPr>
        <w:pStyle w:val="ListParagraph"/>
        <w:ind w:left="0"/>
        <w:jc w:val="both"/>
        <w:rPr>
          <w:rFonts w:ascii="Arial" w:hAnsi="Arial" w:cs="Arial"/>
          <w:b/>
        </w:rPr>
      </w:pPr>
    </w:p>
    <w:p w:rsidR="008C7CED" w:rsidRPr="008C7CED" w:rsidRDefault="008C7CED" w:rsidP="00074A73">
      <w:pPr>
        <w:pStyle w:val="ListParagraph"/>
        <w:ind w:left="0"/>
        <w:jc w:val="both"/>
        <w:rPr>
          <w:rFonts w:ascii="Arial" w:hAnsi="Arial" w:cs="Arial"/>
          <w:b/>
        </w:rPr>
      </w:pPr>
    </w:p>
    <w:p w:rsidR="008C7CED" w:rsidRPr="008C7CED" w:rsidRDefault="008C7CED" w:rsidP="00074A73">
      <w:pPr>
        <w:pStyle w:val="ListParagraph"/>
        <w:ind w:left="0"/>
        <w:jc w:val="both"/>
        <w:rPr>
          <w:rFonts w:ascii="Arial" w:hAnsi="Arial" w:cs="Arial"/>
          <w:b/>
        </w:rPr>
      </w:pPr>
    </w:p>
    <w:p w:rsidR="00927D55" w:rsidRPr="008C7CED" w:rsidRDefault="00927D55" w:rsidP="00074A73">
      <w:pPr>
        <w:pStyle w:val="ListParagraph"/>
        <w:ind w:left="0"/>
        <w:jc w:val="both"/>
        <w:rPr>
          <w:rFonts w:ascii="Arial" w:hAnsi="Arial" w:cs="Arial"/>
          <w:b/>
        </w:rPr>
      </w:pPr>
      <w:r w:rsidRPr="008C7CED">
        <w:rPr>
          <w:rFonts w:ascii="Arial" w:hAnsi="Arial" w:cs="Arial"/>
          <w:b/>
        </w:rPr>
        <w:t xml:space="preserve"> Nessus:</w:t>
      </w:r>
    </w:p>
    <w:p w:rsidR="00B435C6" w:rsidRPr="008C7CED" w:rsidRDefault="00F37B65" w:rsidP="00074A73">
      <w:pPr>
        <w:pStyle w:val="ListParagraph"/>
        <w:ind w:left="0"/>
        <w:jc w:val="both"/>
        <w:rPr>
          <w:rFonts w:ascii="Arial" w:hAnsi="Arial" w:cs="Arial"/>
        </w:rPr>
      </w:pPr>
      <w:r w:rsidRPr="008C7CED">
        <w:rPr>
          <w:rFonts w:ascii="Arial" w:hAnsi="Arial" w:cs="Arial"/>
        </w:rPr>
        <w:t xml:space="preserve">To initiate the Nessus service after installing it, you can use the following command: </w:t>
      </w:r>
    </w:p>
    <w:p w:rsidR="00F37B65" w:rsidRPr="008C7CED" w:rsidRDefault="00F37B65" w:rsidP="00074A73">
      <w:pPr>
        <w:pStyle w:val="ListParagraph"/>
        <w:ind w:left="0"/>
        <w:jc w:val="both"/>
        <w:rPr>
          <w:rFonts w:ascii="Arial" w:hAnsi="Arial" w:cs="Arial"/>
          <w:b/>
        </w:rPr>
      </w:pPr>
      <w:r w:rsidRPr="008C7CED">
        <w:rPr>
          <w:rFonts w:ascii="Arial" w:hAnsi="Arial" w:cs="Arial"/>
          <w:b/>
        </w:rPr>
        <w:t>/bin/</w:t>
      </w:r>
      <w:proofErr w:type="spellStart"/>
      <w:r w:rsidRPr="008C7CED">
        <w:rPr>
          <w:rFonts w:ascii="Arial" w:hAnsi="Arial" w:cs="Arial"/>
          <w:b/>
        </w:rPr>
        <w:t>systemctl</w:t>
      </w:r>
      <w:proofErr w:type="spellEnd"/>
      <w:r w:rsidRPr="008C7CED">
        <w:rPr>
          <w:rFonts w:ascii="Arial" w:hAnsi="Arial" w:cs="Arial"/>
          <w:b/>
        </w:rPr>
        <w:t xml:space="preserve"> start </w:t>
      </w:r>
      <w:proofErr w:type="spellStart"/>
      <w:r w:rsidRPr="008C7CED">
        <w:rPr>
          <w:rFonts w:ascii="Arial" w:hAnsi="Arial" w:cs="Arial"/>
          <w:b/>
        </w:rPr>
        <w:t>nessusd.service</w:t>
      </w:r>
      <w:proofErr w:type="spellEnd"/>
    </w:p>
    <w:p w:rsidR="00B435C6" w:rsidRPr="008C7CED" w:rsidRDefault="00B435C6" w:rsidP="00074A73">
      <w:pPr>
        <w:pStyle w:val="ListParagraph"/>
        <w:ind w:left="0"/>
        <w:jc w:val="both"/>
        <w:rPr>
          <w:rFonts w:ascii="Arial" w:hAnsi="Arial" w:cs="Arial"/>
          <w:b/>
        </w:rPr>
      </w:pPr>
    </w:p>
    <w:p w:rsidR="00B435C6" w:rsidRPr="008C7CED" w:rsidRDefault="00B435C6" w:rsidP="00B435C6">
      <w:pPr>
        <w:pStyle w:val="ListParagraph"/>
        <w:numPr>
          <w:ilvl w:val="0"/>
          <w:numId w:val="10"/>
        </w:numPr>
        <w:rPr>
          <w:rFonts w:ascii="Arial" w:hAnsi="Arial" w:cs="Arial"/>
        </w:rPr>
      </w:pPr>
      <w:r w:rsidRPr="008C7CED">
        <w:rPr>
          <w:rFonts w:ascii="Arial" w:hAnsi="Arial" w:cs="Arial"/>
        </w:rPr>
        <w:t xml:space="preserve">After Plugins are done compiling Nessus is ready for use and Host Discovery is made to find all the available Hosts in the network. </w:t>
      </w:r>
    </w:p>
    <w:p w:rsidR="00B435C6" w:rsidRPr="008C7CED" w:rsidRDefault="00B435C6" w:rsidP="00074A73">
      <w:pPr>
        <w:pStyle w:val="ListParagraph"/>
        <w:ind w:left="0"/>
        <w:jc w:val="both"/>
        <w:rPr>
          <w:rFonts w:ascii="Arial" w:hAnsi="Arial" w:cs="Arial"/>
          <w:b/>
        </w:rPr>
      </w:pPr>
      <w:r w:rsidRPr="008C7CED">
        <w:rPr>
          <w:rFonts w:ascii="Arial" w:hAnsi="Arial" w:cs="Arial"/>
          <w:noProof/>
        </w:rPr>
        <w:drawing>
          <wp:inline distT="0" distB="0" distL="0" distR="0">
            <wp:extent cx="5780876" cy="311627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09"/>
                    <a:stretch/>
                  </pic:blipFill>
                  <pic:spPr bwMode="auto">
                    <a:xfrm>
                      <a:off x="0" y="0"/>
                      <a:ext cx="5782618" cy="31172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435C6" w:rsidRPr="008C7CED" w:rsidRDefault="00B435C6" w:rsidP="00074A73">
      <w:pPr>
        <w:pStyle w:val="ListParagraph"/>
        <w:ind w:left="0"/>
        <w:jc w:val="both"/>
        <w:rPr>
          <w:rFonts w:ascii="Arial" w:hAnsi="Arial" w:cs="Arial"/>
          <w:b/>
        </w:rPr>
      </w:pPr>
    </w:p>
    <w:p w:rsidR="00B435C6" w:rsidRPr="008C7CED" w:rsidRDefault="00B435C6" w:rsidP="00B435C6">
      <w:pPr>
        <w:pStyle w:val="ListParagraph"/>
        <w:numPr>
          <w:ilvl w:val="0"/>
          <w:numId w:val="10"/>
        </w:numPr>
        <w:jc w:val="both"/>
        <w:rPr>
          <w:rFonts w:ascii="Arial" w:hAnsi="Arial" w:cs="Arial"/>
          <w:b/>
        </w:rPr>
      </w:pPr>
      <w:r w:rsidRPr="008C7CED">
        <w:rPr>
          <w:rFonts w:ascii="Arial" w:hAnsi="Arial" w:cs="Arial"/>
        </w:rPr>
        <w:t xml:space="preserve">There are 5 Hosts found in our network but actually </w:t>
      </w:r>
      <w:r w:rsidR="00A60B11" w:rsidRPr="008C7CED">
        <w:rPr>
          <w:rFonts w:ascii="Arial" w:hAnsi="Arial" w:cs="Arial"/>
        </w:rPr>
        <w:t>198.168.10</w:t>
      </w:r>
      <w:r w:rsidRPr="008C7CED">
        <w:rPr>
          <w:rFonts w:ascii="Arial" w:hAnsi="Arial" w:cs="Arial"/>
        </w:rPr>
        <w:t xml:space="preserve">.129 and </w:t>
      </w:r>
      <w:r w:rsidR="00A60B11" w:rsidRPr="008C7CED">
        <w:rPr>
          <w:rFonts w:ascii="Arial" w:hAnsi="Arial" w:cs="Arial"/>
        </w:rPr>
        <w:t>192.168.10</w:t>
      </w:r>
      <w:r w:rsidRPr="008C7CED">
        <w:rPr>
          <w:rFonts w:ascii="Arial" w:hAnsi="Arial" w:cs="Arial"/>
        </w:rPr>
        <w:t xml:space="preserve">.130 are actual hosts others are </w:t>
      </w:r>
      <w:r w:rsidR="00A60B11" w:rsidRPr="008C7CED">
        <w:rPr>
          <w:rFonts w:ascii="Arial" w:hAnsi="Arial" w:cs="Arial"/>
        </w:rPr>
        <w:t xml:space="preserve">Broadcast and gateway address. </w:t>
      </w:r>
    </w:p>
    <w:p w:rsidR="00B435C6" w:rsidRPr="008C7CED" w:rsidRDefault="00B435C6" w:rsidP="00074A73">
      <w:pPr>
        <w:pStyle w:val="ListParagraph"/>
        <w:ind w:left="0"/>
        <w:jc w:val="both"/>
        <w:rPr>
          <w:rFonts w:ascii="Arial" w:hAnsi="Arial" w:cs="Arial"/>
          <w:b/>
        </w:rPr>
      </w:pPr>
      <w:r w:rsidRPr="008C7CED">
        <w:rPr>
          <w:rFonts w:ascii="Arial" w:hAnsi="Arial" w:cs="Arial"/>
          <w:b/>
          <w:noProof/>
        </w:rPr>
        <w:lastRenderedPageBreak/>
        <w:drawing>
          <wp:inline distT="0" distB="0" distL="0" distR="0">
            <wp:extent cx="5943600" cy="2980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80690"/>
                    </a:xfrm>
                    <a:prstGeom prst="rect">
                      <a:avLst/>
                    </a:prstGeom>
                  </pic:spPr>
                </pic:pic>
              </a:graphicData>
            </a:graphic>
          </wp:inline>
        </w:drawing>
      </w:r>
    </w:p>
    <w:p w:rsidR="00B435C6" w:rsidRPr="008C7CED" w:rsidRDefault="00A60B11" w:rsidP="00074A73">
      <w:pPr>
        <w:pStyle w:val="ListParagraph"/>
        <w:ind w:left="0"/>
        <w:jc w:val="both"/>
        <w:rPr>
          <w:rFonts w:ascii="Arial" w:hAnsi="Arial" w:cs="Arial"/>
          <w:b/>
        </w:rPr>
      </w:pPr>
      <w:r w:rsidRPr="008C7CED">
        <w:rPr>
          <w:rFonts w:ascii="Arial" w:hAnsi="Arial" w:cs="Arial"/>
          <w:b/>
        </w:rPr>
        <w:t xml:space="preserve"> Nessus Vulnerability assessment:</w:t>
      </w:r>
    </w:p>
    <w:p w:rsidR="00A60B11" w:rsidRPr="008C7CED" w:rsidRDefault="00A60B11" w:rsidP="00074A73">
      <w:pPr>
        <w:pStyle w:val="ListParagraph"/>
        <w:ind w:left="0"/>
        <w:jc w:val="both"/>
        <w:rPr>
          <w:rFonts w:ascii="Arial" w:hAnsi="Arial" w:cs="Arial"/>
        </w:rPr>
      </w:pPr>
      <w:r w:rsidRPr="008C7CED">
        <w:rPr>
          <w:rFonts w:ascii="Arial" w:hAnsi="Arial" w:cs="Arial"/>
        </w:rPr>
        <w:t>A vulnerability scan using Nessus is conducted on-demand to identify and assess vulnerabilities within a system or network.</w:t>
      </w:r>
    </w:p>
    <w:p w:rsidR="005442A4" w:rsidRPr="008C7CED" w:rsidRDefault="005442A4" w:rsidP="00074A73">
      <w:pPr>
        <w:pStyle w:val="ListParagraph"/>
        <w:ind w:left="0"/>
        <w:jc w:val="both"/>
        <w:rPr>
          <w:rFonts w:ascii="Arial" w:hAnsi="Arial" w:cs="Arial"/>
        </w:rPr>
      </w:pPr>
      <w:r w:rsidRPr="008C7CED">
        <w:rPr>
          <w:rFonts w:ascii="Arial" w:hAnsi="Arial" w:cs="Arial"/>
          <w:noProof/>
        </w:rPr>
        <w:drawing>
          <wp:inline distT="0" distB="0" distL="0" distR="0">
            <wp:extent cx="59436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93720"/>
                    </a:xfrm>
                    <a:prstGeom prst="rect">
                      <a:avLst/>
                    </a:prstGeom>
                  </pic:spPr>
                </pic:pic>
              </a:graphicData>
            </a:graphic>
          </wp:inline>
        </w:drawing>
      </w:r>
    </w:p>
    <w:p w:rsidR="005442A4" w:rsidRPr="008C7CED" w:rsidRDefault="005442A4" w:rsidP="00074A73">
      <w:pPr>
        <w:pStyle w:val="ListParagraph"/>
        <w:ind w:left="0"/>
        <w:jc w:val="both"/>
        <w:rPr>
          <w:rFonts w:ascii="Arial" w:hAnsi="Arial" w:cs="Arial"/>
        </w:rPr>
      </w:pPr>
    </w:p>
    <w:p w:rsidR="005442A4" w:rsidRPr="008C7CED" w:rsidRDefault="005442A4" w:rsidP="00074A73">
      <w:pPr>
        <w:pStyle w:val="ListParagraph"/>
        <w:ind w:left="0"/>
        <w:jc w:val="both"/>
        <w:rPr>
          <w:rFonts w:ascii="Arial" w:hAnsi="Arial" w:cs="Arial"/>
        </w:rPr>
      </w:pPr>
      <w:r w:rsidRPr="008C7CED">
        <w:rPr>
          <w:rFonts w:ascii="Arial" w:hAnsi="Arial" w:cs="Arial"/>
          <w:noProof/>
        </w:rPr>
        <w:lastRenderedPageBreak/>
        <w:drawing>
          <wp:inline distT="0" distB="0" distL="0" distR="0">
            <wp:extent cx="5943600" cy="2921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21635"/>
                    </a:xfrm>
                    <a:prstGeom prst="rect">
                      <a:avLst/>
                    </a:prstGeom>
                  </pic:spPr>
                </pic:pic>
              </a:graphicData>
            </a:graphic>
          </wp:inline>
        </w:drawing>
      </w:r>
      <w:bookmarkStart w:id="0" w:name="_GoBack"/>
      <w:bookmarkEnd w:id="0"/>
    </w:p>
    <w:p w:rsidR="005442A4" w:rsidRPr="008C7CED" w:rsidRDefault="005442A4" w:rsidP="00074A73">
      <w:pPr>
        <w:pStyle w:val="ListParagraph"/>
        <w:ind w:left="0"/>
        <w:jc w:val="both"/>
        <w:rPr>
          <w:rFonts w:ascii="Arial" w:hAnsi="Arial" w:cs="Arial"/>
        </w:rPr>
      </w:pPr>
    </w:p>
    <w:p w:rsidR="005442A4" w:rsidRPr="008C7CED" w:rsidRDefault="005442A4" w:rsidP="005442A4">
      <w:pPr>
        <w:pStyle w:val="ListParagraph"/>
        <w:ind w:left="0"/>
        <w:jc w:val="both"/>
        <w:rPr>
          <w:rFonts w:ascii="Arial" w:hAnsi="Arial" w:cs="Arial"/>
          <w:b/>
        </w:rPr>
      </w:pPr>
    </w:p>
    <w:p w:rsidR="005442A4" w:rsidRPr="008C7CED" w:rsidRDefault="005442A4" w:rsidP="005442A4">
      <w:pPr>
        <w:pStyle w:val="ListParagraph"/>
        <w:ind w:left="0"/>
        <w:jc w:val="both"/>
        <w:rPr>
          <w:rFonts w:ascii="Arial" w:hAnsi="Arial" w:cs="Arial"/>
          <w:b/>
        </w:rPr>
      </w:pPr>
    </w:p>
    <w:p w:rsidR="005442A4" w:rsidRPr="008C7CED" w:rsidRDefault="005442A4" w:rsidP="005442A4">
      <w:pPr>
        <w:pStyle w:val="ListParagraph"/>
        <w:ind w:left="0"/>
        <w:jc w:val="both"/>
        <w:rPr>
          <w:rFonts w:ascii="Arial" w:hAnsi="Arial" w:cs="Arial"/>
          <w:b/>
        </w:rPr>
      </w:pPr>
    </w:p>
    <w:p w:rsidR="005442A4" w:rsidRPr="008C7CED" w:rsidRDefault="005442A4" w:rsidP="005442A4">
      <w:pPr>
        <w:pStyle w:val="ListParagraph"/>
        <w:ind w:left="0"/>
        <w:jc w:val="both"/>
        <w:rPr>
          <w:rFonts w:ascii="Arial" w:hAnsi="Arial" w:cs="Arial"/>
          <w:b/>
        </w:rPr>
      </w:pPr>
    </w:p>
    <w:p w:rsidR="005442A4" w:rsidRPr="008C7CED" w:rsidRDefault="005442A4" w:rsidP="005442A4">
      <w:pPr>
        <w:pStyle w:val="ListParagraph"/>
        <w:ind w:left="0"/>
        <w:jc w:val="both"/>
        <w:rPr>
          <w:rFonts w:ascii="Arial" w:hAnsi="Arial" w:cs="Arial"/>
          <w:b/>
        </w:rPr>
      </w:pPr>
    </w:p>
    <w:p w:rsidR="005442A4" w:rsidRPr="008C7CED" w:rsidRDefault="005442A4" w:rsidP="005442A4">
      <w:pPr>
        <w:pStyle w:val="ListParagraph"/>
        <w:ind w:left="0"/>
        <w:jc w:val="both"/>
        <w:rPr>
          <w:rFonts w:ascii="Arial" w:hAnsi="Arial" w:cs="Arial"/>
          <w:b/>
        </w:rPr>
      </w:pPr>
    </w:p>
    <w:p w:rsidR="005442A4" w:rsidRPr="008C7CED" w:rsidRDefault="005442A4" w:rsidP="005442A4">
      <w:pPr>
        <w:pStyle w:val="ListParagraph"/>
        <w:ind w:left="0"/>
        <w:jc w:val="both"/>
        <w:rPr>
          <w:rFonts w:ascii="Arial" w:hAnsi="Arial" w:cs="Arial"/>
          <w:b/>
        </w:rPr>
      </w:pPr>
    </w:p>
    <w:p w:rsidR="008C7CED" w:rsidRPr="008C7CED" w:rsidRDefault="008C7CED" w:rsidP="005442A4">
      <w:pPr>
        <w:pStyle w:val="ListParagraph"/>
        <w:ind w:left="0"/>
        <w:jc w:val="both"/>
        <w:rPr>
          <w:rFonts w:ascii="Arial" w:hAnsi="Arial" w:cs="Arial"/>
          <w:b/>
        </w:rPr>
      </w:pPr>
    </w:p>
    <w:p w:rsidR="008C7CED" w:rsidRPr="008C7CED" w:rsidRDefault="008C7CED" w:rsidP="005442A4">
      <w:pPr>
        <w:pStyle w:val="ListParagraph"/>
        <w:ind w:left="0"/>
        <w:jc w:val="both"/>
        <w:rPr>
          <w:rFonts w:ascii="Arial" w:hAnsi="Arial" w:cs="Arial"/>
          <w:b/>
        </w:rPr>
      </w:pPr>
    </w:p>
    <w:p w:rsidR="005442A4" w:rsidRPr="008C7CED" w:rsidRDefault="005442A4" w:rsidP="005442A4">
      <w:pPr>
        <w:pStyle w:val="ListParagraph"/>
        <w:ind w:left="0"/>
        <w:jc w:val="both"/>
        <w:rPr>
          <w:rFonts w:ascii="Arial" w:hAnsi="Arial" w:cs="Arial"/>
          <w:b/>
        </w:rPr>
      </w:pPr>
      <w:r w:rsidRPr="008C7CED">
        <w:rPr>
          <w:rFonts w:ascii="Arial" w:hAnsi="Arial" w:cs="Arial"/>
          <w:b/>
        </w:rPr>
        <w:t xml:space="preserve"> Nessus Vulnerability assessment and Mitigation</w:t>
      </w:r>
    </w:p>
    <w:p w:rsidR="00927D55" w:rsidRPr="008C7CED" w:rsidRDefault="00927D55" w:rsidP="005442A4">
      <w:pPr>
        <w:pStyle w:val="ListParagraph"/>
        <w:ind w:left="0"/>
        <w:jc w:val="both"/>
        <w:rPr>
          <w:rFonts w:ascii="Arial" w:hAnsi="Arial" w:cs="Arial"/>
        </w:rPr>
      </w:pPr>
      <w:r w:rsidRPr="008C7CED">
        <w:rPr>
          <w:rFonts w:ascii="Arial" w:hAnsi="Arial" w:cs="Arial"/>
        </w:rPr>
        <w:t>The Nessus vulnerability assessment conducted on Metasploitable 2 identified the</w:t>
      </w:r>
      <w:r w:rsidR="00121875" w:rsidRPr="008C7CED">
        <w:rPr>
          <w:rFonts w:ascii="Arial" w:hAnsi="Arial" w:cs="Arial"/>
        </w:rPr>
        <w:t xml:space="preserve"> following vulnerabilities some are</w:t>
      </w:r>
      <w:r w:rsidRPr="008C7CED">
        <w:rPr>
          <w:rFonts w:ascii="Arial" w:hAnsi="Arial" w:cs="Arial"/>
        </w:rPr>
        <w:t>:</w:t>
      </w:r>
    </w:p>
    <w:p w:rsidR="00D553A1" w:rsidRPr="008C7CED" w:rsidRDefault="00927D55" w:rsidP="005F676C">
      <w:pPr>
        <w:jc w:val="both"/>
        <w:rPr>
          <w:rFonts w:ascii="Arial" w:hAnsi="Arial" w:cs="Arial"/>
          <w:b/>
        </w:rPr>
      </w:pPr>
      <w:r w:rsidRPr="008C7CED">
        <w:rPr>
          <w:rFonts w:ascii="Arial" w:hAnsi="Arial" w:cs="Arial"/>
          <w:b/>
        </w:rPr>
        <w:t xml:space="preserve">Vulnerability 1: </w:t>
      </w:r>
      <w:r w:rsidR="00E24619" w:rsidRPr="008C7CED">
        <w:rPr>
          <w:rFonts w:ascii="Arial" w:hAnsi="Arial" w:cs="Arial"/>
          <w:b/>
        </w:rPr>
        <w:t>NFS Exported Share Information Disclosure</w:t>
      </w:r>
    </w:p>
    <w:p w:rsidR="00E24619" w:rsidRPr="008C7CED" w:rsidRDefault="00927D55" w:rsidP="005442A4">
      <w:pPr>
        <w:ind w:left="720"/>
        <w:jc w:val="both"/>
        <w:rPr>
          <w:rFonts w:ascii="Arial" w:hAnsi="Arial" w:cs="Arial"/>
        </w:rPr>
      </w:pPr>
      <w:r w:rsidRPr="008C7CED">
        <w:rPr>
          <w:rFonts w:ascii="Arial" w:hAnsi="Arial" w:cs="Arial"/>
          <w:b/>
        </w:rPr>
        <w:t>Severity:</w:t>
      </w:r>
      <w:r w:rsidR="00E24619" w:rsidRPr="008C7CED">
        <w:rPr>
          <w:rFonts w:ascii="Arial" w:hAnsi="Arial" w:cs="Arial"/>
        </w:rPr>
        <w:t>Critical</w:t>
      </w:r>
    </w:p>
    <w:p w:rsidR="008742C8" w:rsidRPr="008C7CED" w:rsidRDefault="00927D55" w:rsidP="005442A4">
      <w:pPr>
        <w:ind w:left="720"/>
        <w:jc w:val="both"/>
        <w:rPr>
          <w:rFonts w:ascii="Arial" w:hAnsi="Arial" w:cs="Arial"/>
        </w:rPr>
      </w:pPr>
      <w:r w:rsidRPr="008C7CED">
        <w:rPr>
          <w:rFonts w:ascii="Arial" w:hAnsi="Arial" w:cs="Arial"/>
          <w:b/>
        </w:rPr>
        <w:t>Description:</w:t>
      </w:r>
      <w:r w:rsidR="00E24619" w:rsidRPr="008C7CED">
        <w:rPr>
          <w:rFonts w:ascii="Arial" w:hAnsi="Arial" w:cs="Arial"/>
        </w:rPr>
        <w:t>At least one of the NFS shares exported by the remote server could be mounted by the scanning host. An attacker may be able to leverage this to read (and possibly write) files on remote host.</w:t>
      </w:r>
    </w:p>
    <w:p w:rsidR="008742C8" w:rsidRPr="008C7CED" w:rsidRDefault="008742C8" w:rsidP="005442A4">
      <w:pPr>
        <w:ind w:left="720"/>
        <w:jc w:val="both"/>
        <w:rPr>
          <w:rFonts w:ascii="Arial" w:hAnsi="Arial" w:cs="Arial"/>
        </w:rPr>
      </w:pPr>
      <w:r w:rsidRPr="008C7CED">
        <w:rPr>
          <w:rFonts w:ascii="Arial" w:hAnsi="Arial" w:cs="Arial"/>
          <w:b/>
        </w:rPr>
        <w:t>Solution</w:t>
      </w:r>
      <w:r w:rsidR="00074A73" w:rsidRPr="008C7CED">
        <w:rPr>
          <w:rFonts w:ascii="Arial" w:hAnsi="Arial" w:cs="Arial"/>
          <w:b/>
        </w:rPr>
        <w:t>:</w:t>
      </w:r>
      <w:r w:rsidRPr="008C7CED">
        <w:rPr>
          <w:rFonts w:ascii="Arial" w:hAnsi="Arial" w:cs="Arial"/>
        </w:rPr>
        <w:t>Configure NFS on the remote host so that only authorized hosts can mount its remote shares.</w:t>
      </w:r>
    </w:p>
    <w:p w:rsidR="00E24619" w:rsidRPr="008C7CED" w:rsidRDefault="00E24619" w:rsidP="005F676C">
      <w:pPr>
        <w:jc w:val="both"/>
        <w:rPr>
          <w:rFonts w:ascii="Arial" w:hAnsi="Arial" w:cs="Arial"/>
        </w:rPr>
      </w:pPr>
    </w:p>
    <w:p w:rsidR="00927D55" w:rsidRPr="008C7CED" w:rsidRDefault="005442A4" w:rsidP="005F676C">
      <w:pPr>
        <w:jc w:val="both"/>
        <w:rPr>
          <w:rFonts w:ascii="Arial" w:hAnsi="Arial" w:cs="Arial"/>
          <w:b/>
        </w:rPr>
      </w:pPr>
      <w:r w:rsidRPr="008C7CED">
        <w:rPr>
          <w:rFonts w:ascii="Arial" w:hAnsi="Arial" w:cs="Arial"/>
          <w:b/>
        </w:rPr>
        <w:t xml:space="preserve"> </w:t>
      </w:r>
      <w:r w:rsidR="00927D55" w:rsidRPr="008C7CED">
        <w:rPr>
          <w:rFonts w:ascii="Arial" w:hAnsi="Arial" w:cs="Arial"/>
          <w:b/>
        </w:rPr>
        <w:t xml:space="preserve">Vulnerability 2: </w:t>
      </w:r>
      <w:proofErr w:type="gramStart"/>
      <w:r w:rsidR="00D553A1" w:rsidRPr="008C7CED">
        <w:rPr>
          <w:rFonts w:ascii="Arial" w:hAnsi="Arial" w:cs="Arial"/>
          <w:b/>
        </w:rPr>
        <w:t>Unix</w:t>
      </w:r>
      <w:proofErr w:type="gramEnd"/>
      <w:r w:rsidR="00D553A1" w:rsidRPr="008C7CED">
        <w:rPr>
          <w:rFonts w:ascii="Arial" w:hAnsi="Arial" w:cs="Arial"/>
          <w:b/>
        </w:rPr>
        <w:t xml:space="preserve"> Operating System Unsupported Version Detection</w:t>
      </w:r>
    </w:p>
    <w:p w:rsidR="00D553A1" w:rsidRPr="008C7CED" w:rsidRDefault="00927D55" w:rsidP="005442A4">
      <w:pPr>
        <w:ind w:left="720"/>
        <w:jc w:val="both"/>
        <w:rPr>
          <w:rFonts w:ascii="Arial" w:hAnsi="Arial" w:cs="Arial"/>
        </w:rPr>
      </w:pPr>
      <w:r w:rsidRPr="008C7CED">
        <w:rPr>
          <w:rFonts w:ascii="Arial" w:hAnsi="Arial" w:cs="Arial"/>
          <w:b/>
        </w:rPr>
        <w:t>Severity:</w:t>
      </w:r>
      <w:r w:rsidRPr="008C7CED">
        <w:rPr>
          <w:rFonts w:ascii="Arial" w:hAnsi="Arial" w:cs="Arial"/>
        </w:rPr>
        <w:t>Critical</w:t>
      </w:r>
    </w:p>
    <w:p w:rsidR="00D553A1" w:rsidRPr="008C7CED" w:rsidRDefault="00D553A1" w:rsidP="005442A4">
      <w:pPr>
        <w:ind w:left="720"/>
        <w:jc w:val="both"/>
        <w:rPr>
          <w:rFonts w:ascii="Arial" w:hAnsi="Arial" w:cs="Arial"/>
        </w:rPr>
      </w:pPr>
      <w:r w:rsidRPr="008C7CED">
        <w:rPr>
          <w:rFonts w:ascii="Arial" w:hAnsi="Arial" w:cs="Arial"/>
          <w:b/>
        </w:rPr>
        <w:lastRenderedPageBreak/>
        <w:t>Description</w:t>
      </w:r>
      <w:r w:rsidR="00291DCA" w:rsidRPr="008C7CED">
        <w:rPr>
          <w:rFonts w:ascii="Arial" w:hAnsi="Arial" w:cs="Arial"/>
          <w:b/>
        </w:rPr>
        <w:t xml:space="preserve">: </w:t>
      </w:r>
      <w:r w:rsidRPr="008C7CED">
        <w:rPr>
          <w:rFonts w:ascii="Arial" w:hAnsi="Arial" w:cs="Arial"/>
        </w:rPr>
        <w:t>According to its self-reported version number, the Unix operating system running on the remote host is no longer supported.Lack of support implies that no new security patches for the product will be released by the vendor. As a result, it is likely to contain security vulnerabilities.</w:t>
      </w:r>
    </w:p>
    <w:p w:rsidR="005F676C" w:rsidRPr="008C7CED" w:rsidRDefault="00D553A1" w:rsidP="005442A4">
      <w:pPr>
        <w:ind w:left="720"/>
        <w:jc w:val="both"/>
        <w:rPr>
          <w:rFonts w:ascii="Arial" w:hAnsi="Arial" w:cs="Arial"/>
        </w:rPr>
      </w:pPr>
      <w:r w:rsidRPr="008C7CED">
        <w:rPr>
          <w:rFonts w:ascii="Arial" w:hAnsi="Arial" w:cs="Arial"/>
          <w:b/>
        </w:rPr>
        <w:t>Solution</w:t>
      </w:r>
      <w:r w:rsidR="00291DCA" w:rsidRPr="008C7CED">
        <w:rPr>
          <w:rFonts w:ascii="Arial" w:hAnsi="Arial" w:cs="Arial"/>
          <w:b/>
        </w:rPr>
        <w:t xml:space="preserve">: </w:t>
      </w:r>
      <w:r w:rsidRPr="008C7CED">
        <w:rPr>
          <w:rFonts w:ascii="Arial" w:hAnsi="Arial" w:cs="Arial"/>
        </w:rPr>
        <w:t>Upgrade to a version of the Unix operating system that is currently supported.</w:t>
      </w:r>
    </w:p>
    <w:p w:rsidR="00291DCA" w:rsidRPr="008C7CED" w:rsidRDefault="00291DCA" w:rsidP="005F676C">
      <w:pPr>
        <w:jc w:val="both"/>
        <w:rPr>
          <w:rFonts w:ascii="Arial" w:hAnsi="Arial" w:cs="Arial"/>
        </w:rPr>
      </w:pPr>
    </w:p>
    <w:p w:rsidR="00927D55" w:rsidRPr="008C7CED" w:rsidRDefault="005442A4" w:rsidP="005F676C">
      <w:pPr>
        <w:jc w:val="both"/>
        <w:rPr>
          <w:rFonts w:ascii="Arial" w:hAnsi="Arial" w:cs="Arial"/>
          <w:b/>
        </w:rPr>
      </w:pPr>
      <w:r w:rsidRPr="008C7CED">
        <w:rPr>
          <w:rFonts w:ascii="Arial" w:hAnsi="Arial" w:cs="Arial"/>
          <w:b/>
        </w:rPr>
        <w:t xml:space="preserve"> </w:t>
      </w:r>
      <w:r w:rsidR="00927D55" w:rsidRPr="008C7CED">
        <w:rPr>
          <w:rFonts w:ascii="Arial" w:hAnsi="Arial" w:cs="Arial"/>
          <w:b/>
        </w:rPr>
        <w:t xml:space="preserve">Vulnerability 3: </w:t>
      </w:r>
      <w:r w:rsidR="00D553A1" w:rsidRPr="008C7CED">
        <w:rPr>
          <w:rFonts w:ascii="Arial" w:hAnsi="Arial" w:cs="Arial"/>
          <w:b/>
        </w:rPr>
        <w:t>Debian OpenSSH/OpenSSL Package Random Number Generator Weakness</w:t>
      </w:r>
    </w:p>
    <w:p w:rsidR="00927D55" w:rsidRPr="008C7CED" w:rsidRDefault="00927D55" w:rsidP="005442A4">
      <w:pPr>
        <w:ind w:left="720"/>
        <w:jc w:val="both"/>
        <w:rPr>
          <w:rFonts w:ascii="Arial" w:hAnsi="Arial" w:cs="Arial"/>
        </w:rPr>
      </w:pPr>
      <w:r w:rsidRPr="008C7CED">
        <w:rPr>
          <w:rFonts w:ascii="Arial" w:hAnsi="Arial" w:cs="Arial"/>
          <w:b/>
        </w:rPr>
        <w:t>Severity:</w:t>
      </w:r>
      <w:r w:rsidR="00D553A1" w:rsidRPr="008C7CED">
        <w:rPr>
          <w:rFonts w:ascii="Arial" w:hAnsi="Arial" w:cs="Arial"/>
        </w:rPr>
        <w:t>Critical</w:t>
      </w:r>
    </w:p>
    <w:p w:rsidR="00927D55" w:rsidRPr="008C7CED" w:rsidRDefault="00927D55" w:rsidP="005442A4">
      <w:pPr>
        <w:ind w:left="720"/>
        <w:jc w:val="both"/>
        <w:rPr>
          <w:rFonts w:ascii="Arial" w:hAnsi="Arial" w:cs="Arial"/>
        </w:rPr>
      </w:pPr>
      <w:r w:rsidRPr="008C7CED">
        <w:rPr>
          <w:rFonts w:ascii="Arial" w:hAnsi="Arial" w:cs="Arial"/>
          <w:b/>
        </w:rPr>
        <w:t>Description:</w:t>
      </w:r>
      <w:r w:rsidR="00121875" w:rsidRPr="008C7CED">
        <w:rPr>
          <w:rFonts w:ascii="Arial" w:hAnsi="Arial" w:cs="Arial"/>
        </w:rPr>
        <w:t>The remote SSH host key has been generated on a Debian or Ubuntu system which contains a bug in the random number generator of its OpenSSL library.The problem is due to a Debian packager removing nearly all sources of entropy in the remote version of OpenSSL.An attacker can easily obtain the private part of the remote key and use this to set up decipher the remote session or set up a man in the middle attack.</w:t>
      </w:r>
    </w:p>
    <w:p w:rsidR="00121875" w:rsidRPr="008C7CED" w:rsidRDefault="00121875" w:rsidP="005442A4">
      <w:pPr>
        <w:ind w:left="720"/>
        <w:jc w:val="both"/>
        <w:rPr>
          <w:rFonts w:ascii="Arial" w:hAnsi="Arial" w:cs="Arial"/>
        </w:rPr>
      </w:pPr>
      <w:r w:rsidRPr="008C7CED">
        <w:rPr>
          <w:rFonts w:ascii="Arial" w:hAnsi="Arial" w:cs="Arial"/>
          <w:b/>
        </w:rPr>
        <w:t>Solution</w:t>
      </w:r>
      <w:r w:rsidR="00291DCA" w:rsidRPr="008C7CED">
        <w:rPr>
          <w:rFonts w:ascii="Arial" w:hAnsi="Arial" w:cs="Arial"/>
          <w:b/>
        </w:rPr>
        <w:t xml:space="preserve">: </w:t>
      </w:r>
      <w:r w:rsidRPr="008C7CED">
        <w:rPr>
          <w:rFonts w:ascii="Arial" w:hAnsi="Arial" w:cs="Arial"/>
        </w:rPr>
        <w:t>Consider all cryptographic material generated on the remote host to be guessable. In particular, all SSH, SSL and OpenVPN key material should be re-generated.</w:t>
      </w:r>
    </w:p>
    <w:p w:rsidR="00291DCA" w:rsidRPr="008C7CED" w:rsidRDefault="00291DCA" w:rsidP="005F676C">
      <w:pPr>
        <w:jc w:val="both"/>
        <w:rPr>
          <w:rFonts w:ascii="Arial" w:hAnsi="Arial" w:cs="Arial"/>
        </w:rPr>
      </w:pPr>
    </w:p>
    <w:p w:rsidR="00291DCA" w:rsidRPr="008C7CED" w:rsidRDefault="00291DCA" w:rsidP="005F676C">
      <w:pPr>
        <w:jc w:val="both"/>
        <w:rPr>
          <w:rFonts w:ascii="Arial" w:hAnsi="Arial" w:cs="Arial"/>
        </w:rPr>
      </w:pPr>
    </w:p>
    <w:p w:rsidR="00291DCA" w:rsidRPr="008C7CED" w:rsidRDefault="00291DCA" w:rsidP="005F676C">
      <w:pPr>
        <w:jc w:val="both"/>
        <w:rPr>
          <w:rFonts w:ascii="Arial" w:hAnsi="Arial" w:cs="Arial"/>
        </w:rPr>
      </w:pPr>
    </w:p>
    <w:p w:rsidR="005F676C" w:rsidRPr="008C7CED" w:rsidRDefault="005442A4" w:rsidP="005F676C">
      <w:pPr>
        <w:jc w:val="both"/>
        <w:rPr>
          <w:rFonts w:ascii="Arial" w:hAnsi="Arial" w:cs="Arial"/>
          <w:b/>
        </w:rPr>
      </w:pPr>
      <w:r w:rsidRPr="008C7CED">
        <w:rPr>
          <w:rFonts w:ascii="Arial" w:hAnsi="Arial" w:cs="Arial"/>
          <w:b/>
        </w:rPr>
        <w:t xml:space="preserve"> </w:t>
      </w:r>
      <w:r w:rsidR="005F676C" w:rsidRPr="008C7CED">
        <w:rPr>
          <w:rFonts w:ascii="Arial" w:hAnsi="Arial" w:cs="Arial"/>
          <w:b/>
        </w:rPr>
        <w:t>Vulnerability 4: rlogin Service Detection</w:t>
      </w:r>
    </w:p>
    <w:p w:rsidR="005F676C" w:rsidRPr="008C7CED" w:rsidRDefault="005F676C" w:rsidP="005442A4">
      <w:pPr>
        <w:ind w:left="720"/>
        <w:jc w:val="both"/>
        <w:rPr>
          <w:rFonts w:ascii="Arial" w:hAnsi="Arial" w:cs="Arial"/>
        </w:rPr>
      </w:pPr>
      <w:r w:rsidRPr="008C7CED">
        <w:rPr>
          <w:rFonts w:ascii="Arial" w:hAnsi="Arial" w:cs="Arial"/>
          <w:b/>
        </w:rPr>
        <w:t>Severity:</w:t>
      </w:r>
      <w:r w:rsidRPr="008C7CED">
        <w:rPr>
          <w:rFonts w:ascii="Arial" w:hAnsi="Arial" w:cs="Arial"/>
        </w:rPr>
        <w:t>High</w:t>
      </w:r>
    </w:p>
    <w:p w:rsidR="005F676C" w:rsidRPr="008C7CED" w:rsidRDefault="005F676C" w:rsidP="005442A4">
      <w:pPr>
        <w:ind w:left="720"/>
        <w:jc w:val="both"/>
        <w:rPr>
          <w:rFonts w:ascii="Arial" w:hAnsi="Arial" w:cs="Arial"/>
        </w:rPr>
      </w:pPr>
      <w:r w:rsidRPr="008C7CED">
        <w:rPr>
          <w:rFonts w:ascii="Arial" w:hAnsi="Arial" w:cs="Arial"/>
          <w:b/>
        </w:rPr>
        <w:t>Description</w:t>
      </w:r>
      <w:r w:rsidR="00291DCA" w:rsidRPr="008C7CED">
        <w:rPr>
          <w:rFonts w:ascii="Arial" w:hAnsi="Arial" w:cs="Arial"/>
          <w:b/>
        </w:rPr>
        <w:t xml:space="preserve">: </w:t>
      </w:r>
      <w:r w:rsidRPr="008C7CED">
        <w:rPr>
          <w:rFonts w:ascii="Arial" w:hAnsi="Arial" w:cs="Arial"/>
        </w:rPr>
        <w:t>The rlogin service is running on the remote host. This service is vulnerable since data is passed between the rlogin client and server in clear text. A man-in-the-middle attacker can exploit this to sniff logins and passwords. Also, it may allow poorly authenticated logins without passwords. If the host is vulnerable to TCP sequence number guessing (from any network) or IP spoofing (including ARP hijacking on a local network) then it may be possible to bypass authentication. Finally, rlogin is an easy way to turn file-write access into full logins through the .</w:t>
      </w:r>
      <w:proofErr w:type="spellStart"/>
      <w:r w:rsidRPr="008C7CED">
        <w:rPr>
          <w:rFonts w:ascii="Arial" w:hAnsi="Arial" w:cs="Arial"/>
        </w:rPr>
        <w:t>rhosts</w:t>
      </w:r>
      <w:proofErr w:type="spellEnd"/>
      <w:r w:rsidRPr="008C7CED">
        <w:rPr>
          <w:rFonts w:ascii="Arial" w:hAnsi="Arial" w:cs="Arial"/>
        </w:rPr>
        <w:t xml:space="preserve"> or </w:t>
      </w:r>
      <w:proofErr w:type="spellStart"/>
      <w:r w:rsidRPr="008C7CED">
        <w:rPr>
          <w:rFonts w:ascii="Arial" w:hAnsi="Arial" w:cs="Arial"/>
        </w:rPr>
        <w:t>rhosts.equiv</w:t>
      </w:r>
      <w:proofErr w:type="spellEnd"/>
      <w:r w:rsidRPr="008C7CED">
        <w:rPr>
          <w:rFonts w:ascii="Arial" w:hAnsi="Arial" w:cs="Arial"/>
        </w:rPr>
        <w:t xml:space="preserve"> files.</w:t>
      </w:r>
    </w:p>
    <w:p w:rsidR="005F676C" w:rsidRPr="008C7CED" w:rsidRDefault="005F676C" w:rsidP="005442A4">
      <w:pPr>
        <w:ind w:left="720"/>
        <w:jc w:val="both"/>
        <w:rPr>
          <w:rFonts w:ascii="Arial" w:hAnsi="Arial" w:cs="Arial"/>
        </w:rPr>
      </w:pPr>
      <w:r w:rsidRPr="008C7CED">
        <w:rPr>
          <w:rFonts w:ascii="Arial" w:hAnsi="Arial" w:cs="Arial"/>
          <w:b/>
        </w:rPr>
        <w:t>Solution</w:t>
      </w:r>
      <w:r w:rsidR="00291DCA" w:rsidRPr="008C7CED">
        <w:rPr>
          <w:rFonts w:ascii="Arial" w:hAnsi="Arial" w:cs="Arial"/>
          <w:b/>
        </w:rPr>
        <w:t xml:space="preserve">: </w:t>
      </w:r>
      <w:r w:rsidRPr="008C7CED">
        <w:rPr>
          <w:rFonts w:ascii="Arial" w:hAnsi="Arial" w:cs="Arial"/>
        </w:rPr>
        <w:t>Comment out the 'login' line in /etc/</w:t>
      </w:r>
      <w:proofErr w:type="spellStart"/>
      <w:r w:rsidRPr="008C7CED">
        <w:rPr>
          <w:rFonts w:ascii="Arial" w:hAnsi="Arial" w:cs="Arial"/>
        </w:rPr>
        <w:t>inetd.conf</w:t>
      </w:r>
      <w:proofErr w:type="spellEnd"/>
      <w:r w:rsidRPr="008C7CED">
        <w:rPr>
          <w:rFonts w:ascii="Arial" w:hAnsi="Arial" w:cs="Arial"/>
        </w:rPr>
        <w:t xml:space="preserve"> and restart the </w:t>
      </w:r>
      <w:proofErr w:type="spellStart"/>
      <w:r w:rsidRPr="008C7CED">
        <w:rPr>
          <w:rFonts w:ascii="Arial" w:hAnsi="Arial" w:cs="Arial"/>
        </w:rPr>
        <w:t>inetd</w:t>
      </w:r>
      <w:proofErr w:type="spellEnd"/>
      <w:r w:rsidRPr="008C7CED">
        <w:rPr>
          <w:rFonts w:ascii="Arial" w:hAnsi="Arial" w:cs="Arial"/>
        </w:rPr>
        <w:t xml:space="preserve"> process. Alternatively, disable this service and use SSH instead.</w:t>
      </w:r>
    </w:p>
    <w:p w:rsidR="005F676C" w:rsidRPr="008C7CED" w:rsidRDefault="005442A4" w:rsidP="005F676C">
      <w:pPr>
        <w:jc w:val="both"/>
        <w:rPr>
          <w:rFonts w:ascii="Arial" w:hAnsi="Arial" w:cs="Arial"/>
          <w:b/>
        </w:rPr>
      </w:pPr>
      <w:r w:rsidRPr="008C7CED">
        <w:rPr>
          <w:rFonts w:ascii="Arial" w:hAnsi="Arial" w:cs="Arial"/>
          <w:b/>
        </w:rPr>
        <w:t xml:space="preserve"> </w:t>
      </w:r>
      <w:r w:rsidR="00D35D82" w:rsidRPr="008C7CED">
        <w:rPr>
          <w:rFonts w:ascii="Arial" w:hAnsi="Arial" w:cs="Arial"/>
          <w:b/>
        </w:rPr>
        <w:t xml:space="preserve">Vulnerability 5: </w:t>
      </w:r>
      <w:r w:rsidR="005F676C" w:rsidRPr="008C7CED">
        <w:rPr>
          <w:rFonts w:ascii="Arial" w:hAnsi="Arial" w:cs="Arial"/>
          <w:b/>
        </w:rPr>
        <w:t>SSL DROWN Attack Vulnerability (Decrypting R</w:t>
      </w:r>
      <w:r w:rsidR="00D35D82" w:rsidRPr="008C7CED">
        <w:rPr>
          <w:rFonts w:ascii="Arial" w:hAnsi="Arial" w:cs="Arial"/>
          <w:b/>
        </w:rPr>
        <w:t>SA with Obsolete and Weakened en</w:t>
      </w:r>
      <w:r w:rsidR="005F676C" w:rsidRPr="008C7CED">
        <w:rPr>
          <w:rFonts w:ascii="Arial" w:hAnsi="Arial" w:cs="Arial"/>
          <w:b/>
        </w:rPr>
        <w:t>cryption)</w:t>
      </w:r>
    </w:p>
    <w:p w:rsidR="00D35D82" w:rsidRPr="008C7CED" w:rsidRDefault="00D35D82" w:rsidP="005442A4">
      <w:pPr>
        <w:ind w:left="720"/>
        <w:jc w:val="both"/>
        <w:rPr>
          <w:rFonts w:ascii="Arial" w:hAnsi="Arial" w:cs="Arial"/>
        </w:rPr>
      </w:pPr>
      <w:r w:rsidRPr="008C7CED">
        <w:rPr>
          <w:rFonts w:ascii="Arial" w:hAnsi="Arial" w:cs="Arial"/>
          <w:b/>
        </w:rPr>
        <w:lastRenderedPageBreak/>
        <w:t>Severity:</w:t>
      </w:r>
      <w:r w:rsidR="005F676C" w:rsidRPr="008C7CED">
        <w:rPr>
          <w:rFonts w:ascii="Arial" w:hAnsi="Arial" w:cs="Arial"/>
        </w:rPr>
        <w:t>Medium</w:t>
      </w:r>
    </w:p>
    <w:p w:rsidR="005F676C" w:rsidRPr="008C7CED" w:rsidRDefault="005F676C" w:rsidP="005442A4">
      <w:pPr>
        <w:ind w:left="720"/>
        <w:jc w:val="both"/>
        <w:rPr>
          <w:rFonts w:ascii="Arial" w:hAnsi="Arial" w:cs="Arial"/>
        </w:rPr>
      </w:pPr>
      <w:r w:rsidRPr="008C7CED">
        <w:rPr>
          <w:rFonts w:ascii="Arial" w:hAnsi="Arial" w:cs="Arial"/>
          <w:b/>
        </w:rPr>
        <w:t>Description</w:t>
      </w:r>
      <w:r w:rsidR="00291DCA" w:rsidRPr="008C7CED">
        <w:rPr>
          <w:rFonts w:ascii="Arial" w:hAnsi="Arial" w:cs="Arial"/>
          <w:b/>
        </w:rPr>
        <w:t>:</w:t>
      </w:r>
      <w:r w:rsidRPr="008C7CED">
        <w:rPr>
          <w:rFonts w:ascii="Arial" w:hAnsi="Arial" w:cs="Arial"/>
        </w:rPr>
        <w:t xml:space="preserve">The remote host supports SSLv2 and therefore may be affected by a vulnerability that allows a cross-protocol </w:t>
      </w:r>
      <w:proofErr w:type="spellStart"/>
      <w:r w:rsidRPr="008C7CED">
        <w:rPr>
          <w:rFonts w:ascii="Arial" w:hAnsi="Arial" w:cs="Arial"/>
        </w:rPr>
        <w:t>Bleichenbacher</w:t>
      </w:r>
      <w:proofErr w:type="spellEnd"/>
      <w:r w:rsidRPr="008C7CED">
        <w:rPr>
          <w:rFonts w:ascii="Arial" w:hAnsi="Arial" w:cs="Arial"/>
        </w:rPr>
        <w:t xml:space="preserve"> padding oracle attack known as DROWN (Decrypting RSA with Obsolete and Weakened </w:t>
      </w:r>
      <w:r w:rsidR="00D35D82" w:rsidRPr="008C7CED">
        <w:rPr>
          <w:rFonts w:ascii="Arial" w:hAnsi="Arial" w:cs="Arial"/>
        </w:rPr>
        <w:t>encryption</w:t>
      </w:r>
      <w:r w:rsidRPr="008C7CED">
        <w:rPr>
          <w:rFonts w:ascii="Arial" w:hAnsi="Arial" w:cs="Arial"/>
        </w:rPr>
        <w:t>). This vulnerability exists due to a flaw in the Secure Sockets Layer Version 2 (SSLv2) implementation, and it allows captured TLS traffic to be decrypted. A man-in-the-middle attacker can exploit this to decrypt the TLS connection by utilizing previously captured traffic and weak cryptography along with a series of specially crafted connections to an SSLv2 server that uses the same private key.</w:t>
      </w:r>
    </w:p>
    <w:p w:rsidR="005F676C" w:rsidRPr="008C7CED" w:rsidRDefault="005F676C" w:rsidP="005442A4">
      <w:pPr>
        <w:ind w:left="720"/>
        <w:jc w:val="both"/>
        <w:rPr>
          <w:rFonts w:ascii="Arial" w:hAnsi="Arial" w:cs="Arial"/>
        </w:rPr>
      </w:pPr>
      <w:r w:rsidRPr="008C7CED">
        <w:rPr>
          <w:rFonts w:ascii="Arial" w:hAnsi="Arial" w:cs="Arial"/>
          <w:b/>
        </w:rPr>
        <w:t>Solution</w:t>
      </w:r>
      <w:r w:rsidR="00291DCA" w:rsidRPr="008C7CED">
        <w:rPr>
          <w:rFonts w:ascii="Arial" w:hAnsi="Arial" w:cs="Arial"/>
          <w:b/>
        </w:rPr>
        <w:t>:</w:t>
      </w:r>
      <w:r w:rsidRPr="008C7CED">
        <w:rPr>
          <w:rFonts w:ascii="Arial" w:hAnsi="Arial" w:cs="Arial"/>
        </w:rPr>
        <w:t>Disable SSLv2 and export grade cryptography cipher suites. Ensure that private keys are not used anywhere with server software that supports SSLv2 connections.</w:t>
      </w:r>
    </w:p>
    <w:p w:rsidR="005F676C" w:rsidRPr="008C7CED" w:rsidRDefault="005442A4" w:rsidP="005F676C">
      <w:pPr>
        <w:jc w:val="both"/>
        <w:rPr>
          <w:rFonts w:ascii="Arial" w:hAnsi="Arial" w:cs="Arial"/>
          <w:b/>
        </w:rPr>
      </w:pPr>
      <w:r w:rsidRPr="008C7CED">
        <w:rPr>
          <w:rFonts w:ascii="Arial" w:hAnsi="Arial" w:cs="Arial"/>
          <w:b/>
        </w:rPr>
        <w:t xml:space="preserve"> </w:t>
      </w:r>
      <w:r w:rsidR="005F676C" w:rsidRPr="008C7CED">
        <w:rPr>
          <w:rFonts w:ascii="Arial" w:hAnsi="Arial" w:cs="Arial"/>
          <w:b/>
        </w:rPr>
        <w:t>Vulnerability 6: X Server Detection</w:t>
      </w:r>
    </w:p>
    <w:p w:rsidR="005F676C" w:rsidRPr="008C7CED" w:rsidRDefault="005F676C" w:rsidP="005442A4">
      <w:pPr>
        <w:ind w:left="720"/>
        <w:jc w:val="both"/>
        <w:rPr>
          <w:rFonts w:ascii="Arial" w:hAnsi="Arial" w:cs="Arial"/>
        </w:rPr>
      </w:pPr>
      <w:r w:rsidRPr="008C7CED">
        <w:rPr>
          <w:rFonts w:ascii="Arial" w:hAnsi="Arial" w:cs="Arial"/>
          <w:b/>
        </w:rPr>
        <w:t>Severity:</w:t>
      </w:r>
      <w:r w:rsidRPr="008C7CED">
        <w:rPr>
          <w:rFonts w:ascii="Arial" w:hAnsi="Arial" w:cs="Arial"/>
        </w:rPr>
        <w:t>Low</w:t>
      </w:r>
    </w:p>
    <w:p w:rsidR="005F676C" w:rsidRPr="008C7CED" w:rsidRDefault="005F676C" w:rsidP="005442A4">
      <w:pPr>
        <w:ind w:left="720"/>
        <w:jc w:val="both"/>
        <w:rPr>
          <w:rFonts w:ascii="Arial" w:hAnsi="Arial" w:cs="Arial"/>
        </w:rPr>
      </w:pPr>
      <w:r w:rsidRPr="008C7CED">
        <w:rPr>
          <w:rFonts w:ascii="Arial" w:hAnsi="Arial" w:cs="Arial"/>
          <w:b/>
        </w:rPr>
        <w:t>Description</w:t>
      </w:r>
      <w:r w:rsidR="00291DCA" w:rsidRPr="008C7CED">
        <w:rPr>
          <w:rFonts w:ascii="Arial" w:hAnsi="Arial" w:cs="Arial"/>
          <w:b/>
        </w:rPr>
        <w:t>:</w:t>
      </w:r>
      <w:r w:rsidRPr="008C7CED">
        <w:rPr>
          <w:rFonts w:ascii="Arial" w:hAnsi="Arial" w:cs="Arial"/>
        </w:rPr>
        <w:t>The remote host is running an X11 server. X11 is a client-server protocol that can be used to display graphical applications running on a given host on a remote client.Since the X11 traffic is not ciphered, it is possible for an attacker to eavesdrop on the connection.</w:t>
      </w:r>
    </w:p>
    <w:p w:rsidR="005F676C" w:rsidRPr="008C7CED" w:rsidRDefault="005F676C" w:rsidP="005442A4">
      <w:pPr>
        <w:ind w:left="720"/>
        <w:jc w:val="both"/>
        <w:rPr>
          <w:rFonts w:ascii="Arial" w:hAnsi="Arial" w:cs="Arial"/>
        </w:rPr>
      </w:pPr>
      <w:r w:rsidRPr="008C7CED">
        <w:rPr>
          <w:rFonts w:ascii="Arial" w:hAnsi="Arial" w:cs="Arial"/>
          <w:b/>
        </w:rPr>
        <w:t>Solution</w:t>
      </w:r>
      <w:r w:rsidR="00291DCA" w:rsidRPr="008C7CED">
        <w:rPr>
          <w:rFonts w:ascii="Arial" w:hAnsi="Arial" w:cs="Arial"/>
          <w:b/>
        </w:rPr>
        <w:t>:</w:t>
      </w:r>
      <w:r w:rsidRPr="008C7CED">
        <w:rPr>
          <w:rFonts w:ascii="Arial" w:hAnsi="Arial" w:cs="Arial"/>
        </w:rPr>
        <w:t>Restrict access to this port. If the X11 client/server facility is not used, disable TCP support in X11 entirely.</w:t>
      </w:r>
    </w:p>
    <w:p w:rsidR="00927D55" w:rsidRPr="008C7CED" w:rsidRDefault="00927D55" w:rsidP="005F676C">
      <w:pPr>
        <w:jc w:val="both"/>
        <w:rPr>
          <w:rFonts w:ascii="Arial" w:hAnsi="Arial" w:cs="Arial"/>
        </w:rPr>
      </w:pPr>
    </w:p>
    <w:p w:rsidR="00291DCA" w:rsidRPr="008C7CED" w:rsidRDefault="00291DCA" w:rsidP="005F676C">
      <w:pPr>
        <w:jc w:val="both"/>
        <w:rPr>
          <w:rFonts w:ascii="Arial" w:hAnsi="Arial" w:cs="Arial"/>
        </w:rPr>
      </w:pPr>
    </w:p>
    <w:p w:rsidR="00291DCA" w:rsidRPr="008C7CED" w:rsidRDefault="00291DCA" w:rsidP="005F676C">
      <w:pPr>
        <w:jc w:val="both"/>
        <w:rPr>
          <w:rFonts w:ascii="Arial" w:hAnsi="Arial" w:cs="Arial"/>
        </w:rPr>
      </w:pPr>
    </w:p>
    <w:p w:rsidR="00927D55" w:rsidRPr="008C7CED" w:rsidRDefault="00291DCA" w:rsidP="005F676C">
      <w:pPr>
        <w:jc w:val="both"/>
        <w:rPr>
          <w:rFonts w:ascii="Arial" w:hAnsi="Arial" w:cs="Arial"/>
          <w:b/>
        </w:rPr>
      </w:pPr>
      <w:r w:rsidRPr="008C7CED">
        <w:rPr>
          <w:rFonts w:ascii="Arial" w:hAnsi="Arial" w:cs="Arial"/>
          <w:b/>
        </w:rPr>
        <w:t>5</w:t>
      </w:r>
      <w:r w:rsidR="00927D55" w:rsidRPr="008C7CED">
        <w:rPr>
          <w:rFonts w:ascii="Arial" w:hAnsi="Arial" w:cs="Arial"/>
          <w:b/>
        </w:rPr>
        <w:t>. Conclusion and recommendations for improving the security posture of Metasploitable 2:</w:t>
      </w:r>
    </w:p>
    <w:p w:rsidR="00927D55" w:rsidRPr="008C7CED" w:rsidRDefault="00927D55" w:rsidP="005F676C">
      <w:pPr>
        <w:jc w:val="both"/>
        <w:rPr>
          <w:rFonts w:ascii="Arial" w:hAnsi="Arial" w:cs="Arial"/>
        </w:rPr>
      </w:pPr>
      <w:r w:rsidRPr="008C7CED">
        <w:rPr>
          <w:rFonts w:ascii="Arial" w:hAnsi="Arial" w:cs="Arial"/>
        </w:rPr>
        <w:t>In conclusion, the security assessment of Metasploitable 2 revealed several vulnerabilities that could pose significant risks to the system if left unaddressed. To improve the security posture of Metasploitable 2, the following recommendations are provided:</w:t>
      </w:r>
    </w:p>
    <w:p w:rsidR="00927D55" w:rsidRPr="008C7CED" w:rsidRDefault="00927D55" w:rsidP="00291DCA">
      <w:pPr>
        <w:pStyle w:val="ListParagraph"/>
        <w:numPr>
          <w:ilvl w:val="0"/>
          <w:numId w:val="9"/>
        </w:numPr>
        <w:spacing w:after="0"/>
        <w:jc w:val="both"/>
        <w:rPr>
          <w:rFonts w:ascii="Arial" w:hAnsi="Arial" w:cs="Arial"/>
        </w:rPr>
      </w:pPr>
      <w:r w:rsidRPr="008C7CED">
        <w:rPr>
          <w:rFonts w:ascii="Arial" w:hAnsi="Arial" w:cs="Arial"/>
        </w:rPr>
        <w:t>Regularly update the software and services installed on Metasploitable 2 to the latest versions, addressing known vulnerabilities.</w:t>
      </w:r>
    </w:p>
    <w:p w:rsidR="00927D55" w:rsidRPr="008C7CED" w:rsidRDefault="00927D55" w:rsidP="00291DCA">
      <w:pPr>
        <w:spacing w:after="0"/>
        <w:jc w:val="both"/>
        <w:rPr>
          <w:rFonts w:ascii="Arial" w:hAnsi="Arial" w:cs="Arial"/>
        </w:rPr>
      </w:pPr>
    </w:p>
    <w:p w:rsidR="00927D55" w:rsidRPr="008C7CED" w:rsidRDefault="00927D55" w:rsidP="00291DCA">
      <w:pPr>
        <w:pStyle w:val="ListParagraph"/>
        <w:numPr>
          <w:ilvl w:val="0"/>
          <w:numId w:val="9"/>
        </w:numPr>
        <w:spacing w:after="0"/>
        <w:jc w:val="both"/>
        <w:rPr>
          <w:rFonts w:ascii="Arial" w:hAnsi="Arial" w:cs="Arial"/>
        </w:rPr>
      </w:pPr>
      <w:r w:rsidRPr="008C7CED">
        <w:rPr>
          <w:rFonts w:ascii="Arial" w:hAnsi="Arial" w:cs="Arial"/>
        </w:rPr>
        <w:t>Implement strong access controls and authentication mechanisms to prevent unauthorized access to the system.</w:t>
      </w:r>
    </w:p>
    <w:p w:rsidR="00927D55" w:rsidRPr="008C7CED" w:rsidRDefault="00927D55" w:rsidP="00291DCA">
      <w:pPr>
        <w:spacing w:after="0"/>
        <w:jc w:val="both"/>
        <w:rPr>
          <w:rFonts w:ascii="Arial" w:hAnsi="Arial" w:cs="Arial"/>
        </w:rPr>
      </w:pPr>
    </w:p>
    <w:p w:rsidR="00927D55" w:rsidRPr="008C7CED" w:rsidRDefault="00927D55" w:rsidP="00291DCA">
      <w:pPr>
        <w:pStyle w:val="ListParagraph"/>
        <w:numPr>
          <w:ilvl w:val="0"/>
          <w:numId w:val="9"/>
        </w:numPr>
        <w:spacing w:after="0"/>
        <w:jc w:val="both"/>
        <w:rPr>
          <w:rFonts w:ascii="Arial" w:hAnsi="Arial" w:cs="Arial"/>
        </w:rPr>
      </w:pPr>
      <w:r w:rsidRPr="008C7CED">
        <w:rPr>
          <w:rFonts w:ascii="Arial" w:hAnsi="Arial" w:cs="Arial"/>
        </w:rPr>
        <w:t>Disable or replace insecure services like Telnet with more secure alternatives like SSH.</w:t>
      </w:r>
    </w:p>
    <w:p w:rsidR="00927D55" w:rsidRPr="008C7CED" w:rsidRDefault="00927D55" w:rsidP="00291DCA">
      <w:pPr>
        <w:spacing w:after="0"/>
        <w:jc w:val="both"/>
        <w:rPr>
          <w:rFonts w:ascii="Arial" w:hAnsi="Arial" w:cs="Arial"/>
        </w:rPr>
      </w:pPr>
    </w:p>
    <w:p w:rsidR="00927D55" w:rsidRPr="008C7CED" w:rsidRDefault="00927D55" w:rsidP="00291DCA">
      <w:pPr>
        <w:pStyle w:val="ListParagraph"/>
        <w:numPr>
          <w:ilvl w:val="0"/>
          <w:numId w:val="9"/>
        </w:numPr>
        <w:spacing w:after="0"/>
        <w:jc w:val="both"/>
        <w:rPr>
          <w:rFonts w:ascii="Arial" w:hAnsi="Arial" w:cs="Arial"/>
        </w:rPr>
      </w:pPr>
      <w:r w:rsidRPr="008C7CED">
        <w:rPr>
          <w:rFonts w:ascii="Arial" w:hAnsi="Arial" w:cs="Arial"/>
        </w:rPr>
        <w:lastRenderedPageBreak/>
        <w:t>Regularly perform vulnerability assessments and penetration testing to identify and address potential vulnerabilities in a proactive manner.</w:t>
      </w:r>
    </w:p>
    <w:p w:rsidR="00927D55" w:rsidRPr="008C7CED" w:rsidRDefault="00927D55" w:rsidP="00291DCA">
      <w:pPr>
        <w:spacing w:after="0"/>
        <w:jc w:val="both"/>
        <w:rPr>
          <w:rFonts w:ascii="Arial" w:hAnsi="Arial" w:cs="Arial"/>
        </w:rPr>
      </w:pPr>
    </w:p>
    <w:p w:rsidR="00927D55" w:rsidRPr="008C7CED" w:rsidRDefault="00927D55" w:rsidP="00291DCA">
      <w:pPr>
        <w:pStyle w:val="ListParagraph"/>
        <w:numPr>
          <w:ilvl w:val="0"/>
          <w:numId w:val="9"/>
        </w:numPr>
        <w:spacing w:after="0"/>
        <w:jc w:val="both"/>
        <w:rPr>
          <w:rFonts w:ascii="Arial" w:hAnsi="Arial" w:cs="Arial"/>
        </w:rPr>
      </w:pPr>
      <w:r w:rsidRPr="008C7CED">
        <w:rPr>
          <w:rFonts w:ascii="Arial" w:hAnsi="Arial" w:cs="Arial"/>
        </w:rPr>
        <w:t>Educate users and administrators about best practices for system security, including strong passwords, secure configurations, and regular backups.</w:t>
      </w:r>
    </w:p>
    <w:p w:rsidR="00927D55" w:rsidRPr="008C7CED" w:rsidRDefault="00927D55" w:rsidP="00291DCA">
      <w:pPr>
        <w:spacing w:after="0"/>
        <w:jc w:val="both"/>
        <w:rPr>
          <w:rFonts w:ascii="Arial" w:hAnsi="Arial" w:cs="Arial"/>
        </w:rPr>
      </w:pPr>
    </w:p>
    <w:p w:rsidR="00927D55" w:rsidRPr="008C7CED" w:rsidRDefault="00927D55" w:rsidP="00291DCA">
      <w:pPr>
        <w:pStyle w:val="ListParagraph"/>
        <w:numPr>
          <w:ilvl w:val="0"/>
          <w:numId w:val="9"/>
        </w:numPr>
        <w:spacing w:after="0"/>
        <w:jc w:val="both"/>
        <w:rPr>
          <w:rFonts w:ascii="Arial" w:hAnsi="Arial" w:cs="Arial"/>
        </w:rPr>
      </w:pPr>
      <w:r w:rsidRPr="008C7CED">
        <w:rPr>
          <w:rFonts w:ascii="Arial" w:hAnsi="Arial" w:cs="Arial"/>
        </w:rPr>
        <w:t>Maintain an ongoing monitoring and patching process to ensure that the system remains secure against emerging threats.</w:t>
      </w:r>
    </w:p>
    <w:p w:rsidR="00927D55" w:rsidRPr="008C7CED" w:rsidRDefault="00927D55" w:rsidP="00291DCA">
      <w:pPr>
        <w:spacing w:after="0"/>
        <w:jc w:val="both"/>
        <w:rPr>
          <w:rFonts w:ascii="Arial" w:hAnsi="Arial" w:cs="Arial"/>
        </w:rPr>
      </w:pPr>
    </w:p>
    <w:p w:rsidR="00123ED1" w:rsidRPr="008C7CED" w:rsidRDefault="00927D55" w:rsidP="00291DCA">
      <w:pPr>
        <w:pStyle w:val="ListParagraph"/>
        <w:numPr>
          <w:ilvl w:val="0"/>
          <w:numId w:val="9"/>
        </w:numPr>
        <w:spacing w:after="0"/>
        <w:jc w:val="both"/>
        <w:rPr>
          <w:rFonts w:ascii="Arial" w:hAnsi="Arial" w:cs="Arial"/>
        </w:rPr>
      </w:pPr>
      <w:r w:rsidRPr="008C7CED">
        <w:rPr>
          <w:rFonts w:ascii="Arial" w:hAnsi="Arial" w:cs="Arial"/>
        </w:rPr>
        <w:t>By implementing these recommendations, the overall security posture of Metasploitable 2 can be significantly improved, reducing the risk of unauthorized access and potential exploitation of vulnerabilities.</w:t>
      </w:r>
    </w:p>
    <w:sectPr w:rsidR="00123ED1" w:rsidRPr="008C7CED" w:rsidSect="00473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F79"/>
    <w:multiLevelType w:val="hybridMultilevel"/>
    <w:tmpl w:val="8DAEF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363870"/>
    <w:multiLevelType w:val="hybridMultilevel"/>
    <w:tmpl w:val="B3D2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D1086"/>
    <w:multiLevelType w:val="hybridMultilevel"/>
    <w:tmpl w:val="4EDCD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7323A0"/>
    <w:multiLevelType w:val="hybridMultilevel"/>
    <w:tmpl w:val="34F2B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DB1F64"/>
    <w:multiLevelType w:val="hybridMultilevel"/>
    <w:tmpl w:val="D0CA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12F35"/>
    <w:multiLevelType w:val="hybridMultilevel"/>
    <w:tmpl w:val="8E4A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B3D23"/>
    <w:multiLevelType w:val="hybridMultilevel"/>
    <w:tmpl w:val="660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313DF"/>
    <w:multiLevelType w:val="hybridMultilevel"/>
    <w:tmpl w:val="283E4A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1F3FC2"/>
    <w:multiLevelType w:val="hybridMultilevel"/>
    <w:tmpl w:val="E9D880FA"/>
    <w:lvl w:ilvl="0" w:tplc="613A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D9206B"/>
    <w:multiLevelType w:val="hybridMultilevel"/>
    <w:tmpl w:val="AF60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F321D"/>
    <w:multiLevelType w:val="hybridMultilevel"/>
    <w:tmpl w:val="5FAE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CA6935"/>
    <w:multiLevelType w:val="hybridMultilevel"/>
    <w:tmpl w:val="A1A2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0"/>
  </w:num>
  <w:num w:numId="5">
    <w:abstractNumId w:val="5"/>
  </w:num>
  <w:num w:numId="6">
    <w:abstractNumId w:val="6"/>
  </w:num>
  <w:num w:numId="7">
    <w:abstractNumId w:val="1"/>
  </w:num>
  <w:num w:numId="8">
    <w:abstractNumId w:val="10"/>
  </w:num>
  <w:num w:numId="9">
    <w:abstractNumId w:val="9"/>
  </w:num>
  <w:num w:numId="10">
    <w:abstractNumId w:val="3"/>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27D55"/>
    <w:rsid w:val="00012FFE"/>
    <w:rsid w:val="00074A73"/>
    <w:rsid w:val="000D16D1"/>
    <w:rsid w:val="00121875"/>
    <w:rsid w:val="00291DCA"/>
    <w:rsid w:val="004002BC"/>
    <w:rsid w:val="004335CE"/>
    <w:rsid w:val="00473921"/>
    <w:rsid w:val="005442A4"/>
    <w:rsid w:val="005D06EF"/>
    <w:rsid w:val="005F676C"/>
    <w:rsid w:val="006D644F"/>
    <w:rsid w:val="008742C8"/>
    <w:rsid w:val="008C7CED"/>
    <w:rsid w:val="00927D55"/>
    <w:rsid w:val="00A60B11"/>
    <w:rsid w:val="00B435C6"/>
    <w:rsid w:val="00D35D82"/>
    <w:rsid w:val="00D553A1"/>
    <w:rsid w:val="00D9397F"/>
    <w:rsid w:val="00DF4C03"/>
    <w:rsid w:val="00E24619"/>
    <w:rsid w:val="00F37B65"/>
    <w:rsid w:val="00FC1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82"/>
    <w:pPr>
      <w:ind w:left="720"/>
      <w:contextualSpacing/>
    </w:pPr>
  </w:style>
  <w:style w:type="paragraph" w:styleId="BalloonText">
    <w:name w:val="Balloon Text"/>
    <w:basedOn w:val="Normal"/>
    <w:link w:val="BalloonTextChar"/>
    <w:uiPriority w:val="99"/>
    <w:semiHidden/>
    <w:unhideWhenUsed/>
    <w:rsid w:val="005D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82"/>
    <w:pPr>
      <w:ind w:left="720"/>
      <w:contextualSpacing/>
    </w:pPr>
  </w:style>
  <w:style w:type="paragraph" w:styleId="BalloonText">
    <w:name w:val="Balloon Text"/>
    <w:basedOn w:val="Normal"/>
    <w:link w:val="BalloonTextChar"/>
    <w:uiPriority w:val="99"/>
    <w:semiHidden/>
    <w:unhideWhenUsed/>
    <w:rsid w:val="005D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8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zath</dc:creator>
  <cp:lastModifiedBy>WELCOME</cp:lastModifiedBy>
  <cp:revision>2</cp:revision>
  <dcterms:created xsi:type="dcterms:W3CDTF">2023-07-10T13:50:00Z</dcterms:created>
  <dcterms:modified xsi:type="dcterms:W3CDTF">2023-07-10T13:50:00Z</dcterms:modified>
</cp:coreProperties>
</file>