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eading=h.gjdgxs" w:colFirst="0" w:colLast="0" w:displacedByCustomXml="next"/>
    <w:bookmarkEnd w:id="0" w:displacedByCustomXml="next"/>
    <w:sdt>
      <w:sdtPr>
        <w:id w:val="148793462"/>
        <w:docPartObj>
          <w:docPartGallery w:val="Cover Pages"/>
          <w:docPartUnique/>
        </w:docPartObj>
      </w:sdtPr>
      <w:sdtEndPr>
        <w:rPr>
          <w:b/>
          <w:color w:val="4F81BD"/>
          <w:sz w:val="32"/>
          <w:szCs w:val="32"/>
        </w:rPr>
      </w:sdtEndPr>
      <w:sdtContent>
        <w:p w14:paraId="01CF2876" w14:textId="2A061A61" w:rsidR="00DF6D80" w:rsidRDefault="00DF6D80">
          <w:r>
            <w:rPr>
              <w:noProof/>
            </w:rPr>
            <mc:AlternateContent>
              <mc:Choice Requires="wpg">
                <w:drawing>
                  <wp:anchor distT="0" distB="0" distL="114300" distR="114300" simplePos="0" relativeHeight="251681792" behindDoc="0" locked="0" layoutInCell="1" allowOverlap="1" wp14:anchorId="1611AC89" wp14:editId="3F14C3C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3EBA4D8" id="Group 149" o:spid="_x0000_s1026" style="position:absolute;margin-left:0;margin-top:0;width:8in;height:95.7pt;z-index:25168179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page" anchory="page"/>
                  </v:group>
                </w:pict>
              </mc:Fallback>
            </mc:AlternateContent>
          </w:r>
        </w:p>
        <w:p w14:paraId="034FDD76" w14:textId="77777777" w:rsidR="007D05E3" w:rsidRDefault="007D05E3" w:rsidP="00CF419C">
          <w:pPr>
            <w:rPr>
              <w:b/>
              <w:color w:val="4F81BD"/>
              <w:sz w:val="32"/>
              <w:szCs w:val="32"/>
            </w:rPr>
          </w:pPr>
          <w:r>
            <w:rPr>
              <w:noProof/>
            </w:rPr>
            <mc:AlternateContent>
              <mc:Choice Requires="wps">
                <w:drawing>
                  <wp:anchor distT="0" distB="0" distL="114300" distR="114300" simplePos="0" relativeHeight="251678720" behindDoc="0" locked="0" layoutInCell="1" allowOverlap="1" wp14:anchorId="647359B1" wp14:editId="3844C0C1">
                    <wp:simplePos x="0" y="0"/>
                    <wp:positionH relativeFrom="page">
                      <wp:posOffset>228600</wp:posOffset>
                    </wp:positionH>
                    <wp:positionV relativeFrom="page">
                      <wp:posOffset>4286250</wp:posOffset>
                    </wp:positionV>
                    <wp:extent cx="7313930" cy="2627630"/>
                    <wp:effectExtent l="0" t="0" r="0" b="1270"/>
                    <wp:wrapSquare wrapText="bothSides"/>
                    <wp:docPr id="154" name="Text Box 154"/>
                    <wp:cNvGraphicFramePr/>
                    <a:graphic xmlns:a="http://schemas.openxmlformats.org/drawingml/2006/main">
                      <a:graphicData uri="http://schemas.microsoft.com/office/word/2010/wordprocessingShape">
                        <wps:wsp>
                          <wps:cNvSpPr txBox="1"/>
                          <wps:spPr>
                            <a:xfrm>
                              <a:off x="0" y="0"/>
                              <a:ext cx="7313930" cy="2627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6F90E" w14:textId="77777777" w:rsidR="00EE076B" w:rsidRDefault="0047764E" w:rsidP="00DF6D80">
                                <w:pPr>
                                  <w:ind w:left="-1276"/>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E076B">
                                      <w:rPr>
                                        <w:caps/>
                                        <w:color w:val="4F81BD" w:themeColor="accent1"/>
                                        <w:sz w:val="64"/>
                                        <w:szCs w:val="64"/>
                                      </w:rPr>
                                      <w:t>Predict Future Sales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78D5A96" w14:textId="77777777" w:rsidR="00EE076B" w:rsidRDefault="00EE076B">
                                    <w:pPr>
                                      <w:jc w:val="right"/>
                                      <w:rPr>
                                        <w:color w:val="404040" w:themeColor="text1" w:themeTint="BF"/>
                                        <w:sz w:val="36"/>
                                        <w:szCs w:val="36"/>
                                      </w:rPr>
                                    </w:pPr>
                                    <w:r>
                                      <w:rPr>
                                        <w:color w:val="404040" w:themeColor="text1" w:themeTint="BF"/>
                                        <w:sz w:val="36"/>
                                        <w:szCs w:val="36"/>
                                      </w:rPr>
                                      <w:t>Predict Future Sales</w:t>
                                    </w:r>
                                  </w:p>
                                </w:sdtContent>
                              </w:sdt>
                              <w:p w14:paraId="34D917CA" w14:textId="77777777" w:rsidR="00EE076B" w:rsidRPr="007D05E3" w:rsidRDefault="00EE076B" w:rsidP="007D05E3">
                                <w:pPr>
                                  <w:spacing w:after="0"/>
                                  <w:jc w:val="right"/>
                                  <w:rPr>
                                    <w:rFonts w:eastAsia="Cambria" w:cs="Cambria"/>
                                    <w:iCs/>
                                  </w:rPr>
                                </w:pPr>
                                <w:r w:rsidRPr="007D05E3">
                                  <w:rPr>
                                    <w:rFonts w:eastAsia="Cambria" w:cs="Cambria"/>
                                    <w:iCs/>
                                  </w:rPr>
                                  <w:t>Collaborators in no order:</w:t>
                                </w:r>
                              </w:p>
                              <w:p w14:paraId="7196A1C7" w14:textId="77777777" w:rsidR="00EE076B" w:rsidRPr="00844100" w:rsidRDefault="00EE076B" w:rsidP="00844100">
                                <w:pPr>
                                  <w:spacing w:after="0"/>
                                  <w:jc w:val="right"/>
                                  <w:rPr>
                                    <w:rFonts w:eastAsia="Cambria" w:cs="Cambria"/>
                                    <w:iCs/>
                                  </w:rPr>
                                </w:pPr>
                              </w:p>
                              <w:p w14:paraId="4E68A723" w14:textId="34EACDF4" w:rsidR="00EE076B" w:rsidRPr="007D05E3" w:rsidRDefault="00EE076B" w:rsidP="00844100">
                                <w:pPr>
                                  <w:spacing w:after="0"/>
                                  <w:jc w:val="right"/>
                                  <w:rPr>
                                    <w:iCs/>
                                    <w:smallCaps/>
                                    <w:color w:val="404040" w:themeColor="text1" w:themeTint="BF"/>
                                    <w:sz w:val="32"/>
                                    <w:szCs w:val="32"/>
                                  </w:rPr>
                                </w:pPr>
                                <w:proofErr w:type="spellStart"/>
                                <w:r w:rsidRPr="00844100">
                                  <w:rPr>
                                    <w:rFonts w:eastAsia="Cambria" w:cs="Cambria"/>
                                    <w:iCs/>
                                  </w:rPr>
                                  <w:t>Temidayo</w:t>
                                </w:r>
                                <w:proofErr w:type="spellEnd"/>
                                <w:r w:rsidRPr="00844100">
                                  <w:rPr>
                                    <w:rFonts w:eastAsia="Cambria" w:cs="Cambria"/>
                                    <w:iCs/>
                                  </w:rPr>
                                  <w:t xml:space="preserve"> </w:t>
                                </w:r>
                                <w:proofErr w:type="spellStart"/>
                                <w:r w:rsidRPr="00844100">
                                  <w:rPr>
                                    <w:rFonts w:eastAsia="Cambria" w:cs="Cambria"/>
                                    <w:iCs/>
                                  </w:rPr>
                                  <w:t>Adejobi</w:t>
                                </w:r>
                                <w:proofErr w:type="spellEnd"/>
                                <w:r>
                                  <w:rPr>
                                    <w:rFonts w:eastAsia="Cambria" w:cs="Cambria"/>
                                    <w:iCs/>
                                  </w:rPr>
                                  <w:t xml:space="preserve">, </w:t>
                                </w:r>
                                <w:proofErr w:type="spellStart"/>
                                <w:r w:rsidRPr="00844100">
                                  <w:rPr>
                                    <w:rFonts w:eastAsia="Cambria" w:cs="Cambria"/>
                                    <w:iCs/>
                                  </w:rPr>
                                  <w:t>Beniamkem</w:t>
                                </w:r>
                                <w:proofErr w:type="spellEnd"/>
                                <w:r w:rsidRPr="00844100">
                                  <w:rPr>
                                    <w:rFonts w:eastAsia="Cambria" w:cs="Cambria"/>
                                    <w:iCs/>
                                  </w:rPr>
                                  <w:t xml:space="preserve"> </w:t>
                                </w:r>
                                <w:proofErr w:type="spellStart"/>
                                <w:r w:rsidRPr="00844100">
                                  <w:rPr>
                                    <w:rFonts w:eastAsia="Cambria" w:cs="Cambria"/>
                                    <w:iCs/>
                                  </w:rPr>
                                  <w:t>Koffi</w:t>
                                </w:r>
                                <w:proofErr w:type="spellEnd"/>
                                <w:r>
                                  <w:rPr>
                                    <w:rFonts w:eastAsia="Cambria" w:cs="Cambria"/>
                                    <w:iCs/>
                                  </w:rPr>
                                  <w:t xml:space="preserve">, </w:t>
                                </w:r>
                                <w:r w:rsidRPr="00844100">
                                  <w:rPr>
                                    <w:rFonts w:eastAsia="Cambria" w:cs="Cambria"/>
                                    <w:iCs/>
                                  </w:rPr>
                                  <w:t xml:space="preserve">Oksana </w:t>
                                </w:r>
                                <w:proofErr w:type="spellStart"/>
                                <w:r w:rsidRPr="00844100">
                                  <w:rPr>
                                    <w:rFonts w:eastAsia="Cambria" w:cs="Cambria"/>
                                    <w:iCs/>
                                  </w:rPr>
                                  <w:t>Kovtun</w:t>
                                </w:r>
                                <w:proofErr w:type="spellEnd"/>
                                <w:r>
                                  <w:rPr>
                                    <w:rFonts w:eastAsia="Cambria" w:cs="Cambria"/>
                                    <w:iCs/>
                                  </w:rPr>
                                  <w:t xml:space="preserve">, </w:t>
                                </w:r>
                                <w:r w:rsidRPr="00844100">
                                  <w:rPr>
                                    <w:rFonts w:eastAsia="Cambria" w:cs="Cambria"/>
                                    <w:iCs/>
                                  </w:rPr>
                                  <w:t>Haiming Luo</w:t>
                                </w:r>
                                <w:r>
                                  <w:rPr>
                                    <w:rFonts w:eastAsia="Cambria" w:cs="Cambria"/>
                                    <w:iCs/>
                                  </w:rPr>
                                  <w:t>,</w:t>
                                </w:r>
                                <w:r w:rsidRPr="00844100">
                                  <w:rPr>
                                    <w:rFonts w:eastAsia="Cambria" w:cs="Cambria"/>
                                    <w:iCs/>
                                  </w:rPr>
                                  <w:t xml:space="preserve"> Karen Parra</w:t>
                                </w:r>
                                <w:r>
                                  <w:rPr>
                                    <w:rFonts w:eastAsia="Cambria" w:cs="Cambria"/>
                                    <w:iCs/>
                                  </w:rPr>
                                  <w:t xml:space="preserve">, </w:t>
                                </w:r>
                                <w:r w:rsidRPr="00844100">
                                  <w:rPr>
                                    <w:rFonts w:eastAsia="Cambria" w:cs="Cambria"/>
                                    <w:iCs/>
                                  </w:rPr>
                                  <w:t>Elanchezhian Vaithianathan</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47359B1" id="_x0000_t202" coordsize="21600,21600" o:spt="202" path="m,l,21600r21600,l21600,xe">
                    <v:stroke joinstyle="miter"/>
                    <v:path gradientshapeok="t" o:connecttype="rect"/>
                  </v:shapetype>
                  <v:shape id="Text Box 154" o:spid="_x0000_s1026" type="#_x0000_t202" style="position:absolute;margin-left:18pt;margin-top:337.5pt;width:575.9pt;height:206.9pt;z-index:251678720;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" filled="f" stroked="f" strokeweight=".5pt">
                    <v:textbox inset="126pt,0,54pt,0">
                      <w:txbxContent>
                        <w:p w14:paraId="3506F90E" w14:textId="77777777" w:rsidR="00EE076B" w:rsidRDefault="0047764E" w:rsidP="00DF6D80">
                          <w:pPr>
                            <w:ind w:left="-1276"/>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E076B">
                                <w:rPr>
                                  <w:caps/>
                                  <w:color w:val="4F81BD" w:themeColor="accent1"/>
                                  <w:sz w:val="64"/>
                                  <w:szCs w:val="64"/>
                                </w:rPr>
                                <w:t>Predict Future Sales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78D5A96" w14:textId="77777777" w:rsidR="00EE076B" w:rsidRDefault="00EE076B">
                              <w:pPr>
                                <w:jc w:val="right"/>
                                <w:rPr>
                                  <w:color w:val="404040" w:themeColor="text1" w:themeTint="BF"/>
                                  <w:sz w:val="36"/>
                                  <w:szCs w:val="36"/>
                                </w:rPr>
                              </w:pPr>
                              <w:r>
                                <w:rPr>
                                  <w:color w:val="404040" w:themeColor="text1" w:themeTint="BF"/>
                                  <w:sz w:val="36"/>
                                  <w:szCs w:val="36"/>
                                </w:rPr>
                                <w:t>Predict Future Sales</w:t>
                              </w:r>
                            </w:p>
                          </w:sdtContent>
                        </w:sdt>
                        <w:p w14:paraId="34D917CA" w14:textId="77777777" w:rsidR="00EE076B" w:rsidRPr="007D05E3" w:rsidRDefault="00EE076B" w:rsidP="007D05E3">
                          <w:pPr>
                            <w:spacing w:after="0"/>
                            <w:jc w:val="right"/>
                            <w:rPr>
                              <w:rFonts w:eastAsia="Cambria" w:cs="Cambria"/>
                              <w:iCs/>
                            </w:rPr>
                          </w:pPr>
                          <w:r w:rsidRPr="007D05E3">
                            <w:rPr>
                              <w:rFonts w:eastAsia="Cambria" w:cs="Cambria"/>
                              <w:iCs/>
                            </w:rPr>
                            <w:t>Collaborators in no order:</w:t>
                          </w:r>
                        </w:p>
                        <w:p w14:paraId="7196A1C7" w14:textId="77777777" w:rsidR="00EE076B" w:rsidRPr="00844100" w:rsidRDefault="00EE076B" w:rsidP="00844100">
                          <w:pPr>
                            <w:spacing w:after="0"/>
                            <w:jc w:val="right"/>
                            <w:rPr>
                              <w:rFonts w:eastAsia="Cambria" w:cs="Cambria"/>
                              <w:iCs/>
                            </w:rPr>
                          </w:pPr>
                        </w:p>
                        <w:p w14:paraId="4E68A723" w14:textId="34EACDF4" w:rsidR="00EE076B" w:rsidRPr="007D05E3" w:rsidRDefault="00EE076B" w:rsidP="00844100">
                          <w:pPr>
                            <w:spacing w:after="0"/>
                            <w:jc w:val="right"/>
                            <w:rPr>
                              <w:iCs/>
                              <w:smallCaps/>
                              <w:color w:val="404040" w:themeColor="text1" w:themeTint="BF"/>
                              <w:sz w:val="32"/>
                              <w:szCs w:val="32"/>
                            </w:rPr>
                          </w:pPr>
                          <w:proofErr w:type="spellStart"/>
                          <w:r w:rsidRPr="00844100">
                            <w:rPr>
                              <w:rFonts w:eastAsia="Cambria" w:cs="Cambria"/>
                              <w:iCs/>
                            </w:rPr>
                            <w:t>Temidayo</w:t>
                          </w:r>
                          <w:proofErr w:type="spellEnd"/>
                          <w:r w:rsidRPr="00844100">
                            <w:rPr>
                              <w:rFonts w:eastAsia="Cambria" w:cs="Cambria"/>
                              <w:iCs/>
                            </w:rPr>
                            <w:t xml:space="preserve"> </w:t>
                          </w:r>
                          <w:proofErr w:type="spellStart"/>
                          <w:r w:rsidRPr="00844100">
                            <w:rPr>
                              <w:rFonts w:eastAsia="Cambria" w:cs="Cambria"/>
                              <w:iCs/>
                            </w:rPr>
                            <w:t>Adejobi</w:t>
                          </w:r>
                          <w:proofErr w:type="spellEnd"/>
                          <w:r>
                            <w:rPr>
                              <w:rFonts w:eastAsia="Cambria" w:cs="Cambria"/>
                              <w:iCs/>
                            </w:rPr>
                            <w:t xml:space="preserve">, </w:t>
                          </w:r>
                          <w:proofErr w:type="spellStart"/>
                          <w:r w:rsidRPr="00844100">
                            <w:rPr>
                              <w:rFonts w:eastAsia="Cambria" w:cs="Cambria"/>
                              <w:iCs/>
                            </w:rPr>
                            <w:t>Beniamkem</w:t>
                          </w:r>
                          <w:proofErr w:type="spellEnd"/>
                          <w:r w:rsidRPr="00844100">
                            <w:rPr>
                              <w:rFonts w:eastAsia="Cambria" w:cs="Cambria"/>
                              <w:iCs/>
                            </w:rPr>
                            <w:t xml:space="preserve"> </w:t>
                          </w:r>
                          <w:proofErr w:type="spellStart"/>
                          <w:r w:rsidRPr="00844100">
                            <w:rPr>
                              <w:rFonts w:eastAsia="Cambria" w:cs="Cambria"/>
                              <w:iCs/>
                            </w:rPr>
                            <w:t>Koffi</w:t>
                          </w:r>
                          <w:proofErr w:type="spellEnd"/>
                          <w:r>
                            <w:rPr>
                              <w:rFonts w:eastAsia="Cambria" w:cs="Cambria"/>
                              <w:iCs/>
                            </w:rPr>
                            <w:t xml:space="preserve">, </w:t>
                          </w:r>
                          <w:r w:rsidRPr="00844100">
                            <w:rPr>
                              <w:rFonts w:eastAsia="Cambria" w:cs="Cambria"/>
                              <w:iCs/>
                            </w:rPr>
                            <w:t xml:space="preserve">Oksana </w:t>
                          </w:r>
                          <w:proofErr w:type="spellStart"/>
                          <w:r w:rsidRPr="00844100">
                            <w:rPr>
                              <w:rFonts w:eastAsia="Cambria" w:cs="Cambria"/>
                              <w:iCs/>
                            </w:rPr>
                            <w:t>Kovtun</w:t>
                          </w:r>
                          <w:proofErr w:type="spellEnd"/>
                          <w:r>
                            <w:rPr>
                              <w:rFonts w:eastAsia="Cambria" w:cs="Cambria"/>
                              <w:iCs/>
                            </w:rPr>
                            <w:t xml:space="preserve">, </w:t>
                          </w:r>
                          <w:r w:rsidRPr="00844100">
                            <w:rPr>
                              <w:rFonts w:eastAsia="Cambria" w:cs="Cambria"/>
                              <w:iCs/>
                            </w:rPr>
                            <w:t>Haiming Luo</w:t>
                          </w:r>
                          <w:r>
                            <w:rPr>
                              <w:rFonts w:eastAsia="Cambria" w:cs="Cambria"/>
                              <w:iCs/>
                            </w:rPr>
                            <w:t>,</w:t>
                          </w:r>
                          <w:r w:rsidRPr="00844100">
                            <w:rPr>
                              <w:rFonts w:eastAsia="Cambria" w:cs="Cambria"/>
                              <w:iCs/>
                            </w:rPr>
                            <w:t xml:space="preserve"> Karen Parra</w:t>
                          </w:r>
                          <w:r>
                            <w:rPr>
                              <w:rFonts w:eastAsia="Cambria" w:cs="Cambria"/>
                              <w:iCs/>
                            </w:rPr>
                            <w:t xml:space="preserve">, </w:t>
                          </w:r>
                          <w:r w:rsidRPr="00844100">
                            <w:rPr>
                              <w:rFonts w:eastAsia="Cambria" w:cs="Cambria"/>
                              <w:iCs/>
                            </w:rPr>
                            <w:t>Elanchezhian Vaithianathan</w:t>
                          </w:r>
                        </w:p>
                      </w:txbxContent>
                    </v:textbox>
                    <w10:wrap type="square" anchorx="page" anchory="page"/>
                  </v:shape>
                </w:pict>
              </mc:Fallback>
            </mc:AlternateContent>
          </w:r>
          <w:r w:rsidR="00DF6D80">
            <w:rPr>
              <w:b/>
              <w:color w:val="4F81BD"/>
              <w:sz w:val="32"/>
              <w:szCs w:val="32"/>
            </w:rPr>
            <w:br w:type="page"/>
          </w:r>
        </w:p>
      </w:sdtContent>
    </w:sdt>
    <w:p w14:paraId="29EF99E3" w14:textId="77777777" w:rsidR="002E79F5" w:rsidRPr="00B93F9F" w:rsidRDefault="00B93F9F">
      <w:pPr>
        <w:rPr>
          <w:b/>
          <w:bCs/>
          <w:color w:val="0070C0"/>
          <w:sz w:val="32"/>
          <w:szCs w:val="32"/>
        </w:rPr>
      </w:pPr>
      <w:r w:rsidRPr="00B93F9F">
        <w:rPr>
          <w:b/>
          <w:bCs/>
          <w:color w:val="0070C0"/>
          <w:sz w:val="32"/>
          <w:szCs w:val="32"/>
        </w:rPr>
        <w:lastRenderedPageBreak/>
        <w:t>Contents</w:t>
      </w:r>
    </w:p>
    <w:p w14:paraId="7E90F154" w14:textId="5060F187" w:rsidR="00460554" w:rsidRDefault="00B93F9F">
      <w:pPr>
        <w:pStyle w:val="TOC1"/>
        <w:tabs>
          <w:tab w:val="left" w:pos="440"/>
          <w:tab w:val="right" w:leader="dot" w:pos="9607"/>
        </w:tabs>
        <w:rPr>
          <w:rFonts w:eastAsiaTheme="minorEastAsia" w:cstheme="minorBidi"/>
          <w:b w:val="0"/>
          <w:bCs w:val="0"/>
          <w:caps w:val="0"/>
          <w:noProof/>
          <w:sz w:val="22"/>
          <w:szCs w:val="22"/>
          <w:lang w:val="en-CA" w:eastAsia="en-CA"/>
        </w:rPr>
      </w:pPr>
      <w:r>
        <w:rPr>
          <w:rFonts w:ascii="Cambria" w:eastAsia="Cambria" w:hAnsi="Cambria" w:cs="Cambria"/>
          <w:b w:val="0"/>
          <w:color w:val="365F91"/>
          <w:sz w:val="28"/>
          <w:szCs w:val="28"/>
        </w:rPr>
        <w:fldChar w:fldCharType="begin"/>
      </w:r>
      <w:r>
        <w:rPr>
          <w:rFonts w:ascii="Cambria" w:eastAsia="Cambria" w:hAnsi="Cambria" w:cs="Cambria"/>
          <w:b w:val="0"/>
          <w:color w:val="365F91"/>
          <w:sz w:val="28"/>
          <w:szCs w:val="28"/>
        </w:rPr>
        <w:instrText xml:space="preserve"> TOC \o "1-3" \h \z \u </w:instrText>
      </w:r>
      <w:r>
        <w:rPr>
          <w:rFonts w:ascii="Cambria" w:eastAsia="Cambria" w:hAnsi="Cambria" w:cs="Cambria"/>
          <w:b w:val="0"/>
          <w:color w:val="365F91"/>
          <w:sz w:val="28"/>
          <w:szCs w:val="28"/>
        </w:rPr>
        <w:fldChar w:fldCharType="separate"/>
      </w:r>
      <w:hyperlink w:anchor="_Toc26213368" w:history="1">
        <w:r w:rsidR="00460554" w:rsidRPr="002014B1">
          <w:rPr>
            <w:rStyle w:val="Hyperlink"/>
            <w:noProof/>
          </w:rPr>
          <w:t>1</w:t>
        </w:r>
        <w:r w:rsidR="00460554">
          <w:rPr>
            <w:rFonts w:eastAsiaTheme="minorEastAsia" w:cstheme="minorBidi"/>
            <w:b w:val="0"/>
            <w:bCs w:val="0"/>
            <w:caps w:val="0"/>
            <w:noProof/>
            <w:sz w:val="22"/>
            <w:szCs w:val="22"/>
            <w:lang w:val="en-CA" w:eastAsia="en-CA"/>
          </w:rPr>
          <w:tab/>
        </w:r>
        <w:r w:rsidR="00460554" w:rsidRPr="002014B1">
          <w:rPr>
            <w:rStyle w:val="Hyperlink"/>
            <w:noProof/>
          </w:rPr>
          <w:t>Objectives</w:t>
        </w:r>
        <w:r w:rsidR="00460554">
          <w:rPr>
            <w:noProof/>
            <w:webHidden/>
          </w:rPr>
          <w:tab/>
        </w:r>
        <w:r w:rsidR="00460554">
          <w:rPr>
            <w:noProof/>
            <w:webHidden/>
          </w:rPr>
          <w:fldChar w:fldCharType="begin"/>
        </w:r>
        <w:r w:rsidR="00460554">
          <w:rPr>
            <w:noProof/>
            <w:webHidden/>
          </w:rPr>
          <w:instrText xml:space="preserve"> PAGEREF _Toc26213368 \h </w:instrText>
        </w:r>
        <w:r w:rsidR="00460554">
          <w:rPr>
            <w:noProof/>
            <w:webHidden/>
          </w:rPr>
        </w:r>
        <w:r w:rsidR="00460554">
          <w:rPr>
            <w:noProof/>
            <w:webHidden/>
          </w:rPr>
          <w:fldChar w:fldCharType="separate"/>
        </w:r>
        <w:r w:rsidR="00460554">
          <w:rPr>
            <w:noProof/>
            <w:webHidden/>
          </w:rPr>
          <w:t>3</w:t>
        </w:r>
        <w:r w:rsidR="00460554">
          <w:rPr>
            <w:noProof/>
            <w:webHidden/>
          </w:rPr>
          <w:fldChar w:fldCharType="end"/>
        </w:r>
      </w:hyperlink>
    </w:p>
    <w:p w14:paraId="198732B5" w14:textId="1F95D038" w:rsidR="00460554" w:rsidRDefault="0047764E">
      <w:pPr>
        <w:pStyle w:val="TOC1"/>
        <w:tabs>
          <w:tab w:val="left" w:pos="440"/>
          <w:tab w:val="right" w:leader="dot" w:pos="9607"/>
        </w:tabs>
        <w:rPr>
          <w:rFonts w:eastAsiaTheme="minorEastAsia" w:cstheme="minorBidi"/>
          <w:b w:val="0"/>
          <w:bCs w:val="0"/>
          <w:caps w:val="0"/>
          <w:noProof/>
          <w:sz w:val="22"/>
          <w:szCs w:val="22"/>
          <w:lang w:val="en-CA" w:eastAsia="en-CA"/>
        </w:rPr>
      </w:pPr>
      <w:hyperlink w:anchor="_Toc26213369" w:history="1">
        <w:r w:rsidR="00460554" w:rsidRPr="002014B1">
          <w:rPr>
            <w:rStyle w:val="Hyperlink"/>
            <w:noProof/>
          </w:rPr>
          <w:t>2</w:t>
        </w:r>
        <w:r w:rsidR="00460554">
          <w:rPr>
            <w:rFonts w:eastAsiaTheme="minorEastAsia" w:cstheme="minorBidi"/>
            <w:b w:val="0"/>
            <w:bCs w:val="0"/>
            <w:caps w:val="0"/>
            <w:noProof/>
            <w:sz w:val="22"/>
            <w:szCs w:val="22"/>
            <w:lang w:val="en-CA" w:eastAsia="en-CA"/>
          </w:rPr>
          <w:tab/>
        </w:r>
        <w:r w:rsidR="00460554" w:rsidRPr="002014B1">
          <w:rPr>
            <w:rStyle w:val="Hyperlink"/>
            <w:noProof/>
          </w:rPr>
          <w:t>About Dataset</w:t>
        </w:r>
        <w:r w:rsidR="00460554">
          <w:rPr>
            <w:noProof/>
            <w:webHidden/>
          </w:rPr>
          <w:tab/>
        </w:r>
        <w:r w:rsidR="00460554">
          <w:rPr>
            <w:noProof/>
            <w:webHidden/>
          </w:rPr>
          <w:fldChar w:fldCharType="begin"/>
        </w:r>
        <w:r w:rsidR="00460554">
          <w:rPr>
            <w:noProof/>
            <w:webHidden/>
          </w:rPr>
          <w:instrText xml:space="preserve"> PAGEREF _Toc26213369 \h </w:instrText>
        </w:r>
        <w:r w:rsidR="00460554">
          <w:rPr>
            <w:noProof/>
            <w:webHidden/>
          </w:rPr>
        </w:r>
        <w:r w:rsidR="00460554">
          <w:rPr>
            <w:noProof/>
            <w:webHidden/>
          </w:rPr>
          <w:fldChar w:fldCharType="separate"/>
        </w:r>
        <w:r w:rsidR="00460554">
          <w:rPr>
            <w:noProof/>
            <w:webHidden/>
          </w:rPr>
          <w:t>3</w:t>
        </w:r>
        <w:r w:rsidR="00460554">
          <w:rPr>
            <w:noProof/>
            <w:webHidden/>
          </w:rPr>
          <w:fldChar w:fldCharType="end"/>
        </w:r>
      </w:hyperlink>
    </w:p>
    <w:p w14:paraId="72B101B9" w14:textId="097B21B8" w:rsidR="00460554" w:rsidRPr="00EA2649" w:rsidRDefault="0047764E">
      <w:pPr>
        <w:pStyle w:val="TOC2"/>
        <w:tabs>
          <w:tab w:val="left" w:pos="880"/>
          <w:tab w:val="right" w:leader="dot" w:pos="9607"/>
        </w:tabs>
        <w:rPr>
          <w:rFonts w:eastAsiaTheme="minorEastAsia" w:cstheme="minorBidi"/>
          <w:smallCaps w:val="0"/>
          <w:noProof/>
          <w:lang w:val="en-CA" w:eastAsia="en-CA"/>
        </w:rPr>
      </w:pPr>
      <w:hyperlink w:anchor="_Toc26213370" w:history="1">
        <w:r w:rsidR="00460554" w:rsidRPr="00EA2649">
          <w:rPr>
            <w:rStyle w:val="Hyperlink"/>
            <w:noProof/>
          </w:rPr>
          <w:t>2.1</w:t>
        </w:r>
        <w:r w:rsidR="00460554" w:rsidRPr="00EA2649">
          <w:rPr>
            <w:rFonts w:eastAsiaTheme="minorEastAsia" w:cstheme="minorBidi"/>
            <w:smallCaps w:val="0"/>
            <w:noProof/>
            <w:lang w:val="en-CA" w:eastAsia="en-CA"/>
          </w:rPr>
          <w:tab/>
        </w:r>
        <w:r w:rsidR="00460554" w:rsidRPr="00EA2649">
          <w:rPr>
            <w:rStyle w:val="Hyperlink"/>
            <w:noProof/>
          </w:rPr>
          <w:t>Dataset “sales_train_v2.csv”</w:t>
        </w:r>
        <w:r w:rsidR="00460554" w:rsidRPr="00EA2649">
          <w:rPr>
            <w:noProof/>
            <w:webHidden/>
          </w:rPr>
          <w:tab/>
        </w:r>
        <w:r w:rsidR="00460554" w:rsidRPr="00EA2649">
          <w:rPr>
            <w:noProof/>
            <w:webHidden/>
          </w:rPr>
          <w:fldChar w:fldCharType="begin"/>
        </w:r>
        <w:r w:rsidR="00460554" w:rsidRPr="00EA2649">
          <w:rPr>
            <w:noProof/>
            <w:webHidden/>
          </w:rPr>
          <w:instrText xml:space="preserve"> PAGEREF _Toc26213370 \h </w:instrText>
        </w:r>
        <w:r w:rsidR="00460554" w:rsidRPr="00EA2649">
          <w:rPr>
            <w:noProof/>
            <w:webHidden/>
          </w:rPr>
        </w:r>
        <w:r w:rsidR="00460554" w:rsidRPr="00EA2649">
          <w:rPr>
            <w:noProof/>
            <w:webHidden/>
          </w:rPr>
          <w:fldChar w:fldCharType="separate"/>
        </w:r>
        <w:r w:rsidR="00460554" w:rsidRPr="00EA2649">
          <w:rPr>
            <w:noProof/>
            <w:webHidden/>
          </w:rPr>
          <w:t>3</w:t>
        </w:r>
        <w:r w:rsidR="00460554" w:rsidRPr="00EA2649">
          <w:rPr>
            <w:noProof/>
            <w:webHidden/>
          </w:rPr>
          <w:fldChar w:fldCharType="end"/>
        </w:r>
      </w:hyperlink>
    </w:p>
    <w:p w14:paraId="0B9C0A59" w14:textId="5C1B3A00" w:rsidR="00460554" w:rsidRPr="00EA2649" w:rsidRDefault="0047764E">
      <w:pPr>
        <w:pStyle w:val="TOC2"/>
        <w:tabs>
          <w:tab w:val="left" w:pos="880"/>
          <w:tab w:val="right" w:leader="dot" w:pos="9607"/>
        </w:tabs>
        <w:rPr>
          <w:rFonts w:eastAsiaTheme="minorEastAsia" w:cstheme="minorBidi"/>
          <w:smallCaps w:val="0"/>
          <w:noProof/>
          <w:lang w:val="en-CA" w:eastAsia="en-CA"/>
        </w:rPr>
      </w:pPr>
      <w:hyperlink w:anchor="_Toc26213371" w:history="1">
        <w:r w:rsidR="00460554" w:rsidRPr="00EA2649">
          <w:rPr>
            <w:rStyle w:val="Hyperlink"/>
            <w:noProof/>
          </w:rPr>
          <w:t>2.2</w:t>
        </w:r>
        <w:r w:rsidR="00460554" w:rsidRPr="00EA2649">
          <w:rPr>
            <w:rFonts w:eastAsiaTheme="minorEastAsia" w:cstheme="minorBidi"/>
            <w:smallCaps w:val="0"/>
            <w:noProof/>
            <w:lang w:val="en-CA" w:eastAsia="en-CA"/>
          </w:rPr>
          <w:tab/>
        </w:r>
        <w:r w:rsidR="00460554" w:rsidRPr="00EA2649">
          <w:rPr>
            <w:rStyle w:val="Hyperlink"/>
            <w:noProof/>
          </w:rPr>
          <w:t>Other supplementary dataset.</w:t>
        </w:r>
        <w:r w:rsidR="00460554" w:rsidRPr="00EA2649">
          <w:rPr>
            <w:noProof/>
            <w:webHidden/>
          </w:rPr>
          <w:tab/>
        </w:r>
        <w:r w:rsidR="00460554" w:rsidRPr="00EA2649">
          <w:rPr>
            <w:noProof/>
            <w:webHidden/>
          </w:rPr>
          <w:fldChar w:fldCharType="begin"/>
        </w:r>
        <w:r w:rsidR="00460554" w:rsidRPr="00EA2649">
          <w:rPr>
            <w:noProof/>
            <w:webHidden/>
          </w:rPr>
          <w:instrText xml:space="preserve"> PAGEREF _Toc26213371 \h </w:instrText>
        </w:r>
        <w:r w:rsidR="00460554" w:rsidRPr="00EA2649">
          <w:rPr>
            <w:noProof/>
            <w:webHidden/>
          </w:rPr>
        </w:r>
        <w:r w:rsidR="00460554" w:rsidRPr="00EA2649">
          <w:rPr>
            <w:noProof/>
            <w:webHidden/>
          </w:rPr>
          <w:fldChar w:fldCharType="separate"/>
        </w:r>
        <w:r w:rsidR="00460554" w:rsidRPr="00EA2649">
          <w:rPr>
            <w:noProof/>
            <w:webHidden/>
          </w:rPr>
          <w:t>4</w:t>
        </w:r>
        <w:r w:rsidR="00460554" w:rsidRPr="00EA2649">
          <w:rPr>
            <w:noProof/>
            <w:webHidden/>
          </w:rPr>
          <w:fldChar w:fldCharType="end"/>
        </w:r>
      </w:hyperlink>
    </w:p>
    <w:p w14:paraId="7C45C0C9" w14:textId="5D238AD5" w:rsidR="00460554" w:rsidRPr="00EA2649" w:rsidRDefault="0047764E">
      <w:pPr>
        <w:pStyle w:val="TOC2"/>
        <w:tabs>
          <w:tab w:val="left" w:pos="880"/>
          <w:tab w:val="right" w:leader="dot" w:pos="9607"/>
        </w:tabs>
        <w:rPr>
          <w:rFonts w:eastAsiaTheme="minorEastAsia" w:cstheme="minorBidi"/>
          <w:smallCaps w:val="0"/>
          <w:noProof/>
          <w:lang w:val="en-CA" w:eastAsia="en-CA"/>
        </w:rPr>
      </w:pPr>
      <w:hyperlink w:anchor="_Toc26213372" w:history="1">
        <w:r w:rsidR="00460554" w:rsidRPr="00EA2649">
          <w:rPr>
            <w:rStyle w:val="Hyperlink"/>
            <w:noProof/>
          </w:rPr>
          <w:t>2.3</w:t>
        </w:r>
        <w:r w:rsidR="00460554" w:rsidRPr="00EA2649">
          <w:rPr>
            <w:rFonts w:eastAsiaTheme="minorEastAsia" w:cstheme="minorBidi"/>
            <w:smallCaps w:val="0"/>
            <w:noProof/>
            <w:lang w:val="en-CA" w:eastAsia="en-CA"/>
          </w:rPr>
          <w:tab/>
        </w:r>
        <w:r w:rsidR="00460554" w:rsidRPr="00EA2649">
          <w:rPr>
            <w:rStyle w:val="Hyperlink"/>
            <w:noProof/>
          </w:rPr>
          <w:t>Data Analysis</w:t>
        </w:r>
        <w:r w:rsidR="00460554" w:rsidRPr="00EA2649">
          <w:rPr>
            <w:noProof/>
            <w:webHidden/>
          </w:rPr>
          <w:tab/>
        </w:r>
        <w:r w:rsidR="00460554" w:rsidRPr="00EA2649">
          <w:rPr>
            <w:noProof/>
            <w:webHidden/>
          </w:rPr>
          <w:fldChar w:fldCharType="begin"/>
        </w:r>
        <w:r w:rsidR="00460554" w:rsidRPr="00EA2649">
          <w:rPr>
            <w:noProof/>
            <w:webHidden/>
          </w:rPr>
          <w:instrText xml:space="preserve"> PAGEREF _Toc26213372 \h </w:instrText>
        </w:r>
        <w:r w:rsidR="00460554" w:rsidRPr="00EA2649">
          <w:rPr>
            <w:noProof/>
            <w:webHidden/>
          </w:rPr>
        </w:r>
        <w:r w:rsidR="00460554" w:rsidRPr="00EA2649">
          <w:rPr>
            <w:noProof/>
            <w:webHidden/>
          </w:rPr>
          <w:fldChar w:fldCharType="separate"/>
        </w:r>
        <w:r w:rsidR="00460554" w:rsidRPr="00EA2649">
          <w:rPr>
            <w:noProof/>
            <w:webHidden/>
          </w:rPr>
          <w:t>4</w:t>
        </w:r>
        <w:r w:rsidR="00460554" w:rsidRPr="00EA2649">
          <w:rPr>
            <w:noProof/>
            <w:webHidden/>
          </w:rPr>
          <w:fldChar w:fldCharType="end"/>
        </w:r>
      </w:hyperlink>
    </w:p>
    <w:p w14:paraId="1B01D1AA" w14:textId="4A3C4AB7" w:rsidR="00460554" w:rsidRDefault="0047764E">
      <w:pPr>
        <w:pStyle w:val="TOC1"/>
        <w:tabs>
          <w:tab w:val="left" w:pos="440"/>
          <w:tab w:val="right" w:leader="dot" w:pos="9607"/>
        </w:tabs>
        <w:rPr>
          <w:noProof/>
        </w:rPr>
      </w:pPr>
      <w:r>
        <w:rPr>
          <w:rStyle w:val="Hyperlink"/>
          <w:noProof/>
        </w:rPr>
        <w:fldChar w:fldCharType="begin"/>
      </w:r>
      <w:r>
        <w:rPr>
          <w:rStyle w:val="Hyperlink"/>
          <w:noProof/>
        </w:rPr>
        <w:instrText xml:space="preserve"> HYPERLINK \l "_Toc26213373" </w:instrText>
      </w:r>
      <w:r>
        <w:rPr>
          <w:rStyle w:val="Hyperlink"/>
          <w:noProof/>
        </w:rPr>
        <w:fldChar w:fldCharType="separate"/>
      </w:r>
      <w:r w:rsidR="00460554" w:rsidRPr="002014B1">
        <w:rPr>
          <w:rStyle w:val="Hyperlink"/>
          <w:noProof/>
        </w:rPr>
        <w:t>3</w:t>
      </w:r>
      <w:r w:rsidR="00460554">
        <w:rPr>
          <w:rFonts w:eastAsiaTheme="minorEastAsia" w:cstheme="minorBidi"/>
          <w:b w:val="0"/>
          <w:bCs w:val="0"/>
          <w:caps w:val="0"/>
          <w:noProof/>
          <w:sz w:val="22"/>
          <w:szCs w:val="22"/>
          <w:lang w:val="en-CA" w:eastAsia="en-CA"/>
        </w:rPr>
        <w:tab/>
      </w:r>
      <w:r w:rsidR="00460554" w:rsidRPr="002014B1">
        <w:rPr>
          <w:rStyle w:val="Hyperlink"/>
          <w:noProof/>
        </w:rPr>
        <w:t>Feature Analysis</w:t>
      </w:r>
      <w:r w:rsidR="00460554">
        <w:rPr>
          <w:noProof/>
          <w:webHidden/>
        </w:rPr>
        <w:tab/>
      </w:r>
      <w:r>
        <w:rPr>
          <w:noProof/>
          <w:webHidden/>
        </w:rPr>
        <w:t>6</w:t>
      </w:r>
      <w:bookmarkStart w:id="1" w:name="_GoBack"/>
      <w:bookmarkEnd w:id="1"/>
      <w:r>
        <w:rPr>
          <w:noProof/>
        </w:rPr>
        <w:fldChar w:fldCharType="end"/>
      </w:r>
    </w:p>
    <w:p w14:paraId="1F93B5FB" w14:textId="38E9E347" w:rsidR="001921B5" w:rsidRDefault="001921B5" w:rsidP="001921B5">
      <w:pPr>
        <w:pStyle w:val="TOC2"/>
        <w:tabs>
          <w:tab w:val="left" w:pos="880"/>
          <w:tab w:val="right" w:leader="dot" w:pos="9607"/>
        </w:tabs>
        <w:rPr>
          <w:rFonts w:eastAsiaTheme="minorEastAsia" w:cstheme="minorBidi"/>
          <w:smallCaps w:val="0"/>
          <w:noProof/>
          <w:sz w:val="22"/>
          <w:szCs w:val="22"/>
          <w:lang w:val="en-CA" w:eastAsia="en-CA"/>
        </w:rPr>
      </w:pPr>
      <w:r>
        <w:rPr>
          <w:rStyle w:val="Hyperlink"/>
          <w:noProof/>
        </w:rPr>
        <w:fldChar w:fldCharType="begin"/>
      </w:r>
      <w:r>
        <w:rPr>
          <w:rStyle w:val="Hyperlink"/>
          <w:noProof/>
        </w:rPr>
        <w:instrText xml:space="preserve"> HYPERLINK \l "_Toc26213370" </w:instrText>
      </w:r>
      <w:r>
        <w:rPr>
          <w:rStyle w:val="Hyperlink"/>
          <w:noProof/>
        </w:rPr>
        <w:fldChar w:fldCharType="separate"/>
      </w:r>
      <w:r>
        <w:rPr>
          <w:rStyle w:val="Hyperlink"/>
          <w:noProof/>
        </w:rPr>
        <w:t>3</w:t>
      </w:r>
      <w:r w:rsidRPr="002014B1">
        <w:rPr>
          <w:rStyle w:val="Hyperlink"/>
          <w:noProof/>
        </w:rPr>
        <w:t>.1</w:t>
      </w:r>
      <w:r>
        <w:rPr>
          <w:rFonts w:eastAsiaTheme="minorEastAsia" w:cstheme="minorBidi"/>
          <w:smallCaps w:val="0"/>
          <w:noProof/>
          <w:sz w:val="22"/>
          <w:szCs w:val="22"/>
          <w:lang w:val="en-CA" w:eastAsia="en-CA"/>
        </w:rPr>
        <w:tab/>
      </w:r>
      <w:r w:rsidRPr="001921B5">
        <w:rPr>
          <w:rStyle w:val="Hyperlink"/>
          <w:noProof/>
        </w:rPr>
        <w:t>Seasonality Summary</w:t>
      </w:r>
      <w:r>
        <w:rPr>
          <w:noProof/>
          <w:webHidden/>
        </w:rPr>
        <w:tab/>
      </w:r>
      <w:r w:rsidR="0047764E">
        <w:rPr>
          <w:noProof/>
          <w:webHidden/>
        </w:rPr>
        <w:t>6</w:t>
      </w:r>
      <w:r>
        <w:rPr>
          <w:noProof/>
        </w:rPr>
        <w:fldChar w:fldCharType="end"/>
      </w:r>
    </w:p>
    <w:p w14:paraId="00B92C57" w14:textId="2633F685" w:rsidR="001921B5" w:rsidRDefault="001921B5" w:rsidP="001921B5">
      <w:pPr>
        <w:pStyle w:val="TOC2"/>
        <w:tabs>
          <w:tab w:val="left" w:pos="880"/>
          <w:tab w:val="right" w:leader="dot" w:pos="9607"/>
        </w:tabs>
        <w:rPr>
          <w:rFonts w:eastAsiaTheme="minorEastAsia" w:cstheme="minorBidi"/>
          <w:smallCaps w:val="0"/>
          <w:noProof/>
          <w:sz w:val="22"/>
          <w:szCs w:val="22"/>
          <w:lang w:val="en-CA" w:eastAsia="en-CA"/>
        </w:rPr>
      </w:pPr>
      <w:hyperlink w:anchor="_Toc26213371" w:history="1">
        <w:r w:rsidR="0077205C">
          <w:rPr>
            <w:rStyle w:val="Hyperlink"/>
            <w:noProof/>
          </w:rPr>
          <w:t>3</w:t>
        </w:r>
        <w:r w:rsidRPr="002014B1">
          <w:rPr>
            <w:rStyle w:val="Hyperlink"/>
            <w:noProof/>
          </w:rPr>
          <w:t>.2</w:t>
        </w:r>
        <w:r>
          <w:rPr>
            <w:rFonts w:eastAsiaTheme="minorEastAsia" w:cstheme="minorBidi"/>
            <w:smallCaps w:val="0"/>
            <w:noProof/>
            <w:sz w:val="22"/>
            <w:szCs w:val="22"/>
            <w:lang w:val="en-CA" w:eastAsia="en-CA"/>
          </w:rPr>
          <w:tab/>
        </w:r>
        <w:r w:rsidR="0077205C" w:rsidRPr="0077205C">
          <w:rPr>
            <w:rStyle w:val="Hyperlink"/>
            <w:noProof/>
          </w:rPr>
          <w:t>Sales Distribution by Shop</w:t>
        </w:r>
        <w:r w:rsidRPr="002014B1">
          <w:rPr>
            <w:rStyle w:val="Hyperlink"/>
            <w:noProof/>
          </w:rPr>
          <w:t>.</w:t>
        </w:r>
        <w:r>
          <w:rPr>
            <w:noProof/>
            <w:webHidden/>
          </w:rPr>
          <w:tab/>
        </w:r>
        <w:r w:rsidR="0047764E">
          <w:rPr>
            <w:noProof/>
            <w:webHidden/>
          </w:rPr>
          <w:t>8</w:t>
        </w:r>
      </w:hyperlink>
    </w:p>
    <w:p w14:paraId="15B871D8" w14:textId="36AE79E1" w:rsidR="001921B5" w:rsidRDefault="001921B5" w:rsidP="001921B5">
      <w:pPr>
        <w:pStyle w:val="TOC2"/>
        <w:tabs>
          <w:tab w:val="left" w:pos="880"/>
          <w:tab w:val="right" w:leader="dot" w:pos="9607"/>
        </w:tabs>
        <w:rPr>
          <w:noProof/>
        </w:rPr>
      </w:pPr>
      <w:hyperlink w:anchor="_Toc26213372" w:history="1">
        <w:r w:rsidR="0077205C">
          <w:rPr>
            <w:rStyle w:val="Hyperlink"/>
            <w:noProof/>
          </w:rPr>
          <w:t>3</w:t>
        </w:r>
        <w:r w:rsidRPr="002014B1">
          <w:rPr>
            <w:rStyle w:val="Hyperlink"/>
            <w:noProof/>
          </w:rPr>
          <w:t>.3</w:t>
        </w:r>
        <w:r>
          <w:rPr>
            <w:rFonts w:eastAsiaTheme="minorEastAsia" w:cstheme="minorBidi"/>
            <w:smallCaps w:val="0"/>
            <w:noProof/>
            <w:sz w:val="22"/>
            <w:szCs w:val="22"/>
            <w:lang w:val="en-CA" w:eastAsia="en-CA"/>
          </w:rPr>
          <w:tab/>
        </w:r>
        <w:r w:rsidR="0077205C" w:rsidRPr="0077205C">
          <w:rPr>
            <w:rStyle w:val="Hyperlink"/>
            <w:noProof/>
          </w:rPr>
          <w:t>Sales Distribution by Item Category</w:t>
        </w:r>
        <w:r>
          <w:rPr>
            <w:noProof/>
            <w:webHidden/>
          </w:rPr>
          <w:tab/>
        </w:r>
        <w:r w:rsidR="0047764E">
          <w:rPr>
            <w:noProof/>
            <w:webHidden/>
          </w:rPr>
          <w:t>9</w:t>
        </w:r>
      </w:hyperlink>
    </w:p>
    <w:p w14:paraId="561D1E57" w14:textId="7FEE8463" w:rsidR="0077205C" w:rsidRPr="0077205C" w:rsidRDefault="0077205C" w:rsidP="0077205C">
      <w:pPr>
        <w:pStyle w:val="TOC2"/>
        <w:tabs>
          <w:tab w:val="left" w:pos="880"/>
          <w:tab w:val="right" w:leader="dot" w:pos="9607"/>
        </w:tabs>
        <w:rPr>
          <w:rFonts w:eastAsiaTheme="minorEastAsia" w:cstheme="minorBidi"/>
          <w:smallCaps w:val="0"/>
          <w:noProof/>
          <w:sz w:val="22"/>
          <w:szCs w:val="22"/>
          <w:lang w:val="en-CA" w:eastAsia="en-CA"/>
        </w:rPr>
      </w:pPr>
      <w:hyperlink w:anchor="_Toc26213372" w:history="1">
        <w:r>
          <w:rPr>
            <w:rStyle w:val="Hyperlink"/>
            <w:noProof/>
          </w:rPr>
          <w:t>3</w:t>
        </w:r>
        <w:r w:rsidRPr="002014B1">
          <w:rPr>
            <w:rStyle w:val="Hyperlink"/>
            <w:noProof/>
          </w:rPr>
          <w:t>.</w:t>
        </w:r>
        <w:r w:rsidR="000D4ADB">
          <w:rPr>
            <w:rStyle w:val="Hyperlink"/>
            <w:noProof/>
          </w:rPr>
          <w:t>4</w:t>
        </w:r>
        <w:r>
          <w:rPr>
            <w:rFonts w:eastAsiaTheme="minorEastAsia" w:cstheme="minorBidi"/>
            <w:smallCaps w:val="0"/>
            <w:noProof/>
            <w:sz w:val="22"/>
            <w:szCs w:val="22"/>
            <w:lang w:val="en-CA" w:eastAsia="en-CA"/>
          </w:rPr>
          <w:tab/>
        </w:r>
        <w:r w:rsidRPr="0077205C">
          <w:rPr>
            <w:rStyle w:val="Hyperlink"/>
            <w:noProof/>
          </w:rPr>
          <w:t xml:space="preserve">Sales Distribution by Item </w:t>
        </w:r>
        <w:r>
          <w:rPr>
            <w:rStyle w:val="Hyperlink"/>
            <w:noProof/>
          </w:rPr>
          <w:t>Variety</w:t>
        </w:r>
        <w:r>
          <w:rPr>
            <w:noProof/>
            <w:webHidden/>
          </w:rPr>
          <w:tab/>
        </w:r>
        <w:r w:rsidR="0047764E">
          <w:rPr>
            <w:noProof/>
            <w:webHidden/>
          </w:rPr>
          <w:t>10</w:t>
        </w:r>
      </w:hyperlink>
    </w:p>
    <w:p w14:paraId="2FD516F0" w14:textId="4D216C83" w:rsidR="00460554" w:rsidRDefault="0047764E">
      <w:pPr>
        <w:pStyle w:val="TOC1"/>
        <w:tabs>
          <w:tab w:val="left" w:pos="440"/>
          <w:tab w:val="right" w:leader="dot" w:pos="9607"/>
        </w:tabs>
        <w:rPr>
          <w:rFonts w:eastAsiaTheme="minorEastAsia" w:cstheme="minorBidi"/>
          <w:b w:val="0"/>
          <w:bCs w:val="0"/>
          <w:caps w:val="0"/>
          <w:noProof/>
          <w:sz w:val="22"/>
          <w:szCs w:val="22"/>
          <w:lang w:val="en-CA" w:eastAsia="en-CA"/>
        </w:rPr>
      </w:pPr>
      <w:hyperlink w:anchor="_Toc26213374" w:history="1">
        <w:r w:rsidR="00460554" w:rsidRPr="002014B1">
          <w:rPr>
            <w:rStyle w:val="Hyperlink"/>
            <w:noProof/>
          </w:rPr>
          <w:t>4</w:t>
        </w:r>
        <w:r w:rsidR="00460554">
          <w:rPr>
            <w:rFonts w:eastAsiaTheme="minorEastAsia" w:cstheme="minorBidi"/>
            <w:b w:val="0"/>
            <w:bCs w:val="0"/>
            <w:caps w:val="0"/>
            <w:noProof/>
            <w:sz w:val="22"/>
            <w:szCs w:val="22"/>
            <w:lang w:val="en-CA" w:eastAsia="en-CA"/>
          </w:rPr>
          <w:tab/>
        </w:r>
        <w:r w:rsidR="00460554" w:rsidRPr="002014B1">
          <w:rPr>
            <w:rStyle w:val="Hyperlink"/>
            <w:noProof/>
          </w:rPr>
          <w:t>Prediction model implementation</w:t>
        </w:r>
        <w:r w:rsidR="00460554">
          <w:rPr>
            <w:noProof/>
            <w:webHidden/>
          </w:rPr>
          <w:tab/>
        </w:r>
        <w:r w:rsidR="001921B5">
          <w:rPr>
            <w:noProof/>
            <w:webHidden/>
          </w:rPr>
          <w:t>12</w:t>
        </w:r>
      </w:hyperlink>
    </w:p>
    <w:p w14:paraId="1CDDC729" w14:textId="3DC0747D" w:rsidR="00460554" w:rsidRDefault="0047764E">
      <w:pPr>
        <w:pStyle w:val="TOC1"/>
        <w:tabs>
          <w:tab w:val="left" w:pos="440"/>
          <w:tab w:val="right" w:leader="dot" w:pos="9607"/>
        </w:tabs>
        <w:rPr>
          <w:rFonts w:eastAsiaTheme="minorEastAsia" w:cstheme="minorBidi"/>
          <w:b w:val="0"/>
          <w:bCs w:val="0"/>
          <w:caps w:val="0"/>
          <w:noProof/>
          <w:sz w:val="22"/>
          <w:szCs w:val="22"/>
          <w:lang w:val="en-CA" w:eastAsia="en-CA"/>
        </w:rPr>
      </w:pPr>
      <w:hyperlink w:anchor="_Toc26213375" w:history="1">
        <w:r w:rsidR="00460554" w:rsidRPr="002014B1">
          <w:rPr>
            <w:rStyle w:val="Hyperlink"/>
            <w:noProof/>
          </w:rPr>
          <w:t>5</w:t>
        </w:r>
        <w:r w:rsidR="00460554">
          <w:rPr>
            <w:rFonts w:eastAsiaTheme="minorEastAsia" w:cstheme="minorBidi"/>
            <w:b w:val="0"/>
            <w:bCs w:val="0"/>
            <w:caps w:val="0"/>
            <w:noProof/>
            <w:sz w:val="22"/>
            <w:szCs w:val="22"/>
            <w:lang w:val="en-CA" w:eastAsia="en-CA"/>
          </w:rPr>
          <w:tab/>
        </w:r>
        <w:r w:rsidR="00460554" w:rsidRPr="002014B1">
          <w:rPr>
            <w:rStyle w:val="Hyperlink"/>
            <w:noProof/>
          </w:rPr>
          <w:t>Execution of Model on Test dataset</w:t>
        </w:r>
        <w:r w:rsidR="00460554">
          <w:rPr>
            <w:noProof/>
            <w:webHidden/>
          </w:rPr>
          <w:tab/>
        </w:r>
        <w:r w:rsidR="001921B5">
          <w:rPr>
            <w:noProof/>
            <w:webHidden/>
          </w:rPr>
          <w:t>12</w:t>
        </w:r>
      </w:hyperlink>
    </w:p>
    <w:p w14:paraId="032E3ECC" w14:textId="471D4852" w:rsidR="00460554" w:rsidRDefault="0047764E">
      <w:pPr>
        <w:pStyle w:val="TOC1"/>
        <w:tabs>
          <w:tab w:val="left" w:pos="440"/>
          <w:tab w:val="right" w:leader="dot" w:pos="9607"/>
        </w:tabs>
        <w:rPr>
          <w:rFonts w:eastAsiaTheme="minorEastAsia" w:cstheme="minorBidi"/>
          <w:b w:val="0"/>
          <w:bCs w:val="0"/>
          <w:caps w:val="0"/>
          <w:noProof/>
          <w:sz w:val="22"/>
          <w:szCs w:val="22"/>
          <w:lang w:val="en-CA" w:eastAsia="en-CA"/>
        </w:rPr>
      </w:pPr>
      <w:hyperlink w:anchor="_Toc26213376" w:history="1">
        <w:r w:rsidR="00460554" w:rsidRPr="002014B1">
          <w:rPr>
            <w:rStyle w:val="Hyperlink"/>
            <w:noProof/>
          </w:rPr>
          <w:t>6</w:t>
        </w:r>
        <w:r w:rsidR="00460554">
          <w:rPr>
            <w:rFonts w:eastAsiaTheme="minorEastAsia" w:cstheme="minorBidi"/>
            <w:b w:val="0"/>
            <w:bCs w:val="0"/>
            <w:caps w:val="0"/>
            <w:noProof/>
            <w:sz w:val="22"/>
            <w:szCs w:val="22"/>
            <w:lang w:val="en-CA" w:eastAsia="en-CA"/>
          </w:rPr>
          <w:tab/>
        </w:r>
        <w:r w:rsidR="00460554" w:rsidRPr="002014B1">
          <w:rPr>
            <w:rStyle w:val="Hyperlink"/>
            <w:noProof/>
          </w:rPr>
          <w:t>Conclusion</w:t>
        </w:r>
        <w:r w:rsidR="00460554">
          <w:rPr>
            <w:noProof/>
            <w:webHidden/>
          </w:rPr>
          <w:tab/>
        </w:r>
        <w:r w:rsidR="001921B5">
          <w:rPr>
            <w:noProof/>
            <w:webHidden/>
          </w:rPr>
          <w:t>12</w:t>
        </w:r>
      </w:hyperlink>
    </w:p>
    <w:p w14:paraId="202BD5DA" w14:textId="1DA86740" w:rsidR="00460554" w:rsidRDefault="0047764E">
      <w:pPr>
        <w:pStyle w:val="TOC1"/>
        <w:tabs>
          <w:tab w:val="left" w:pos="440"/>
          <w:tab w:val="right" w:leader="dot" w:pos="9607"/>
        </w:tabs>
        <w:rPr>
          <w:rFonts w:eastAsiaTheme="minorEastAsia" w:cstheme="minorBidi"/>
          <w:b w:val="0"/>
          <w:bCs w:val="0"/>
          <w:caps w:val="0"/>
          <w:noProof/>
          <w:sz w:val="22"/>
          <w:szCs w:val="22"/>
          <w:lang w:val="en-CA" w:eastAsia="en-CA"/>
        </w:rPr>
      </w:pPr>
      <w:hyperlink w:anchor="_Toc26213377" w:history="1">
        <w:r w:rsidR="00460554" w:rsidRPr="002014B1">
          <w:rPr>
            <w:rStyle w:val="Hyperlink"/>
            <w:noProof/>
          </w:rPr>
          <w:t>7</w:t>
        </w:r>
        <w:r w:rsidR="00460554">
          <w:rPr>
            <w:rFonts w:eastAsiaTheme="minorEastAsia" w:cstheme="minorBidi"/>
            <w:b w:val="0"/>
            <w:bCs w:val="0"/>
            <w:caps w:val="0"/>
            <w:noProof/>
            <w:sz w:val="22"/>
            <w:szCs w:val="22"/>
            <w:lang w:val="en-CA" w:eastAsia="en-CA"/>
          </w:rPr>
          <w:tab/>
        </w:r>
        <w:r w:rsidR="00460554" w:rsidRPr="002014B1">
          <w:rPr>
            <w:rStyle w:val="Hyperlink"/>
            <w:noProof/>
          </w:rPr>
          <w:t>Associated files</w:t>
        </w:r>
        <w:r w:rsidR="00460554">
          <w:rPr>
            <w:noProof/>
            <w:webHidden/>
          </w:rPr>
          <w:tab/>
        </w:r>
        <w:r w:rsidR="001921B5">
          <w:rPr>
            <w:noProof/>
            <w:webHidden/>
          </w:rPr>
          <w:t>12</w:t>
        </w:r>
      </w:hyperlink>
    </w:p>
    <w:p w14:paraId="4CB7D973" w14:textId="5C440CB7" w:rsidR="00460554" w:rsidRDefault="0047764E">
      <w:pPr>
        <w:pStyle w:val="TOC1"/>
        <w:tabs>
          <w:tab w:val="left" w:pos="440"/>
          <w:tab w:val="right" w:leader="dot" w:pos="9607"/>
        </w:tabs>
        <w:rPr>
          <w:rFonts w:eastAsiaTheme="minorEastAsia" w:cstheme="minorBidi"/>
          <w:b w:val="0"/>
          <w:bCs w:val="0"/>
          <w:caps w:val="0"/>
          <w:noProof/>
          <w:sz w:val="22"/>
          <w:szCs w:val="22"/>
          <w:lang w:val="en-CA" w:eastAsia="en-CA"/>
        </w:rPr>
      </w:pPr>
      <w:hyperlink w:anchor="_Toc26213378" w:history="1">
        <w:r w:rsidR="00460554" w:rsidRPr="002014B1">
          <w:rPr>
            <w:rStyle w:val="Hyperlink"/>
            <w:noProof/>
          </w:rPr>
          <w:t>8</w:t>
        </w:r>
        <w:r w:rsidR="00460554">
          <w:rPr>
            <w:rFonts w:eastAsiaTheme="minorEastAsia" w:cstheme="minorBidi"/>
            <w:b w:val="0"/>
            <w:bCs w:val="0"/>
            <w:caps w:val="0"/>
            <w:noProof/>
            <w:sz w:val="22"/>
            <w:szCs w:val="22"/>
            <w:lang w:val="en-CA" w:eastAsia="en-CA"/>
          </w:rPr>
          <w:tab/>
        </w:r>
        <w:r w:rsidR="00460554" w:rsidRPr="002014B1">
          <w:rPr>
            <w:rStyle w:val="Hyperlink"/>
            <w:noProof/>
          </w:rPr>
          <w:t>References</w:t>
        </w:r>
        <w:r w:rsidR="00460554">
          <w:rPr>
            <w:noProof/>
            <w:webHidden/>
          </w:rPr>
          <w:tab/>
        </w:r>
        <w:r w:rsidR="001921B5">
          <w:rPr>
            <w:noProof/>
            <w:webHidden/>
          </w:rPr>
          <w:t>12</w:t>
        </w:r>
      </w:hyperlink>
    </w:p>
    <w:p w14:paraId="27914C0A" w14:textId="441DE5AC" w:rsidR="002E79F5" w:rsidRDefault="00B93F9F" w:rsidP="002E79F5">
      <w:pPr>
        <w:rPr>
          <w:rFonts w:ascii="Cambria" w:eastAsia="Cambria" w:hAnsi="Cambria" w:cs="Cambria"/>
          <w:b/>
          <w:color w:val="365F91"/>
          <w:sz w:val="28"/>
          <w:szCs w:val="28"/>
        </w:rPr>
      </w:pPr>
      <w:r>
        <w:rPr>
          <w:rFonts w:ascii="Cambria" w:eastAsia="Cambria" w:hAnsi="Cambria" w:cs="Cambria"/>
          <w:b/>
          <w:color w:val="365F91"/>
          <w:sz w:val="28"/>
          <w:szCs w:val="28"/>
        </w:rPr>
        <w:fldChar w:fldCharType="end"/>
      </w:r>
    </w:p>
    <w:p w14:paraId="0C1EDCE6" w14:textId="77777777" w:rsidR="002E79F5" w:rsidRDefault="002E79F5" w:rsidP="002E79F5"/>
    <w:p w14:paraId="170D1F0D" w14:textId="77777777" w:rsidR="002E79F5" w:rsidRDefault="002E79F5" w:rsidP="002E79F5"/>
    <w:p w14:paraId="6D6CF1BD" w14:textId="77777777" w:rsidR="00080BAF" w:rsidRDefault="00080BAF"/>
    <w:p w14:paraId="0782CC76" w14:textId="77777777" w:rsidR="00080BAF" w:rsidRDefault="00080BAF"/>
    <w:p w14:paraId="3FEA7474" w14:textId="77777777" w:rsidR="00B866FA" w:rsidRDefault="00B866FA">
      <w:r>
        <w:br w:type="page"/>
      </w:r>
    </w:p>
    <w:p w14:paraId="208258B7" w14:textId="77777777" w:rsidR="00B93F9F" w:rsidRDefault="00781D3A">
      <w:pPr>
        <w:rPr>
          <w:b/>
          <w:bCs/>
          <w:color w:val="0070C0"/>
          <w:sz w:val="28"/>
          <w:szCs w:val="28"/>
        </w:rPr>
      </w:pPr>
      <w:bookmarkStart w:id="2" w:name="_Toc15213837"/>
      <w:bookmarkStart w:id="3" w:name="_Toc15220200"/>
      <w:r>
        <w:rPr>
          <w:b/>
          <w:bCs/>
          <w:color w:val="0070C0"/>
          <w:sz w:val="28"/>
          <w:szCs w:val="28"/>
        </w:rPr>
        <w:lastRenderedPageBreak/>
        <w:t xml:space="preserve">Report </w:t>
      </w:r>
      <w:r w:rsidR="00B93F9F" w:rsidRPr="00B93F9F">
        <w:rPr>
          <w:b/>
          <w:bCs/>
          <w:color w:val="0070C0"/>
          <w:sz w:val="28"/>
          <w:szCs w:val="28"/>
        </w:rPr>
        <w:t>Version History</w:t>
      </w:r>
    </w:p>
    <w:tbl>
      <w:tblPr>
        <w:tblW w:w="9345" w:type="dxa"/>
        <w:jc w:val="center"/>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CellMar>
          <w:top w:w="28" w:type="dxa"/>
          <w:left w:w="28" w:type="dxa"/>
          <w:bottom w:w="28" w:type="dxa"/>
          <w:right w:w="28" w:type="dxa"/>
        </w:tblCellMar>
        <w:tblLook w:val="04A0" w:firstRow="1" w:lastRow="0" w:firstColumn="1" w:lastColumn="0" w:noHBand="0" w:noVBand="1"/>
      </w:tblPr>
      <w:tblGrid>
        <w:gridCol w:w="1555"/>
        <w:gridCol w:w="7790"/>
      </w:tblGrid>
      <w:tr w:rsidR="00781D3A" w:rsidRPr="00603C34" w14:paraId="73ABCFD5" w14:textId="77777777" w:rsidTr="00781D3A">
        <w:trPr>
          <w:trHeight w:val="436"/>
          <w:jc w:val="center"/>
        </w:trPr>
        <w:tc>
          <w:tcPr>
            <w:tcW w:w="1555" w:type="dxa"/>
            <w:tcBorders>
              <w:top w:val="single" w:sz="4" w:space="0" w:color="95B3D7"/>
              <w:left w:val="single" w:sz="4" w:space="0" w:color="95B3D7"/>
              <w:bottom w:val="single" w:sz="4" w:space="0" w:color="95B3D7"/>
              <w:right w:val="single" w:sz="4" w:space="0" w:color="95B3D7"/>
            </w:tcBorders>
            <w:shd w:val="clear" w:color="auto" w:fill="002060"/>
            <w:vAlign w:val="center"/>
            <w:hideMark/>
          </w:tcPr>
          <w:p w14:paraId="43921E66" w14:textId="77777777" w:rsidR="00781D3A" w:rsidRPr="00B25A69" w:rsidRDefault="00781D3A" w:rsidP="00EE076B">
            <w:pPr>
              <w:spacing w:after="0" w:line="240" w:lineRule="auto"/>
              <w:rPr>
                <w:rFonts w:asciiTheme="minorHAnsi" w:hAnsiTheme="minorHAnsi" w:cstheme="minorHAnsi"/>
                <w:b/>
                <w:bCs/>
                <w:color w:val="FFFFFF" w:themeColor="background1"/>
              </w:rPr>
            </w:pPr>
            <w:r>
              <w:rPr>
                <w:rFonts w:asciiTheme="minorHAnsi" w:hAnsiTheme="minorHAnsi" w:cstheme="minorHAnsi"/>
                <w:b/>
                <w:bCs/>
                <w:color w:val="FFFFFF" w:themeColor="background1"/>
              </w:rPr>
              <w:t>Version No.</w:t>
            </w:r>
          </w:p>
        </w:tc>
        <w:tc>
          <w:tcPr>
            <w:tcW w:w="7790" w:type="dxa"/>
            <w:tcBorders>
              <w:top w:val="single" w:sz="4" w:space="0" w:color="95B3D7"/>
              <w:left w:val="single" w:sz="4" w:space="0" w:color="95B3D7"/>
              <w:bottom w:val="single" w:sz="4" w:space="0" w:color="95B3D7"/>
              <w:right w:val="single" w:sz="4" w:space="0" w:color="95B3D7"/>
            </w:tcBorders>
            <w:shd w:val="clear" w:color="auto" w:fill="002060"/>
            <w:vAlign w:val="center"/>
            <w:hideMark/>
          </w:tcPr>
          <w:p w14:paraId="57A5188D" w14:textId="77777777" w:rsidR="00781D3A" w:rsidRPr="00B25A69" w:rsidRDefault="00781D3A" w:rsidP="00EE076B">
            <w:pPr>
              <w:spacing w:after="0" w:line="240" w:lineRule="auto"/>
              <w:rPr>
                <w:rFonts w:asciiTheme="minorHAnsi" w:hAnsiTheme="minorHAnsi" w:cstheme="minorHAnsi"/>
                <w:b/>
                <w:bCs/>
                <w:color w:val="FFFFFF" w:themeColor="background1"/>
              </w:rPr>
            </w:pPr>
            <w:r w:rsidRPr="00B25A69">
              <w:rPr>
                <w:rFonts w:asciiTheme="minorHAnsi" w:hAnsiTheme="minorHAnsi" w:cstheme="minorHAnsi"/>
                <w:b/>
                <w:bCs/>
                <w:color w:val="FFFFFF" w:themeColor="background1"/>
              </w:rPr>
              <w:t>Description</w:t>
            </w:r>
          </w:p>
        </w:tc>
      </w:tr>
      <w:tr w:rsidR="00781D3A" w:rsidRPr="00603C34" w14:paraId="051A4885" w14:textId="77777777" w:rsidTr="00781D3A">
        <w:trPr>
          <w:trHeight w:val="436"/>
          <w:jc w:val="center"/>
        </w:trPr>
        <w:tc>
          <w:tcPr>
            <w:tcW w:w="1555" w:type="dxa"/>
            <w:tcBorders>
              <w:top w:val="single" w:sz="4" w:space="0" w:color="95B3D7"/>
              <w:left w:val="single" w:sz="4" w:space="0" w:color="95B3D7"/>
              <w:bottom w:val="single" w:sz="4" w:space="0" w:color="95B3D7"/>
              <w:right w:val="single" w:sz="4" w:space="0" w:color="95B3D7"/>
            </w:tcBorders>
            <w:vAlign w:val="center"/>
            <w:hideMark/>
          </w:tcPr>
          <w:p w14:paraId="21510CD3" w14:textId="3C9D8360" w:rsidR="00781D3A" w:rsidRPr="00603C34" w:rsidRDefault="00E304C9" w:rsidP="00EE076B">
            <w:pPr>
              <w:spacing w:after="0" w:line="240" w:lineRule="auto"/>
              <w:rPr>
                <w:rFonts w:asciiTheme="minorHAnsi" w:hAnsiTheme="minorHAnsi" w:cstheme="minorHAnsi"/>
                <w:color w:val="47494D"/>
              </w:rPr>
            </w:pPr>
            <w:r>
              <w:rPr>
                <w:rFonts w:asciiTheme="minorHAnsi" w:hAnsiTheme="minorHAnsi" w:cstheme="minorHAnsi"/>
                <w:color w:val="47494D"/>
              </w:rPr>
              <w:t>0.1</w:t>
            </w:r>
          </w:p>
        </w:tc>
        <w:tc>
          <w:tcPr>
            <w:tcW w:w="7790" w:type="dxa"/>
            <w:tcBorders>
              <w:top w:val="single" w:sz="4" w:space="0" w:color="95B3D7"/>
              <w:left w:val="single" w:sz="4" w:space="0" w:color="95B3D7"/>
              <w:bottom w:val="single" w:sz="4" w:space="0" w:color="95B3D7"/>
              <w:right w:val="single" w:sz="4" w:space="0" w:color="95B3D7"/>
            </w:tcBorders>
            <w:vAlign w:val="center"/>
            <w:hideMark/>
          </w:tcPr>
          <w:p w14:paraId="3D65CA9A" w14:textId="2F536A2B" w:rsidR="00781D3A" w:rsidRPr="00603C34" w:rsidRDefault="00E304C9" w:rsidP="00EE076B">
            <w:pPr>
              <w:spacing w:after="0" w:line="240" w:lineRule="auto"/>
              <w:rPr>
                <w:rFonts w:asciiTheme="minorHAnsi" w:hAnsiTheme="minorHAnsi" w:cstheme="minorHAnsi"/>
                <w:color w:val="47494D"/>
              </w:rPr>
            </w:pPr>
            <w:r>
              <w:rPr>
                <w:rFonts w:asciiTheme="minorHAnsi" w:hAnsiTheme="minorHAnsi" w:cstheme="minorHAnsi"/>
                <w:color w:val="47494D"/>
              </w:rPr>
              <w:t>Draft version – introduction</w:t>
            </w:r>
          </w:p>
        </w:tc>
      </w:tr>
      <w:tr w:rsidR="00781D3A" w:rsidRPr="00603C34" w14:paraId="6CC66EDB" w14:textId="77777777" w:rsidTr="00781D3A">
        <w:trPr>
          <w:trHeight w:val="436"/>
          <w:jc w:val="center"/>
        </w:trPr>
        <w:tc>
          <w:tcPr>
            <w:tcW w:w="1555" w:type="dxa"/>
            <w:tcBorders>
              <w:top w:val="single" w:sz="4" w:space="0" w:color="95B3D7"/>
              <w:left w:val="single" w:sz="4" w:space="0" w:color="95B3D7"/>
              <w:bottom w:val="single" w:sz="4" w:space="0" w:color="95B3D7"/>
              <w:right w:val="single" w:sz="4" w:space="0" w:color="95B3D7"/>
            </w:tcBorders>
            <w:vAlign w:val="center"/>
            <w:hideMark/>
          </w:tcPr>
          <w:p w14:paraId="5C5CD03C" w14:textId="6AD9EB32" w:rsidR="00781D3A" w:rsidRPr="00E876CE" w:rsidRDefault="00E304C9" w:rsidP="00EE076B">
            <w:pPr>
              <w:spacing w:after="0" w:line="240" w:lineRule="auto"/>
            </w:pPr>
            <w:r>
              <w:t>0.2</w:t>
            </w:r>
          </w:p>
        </w:tc>
        <w:tc>
          <w:tcPr>
            <w:tcW w:w="7790" w:type="dxa"/>
            <w:tcBorders>
              <w:top w:val="single" w:sz="4" w:space="0" w:color="95B3D7"/>
              <w:left w:val="single" w:sz="4" w:space="0" w:color="95B3D7"/>
              <w:bottom w:val="single" w:sz="4" w:space="0" w:color="95B3D7"/>
              <w:right w:val="single" w:sz="4" w:space="0" w:color="95B3D7"/>
            </w:tcBorders>
            <w:vAlign w:val="center"/>
            <w:hideMark/>
          </w:tcPr>
          <w:p w14:paraId="6FAD774B" w14:textId="6FA1E5C6" w:rsidR="00781D3A" w:rsidRPr="00603C34" w:rsidRDefault="00E304C9" w:rsidP="00EE076B">
            <w:pPr>
              <w:spacing w:after="0" w:line="240" w:lineRule="auto"/>
              <w:rPr>
                <w:rFonts w:asciiTheme="minorHAnsi" w:hAnsiTheme="minorHAnsi" w:cstheme="minorHAnsi"/>
                <w:color w:val="47494D"/>
              </w:rPr>
            </w:pPr>
            <w:r>
              <w:rPr>
                <w:rFonts w:asciiTheme="minorHAnsi" w:hAnsiTheme="minorHAnsi" w:cstheme="minorHAnsi"/>
                <w:color w:val="47494D"/>
              </w:rPr>
              <w:t>Update the data loading and profiling section</w:t>
            </w:r>
          </w:p>
        </w:tc>
      </w:tr>
      <w:tr w:rsidR="00781D3A" w:rsidRPr="00603C34" w14:paraId="77119DA7" w14:textId="77777777" w:rsidTr="00781D3A">
        <w:trPr>
          <w:trHeight w:val="436"/>
          <w:jc w:val="center"/>
        </w:trPr>
        <w:tc>
          <w:tcPr>
            <w:tcW w:w="1555" w:type="dxa"/>
            <w:tcBorders>
              <w:top w:val="single" w:sz="4" w:space="0" w:color="95B3D7"/>
              <w:left w:val="single" w:sz="4" w:space="0" w:color="95B3D7"/>
              <w:bottom w:val="single" w:sz="4" w:space="0" w:color="95B3D7"/>
              <w:right w:val="single" w:sz="4" w:space="0" w:color="95B3D7"/>
            </w:tcBorders>
            <w:vAlign w:val="center"/>
          </w:tcPr>
          <w:p w14:paraId="1397B615" w14:textId="77777777" w:rsidR="00781D3A" w:rsidRPr="00603C34" w:rsidRDefault="00781D3A" w:rsidP="00EE076B">
            <w:pPr>
              <w:spacing w:after="0" w:line="240" w:lineRule="auto"/>
              <w:rPr>
                <w:rFonts w:asciiTheme="minorHAnsi" w:hAnsiTheme="minorHAnsi" w:cstheme="minorHAnsi"/>
                <w:color w:val="47494D"/>
              </w:rPr>
            </w:pPr>
          </w:p>
        </w:tc>
        <w:tc>
          <w:tcPr>
            <w:tcW w:w="7790" w:type="dxa"/>
            <w:tcBorders>
              <w:top w:val="single" w:sz="4" w:space="0" w:color="95B3D7"/>
              <w:left w:val="single" w:sz="4" w:space="0" w:color="95B3D7"/>
              <w:bottom w:val="single" w:sz="4" w:space="0" w:color="95B3D7"/>
              <w:right w:val="single" w:sz="4" w:space="0" w:color="95B3D7"/>
            </w:tcBorders>
            <w:vAlign w:val="center"/>
          </w:tcPr>
          <w:p w14:paraId="3E30F41C" w14:textId="77777777" w:rsidR="00781D3A" w:rsidRPr="00603C34" w:rsidRDefault="00781D3A" w:rsidP="00EE076B">
            <w:pPr>
              <w:spacing w:after="0" w:line="240" w:lineRule="auto"/>
              <w:rPr>
                <w:rFonts w:asciiTheme="minorHAnsi" w:hAnsiTheme="minorHAnsi" w:cstheme="minorHAnsi"/>
                <w:color w:val="47494D"/>
              </w:rPr>
            </w:pPr>
          </w:p>
        </w:tc>
      </w:tr>
    </w:tbl>
    <w:p w14:paraId="79D9F471" w14:textId="77777777" w:rsidR="00B93F9F" w:rsidRPr="00B93F9F" w:rsidRDefault="00B93F9F">
      <w:pPr>
        <w:rPr>
          <w:rFonts w:asciiTheme="majorHAnsi" w:eastAsia="Times New Roman" w:hAnsiTheme="majorHAnsi"/>
          <w:b/>
          <w:bCs/>
          <w:color w:val="0070C0"/>
          <w:kern w:val="32"/>
          <w:sz w:val="36"/>
          <w:szCs w:val="32"/>
        </w:rPr>
      </w:pPr>
      <w:r w:rsidRPr="00B93F9F">
        <w:rPr>
          <w:b/>
          <w:bCs/>
        </w:rPr>
        <w:br w:type="page"/>
      </w:r>
    </w:p>
    <w:p w14:paraId="39839F18" w14:textId="77777777" w:rsidR="00080BAF" w:rsidRDefault="00C96233" w:rsidP="00346365">
      <w:pPr>
        <w:pStyle w:val="Heading1"/>
      </w:pPr>
      <w:bookmarkStart w:id="4" w:name="_Toc26213368"/>
      <w:r>
        <w:lastRenderedPageBreak/>
        <w:t>Objectives</w:t>
      </w:r>
      <w:bookmarkEnd w:id="2"/>
      <w:bookmarkEnd w:id="3"/>
      <w:bookmarkEnd w:id="4"/>
    </w:p>
    <w:p w14:paraId="3FA1E686" w14:textId="3D86E44B" w:rsidR="00EE076B" w:rsidRPr="008E08FB" w:rsidRDefault="008E08FB" w:rsidP="008E08FB">
      <w:pPr>
        <w:jc w:val="both"/>
      </w:pPr>
      <w:r>
        <w:t>Objective of this report is to build a prediction model and predict the total sales for every product and store in the next month for the 1C Company. To tackle this problem, this requires data wrangling and cleaning, data transformation to make it stationary and supervised and model building. Predicting the future sales of one</w:t>
      </w:r>
      <w:r w:rsidR="000A1EAB">
        <w:t>’s</w:t>
      </w:r>
      <w:r>
        <w:t xml:space="preserve"> business can be used as a benchmark, budget planning and planning for demand and supply for specific product items and store.</w:t>
      </w:r>
    </w:p>
    <w:p w14:paraId="56163A85" w14:textId="77777777" w:rsidR="00EE076B" w:rsidRPr="00B1615D" w:rsidRDefault="00EE076B" w:rsidP="00EE076B">
      <w:pPr>
        <w:jc w:val="both"/>
        <w:rPr>
          <w:sz w:val="24"/>
          <w:szCs w:val="24"/>
        </w:rPr>
      </w:pPr>
      <w:r w:rsidRPr="00B1615D">
        <w:rPr>
          <w:sz w:val="24"/>
          <w:szCs w:val="24"/>
        </w:rPr>
        <w:t>The dataset chosen on which the analysis is "Predict Future Sales" dataset</w:t>
      </w:r>
    </w:p>
    <w:p w14:paraId="19A365B3" w14:textId="5A4AAA70" w:rsidR="00EE076B" w:rsidRPr="00B1615D" w:rsidRDefault="00EE076B" w:rsidP="00EE076B">
      <w:pPr>
        <w:jc w:val="both"/>
        <w:rPr>
          <w:sz w:val="24"/>
          <w:szCs w:val="24"/>
        </w:rPr>
      </w:pPr>
      <w:r w:rsidRPr="00B1615D">
        <w:rPr>
          <w:sz w:val="24"/>
          <w:szCs w:val="24"/>
        </w:rPr>
        <w:t>The dataset was downloaded from the public dataset on Kaggle at the</w:t>
      </w:r>
      <w:r w:rsidR="00B1615D" w:rsidRPr="00B1615D">
        <w:rPr>
          <w:sz w:val="24"/>
          <w:szCs w:val="24"/>
        </w:rPr>
        <w:t xml:space="preserve"> </w:t>
      </w:r>
      <w:r w:rsidRPr="00B1615D">
        <w:rPr>
          <w:sz w:val="24"/>
          <w:szCs w:val="24"/>
        </w:rPr>
        <w:t xml:space="preserve">url, </w:t>
      </w:r>
      <w:hyperlink r:id="rId12" w:history="1">
        <w:r w:rsidRPr="00B1615D">
          <w:rPr>
            <w:rStyle w:val="Hyperlink"/>
            <w:sz w:val="24"/>
            <w:szCs w:val="24"/>
          </w:rPr>
          <w:t>https://www.kaggle.com/c/competitive-data-science-predict-future-sales/data</w:t>
        </w:r>
      </w:hyperlink>
    </w:p>
    <w:p w14:paraId="739748E7" w14:textId="543CD4F5" w:rsidR="00EE076B" w:rsidRPr="00B1615D" w:rsidRDefault="00EE076B" w:rsidP="00EE076B">
      <w:pPr>
        <w:jc w:val="both"/>
        <w:rPr>
          <w:sz w:val="24"/>
          <w:szCs w:val="24"/>
        </w:rPr>
      </w:pPr>
      <w:r w:rsidRPr="00B1615D">
        <w:rPr>
          <w:sz w:val="24"/>
          <w:szCs w:val="24"/>
        </w:rPr>
        <w:t>The dataset is being used under the terms of the license below.</w:t>
      </w:r>
    </w:p>
    <w:p w14:paraId="273D8F4B" w14:textId="4C4BA7C0" w:rsidR="00E24C28" w:rsidRPr="004D0AAC" w:rsidRDefault="00EE076B" w:rsidP="00E24C28">
      <w:pPr>
        <w:jc w:val="both"/>
        <w:rPr>
          <w:sz w:val="24"/>
          <w:szCs w:val="24"/>
        </w:rPr>
      </w:pPr>
      <w:r w:rsidRPr="00B1615D">
        <w:rPr>
          <w:sz w:val="24"/>
          <w:szCs w:val="24"/>
        </w:rPr>
        <w:t>License: This work is licensed under the Creative Commons Attribution 3.0 Unported License. To view a copy of this license, visit http://creativecommons.org/licenses/by/3.0/.</w:t>
      </w:r>
    </w:p>
    <w:p w14:paraId="0D6164EB" w14:textId="0BADE3EA" w:rsidR="00080BAF" w:rsidRDefault="00E304C9">
      <w:pPr>
        <w:pStyle w:val="Heading1"/>
      </w:pPr>
      <w:bookmarkStart w:id="5" w:name="_Toc15213840"/>
      <w:bookmarkStart w:id="6" w:name="_Toc15220204"/>
      <w:bookmarkStart w:id="7" w:name="_Toc26213369"/>
      <w:r>
        <w:t>About Dataset</w:t>
      </w:r>
      <w:bookmarkEnd w:id="5"/>
      <w:bookmarkEnd w:id="6"/>
      <w:bookmarkEnd w:id="7"/>
    </w:p>
    <w:p w14:paraId="7DA80E51" w14:textId="77777777" w:rsidR="00E304C9" w:rsidRDefault="00C96233">
      <w:pPr>
        <w:jc w:val="both"/>
        <w:rPr>
          <w:rFonts w:asciiTheme="minorHAnsi" w:hAnsiTheme="minorHAnsi" w:cstheme="minorHAnsi"/>
        </w:rPr>
      </w:pPr>
      <w:r w:rsidRPr="00603C34">
        <w:rPr>
          <w:rFonts w:asciiTheme="minorHAnsi" w:hAnsiTheme="minorHAnsi" w:cstheme="minorHAnsi"/>
        </w:rPr>
        <w:t xml:space="preserve">Kaggle’s </w:t>
      </w:r>
      <w:r w:rsidR="00A80F99">
        <w:rPr>
          <w:rFonts w:asciiTheme="minorHAnsi" w:hAnsiTheme="minorHAnsi" w:cstheme="minorHAnsi"/>
        </w:rPr>
        <w:t xml:space="preserve">Predict Future Sales </w:t>
      </w:r>
      <w:r w:rsidR="00E24C28">
        <w:rPr>
          <w:rFonts w:asciiTheme="minorHAnsi" w:hAnsiTheme="minorHAnsi" w:cstheme="minorHAnsi"/>
        </w:rPr>
        <w:t xml:space="preserve">dataset </w:t>
      </w:r>
      <w:r w:rsidR="00E24C28" w:rsidRPr="00603C34">
        <w:rPr>
          <w:rFonts w:asciiTheme="minorHAnsi" w:hAnsiTheme="minorHAnsi" w:cstheme="minorHAnsi"/>
        </w:rPr>
        <w:t>is</w:t>
      </w:r>
      <w:r w:rsidR="00DB69FF">
        <w:rPr>
          <w:rFonts w:asciiTheme="minorHAnsi" w:hAnsiTheme="minorHAnsi" w:cstheme="minorHAnsi"/>
        </w:rPr>
        <w:t xml:space="preserve"> a time-series dataset consisting of daily sales data provided by one of the largest Russian software firms – 1C Company.</w:t>
      </w:r>
      <w:r w:rsidRPr="00603C34">
        <w:rPr>
          <w:rFonts w:asciiTheme="minorHAnsi" w:hAnsiTheme="minorHAnsi" w:cstheme="minorHAnsi"/>
        </w:rPr>
        <w:t xml:space="preserve"> </w:t>
      </w:r>
    </w:p>
    <w:p w14:paraId="5CC17BA6" w14:textId="46D93D9A" w:rsidR="00E304C9" w:rsidRDefault="00E304C9">
      <w:pPr>
        <w:jc w:val="both"/>
        <w:rPr>
          <w:rFonts w:asciiTheme="minorHAnsi" w:hAnsiTheme="minorHAnsi" w:cstheme="minorHAnsi"/>
        </w:rPr>
      </w:pPr>
      <w:r>
        <w:t>1C Company is a leading Russian software development firm s</w:t>
      </w:r>
      <w:r>
        <w:rPr>
          <w:highlight w:val="white"/>
        </w:rPr>
        <w:t xml:space="preserve">pecializing in development, distribution, publishing and support of mass-market software. They are known for video game development and have several internal studios. </w:t>
      </w:r>
      <w:r>
        <w:t xml:space="preserve">Most popular titles produced by the company are </w:t>
      </w:r>
      <w:r>
        <w:rPr>
          <w:i/>
        </w:rPr>
        <w:t>Il-2 Sturmovik</w:t>
      </w:r>
      <w:r>
        <w:t xml:space="preserve">, </w:t>
      </w:r>
      <w:r>
        <w:rPr>
          <w:i/>
        </w:rPr>
        <w:t>King’s Bounty</w:t>
      </w:r>
      <w:r>
        <w:t xml:space="preserve">, </w:t>
      </w:r>
      <w:r>
        <w:rPr>
          <w:i/>
        </w:rPr>
        <w:t>Men of War</w:t>
      </w:r>
      <w:r>
        <w:t xml:space="preserve"> and </w:t>
      </w:r>
      <w:r>
        <w:rPr>
          <w:i/>
        </w:rPr>
        <w:t>Space Rangers</w:t>
      </w:r>
      <w:r>
        <w:t xml:space="preserve"> series. 1C Company is the official distributor of top vendors such as Microsoft, Novell, Symantex, Borland and over 100 other software vendors</w:t>
      </w:r>
    </w:p>
    <w:p w14:paraId="083888AB" w14:textId="69655B1F" w:rsidR="00DB69FF" w:rsidRDefault="00C96233">
      <w:pPr>
        <w:jc w:val="both"/>
        <w:rPr>
          <w:rFonts w:asciiTheme="minorHAnsi" w:hAnsiTheme="minorHAnsi" w:cstheme="minorHAnsi"/>
        </w:rPr>
      </w:pPr>
      <w:r w:rsidRPr="00603C34">
        <w:rPr>
          <w:rFonts w:asciiTheme="minorHAnsi" w:hAnsiTheme="minorHAnsi" w:cstheme="minorHAnsi"/>
        </w:rPr>
        <w:t>Any public user can download the Google Play store data from Kaggle at no cost. Users n</w:t>
      </w:r>
      <w:r w:rsidR="00E304C9">
        <w:rPr>
          <w:rFonts w:asciiTheme="minorHAnsi" w:hAnsiTheme="minorHAnsi" w:cstheme="minorHAnsi"/>
        </w:rPr>
        <w:tab/>
      </w:r>
      <w:r w:rsidR="006839AF" w:rsidRPr="00603C34">
        <w:rPr>
          <w:rFonts w:asciiTheme="minorHAnsi" w:hAnsiTheme="minorHAnsi" w:cstheme="minorHAnsi"/>
        </w:rPr>
        <w:t>nee</w:t>
      </w:r>
      <w:r w:rsidR="006839AF">
        <w:rPr>
          <w:rFonts w:asciiTheme="minorHAnsi" w:hAnsiTheme="minorHAnsi" w:cstheme="minorHAnsi"/>
        </w:rPr>
        <w:t>ds</w:t>
      </w:r>
      <w:r w:rsidR="00E304C9">
        <w:rPr>
          <w:rFonts w:asciiTheme="minorHAnsi" w:hAnsiTheme="minorHAnsi" w:cstheme="minorHAnsi"/>
        </w:rPr>
        <w:t xml:space="preserve"> </w:t>
      </w:r>
      <w:r w:rsidRPr="00603C34">
        <w:rPr>
          <w:rFonts w:asciiTheme="minorHAnsi" w:hAnsiTheme="minorHAnsi" w:cstheme="minorHAnsi"/>
        </w:rPr>
        <w:t xml:space="preserve">to register </w:t>
      </w:r>
      <w:r w:rsidR="00A04C6C" w:rsidRPr="00603C34">
        <w:rPr>
          <w:rFonts w:asciiTheme="minorHAnsi" w:hAnsiTheme="minorHAnsi" w:cstheme="minorHAnsi"/>
        </w:rPr>
        <w:t>with</w:t>
      </w:r>
      <w:r w:rsidRPr="00603C34">
        <w:rPr>
          <w:rFonts w:asciiTheme="minorHAnsi" w:hAnsiTheme="minorHAnsi" w:cstheme="minorHAnsi"/>
        </w:rPr>
        <w:t xml:space="preserve"> Kaggle and sign-in to access this dataset.  </w:t>
      </w:r>
    </w:p>
    <w:p w14:paraId="778B2D79" w14:textId="77777777" w:rsidR="009D5193" w:rsidRPr="009D5193" w:rsidRDefault="009D5193" w:rsidP="009D5193">
      <w:pPr>
        <w:jc w:val="both"/>
        <w:rPr>
          <w:rFonts w:asciiTheme="minorHAnsi" w:hAnsiTheme="minorHAnsi" w:cstheme="minorHAnsi"/>
        </w:rPr>
      </w:pPr>
      <w:r w:rsidRPr="009D5193">
        <w:rPr>
          <w:rFonts w:asciiTheme="minorHAnsi" w:hAnsiTheme="minorHAnsi" w:cstheme="minorHAnsi"/>
        </w:rPr>
        <w:t xml:space="preserve">Brief descriptions of the column names for the datasets from Kaggle are outlined in Tables 1 and 2.  </w:t>
      </w:r>
    </w:p>
    <w:p w14:paraId="0ABD3BC5" w14:textId="37C2568B" w:rsidR="00921316" w:rsidRDefault="00346365" w:rsidP="00346365">
      <w:pPr>
        <w:pStyle w:val="Heading2"/>
      </w:pPr>
      <w:bookmarkStart w:id="8" w:name="_Toc15220205"/>
      <w:bookmarkStart w:id="9" w:name="_Toc26213370"/>
      <w:r>
        <w:t xml:space="preserve">Dataset </w:t>
      </w:r>
      <w:r w:rsidR="00921316" w:rsidRPr="00603C34">
        <w:t>“</w:t>
      </w:r>
      <w:r w:rsidR="00686CB6">
        <w:t>sales_train_v2</w:t>
      </w:r>
      <w:r w:rsidR="00921316" w:rsidRPr="00603C34">
        <w:t>.csv”</w:t>
      </w:r>
      <w:bookmarkEnd w:id="8"/>
      <w:bookmarkEnd w:id="9"/>
    </w:p>
    <w:p w14:paraId="18AAAB1E" w14:textId="35056328" w:rsidR="00692FC1" w:rsidRPr="00692FC1" w:rsidRDefault="00157327" w:rsidP="00B25A69">
      <w:pPr>
        <w:jc w:val="both"/>
      </w:pPr>
      <w:r>
        <w:t xml:space="preserve">Sales_Train_V2 dataset is the core component of the dataset. </w:t>
      </w:r>
      <w:r w:rsidR="00365333">
        <w:t>It provides month-wise sales information of the shop with price as well. Refer to below table for the dataset info. This dataset contains close 3 million records</w:t>
      </w:r>
      <w:r w:rsidR="00692FC1" w:rsidRPr="00603C34">
        <w:t xml:space="preserve">. </w:t>
      </w:r>
    </w:p>
    <w:tbl>
      <w:tblPr>
        <w:tblW w:w="9345" w:type="dxa"/>
        <w:jc w:val="center"/>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CellMar>
          <w:top w:w="28" w:type="dxa"/>
          <w:left w:w="28" w:type="dxa"/>
          <w:bottom w:w="28" w:type="dxa"/>
          <w:right w:w="28" w:type="dxa"/>
        </w:tblCellMar>
        <w:tblLook w:val="04A0" w:firstRow="1" w:lastRow="0" w:firstColumn="1" w:lastColumn="0" w:noHBand="0" w:noVBand="1"/>
      </w:tblPr>
      <w:tblGrid>
        <w:gridCol w:w="1696"/>
        <w:gridCol w:w="7649"/>
      </w:tblGrid>
      <w:tr w:rsidR="00921316" w:rsidRPr="00603C34" w14:paraId="3114F421" w14:textId="77777777" w:rsidTr="00B25A69">
        <w:trPr>
          <w:trHeight w:val="294"/>
          <w:jc w:val="center"/>
        </w:trPr>
        <w:tc>
          <w:tcPr>
            <w:tcW w:w="1696" w:type="dxa"/>
            <w:tcBorders>
              <w:top w:val="single" w:sz="4" w:space="0" w:color="95B3D7"/>
              <w:left w:val="single" w:sz="4" w:space="0" w:color="95B3D7"/>
              <w:bottom w:val="single" w:sz="4" w:space="0" w:color="95B3D7"/>
              <w:right w:val="single" w:sz="4" w:space="0" w:color="95B3D7"/>
            </w:tcBorders>
            <w:shd w:val="clear" w:color="auto" w:fill="002060"/>
            <w:vAlign w:val="center"/>
            <w:hideMark/>
          </w:tcPr>
          <w:p w14:paraId="66735A5D" w14:textId="77777777" w:rsidR="00921316" w:rsidRPr="00B25A69" w:rsidRDefault="00921316" w:rsidP="00B25A69">
            <w:pPr>
              <w:spacing w:after="0"/>
              <w:rPr>
                <w:rFonts w:asciiTheme="minorHAnsi" w:hAnsiTheme="minorHAnsi" w:cstheme="minorHAnsi"/>
                <w:b/>
                <w:bCs/>
                <w:color w:val="FFFFFF" w:themeColor="background1"/>
              </w:rPr>
            </w:pPr>
            <w:r w:rsidRPr="00B25A69">
              <w:rPr>
                <w:rFonts w:asciiTheme="minorHAnsi" w:hAnsiTheme="minorHAnsi" w:cstheme="minorHAnsi"/>
                <w:b/>
                <w:bCs/>
                <w:color w:val="FFFFFF" w:themeColor="background1"/>
              </w:rPr>
              <w:t>Feature name</w:t>
            </w:r>
          </w:p>
        </w:tc>
        <w:tc>
          <w:tcPr>
            <w:tcW w:w="7649" w:type="dxa"/>
            <w:tcBorders>
              <w:top w:val="single" w:sz="4" w:space="0" w:color="95B3D7"/>
              <w:left w:val="single" w:sz="4" w:space="0" w:color="95B3D7"/>
              <w:bottom w:val="single" w:sz="4" w:space="0" w:color="95B3D7"/>
              <w:right w:val="single" w:sz="4" w:space="0" w:color="95B3D7"/>
            </w:tcBorders>
            <w:shd w:val="clear" w:color="auto" w:fill="002060"/>
            <w:vAlign w:val="center"/>
            <w:hideMark/>
          </w:tcPr>
          <w:p w14:paraId="725E9206" w14:textId="77777777" w:rsidR="00921316" w:rsidRPr="00B25A69" w:rsidRDefault="00921316" w:rsidP="00B25A69">
            <w:pPr>
              <w:spacing w:after="0"/>
              <w:rPr>
                <w:rFonts w:asciiTheme="minorHAnsi" w:hAnsiTheme="minorHAnsi" w:cstheme="minorHAnsi"/>
                <w:b/>
                <w:bCs/>
                <w:color w:val="FFFFFF" w:themeColor="background1"/>
              </w:rPr>
            </w:pPr>
            <w:r w:rsidRPr="00B25A69">
              <w:rPr>
                <w:rFonts w:asciiTheme="minorHAnsi" w:hAnsiTheme="minorHAnsi" w:cstheme="minorHAnsi"/>
                <w:b/>
                <w:bCs/>
                <w:color w:val="FFFFFF" w:themeColor="background1"/>
              </w:rPr>
              <w:t>Description</w:t>
            </w:r>
          </w:p>
        </w:tc>
      </w:tr>
      <w:tr w:rsidR="00921316" w:rsidRPr="00603C34" w14:paraId="7356918A" w14:textId="77777777" w:rsidTr="00B25A69">
        <w:trPr>
          <w:trHeight w:val="300"/>
          <w:jc w:val="center"/>
        </w:trPr>
        <w:tc>
          <w:tcPr>
            <w:tcW w:w="1696" w:type="dxa"/>
            <w:tcBorders>
              <w:top w:val="single" w:sz="4" w:space="0" w:color="95B3D7"/>
              <w:left w:val="single" w:sz="4" w:space="0" w:color="95B3D7"/>
              <w:bottom w:val="single" w:sz="4" w:space="0" w:color="95B3D7"/>
              <w:right w:val="single" w:sz="4" w:space="0" w:color="95B3D7"/>
            </w:tcBorders>
            <w:vAlign w:val="center"/>
            <w:hideMark/>
          </w:tcPr>
          <w:p w14:paraId="0BE66AE3" w14:textId="2FB0B8BC" w:rsidR="00921316" w:rsidRPr="00603C34" w:rsidRDefault="000D1D95" w:rsidP="00B25A69">
            <w:pPr>
              <w:spacing w:after="0"/>
              <w:rPr>
                <w:rFonts w:asciiTheme="minorHAnsi" w:hAnsiTheme="minorHAnsi" w:cstheme="minorHAnsi"/>
                <w:color w:val="47494D"/>
              </w:rPr>
            </w:pPr>
            <w:r>
              <w:rPr>
                <w:rFonts w:asciiTheme="minorHAnsi" w:hAnsiTheme="minorHAnsi" w:cstheme="minorHAnsi"/>
                <w:color w:val="47494D"/>
              </w:rPr>
              <w:t>d</w:t>
            </w:r>
            <w:r w:rsidR="007B2CF0">
              <w:rPr>
                <w:rFonts w:asciiTheme="minorHAnsi" w:hAnsiTheme="minorHAnsi" w:cstheme="minorHAnsi"/>
                <w:color w:val="47494D"/>
              </w:rPr>
              <w:t>ate</w:t>
            </w:r>
            <w:r w:rsidR="00921316" w:rsidRPr="00603C34">
              <w:rPr>
                <w:rFonts w:asciiTheme="minorHAnsi" w:hAnsiTheme="minorHAnsi" w:cstheme="minorHAnsi"/>
                <w:color w:val="47494D"/>
              </w:rPr>
              <w:t xml:space="preserve"> </w:t>
            </w:r>
          </w:p>
        </w:tc>
        <w:tc>
          <w:tcPr>
            <w:tcW w:w="7649" w:type="dxa"/>
            <w:tcBorders>
              <w:top w:val="single" w:sz="4" w:space="0" w:color="95B3D7"/>
              <w:left w:val="single" w:sz="4" w:space="0" w:color="95B3D7"/>
              <w:bottom w:val="single" w:sz="4" w:space="0" w:color="95B3D7"/>
              <w:right w:val="single" w:sz="4" w:space="0" w:color="95B3D7"/>
            </w:tcBorders>
            <w:vAlign w:val="center"/>
            <w:hideMark/>
          </w:tcPr>
          <w:p w14:paraId="219F323A" w14:textId="47958F63" w:rsidR="00921316" w:rsidRPr="00603C34" w:rsidRDefault="007B2CF0" w:rsidP="00B25A69">
            <w:pPr>
              <w:spacing w:after="0"/>
              <w:rPr>
                <w:rFonts w:asciiTheme="minorHAnsi" w:hAnsiTheme="minorHAnsi" w:cstheme="minorHAnsi"/>
                <w:color w:val="47494D"/>
              </w:rPr>
            </w:pPr>
            <w:r>
              <w:rPr>
                <w:rFonts w:asciiTheme="minorHAnsi" w:hAnsiTheme="minorHAnsi" w:cstheme="minorHAnsi"/>
                <w:color w:val="47494D"/>
              </w:rPr>
              <w:t>Date of the sales</w:t>
            </w:r>
          </w:p>
        </w:tc>
      </w:tr>
      <w:tr w:rsidR="00921316" w:rsidRPr="00603C34" w14:paraId="4791AC30" w14:textId="77777777" w:rsidTr="00B25A69">
        <w:trPr>
          <w:trHeight w:val="300"/>
          <w:jc w:val="center"/>
        </w:trPr>
        <w:tc>
          <w:tcPr>
            <w:tcW w:w="1696" w:type="dxa"/>
            <w:tcBorders>
              <w:top w:val="single" w:sz="4" w:space="0" w:color="95B3D7"/>
              <w:left w:val="single" w:sz="4" w:space="0" w:color="95B3D7"/>
              <w:bottom w:val="single" w:sz="4" w:space="0" w:color="95B3D7"/>
              <w:right w:val="single" w:sz="4" w:space="0" w:color="95B3D7"/>
            </w:tcBorders>
            <w:vAlign w:val="center"/>
            <w:hideMark/>
          </w:tcPr>
          <w:p w14:paraId="5B1A5D5B" w14:textId="3CE0EB27" w:rsidR="00921316" w:rsidRPr="00603C34" w:rsidRDefault="000D1D95" w:rsidP="00B25A69">
            <w:pPr>
              <w:spacing w:after="0"/>
              <w:rPr>
                <w:rFonts w:asciiTheme="minorHAnsi" w:hAnsiTheme="minorHAnsi" w:cstheme="minorHAnsi"/>
                <w:color w:val="47494D"/>
              </w:rPr>
            </w:pPr>
            <w:r>
              <w:rPr>
                <w:rFonts w:asciiTheme="minorHAnsi" w:hAnsiTheme="minorHAnsi" w:cstheme="minorHAnsi"/>
                <w:color w:val="47494D"/>
              </w:rPr>
              <w:t>d</w:t>
            </w:r>
            <w:r w:rsidR="007B2CF0">
              <w:rPr>
                <w:rFonts w:asciiTheme="minorHAnsi" w:hAnsiTheme="minorHAnsi" w:cstheme="minorHAnsi"/>
                <w:color w:val="47494D"/>
              </w:rPr>
              <w:t>ate_block_num</w:t>
            </w:r>
            <w:r w:rsidR="00921316" w:rsidRPr="00603C34">
              <w:rPr>
                <w:rFonts w:asciiTheme="minorHAnsi" w:hAnsiTheme="minorHAnsi" w:cstheme="minorHAnsi"/>
                <w:color w:val="47494D"/>
              </w:rPr>
              <w:t xml:space="preserve"> </w:t>
            </w:r>
          </w:p>
        </w:tc>
        <w:tc>
          <w:tcPr>
            <w:tcW w:w="7649" w:type="dxa"/>
            <w:tcBorders>
              <w:top w:val="single" w:sz="4" w:space="0" w:color="95B3D7"/>
              <w:left w:val="single" w:sz="4" w:space="0" w:color="95B3D7"/>
              <w:bottom w:val="single" w:sz="4" w:space="0" w:color="95B3D7"/>
              <w:right w:val="single" w:sz="4" w:space="0" w:color="95B3D7"/>
            </w:tcBorders>
            <w:vAlign w:val="center"/>
            <w:hideMark/>
          </w:tcPr>
          <w:p w14:paraId="1D7C6093" w14:textId="22CAC105" w:rsidR="00921316" w:rsidRPr="00603C34" w:rsidRDefault="007B2CF0" w:rsidP="00B25A69">
            <w:pPr>
              <w:spacing w:after="0"/>
              <w:rPr>
                <w:rFonts w:asciiTheme="minorHAnsi" w:hAnsiTheme="minorHAnsi" w:cstheme="minorHAnsi"/>
                <w:color w:val="47494D"/>
              </w:rPr>
            </w:pPr>
            <w:proofErr w:type="gramStart"/>
            <w:r>
              <w:rPr>
                <w:rFonts w:asciiTheme="minorHAnsi" w:hAnsiTheme="minorHAnsi" w:cstheme="minorHAnsi"/>
                <w:color w:val="47494D"/>
              </w:rPr>
              <w:t>C</w:t>
            </w:r>
            <w:r w:rsidRPr="007B2CF0">
              <w:rPr>
                <w:rFonts w:asciiTheme="minorHAnsi" w:hAnsiTheme="minorHAnsi" w:cstheme="minorHAnsi"/>
                <w:color w:val="47494D"/>
              </w:rPr>
              <w:t>onsecutive month number,</w:t>
            </w:r>
            <w:proofErr w:type="gramEnd"/>
            <w:r w:rsidRPr="007B2CF0">
              <w:rPr>
                <w:rFonts w:asciiTheme="minorHAnsi" w:hAnsiTheme="minorHAnsi" w:cstheme="minorHAnsi"/>
                <w:color w:val="47494D"/>
              </w:rPr>
              <w:t xml:space="preserve"> used for convenience. January 2013 is 0, February 2013 is </w:t>
            </w:r>
            <w:proofErr w:type="gramStart"/>
            <w:r w:rsidRPr="007B2CF0">
              <w:rPr>
                <w:rFonts w:asciiTheme="minorHAnsi" w:hAnsiTheme="minorHAnsi" w:cstheme="minorHAnsi"/>
                <w:color w:val="47494D"/>
              </w:rPr>
              <w:t>1,...</w:t>
            </w:r>
            <w:proofErr w:type="gramEnd"/>
            <w:r w:rsidRPr="007B2CF0">
              <w:rPr>
                <w:rFonts w:asciiTheme="minorHAnsi" w:hAnsiTheme="minorHAnsi" w:cstheme="minorHAnsi"/>
                <w:color w:val="47494D"/>
              </w:rPr>
              <w:t>, October 2015 is 33</w:t>
            </w:r>
          </w:p>
        </w:tc>
      </w:tr>
      <w:tr w:rsidR="00921316" w:rsidRPr="00603C34" w14:paraId="2A5468D6" w14:textId="77777777" w:rsidTr="00B25A69">
        <w:trPr>
          <w:trHeight w:val="300"/>
          <w:jc w:val="center"/>
        </w:trPr>
        <w:tc>
          <w:tcPr>
            <w:tcW w:w="1696" w:type="dxa"/>
            <w:tcBorders>
              <w:top w:val="single" w:sz="4" w:space="0" w:color="95B3D7"/>
              <w:left w:val="single" w:sz="4" w:space="0" w:color="95B3D7"/>
              <w:bottom w:val="single" w:sz="4" w:space="0" w:color="95B3D7"/>
              <w:right w:val="single" w:sz="4" w:space="0" w:color="95B3D7"/>
            </w:tcBorders>
            <w:vAlign w:val="center"/>
            <w:hideMark/>
          </w:tcPr>
          <w:p w14:paraId="3A877D89" w14:textId="551F1434" w:rsidR="00921316" w:rsidRPr="00603C34" w:rsidRDefault="000D1D95" w:rsidP="00B25A69">
            <w:pPr>
              <w:spacing w:after="0"/>
              <w:rPr>
                <w:rFonts w:asciiTheme="minorHAnsi" w:hAnsiTheme="minorHAnsi" w:cstheme="minorHAnsi"/>
                <w:color w:val="47494D"/>
              </w:rPr>
            </w:pPr>
            <w:r w:rsidRPr="000D1D95">
              <w:rPr>
                <w:rFonts w:asciiTheme="minorHAnsi" w:hAnsiTheme="minorHAnsi" w:cstheme="minorHAnsi"/>
                <w:color w:val="47494D"/>
              </w:rPr>
              <w:t>shop_id</w:t>
            </w:r>
          </w:p>
        </w:tc>
        <w:tc>
          <w:tcPr>
            <w:tcW w:w="7649" w:type="dxa"/>
            <w:tcBorders>
              <w:top w:val="single" w:sz="4" w:space="0" w:color="95B3D7"/>
              <w:left w:val="single" w:sz="4" w:space="0" w:color="95B3D7"/>
              <w:bottom w:val="single" w:sz="4" w:space="0" w:color="95B3D7"/>
              <w:right w:val="single" w:sz="4" w:space="0" w:color="95B3D7"/>
            </w:tcBorders>
            <w:vAlign w:val="center"/>
            <w:hideMark/>
          </w:tcPr>
          <w:p w14:paraId="7AE7D146" w14:textId="77777777" w:rsidR="00921316" w:rsidRPr="00603C34" w:rsidRDefault="00921316" w:rsidP="00B25A69">
            <w:pPr>
              <w:spacing w:after="0"/>
              <w:rPr>
                <w:rFonts w:asciiTheme="minorHAnsi" w:hAnsiTheme="minorHAnsi" w:cstheme="minorHAnsi"/>
                <w:color w:val="47494D"/>
              </w:rPr>
            </w:pPr>
            <w:r w:rsidRPr="00603C34">
              <w:rPr>
                <w:rFonts w:asciiTheme="minorHAnsi" w:hAnsiTheme="minorHAnsi" w:cstheme="minorHAnsi"/>
                <w:color w:val="47494D"/>
              </w:rPr>
              <w:t>Overall user rating of the app (as when scraped)</w:t>
            </w:r>
          </w:p>
        </w:tc>
      </w:tr>
      <w:tr w:rsidR="00921316" w:rsidRPr="00603C34" w14:paraId="37C6C5CB" w14:textId="77777777" w:rsidTr="00B25A69">
        <w:trPr>
          <w:trHeight w:val="380"/>
          <w:jc w:val="center"/>
        </w:trPr>
        <w:tc>
          <w:tcPr>
            <w:tcW w:w="1696" w:type="dxa"/>
            <w:tcBorders>
              <w:top w:val="single" w:sz="4" w:space="0" w:color="95B3D7"/>
              <w:left w:val="single" w:sz="4" w:space="0" w:color="95B3D7"/>
              <w:bottom w:val="single" w:sz="4" w:space="0" w:color="95B3D7"/>
              <w:right w:val="single" w:sz="4" w:space="0" w:color="95B3D7"/>
            </w:tcBorders>
            <w:vAlign w:val="center"/>
            <w:hideMark/>
          </w:tcPr>
          <w:p w14:paraId="03469DB5" w14:textId="60529932" w:rsidR="00921316" w:rsidRPr="00603C34" w:rsidRDefault="000D1D95" w:rsidP="00B25A69">
            <w:pPr>
              <w:tabs>
                <w:tab w:val="right" w:pos="2138"/>
              </w:tabs>
              <w:spacing w:after="0"/>
              <w:rPr>
                <w:rFonts w:asciiTheme="minorHAnsi" w:hAnsiTheme="minorHAnsi" w:cstheme="minorHAnsi"/>
                <w:color w:val="47494D"/>
              </w:rPr>
            </w:pPr>
            <w:r>
              <w:rPr>
                <w:rFonts w:asciiTheme="minorHAnsi" w:hAnsiTheme="minorHAnsi" w:cstheme="minorHAnsi"/>
                <w:color w:val="47494D"/>
              </w:rPr>
              <w:lastRenderedPageBreak/>
              <w:t>Item_id</w:t>
            </w:r>
          </w:p>
        </w:tc>
        <w:tc>
          <w:tcPr>
            <w:tcW w:w="7649" w:type="dxa"/>
            <w:tcBorders>
              <w:top w:val="single" w:sz="4" w:space="0" w:color="95B3D7"/>
              <w:left w:val="single" w:sz="4" w:space="0" w:color="95B3D7"/>
              <w:bottom w:val="single" w:sz="4" w:space="0" w:color="95B3D7"/>
              <w:right w:val="single" w:sz="4" w:space="0" w:color="95B3D7"/>
            </w:tcBorders>
            <w:vAlign w:val="center"/>
            <w:hideMark/>
          </w:tcPr>
          <w:p w14:paraId="471CD290" w14:textId="77777777" w:rsidR="00921316" w:rsidRPr="00603C34" w:rsidRDefault="00921316" w:rsidP="00B25A69">
            <w:pPr>
              <w:spacing w:after="0"/>
              <w:rPr>
                <w:rFonts w:asciiTheme="minorHAnsi" w:hAnsiTheme="minorHAnsi" w:cstheme="minorHAnsi"/>
                <w:color w:val="47494D"/>
              </w:rPr>
            </w:pPr>
            <w:r w:rsidRPr="00603C34">
              <w:rPr>
                <w:rFonts w:asciiTheme="minorHAnsi" w:hAnsiTheme="minorHAnsi" w:cstheme="minorHAnsi"/>
                <w:color w:val="47494D"/>
              </w:rPr>
              <w:t>Number of user reviews for the app (as when scraped)</w:t>
            </w:r>
          </w:p>
        </w:tc>
      </w:tr>
      <w:tr w:rsidR="00921316" w:rsidRPr="00603C34" w14:paraId="5FC44DB3" w14:textId="77777777" w:rsidTr="00B25A69">
        <w:trPr>
          <w:trHeight w:val="300"/>
          <w:jc w:val="center"/>
        </w:trPr>
        <w:tc>
          <w:tcPr>
            <w:tcW w:w="1696" w:type="dxa"/>
            <w:tcBorders>
              <w:top w:val="single" w:sz="4" w:space="0" w:color="95B3D7"/>
              <w:left w:val="single" w:sz="4" w:space="0" w:color="95B3D7"/>
              <w:bottom w:val="single" w:sz="4" w:space="0" w:color="95B3D7"/>
              <w:right w:val="single" w:sz="4" w:space="0" w:color="95B3D7"/>
            </w:tcBorders>
            <w:vAlign w:val="center"/>
            <w:hideMark/>
          </w:tcPr>
          <w:p w14:paraId="5F9EC14E" w14:textId="4F74BD22" w:rsidR="00921316" w:rsidRPr="00603C34" w:rsidRDefault="000D1D95" w:rsidP="00B25A69">
            <w:pPr>
              <w:spacing w:after="0"/>
              <w:rPr>
                <w:rFonts w:asciiTheme="minorHAnsi" w:hAnsiTheme="minorHAnsi" w:cstheme="minorHAnsi"/>
                <w:color w:val="47494D"/>
              </w:rPr>
            </w:pPr>
            <w:r>
              <w:rPr>
                <w:rFonts w:asciiTheme="minorHAnsi" w:hAnsiTheme="minorHAnsi" w:cstheme="minorHAnsi"/>
                <w:color w:val="47494D"/>
              </w:rPr>
              <w:t>Item_price</w:t>
            </w:r>
          </w:p>
        </w:tc>
        <w:tc>
          <w:tcPr>
            <w:tcW w:w="7649" w:type="dxa"/>
            <w:tcBorders>
              <w:top w:val="single" w:sz="4" w:space="0" w:color="95B3D7"/>
              <w:left w:val="single" w:sz="4" w:space="0" w:color="95B3D7"/>
              <w:bottom w:val="single" w:sz="4" w:space="0" w:color="95B3D7"/>
              <w:right w:val="single" w:sz="4" w:space="0" w:color="95B3D7"/>
            </w:tcBorders>
            <w:vAlign w:val="center"/>
            <w:hideMark/>
          </w:tcPr>
          <w:p w14:paraId="686AAEE4" w14:textId="77777777" w:rsidR="00921316" w:rsidRPr="00603C34" w:rsidRDefault="00921316" w:rsidP="00B25A69">
            <w:pPr>
              <w:spacing w:after="0"/>
              <w:rPr>
                <w:rFonts w:asciiTheme="minorHAnsi" w:hAnsiTheme="minorHAnsi" w:cstheme="minorHAnsi"/>
                <w:color w:val="47494D"/>
              </w:rPr>
            </w:pPr>
            <w:r w:rsidRPr="00603C34">
              <w:rPr>
                <w:rFonts w:asciiTheme="minorHAnsi" w:hAnsiTheme="minorHAnsi" w:cstheme="minorHAnsi"/>
                <w:color w:val="47494D"/>
              </w:rPr>
              <w:t>Size of the app (as when scraped)</w:t>
            </w:r>
          </w:p>
        </w:tc>
      </w:tr>
      <w:tr w:rsidR="00921316" w:rsidRPr="00603C34" w14:paraId="27808C72" w14:textId="77777777" w:rsidTr="00B25A69">
        <w:trPr>
          <w:trHeight w:val="380"/>
          <w:jc w:val="center"/>
        </w:trPr>
        <w:tc>
          <w:tcPr>
            <w:tcW w:w="1696" w:type="dxa"/>
            <w:tcBorders>
              <w:top w:val="single" w:sz="4" w:space="0" w:color="95B3D7"/>
              <w:left w:val="single" w:sz="4" w:space="0" w:color="95B3D7"/>
              <w:bottom w:val="single" w:sz="4" w:space="0" w:color="95B3D7"/>
              <w:right w:val="single" w:sz="4" w:space="0" w:color="95B3D7"/>
            </w:tcBorders>
            <w:vAlign w:val="center"/>
            <w:hideMark/>
          </w:tcPr>
          <w:p w14:paraId="08E5A2F3" w14:textId="34AB778A" w:rsidR="00921316" w:rsidRPr="00603C34" w:rsidRDefault="000D1D95" w:rsidP="00B25A69">
            <w:pPr>
              <w:spacing w:after="0"/>
              <w:rPr>
                <w:rFonts w:asciiTheme="minorHAnsi" w:hAnsiTheme="minorHAnsi" w:cstheme="minorHAnsi"/>
                <w:color w:val="47494D"/>
              </w:rPr>
            </w:pPr>
            <w:r>
              <w:rPr>
                <w:rFonts w:asciiTheme="minorHAnsi" w:hAnsiTheme="minorHAnsi" w:cstheme="minorHAnsi"/>
                <w:color w:val="47494D"/>
              </w:rPr>
              <w:t>Item_cnt_day</w:t>
            </w:r>
          </w:p>
        </w:tc>
        <w:tc>
          <w:tcPr>
            <w:tcW w:w="7649" w:type="dxa"/>
            <w:tcBorders>
              <w:top w:val="single" w:sz="4" w:space="0" w:color="95B3D7"/>
              <w:left w:val="single" w:sz="4" w:space="0" w:color="95B3D7"/>
              <w:bottom w:val="single" w:sz="4" w:space="0" w:color="95B3D7"/>
              <w:right w:val="single" w:sz="4" w:space="0" w:color="95B3D7"/>
            </w:tcBorders>
            <w:vAlign w:val="center"/>
            <w:hideMark/>
          </w:tcPr>
          <w:p w14:paraId="6CA8EC5D" w14:textId="77777777" w:rsidR="00921316" w:rsidRPr="00603C34" w:rsidRDefault="00921316" w:rsidP="00B25A69">
            <w:pPr>
              <w:spacing w:after="0"/>
              <w:rPr>
                <w:rFonts w:asciiTheme="minorHAnsi" w:hAnsiTheme="minorHAnsi" w:cstheme="minorHAnsi"/>
                <w:color w:val="47494D"/>
              </w:rPr>
            </w:pPr>
            <w:r w:rsidRPr="00603C34">
              <w:rPr>
                <w:rFonts w:asciiTheme="minorHAnsi" w:hAnsiTheme="minorHAnsi" w:cstheme="minorHAnsi"/>
                <w:color w:val="47494D"/>
              </w:rPr>
              <w:t>Number of user downloads/installs for the app (as when scraped)</w:t>
            </w:r>
          </w:p>
        </w:tc>
      </w:tr>
    </w:tbl>
    <w:p w14:paraId="405D0B4C" w14:textId="1272BAD7" w:rsidR="00921316" w:rsidRDefault="00921316" w:rsidP="00B25A69">
      <w:pPr>
        <w:jc w:val="center"/>
        <w:rPr>
          <w:rFonts w:asciiTheme="minorHAnsi" w:hAnsiTheme="minorHAnsi" w:cstheme="minorHAnsi"/>
          <w:b/>
          <w:color w:val="4F81BD"/>
        </w:rPr>
      </w:pPr>
      <w:r w:rsidRPr="00603C34">
        <w:rPr>
          <w:rFonts w:asciiTheme="minorHAnsi" w:hAnsiTheme="minorHAnsi" w:cstheme="minorHAnsi"/>
          <w:b/>
          <w:color w:val="4F81BD"/>
        </w:rPr>
        <w:t>Table 1 – Description of the “</w:t>
      </w:r>
      <w:r w:rsidR="00AD03E6" w:rsidRPr="00AD03E6">
        <w:rPr>
          <w:rFonts w:asciiTheme="minorHAnsi" w:hAnsiTheme="minorHAnsi" w:cstheme="minorHAnsi"/>
          <w:b/>
          <w:color w:val="4F81BD"/>
        </w:rPr>
        <w:t>sales_train_v2</w:t>
      </w:r>
      <w:r w:rsidR="00AD03E6">
        <w:rPr>
          <w:rFonts w:asciiTheme="minorHAnsi" w:hAnsiTheme="minorHAnsi" w:cstheme="minorHAnsi"/>
          <w:b/>
          <w:color w:val="4F81BD"/>
        </w:rPr>
        <w:t xml:space="preserve">” </w:t>
      </w:r>
      <w:r w:rsidRPr="00603C34">
        <w:rPr>
          <w:rFonts w:asciiTheme="minorHAnsi" w:hAnsiTheme="minorHAnsi" w:cstheme="minorHAnsi"/>
          <w:b/>
          <w:color w:val="4F81BD"/>
        </w:rPr>
        <w:t>datasets</w:t>
      </w:r>
    </w:p>
    <w:p w14:paraId="7A2FB234" w14:textId="562AE544" w:rsidR="00921316" w:rsidRDefault="009F1478" w:rsidP="00346365">
      <w:pPr>
        <w:pStyle w:val="Heading2"/>
      </w:pPr>
      <w:bookmarkStart w:id="10" w:name="_Toc15220206"/>
      <w:bookmarkStart w:id="11" w:name="_Toc26213371"/>
      <w:proofErr w:type="gramStart"/>
      <w:r>
        <w:t>Other</w:t>
      </w:r>
      <w:proofErr w:type="gramEnd"/>
      <w:r>
        <w:t xml:space="preserve"> supplementary dataset</w:t>
      </w:r>
      <w:bookmarkEnd w:id="10"/>
      <w:r>
        <w:t>.</w:t>
      </w:r>
      <w:bookmarkEnd w:id="11"/>
    </w:p>
    <w:p w14:paraId="1B355D3E" w14:textId="1CCEC625" w:rsidR="009F1478" w:rsidRDefault="009F1478" w:rsidP="00FE293D">
      <w:pPr>
        <w:spacing w:after="0"/>
      </w:pPr>
      <w:r>
        <w:t>In addition to sales_train_v2.csv, Predict future sales dataset includes following dataset</w:t>
      </w:r>
    </w:p>
    <w:p w14:paraId="2A437A3D" w14:textId="31FD8CD6" w:rsidR="009F1478" w:rsidRDefault="009F1478" w:rsidP="009F1478">
      <w:pPr>
        <w:pStyle w:val="ListParagraph"/>
        <w:numPr>
          <w:ilvl w:val="0"/>
          <w:numId w:val="21"/>
        </w:numPr>
        <w:jc w:val="both"/>
      </w:pPr>
      <w:r>
        <w:t xml:space="preserve">shops.csv   - Shops id to shop name </w:t>
      </w:r>
    </w:p>
    <w:p w14:paraId="79B53A31" w14:textId="0A5AEEBE" w:rsidR="009F1478" w:rsidRDefault="009F1478" w:rsidP="009F1478">
      <w:pPr>
        <w:pStyle w:val="ListParagraph"/>
        <w:numPr>
          <w:ilvl w:val="0"/>
          <w:numId w:val="21"/>
        </w:numPr>
        <w:jc w:val="both"/>
      </w:pPr>
      <w:r>
        <w:t xml:space="preserve">item_categories.csv – item name, item id and item category mapping. </w:t>
      </w:r>
    </w:p>
    <w:p w14:paraId="3886674E" w14:textId="1EC9B6D4" w:rsidR="009F1478" w:rsidRDefault="009F1478" w:rsidP="009F1478">
      <w:pPr>
        <w:pStyle w:val="ListParagraph"/>
        <w:numPr>
          <w:ilvl w:val="0"/>
          <w:numId w:val="21"/>
        </w:numPr>
        <w:jc w:val="both"/>
      </w:pPr>
      <w:r>
        <w:t>items.csv – mapping of item name to item id</w:t>
      </w:r>
    </w:p>
    <w:p w14:paraId="3B77AC39" w14:textId="7AB74046" w:rsidR="00BF0B47" w:rsidRDefault="00BF0B47" w:rsidP="00BF0B47">
      <w:pPr>
        <w:pStyle w:val="ListParagraph"/>
        <w:numPr>
          <w:ilvl w:val="0"/>
          <w:numId w:val="21"/>
        </w:numPr>
        <w:jc w:val="both"/>
      </w:pPr>
      <w:r>
        <w:t>test.csv</w:t>
      </w:r>
      <w:r w:rsidRPr="00603C34">
        <w:t xml:space="preserve">  </w:t>
      </w:r>
      <w:r>
        <w:t xml:space="preserve"> - dataset to the prediction model.</w:t>
      </w:r>
    </w:p>
    <w:p w14:paraId="12D48009" w14:textId="1CDC147F" w:rsidR="00692FC1" w:rsidRPr="00692FC1" w:rsidRDefault="009F1478" w:rsidP="00FE293D">
      <w:pPr>
        <w:spacing w:after="0"/>
      </w:pPr>
      <w:r>
        <w:t>Following table captures the data elements available in the supplementary dataset.</w:t>
      </w:r>
    </w:p>
    <w:tbl>
      <w:tblPr>
        <w:tblW w:w="9420" w:type="dxa"/>
        <w:jc w:val="center"/>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CellMar>
          <w:top w:w="28" w:type="dxa"/>
          <w:left w:w="28" w:type="dxa"/>
          <w:bottom w:w="28" w:type="dxa"/>
          <w:right w:w="28" w:type="dxa"/>
        </w:tblCellMar>
        <w:tblLook w:val="04A0" w:firstRow="1" w:lastRow="0" w:firstColumn="1" w:lastColumn="0" w:noHBand="0" w:noVBand="1"/>
      </w:tblPr>
      <w:tblGrid>
        <w:gridCol w:w="2620"/>
        <w:gridCol w:w="6800"/>
      </w:tblGrid>
      <w:tr w:rsidR="00921316" w:rsidRPr="00603C34" w14:paraId="22626C91" w14:textId="77777777" w:rsidTr="00B25A69">
        <w:trPr>
          <w:trHeight w:val="300"/>
          <w:jc w:val="center"/>
        </w:trPr>
        <w:tc>
          <w:tcPr>
            <w:tcW w:w="2620" w:type="dxa"/>
            <w:tcBorders>
              <w:top w:val="single" w:sz="4" w:space="0" w:color="95B3D7"/>
              <w:left w:val="single" w:sz="4" w:space="0" w:color="95B3D7"/>
              <w:bottom w:val="single" w:sz="4" w:space="0" w:color="95B3D7"/>
              <w:right w:val="single" w:sz="4" w:space="0" w:color="95B3D7"/>
            </w:tcBorders>
            <w:shd w:val="clear" w:color="auto" w:fill="002060"/>
            <w:hideMark/>
          </w:tcPr>
          <w:p w14:paraId="7D409895" w14:textId="77777777" w:rsidR="00921316" w:rsidRPr="00B25A69" w:rsidRDefault="00921316" w:rsidP="00B25A69">
            <w:pPr>
              <w:spacing w:after="0" w:line="240" w:lineRule="auto"/>
              <w:rPr>
                <w:rFonts w:asciiTheme="minorHAnsi" w:hAnsiTheme="minorHAnsi" w:cstheme="minorHAnsi"/>
                <w:b/>
                <w:bCs/>
                <w:color w:val="FFFFFF" w:themeColor="background1"/>
              </w:rPr>
            </w:pPr>
            <w:r w:rsidRPr="00B25A69">
              <w:rPr>
                <w:rFonts w:asciiTheme="minorHAnsi" w:hAnsiTheme="minorHAnsi" w:cstheme="minorHAnsi"/>
                <w:b/>
                <w:bCs/>
                <w:color w:val="FFFFFF" w:themeColor="background1"/>
              </w:rPr>
              <w:t>Feature name</w:t>
            </w:r>
          </w:p>
        </w:tc>
        <w:tc>
          <w:tcPr>
            <w:tcW w:w="6800" w:type="dxa"/>
            <w:tcBorders>
              <w:top w:val="single" w:sz="4" w:space="0" w:color="95B3D7"/>
              <w:left w:val="single" w:sz="4" w:space="0" w:color="95B3D7"/>
              <w:bottom w:val="single" w:sz="4" w:space="0" w:color="95B3D7"/>
              <w:right w:val="single" w:sz="4" w:space="0" w:color="95B3D7"/>
            </w:tcBorders>
            <w:shd w:val="clear" w:color="auto" w:fill="002060"/>
            <w:hideMark/>
          </w:tcPr>
          <w:p w14:paraId="322A78A0" w14:textId="77777777" w:rsidR="00921316" w:rsidRPr="00B25A69" w:rsidRDefault="00921316" w:rsidP="00B25A69">
            <w:pPr>
              <w:spacing w:after="0" w:line="240" w:lineRule="auto"/>
              <w:rPr>
                <w:rFonts w:asciiTheme="minorHAnsi" w:hAnsiTheme="minorHAnsi" w:cstheme="minorHAnsi"/>
                <w:b/>
                <w:bCs/>
                <w:color w:val="FFFFFF" w:themeColor="background1"/>
              </w:rPr>
            </w:pPr>
            <w:r w:rsidRPr="00B25A69">
              <w:rPr>
                <w:rFonts w:asciiTheme="minorHAnsi" w:hAnsiTheme="minorHAnsi" w:cstheme="minorHAnsi"/>
                <w:b/>
                <w:bCs/>
                <w:color w:val="FFFFFF" w:themeColor="background1"/>
              </w:rPr>
              <w:t>Description</w:t>
            </w:r>
          </w:p>
        </w:tc>
      </w:tr>
      <w:tr w:rsidR="00921316" w:rsidRPr="00603C34" w14:paraId="1169D10D" w14:textId="77777777" w:rsidTr="00B25A69">
        <w:trPr>
          <w:trHeight w:val="300"/>
          <w:jc w:val="center"/>
        </w:trPr>
        <w:tc>
          <w:tcPr>
            <w:tcW w:w="2620" w:type="dxa"/>
            <w:tcBorders>
              <w:top w:val="single" w:sz="4" w:space="0" w:color="95B3D7"/>
              <w:left w:val="single" w:sz="4" w:space="0" w:color="95B3D7"/>
              <w:bottom w:val="single" w:sz="4" w:space="0" w:color="95B3D7"/>
              <w:right w:val="single" w:sz="4" w:space="0" w:color="95B3D7"/>
            </w:tcBorders>
            <w:hideMark/>
          </w:tcPr>
          <w:p w14:paraId="34EBB35E" w14:textId="074957D4" w:rsidR="00921316" w:rsidRPr="00603C34" w:rsidRDefault="00DE20F3" w:rsidP="00DE20F3">
            <w:pPr>
              <w:spacing w:after="0" w:line="240" w:lineRule="auto"/>
              <w:rPr>
                <w:rFonts w:asciiTheme="minorHAnsi" w:hAnsiTheme="minorHAnsi" w:cstheme="minorHAnsi"/>
                <w:color w:val="47494D"/>
              </w:rPr>
            </w:pPr>
            <w:r w:rsidRPr="00DE20F3">
              <w:rPr>
                <w:rFonts w:asciiTheme="minorHAnsi" w:hAnsiTheme="minorHAnsi" w:cstheme="minorHAnsi"/>
                <w:color w:val="47494D"/>
              </w:rPr>
              <w:t>item_name</w:t>
            </w:r>
          </w:p>
        </w:tc>
        <w:tc>
          <w:tcPr>
            <w:tcW w:w="6800" w:type="dxa"/>
            <w:tcBorders>
              <w:top w:val="single" w:sz="4" w:space="0" w:color="95B3D7"/>
              <w:left w:val="single" w:sz="4" w:space="0" w:color="95B3D7"/>
              <w:bottom w:val="single" w:sz="4" w:space="0" w:color="95B3D7"/>
              <w:right w:val="single" w:sz="4" w:space="0" w:color="95B3D7"/>
            </w:tcBorders>
            <w:hideMark/>
          </w:tcPr>
          <w:p w14:paraId="514CFBEF" w14:textId="70A2C768" w:rsidR="00921316" w:rsidRPr="00603C34" w:rsidRDefault="00DE20F3" w:rsidP="00B25A69">
            <w:pPr>
              <w:spacing w:after="0" w:line="240" w:lineRule="auto"/>
              <w:rPr>
                <w:rFonts w:asciiTheme="minorHAnsi" w:hAnsiTheme="minorHAnsi" w:cstheme="minorHAnsi"/>
                <w:color w:val="47494D"/>
              </w:rPr>
            </w:pPr>
            <w:r>
              <w:rPr>
                <w:rFonts w:asciiTheme="minorHAnsi" w:hAnsiTheme="minorHAnsi" w:cstheme="minorHAnsi"/>
                <w:color w:val="47494D"/>
              </w:rPr>
              <w:t>Name of the item</w:t>
            </w:r>
          </w:p>
        </w:tc>
      </w:tr>
      <w:tr w:rsidR="00921316" w:rsidRPr="00603C34" w14:paraId="4321449A" w14:textId="77777777" w:rsidTr="00B25A69">
        <w:trPr>
          <w:trHeight w:val="300"/>
          <w:jc w:val="center"/>
        </w:trPr>
        <w:tc>
          <w:tcPr>
            <w:tcW w:w="2620" w:type="dxa"/>
            <w:tcBorders>
              <w:top w:val="single" w:sz="4" w:space="0" w:color="95B3D7"/>
              <w:left w:val="single" w:sz="4" w:space="0" w:color="95B3D7"/>
              <w:bottom w:val="single" w:sz="4" w:space="0" w:color="95B3D7"/>
              <w:right w:val="single" w:sz="4" w:space="0" w:color="95B3D7"/>
            </w:tcBorders>
            <w:hideMark/>
          </w:tcPr>
          <w:p w14:paraId="23858F4E" w14:textId="5FE724EF" w:rsidR="00921316" w:rsidRPr="00603C34" w:rsidRDefault="00DE20F3" w:rsidP="00B25A69">
            <w:pPr>
              <w:spacing w:after="0" w:line="240" w:lineRule="auto"/>
              <w:rPr>
                <w:rFonts w:asciiTheme="minorHAnsi" w:hAnsiTheme="minorHAnsi" w:cstheme="minorHAnsi"/>
                <w:color w:val="47494D"/>
              </w:rPr>
            </w:pPr>
            <w:r>
              <w:rPr>
                <w:rFonts w:asciiTheme="minorHAnsi" w:hAnsiTheme="minorHAnsi" w:cstheme="minorHAnsi"/>
                <w:color w:val="47494D"/>
              </w:rPr>
              <w:t>Shop_name</w:t>
            </w:r>
          </w:p>
        </w:tc>
        <w:tc>
          <w:tcPr>
            <w:tcW w:w="6800" w:type="dxa"/>
            <w:tcBorders>
              <w:top w:val="single" w:sz="4" w:space="0" w:color="95B3D7"/>
              <w:left w:val="single" w:sz="4" w:space="0" w:color="95B3D7"/>
              <w:bottom w:val="single" w:sz="4" w:space="0" w:color="95B3D7"/>
              <w:right w:val="single" w:sz="4" w:space="0" w:color="95B3D7"/>
            </w:tcBorders>
            <w:hideMark/>
          </w:tcPr>
          <w:p w14:paraId="55D763EC" w14:textId="132876FB" w:rsidR="00921316" w:rsidRPr="00603C34" w:rsidRDefault="00DE20F3" w:rsidP="00B25A69">
            <w:pPr>
              <w:spacing w:after="0" w:line="240" w:lineRule="auto"/>
              <w:rPr>
                <w:rFonts w:asciiTheme="minorHAnsi" w:hAnsiTheme="minorHAnsi" w:cstheme="minorHAnsi"/>
                <w:color w:val="47494D"/>
              </w:rPr>
            </w:pPr>
            <w:r>
              <w:rPr>
                <w:rFonts w:asciiTheme="minorHAnsi" w:hAnsiTheme="minorHAnsi" w:cstheme="minorHAnsi"/>
                <w:color w:val="47494D"/>
              </w:rPr>
              <w:t>Name of the shop</w:t>
            </w:r>
          </w:p>
        </w:tc>
      </w:tr>
      <w:tr w:rsidR="00921316" w:rsidRPr="00603C34" w14:paraId="23031829" w14:textId="77777777" w:rsidTr="00B25A69">
        <w:trPr>
          <w:trHeight w:val="300"/>
          <w:jc w:val="center"/>
        </w:trPr>
        <w:tc>
          <w:tcPr>
            <w:tcW w:w="2620" w:type="dxa"/>
            <w:tcBorders>
              <w:top w:val="single" w:sz="4" w:space="0" w:color="95B3D7"/>
              <w:left w:val="single" w:sz="4" w:space="0" w:color="95B3D7"/>
              <w:bottom w:val="single" w:sz="4" w:space="0" w:color="95B3D7"/>
              <w:right w:val="single" w:sz="4" w:space="0" w:color="95B3D7"/>
            </w:tcBorders>
            <w:hideMark/>
          </w:tcPr>
          <w:p w14:paraId="6E51A90D" w14:textId="3289DCB1" w:rsidR="00921316" w:rsidRPr="00603C34" w:rsidRDefault="00DE20F3" w:rsidP="00B25A69">
            <w:pPr>
              <w:spacing w:after="0" w:line="240" w:lineRule="auto"/>
              <w:rPr>
                <w:rFonts w:asciiTheme="minorHAnsi" w:hAnsiTheme="minorHAnsi" w:cstheme="minorHAnsi"/>
                <w:color w:val="47494D"/>
              </w:rPr>
            </w:pPr>
            <w:r>
              <w:rPr>
                <w:rFonts w:asciiTheme="minorHAnsi" w:hAnsiTheme="minorHAnsi" w:cstheme="minorHAnsi"/>
                <w:color w:val="47494D"/>
              </w:rPr>
              <w:t>Item_category_name</w:t>
            </w:r>
          </w:p>
        </w:tc>
        <w:tc>
          <w:tcPr>
            <w:tcW w:w="6800" w:type="dxa"/>
            <w:tcBorders>
              <w:top w:val="single" w:sz="4" w:space="0" w:color="95B3D7"/>
              <w:left w:val="single" w:sz="4" w:space="0" w:color="95B3D7"/>
              <w:bottom w:val="single" w:sz="4" w:space="0" w:color="95B3D7"/>
              <w:right w:val="single" w:sz="4" w:space="0" w:color="95B3D7"/>
            </w:tcBorders>
            <w:hideMark/>
          </w:tcPr>
          <w:p w14:paraId="4DCF4125" w14:textId="0ED64D59" w:rsidR="00921316" w:rsidRPr="00603C34" w:rsidRDefault="00DE20F3" w:rsidP="00B25A69">
            <w:pPr>
              <w:spacing w:after="0" w:line="240" w:lineRule="auto"/>
              <w:rPr>
                <w:rFonts w:asciiTheme="minorHAnsi" w:hAnsiTheme="minorHAnsi" w:cstheme="minorHAnsi"/>
                <w:color w:val="47494D"/>
              </w:rPr>
            </w:pPr>
            <w:r>
              <w:rPr>
                <w:rFonts w:asciiTheme="minorHAnsi" w:hAnsiTheme="minorHAnsi" w:cstheme="minorHAnsi"/>
                <w:color w:val="47494D"/>
              </w:rPr>
              <w:t>Name of the item category</w:t>
            </w:r>
          </w:p>
        </w:tc>
      </w:tr>
    </w:tbl>
    <w:p w14:paraId="2829CB3A" w14:textId="52CDDB77" w:rsidR="00921316" w:rsidRPr="00603C34" w:rsidRDefault="00921316" w:rsidP="00B25A69">
      <w:pPr>
        <w:spacing w:line="240" w:lineRule="auto"/>
        <w:jc w:val="center"/>
        <w:rPr>
          <w:rFonts w:asciiTheme="minorHAnsi" w:hAnsiTheme="minorHAnsi" w:cstheme="minorHAnsi"/>
          <w:b/>
          <w:color w:val="4F81BD"/>
        </w:rPr>
      </w:pPr>
      <w:r w:rsidRPr="00603C34">
        <w:rPr>
          <w:rFonts w:asciiTheme="minorHAnsi" w:hAnsiTheme="minorHAnsi" w:cstheme="minorHAnsi"/>
          <w:b/>
          <w:color w:val="4F81BD"/>
        </w:rPr>
        <w:t>Table 2: Description of "</w:t>
      </w:r>
      <w:r w:rsidR="00837B9D">
        <w:rPr>
          <w:rFonts w:asciiTheme="minorHAnsi" w:hAnsiTheme="minorHAnsi" w:cstheme="minorHAnsi"/>
          <w:b/>
          <w:color w:val="4F81BD"/>
        </w:rPr>
        <w:t>Supplementary dataset review</w:t>
      </w:r>
      <w:r w:rsidRPr="00603C34">
        <w:rPr>
          <w:rFonts w:asciiTheme="minorHAnsi" w:hAnsiTheme="minorHAnsi" w:cstheme="minorHAnsi"/>
          <w:b/>
          <w:color w:val="4F81BD"/>
        </w:rPr>
        <w:t>" dataset</w:t>
      </w:r>
    </w:p>
    <w:p w14:paraId="45AB61E5" w14:textId="0D2AA335" w:rsidR="005A7C2D" w:rsidRDefault="005A7C2D" w:rsidP="005A7C2D">
      <w:pPr>
        <w:pStyle w:val="Heading2"/>
      </w:pPr>
      <w:bookmarkStart w:id="12" w:name="_Toc26213372"/>
      <w:r>
        <w:t>Data Analysis</w:t>
      </w:r>
      <w:bookmarkEnd w:id="12"/>
      <w:r>
        <w:t xml:space="preserve"> </w:t>
      </w:r>
    </w:p>
    <w:p w14:paraId="66664257" w14:textId="07EBB4DD" w:rsidR="00544AFA" w:rsidRPr="00603C34" w:rsidRDefault="005A7C2D">
      <w:pPr>
        <w:jc w:val="both"/>
        <w:rPr>
          <w:rFonts w:asciiTheme="minorHAnsi" w:hAnsiTheme="minorHAnsi" w:cstheme="minorHAnsi"/>
        </w:rPr>
      </w:pPr>
      <w:r>
        <w:rPr>
          <w:rFonts w:asciiTheme="minorHAnsi" w:hAnsiTheme="minorHAnsi" w:cstheme="minorHAnsi"/>
        </w:rPr>
        <w:t xml:space="preserve">Leveraged </w:t>
      </w:r>
      <w:r w:rsidR="00544AFA" w:rsidRPr="00603C34">
        <w:rPr>
          <w:rFonts w:asciiTheme="minorHAnsi" w:hAnsiTheme="minorHAnsi" w:cstheme="minorHAnsi"/>
        </w:rPr>
        <w:t xml:space="preserve">Python </w:t>
      </w:r>
      <w:r>
        <w:rPr>
          <w:rFonts w:asciiTheme="minorHAnsi" w:hAnsiTheme="minorHAnsi" w:cstheme="minorHAnsi"/>
        </w:rPr>
        <w:t xml:space="preserve">to </w:t>
      </w:r>
      <w:r w:rsidR="007A1132" w:rsidRPr="00603C34">
        <w:rPr>
          <w:rFonts w:asciiTheme="minorHAnsi" w:hAnsiTheme="minorHAnsi" w:cstheme="minorHAnsi"/>
        </w:rPr>
        <w:t xml:space="preserve">perform </w:t>
      </w:r>
      <w:r>
        <w:rPr>
          <w:rFonts w:asciiTheme="minorHAnsi" w:hAnsiTheme="minorHAnsi" w:cstheme="minorHAnsi"/>
        </w:rPr>
        <w:t xml:space="preserve">the data </w:t>
      </w:r>
      <w:r w:rsidR="007A1132" w:rsidRPr="00603C34">
        <w:rPr>
          <w:rFonts w:asciiTheme="minorHAnsi" w:hAnsiTheme="minorHAnsi" w:cstheme="minorHAnsi"/>
        </w:rPr>
        <w:t>analysis. Python</w:t>
      </w:r>
      <w:r>
        <w:rPr>
          <w:rFonts w:asciiTheme="minorHAnsi" w:hAnsiTheme="minorHAnsi" w:cstheme="minorHAnsi"/>
        </w:rPr>
        <w:t xml:space="preserve"> and its rich modules </w:t>
      </w:r>
      <w:r w:rsidR="006839AF" w:rsidRPr="00603C34">
        <w:rPr>
          <w:rFonts w:asciiTheme="minorHAnsi" w:hAnsiTheme="minorHAnsi" w:cstheme="minorHAnsi"/>
        </w:rPr>
        <w:t>provide</w:t>
      </w:r>
      <w:r w:rsidR="00544AFA" w:rsidRPr="00603C34">
        <w:rPr>
          <w:rFonts w:asciiTheme="minorHAnsi" w:hAnsiTheme="minorHAnsi" w:cstheme="minorHAnsi"/>
        </w:rPr>
        <w:t xml:space="preserve"> rich capabilities to analyze, transform and visualize observations. Some of the key packages of python includes Numpy, Pandas, Matplotlib, Seaborn, Sklearn. Most of these packages were used in the analysis presented in this report.</w:t>
      </w:r>
    </w:p>
    <w:p w14:paraId="6F39D64F" w14:textId="77777777" w:rsidR="005A7C2D" w:rsidRDefault="005A7C2D" w:rsidP="005A7C2D">
      <w:pPr>
        <w:rPr>
          <w:rFonts w:asciiTheme="minorHAnsi" w:hAnsiTheme="minorHAnsi" w:cstheme="minorHAnsi"/>
          <w:color w:val="47494D"/>
        </w:rPr>
      </w:pPr>
      <w:r>
        <w:rPr>
          <w:rFonts w:asciiTheme="minorHAnsi" w:hAnsiTheme="minorHAnsi" w:cstheme="minorHAnsi"/>
          <w:color w:val="47494D"/>
        </w:rPr>
        <w:t>Basic analysis of the sales_train_v2 dataset is given below</w:t>
      </w:r>
    </w:p>
    <w:p w14:paraId="18DF931B" w14:textId="77777777" w:rsidR="005A7C2D" w:rsidRPr="008E5062" w:rsidRDefault="005A7C2D" w:rsidP="005A7C2D">
      <w:pPr>
        <w:rPr>
          <w:rFonts w:asciiTheme="minorHAnsi" w:hAnsiTheme="minorHAnsi" w:cstheme="minorHAnsi"/>
          <w:b/>
          <w:bCs/>
          <w:color w:val="4F81BD"/>
        </w:rPr>
      </w:pPr>
      <w:r w:rsidRPr="008E5062">
        <w:rPr>
          <w:rFonts w:asciiTheme="minorHAnsi" w:hAnsiTheme="minorHAnsi" w:cstheme="minorHAnsi"/>
          <w:b/>
          <w:bCs/>
          <w:color w:val="47494D"/>
        </w:rPr>
        <w:t>Info Summary</w:t>
      </w:r>
    </w:p>
    <w:p w14:paraId="541B36C5" w14:textId="77777777" w:rsidR="005A7C2D" w:rsidRDefault="005A7C2D" w:rsidP="005A7C2D">
      <w:pPr>
        <w:jc w:val="center"/>
        <w:rPr>
          <w:rFonts w:asciiTheme="minorHAnsi" w:hAnsiTheme="minorHAnsi" w:cstheme="minorHAnsi"/>
          <w:b/>
          <w:color w:val="4F81BD"/>
        </w:rPr>
      </w:pPr>
      <w:r>
        <w:rPr>
          <w:rFonts w:asciiTheme="minorHAnsi" w:hAnsiTheme="minorHAnsi" w:cstheme="minorHAnsi"/>
          <w:b/>
          <w:noProof/>
          <w:color w:val="4F81BD"/>
        </w:rPr>
        <w:drawing>
          <wp:inline distT="0" distB="0" distL="0" distR="0" wp14:anchorId="005DEFA4" wp14:editId="2A49F327">
            <wp:extent cx="2971800" cy="15078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6618" cy="1510290"/>
                    </a:xfrm>
                    <a:prstGeom prst="rect">
                      <a:avLst/>
                    </a:prstGeom>
                    <a:noFill/>
                  </pic:spPr>
                </pic:pic>
              </a:graphicData>
            </a:graphic>
          </wp:inline>
        </w:drawing>
      </w:r>
    </w:p>
    <w:p w14:paraId="3310F3BE" w14:textId="77777777" w:rsidR="005A7C2D" w:rsidRDefault="005A7C2D" w:rsidP="005A7C2D">
      <w:pPr>
        <w:rPr>
          <w:rFonts w:asciiTheme="minorHAnsi" w:hAnsiTheme="minorHAnsi" w:cstheme="minorHAnsi"/>
          <w:b/>
          <w:bCs/>
          <w:color w:val="47494D"/>
        </w:rPr>
      </w:pPr>
      <w:r>
        <w:rPr>
          <w:rFonts w:asciiTheme="minorHAnsi" w:hAnsiTheme="minorHAnsi" w:cstheme="minorHAnsi"/>
          <w:b/>
          <w:bCs/>
          <w:color w:val="47494D"/>
        </w:rPr>
        <w:t>Head info</w:t>
      </w:r>
    </w:p>
    <w:p w14:paraId="2C638123" w14:textId="77777777" w:rsidR="005A7C2D" w:rsidRPr="008E5062" w:rsidRDefault="005A7C2D" w:rsidP="005A7C2D">
      <w:pPr>
        <w:jc w:val="center"/>
        <w:rPr>
          <w:rFonts w:asciiTheme="minorHAnsi" w:hAnsiTheme="minorHAnsi" w:cstheme="minorHAnsi"/>
          <w:b/>
          <w:bCs/>
          <w:color w:val="4F81BD"/>
        </w:rPr>
      </w:pPr>
      <w:r>
        <w:rPr>
          <w:rFonts w:asciiTheme="minorHAnsi" w:hAnsiTheme="minorHAnsi" w:cstheme="minorHAnsi"/>
          <w:b/>
          <w:bCs/>
          <w:noProof/>
          <w:color w:val="4F81BD"/>
        </w:rPr>
        <w:lastRenderedPageBreak/>
        <w:drawing>
          <wp:inline distT="0" distB="0" distL="0" distR="0" wp14:anchorId="711B8201" wp14:editId="78F58587">
            <wp:extent cx="4371975" cy="1421996"/>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6388" cy="1426684"/>
                    </a:xfrm>
                    <a:prstGeom prst="rect">
                      <a:avLst/>
                    </a:prstGeom>
                    <a:noFill/>
                    <a:ln>
                      <a:noFill/>
                    </a:ln>
                  </pic:spPr>
                </pic:pic>
              </a:graphicData>
            </a:graphic>
          </wp:inline>
        </w:drawing>
      </w:r>
    </w:p>
    <w:p w14:paraId="33481426" w14:textId="77777777" w:rsidR="005A7C2D" w:rsidRDefault="005A7C2D">
      <w:pPr>
        <w:jc w:val="both"/>
        <w:rPr>
          <w:rFonts w:asciiTheme="minorHAnsi" w:hAnsiTheme="minorHAnsi" w:cstheme="minorHAnsi"/>
        </w:rPr>
      </w:pPr>
    </w:p>
    <w:p w14:paraId="78906147" w14:textId="47A209AE" w:rsidR="00D95F8B" w:rsidRDefault="00544AFA">
      <w:pPr>
        <w:jc w:val="both"/>
        <w:rPr>
          <w:rFonts w:asciiTheme="minorHAnsi" w:hAnsiTheme="minorHAnsi" w:cstheme="minorHAnsi"/>
        </w:rPr>
      </w:pPr>
      <w:r w:rsidRPr="00603C34">
        <w:rPr>
          <w:rFonts w:asciiTheme="minorHAnsi" w:hAnsiTheme="minorHAnsi" w:cstheme="minorHAnsi"/>
        </w:rPr>
        <w:t xml:space="preserve">Initial analysis revealed the </w:t>
      </w:r>
      <w:r w:rsidR="005A7C2D">
        <w:rPr>
          <w:rFonts w:asciiTheme="minorHAnsi" w:hAnsiTheme="minorHAnsi" w:cstheme="minorHAnsi"/>
        </w:rPr>
        <w:t xml:space="preserve">little need for the data cleansing. There is no null filed in the main sales dataset. Shop name, item name and all the text are in the Russian language. </w:t>
      </w:r>
      <w:r w:rsidRPr="00603C34">
        <w:rPr>
          <w:rFonts w:asciiTheme="minorHAnsi" w:hAnsiTheme="minorHAnsi" w:cstheme="minorHAnsi"/>
        </w:rPr>
        <w:t xml:space="preserve"> </w:t>
      </w:r>
      <w:r w:rsidR="005A7C2D">
        <w:rPr>
          <w:rFonts w:asciiTheme="minorHAnsi" w:hAnsiTheme="minorHAnsi" w:cstheme="minorHAnsi"/>
        </w:rPr>
        <w:t xml:space="preserve">However, it doesn’t limit </w:t>
      </w:r>
      <w:r w:rsidR="00B263A5">
        <w:rPr>
          <w:rFonts w:asciiTheme="minorHAnsi" w:hAnsiTheme="minorHAnsi" w:cstheme="minorHAnsi"/>
        </w:rPr>
        <w:t>implementing and</w:t>
      </w:r>
      <w:r w:rsidR="005A7C2D">
        <w:rPr>
          <w:rFonts w:asciiTheme="minorHAnsi" w:hAnsiTheme="minorHAnsi" w:cstheme="minorHAnsi"/>
        </w:rPr>
        <w:t xml:space="preserve"> executing the </w:t>
      </w:r>
      <w:r w:rsidR="00B263A5">
        <w:rPr>
          <w:rFonts w:asciiTheme="minorHAnsi" w:hAnsiTheme="minorHAnsi" w:cstheme="minorHAnsi"/>
        </w:rPr>
        <w:t xml:space="preserve">prediction </w:t>
      </w:r>
      <w:r w:rsidR="005A7C2D">
        <w:rPr>
          <w:rFonts w:asciiTheme="minorHAnsi" w:hAnsiTheme="minorHAnsi" w:cstheme="minorHAnsi"/>
        </w:rPr>
        <w:t xml:space="preserve">model. </w:t>
      </w:r>
      <w:r w:rsidR="00D95F8B">
        <w:rPr>
          <w:rFonts w:asciiTheme="minorHAnsi" w:hAnsiTheme="minorHAnsi" w:cstheme="minorHAnsi"/>
        </w:rPr>
        <w:t>Date fields requires refinement to convert into a proper date format.</w:t>
      </w:r>
    </w:p>
    <w:p w14:paraId="535C041F" w14:textId="09F58844" w:rsidR="00B263A5" w:rsidRPr="00B263A5" w:rsidRDefault="00B263A5">
      <w:pPr>
        <w:jc w:val="both"/>
        <w:rPr>
          <w:rFonts w:asciiTheme="minorHAnsi" w:hAnsiTheme="minorHAnsi" w:cstheme="minorHAnsi"/>
          <w:b/>
          <w:bCs/>
        </w:rPr>
      </w:pPr>
      <w:r w:rsidRPr="00B263A5">
        <w:rPr>
          <w:rFonts w:asciiTheme="minorHAnsi" w:hAnsiTheme="minorHAnsi" w:cstheme="minorHAnsi"/>
          <w:b/>
          <w:bCs/>
        </w:rPr>
        <w:t>New data elements</w:t>
      </w:r>
    </w:p>
    <w:p w14:paraId="7AD942A2" w14:textId="644EF927" w:rsidR="00B263A5" w:rsidRDefault="00D95F8B" w:rsidP="00B263A5">
      <w:pPr>
        <w:pStyle w:val="ListParagraph"/>
        <w:numPr>
          <w:ilvl w:val="0"/>
          <w:numId w:val="23"/>
        </w:numPr>
        <w:jc w:val="both"/>
        <w:rPr>
          <w:rFonts w:asciiTheme="minorHAnsi" w:hAnsiTheme="minorHAnsi" w:cstheme="minorHAnsi"/>
        </w:rPr>
      </w:pPr>
      <w:r w:rsidRPr="00B263A5">
        <w:rPr>
          <w:rFonts w:asciiTheme="minorHAnsi" w:hAnsiTheme="minorHAnsi" w:cstheme="minorHAnsi"/>
        </w:rPr>
        <w:t xml:space="preserve">Splitting the date </w:t>
      </w:r>
      <w:r w:rsidR="00B263A5">
        <w:rPr>
          <w:rFonts w:asciiTheme="minorHAnsi" w:hAnsiTheme="minorHAnsi" w:cstheme="minorHAnsi"/>
        </w:rPr>
        <w:t xml:space="preserve">field </w:t>
      </w:r>
      <w:r w:rsidRPr="00B263A5">
        <w:rPr>
          <w:rFonts w:asciiTheme="minorHAnsi" w:hAnsiTheme="minorHAnsi" w:cstheme="minorHAnsi"/>
        </w:rPr>
        <w:t xml:space="preserve">into </w:t>
      </w:r>
      <w:r w:rsidRPr="00B263A5">
        <w:rPr>
          <w:rFonts w:asciiTheme="minorHAnsi" w:hAnsiTheme="minorHAnsi" w:cstheme="minorHAnsi"/>
          <w:b/>
          <w:bCs/>
        </w:rPr>
        <w:t>Year, Month and Day</w:t>
      </w:r>
      <w:r w:rsidRPr="00B263A5">
        <w:rPr>
          <w:rFonts w:asciiTheme="minorHAnsi" w:hAnsiTheme="minorHAnsi" w:cstheme="minorHAnsi"/>
        </w:rPr>
        <w:t xml:space="preserve"> </w:t>
      </w:r>
      <w:r w:rsidR="00B263A5">
        <w:rPr>
          <w:rFonts w:asciiTheme="minorHAnsi" w:hAnsiTheme="minorHAnsi" w:cstheme="minorHAnsi"/>
        </w:rPr>
        <w:t>fields to help time series analysis.</w:t>
      </w:r>
    </w:p>
    <w:p w14:paraId="5E3315F7" w14:textId="77777777" w:rsidR="00B263A5" w:rsidRDefault="00B263A5" w:rsidP="00B263A5">
      <w:pPr>
        <w:pStyle w:val="ListParagraph"/>
        <w:numPr>
          <w:ilvl w:val="0"/>
          <w:numId w:val="23"/>
        </w:numPr>
        <w:jc w:val="both"/>
        <w:rPr>
          <w:rFonts w:asciiTheme="minorHAnsi" w:hAnsiTheme="minorHAnsi" w:cstheme="minorHAnsi"/>
        </w:rPr>
      </w:pPr>
      <w:r>
        <w:rPr>
          <w:rFonts w:asciiTheme="minorHAnsi" w:hAnsiTheme="minorHAnsi" w:cstheme="minorHAnsi"/>
        </w:rPr>
        <w:t>Add a new element -</w:t>
      </w:r>
      <w:r w:rsidR="00D95F8B" w:rsidRPr="00B263A5">
        <w:rPr>
          <w:rFonts w:asciiTheme="minorHAnsi" w:hAnsiTheme="minorHAnsi" w:cstheme="minorHAnsi"/>
        </w:rPr>
        <w:t xml:space="preserve"> </w:t>
      </w:r>
      <w:r>
        <w:rPr>
          <w:rFonts w:asciiTheme="minorHAnsi" w:hAnsiTheme="minorHAnsi" w:cstheme="minorHAnsi"/>
        </w:rPr>
        <w:t>“Sales” using item_price and item_cnt_day. It provides the net value of the sales for a given month and shop id.</w:t>
      </w:r>
    </w:p>
    <w:p w14:paraId="3C2CAFD8" w14:textId="313E2754" w:rsidR="00D95F8B" w:rsidRDefault="00B263A5" w:rsidP="005B5852">
      <w:pPr>
        <w:pStyle w:val="ListParagraph"/>
        <w:numPr>
          <w:ilvl w:val="0"/>
          <w:numId w:val="23"/>
        </w:numPr>
        <w:jc w:val="both"/>
        <w:rPr>
          <w:rFonts w:asciiTheme="minorHAnsi" w:hAnsiTheme="minorHAnsi" w:cstheme="minorHAnsi"/>
        </w:rPr>
      </w:pPr>
      <w:r>
        <w:rPr>
          <w:rFonts w:asciiTheme="minorHAnsi" w:hAnsiTheme="minorHAnsi" w:cstheme="minorHAnsi"/>
        </w:rPr>
        <w:t xml:space="preserve">Merge “items_category” field into the main data frame on item-id. This would provide </w:t>
      </w:r>
      <w:r w:rsidR="006839AF">
        <w:rPr>
          <w:rFonts w:asciiTheme="minorHAnsi" w:hAnsiTheme="minorHAnsi" w:cstheme="minorHAnsi"/>
        </w:rPr>
        <w:t>category-based</w:t>
      </w:r>
      <w:r>
        <w:rPr>
          <w:rFonts w:asciiTheme="minorHAnsi" w:hAnsiTheme="minorHAnsi" w:cstheme="minorHAnsi"/>
        </w:rPr>
        <w:t xml:space="preserve"> analysis of the sales.  </w:t>
      </w:r>
    </w:p>
    <w:p w14:paraId="4060B2DA" w14:textId="301F3922" w:rsidR="005B5852" w:rsidRPr="005B5852" w:rsidRDefault="005B5852" w:rsidP="005B5852">
      <w:pPr>
        <w:jc w:val="both"/>
        <w:rPr>
          <w:rFonts w:asciiTheme="minorHAnsi" w:hAnsiTheme="minorHAnsi" w:cstheme="minorHAnsi"/>
        </w:rPr>
      </w:pPr>
      <w:r>
        <w:rPr>
          <w:rFonts w:asciiTheme="minorHAnsi" w:hAnsiTheme="minorHAnsi" w:cstheme="minorHAnsi"/>
        </w:rPr>
        <w:t xml:space="preserve">View of the Train dataset post new data and merge is given </w:t>
      </w:r>
      <w:r w:rsidR="007F4968">
        <w:rPr>
          <w:rFonts w:asciiTheme="minorHAnsi" w:hAnsiTheme="minorHAnsi" w:cstheme="minorHAnsi"/>
        </w:rPr>
        <w:t>below</w:t>
      </w:r>
    </w:p>
    <w:p w14:paraId="680BCCD6" w14:textId="1DA3D49D" w:rsidR="005B5852" w:rsidRPr="005B5852" w:rsidRDefault="005B5852" w:rsidP="005B5852">
      <w:pPr>
        <w:pStyle w:val="ListParagraph"/>
        <w:jc w:val="both"/>
        <w:rPr>
          <w:rFonts w:asciiTheme="minorHAnsi" w:hAnsiTheme="minorHAnsi" w:cstheme="minorHAnsi"/>
        </w:rPr>
      </w:pPr>
      <w:r>
        <w:rPr>
          <w:rFonts w:asciiTheme="minorHAnsi" w:hAnsiTheme="minorHAnsi" w:cstheme="minorHAnsi"/>
          <w:noProof/>
        </w:rPr>
        <w:drawing>
          <wp:inline distT="0" distB="0" distL="0" distR="0" wp14:anchorId="21D1D652" wp14:editId="5BA32A8A">
            <wp:extent cx="6105525" cy="1257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5525" cy="1257300"/>
                    </a:xfrm>
                    <a:prstGeom prst="rect">
                      <a:avLst/>
                    </a:prstGeom>
                    <a:noFill/>
                    <a:ln>
                      <a:noFill/>
                    </a:ln>
                  </pic:spPr>
                </pic:pic>
              </a:graphicData>
            </a:graphic>
          </wp:inline>
        </w:drawing>
      </w:r>
    </w:p>
    <w:p w14:paraId="7CF7CC2D" w14:textId="77777777" w:rsidR="00FE293D" w:rsidRDefault="00FE293D">
      <w:pPr>
        <w:rPr>
          <w:rFonts w:asciiTheme="majorHAnsi" w:eastAsia="Times New Roman" w:hAnsiTheme="majorHAnsi"/>
          <w:b/>
          <w:bCs/>
          <w:color w:val="0070C0"/>
          <w:kern w:val="32"/>
          <w:sz w:val="36"/>
          <w:szCs w:val="32"/>
        </w:rPr>
      </w:pPr>
      <w:bookmarkStart w:id="13" w:name="_Toc15213841"/>
      <w:r>
        <w:br w:type="page"/>
      </w:r>
    </w:p>
    <w:p w14:paraId="4960D1B6" w14:textId="43890D3F" w:rsidR="00080BAF" w:rsidRDefault="007F4968">
      <w:pPr>
        <w:pStyle w:val="Heading1"/>
      </w:pPr>
      <w:bookmarkStart w:id="14" w:name="_Toc15220207"/>
      <w:bookmarkStart w:id="15" w:name="_Toc26213373"/>
      <w:r>
        <w:lastRenderedPageBreak/>
        <w:t xml:space="preserve">Feature </w:t>
      </w:r>
      <w:r w:rsidR="00C96233">
        <w:t>Analysis</w:t>
      </w:r>
      <w:bookmarkEnd w:id="13"/>
      <w:bookmarkEnd w:id="14"/>
      <w:bookmarkEnd w:id="15"/>
    </w:p>
    <w:p w14:paraId="37B815FD" w14:textId="7B4FAF1C" w:rsidR="00E876CE" w:rsidRDefault="00521838" w:rsidP="00521838">
      <w:pPr>
        <w:pStyle w:val="Heading2"/>
      </w:pPr>
      <w:r w:rsidRPr="00521838">
        <w:t>Seasonality Summary</w:t>
      </w:r>
    </w:p>
    <w:p w14:paraId="3AFDC4A0" w14:textId="20C73247" w:rsidR="00F46CA6" w:rsidRPr="00F46CA6" w:rsidRDefault="00F46CA6" w:rsidP="00F474EA">
      <w:pPr>
        <w:rPr>
          <w:b/>
        </w:rPr>
      </w:pPr>
      <w:r w:rsidRPr="00F46CA6">
        <w:rPr>
          <w:b/>
        </w:rPr>
        <w:t>3.1.1</w:t>
      </w:r>
      <w:r w:rsidR="009B5085">
        <w:rPr>
          <w:b/>
        </w:rPr>
        <w:t xml:space="preserve"> </w:t>
      </w:r>
      <w:r w:rsidR="00F474EA">
        <w:rPr>
          <w:b/>
        </w:rPr>
        <w:t>Sales by Year</w:t>
      </w:r>
    </w:p>
    <w:p w14:paraId="4D009593" w14:textId="77777777" w:rsidR="009A10A9" w:rsidRDefault="009A10A9" w:rsidP="009A10A9">
      <w:pPr>
        <w:pStyle w:val="ListParagraph"/>
        <w:numPr>
          <w:ilvl w:val="0"/>
          <w:numId w:val="24"/>
        </w:numPr>
        <w:spacing w:after="160" w:line="259" w:lineRule="auto"/>
      </w:pPr>
      <w:r>
        <w:t xml:space="preserve">The year trend chart shows that 2014 total sales is higher than 2013. 2015 only contains 10-month data, so it is not comparable with the other 2 years. </w:t>
      </w:r>
    </w:p>
    <w:p w14:paraId="2A770E75" w14:textId="08205C1D" w:rsidR="009A10A9" w:rsidRPr="00440683" w:rsidRDefault="003D199D" w:rsidP="009A10A9">
      <w:pPr>
        <w:pStyle w:val="ListParagraph"/>
        <w:numPr>
          <w:ilvl w:val="0"/>
          <w:numId w:val="24"/>
        </w:numPr>
        <w:spacing w:after="160" w:line="259" w:lineRule="auto"/>
      </w:pPr>
      <w:r>
        <w:t>J</w:t>
      </w:r>
      <w:r w:rsidR="009A10A9" w:rsidRPr="00526C48">
        <w:rPr>
          <w:rFonts w:ascii="Helvetica" w:hAnsi="Helvetica" w:cs="Helvetica"/>
          <w:color w:val="000000"/>
          <w:sz w:val="21"/>
          <w:szCs w:val="21"/>
          <w:shd w:val="clear" w:color="auto" w:fill="FFFFFF"/>
        </w:rPr>
        <w:t xml:space="preserve">udging from the plots, the Median, 1st quantile and 3rd quantile, as well as minimum and maximum for the daily sales for </w:t>
      </w:r>
      <w:r w:rsidR="009A10A9">
        <w:rPr>
          <w:rFonts w:ascii="Helvetica" w:hAnsi="Helvetica" w:cs="Helvetica"/>
          <w:color w:val="000000"/>
          <w:sz w:val="21"/>
          <w:szCs w:val="21"/>
          <w:shd w:val="clear" w:color="auto" w:fill="FFFFFF"/>
        </w:rPr>
        <w:t>unique</w:t>
      </w:r>
      <w:r w:rsidR="009A10A9" w:rsidRPr="00526C48">
        <w:rPr>
          <w:rFonts w:ascii="Helvetica" w:hAnsi="Helvetica" w:cs="Helvetica"/>
          <w:color w:val="000000"/>
          <w:sz w:val="21"/>
          <w:szCs w:val="21"/>
          <w:shd w:val="clear" w:color="auto" w:fill="FFFFFF"/>
        </w:rPr>
        <w:t xml:space="preserve"> item for 2014 and 2015 are higher than 2013.</w:t>
      </w:r>
    </w:p>
    <w:p w14:paraId="3FB734C9" w14:textId="42EBB0D3" w:rsidR="00440683" w:rsidRDefault="00440683" w:rsidP="00440683">
      <w:pPr>
        <w:pStyle w:val="ListParagraph"/>
        <w:spacing w:after="160" w:line="259" w:lineRule="auto"/>
      </w:pPr>
    </w:p>
    <w:p w14:paraId="66EB6471" w14:textId="273AE3C4" w:rsidR="00440683" w:rsidRPr="00440683" w:rsidRDefault="00440683" w:rsidP="00440683">
      <w:pPr>
        <w:pStyle w:val="ListParagraph"/>
        <w:spacing w:after="160" w:line="259" w:lineRule="auto"/>
        <w:rPr>
          <w:b/>
        </w:rPr>
      </w:pPr>
      <w:r>
        <w:t xml:space="preserve">                        </w:t>
      </w:r>
      <w:r w:rsidRPr="00440683">
        <w:rPr>
          <w:b/>
        </w:rPr>
        <w:t xml:space="preserve">Total Sales by Year </w:t>
      </w:r>
      <w:r w:rsidR="00682E20">
        <w:rPr>
          <w:b/>
        </w:rPr>
        <w:t xml:space="preserve">($) </w:t>
      </w:r>
    </w:p>
    <w:p w14:paraId="02C194B2" w14:textId="2F5A264E" w:rsidR="00521838" w:rsidRDefault="00440683">
      <w:pPr>
        <w:rPr>
          <w:rFonts w:asciiTheme="majorHAnsi" w:eastAsia="Times New Roman" w:hAnsiTheme="majorHAnsi"/>
          <w:b/>
          <w:bCs/>
          <w:color w:val="0070C0"/>
          <w:kern w:val="32"/>
          <w:sz w:val="36"/>
          <w:szCs w:val="32"/>
        </w:rPr>
      </w:pPr>
      <w:r>
        <w:rPr>
          <w:rFonts w:asciiTheme="majorHAnsi" w:eastAsia="Times New Roman" w:hAnsiTheme="majorHAnsi"/>
          <w:b/>
          <w:bCs/>
          <w:noProof/>
          <w:color w:val="0070C0"/>
          <w:kern w:val="32"/>
          <w:sz w:val="36"/>
          <w:szCs w:val="32"/>
        </w:rPr>
        <w:drawing>
          <wp:inline distT="0" distB="0" distL="0" distR="0" wp14:anchorId="6EA841FD" wp14:editId="0716224A">
            <wp:extent cx="4044950" cy="2203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2049" cy="2207317"/>
                    </a:xfrm>
                    <a:prstGeom prst="rect">
                      <a:avLst/>
                    </a:prstGeom>
                    <a:noFill/>
                    <a:ln>
                      <a:noFill/>
                    </a:ln>
                  </pic:spPr>
                </pic:pic>
              </a:graphicData>
            </a:graphic>
          </wp:inline>
        </w:drawing>
      </w:r>
    </w:p>
    <w:p w14:paraId="307C3C4E" w14:textId="6EF880F2" w:rsidR="00481135" w:rsidRPr="00481135" w:rsidRDefault="00481135" w:rsidP="00481135">
      <w:pPr>
        <w:pStyle w:val="ListParagraph"/>
        <w:spacing w:after="160" w:line="259" w:lineRule="auto"/>
        <w:rPr>
          <w:b/>
        </w:rPr>
      </w:pPr>
      <w:r>
        <w:t xml:space="preserve">                        </w:t>
      </w:r>
      <w:r w:rsidR="003D199D">
        <w:rPr>
          <w:b/>
        </w:rPr>
        <w:t>Daily Sales for unique item</w:t>
      </w:r>
      <w:r w:rsidRPr="00440683">
        <w:rPr>
          <w:b/>
        </w:rPr>
        <w:t xml:space="preserve"> by Year </w:t>
      </w:r>
      <w:r>
        <w:rPr>
          <w:b/>
        </w:rPr>
        <w:t xml:space="preserve">($) </w:t>
      </w:r>
    </w:p>
    <w:p w14:paraId="3F2BCD3D" w14:textId="4BCE36C6" w:rsidR="00B42E75" w:rsidRDefault="00B42E75">
      <w:pPr>
        <w:rPr>
          <w:rFonts w:asciiTheme="majorHAnsi" w:eastAsia="Times New Roman" w:hAnsiTheme="majorHAnsi"/>
          <w:b/>
          <w:bCs/>
          <w:color w:val="0070C0"/>
          <w:kern w:val="32"/>
          <w:sz w:val="36"/>
          <w:szCs w:val="32"/>
        </w:rPr>
      </w:pPr>
      <w:r>
        <w:rPr>
          <w:rFonts w:asciiTheme="majorHAnsi" w:eastAsia="Times New Roman" w:hAnsiTheme="majorHAnsi"/>
          <w:b/>
          <w:bCs/>
          <w:noProof/>
          <w:color w:val="0070C0"/>
          <w:kern w:val="32"/>
          <w:sz w:val="36"/>
          <w:szCs w:val="32"/>
        </w:rPr>
        <w:drawing>
          <wp:inline distT="0" distB="0" distL="0" distR="0" wp14:anchorId="777D4E2A" wp14:editId="53BD3FC2">
            <wp:extent cx="3683000" cy="230472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86994" cy="2307225"/>
                    </a:xfrm>
                    <a:prstGeom prst="rect">
                      <a:avLst/>
                    </a:prstGeom>
                    <a:noFill/>
                    <a:ln>
                      <a:noFill/>
                    </a:ln>
                  </pic:spPr>
                </pic:pic>
              </a:graphicData>
            </a:graphic>
          </wp:inline>
        </w:drawing>
      </w:r>
    </w:p>
    <w:p w14:paraId="56044F88" w14:textId="635318CB" w:rsidR="00F474EA" w:rsidRDefault="00F474EA" w:rsidP="00F474EA">
      <w:pPr>
        <w:rPr>
          <w:b/>
        </w:rPr>
      </w:pPr>
      <w:r w:rsidRPr="00F46CA6">
        <w:rPr>
          <w:b/>
        </w:rPr>
        <w:t>3.1.</w:t>
      </w:r>
      <w:r w:rsidR="009B5085">
        <w:rPr>
          <w:b/>
        </w:rPr>
        <w:t>2</w:t>
      </w:r>
      <w:r w:rsidRPr="00F46CA6">
        <w:rPr>
          <w:b/>
        </w:rPr>
        <w:t xml:space="preserve"> </w:t>
      </w:r>
      <w:r>
        <w:rPr>
          <w:b/>
        </w:rPr>
        <w:t>Sales by Year</w:t>
      </w:r>
      <w:r w:rsidR="00215408">
        <w:rPr>
          <w:b/>
        </w:rPr>
        <w:t xml:space="preserve"> and Month</w:t>
      </w:r>
    </w:p>
    <w:p w14:paraId="77535AEB" w14:textId="7160825A" w:rsidR="00E416A7" w:rsidRPr="00F32E3D" w:rsidRDefault="00E416A7" w:rsidP="00E416A7">
      <w:pPr>
        <w:pStyle w:val="ListParagraph"/>
        <w:numPr>
          <w:ilvl w:val="0"/>
          <w:numId w:val="24"/>
        </w:numPr>
        <w:spacing w:after="160" w:line="259" w:lineRule="auto"/>
      </w:pPr>
      <w:r>
        <w:rPr>
          <w:rFonts w:ascii="Helvetica" w:hAnsi="Helvetica" w:cs="Helvetica"/>
          <w:color w:val="000000"/>
          <w:sz w:val="21"/>
          <w:szCs w:val="21"/>
          <w:shd w:val="clear" w:color="auto" w:fill="FFFFFF"/>
        </w:rPr>
        <w:t xml:space="preserve">Both the Bar Chart and the Boxplot show that the </w:t>
      </w:r>
      <w:r w:rsidR="0022010E">
        <w:rPr>
          <w:rFonts w:ascii="Helvetica" w:hAnsi="Helvetica" w:cs="Helvetica"/>
          <w:color w:val="000000"/>
          <w:sz w:val="21"/>
          <w:szCs w:val="21"/>
          <w:shd w:val="clear" w:color="auto" w:fill="FFFFFF"/>
        </w:rPr>
        <w:t>total s</w:t>
      </w:r>
      <w:r>
        <w:rPr>
          <w:rFonts w:ascii="Helvetica" w:hAnsi="Helvetica" w:cs="Helvetica"/>
          <w:color w:val="000000"/>
          <w:sz w:val="21"/>
          <w:szCs w:val="21"/>
          <w:shd w:val="clear" w:color="auto" w:fill="FFFFFF"/>
        </w:rPr>
        <w:t>ales</w:t>
      </w:r>
      <w:r w:rsidR="0022010E">
        <w:rPr>
          <w:rFonts w:ascii="Helvetica" w:hAnsi="Helvetica" w:cs="Helvetica"/>
          <w:color w:val="000000"/>
          <w:sz w:val="21"/>
          <w:szCs w:val="21"/>
          <w:shd w:val="clear" w:color="auto" w:fill="FFFFFF"/>
        </w:rPr>
        <w:t xml:space="preserve"> or </w:t>
      </w:r>
      <w:r w:rsidR="0022010E" w:rsidRPr="00526C48">
        <w:rPr>
          <w:rFonts w:ascii="Helvetica" w:hAnsi="Helvetica" w:cs="Helvetica"/>
          <w:color w:val="000000"/>
          <w:sz w:val="21"/>
          <w:szCs w:val="21"/>
          <w:shd w:val="clear" w:color="auto" w:fill="FFFFFF"/>
        </w:rPr>
        <w:t xml:space="preserve">daily sales for </w:t>
      </w:r>
      <w:r w:rsidR="0022010E">
        <w:rPr>
          <w:rFonts w:ascii="Helvetica" w:hAnsi="Helvetica" w:cs="Helvetica"/>
          <w:color w:val="000000"/>
          <w:sz w:val="21"/>
          <w:szCs w:val="21"/>
          <w:shd w:val="clear" w:color="auto" w:fill="FFFFFF"/>
        </w:rPr>
        <w:t>unique</w:t>
      </w:r>
      <w:r w:rsidR="0022010E" w:rsidRPr="00526C48">
        <w:rPr>
          <w:rFonts w:ascii="Helvetica" w:hAnsi="Helvetica" w:cs="Helvetica"/>
          <w:color w:val="000000"/>
          <w:sz w:val="21"/>
          <w:szCs w:val="21"/>
          <w:shd w:val="clear" w:color="auto" w:fill="FFFFFF"/>
        </w:rPr>
        <w:t xml:space="preserve"> item</w:t>
      </w:r>
      <w:r>
        <w:rPr>
          <w:rFonts w:ascii="Helvetica" w:hAnsi="Helvetica" w:cs="Helvetica"/>
          <w:color w:val="000000"/>
          <w:sz w:val="21"/>
          <w:szCs w:val="21"/>
          <w:shd w:val="clear" w:color="auto" w:fill="FFFFFF"/>
        </w:rPr>
        <w:t xml:space="preserve"> in the month of November and December are higher compared to other months. </w:t>
      </w:r>
      <w:r w:rsidRPr="00526C48">
        <w:rPr>
          <w:rFonts w:ascii="Helvetica" w:hAnsi="Helvetica" w:cs="Helvetica"/>
          <w:color w:val="000000"/>
          <w:sz w:val="21"/>
          <w:szCs w:val="21"/>
          <w:shd w:val="clear" w:color="auto" w:fill="FFFFFF"/>
        </w:rPr>
        <w:t xml:space="preserve"> </w:t>
      </w:r>
    </w:p>
    <w:p w14:paraId="44A9FC2E" w14:textId="5F2DA2CB" w:rsidR="00F32E3D" w:rsidRDefault="00F32E3D" w:rsidP="00F32E3D">
      <w:pPr>
        <w:spacing w:after="160" w:line="259" w:lineRule="auto"/>
      </w:pPr>
    </w:p>
    <w:p w14:paraId="359607BB" w14:textId="024F5077" w:rsidR="00215408" w:rsidRPr="00F32E3D" w:rsidRDefault="00F32E3D" w:rsidP="00F32E3D">
      <w:pPr>
        <w:spacing w:after="160" w:line="259" w:lineRule="auto"/>
        <w:jc w:val="center"/>
        <w:rPr>
          <w:b/>
        </w:rPr>
      </w:pPr>
      <w:r w:rsidRPr="00F32E3D">
        <w:rPr>
          <w:b/>
        </w:rPr>
        <w:lastRenderedPageBreak/>
        <w:t xml:space="preserve">Total Sales by Year </w:t>
      </w:r>
      <w:r w:rsidR="007959CD">
        <w:rPr>
          <w:b/>
        </w:rPr>
        <w:t>and Month</w:t>
      </w:r>
    </w:p>
    <w:p w14:paraId="41182305" w14:textId="7F3F00BE" w:rsidR="00F474EA" w:rsidRDefault="00F32E3D">
      <w:pPr>
        <w:rPr>
          <w:rFonts w:asciiTheme="majorHAnsi" w:eastAsia="Times New Roman" w:hAnsiTheme="majorHAnsi"/>
          <w:b/>
          <w:bCs/>
          <w:color w:val="0070C0"/>
          <w:kern w:val="32"/>
          <w:sz w:val="36"/>
          <w:szCs w:val="32"/>
        </w:rPr>
      </w:pPr>
      <w:r>
        <w:rPr>
          <w:rFonts w:asciiTheme="majorHAnsi" w:eastAsia="Times New Roman" w:hAnsiTheme="majorHAnsi"/>
          <w:b/>
          <w:bCs/>
          <w:noProof/>
          <w:color w:val="0070C0"/>
          <w:kern w:val="32"/>
          <w:sz w:val="36"/>
          <w:szCs w:val="32"/>
        </w:rPr>
        <w:drawing>
          <wp:inline distT="0" distB="0" distL="0" distR="0" wp14:anchorId="11A8BB07" wp14:editId="542B4EB5">
            <wp:extent cx="6102350" cy="2171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02350" cy="2171700"/>
                    </a:xfrm>
                    <a:prstGeom prst="rect">
                      <a:avLst/>
                    </a:prstGeom>
                    <a:noFill/>
                    <a:ln>
                      <a:noFill/>
                    </a:ln>
                  </pic:spPr>
                </pic:pic>
              </a:graphicData>
            </a:graphic>
          </wp:inline>
        </w:drawing>
      </w:r>
    </w:p>
    <w:p w14:paraId="466C2F2F" w14:textId="2479A689" w:rsidR="000064A6" w:rsidRPr="00481135" w:rsidRDefault="000064A6" w:rsidP="000064A6">
      <w:pPr>
        <w:pStyle w:val="ListParagraph"/>
        <w:spacing w:after="160" w:line="259" w:lineRule="auto"/>
        <w:rPr>
          <w:b/>
        </w:rPr>
      </w:pPr>
      <w:r>
        <w:rPr>
          <w:rFonts w:asciiTheme="majorHAnsi" w:eastAsia="Times New Roman" w:hAnsiTheme="majorHAnsi"/>
          <w:b/>
          <w:bCs/>
          <w:color w:val="0070C0"/>
          <w:kern w:val="32"/>
          <w:sz w:val="36"/>
          <w:szCs w:val="32"/>
        </w:rPr>
        <w:t xml:space="preserve">                              </w:t>
      </w:r>
      <w:r>
        <w:rPr>
          <w:b/>
        </w:rPr>
        <w:t>Daily Sales for unique item</w:t>
      </w:r>
      <w:r w:rsidRPr="00440683">
        <w:rPr>
          <w:b/>
        </w:rPr>
        <w:t xml:space="preserve"> by Year</w:t>
      </w:r>
      <w:r>
        <w:rPr>
          <w:b/>
        </w:rPr>
        <w:t xml:space="preserve"> and Month</w:t>
      </w:r>
      <w:r w:rsidRPr="00440683">
        <w:rPr>
          <w:b/>
        </w:rPr>
        <w:t xml:space="preserve"> </w:t>
      </w:r>
      <w:r>
        <w:rPr>
          <w:b/>
        </w:rPr>
        <w:t xml:space="preserve">($) </w:t>
      </w:r>
    </w:p>
    <w:p w14:paraId="2F0C6F56" w14:textId="4CB13C89" w:rsidR="000064A6" w:rsidRDefault="000064A6">
      <w:pPr>
        <w:rPr>
          <w:rFonts w:asciiTheme="majorHAnsi" w:eastAsia="Times New Roman" w:hAnsiTheme="majorHAnsi"/>
          <w:b/>
          <w:bCs/>
          <w:color w:val="0070C0"/>
          <w:kern w:val="32"/>
          <w:sz w:val="36"/>
          <w:szCs w:val="32"/>
        </w:rPr>
      </w:pPr>
    </w:p>
    <w:p w14:paraId="32484A84" w14:textId="234E7252" w:rsidR="009D11DA" w:rsidRDefault="009D11DA">
      <w:pPr>
        <w:rPr>
          <w:rFonts w:asciiTheme="majorHAnsi" w:eastAsia="Times New Roman" w:hAnsiTheme="majorHAnsi"/>
          <w:b/>
          <w:bCs/>
          <w:color w:val="0070C0"/>
          <w:kern w:val="32"/>
          <w:sz w:val="36"/>
          <w:szCs w:val="32"/>
        </w:rPr>
      </w:pPr>
      <w:r>
        <w:rPr>
          <w:rFonts w:asciiTheme="majorHAnsi" w:eastAsia="Times New Roman" w:hAnsiTheme="majorHAnsi"/>
          <w:b/>
          <w:bCs/>
          <w:noProof/>
          <w:color w:val="0070C0"/>
          <w:kern w:val="32"/>
          <w:sz w:val="36"/>
          <w:szCs w:val="32"/>
        </w:rPr>
        <w:drawing>
          <wp:inline distT="0" distB="0" distL="0" distR="0" wp14:anchorId="052D3769" wp14:editId="713CC583">
            <wp:extent cx="6102350" cy="2597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02350" cy="2597150"/>
                    </a:xfrm>
                    <a:prstGeom prst="rect">
                      <a:avLst/>
                    </a:prstGeom>
                    <a:noFill/>
                    <a:ln>
                      <a:noFill/>
                    </a:ln>
                  </pic:spPr>
                </pic:pic>
              </a:graphicData>
            </a:graphic>
          </wp:inline>
        </w:drawing>
      </w:r>
    </w:p>
    <w:p w14:paraId="5D1243FD" w14:textId="298030D7" w:rsidR="007F3E7C" w:rsidRDefault="007F3E7C" w:rsidP="007F3E7C">
      <w:pPr>
        <w:rPr>
          <w:b/>
        </w:rPr>
      </w:pPr>
      <w:r w:rsidRPr="00F46CA6">
        <w:rPr>
          <w:b/>
        </w:rPr>
        <w:t>3.1.</w:t>
      </w:r>
      <w:r w:rsidR="00DB0ECF">
        <w:rPr>
          <w:b/>
        </w:rPr>
        <w:t>3</w:t>
      </w:r>
      <w:r w:rsidRPr="00F46CA6">
        <w:rPr>
          <w:b/>
        </w:rPr>
        <w:t xml:space="preserve"> </w:t>
      </w:r>
      <w:r>
        <w:rPr>
          <w:b/>
        </w:rPr>
        <w:t>Sales by Day</w:t>
      </w:r>
    </w:p>
    <w:p w14:paraId="2F831421" w14:textId="79BFAA38" w:rsidR="00636BC8" w:rsidRPr="0023720F" w:rsidRDefault="00636BC8" w:rsidP="00636BC8">
      <w:pPr>
        <w:pStyle w:val="ListParagraph"/>
        <w:numPr>
          <w:ilvl w:val="0"/>
          <w:numId w:val="24"/>
        </w:numPr>
        <w:spacing w:after="160" w:line="259" w:lineRule="auto"/>
      </w:pPr>
      <w:r>
        <w:rPr>
          <w:rFonts w:ascii="Helvetica" w:hAnsi="Helvetica" w:cs="Helvetica"/>
          <w:color w:val="000000"/>
          <w:sz w:val="21"/>
          <w:szCs w:val="21"/>
          <w:shd w:val="clear" w:color="auto" w:fill="FFFFFF"/>
        </w:rPr>
        <w:t>Bar Chart show</w:t>
      </w:r>
      <w:r w:rsidR="00560E6A">
        <w:rPr>
          <w:rFonts w:ascii="Helvetica" w:hAnsi="Helvetica" w:cs="Helvetica"/>
          <w:color w:val="000000"/>
          <w:sz w:val="21"/>
          <w:szCs w:val="21"/>
          <w:shd w:val="clear" w:color="auto" w:fill="FFFFFF"/>
        </w:rPr>
        <w:t>s</w:t>
      </w:r>
      <w:r>
        <w:rPr>
          <w:rFonts w:ascii="Helvetica" w:hAnsi="Helvetica" w:cs="Helvetica"/>
          <w:color w:val="000000"/>
          <w:sz w:val="21"/>
          <w:szCs w:val="21"/>
          <w:shd w:val="clear" w:color="auto" w:fill="FFFFFF"/>
        </w:rPr>
        <w:t xml:space="preserve"> that the day 19 and 30 have </w:t>
      </w:r>
      <w:r w:rsidR="00F15E7E">
        <w:rPr>
          <w:rFonts w:ascii="Helvetica" w:hAnsi="Helvetica" w:cs="Helvetica"/>
          <w:color w:val="000000"/>
          <w:sz w:val="21"/>
          <w:szCs w:val="21"/>
          <w:shd w:val="clear" w:color="auto" w:fill="FFFFFF"/>
        </w:rPr>
        <w:t>o</w:t>
      </w:r>
      <w:r w:rsidR="00560E6A">
        <w:rPr>
          <w:rFonts w:ascii="Helvetica" w:hAnsi="Helvetica" w:cs="Helvetica"/>
          <w:color w:val="000000"/>
          <w:sz w:val="21"/>
          <w:szCs w:val="21"/>
          <w:shd w:val="clear" w:color="auto" w:fill="FFFFFF"/>
        </w:rPr>
        <w:t xml:space="preserve">utstanding </w:t>
      </w:r>
      <w:r w:rsidR="00426F59">
        <w:rPr>
          <w:rFonts w:ascii="Helvetica" w:hAnsi="Helvetica" w:cs="Helvetica"/>
          <w:color w:val="000000"/>
          <w:sz w:val="21"/>
          <w:szCs w:val="21"/>
          <w:shd w:val="clear" w:color="auto" w:fill="FFFFFF"/>
        </w:rPr>
        <w:t>peaks on</w:t>
      </w:r>
      <w:r>
        <w:rPr>
          <w:rFonts w:ascii="Helvetica" w:hAnsi="Helvetica" w:cs="Helvetica"/>
          <w:color w:val="000000"/>
          <w:sz w:val="21"/>
          <w:szCs w:val="21"/>
          <w:shd w:val="clear" w:color="auto" w:fill="FFFFFF"/>
        </w:rPr>
        <w:t xml:space="preserve"> total sales.</w:t>
      </w:r>
    </w:p>
    <w:p w14:paraId="7AD6E20B" w14:textId="01603F5C" w:rsidR="00636BC8" w:rsidRPr="00FB3C37" w:rsidRDefault="00B05167" w:rsidP="00636BC8">
      <w:pPr>
        <w:pStyle w:val="ListParagraph"/>
        <w:numPr>
          <w:ilvl w:val="0"/>
          <w:numId w:val="24"/>
        </w:numPr>
        <w:rPr>
          <w:b/>
        </w:rPr>
      </w:pPr>
      <w:r>
        <w:rPr>
          <w:rFonts w:ascii="Helvetica" w:hAnsi="Helvetica" w:cs="Helvetica"/>
          <w:color w:val="000000"/>
          <w:sz w:val="21"/>
          <w:szCs w:val="21"/>
          <w:shd w:val="clear" w:color="auto" w:fill="FFFFFF"/>
        </w:rPr>
        <w:t xml:space="preserve">Boxplot shows </w:t>
      </w:r>
      <w:r w:rsidR="00FB3C37">
        <w:rPr>
          <w:rFonts w:ascii="Helvetica" w:hAnsi="Helvetica" w:cs="Helvetica"/>
          <w:color w:val="000000"/>
          <w:sz w:val="21"/>
          <w:szCs w:val="21"/>
          <w:shd w:val="clear" w:color="auto" w:fill="FFFFFF"/>
        </w:rPr>
        <w:t>end of the month (</w:t>
      </w:r>
      <w:r w:rsidR="00BC7A52">
        <w:rPr>
          <w:rFonts w:ascii="Helvetica" w:hAnsi="Helvetica" w:cs="Helvetica"/>
          <w:color w:val="000000"/>
          <w:sz w:val="21"/>
          <w:szCs w:val="21"/>
          <w:shd w:val="clear" w:color="auto" w:fill="FFFFFF"/>
        </w:rPr>
        <w:t>d</w:t>
      </w:r>
      <w:r w:rsidR="00FB3C37">
        <w:rPr>
          <w:rFonts w:ascii="Helvetica" w:hAnsi="Helvetica" w:cs="Helvetica"/>
          <w:color w:val="000000"/>
          <w:sz w:val="21"/>
          <w:szCs w:val="21"/>
          <w:shd w:val="clear" w:color="auto" w:fill="FFFFFF"/>
        </w:rPr>
        <w:t xml:space="preserve">ay 29, </w:t>
      </w:r>
      <w:r w:rsidR="00390E0A">
        <w:rPr>
          <w:rFonts w:ascii="Helvetica" w:hAnsi="Helvetica" w:cs="Helvetica"/>
          <w:color w:val="000000"/>
          <w:sz w:val="21"/>
          <w:szCs w:val="21"/>
          <w:shd w:val="clear" w:color="auto" w:fill="FFFFFF"/>
        </w:rPr>
        <w:t>30</w:t>
      </w:r>
      <w:r w:rsidR="00154F8B">
        <w:rPr>
          <w:rFonts w:ascii="Helvetica" w:hAnsi="Helvetica" w:cs="Helvetica"/>
          <w:color w:val="000000"/>
          <w:sz w:val="21"/>
          <w:szCs w:val="21"/>
          <w:shd w:val="clear" w:color="auto" w:fill="FFFFFF"/>
        </w:rPr>
        <w:t>, 31)</w:t>
      </w:r>
      <w:r w:rsidR="005A357C">
        <w:rPr>
          <w:rFonts w:ascii="Helvetica" w:hAnsi="Helvetica" w:cs="Helvetica"/>
          <w:color w:val="000000"/>
          <w:sz w:val="21"/>
          <w:szCs w:val="21"/>
          <w:shd w:val="clear" w:color="auto" w:fill="FFFFFF"/>
        </w:rPr>
        <w:t xml:space="preserve"> </w:t>
      </w:r>
      <w:r w:rsidR="00F01B36">
        <w:rPr>
          <w:rFonts w:ascii="Helvetica" w:hAnsi="Helvetica" w:cs="Helvetica"/>
          <w:color w:val="000000"/>
          <w:sz w:val="21"/>
          <w:szCs w:val="21"/>
          <w:shd w:val="clear" w:color="auto" w:fill="FFFFFF"/>
        </w:rPr>
        <w:t xml:space="preserve">has higher </w:t>
      </w:r>
      <w:r w:rsidR="00F01B36" w:rsidRPr="00F01B36">
        <w:t>daily sales for unique item</w:t>
      </w:r>
      <w:r w:rsidR="00BC7A52">
        <w:t xml:space="preserve"> </w:t>
      </w:r>
      <w:r w:rsidR="00BC7A52" w:rsidRPr="000A579B">
        <w:rPr>
          <w:rFonts w:ascii="Helvetica" w:hAnsi="Helvetica" w:cs="Helvetica"/>
          <w:sz w:val="21"/>
          <w:szCs w:val="21"/>
        </w:rPr>
        <w:t>compared to other days within the month</w:t>
      </w:r>
      <w:r w:rsidR="006446CB" w:rsidRPr="000A579B">
        <w:rPr>
          <w:rFonts w:ascii="Helvetica" w:hAnsi="Helvetica" w:cs="Helvetica"/>
          <w:sz w:val="21"/>
          <w:szCs w:val="21"/>
        </w:rPr>
        <w:t>.</w:t>
      </w:r>
      <w:r w:rsidR="006446CB" w:rsidRPr="000A579B">
        <w:rPr>
          <w:sz w:val="24"/>
        </w:rPr>
        <w:t xml:space="preserve"> </w:t>
      </w:r>
    </w:p>
    <w:p w14:paraId="6C6D0926" w14:textId="0AFB1457" w:rsidR="00FB3C37" w:rsidRDefault="00FB3C37" w:rsidP="00FB3C37">
      <w:pPr>
        <w:rPr>
          <w:b/>
        </w:rPr>
      </w:pPr>
    </w:p>
    <w:p w14:paraId="5D47FE9B" w14:textId="2DFF7892" w:rsidR="00FB3C37" w:rsidRDefault="00FB3C37" w:rsidP="00FB3C37">
      <w:pPr>
        <w:rPr>
          <w:b/>
        </w:rPr>
      </w:pPr>
    </w:p>
    <w:p w14:paraId="3CC140F9" w14:textId="5CE65251" w:rsidR="00FB3C37" w:rsidRDefault="00FB3C37" w:rsidP="00FB3C37">
      <w:pPr>
        <w:rPr>
          <w:b/>
        </w:rPr>
      </w:pPr>
    </w:p>
    <w:p w14:paraId="0AF0E0AB" w14:textId="55E7C188" w:rsidR="00FB3C37" w:rsidRDefault="00FB3C37" w:rsidP="00FB3C37">
      <w:pPr>
        <w:rPr>
          <w:b/>
        </w:rPr>
      </w:pPr>
    </w:p>
    <w:p w14:paraId="36F86E33" w14:textId="52C0E44C" w:rsidR="00FB3C37" w:rsidRPr="00FB3C37" w:rsidRDefault="00FB3C37" w:rsidP="00FB3C37">
      <w:pPr>
        <w:spacing w:after="160" w:line="259" w:lineRule="auto"/>
        <w:jc w:val="center"/>
        <w:rPr>
          <w:b/>
        </w:rPr>
      </w:pPr>
      <w:r>
        <w:rPr>
          <w:b/>
        </w:rPr>
        <w:lastRenderedPageBreak/>
        <w:t xml:space="preserve">      </w:t>
      </w:r>
      <w:r w:rsidRPr="00F32E3D">
        <w:rPr>
          <w:b/>
        </w:rPr>
        <w:t xml:space="preserve">Total Sales by </w:t>
      </w:r>
      <w:r>
        <w:rPr>
          <w:b/>
        </w:rPr>
        <w:t xml:space="preserve">Day ($) </w:t>
      </w:r>
    </w:p>
    <w:p w14:paraId="414A978A" w14:textId="0998FC43" w:rsidR="00B71FEF" w:rsidRDefault="00B71FEF" w:rsidP="007F3E7C">
      <w:pPr>
        <w:rPr>
          <w:b/>
        </w:rPr>
      </w:pPr>
      <w:r>
        <w:rPr>
          <w:b/>
          <w:noProof/>
        </w:rPr>
        <w:drawing>
          <wp:inline distT="0" distB="0" distL="0" distR="0" wp14:anchorId="1C1B476A" wp14:editId="58B2F0B6">
            <wp:extent cx="6108700" cy="19367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08700" cy="1936750"/>
                    </a:xfrm>
                    <a:prstGeom prst="rect">
                      <a:avLst/>
                    </a:prstGeom>
                    <a:noFill/>
                    <a:ln>
                      <a:noFill/>
                    </a:ln>
                  </pic:spPr>
                </pic:pic>
              </a:graphicData>
            </a:graphic>
          </wp:inline>
        </w:drawing>
      </w:r>
    </w:p>
    <w:p w14:paraId="4D125CB2" w14:textId="29AD31C0" w:rsidR="00FB3C37" w:rsidRDefault="00FB3C37" w:rsidP="00FB3C37">
      <w:pPr>
        <w:pStyle w:val="ListParagraph"/>
        <w:spacing w:after="160" w:line="259" w:lineRule="auto"/>
        <w:rPr>
          <w:b/>
        </w:rPr>
      </w:pPr>
      <w:r>
        <w:rPr>
          <w:b/>
        </w:rPr>
        <w:t xml:space="preserve">                                       Daily Sales for unique item</w:t>
      </w:r>
      <w:r w:rsidRPr="00440683">
        <w:rPr>
          <w:b/>
        </w:rPr>
        <w:t xml:space="preserve"> by </w:t>
      </w:r>
      <w:r w:rsidR="005A357C">
        <w:rPr>
          <w:b/>
        </w:rPr>
        <w:t>Day</w:t>
      </w:r>
      <w:r w:rsidRPr="00440683">
        <w:rPr>
          <w:b/>
        </w:rPr>
        <w:t xml:space="preserve"> </w:t>
      </w:r>
      <w:r>
        <w:rPr>
          <w:b/>
        </w:rPr>
        <w:t xml:space="preserve">($) </w:t>
      </w:r>
    </w:p>
    <w:p w14:paraId="13847F3F" w14:textId="216A0B87" w:rsidR="007F3E7C" w:rsidRDefault="00FB3C37">
      <w:pPr>
        <w:rPr>
          <w:rFonts w:asciiTheme="majorHAnsi" w:eastAsia="Times New Roman" w:hAnsiTheme="majorHAnsi"/>
          <w:b/>
          <w:bCs/>
          <w:color w:val="0070C0"/>
          <w:kern w:val="32"/>
          <w:sz w:val="36"/>
          <w:szCs w:val="32"/>
        </w:rPr>
      </w:pPr>
      <w:r>
        <w:rPr>
          <w:rFonts w:asciiTheme="majorHAnsi" w:eastAsia="Times New Roman" w:hAnsiTheme="majorHAnsi"/>
          <w:b/>
          <w:bCs/>
          <w:noProof/>
          <w:color w:val="0070C0"/>
          <w:kern w:val="32"/>
          <w:sz w:val="36"/>
          <w:szCs w:val="32"/>
        </w:rPr>
        <w:drawing>
          <wp:inline distT="0" distB="0" distL="0" distR="0" wp14:anchorId="08CC583B" wp14:editId="5936ABCF">
            <wp:extent cx="6102350" cy="2616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02350" cy="2616200"/>
                    </a:xfrm>
                    <a:prstGeom prst="rect">
                      <a:avLst/>
                    </a:prstGeom>
                    <a:noFill/>
                    <a:ln>
                      <a:noFill/>
                    </a:ln>
                  </pic:spPr>
                </pic:pic>
              </a:graphicData>
            </a:graphic>
          </wp:inline>
        </w:drawing>
      </w:r>
    </w:p>
    <w:p w14:paraId="5C937C20" w14:textId="4C2726A3" w:rsidR="00DB7626" w:rsidRDefault="00415E81" w:rsidP="00DB7626">
      <w:pPr>
        <w:pStyle w:val="Heading2"/>
      </w:pPr>
      <w:r w:rsidRPr="00415E81">
        <w:t>Sales Distribution by Shop</w:t>
      </w:r>
    </w:p>
    <w:p w14:paraId="2137B0A0" w14:textId="77777777" w:rsidR="004A0FE9" w:rsidRPr="004A0FE9" w:rsidRDefault="004A0FE9" w:rsidP="004A0FE9">
      <w:pPr>
        <w:rPr>
          <w:rFonts w:ascii="Helvetica" w:hAnsi="Helvetica" w:cs="Helvetica"/>
          <w:sz w:val="21"/>
          <w:szCs w:val="21"/>
        </w:rPr>
      </w:pPr>
    </w:p>
    <w:p w14:paraId="7906D358" w14:textId="13C72D2C" w:rsidR="00F07EB1" w:rsidRPr="004A0FE9" w:rsidRDefault="00F07EB1" w:rsidP="00F07EB1">
      <w:pPr>
        <w:pStyle w:val="ListParagraph"/>
        <w:numPr>
          <w:ilvl w:val="0"/>
          <w:numId w:val="24"/>
        </w:numPr>
        <w:spacing w:after="160" w:line="259" w:lineRule="auto"/>
        <w:rPr>
          <w:rFonts w:ascii="Helvetica" w:hAnsi="Helvetica" w:cs="Helvetica"/>
          <w:sz w:val="21"/>
          <w:szCs w:val="21"/>
        </w:rPr>
      </w:pPr>
      <w:r w:rsidRPr="004A0FE9">
        <w:rPr>
          <w:rFonts w:ascii="Helvetica" w:hAnsi="Helvetica" w:cs="Helvetica"/>
          <w:sz w:val="21"/>
          <w:szCs w:val="21"/>
        </w:rPr>
        <w:t>The Bar Chart shows that Shop ID 31, 25, 42 has the top</w:t>
      </w:r>
      <w:r w:rsidR="00677DCB">
        <w:rPr>
          <w:rFonts w:ascii="Helvetica" w:hAnsi="Helvetica" w:cs="Helvetica"/>
          <w:sz w:val="21"/>
          <w:szCs w:val="21"/>
        </w:rPr>
        <w:t xml:space="preserve"> </w:t>
      </w:r>
      <w:r w:rsidRPr="004A0FE9">
        <w:rPr>
          <w:rFonts w:ascii="Helvetica" w:hAnsi="Helvetica" w:cs="Helvetica"/>
          <w:sz w:val="21"/>
          <w:szCs w:val="21"/>
        </w:rPr>
        <w:t xml:space="preserve">total sales. </w:t>
      </w:r>
    </w:p>
    <w:p w14:paraId="15E6C6D7" w14:textId="5B756D1B" w:rsidR="00F07EB1" w:rsidRPr="004A0FE9" w:rsidRDefault="00F07EB1" w:rsidP="00F07EB1">
      <w:pPr>
        <w:pStyle w:val="ListParagraph"/>
        <w:numPr>
          <w:ilvl w:val="0"/>
          <w:numId w:val="24"/>
        </w:numPr>
        <w:spacing w:after="160" w:line="259" w:lineRule="auto"/>
        <w:rPr>
          <w:rFonts w:ascii="Helvetica" w:hAnsi="Helvetica" w:cs="Helvetica"/>
          <w:sz w:val="21"/>
          <w:szCs w:val="21"/>
        </w:rPr>
      </w:pPr>
      <w:r w:rsidRPr="004A0FE9">
        <w:rPr>
          <w:rFonts w:ascii="Helvetica" w:hAnsi="Helvetica" w:cs="Helvetica"/>
          <w:sz w:val="21"/>
          <w:szCs w:val="21"/>
        </w:rPr>
        <w:t xml:space="preserve">The </w:t>
      </w:r>
      <w:r w:rsidRPr="004A0FE9">
        <w:rPr>
          <w:rFonts w:ascii="Helvetica" w:hAnsi="Helvetica" w:cs="Helvetica"/>
          <w:color w:val="000000"/>
          <w:sz w:val="21"/>
          <w:szCs w:val="21"/>
          <w:shd w:val="clear" w:color="auto" w:fill="FFFFFF"/>
        </w:rPr>
        <w:t xml:space="preserve">Boxplot </w:t>
      </w:r>
      <w:r w:rsidRPr="004A0FE9">
        <w:rPr>
          <w:rFonts w:ascii="Helvetica" w:hAnsi="Helvetica" w:cs="Helvetica"/>
          <w:sz w:val="21"/>
          <w:szCs w:val="21"/>
        </w:rPr>
        <w:t xml:space="preserve">suggests that Shop ID 9 and 20 has the highest daily sales for </w:t>
      </w:r>
      <w:r w:rsidR="00685434">
        <w:rPr>
          <w:rFonts w:ascii="Helvetica" w:hAnsi="Helvetica" w:cs="Helvetica"/>
          <w:sz w:val="21"/>
          <w:szCs w:val="21"/>
        </w:rPr>
        <w:t xml:space="preserve">unique </w:t>
      </w:r>
      <w:r w:rsidRPr="004A0FE9">
        <w:rPr>
          <w:rFonts w:ascii="Helvetica" w:hAnsi="Helvetica" w:cs="Helvetica"/>
          <w:sz w:val="21"/>
          <w:szCs w:val="21"/>
        </w:rPr>
        <w:t>single item</w:t>
      </w:r>
      <w:r w:rsidR="005B7243">
        <w:rPr>
          <w:rFonts w:ascii="Helvetica" w:hAnsi="Helvetica" w:cs="Helvetica"/>
          <w:sz w:val="21"/>
          <w:szCs w:val="21"/>
        </w:rPr>
        <w:t>.</w:t>
      </w:r>
    </w:p>
    <w:p w14:paraId="25F92CEC" w14:textId="222893B8" w:rsidR="00DB7626" w:rsidRDefault="00DB7626" w:rsidP="00DB7626"/>
    <w:p w14:paraId="09B7C4B3" w14:textId="6A01CC1C" w:rsidR="00530A42" w:rsidRDefault="00530A42" w:rsidP="00DB7626"/>
    <w:p w14:paraId="62003A24" w14:textId="3DC36D77" w:rsidR="00530A42" w:rsidRDefault="00530A42" w:rsidP="00DB7626"/>
    <w:p w14:paraId="0D4B47C6" w14:textId="718FB9F7" w:rsidR="00530A42" w:rsidRDefault="00530A42" w:rsidP="00DB7626"/>
    <w:p w14:paraId="31DE1A4A" w14:textId="30A34F8B" w:rsidR="005F4197" w:rsidRDefault="005F4197" w:rsidP="00DB7626"/>
    <w:p w14:paraId="042F45FE" w14:textId="77777777" w:rsidR="005F4197" w:rsidRDefault="005F4197" w:rsidP="00DB7626"/>
    <w:p w14:paraId="4079C572" w14:textId="1A987325" w:rsidR="00530A42" w:rsidRDefault="00530A42" w:rsidP="00DB7626"/>
    <w:p w14:paraId="2F55C59C" w14:textId="4B5366DC" w:rsidR="004375F6" w:rsidRDefault="00530A42" w:rsidP="00AC5EB6">
      <w:pPr>
        <w:pStyle w:val="ListParagraph"/>
        <w:spacing w:after="160" w:line="259" w:lineRule="auto"/>
        <w:jc w:val="center"/>
        <w:rPr>
          <w:b/>
        </w:rPr>
      </w:pPr>
      <w:r w:rsidRPr="00F32E3D">
        <w:rPr>
          <w:b/>
        </w:rPr>
        <w:t xml:space="preserve">Total Sales by </w:t>
      </w:r>
      <w:r>
        <w:rPr>
          <w:b/>
        </w:rPr>
        <w:t>Shop ID</w:t>
      </w:r>
      <w:r w:rsidR="002A7B1B" w:rsidRPr="002A7B1B">
        <w:rPr>
          <w:b/>
        </w:rPr>
        <w:t xml:space="preserve"> </w:t>
      </w:r>
      <w:r w:rsidR="002A7B1B">
        <w:rPr>
          <w:b/>
        </w:rPr>
        <w:t>Day</w:t>
      </w:r>
      <w:r w:rsidR="002A7B1B" w:rsidRPr="00440683">
        <w:rPr>
          <w:b/>
        </w:rPr>
        <w:t xml:space="preserve"> </w:t>
      </w:r>
      <w:r w:rsidR="002A7B1B">
        <w:rPr>
          <w:b/>
        </w:rPr>
        <w:t>($)</w:t>
      </w:r>
    </w:p>
    <w:p w14:paraId="599DD38C" w14:textId="6534E15B" w:rsidR="00AC5EB6" w:rsidRDefault="00AC5EB6" w:rsidP="00AC5EB6">
      <w:pPr>
        <w:pStyle w:val="ListParagraph"/>
        <w:spacing w:after="160" w:line="259" w:lineRule="auto"/>
        <w:rPr>
          <w:b/>
        </w:rPr>
      </w:pPr>
      <w:r>
        <w:rPr>
          <w:rFonts w:asciiTheme="majorHAnsi" w:eastAsia="Times New Roman" w:hAnsiTheme="majorHAnsi"/>
          <w:b/>
          <w:bCs/>
          <w:noProof/>
          <w:color w:val="0070C0"/>
          <w:kern w:val="32"/>
          <w:sz w:val="36"/>
          <w:szCs w:val="32"/>
        </w:rPr>
        <w:drawing>
          <wp:inline distT="0" distB="0" distL="0" distR="0" wp14:anchorId="38B650C0" wp14:editId="32C10D45">
            <wp:extent cx="6106795" cy="2050593"/>
            <wp:effectExtent l="0" t="0" r="825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06795" cy="2050593"/>
                    </a:xfrm>
                    <a:prstGeom prst="rect">
                      <a:avLst/>
                    </a:prstGeom>
                    <a:noFill/>
                    <a:ln>
                      <a:noFill/>
                    </a:ln>
                  </pic:spPr>
                </pic:pic>
              </a:graphicData>
            </a:graphic>
          </wp:inline>
        </w:drawing>
      </w:r>
    </w:p>
    <w:p w14:paraId="4BA3C7CD" w14:textId="77777777" w:rsidR="00AC5EB6" w:rsidRPr="00AC5EB6" w:rsidRDefault="00AC5EB6" w:rsidP="00AC5EB6">
      <w:pPr>
        <w:pStyle w:val="ListParagraph"/>
        <w:spacing w:after="160" w:line="259" w:lineRule="auto"/>
        <w:rPr>
          <w:b/>
        </w:rPr>
      </w:pPr>
    </w:p>
    <w:p w14:paraId="76BA3D05" w14:textId="6DA9207B" w:rsidR="00AC5EB6" w:rsidRDefault="004375F6" w:rsidP="00AC5EB6">
      <w:pPr>
        <w:pStyle w:val="ListParagraph"/>
        <w:spacing w:after="160" w:line="259" w:lineRule="auto"/>
        <w:jc w:val="center"/>
        <w:rPr>
          <w:b/>
        </w:rPr>
      </w:pPr>
      <w:r>
        <w:rPr>
          <w:b/>
        </w:rPr>
        <w:t>Daily Sales for unique item</w:t>
      </w:r>
      <w:r w:rsidRPr="00440683">
        <w:rPr>
          <w:b/>
        </w:rPr>
        <w:t xml:space="preserve"> by </w:t>
      </w:r>
      <w:r>
        <w:rPr>
          <w:b/>
        </w:rPr>
        <w:t>Shop ID</w:t>
      </w:r>
      <w:r w:rsidRPr="00440683">
        <w:rPr>
          <w:b/>
        </w:rPr>
        <w:t xml:space="preserve"> </w:t>
      </w:r>
      <w:r>
        <w:rPr>
          <w:b/>
        </w:rPr>
        <w:t>($)</w:t>
      </w:r>
    </w:p>
    <w:p w14:paraId="63939512" w14:textId="3A4F7C16" w:rsidR="00AC5EB6" w:rsidRPr="00AC5EB6" w:rsidRDefault="00AC5EB6" w:rsidP="00AC5EB6">
      <w:pPr>
        <w:spacing w:after="160" w:line="259" w:lineRule="auto"/>
        <w:rPr>
          <w:b/>
        </w:rPr>
      </w:pPr>
      <w:r>
        <w:rPr>
          <w:rFonts w:asciiTheme="majorHAnsi" w:eastAsia="Times New Roman" w:hAnsiTheme="majorHAnsi"/>
          <w:b/>
          <w:bCs/>
          <w:noProof/>
          <w:color w:val="0070C0"/>
          <w:kern w:val="32"/>
          <w:sz w:val="36"/>
          <w:szCs w:val="32"/>
        </w:rPr>
        <w:drawing>
          <wp:inline distT="0" distB="0" distL="0" distR="0" wp14:anchorId="165821A6" wp14:editId="3325CC0F">
            <wp:extent cx="6464300" cy="258249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85066" cy="2590786"/>
                    </a:xfrm>
                    <a:prstGeom prst="rect">
                      <a:avLst/>
                    </a:prstGeom>
                    <a:noFill/>
                    <a:ln>
                      <a:noFill/>
                    </a:ln>
                  </pic:spPr>
                </pic:pic>
              </a:graphicData>
            </a:graphic>
          </wp:inline>
        </w:drawing>
      </w:r>
    </w:p>
    <w:p w14:paraId="24FCAEB7" w14:textId="379AA415" w:rsidR="00470705" w:rsidRPr="00856940" w:rsidRDefault="00AC5EB6" w:rsidP="00856940">
      <w:pPr>
        <w:spacing w:after="160" w:line="259" w:lineRule="auto"/>
        <w:rPr>
          <w:b/>
        </w:rPr>
      </w:pPr>
      <w:r>
        <w:rPr>
          <w:b/>
        </w:rPr>
        <w:t xml:space="preserve">                </w:t>
      </w:r>
    </w:p>
    <w:p w14:paraId="2C6969BB" w14:textId="2609708E" w:rsidR="00D33B1B" w:rsidRDefault="00B427B4" w:rsidP="006443FB">
      <w:pPr>
        <w:pStyle w:val="Heading2"/>
      </w:pPr>
      <w:r w:rsidRPr="00B427B4">
        <w:t xml:space="preserve">Sales Distribution by </w:t>
      </w:r>
      <w:r w:rsidR="00E878B3">
        <w:t>I</w:t>
      </w:r>
      <w:r w:rsidRPr="00B427B4">
        <w:t xml:space="preserve">tem </w:t>
      </w:r>
      <w:r w:rsidR="00E878B3">
        <w:t>C</w:t>
      </w:r>
      <w:r w:rsidRPr="00B427B4">
        <w:t>ategory</w:t>
      </w:r>
    </w:p>
    <w:p w14:paraId="214CB353" w14:textId="77777777" w:rsidR="00C676F8" w:rsidRDefault="00C676F8" w:rsidP="00C676F8">
      <w:pPr>
        <w:pStyle w:val="ListParagraph"/>
        <w:numPr>
          <w:ilvl w:val="0"/>
          <w:numId w:val="24"/>
        </w:numPr>
        <w:spacing w:after="160" w:line="259" w:lineRule="auto"/>
      </w:pPr>
      <w:r>
        <w:t xml:space="preserve">The Bar Chart shows that </w:t>
      </w:r>
      <w:proofErr w:type="spellStart"/>
      <w:r>
        <w:t>Item_catogory_id</w:t>
      </w:r>
      <w:proofErr w:type="spellEnd"/>
      <w:r>
        <w:t xml:space="preserve"> 19, 20 has outstanding high total sales. </w:t>
      </w:r>
    </w:p>
    <w:p w14:paraId="16884648" w14:textId="71924EEE" w:rsidR="00C676F8" w:rsidRDefault="00C676F8" w:rsidP="00C676F8">
      <w:pPr>
        <w:pStyle w:val="ListParagraph"/>
        <w:numPr>
          <w:ilvl w:val="0"/>
          <w:numId w:val="24"/>
        </w:numPr>
        <w:spacing w:after="160" w:line="259" w:lineRule="auto"/>
      </w:pPr>
      <w:r>
        <w:t xml:space="preserve">The </w:t>
      </w:r>
      <w:r w:rsidR="0063520C">
        <w:t>Box</w:t>
      </w:r>
      <w:r>
        <w:t xml:space="preserve">plot shows that </w:t>
      </w:r>
      <w:proofErr w:type="spellStart"/>
      <w:r>
        <w:t>Item_catogory_id</w:t>
      </w:r>
      <w:proofErr w:type="spellEnd"/>
      <w:r>
        <w:t xml:space="preserve"> 12 and 16 has the highest daily sales for single item</w:t>
      </w:r>
      <w:r w:rsidR="002C4576">
        <w:t>.</w:t>
      </w:r>
    </w:p>
    <w:p w14:paraId="14EAE445" w14:textId="3FE9BE4F" w:rsidR="00001FAA" w:rsidRDefault="00001FAA" w:rsidP="00001FAA">
      <w:pPr>
        <w:spacing w:after="160" w:line="259" w:lineRule="auto"/>
      </w:pPr>
    </w:p>
    <w:p w14:paraId="0536AF80" w14:textId="1DF769F7" w:rsidR="00001FAA" w:rsidRDefault="00001FAA" w:rsidP="00001FAA">
      <w:pPr>
        <w:spacing w:after="160" w:line="259" w:lineRule="auto"/>
      </w:pPr>
    </w:p>
    <w:p w14:paraId="37A8DF81" w14:textId="6493293C" w:rsidR="00001FAA" w:rsidRDefault="00001FAA" w:rsidP="00001FAA">
      <w:pPr>
        <w:spacing w:after="160" w:line="259" w:lineRule="auto"/>
      </w:pPr>
    </w:p>
    <w:p w14:paraId="7CA1C6AC" w14:textId="429581B6" w:rsidR="00001FAA" w:rsidRDefault="00001FAA" w:rsidP="00001FAA">
      <w:pPr>
        <w:spacing w:after="160" w:line="259" w:lineRule="auto"/>
      </w:pPr>
    </w:p>
    <w:p w14:paraId="7C9DFE60" w14:textId="77777777" w:rsidR="00856940" w:rsidRDefault="00856940" w:rsidP="00001FAA">
      <w:pPr>
        <w:spacing w:after="160" w:line="259" w:lineRule="auto"/>
      </w:pPr>
    </w:p>
    <w:p w14:paraId="05FCF57F" w14:textId="5462C60D" w:rsidR="00F91B15" w:rsidRDefault="00F91B15" w:rsidP="00F91B15">
      <w:pPr>
        <w:pStyle w:val="ListParagraph"/>
        <w:spacing w:after="160" w:line="259" w:lineRule="auto"/>
      </w:pPr>
    </w:p>
    <w:p w14:paraId="52A892FF" w14:textId="36899148" w:rsidR="00E84F71" w:rsidRDefault="00001FAA" w:rsidP="00E84F71">
      <w:pPr>
        <w:pStyle w:val="ListParagraph"/>
        <w:spacing w:after="160" w:line="259" w:lineRule="auto"/>
        <w:jc w:val="center"/>
        <w:rPr>
          <w:b/>
        </w:rPr>
      </w:pPr>
      <w:r w:rsidRPr="00F32E3D">
        <w:rPr>
          <w:b/>
        </w:rPr>
        <w:t xml:space="preserve">Total Sales by </w:t>
      </w:r>
      <w:r>
        <w:rPr>
          <w:b/>
        </w:rPr>
        <w:t>Item Category ID</w:t>
      </w:r>
      <w:r w:rsidR="00395728">
        <w:rPr>
          <w:b/>
        </w:rPr>
        <w:t xml:space="preserve"> </w:t>
      </w:r>
      <w:r>
        <w:rPr>
          <w:b/>
        </w:rPr>
        <w:t>($)</w:t>
      </w:r>
    </w:p>
    <w:p w14:paraId="56974D19" w14:textId="579900B5" w:rsidR="00E84F71" w:rsidRPr="00E84F71" w:rsidRDefault="00E84F71" w:rsidP="00E84F71">
      <w:pPr>
        <w:spacing w:after="160" w:line="259" w:lineRule="auto"/>
        <w:rPr>
          <w:b/>
        </w:rPr>
      </w:pPr>
      <w:r>
        <w:rPr>
          <w:noProof/>
        </w:rPr>
        <w:drawing>
          <wp:inline distT="0" distB="0" distL="0" distR="0" wp14:anchorId="23BD04FC" wp14:editId="03D9D21E">
            <wp:extent cx="6488487" cy="2065967"/>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28191" cy="2078609"/>
                    </a:xfrm>
                    <a:prstGeom prst="rect">
                      <a:avLst/>
                    </a:prstGeom>
                    <a:noFill/>
                    <a:ln>
                      <a:noFill/>
                    </a:ln>
                  </pic:spPr>
                </pic:pic>
              </a:graphicData>
            </a:graphic>
          </wp:inline>
        </w:drawing>
      </w:r>
    </w:p>
    <w:p w14:paraId="6C54D469" w14:textId="0D65AB5F" w:rsidR="00F91B15" w:rsidRDefault="00F91B15" w:rsidP="00F91B15">
      <w:pPr>
        <w:pStyle w:val="ListParagraph"/>
        <w:spacing w:after="160" w:line="259" w:lineRule="auto"/>
      </w:pPr>
    </w:p>
    <w:p w14:paraId="106C0C4B" w14:textId="6C8F7C1B" w:rsidR="00F91B15" w:rsidRDefault="00F91B15" w:rsidP="00522169">
      <w:pPr>
        <w:pStyle w:val="ListParagraph"/>
        <w:spacing w:after="160" w:line="259" w:lineRule="auto"/>
        <w:jc w:val="both"/>
      </w:pPr>
    </w:p>
    <w:p w14:paraId="66EEDEB8" w14:textId="74E325B6" w:rsidR="00883094" w:rsidRDefault="00883094" w:rsidP="00522169">
      <w:pPr>
        <w:pStyle w:val="ListParagraph"/>
        <w:spacing w:after="160" w:line="259" w:lineRule="auto"/>
        <w:jc w:val="both"/>
      </w:pPr>
    </w:p>
    <w:p w14:paraId="0EED06AA" w14:textId="2D3EF4B3" w:rsidR="00E84F71" w:rsidRDefault="00883094" w:rsidP="00E84F71">
      <w:pPr>
        <w:pStyle w:val="ListParagraph"/>
        <w:spacing w:after="160" w:line="259" w:lineRule="auto"/>
        <w:jc w:val="center"/>
        <w:rPr>
          <w:b/>
        </w:rPr>
      </w:pPr>
      <w:r>
        <w:t xml:space="preserve"> </w:t>
      </w:r>
      <w:r>
        <w:rPr>
          <w:b/>
        </w:rPr>
        <w:t>Daily Sales for unique item</w:t>
      </w:r>
      <w:r w:rsidRPr="00440683">
        <w:rPr>
          <w:b/>
        </w:rPr>
        <w:t xml:space="preserve"> by </w:t>
      </w:r>
      <w:r>
        <w:rPr>
          <w:b/>
        </w:rPr>
        <w:t>Item Category</w:t>
      </w:r>
      <w:r>
        <w:rPr>
          <w:b/>
        </w:rPr>
        <w:t xml:space="preserve"> ID</w:t>
      </w:r>
      <w:r w:rsidRPr="00440683">
        <w:rPr>
          <w:b/>
        </w:rPr>
        <w:t xml:space="preserve"> </w:t>
      </w:r>
      <w:r>
        <w:rPr>
          <w:b/>
        </w:rPr>
        <w:t>($)</w:t>
      </w:r>
    </w:p>
    <w:p w14:paraId="633E343E" w14:textId="40FC92EC" w:rsidR="00E84F71" w:rsidRPr="00E84F71" w:rsidRDefault="00E84F71" w:rsidP="00E84F71">
      <w:pPr>
        <w:spacing w:after="160" w:line="259" w:lineRule="auto"/>
        <w:rPr>
          <w:b/>
        </w:rPr>
      </w:pPr>
      <w:r>
        <w:rPr>
          <w:rFonts w:asciiTheme="majorHAnsi" w:eastAsia="Times New Roman" w:hAnsiTheme="majorHAnsi"/>
          <w:b/>
          <w:bCs/>
          <w:noProof/>
          <w:color w:val="0070C0"/>
          <w:kern w:val="32"/>
          <w:sz w:val="36"/>
          <w:szCs w:val="32"/>
        </w:rPr>
        <w:drawing>
          <wp:inline distT="0" distB="0" distL="0" distR="0" wp14:anchorId="349D48FE" wp14:editId="247733A5">
            <wp:extent cx="6489700" cy="2547620"/>
            <wp:effectExtent l="0" t="0" r="635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90903" cy="2548092"/>
                    </a:xfrm>
                    <a:prstGeom prst="rect">
                      <a:avLst/>
                    </a:prstGeom>
                    <a:noFill/>
                    <a:ln>
                      <a:noFill/>
                    </a:ln>
                  </pic:spPr>
                </pic:pic>
              </a:graphicData>
            </a:graphic>
          </wp:inline>
        </w:drawing>
      </w:r>
    </w:p>
    <w:p w14:paraId="0FBC574F" w14:textId="444E7475" w:rsidR="006443FB" w:rsidRDefault="006443FB">
      <w:pPr>
        <w:rPr>
          <w:rFonts w:asciiTheme="majorHAnsi" w:eastAsia="Times New Roman" w:hAnsiTheme="majorHAnsi"/>
          <w:b/>
          <w:bCs/>
          <w:color w:val="0070C0"/>
          <w:kern w:val="32"/>
          <w:sz w:val="36"/>
          <w:szCs w:val="32"/>
        </w:rPr>
      </w:pPr>
    </w:p>
    <w:p w14:paraId="2CCE07E1" w14:textId="77DAF31F" w:rsidR="00BD4E3C" w:rsidRDefault="00A43D87" w:rsidP="00BD4E3C">
      <w:pPr>
        <w:pStyle w:val="Heading2"/>
      </w:pPr>
      <w:r w:rsidRPr="00A43D87">
        <w:t>Shops and Item Variety</w:t>
      </w:r>
    </w:p>
    <w:p w14:paraId="25ADDB15" w14:textId="6F3B8E95" w:rsidR="00096C9D" w:rsidRPr="00096C9D" w:rsidRDefault="00F0155C" w:rsidP="00096C9D">
      <w:pPr>
        <w:pStyle w:val="ListParagraph"/>
        <w:numPr>
          <w:ilvl w:val="0"/>
          <w:numId w:val="29"/>
        </w:numPr>
      </w:pPr>
      <w:r>
        <w:t xml:space="preserve">Item Variety is calculated as the </w:t>
      </w:r>
      <w:r w:rsidR="00DD564C">
        <w:t>count if the unique item ID for Each Shop ID</w:t>
      </w:r>
    </w:p>
    <w:p w14:paraId="77131C95" w14:textId="3AAD3ABB" w:rsidR="00B74C45" w:rsidRDefault="00BD4E3C" w:rsidP="00096C9D">
      <w:pPr>
        <w:pStyle w:val="ListParagraph"/>
        <w:numPr>
          <w:ilvl w:val="0"/>
          <w:numId w:val="29"/>
        </w:numPr>
        <w:spacing w:after="160" w:line="259" w:lineRule="auto"/>
      </w:pPr>
      <w:r>
        <w:t xml:space="preserve">The Boxplot shows that </w:t>
      </w:r>
      <w:r w:rsidR="00B74C45">
        <w:t xml:space="preserve">he more variety of items </w:t>
      </w:r>
      <w:r w:rsidR="00F0155C">
        <w:t>the Shop has,</w:t>
      </w:r>
      <w:r w:rsidR="00B74C45">
        <w:t xml:space="preserve"> the more the total sales</w:t>
      </w:r>
      <w:r w:rsidR="00F0155C">
        <w:t xml:space="preserve">. </w:t>
      </w:r>
    </w:p>
    <w:p w14:paraId="3E789C26" w14:textId="77777777" w:rsidR="00EB1183" w:rsidRDefault="00EB1183" w:rsidP="00096C9D">
      <w:pPr>
        <w:pStyle w:val="ListParagraph"/>
        <w:spacing w:after="160" w:line="259" w:lineRule="auto"/>
        <w:rPr>
          <w:rFonts w:asciiTheme="majorHAnsi" w:eastAsia="Times New Roman" w:hAnsiTheme="majorHAnsi"/>
          <w:b/>
          <w:bCs/>
          <w:color w:val="0070C0"/>
          <w:kern w:val="32"/>
          <w:sz w:val="36"/>
          <w:szCs w:val="32"/>
        </w:rPr>
      </w:pPr>
    </w:p>
    <w:p w14:paraId="2A77283D" w14:textId="77777777" w:rsidR="00EB1183" w:rsidRDefault="00EB1183" w:rsidP="00096C9D">
      <w:pPr>
        <w:pStyle w:val="ListParagraph"/>
        <w:spacing w:after="160" w:line="259" w:lineRule="auto"/>
        <w:rPr>
          <w:rFonts w:asciiTheme="majorHAnsi" w:eastAsia="Times New Roman" w:hAnsiTheme="majorHAnsi"/>
          <w:b/>
          <w:bCs/>
          <w:color w:val="0070C0"/>
          <w:kern w:val="32"/>
          <w:sz w:val="36"/>
          <w:szCs w:val="32"/>
        </w:rPr>
      </w:pPr>
    </w:p>
    <w:p w14:paraId="5D5BC51A" w14:textId="77777777" w:rsidR="00EB1183" w:rsidRDefault="00EB1183" w:rsidP="00096C9D">
      <w:pPr>
        <w:pStyle w:val="ListParagraph"/>
        <w:spacing w:after="160" w:line="259" w:lineRule="auto"/>
        <w:rPr>
          <w:rFonts w:asciiTheme="majorHAnsi" w:eastAsia="Times New Roman" w:hAnsiTheme="majorHAnsi"/>
          <w:b/>
          <w:bCs/>
          <w:color w:val="0070C0"/>
          <w:kern w:val="32"/>
          <w:sz w:val="36"/>
          <w:szCs w:val="32"/>
        </w:rPr>
      </w:pPr>
    </w:p>
    <w:p w14:paraId="4B140E14" w14:textId="77777777" w:rsidR="00EB1183" w:rsidRPr="000E1982" w:rsidRDefault="00EB1183" w:rsidP="000E1982">
      <w:pPr>
        <w:spacing w:after="160" w:line="259" w:lineRule="auto"/>
        <w:rPr>
          <w:rFonts w:asciiTheme="majorHAnsi" w:eastAsia="Times New Roman" w:hAnsiTheme="majorHAnsi"/>
          <w:b/>
          <w:bCs/>
          <w:color w:val="0070C0"/>
          <w:kern w:val="32"/>
          <w:sz w:val="36"/>
          <w:szCs w:val="32"/>
        </w:rPr>
      </w:pPr>
    </w:p>
    <w:p w14:paraId="7C461A2D" w14:textId="0030CE4D" w:rsidR="00EB1183" w:rsidRDefault="000E1982" w:rsidP="00096C9D">
      <w:pPr>
        <w:pStyle w:val="ListParagraph"/>
        <w:spacing w:after="160" w:line="259" w:lineRule="auto"/>
        <w:rPr>
          <w:rFonts w:asciiTheme="majorHAnsi" w:eastAsia="Times New Roman" w:hAnsiTheme="majorHAnsi"/>
          <w:b/>
          <w:bCs/>
          <w:color w:val="0070C0"/>
          <w:kern w:val="32"/>
          <w:sz w:val="36"/>
          <w:szCs w:val="32"/>
        </w:rPr>
      </w:pPr>
      <w:r>
        <w:rPr>
          <w:rFonts w:asciiTheme="majorHAnsi" w:eastAsia="Times New Roman" w:hAnsiTheme="majorHAnsi"/>
          <w:b/>
          <w:bCs/>
          <w:noProof/>
          <w:color w:val="0070C0"/>
          <w:kern w:val="32"/>
          <w:sz w:val="36"/>
          <w:szCs w:val="32"/>
        </w:rPr>
        <w:drawing>
          <wp:inline distT="0" distB="0" distL="0" distR="0" wp14:anchorId="6B671671" wp14:editId="585B8EC4">
            <wp:extent cx="6051550" cy="2711268"/>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67496" cy="2718412"/>
                    </a:xfrm>
                    <a:prstGeom prst="rect">
                      <a:avLst/>
                    </a:prstGeom>
                    <a:noFill/>
                    <a:ln>
                      <a:noFill/>
                    </a:ln>
                  </pic:spPr>
                </pic:pic>
              </a:graphicData>
            </a:graphic>
          </wp:inline>
        </w:drawing>
      </w:r>
    </w:p>
    <w:p w14:paraId="0C2C82C7" w14:textId="1250CA78" w:rsidR="00BD4E3C" w:rsidRDefault="00BD4E3C" w:rsidP="00096C9D">
      <w:pPr>
        <w:pStyle w:val="ListParagraph"/>
        <w:spacing w:after="160" w:line="259" w:lineRule="auto"/>
        <w:rPr>
          <w:rFonts w:asciiTheme="majorHAnsi" w:eastAsia="Times New Roman" w:hAnsiTheme="majorHAnsi"/>
          <w:b/>
          <w:bCs/>
          <w:color w:val="0070C0"/>
          <w:kern w:val="32"/>
          <w:sz w:val="36"/>
          <w:szCs w:val="32"/>
        </w:rPr>
      </w:pPr>
    </w:p>
    <w:p w14:paraId="1A008013" w14:textId="203E07CF" w:rsidR="00EB1183" w:rsidRDefault="00EB1183" w:rsidP="00096C9D">
      <w:pPr>
        <w:pStyle w:val="ListParagraph"/>
        <w:spacing w:after="160" w:line="259" w:lineRule="auto"/>
        <w:rPr>
          <w:rFonts w:asciiTheme="majorHAnsi" w:eastAsia="Times New Roman" w:hAnsiTheme="majorHAnsi"/>
          <w:b/>
          <w:bCs/>
          <w:color w:val="0070C0"/>
          <w:kern w:val="32"/>
          <w:sz w:val="36"/>
          <w:szCs w:val="32"/>
        </w:rPr>
      </w:pPr>
    </w:p>
    <w:p w14:paraId="69D7DA2B" w14:textId="07C32C3D" w:rsidR="009B595A" w:rsidRDefault="009B595A" w:rsidP="009B595A">
      <w:pPr>
        <w:pStyle w:val="ListParagraph"/>
        <w:numPr>
          <w:ilvl w:val="0"/>
          <w:numId w:val="32"/>
        </w:numPr>
      </w:pPr>
      <w:r>
        <w:t xml:space="preserve">However, the following trend do not show obvious trend for the Shop that has more unique </w:t>
      </w:r>
      <w:r w:rsidR="004B5A5D">
        <w:t>Item Category ID</w:t>
      </w:r>
      <w:r w:rsidR="00B70BEB">
        <w:t>.</w:t>
      </w:r>
    </w:p>
    <w:p w14:paraId="40E5C02D" w14:textId="4B80CFF1" w:rsidR="008E6C55" w:rsidRDefault="008E6C55" w:rsidP="009B595A">
      <w:pPr>
        <w:pStyle w:val="ListParagraph"/>
        <w:numPr>
          <w:ilvl w:val="0"/>
          <w:numId w:val="32"/>
        </w:numPr>
      </w:pPr>
      <w:r>
        <w:t>In some shops, the more u</w:t>
      </w:r>
      <w:r w:rsidR="00B70BEB">
        <w:t xml:space="preserve">nique category ID, the less the sales. </w:t>
      </w:r>
    </w:p>
    <w:p w14:paraId="27B6291E" w14:textId="77777777" w:rsidR="000E1982" w:rsidRDefault="000E1982" w:rsidP="000E1982">
      <w:pPr>
        <w:pStyle w:val="ListParagraph"/>
      </w:pPr>
    </w:p>
    <w:p w14:paraId="327B0FA7" w14:textId="14DB9FC2" w:rsidR="004B5A5D" w:rsidRPr="00096C9D" w:rsidRDefault="008E6C55" w:rsidP="008E6C55">
      <w:r>
        <w:t xml:space="preserve">                    </w:t>
      </w:r>
      <w:r w:rsidR="000E1982">
        <w:t xml:space="preserve">    </w:t>
      </w:r>
      <w:r>
        <w:rPr>
          <w:noProof/>
        </w:rPr>
        <w:drawing>
          <wp:inline distT="0" distB="0" distL="0" distR="0" wp14:anchorId="1FA36798" wp14:editId="16C326B7">
            <wp:extent cx="5256377" cy="2374900"/>
            <wp:effectExtent l="0" t="0" r="190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98353" cy="2484228"/>
                    </a:xfrm>
                    <a:prstGeom prst="rect">
                      <a:avLst/>
                    </a:prstGeom>
                    <a:noFill/>
                    <a:ln>
                      <a:noFill/>
                    </a:ln>
                  </pic:spPr>
                </pic:pic>
              </a:graphicData>
            </a:graphic>
          </wp:inline>
        </w:drawing>
      </w:r>
    </w:p>
    <w:p w14:paraId="06BE5ECE" w14:textId="3D582762" w:rsidR="00EB1183" w:rsidRDefault="00EB1183" w:rsidP="009B595A">
      <w:pPr>
        <w:pStyle w:val="ListParagraph"/>
        <w:spacing w:after="160" w:line="259" w:lineRule="auto"/>
        <w:ind w:left="1440"/>
        <w:rPr>
          <w:rFonts w:asciiTheme="majorHAnsi" w:eastAsia="Times New Roman" w:hAnsiTheme="majorHAnsi"/>
          <w:b/>
          <w:bCs/>
          <w:color w:val="0070C0"/>
          <w:kern w:val="32"/>
          <w:sz w:val="36"/>
          <w:szCs w:val="32"/>
        </w:rPr>
      </w:pPr>
    </w:p>
    <w:p w14:paraId="79EBB8A2" w14:textId="77777777" w:rsidR="001D6FE0" w:rsidRPr="00B74C45" w:rsidRDefault="001D6FE0" w:rsidP="009B595A">
      <w:pPr>
        <w:pStyle w:val="ListParagraph"/>
        <w:spacing w:after="160" w:line="259" w:lineRule="auto"/>
        <w:ind w:left="1440"/>
        <w:rPr>
          <w:rFonts w:asciiTheme="majorHAnsi" w:eastAsia="Times New Roman" w:hAnsiTheme="majorHAnsi"/>
          <w:b/>
          <w:bCs/>
          <w:color w:val="0070C0"/>
          <w:kern w:val="32"/>
          <w:sz w:val="36"/>
          <w:szCs w:val="32"/>
        </w:rPr>
      </w:pPr>
    </w:p>
    <w:p w14:paraId="2C306786" w14:textId="235AB1ED" w:rsidR="00080BAF" w:rsidRDefault="007F4968">
      <w:pPr>
        <w:pStyle w:val="Heading1"/>
      </w:pPr>
      <w:bookmarkStart w:id="16" w:name="_Toc26213374"/>
      <w:bookmarkStart w:id="17" w:name="_Toc15220214"/>
      <w:r>
        <w:lastRenderedPageBreak/>
        <w:t>Prediction model implementation</w:t>
      </w:r>
      <w:bookmarkEnd w:id="16"/>
      <w:r>
        <w:t xml:space="preserve"> </w:t>
      </w:r>
      <w:bookmarkEnd w:id="17"/>
    </w:p>
    <w:p w14:paraId="3CDAD2BF" w14:textId="3EBB94D2" w:rsidR="00080BAF" w:rsidRPr="003E6C42" w:rsidRDefault="00C96233" w:rsidP="003E6C42">
      <w:pPr>
        <w:spacing w:after="0" w:line="240" w:lineRule="auto"/>
        <w:rPr>
          <w:b/>
          <w:sz w:val="24"/>
          <w:szCs w:val="24"/>
        </w:rPr>
      </w:pPr>
      <w:r w:rsidRPr="00F91D25">
        <w:t xml:space="preserve">  </w:t>
      </w:r>
    </w:p>
    <w:p w14:paraId="6C9D5F32" w14:textId="3F4CC97E" w:rsidR="007F4968" w:rsidRDefault="007F4968" w:rsidP="007F4968">
      <w:pPr>
        <w:pStyle w:val="Heading1"/>
      </w:pPr>
      <w:bookmarkStart w:id="18" w:name="_Toc26213375"/>
      <w:r>
        <w:t>Execution of Model on Test dataset</w:t>
      </w:r>
      <w:bookmarkEnd w:id="18"/>
      <w:r>
        <w:t xml:space="preserve"> </w:t>
      </w:r>
    </w:p>
    <w:p w14:paraId="242BC020" w14:textId="7FDACE9F" w:rsidR="007F4968" w:rsidRDefault="007F4968" w:rsidP="00F91D25"/>
    <w:p w14:paraId="0C5C0AC7" w14:textId="3E296B4D" w:rsidR="007F4968" w:rsidRDefault="007F4968" w:rsidP="007F4968">
      <w:pPr>
        <w:pStyle w:val="Heading1"/>
      </w:pPr>
      <w:bookmarkStart w:id="19" w:name="_Toc26213376"/>
      <w:r>
        <w:t>Conclusion</w:t>
      </w:r>
      <w:bookmarkEnd w:id="19"/>
      <w:r>
        <w:t xml:space="preserve"> </w:t>
      </w:r>
    </w:p>
    <w:p w14:paraId="60196E5C" w14:textId="77777777" w:rsidR="00080BAF" w:rsidRDefault="00080BAF">
      <w:pPr>
        <w:pBdr>
          <w:top w:val="nil"/>
          <w:left w:val="nil"/>
          <w:bottom w:val="nil"/>
          <w:right w:val="nil"/>
          <w:between w:val="nil"/>
        </w:pBdr>
        <w:spacing w:after="0" w:line="240" w:lineRule="auto"/>
        <w:rPr>
          <w:color w:val="000000"/>
        </w:rPr>
      </w:pPr>
    </w:p>
    <w:p w14:paraId="4AAB9FEE" w14:textId="77777777" w:rsidR="00E876CE" w:rsidRDefault="00E876CE">
      <w:pPr>
        <w:pStyle w:val="Heading1"/>
      </w:pPr>
      <w:bookmarkStart w:id="20" w:name="_Toc15220218"/>
      <w:bookmarkStart w:id="21" w:name="_Toc26213377"/>
      <w:bookmarkStart w:id="22" w:name="_Toc15213849"/>
      <w:r>
        <w:t>Associated files</w:t>
      </w:r>
      <w:bookmarkEnd w:id="20"/>
      <w:bookmarkEnd w:id="21"/>
    </w:p>
    <w:p w14:paraId="35234581" w14:textId="77777777" w:rsidR="00E876CE" w:rsidRDefault="00E876CE" w:rsidP="00E876CE">
      <w:r>
        <w:t>The files associated to this report are,</w:t>
      </w:r>
    </w:p>
    <w:tbl>
      <w:tblPr>
        <w:tblW w:w="9345" w:type="dxa"/>
        <w:jc w:val="center"/>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CellMar>
          <w:top w:w="28" w:type="dxa"/>
          <w:left w:w="28" w:type="dxa"/>
          <w:bottom w:w="28" w:type="dxa"/>
          <w:right w:w="28" w:type="dxa"/>
        </w:tblCellMar>
        <w:tblLook w:val="04A0" w:firstRow="1" w:lastRow="0" w:firstColumn="1" w:lastColumn="0" w:noHBand="0" w:noVBand="1"/>
      </w:tblPr>
      <w:tblGrid>
        <w:gridCol w:w="4390"/>
        <w:gridCol w:w="4955"/>
      </w:tblGrid>
      <w:tr w:rsidR="00E876CE" w:rsidRPr="00603C34" w14:paraId="00E1433E" w14:textId="77777777" w:rsidTr="00B93F9F">
        <w:trPr>
          <w:trHeight w:val="436"/>
          <w:jc w:val="center"/>
        </w:trPr>
        <w:tc>
          <w:tcPr>
            <w:tcW w:w="4390" w:type="dxa"/>
            <w:tcBorders>
              <w:top w:val="single" w:sz="4" w:space="0" w:color="95B3D7"/>
              <w:left w:val="single" w:sz="4" w:space="0" w:color="95B3D7"/>
              <w:bottom w:val="single" w:sz="4" w:space="0" w:color="95B3D7"/>
              <w:right w:val="single" w:sz="4" w:space="0" w:color="95B3D7"/>
            </w:tcBorders>
            <w:shd w:val="clear" w:color="auto" w:fill="002060"/>
            <w:vAlign w:val="center"/>
            <w:hideMark/>
          </w:tcPr>
          <w:p w14:paraId="252E29C0" w14:textId="77777777" w:rsidR="00E876CE" w:rsidRPr="00B25A69" w:rsidRDefault="00E876CE" w:rsidP="00B93F9F">
            <w:pPr>
              <w:spacing w:after="0" w:line="240" w:lineRule="auto"/>
              <w:rPr>
                <w:rFonts w:asciiTheme="minorHAnsi" w:hAnsiTheme="minorHAnsi" w:cstheme="minorHAnsi"/>
                <w:b/>
                <w:bCs/>
                <w:color w:val="FFFFFF" w:themeColor="background1"/>
              </w:rPr>
            </w:pPr>
            <w:r>
              <w:rPr>
                <w:rFonts w:asciiTheme="minorHAnsi" w:hAnsiTheme="minorHAnsi" w:cstheme="minorHAnsi"/>
                <w:b/>
                <w:bCs/>
                <w:color w:val="FFFFFF" w:themeColor="background1"/>
              </w:rPr>
              <w:t>File</w:t>
            </w:r>
            <w:r w:rsidRPr="00B25A69">
              <w:rPr>
                <w:rFonts w:asciiTheme="minorHAnsi" w:hAnsiTheme="minorHAnsi" w:cstheme="minorHAnsi"/>
                <w:b/>
                <w:bCs/>
                <w:color w:val="FFFFFF" w:themeColor="background1"/>
              </w:rPr>
              <w:t xml:space="preserve"> name</w:t>
            </w:r>
          </w:p>
        </w:tc>
        <w:tc>
          <w:tcPr>
            <w:tcW w:w="4955" w:type="dxa"/>
            <w:tcBorders>
              <w:top w:val="single" w:sz="4" w:space="0" w:color="95B3D7"/>
              <w:left w:val="single" w:sz="4" w:space="0" w:color="95B3D7"/>
              <w:bottom w:val="single" w:sz="4" w:space="0" w:color="95B3D7"/>
              <w:right w:val="single" w:sz="4" w:space="0" w:color="95B3D7"/>
            </w:tcBorders>
            <w:shd w:val="clear" w:color="auto" w:fill="002060"/>
            <w:vAlign w:val="center"/>
            <w:hideMark/>
          </w:tcPr>
          <w:p w14:paraId="770473F4" w14:textId="77777777" w:rsidR="00E876CE" w:rsidRPr="00B25A69" w:rsidRDefault="00E876CE" w:rsidP="00B93F9F">
            <w:pPr>
              <w:spacing w:after="0" w:line="240" w:lineRule="auto"/>
              <w:rPr>
                <w:rFonts w:asciiTheme="minorHAnsi" w:hAnsiTheme="minorHAnsi" w:cstheme="minorHAnsi"/>
                <w:b/>
                <w:bCs/>
                <w:color w:val="FFFFFF" w:themeColor="background1"/>
              </w:rPr>
            </w:pPr>
            <w:r w:rsidRPr="00B25A69">
              <w:rPr>
                <w:rFonts w:asciiTheme="minorHAnsi" w:hAnsiTheme="minorHAnsi" w:cstheme="minorHAnsi"/>
                <w:b/>
                <w:bCs/>
                <w:color w:val="FFFFFF" w:themeColor="background1"/>
              </w:rPr>
              <w:t>Description</w:t>
            </w:r>
          </w:p>
        </w:tc>
      </w:tr>
      <w:tr w:rsidR="00E876CE" w:rsidRPr="00603C34" w14:paraId="63429685" w14:textId="77777777" w:rsidTr="00B93F9F">
        <w:trPr>
          <w:trHeight w:val="436"/>
          <w:jc w:val="center"/>
        </w:trPr>
        <w:tc>
          <w:tcPr>
            <w:tcW w:w="4390" w:type="dxa"/>
            <w:tcBorders>
              <w:top w:val="single" w:sz="4" w:space="0" w:color="95B3D7"/>
              <w:left w:val="single" w:sz="4" w:space="0" w:color="95B3D7"/>
              <w:bottom w:val="single" w:sz="4" w:space="0" w:color="95B3D7"/>
              <w:right w:val="single" w:sz="4" w:space="0" w:color="95B3D7"/>
            </w:tcBorders>
            <w:vAlign w:val="center"/>
            <w:hideMark/>
          </w:tcPr>
          <w:p w14:paraId="5CDD4EB4" w14:textId="38E6EFB2" w:rsidR="00E876CE" w:rsidRPr="00603C34" w:rsidRDefault="00E5400E" w:rsidP="00B93F9F">
            <w:pPr>
              <w:spacing w:after="0" w:line="240" w:lineRule="auto"/>
              <w:rPr>
                <w:rFonts w:asciiTheme="minorHAnsi" w:hAnsiTheme="minorHAnsi" w:cstheme="minorHAnsi"/>
                <w:color w:val="47494D"/>
              </w:rPr>
            </w:pPr>
            <w:r w:rsidRPr="00E5400E">
              <w:rPr>
                <w:rFonts w:asciiTheme="minorHAnsi" w:hAnsiTheme="minorHAnsi" w:cstheme="minorHAnsi"/>
                <w:color w:val="47494D"/>
              </w:rPr>
              <w:t>Group5-Assign_PredictFutureSales_V</w:t>
            </w:r>
            <w:r>
              <w:rPr>
                <w:rFonts w:asciiTheme="minorHAnsi" w:hAnsiTheme="minorHAnsi" w:cstheme="minorHAnsi"/>
                <w:color w:val="47494D"/>
              </w:rPr>
              <w:t>1.</w:t>
            </w:r>
            <w:proofErr w:type="gramStart"/>
            <w:r w:rsidRPr="00E5400E">
              <w:rPr>
                <w:rFonts w:asciiTheme="minorHAnsi" w:hAnsiTheme="minorHAnsi" w:cstheme="minorHAnsi"/>
                <w:color w:val="47494D"/>
              </w:rPr>
              <w:t>0</w:t>
            </w:r>
            <w:r w:rsidR="00B93F9F" w:rsidRPr="00B93F9F">
              <w:rPr>
                <w:rFonts w:asciiTheme="minorHAnsi" w:hAnsiTheme="minorHAnsi" w:cstheme="minorHAnsi"/>
                <w:color w:val="47494D"/>
              </w:rPr>
              <w:t>.ipynb</w:t>
            </w:r>
            <w:proofErr w:type="gramEnd"/>
          </w:p>
        </w:tc>
        <w:tc>
          <w:tcPr>
            <w:tcW w:w="4955" w:type="dxa"/>
            <w:tcBorders>
              <w:top w:val="single" w:sz="4" w:space="0" w:color="95B3D7"/>
              <w:left w:val="single" w:sz="4" w:space="0" w:color="95B3D7"/>
              <w:bottom w:val="single" w:sz="4" w:space="0" w:color="95B3D7"/>
              <w:right w:val="single" w:sz="4" w:space="0" w:color="95B3D7"/>
            </w:tcBorders>
            <w:vAlign w:val="center"/>
            <w:hideMark/>
          </w:tcPr>
          <w:p w14:paraId="31213D8A" w14:textId="77777777" w:rsidR="00E876CE" w:rsidRPr="00603C34" w:rsidRDefault="00E876CE" w:rsidP="00B93F9F">
            <w:pPr>
              <w:spacing w:after="0" w:line="240" w:lineRule="auto"/>
              <w:rPr>
                <w:rFonts w:asciiTheme="minorHAnsi" w:hAnsiTheme="minorHAnsi" w:cstheme="minorHAnsi"/>
                <w:color w:val="47494D"/>
              </w:rPr>
            </w:pPr>
            <w:r>
              <w:rPr>
                <w:rFonts w:asciiTheme="minorHAnsi" w:hAnsiTheme="minorHAnsi" w:cstheme="minorHAnsi"/>
                <w:color w:val="47494D"/>
              </w:rPr>
              <w:t>All the code is in this Jupyter notebook</w:t>
            </w:r>
          </w:p>
        </w:tc>
      </w:tr>
      <w:tr w:rsidR="00E876CE" w:rsidRPr="00603C34" w14:paraId="5DBDA0E3" w14:textId="77777777" w:rsidTr="00FA27A0">
        <w:trPr>
          <w:trHeight w:val="436"/>
          <w:jc w:val="center"/>
        </w:trPr>
        <w:tc>
          <w:tcPr>
            <w:tcW w:w="4390" w:type="dxa"/>
            <w:tcBorders>
              <w:top w:val="single" w:sz="4" w:space="0" w:color="95B3D7"/>
              <w:left w:val="single" w:sz="4" w:space="0" w:color="95B3D7"/>
              <w:bottom w:val="single" w:sz="4" w:space="0" w:color="95B3D7"/>
              <w:right w:val="single" w:sz="4" w:space="0" w:color="95B3D7"/>
            </w:tcBorders>
            <w:vAlign w:val="center"/>
            <w:hideMark/>
          </w:tcPr>
          <w:p w14:paraId="0C955FC9" w14:textId="22363680" w:rsidR="00E876CE" w:rsidRPr="00F33035" w:rsidRDefault="00E876CE" w:rsidP="004461EF">
            <w:pPr>
              <w:spacing w:after="0" w:line="240" w:lineRule="auto"/>
              <w:rPr>
                <w:rFonts w:asciiTheme="minorHAnsi" w:hAnsiTheme="minorHAnsi" w:cstheme="minorHAnsi"/>
                <w:color w:val="47494D"/>
              </w:rPr>
            </w:pPr>
            <w:r w:rsidRPr="00F33035">
              <w:rPr>
                <w:rFonts w:asciiTheme="minorHAnsi" w:hAnsiTheme="minorHAnsi" w:cstheme="minorHAnsi"/>
                <w:color w:val="47494D"/>
              </w:rPr>
              <w:t>‘</w:t>
            </w:r>
            <w:r w:rsidR="004461EF" w:rsidRPr="00F33035">
              <w:rPr>
                <w:rFonts w:asciiTheme="minorHAnsi" w:hAnsiTheme="minorHAnsi" w:cstheme="minorHAnsi"/>
                <w:color w:val="47494D"/>
              </w:rPr>
              <w:t>sales_train_v2.csv</w:t>
            </w:r>
          </w:p>
        </w:tc>
        <w:tc>
          <w:tcPr>
            <w:tcW w:w="4955" w:type="dxa"/>
            <w:tcBorders>
              <w:top w:val="single" w:sz="4" w:space="0" w:color="95B3D7"/>
              <w:left w:val="single" w:sz="4" w:space="0" w:color="95B3D7"/>
              <w:bottom w:val="single" w:sz="4" w:space="0" w:color="95B3D7"/>
              <w:right w:val="single" w:sz="4" w:space="0" w:color="95B3D7"/>
            </w:tcBorders>
            <w:vAlign w:val="center"/>
          </w:tcPr>
          <w:p w14:paraId="598851F9" w14:textId="4FCD7971" w:rsidR="00E876CE" w:rsidRPr="00603C34" w:rsidRDefault="00E876CE" w:rsidP="00B93F9F">
            <w:pPr>
              <w:spacing w:after="0" w:line="240" w:lineRule="auto"/>
              <w:rPr>
                <w:rFonts w:asciiTheme="minorHAnsi" w:hAnsiTheme="minorHAnsi" w:cstheme="minorHAnsi"/>
                <w:color w:val="47494D"/>
              </w:rPr>
            </w:pPr>
          </w:p>
        </w:tc>
      </w:tr>
      <w:tr w:rsidR="00E876CE" w:rsidRPr="00603C34" w14:paraId="32E0AA0A" w14:textId="77777777" w:rsidTr="00FA27A0">
        <w:trPr>
          <w:trHeight w:val="436"/>
          <w:jc w:val="center"/>
        </w:trPr>
        <w:tc>
          <w:tcPr>
            <w:tcW w:w="4390" w:type="dxa"/>
            <w:tcBorders>
              <w:top w:val="single" w:sz="4" w:space="0" w:color="95B3D7"/>
              <w:left w:val="single" w:sz="4" w:space="0" w:color="95B3D7"/>
              <w:bottom w:val="single" w:sz="4" w:space="0" w:color="95B3D7"/>
              <w:right w:val="single" w:sz="4" w:space="0" w:color="95B3D7"/>
            </w:tcBorders>
            <w:vAlign w:val="center"/>
            <w:hideMark/>
          </w:tcPr>
          <w:p w14:paraId="6E047C44" w14:textId="4C03FB53" w:rsidR="004461EF" w:rsidRPr="00F33035" w:rsidRDefault="00FA27A0" w:rsidP="004461EF">
            <w:pPr>
              <w:spacing w:after="0" w:line="240" w:lineRule="auto"/>
              <w:rPr>
                <w:rFonts w:asciiTheme="minorHAnsi" w:hAnsiTheme="minorHAnsi" w:cstheme="minorHAnsi"/>
                <w:color w:val="47494D"/>
              </w:rPr>
            </w:pPr>
            <w:r w:rsidRPr="00F33035">
              <w:rPr>
                <w:rFonts w:asciiTheme="minorHAnsi" w:hAnsiTheme="minorHAnsi" w:cstheme="minorHAnsi"/>
                <w:color w:val="47494D"/>
              </w:rPr>
              <w:t>S</w:t>
            </w:r>
            <w:r w:rsidR="004461EF" w:rsidRPr="00F33035">
              <w:rPr>
                <w:rFonts w:asciiTheme="minorHAnsi" w:hAnsiTheme="minorHAnsi" w:cstheme="minorHAnsi"/>
                <w:color w:val="47494D"/>
              </w:rPr>
              <w:t>hops</w:t>
            </w:r>
            <w:r w:rsidRPr="00F33035">
              <w:rPr>
                <w:rFonts w:asciiTheme="minorHAnsi" w:hAnsiTheme="minorHAnsi" w:cstheme="minorHAnsi"/>
                <w:color w:val="47494D"/>
              </w:rPr>
              <w:t>.csv</w:t>
            </w:r>
          </w:p>
          <w:p w14:paraId="4ED1FFBA" w14:textId="6817A43C" w:rsidR="00E876CE" w:rsidRPr="00603C34" w:rsidRDefault="00E876CE" w:rsidP="004461EF">
            <w:pPr>
              <w:spacing w:after="0" w:line="240" w:lineRule="auto"/>
              <w:rPr>
                <w:rFonts w:asciiTheme="minorHAnsi" w:hAnsiTheme="minorHAnsi" w:cstheme="minorHAnsi"/>
                <w:color w:val="47494D"/>
              </w:rPr>
            </w:pPr>
          </w:p>
        </w:tc>
        <w:tc>
          <w:tcPr>
            <w:tcW w:w="4955" w:type="dxa"/>
            <w:tcBorders>
              <w:top w:val="single" w:sz="4" w:space="0" w:color="95B3D7"/>
              <w:left w:val="single" w:sz="4" w:space="0" w:color="95B3D7"/>
              <w:bottom w:val="single" w:sz="4" w:space="0" w:color="95B3D7"/>
              <w:right w:val="single" w:sz="4" w:space="0" w:color="95B3D7"/>
            </w:tcBorders>
            <w:vAlign w:val="center"/>
          </w:tcPr>
          <w:p w14:paraId="694C658C" w14:textId="18B8B92C" w:rsidR="00E876CE" w:rsidRPr="00603C34" w:rsidRDefault="00E876CE" w:rsidP="00B93F9F">
            <w:pPr>
              <w:spacing w:after="0" w:line="240" w:lineRule="auto"/>
              <w:rPr>
                <w:rFonts w:asciiTheme="minorHAnsi" w:hAnsiTheme="minorHAnsi" w:cstheme="minorHAnsi"/>
                <w:color w:val="47494D"/>
              </w:rPr>
            </w:pPr>
          </w:p>
        </w:tc>
      </w:tr>
      <w:tr w:rsidR="004461EF" w:rsidRPr="00603C34" w14:paraId="440BFCCF" w14:textId="77777777" w:rsidTr="00B93F9F">
        <w:trPr>
          <w:trHeight w:val="436"/>
          <w:jc w:val="center"/>
        </w:trPr>
        <w:tc>
          <w:tcPr>
            <w:tcW w:w="4390" w:type="dxa"/>
            <w:tcBorders>
              <w:top w:val="single" w:sz="4" w:space="0" w:color="95B3D7"/>
              <w:left w:val="single" w:sz="4" w:space="0" w:color="95B3D7"/>
              <w:bottom w:val="single" w:sz="4" w:space="0" w:color="95B3D7"/>
              <w:right w:val="single" w:sz="4" w:space="0" w:color="95B3D7"/>
            </w:tcBorders>
            <w:vAlign w:val="center"/>
          </w:tcPr>
          <w:p w14:paraId="419C43B5" w14:textId="7620FEE2" w:rsidR="004461EF" w:rsidRPr="00F33035" w:rsidRDefault="004461EF" w:rsidP="004461EF">
            <w:pPr>
              <w:spacing w:after="0" w:line="240" w:lineRule="auto"/>
              <w:rPr>
                <w:rFonts w:asciiTheme="minorHAnsi" w:hAnsiTheme="minorHAnsi" w:cstheme="minorHAnsi"/>
                <w:color w:val="47494D"/>
              </w:rPr>
            </w:pPr>
            <w:r w:rsidRPr="00F33035">
              <w:rPr>
                <w:rFonts w:asciiTheme="minorHAnsi" w:hAnsiTheme="minorHAnsi" w:cstheme="minorHAnsi"/>
                <w:color w:val="47494D"/>
              </w:rPr>
              <w:t>item_categories</w:t>
            </w:r>
            <w:r w:rsidR="00FA27A0" w:rsidRPr="00F33035">
              <w:rPr>
                <w:rFonts w:asciiTheme="minorHAnsi" w:hAnsiTheme="minorHAnsi" w:cstheme="minorHAnsi"/>
                <w:color w:val="47494D"/>
              </w:rPr>
              <w:t>.csv</w:t>
            </w:r>
          </w:p>
        </w:tc>
        <w:tc>
          <w:tcPr>
            <w:tcW w:w="4955" w:type="dxa"/>
            <w:tcBorders>
              <w:top w:val="single" w:sz="4" w:space="0" w:color="95B3D7"/>
              <w:left w:val="single" w:sz="4" w:space="0" w:color="95B3D7"/>
              <w:bottom w:val="single" w:sz="4" w:space="0" w:color="95B3D7"/>
              <w:right w:val="single" w:sz="4" w:space="0" w:color="95B3D7"/>
            </w:tcBorders>
            <w:vAlign w:val="center"/>
          </w:tcPr>
          <w:p w14:paraId="22DE450E" w14:textId="77777777" w:rsidR="004461EF" w:rsidRDefault="004461EF" w:rsidP="00B93F9F">
            <w:pPr>
              <w:spacing w:after="0" w:line="240" w:lineRule="auto"/>
              <w:rPr>
                <w:rFonts w:asciiTheme="minorHAnsi" w:hAnsiTheme="minorHAnsi" w:cstheme="minorHAnsi"/>
                <w:color w:val="47494D"/>
              </w:rPr>
            </w:pPr>
          </w:p>
        </w:tc>
      </w:tr>
      <w:tr w:rsidR="004461EF" w:rsidRPr="00603C34" w14:paraId="62D4EDAE" w14:textId="77777777" w:rsidTr="00B93F9F">
        <w:trPr>
          <w:trHeight w:val="436"/>
          <w:jc w:val="center"/>
        </w:trPr>
        <w:tc>
          <w:tcPr>
            <w:tcW w:w="4390" w:type="dxa"/>
            <w:tcBorders>
              <w:top w:val="single" w:sz="4" w:space="0" w:color="95B3D7"/>
              <w:left w:val="single" w:sz="4" w:space="0" w:color="95B3D7"/>
              <w:bottom w:val="single" w:sz="4" w:space="0" w:color="95B3D7"/>
              <w:right w:val="single" w:sz="4" w:space="0" w:color="95B3D7"/>
            </w:tcBorders>
            <w:vAlign w:val="center"/>
          </w:tcPr>
          <w:p w14:paraId="4D9DABB7" w14:textId="3EE6538F" w:rsidR="004461EF" w:rsidRPr="00F33035" w:rsidRDefault="004461EF" w:rsidP="004461EF">
            <w:pPr>
              <w:spacing w:after="0" w:line="240" w:lineRule="auto"/>
              <w:rPr>
                <w:rFonts w:asciiTheme="minorHAnsi" w:hAnsiTheme="minorHAnsi" w:cstheme="minorHAnsi"/>
                <w:color w:val="47494D"/>
              </w:rPr>
            </w:pPr>
            <w:r w:rsidRPr="00F33035">
              <w:rPr>
                <w:rFonts w:asciiTheme="minorHAnsi" w:hAnsiTheme="minorHAnsi" w:cstheme="minorHAnsi"/>
                <w:color w:val="47494D"/>
              </w:rPr>
              <w:t>Items.csv</w:t>
            </w:r>
          </w:p>
        </w:tc>
        <w:tc>
          <w:tcPr>
            <w:tcW w:w="4955" w:type="dxa"/>
            <w:tcBorders>
              <w:top w:val="single" w:sz="4" w:space="0" w:color="95B3D7"/>
              <w:left w:val="single" w:sz="4" w:space="0" w:color="95B3D7"/>
              <w:bottom w:val="single" w:sz="4" w:space="0" w:color="95B3D7"/>
              <w:right w:val="single" w:sz="4" w:space="0" w:color="95B3D7"/>
            </w:tcBorders>
            <w:vAlign w:val="center"/>
          </w:tcPr>
          <w:p w14:paraId="34D17727" w14:textId="77777777" w:rsidR="004461EF" w:rsidRDefault="004461EF" w:rsidP="00B93F9F">
            <w:pPr>
              <w:spacing w:after="0" w:line="240" w:lineRule="auto"/>
              <w:rPr>
                <w:rFonts w:asciiTheme="minorHAnsi" w:hAnsiTheme="minorHAnsi" w:cstheme="minorHAnsi"/>
                <w:color w:val="47494D"/>
              </w:rPr>
            </w:pPr>
          </w:p>
        </w:tc>
      </w:tr>
      <w:tr w:rsidR="004461EF" w:rsidRPr="00603C34" w14:paraId="3CE396DD" w14:textId="77777777" w:rsidTr="00B93F9F">
        <w:trPr>
          <w:trHeight w:val="436"/>
          <w:jc w:val="center"/>
        </w:trPr>
        <w:tc>
          <w:tcPr>
            <w:tcW w:w="4390" w:type="dxa"/>
            <w:tcBorders>
              <w:top w:val="single" w:sz="4" w:space="0" w:color="95B3D7"/>
              <w:left w:val="single" w:sz="4" w:space="0" w:color="95B3D7"/>
              <w:bottom w:val="single" w:sz="4" w:space="0" w:color="95B3D7"/>
              <w:right w:val="single" w:sz="4" w:space="0" w:color="95B3D7"/>
            </w:tcBorders>
            <w:vAlign w:val="center"/>
          </w:tcPr>
          <w:p w14:paraId="60F48ED4" w14:textId="021F6EEF" w:rsidR="004461EF" w:rsidRPr="00F33035" w:rsidRDefault="004461EF" w:rsidP="004461EF">
            <w:pPr>
              <w:spacing w:after="0" w:line="240" w:lineRule="auto"/>
              <w:rPr>
                <w:rFonts w:asciiTheme="minorHAnsi" w:hAnsiTheme="minorHAnsi" w:cstheme="minorHAnsi"/>
                <w:color w:val="47494D"/>
              </w:rPr>
            </w:pPr>
            <w:r w:rsidRPr="00F33035">
              <w:rPr>
                <w:rFonts w:asciiTheme="minorHAnsi" w:hAnsiTheme="minorHAnsi" w:cstheme="minorHAnsi"/>
                <w:color w:val="47494D"/>
              </w:rPr>
              <w:t>test.csv.csv’</w:t>
            </w:r>
          </w:p>
        </w:tc>
        <w:tc>
          <w:tcPr>
            <w:tcW w:w="4955" w:type="dxa"/>
            <w:tcBorders>
              <w:top w:val="single" w:sz="4" w:space="0" w:color="95B3D7"/>
              <w:left w:val="single" w:sz="4" w:space="0" w:color="95B3D7"/>
              <w:bottom w:val="single" w:sz="4" w:space="0" w:color="95B3D7"/>
              <w:right w:val="single" w:sz="4" w:space="0" w:color="95B3D7"/>
            </w:tcBorders>
            <w:vAlign w:val="center"/>
          </w:tcPr>
          <w:p w14:paraId="211850E1" w14:textId="77777777" w:rsidR="004461EF" w:rsidRDefault="004461EF" w:rsidP="00B93F9F">
            <w:pPr>
              <w:spacing w:after="0" w:line="240" w:lineRule="auto"/>
              <w:rPr>
                <w:rFonts w:asciiTheme="minorHAnsi" w:hAnsiTheme="minorHAnsi" w:cstheme="minorHAnsi"/>
                <w:color w:val="47494D"/>
              </w:rPr>
            </w:pPr>
          </w:p>
        </w:tc>
      </w:tr>
    </w:tbl>
    <w:p w14:paraId="6FE816F9" w14:textId="77777777" w:rsidR="00E876CE" w:rsidRDefault="00E876CE" w:rsidP="00E876CE"/>
    <w:p w14:paraId="35C64A64" w14:textId="77777777" w:rsidR="00080BAF" w:rsidRDefault="00C96233">
      <w:pPr>
        <w:pStyle w:val="Heading1"/>
      </w:pPr>
      <w:bookmarkStart w:id="23" w:name="_Toc15220219"/>
      <w:bookmarkStart w:id="24" w:name="_Toc26213378"/>
      <w:r>
        <w:t>References</w:t>
      </w:r>
      <w:bookmarkEnd w:id="22"/>
      <w:bookmarkEnd w:id="23"/>
      <w:bookmarkEnd w:id="24"/>
    </w:p>
    <w:p w14:paraId="660A4089" w14:textId="3E29F76F" w:rsidR="00E0283D" w:rsidRPr="00B61444" w:rsidRDefault="00E0283D">
      <w:r w:rsidRPr="00E0283D">
        <w:rPr>
          <w:i/>
        </w:rPr>
        <w:br/>
        <w:t xml:space="preserve">Available at: </w:t>
      </w:r>
      <w:hyperlink r:id="rId28" w:history="1">
        <w:r w:rsidR="00B61444">
          <w:rPr>
            <w:rStyle w:val="Hyperlink"/>
          </w:rPr>
          <w:t>https://www.kaggle.com/c/competitive-data-science-predict-future-sales/</w:t>
        </w:r>
      </w:hyperlink>
    </w:p>
    <w:sectPr w:rsidR="00E0283D" w:rsidRPr="00B61444" w:rsidSect="00FE293D">
      <w:headerReference w:type="even" r:id="rId29"/>
      <w:headerReference w:type="default" r:id="rId30"/>
      <w:footerReference w:type="even" r:id="rId31"/>
      <w:footerReference w:type="default" r:id="rId32"/>
      <w:headerReference w:type="first" r:id="rId33"/>
      <w:footerReference w:type="first" r:id="rId34"/>
      <w:pgSz w:w="12240" w:h="15840"/>
      <w:pgMar w:top="1534" w:right="1183" w:bottom="288" w:left="1440" w:header="0" w:footer="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E02F55" w14:textId="77777777" w:rsidR="003E063D" w:rsidRDefault="003E063D">
      <w:pPr>
        <w:spacing w:after="0" w:line="240" w:lineRule="auto"/>
      </w:pPr>
      <w:r>
        <w:separator/>
      </w:r>
    </w:p>
  </w:endnote>
  <w:endnote w:type="continuationSeparator" w:id="0">
    <w:p w14:paraId="56CB6E5B" w14:textId="77777777" w:rsidR="003E063D" w:rsidRDefault="003E0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de">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6A462" w14:textId="77777777" w:rsidR="00EE076B" w:rsidRDefault="00EE076B">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39EBA" w14:textId="69A0D3F4" w:rsidR="00EE076B" w:rsidRDefault="00B56043" w:rsidP="007D5C03">
    <w:pPr>
      <w:pBdr>
        <w:top w:val="nil"/>
        <w:left w:val="nil"/>
        <w:bottom w:val="nil"/>
        <w:right w:val="nil"/>
        <w:between w:val="nil"/>
      </w:pBdr>
      <w:tabs>
        <w:tab w:val="center" w:pos="4680"/>
        <w:tab w:val="right" w:pos="9360"/>
      </w:tabs>
      <w:spacing w:after="0" w:line="240" w:lineRule="auto"/>
      <w:ind w:left="-1418"/>
      <w:rPr>
        <w:color w:val="000000"/>
      </w:rPr>
    </w:pPr>
    <w:r>
      <w:rPr>
        <w:noProof/>
        <w:color w:val="000000"/>
      </w:rPr>
      <mc:AlternateContent>
        <mc:Choice Requires="wps">
          <w:drawing>
            <wp:anchor distT="0" distB="0" distL="114300" distR="114300" simplePos="0" relativeHeight="251662336" behindDoc="0" locked="0" layoutInCell="0" allowOverlap="1" wp14:anchorId="59F02DE0" wp14:editId="03B3FC05">
              <wp:simplePos x="0" y="0"/>
              <wp:positionH relativeFrom="page">
                <wp:posOffset>0</wp:posOffset>
              </wp:positionH>
              <wp:positionV relativeFrom="page">
                <wp:posOffset>9601200</wp:posOffset>
              </wp:positionV>
              <wp:extent cx="7772400" cy="266700"/>
              <wp:effectExtent l="0" t="0" r="0" b="0"/>
              <wp:wrapNone/>
              <wp:docPr id="8" name="MSIPCM3d634c32b831e21c0d2254de" descr="{&quot;HashCode&quot;:43920731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3E167DA" w14:textId="69BF2227" w:rsidR="00B56043" w:rsidRPr="00B56043" w:rsidRDefault="00B56043" w:rsidP="00B56043">
                          <w:pPr>
                            <w:spacing w:after="0"/>
                            <w:rPr>
                              <w:color w:val="000000"/>
                              <w:sz w:val="20"/>
                            </w:rPr>
                          </w:pPr>
                          <w:r w:rsidRPr="00B56043">
                            <w:rPr>
                              <w:color w:val="000000"/>
                              <w:sz w:val="20"/>
                            </w:rPr>
                            <w:t>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9F02DE0" id="_x0000_t202" coordsize="21600,21600" o:spt="202" path="m,l,21600r21600,l21600,xe">
              <v:stroke joinstyle="miter"/>
              <v:path gradientshapeok="t" o:connecttype="rect"/>
            </v:shapetype>
            <v:shape id="MSIPCM3d634c32b831e21c0d2254de" o:spid="_x0000_s1028" type="#_x0000_t202" alt="{&quot;HashCode&quot;:439207315,&quot;Height&quot;:792.0,&quot;Width&quot;:612.0,&quot;Placement&quot;:&quot;Footer&quot;,&quot;Index&quot;:&quot;Primary&quot;,&quot;Section&quot;:1,&quot;Top&quot;:0.0,&quot;Left&quot;:0.0}" style="position:absolute;left:0;text-align:left;margin-left:0;margin-top:756pt;width:612pt;height:21pt;z-index:25166233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" o:allowincell="f" filled="f" stroked="f" strokeweight=".5pt">
              <v:textbox inset="20pt,0,,0">
                <w:txbxContent>
                  <w:p w14:paraId="33E167DA" w14:textId="69BF2227" w:rsidR="00B56043" w:rsidRPr="00B56043" w:rsidRDefault="00B56043" w:rsidP="00B56043">
                    <w:pPr>
                      <w:spacing w:after="0"/>
                      <w:rPr>
                        <w:color w:val="000000"/>
                        <w:sz w:val="20"/>
                      </w:rPr>
                    </w:pPr>
                    <w:r w:rsidRPr="00B56043">
                      <w:rPr>
                        <w:color w:val="000000"/>
                        <w:sz w:val="20"/>
                      </w:rPr>
                      <w:t>Internal</w:t>
                    </w:r>
                  </w:p>
                </w:txbxContent>
              </v:textbox>
              <w10:wrap anchorx="page" anchory="page"/>
            </v:shape>
          </w:pict>
        </mc:Fallback>
      </mc:AlternateContent>
    </w:r>
    <w:r w:rsidR="00EE076B">
      <w:rPr>
        <w:noProof/>
        <w:color w:val="000000"/>
      </w:rPr>
      <mc:AlternateContent>
        <mc:Choice Requires="wps">
          <w:drawing>
            <wp:anchor distT="0" distB="0" distL="114300" distR="114300" simplePos="0" relativeHeight="251661312" behindDoc="0" locked="0" layoutInCell="1" allowOverlap="1" wp14:anchorId="7DD3DC16" wp14:editId="43AF41DC">
              <wp:simplePos x="0" y="0"/>
              <wp:positionH relativeFrom="page">
                <wp:posOffset>19050</wp:posOffset>
              </wp:positionH>
              <wp:positionV relativeFrom="paragraph">
                <wp:posOffset>571500</wp:posOffset>
              </wp:positionV>
              <wp:extent cx="7734300" cy="171450"/>
              <wp:effectExtent l="0" t="0" r="0" b="0"/>
              <wp:wrapNone/>
              <wp:docPr id="81" name="Rectangle 81"/>
              <wp:cNvGraphicFramePr/>
              <a:graphic xmlns:a="http://schemas.openxmlformats.org/drawingml/2006/main">
                <a:graphicData uri="http://schemas.microsoft.com/office/word/2010/wordprocessingShape">
                  <wps:wsp>
                    <wps:cNvSpPr/>
                    <wps:spPr>
                      <a:xfrm>
                        <a:off x="0" y="0"/>
                        <a:ext cx="7734300" cy="17145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7D71A0" w14:textId="77777777" w:rsidR="00EE076B" w:rsidRPr="006E1B47" w:rsidRDefault="00EE076B" w:rsidP="006E1B47">
                          <w:pPr>
                            <w:jc w:val="center"/>
                            <w:rPr>
                              <w:color w:val="002060"/>
                              <w:sz w:val="18"/>
                              <w:szCs w:val="18"/>
                            </w:rPr>
                          </w:pPr>
                          <w:r w:rsidRPr="006E1B47">
                            <w:rPr>
                              <w:color w:val="002060"/>
                              <w:sz w:val="18"/>
                              <w:szCs w:val="18"/>
                              <w:lang w:val="en-CA"/>
                            </w:rPr>
                            <w:t xml:space="preserve">Page </w:t>
                          </w:r>
                          <w:r w:rsidRPr="006E1B47">
                            <w:rPr>
                              <w:color w:val="002060"/>
                              <w:sz w:val="18"/>
                              <w:szCs w:val="18"/>
                              <w:lang w:val="en-CA"/>
                            </w:rPr>
                            <w:fldChar w:fldCharType="begin"/>
                          </w:r>
                          <w:r w:rsidRPr="006E1B47">
                            <w:rPr>
                              <w:color w:val="002060"/>
                              <w:sz w:val="18"/>
                              <w:szCs w:val="18"/>
                              <w:lang w:val="en-CA"/>
                            </w:rPr>
                            <w:instrText xml:space="preserve"> PAGE   \* MERGEFORMAT </w:instrText>
                          </w:r>
                          <w:r w:rsidRPr="006E1B47">
                            <w:rPr>
                              <w:color w:val="002060"/>
                              <w:sz w:val="18"/>
                              <w:szCs w:val="18"/>
                              <w:lang w:val="en-CA"/>
                            </w:rPr>
                            <w:fldChar w:fldCharType="separate"/>
                          </w:r>
                          <w:r w:rsidRPr="006E1B47">
                            <w:rPr>
                              <w:color w:val="002060"/>
                              <w:sz w:val="18"/>
                              <w:szCs w:val="18"/>
                              <w:lang w:val="en-CA"/>
                            </w:rPr>
                            <w:t>3</w:t>
                          </w:r>
                          <w:r w:rsidRPr="006E1B47">
                            <w:rPr>
                              <w:color w:val="002060"/>
                              <w:sz w:val="18"/>
                              <w:szCs w:val="18"/>
                              <w:lang w:val="en-CA"/>
                            </w:rPr>
                            <w:fldChar w:fldCharType="end"/>
                          </w:r>
                          <w:r w:rsidRPr="006E1B47">
                            <w:rPr>
                              <w:color w:val="002060"/>
                              <w:sz w:val="18"/>
                              <w:szCs w:val="18"/>
                              <w:lang w:val="en-CA"/>
                            </w:rPr>
                            <w:t xml:space="preserve"> of </w:t>
                          </w:r>
                          <w:r w:rsidRPr="006E1B47">
                            <w:rPr>
                              <w:color w:val="002060"/>
                              <w:sz w:val="18"/>
                              <w:szCs w:val="18"/>
                              <w:lang w:val="en-CA"/>
                            </w:rPr>
                            <w:fldChar w:fldCharType="begin"/>
                          </w:r>
                          <w:r w:rsidRPr="006E1B47">
                            <w:rPr>
                              <w:color w:val="002060"/>
                              <w:sz w:val="18"/>
                              <w:szCs w:val="18"/>
                              <w:lang w:val="en-CA"/>
                            </w:rPr>
                            <w:instrText xml:space="preserve"> NUMPAGES   \* MERGEFORMAT </w:instrText>
                          </w:r>
                          <w:r w:rsidRPr="006E1B47">
                            <w:rPr>
                              <w:color w:val="002060"/>
                              <w:sz w:val="18"/>
                              <w:szCs w:val="18"/>
                              <w:lang w:val="en-CA"/>
                            </w:rPr>
                            <w:fldChar w:fldCharType="separate"/>
                          </w:r>
                          <w:r w:rsidRPr="006E1B47">
                            <w:rPr>
                              <w:color w:val="002060"/>
                              <w:sz w:val="18"/>
                              <w:szCs w:val="18"/>
                              <w:lang w:val="en-CA"/>
                            </w:rPr>
                            <w:t>15</w:t>
                          </w:r>
                          <w:r w:rsidRPr="006E1B47">
                            <w:rPr>
                              <w:color w:val="002060"/>
                              <w:sz w:val="18"/>
                              <w:szCs w:val="18"/>
                              <w:lang w:val="en-CA"/>
                            </w:rPr>
                            <w:fldChar w:fldCharType="end"/>
                          </w:r>
                        </w:p>
                        <w:p w14:paraId="107CE982" w14:textId="77777777" w:rsidR="00EE076B" w:rsidRPr="00F51DA8" w:rsidRDefault="00EE076B" w:rsidP="006E1B47">
                          <w:pPr>
                            <w:jc w:val="center"/>
                            <w:rPr>
                              <w:color w:val="002060"/>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7DD3DC16" id="Rectangle 81" o:spid="_x0000_s1029" style="position:absolute;left:0;text-align:left;margin-left:1.5pt;margin-top:45pt;width:609pt;height:13.5pt;z-index:25166131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" fillcolor="#d8d8d8 [2732]" stroked="f" strokeweight="2pt">
              <v:textbox inset="0,0,0,0">
                <w:txbxContent>
                  <w:p w14:paraId="3D7D71A0" w14:textId="77777777" w:rsidR="00EE076B" w:rsidRPr="006E1B47" w:rsidRDefault="00EE076B" w:rsidP="006E1B47">
                    <w:pPr>
                      <w:jc w:val="center"/>
                      <w:rPr>
                        <w:color w:val="002060"/>
                        <w:sz w:val="18"/>
                        <w:szCs w:val="18"/>
                      </w:rPr>
                    </w:pPr>
                    <w:r w:rsidRPr="006E1B47">
                      <w:rPr>
                        <w:color w:val="002060"/>
                        <w:sz w:val="18"/>
                        <w:szCs w:val="18"/>
                        <w:lang w:val="en-CA"/>
                      </w:rPr>
                      <w:t xml:space="preserve">Page </w:t>
                    </w:r>
                    <w:r w:rsidRPr="006E1B47">
                      <w:rPr>
                        <w:color w:val="002060"/>
                        <w:sz w:val="18"/>
                        <w:szCs w:val="18"/>
                        <w:lang w:val="en-CA"/>
                      </w:rPr>
                      <w:fldChar w:fldCharType="begin"/>
                    </w:r>
                    <w:r w:rsidRPr="006E1B47">
                      <w:rPr>
                        <w:color w:val="002060"/>
                        <w:sz w:val="18"/>
                        <w:szCs w:val="18"/>
                        <w:lang w:val="en-CA"/>
                      </w:rPr>
                      <w:instrText xml:space="preserve"> PAGE   \* MERGEFORMAT </w:instrText>
                    </w:r>
                    <w:r w:rsidRPr="006E1B47">
                      <w:rPr>
                        <w:color w:val="002060"/>
                        <w:sz w:val="18"/>
                        <w:szCs w:val="18"/>
                        <w:lang w:val="en-CA"/>
                      </w:rPr>
                      <w:fldChar w:fldCharType="separate"/>
                    </w:r>
                    <w:r w:rsidRPr="006E1B47">
                      <w:rPr>
                        <w:color w:val="002060"/>
                        <w:sz w:val="18"/>
                        <w:szCs w:val="18"/>
                        <w:lang w:val="en-CA"/>
                      </w:rPr>
                      <w:t>3</w:t>
                    </w:r>
                    <w:r w:rsidRPr="006E1B47">
                      <w:rPr>
                        <w:color w:val="002060"/>
                        <w:sz w:val="18"/>
                        <w:szCs w:val="18"/>
                        <w:lang w:val="en-CA"/>
                      </w:rPr>
                      <w:fldChar w:fldCharType="end"/>
                    </w:r>
                    <w:r w:rsidRPr="006E1B47">
                      <w:rPr>
                        <w:color w:val="002060"/>
                        <w:sz w:val="18"/>
                        <w:szCs w:val="18"/>
                        <w:lang w:val="en-CA"/>
                      </w:rPr>
                      <w:t xml:space="preserve"> of </w:t>
                    </w:r>
                    <w:r w:rsidRPr="006E1B47">
                      <w:rPr>
                        <w:color w:val="002060"/>
                        <w:sz w:val="18"/>
                        <w:szCs w:val="18"/>
                        <w:lang w:val="en-CA"/>
                      </w:rPr>
                      <w:fldChar w:fldCharType="begin"/>
                    </w:r>
                    <w:r w:rsidRPr="006E1B47">
                      <w:rPr>
                        <w:color w:val="002060"/>
                        <w:sz w:val="18"/>
                        <w:szCs w:val="18"/>
                        <w:lang w:val="en-CA"/>
                      </w:rPr>
                      <w:instrText xml:space="preserve"> NUMPAGES   \* MERGEFORMAT </w:instrText>
                    </w:r>
                    <w:r w:rsidRPr="006E1B47">
                      <w:rPr>
                        <w:color w:val="002060"/>
                        <w:sz w:val="18"/>
                        <w:szCs w:val="18"/>
                        <w:lang w:val="en-CA"/>
                      </w:rPr>
                      <w:fldChar w:fldCharType="separate"/>
                    </w:r>
                    <w:r w:rsidRPr="006E1B47">
                      <w:rPr>
                        <w:color w:val="002060"/>
                        <w:sz w:val="18"/>
                        <w:szCs w:val="18"/>
                        <w:lang w:val="en-CA"/>
                      </w:rPr>
                      <w:t>15</w:t>
                    </w:r>
                    <w:r w:rsidRPr="006E1B47">
                      <w:rPr>
                        <w:color w:val="002060"/>
                        <w:sz w:val="18"/>
                        <w:szCs w:val="18"/>
                        <w:lang w:val="en-CA"/>
                      </w:rPr>
                      <w:fldChar w:fldCharType="end"/>
                    </w:r>
                  </w:p>
                  <w:p w14:paraId="107CE982" w14:textId="77777777" w:rsidR="00EE076B" w:rsidRPr="00F51DA8" w:rsidRDefault="00EE076B" w:rsidP="006E1B47">
                    <w:pPr>
                      <w:jc w:val="center"/>
                      <w:rPr>
                        <w:color w:val="002060"/>
                        <w:sz w:val="18"/>
                        <w:szCs w:val="18"/>
                      </w:rPr>
                    </w:pPr>
                  </w:p>
                </w:txbxContent>
              </v:textbox>
              <w10:wrap anchorx="page"/>
            </v:rect>
          </w:pict>
        </mc:Fallback>
      </mc:AlternateContent>
    </w:r>
    <w:r w:rsidR="00EE076B">
      <w:rPr>
        <w:noProof/>
        <w:color w:val="000000"/>
      </w:rPr>
      <w:drawing>
        <wp:inline distT="0" distB="0" distL="0" distR="0" wp14:anchorId="357E7727" wp14:editId="4FADF207">
          <wp:extent cx="7753350" cy="561975"/>
          <wp:effectExtent l="0" t="0" r="0" b="952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header.jpg"/>
                  <pic:cNvPicPr/>
                </pic:nvPicPr>
                <pic:blipFill>
                  <a:blip r:embed="rId1">
                    <a:extLst>
                      <a:ext uri="{28A0092B-C50C-407E-A947-70E740481C1C}">
                        <a14:useLocalDpi xmlns:a14="http://schemas.microsoft.com/office/drawing/2010/main" val="0"/>
                      </a:ext>
                    </a:extLst>
                  </a:blip>
                  <a:stretch>
                    <a:fillRect/>
                  </a:stretch>
                </pic:blipFill>
                <pic:spPr>
                  <a:xfrm>
                    <a:off x="0" y="0"/>
                    <a:ext cx="7753350" cy="561975"/>
                  </a:xfrm>
                  <a:prstGeom prst="rect">
                    <a:avLst/>
                  </a:prstGeom>
                </pic:spPr>
              </pic:pic>
            </a:graphicData>
          </a:graphic>
        </wp:inline>
      </w:drawing>
    </w:r>
  </w:p>
  <w:p w14:paraId="75BD404D" w14:textId="77777777" w:rsidR="00EE076B" w:rsidRDefault="00EE076B" w:rsidP="007D5C03">
    <w:pPr>
      <w:pBdr>
        <w:top w:val="nil"/>
        <w:left w:val="nil"/>
        <w:bottom w:val="nil"/>
        <w:right w:val="nil"/>
        <w:between w:val="nil"/>
      </w:pBdr>
      <w:tabs>
        <w:tab w:val="center" w:pos="4680"/>
        <w:tab w:val="right" w:pos="9360"/>
      </w:tabs>
      <w:spacing w:after="0" w:line="240" w:lineRule="auto"/>
      <w:ind w:left="-1418"/>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16FA7" w14:textId="3913CCD2" w:rsidR="00EE076B" w:rsidRDefault="00B56043">
    <w:pPr>
      <w:pBdr>
        <w:top w:val="nil"/>
        <w:left w:val="nil"/>
        <w:bottom w:val="nil"/>
        <w:right w:val="nil"/>
        <w:between w:val="nil"/>
      </w:pBdr>
      <w:tabs>
        <w:tab w:val="center" w:pos="4680"/>
        <w:tab w:val="right" w:pos="9360"/>
      </w:tabs>
      <w:spacing w:after="0" w:line="240" w:lineRule="auto"/>
      <w:rPr>
        <w:color w:val="000000"/>
      </w:rPr>
    </w:pPr>
    <w:r>
      <w:rPr>
        <w:noProof/>
        <w:color w:val="000000"/>
      </w:rPr>
      <mc:AlternateContent>
        <mc:Choice Requires="wps">
          <w:drawing>
            <wp:anchor distT="0" distB="0" distL="114300" distR="114300" simplePos="0" relativeHeight="251663360" behindDoc="0" locked="0" layoutInCell="0" allowOverlap="1" wp14:anchorId="47A55481" wp14:editId="6FE96507">
              <wp:simplePos x="0" y="0"/>
              <wp:positionH relativeFrom="page">
                <wp:posOffset>0</wp:posOffset>
              </wp:positionH>
              <wp:positionV relativeFrom="page">
                <wp:posOffset>9601200</wp:posOffset>
              </wp:positionV>
              <wp:extent cx="7772400" cy="266700"/>
              <wp:effectExtent l="0" t="0" r="0" b="0"/>
              <wp:wrapNone/>
              <wp:docPr id="12" name="MSIPCM665548ee97dbf587e1efb1ce" descr="{&quot;HashCode&quot;:439207315,&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3B204E6" w14:textId="0B322D21" w:rsidR="00B56043" w:rsidRPr="00B56043" w:rsidRDefault="00B56043" w:rsidP="00B56043">
                          <w:pPr>
                            <w:spacing w:after="0"/>
                            <w:rPr>
                              <w:color w:val="000000"/>
                              <w:sz w:val="20"/>
                            </w:rPr>
                          </w:pPr>
                          <w:r w:rsidRPr="00B56043">
                            <w:rPr>
                              <w:color w:val="000000"/>
                              <w:sz w:val="20"/>
                            </w:rPr>
                            <w:t>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7A55481" id="_x0000_t202" coordsize="21600,21600" o:spt="202" path="m,l,21600r21600,l21600,xe">
              <v:stroke joinstyle="miter"/>
              <v:path gradientshapeok="t" o:connecttype="rect"/>
            </v:shapetype>
            <v:shape id="MSIPCM665548ee97dbf587e1efb1ce" o:spid="_x0000_s1030" type="#_x0000_t202" alt="{&quot;HashCode&quot;:439207315,&quot;Height&quot;:792.0,&quot;Width&quot;:612.0,&quot;Placement&quot;:&quot;Footer&quot;,&quot;Index&quot;:&quot;FirstPage&quot;,&quot;Section&quot;:1,&quot;Top&quot;:0.0,&quot;Left&quot;:0.0}" style="position:absolute;margin-left:0;margin-top:756pt;width:612pt;height:21pt;z-index:25166336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" o:allowincell="f" filled="f" stroked="f" strokeweight=".5pt">
              <v:textbox inset="20pt,0,,0">
                <w:txbxContent>
                  <w:p w14:paraId="63B204E6" w14:textId="0B322D21" w:rsidR="00B56043" w:rsidRPr="00B56043" w:rsidRDefault="00B56043" w:rsidP="00B56043">
                    <w:pPr>
                      <w:spacing w:after="0"/>
                      <w:rPr>
                        <w:color w:val="000000"/>
                        <w:sz w:val="20"/>
                      </w:rPr>
                    </w:pPr>
                    <w:r w:rsidRPr="00B56043">
                      <w:rPr>
                        <w:color w:val="000000"/>
                        <w:sz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86CE7C" w14:textId="77777777" w:rsidR="003E063D" w:rsidRDefault="003E063D">
      <w:pPr>
        <w:spacing w:after="0" w:line="240" w:lineRule="auto"/>
      </w:pPr>
      <w:r>
        <w:separator/>
      </w:r>
    </w:p>
  </w:footnote>
  <w:footnote w:type="continuationSeparator" w:id="0">
    <w:p w14:paraId="33B2C96B" w14:textId="77777777" w:rsidR="003E063D" w:rsidRDefault="003E06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6646D" w14:textId="77777777" w:rsidR="00EE076B" w:rsidRDefault="00EE076B">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7A25B" w14:textId="77777777" w:rsidR="00EE076B" w:rsidRDefault="00EE076B" w:rsidP="00F51DA8">
    <w:pPr>
      <w:pBdr>
        <w:top w:val="nil"/>
        <w:left w:val="nil"/>
        <w:bottom w:val="nil"/>
        <w:right w:val="nil"/>
        <w:between w:val="nil"/>
      </w:pBdr>
      <w:tabs>
        <w:tab w:val="center" w:pos="4680"/>
        <w:tab w:val="right" w:pos="9360"/>
      </w:tabs>
      <w:spacing w:after="0" w:line="240" w:lineRule="auto"/>
      <w:ind w:left="-1418"/>
      <w:jc w:val="center"/>
      <w:rPr>
        <w:color w:val="000000"/>
      </w:rPr>
    </w:pPr>
    <w:r>
      <w:rPr>
        <w:noProof/>
        <w:color w:val="000000"/>
      </w:rPr>
      <mc:AlternateContent>
        <mc:Choice Requires="wps">
          <w:drawing>
            <wp:anchor distT="0" distB="0" distL="114300" distR="114300" simplePos="0" relativeHeight="251659264" behindDoc="0" locked="0" layoutInCell="1" allowOverlap="1" wp14:anchorId="65039C0C" wp14:editId="568662FB">
              <wp:simplePos x="0" y="0"/>
              <wp:positionH relativeFrom="margin">
                <wp:posOffset>-895350</wp:posOffset>
              </wp:positionH>
              <wp:positionV relativeFrom="paragraph">
                <wp:posOffset>619125</wp:posOffset>
              </wp:positionV>
              <wp:extent cx="7734300" cy="171450"/>
              <wp:effectExtent l="0" t="0" r="0" b="0"/>
              <wp:wrapNone/>
              <wp:docPr id="78" name="Rectangle 78"/>
              <wp:cNvGraphicFramePr/>
              <a:graphic xmlns:a="http://schemas.openxmlformats.org/drawingml/2006/main">
                <a:graphicData uri="http://schemas.microsoft.com/office/word/2010/wordprocessingShape">
                  <wps:wsp>
                    <wps:cNvSpPr/>
                    <wps:spPr>
                      <a:xfrm>
                        <a:off x="0" y="0"/>
                        <a:ext cx="7734300" cy="171450"/>
                      </a:xfrm>
                      <a:prstGeom prst="rect">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D0C3FD" w14:textId="6125DF32" w:rsidR="00EE076B" w:rsidRPr="00F51DA8" w:rsidRDefault="00EE076B" w:rsidP="00AF0006">
                          <w:pPr>
                            <w:rPr>
                              <w:color w:val="002060"/>
                              <w:sz w:val="18"/>
                              <w:szCs w:val="18"/>
                            </w:rPr>
                          </w:pPr>
                          <w:r>
                            <w:rPr>
                              <w:noProof/>
                              <w:color w:val="002060"/>
                              <w:sz w:val="18"/>
                              <w:szCs w:val="18"/>
                            </w:rPr>
                            <w:t xml:space="preserve">       </w:t>
                          </w:r>
                          <w:r w:rsidRPr="00F51DA8">
                            <w:rPr>
                              <w:noProof/>
                              <w:color w:val="002060"/>
                              <w:sz w:val="18"/>
                              <w:szCs w:val="18"/>
                            </w:rPr>
                            <w:fldChar w:fldCharType="begin"/>
                          </w:r>
                          <w:r w:rsidRPr="00F51DA8">
                            <w:rPr>
                              <w:rFonts w:cs="Times New Roman"/>
                              <w:noProof/>
                              <w:color w:val="002060"/>
                              <w:sz w:val="18"/>
                              <w:szCs w:val="18"/>
                            </w:rPr>
                            <w:instrText xml:space="preserve"> FILENAME \* MERGEFORMAT </w:instrText>
                          </w:r>
                          <w:r w:rsidRPr="00F51DA8">
                            <w:rPr>
                              <w:noProof/>
                              <w:color w:val="002060"/>
                              <w:sz w:val="18"/>
                              <w:szCs w:val="18"/>
                            </w:rPr>
                            <w:fldChar w:fldCharType="separate"/>
                          </w:r>
                          <w:r w:rsidRPr="00F51DA8">
                            <w:rPr>
                              <w:rFonts w:cs="Times New Roman"/>
                              <w:noProof/>
                              <w:color w:val="002060"/>
                              <w:sz w:val="18"/>
                              <w:szCs w:val="18"/>
                            </w:rPr>
                            <w:t>Group</w:t>
                          </w:r>
                          <w:r>
                            <w:rPr>
                              <w:rFonts w:cs="Times New Roman"/>
                              <w:noProof/>
                              <w:color w:val="002060"/>
                              <w:sz w:val="18"/>
                              <w:szCs w:val="18"/>
                            </w:rPr>
                            <w:t xml:space="preserve"> 5 Assisgment </w:t>
                          </w:r>
                          <w:r w:rsidRPr="00F51DA8">
                            <w:rPr>
                              <w:rFonts w:cs="Times New Roman"/>
                              <w:noProof/>
                              <w:color w:val="002060"/>
                              <w:sz w:val="18"/>
                              <w:szCs w:val="18"/>
                            </w:rPr>
                            <w:t>Report v.</w:t>
                          </w:r>
                          <w:r>
                            <w:rPr>
                              <w:rFonts w:cs="Times New Roman"/>
                              <w:noProof/>
                              <w:color w:val="002060"/>
                              <w:sz w:val="18"/>
                              <w:szCs w:val="18"/>
                            </w:rPr>
                            <w:t>1</w:t>
                          </w:r>
                          <w:r w:rsidRPr="00F51DA8">
                            <w:rPr>
                              <w:rFonts w:cs="Times New Roman"/>
                              <w:noProof/>
                              <w:color w:val="002060"/>
                              <w:sz w:val="18"/>
                              <w:szCs w:val="18"/>
                            </w:rPr>
                            <w:t>.docx</w:t>
                          </w:r>
                          <w:r w:rsidRPr="00F51DA8">
                            <w:rPr>
                              <w:noProof/>
                              <w:color w:val="002060"/>
                              <w:sz w:val="18"/>
                              <w:szCs w:val="18"/>
                            </w:rPr>
                            <w:fldChar w:fldCharType="end"/>
                          </w:r>
                          <w:r>
                            <w:rPr>
                              <w:noProof/>
                              <w:color w:val="002060"/>
                              <w:sz w:val="18"/>
                              <w:szCs w:val="18"/>
                            </w:rPr>
                            <w:t xml:space="preserve">                                    </w:t>
                          </w:r>
                          <w:r>
                            <w:rPr>
                              <w:noProof/>
                              <w:color w:val="002060"/>
                              <w:sz w:val="18"/>
                              <w:szCs w:val="18"/>
                            </w:rPr>
                            <w:tab/>
                          </w:r>
                          <w:r>
                            <w:rPr>
                              <w:noProof/>
                              <w:color w:val="002060"/>
                              <w:sz w:val="18"/>
                              <w:szCs w:val="18"/>
                            </w:rPr>
                            <w:tab/>
                          </w:r>
                          <w:r>
                            <w:rPr>
                              <w:noProof/>
                              <w:color w:val="002060"/>
                              <w:sz w:val="18"/>
                              <w:szCs w:val="18"/>
                            </w:rPr>
                            <w:tab/>
                          </w:r>
                          <w:r>
                            <w:rPr>
                              <w:noProof/>
                              <w:color w:val="002060"/>
                              <w:sz w:val="18"/>
                              <w:szCs w:val="18"/>
                            </w:rPr>
                            <w:tab/>
                          </w:r>
                          <w:r>
                            <w:rPr>
                              <w:noProof/>
                              <w:color w:val="002060"/>
                              <w:sz w:val="18"/>
                              <w:szCs w:val="18"/>
                            </w:rPr>
                            <w:tab/>
                          </w:r>
                          <w:r>
                            <w:rPr>
                              <w:noProof/>
                              <w:color w:val="002060"/>
                              <w:sz w:val="18"/>
                              <w:szCs w:val="18"/>
                            </w:rPr>
                            <w:tab/>
                          </w:r>
                          <w:r>
                            <w:rPr>
                              <w:noProof/>
                              <w:color w:val="002060"/>
                              <w:sz w:val="18"/>
                              <w:szCs w:val="18"/>
                            </w:rPr>
                            <w:tab/>
                          </w:r>
                          <w:r>
                            <w:rPr>
                              <w:noProof/>
                              <w:color w:val="002060"/>
                              <w:sz w:val="18"/>
                              <w:szCs w:val="18"/>
                            </w:rPr>
                            <w:tab/>
                            <w:t xml:space="preserve">        Nov 30, 2019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65039C0C" id="Rectangle 78" o:spid="_x0000_s1027" style="position:absolute;left:0;text-align:left;margin-left:-70.5pt;margin-top:48.75pt;width:609pt;height:1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" fillcolor="#c6d9f1 [671]" stroked="f" strokeweight="2pt">
              <v:textbox inset="0,0,0,0">
                <w:txbxContent>
                  <w:p w14:paraId="4DD0C3FD" w14:textId="6125DF32" w:rsidR="00EE076B" w:rsidRPr="00F51DA8" w:rsidRDefault="00EE076B" w:rsidP="00AF0006">
                    <w:pPr>
                      <w:rPr>
                        <w:color w:val="002060"/>
                        <w:sz w:val="18"/>
                        <w:szCs w:val="18"/>
                      </w:rPr>
                    </w:pPr>
                    <w:r>
                      <w:rPr>
                        <w:noProof/>
                        <w:color w:val="002060"/>
                        <w:sz w:val="18"/>
                        <w:szCs w:val="18"/>
                      </w:rPr>
                      <w:t xml:space="preserve">       </w:t>
                    </w:r>
                    <w:r w:rsidRPr="00F51DA8">
                      <w:rPr>
                        <w:noProof/>
                        <w:color w:val="002060"/>
                        <w:sz w:val="18"/>
                        <w:szCs w:val="18"/>
                      </w:rPr>
                      <w:fldChar w:fldCharType="begin"/>
                    </w:r>
                    <w:r w:rsidRPr="00F51DA8">
                      <w:rPr>
                        <w:rFonts w:cs="Times New Roman"/>
                        <w:noProof/>
                        <w:color w:val="002060"/>
                        <w:sz w:val="18"/>
                        <w:szCs w:val="18"/>
                      </w:rPr>
                      <w:instrText xml:space="preserve"> FILENAME \* MERGEFORMAT </w:instrText>
                    </w:r>
                    <w:r w:rsidRPr="00F51DA8">
                      <w:rPr>
                        <w:noProof/>
                        <w:color w:val="002060"/>
                        <w:sz w:val="18"/>
                        <w:szCs w:val="18"/>
                      </w:rPr>
                      <w:fldChar w:fldCharType="separate"/>
                    </w:r>
                    <w:r w:rsidRPr="00F51DA8">
                      <w:rPr>
                        <w:rFonts w:cs="Times New Roman"/>
                        <w:noProof/>
                        <w:color w:val="002060"/>
                        <w:sz w:val="18"/>
                        <w:szCs w:val="18"/>
                      </w:rPr>
                      <w:t>Group</w:t>
                    </w:r>
                    <w:r>
                      <w:rPr>
                        <w:rFonts w:cs="Times New Roman"/>
                        <w:noProof/>
                        <w:color w:val="002060"/>
                        <w:sz w:val="18"/>
                        <w:szCs w:val="18"/>
                      </w:rPr>
                      <w:t xml:space="preserve"> 5 Assisgment </w:t>
                    </w:r>
                    <w:r w:rsidRPr="00F51DA8">
                      <w:rPr>
                        <w:rFonts w:cs="Times New Roman"/>
                        <w:noProof/>
                        <w:color w:val="002060"/>
                        <w:sz w:val="18"/>
                        <w:szCs w:val="18"/>
                      </w:rPr>
                      <w:t>Report v.</w:t>
                    </w:r>
                    <w:r>
                      <w:rPr>
                        <w:rFonts w:cs="Times New Roman"/>
                        <w:noProof/>
                        <w:color w:val="002060"/>
                        <w:sz w:val="18"/>
                        <w:szCs w:val="18"/>
                      </w:rPr>
                      <w:t>1</w:t>
                    </w:r>
                    <w:r w:rsidRPr="00F51DA8">
                      <w:rPr>
                        <w:rFonts w:cs="Times New Roman"/>
                        <w:noProof/>
                        <w:color w:val="002060"/>
                        <w:sz w:val="18"/>
                        <w:szCs w:val="18"/>
                      </w:rPr>
                      <w:t>.docx</w:t>
                    </w:r>
                    <w:r w:rsidRPr="00F51DA8">
                      <w:rPr>
                        <w:noProof/>
                        <w:color w:val="002060"/>
                        <w:sz w:val="18"/>
                        <w:szCs w:val="18"/>
                      </w:rPr>
                      <w:fldChar w:fldCharType="end"/>
                    </w:r>
                    <w:r>
                      <w:rPr>
                        <w:noProof/>
                        <w:color w:val="002060"/>
                        <w:sz w:val="18"/>
                        <w:szCs w:val="18"/>
                      </w:rPr>
                      <w:t xml:space="preserve">                                    </w:t>
                    </w:r>
                    <w:r>
                      <w:rPr>
                        <w:noProof/>
                        <w:color w:val="002060"/>
                        <w:sz w:val="18"/>
                        <w:szCs w:val="18"/>
                      </w:rPr>
                      <w:tab/>
                    </w:r>
                    <w:r>
                      <w:rPr>
                        <w:noProof/>
                        <w:color w:val="002060"/>
                        <w:sz w:val="18"/>
                        <w:szCs w:val="18"/>
                      </w:rPr>
                      <w:tab/>
                    </w:r>
                    <w:r>
                      <w:rPr>
                        <w:noProof/>
                        <w:color w:val="002060"/>
                        <w:sz w:val="18"/>
                        <w:szCs w:val="18"/>
                      </w:rPr>
                      <w:tab/>
                    </w:r>
                    <w:r>
                      <w:rPr>
                        <w:noProof/>
                        <w:color w:val="002060"/>
                        <w:sz w:val="18"/>
                        <w:szCs w:val="18"/>
                      </w:rPr>
                      <w:tab/>
                    </w:r>
                    <w:r>
                      <w:rPr>
                        <w:noProof/>
                        <w:color w:val="002060"/>
                        <w:sz w:val="18"/>
                        <w:szCs w:val="18"/>
                      </w:rPr>
                      <w:tab/>
                    </w:r>
                    <w:r>
                      <w:rPr>
                        <w:noProof/>
                        <w:color w:val="002060"/>
                        <w:sz w:val="18"/>
                        <w:szCs w:val="18"/>
                      </w:rPr>
                      <w:tab/>
                    </w:r>
                    <w:r>
                      <w:rPr>
                        <w:noProof/>
                        <w:color w:val="002060"/>
                        <w:sz w:val="18"/>
                        <w:szCs w:val="18"/>
                      </w:rPr>
                      <w:tab/>
                    </w:r>
                    <w:r>
                      <w:rPr>
                        <w:noProof/>
                        <w:color w:val="002060"/>
                        <w:sz w:val="18"/>
                        <w:szCs w:val="18"/>
                      </w:rPr>
                      <w:tab/>
                      <w:t xml:space="preserve">        Nov 30, 2019</w:t>
                    </w:r>
                  </w:p>
                </w:txbxContent>
              </v:textbox>
              <w10:wrap anchorx="margin"/>
            </v:rect>
          </w:pict>
        </mc:Fallback>
      </mc:AlternateContent>
    </w:r>
    <w:r>
      <w:rPr>
        <w:noProof/>
        <w:color w:val="000000"/>
      </w:rPr>
      <w:drawing>
        <wp:inline distT="0" distB="0" distL="0" distR="0" wp14:anchorId="7C90233A" wp14:editId="40A4656D">
          <wp:extent cx="7753350" cy="62865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footer.jpg"/>
                  <pic:cNvPicPr/>
                </pic:nvPicPr>
                <pic:blipFill>
                  <a:blip r:embed="rId1">
                    <a:extLst>
                      <a:ext uri="{BEBA8EAE-BF5A-486C-A8C5-ECC9F3942E4B}">
                        <a14:imgProps xmlns:a14="http://schemas.microsoft.com/office/drawing/2010/main">
                          <a14:imgLayer r:embed="rId2">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7753350" cy="628650"/>
                  </a:xfrm>
                  <a:prstGeom prst="rect">
                    <a:avLst/>
                  </a:prstGeom>
                </pic:spPr>
              </pic:pic>
            </a:graphicData>
          </a:graphic>
        </wp:inline>
      </w:drawing>
    </w:r>
    <w:r>
      <w:rPr>
        <w:noProof/>
        <w:color w:val="00000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F1121" w14:textId="77777777" w:rsidR="00EE076B" w:rsidRDefault="00EE076B">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85F3B"/>
    <w:multiLevelType w:val="multilevel"/>
    <w:tmpl w:val="272E7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520E28"/>
    <w:multiLevelType w:val="multilevel"/>
    <w:tmpl w:val="D04C735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95775F"/>
    <w:multiLevelType w:val="hybridMultilevel"/>
    <w:tmpl w:val="D80E25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8D96F14"/>
    <w:multiLevelType w:val="hybridMultilevel"/>
    <w:tmpl w:val="5E26731A"/>
    <w:lvl w:ilvl="0" w:tplc="04090001">
      <w:start w:val="1"/>
      <w:numFmt w:val="bullet"/>
      <w:lvlText w:val=""/>
      <w:lvlJc w:val="left"/>
      <w:pPr>
        <w:ind w:left="2210" w:hanging="360"/>
      </w:pPr>
      <w:rPr>
        <w:rFonts w:ascii="Symbol" w:hAnsi="Symbol"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4" w15:restartNumberingAfterBreak="0">
    <w:nsid w:val="19062BD5"/>
    <w:multiLevelType w:val="hybridMultilevel"/>
    <w:tmpl w:val="909E5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BA22F2"/>
    <w:multiLevelType w:val="hybridMultilevel"/>
    <w:tmpl w:val="BD02A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4E7320"/>
    <w:multiLevelType w:val="hybridMultilevel"/>
    <w:tmpl w:val="D716F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23610D"/>
    <w:multiLevelType w:val="multilevel"/>
    <w:tmpl w:val="E826B9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5D5169A"/>
    <w:multiLevelType w:val="hybridMultilevel"/>
    <w:tmpl w:val="AFEC94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9B65AB7"/>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A431274"/>
    <w:multiLevelType w:val="hybridMultilevel"/>
    <w:tmpl w:val="44C6F7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B7865D9"/>
    <w:multiLevelType w:val="hybridMultilevel"/>
    <w:tmpl w:val="E63C2E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C3D663E"/>
    <w:multiLevelType w:val="hybridMultilevel"/>
    <w:tmpl w:val="D80E25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ECC7ACD"/>
    <w:multiLevelType w:val="multilevel"/>
    <w:tmpl w:val="A40AC7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75F7213"/>
    <w:multiLevelType w:val="multilevel"/>
    <w:tmpl w:val="12E428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F334669"/>
    <w:multiLevelType w:val="hybridMultilevel"/>
    <w:tmpl w:val="4154A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9612BA"/>
    <w:multiLevelType w:val="multilevel"/>
    <w:tmpl w:val="2EFA96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80074FD"/>
    <w:multiLevelType w:val="hybridMultilevel"/>
    <w:tmpl w:val="D80E25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8040D92"/>
    <w:multiLevelType w:val="hybridMultilevel"/>
    <w:tmpl w:val="D80E25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E887AC7"/>
    <w:multiLevelType w:val="hybridMultilevel"/>
    <w:tmpl w:val="C47C783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0" w15:restartNumberingAfterBreak="0">
    <w:nsid w:val="4EBA08B7"/>
    <w:multiLevelType w:val="hybridMultilevel"/>
    <w:tmpl w:val="0F16244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1" w15:restartNumberingAfterBreak="0">
    <w:nsid w:val="67D07000"/>
    <w:multiLevelType w:val="multilevel"/>
    <w:tmpl w:val="258A9980"/>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22" w15:restartNumberingAfterBreak="0">
    <w:nsid w:val="6CB9526F"/>
    <w:multiLevelType w:val="multilevel"/>
    <w:tmpl w:val="6EC61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8B80D40"/>
    <w:multiLevelType w:val="hybridMultilevel"/>
    <w:tmpl w:val="108402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0"/>
  </w:num>
  <w:num w:numId="3">
    <w:abstractNumId w:val="22"/>
  </w:num>
  <w:num w:numId="4">
    <w:abstractNumId w:val="21"/>
  </w:num>
  <w:num w:numId="5">
    <w:abstractNumId w:val="13"/>
  </w:num>
  <w:num w:numId="6">
    <w:abstractNumId w:val="16"/>
  </w:num>
  <w:num w:numId="7">
    <w:abstractNumId w:val="14"/>
  </w:num>
  <w:num w:numId="8">
    <w:abstractNumId w:val="1"/>
  </w:num>
  <w:num w:numId="9">
    <w:abstractNumId w:val="9"/>
  </w:num>
  <w:num w:numId="10">
    <w:abstractNumId w:val="9"/>
  </w:num>
  <w:num w:numId="11">
    <w:abstractNumId w:val="9"/>
  </w:num>
  <w:num w:numId="12">
    <w:abstractNumId w:val="9"/>
  </w:num>
  <w:num w:numId="13">
    <w:abstractNumId w:val="9"/>
  </w:num>
  <w:num w:numId="14">
    <w:abstractNumId w:val="9"/>
  </w:num>
  <w:num w:numId="15">
    <w:abstractNumId w:val="9"/>
  </w:num>
  <w:num w:numId="16">
    <w:abstractNumId w:val="9"/>
  </w:num>
  <w:num w:numId="17">
    <w:abstractNumId w:val="12"/>
  </w:num>
  <w:num w:numId="18">
    <w:abstractNumId w:val="2"/>
  </w:num>
  <w:num w:numId="19">
    <w:abstractNumId w:val="23"/>
  </w:num>
  <w:num w:numId="20">
    <w:abstractNumId w:val="8"/>
  </w:num>
  <w:num w:numId="21">
    <w:abstractNumId w:val="18"/>
  </w:num>
  <w:num w:numId="22">
    <w:abstractNumId w:val="17"/>
  </w:num>
  <w:num w:numId="23">
    <w:abstractNumId w:val="11"/>
  </w:num>
  <w:num w:numId="24">
    <w:abstractNumId w:val="15"/>
  </w:num>
  <w:num w:numId="25">
    <w:abstractNumId w:val="9"/>
    <w:lvlOverride w:ilvl="0"/>
    <w:lvlOverride w:ilvl="1"/>
    <w:lvlOverride w:ilvl="2"/>
    <w:lvlOverride w:ilvl="3"/>
    <w:lvlOverride w:ilvl="4"/>
    <w:lvlOverride w:ilvl="5"/>
    <w:lvlOverride w:ilvl="6"/>
    <w:lvlOverride w:ilvl="7"/>
    <w:lvlOverride w:ilvl="8"/>
  </w:num>
  <w:num w:numId="26">
    <w:abstractNumId w:val="6"/>
  </w:num>
  <w:num w:numId="27">
    <w:abstractNumId w:val="20"/>
  </w:num>
  <w:num w:numId="28">
    <w:abstractNumId w:val="5"/>
  </w:num>
  <w:num w:numId="29">
    <w:abstractNumId w:val="19"/>
  </w:num>
  <w:num w:numId="30">
    <w:abstractNumId w:val="10"/>
  </w:num>
  <w:num w:numId="31">
    <w:abstractNumId w:val="3"/>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BAF"/>
    <w:rsid w:val="00000FB4"/>
    <w:rsid w:val="00001FAA"/>
    <w:rsid w:val="000064A6"/>
    <w:rsid w:val="00023494"/>
    <w:rsid w:val="00062A02"/>
    <w:rsid w:val="00065E44"/>
    <w:rsid w:val="00080BAF"/>
    <w:rsid w:val="000900C7"/>
    <w:rsid w:val="000953F6"/>
    <w:rsid w:val="00096C9D"/>
    <w:rsid w:val="000A1EAB"/>
    <w:rsid w:val="000A579B"/>
    <w:rsid w:val="000B7AC5"/>
    <w:rsid w:val="000C3EE1"/>
    <w:rsid w:val="000D111F"/>
    <w:rsid w:val="000D1D95"/>
    <w:rsid w:val="000D2867"/>
    <w:rsid w:val="000D4ADB"/>
    <w:rsid w:val="000E1982"/>
    <w:rsid w:val="00117D66"/>
    <w:rsid w:val="00137155"/>
    <w:rsid w:val="00144366"/>
    <w:rsid w:val="00152589"/>
    <w:rsid w:val="00154F8B"/>
    <w:rsid w:val="00157327"/>
    <w:rsid w:val="0017346B"/>
    <w:rsid w:val="001921B5"/>
    <w:rsid w:val="00194EA2"/>
    <w:rsid w:val="0019676B"/>
    <w:rsid w:val="001A5941"/>
    <w:rsid w:val="001B5A1A"/>
    <w:rsid w:val="001C205E"/>
    <w:rsid w:val="001D6FE0"/>
    <w:rsid w:val="001E52AB"/>
    <w:rsid w:val="00212842"/>
    <w:rsid w:val="00215408"/>
    <w:rsid w:val="0022010E"/>
    <w:rsid w:val="00232369"/>
    <w:rsid w:val="00232A96"/>
    <w:rsid w:val="00252AF2"/>
    <w:rsid w:val="002A7B1B"/>
    <w:rsid w:val="002C4576"/>
    <w:rsid w:val="002E4FCF"/>
    <w:rsid w:val="002E79F5"/>
    <w:rsid w:val="002F15C9"/>
    <w:rsid w:val="002F38E3"/>
    <w:rsid w:val="002F7E8C"/>
    <w:rsid w:val="0033569E"/>
    <w:rsid w:val="003455A0"/>
    <w:rsid w:val="00346365"/>
    <w:rsid w:val="00365333"/>
    <w:rsid w:val="00383E45"/>
    <w:rsid w:val="00390E0A"/>
    <w:rsid w:val="00395728"/>
    <w:rsid w:val="003A5B24"/>
    <w:rsid w:val="003B3631"/>
    <w:rsid w:val="003C219C"/>
    <w:rsid w:val="003D199D"/>
    <w:rsid w:val="003D4CB1"/>
    <w:rsid w:val="003E063D"/>
    <w:rsid w:val="003E6C42"/>
    <w:rsid w:val="004046C1"/>
    <w:rsid w:val="004073CA"/>
    <w:rsid w:val="00414042"/>
    <w:rsid w:val="00415E81"/>
    <w:rsid w:val="00426051"/>
    <w:rsid w:val="00426F59"/>
    <w:rsid w:val="004334F9"/>
    <w:rsid w:val="004375F6"/>
    <w:rsid w:val="00440683"/>
    <w:rsid w:val="004461EF"/>
    <w:rsid w:val="00453933"/>
    <w:rsid w:val="00455C9F"/>
    <w:rsid w:val="00460554"/>
    <w:rsid w:val="00470705"/>
    <w:rsid w:val="0047764E"/>
    <w:rsid w:val="00481135"/>
    <w:rsid w:val="004A0FE9"/>
    <w:rsid w:val="004A2AD7"/>
    <w:rsid w:val="004A6467"/>
    <w:rsid w:val="004B5A5D"/>
    <w:rsid w:val="004B5F0F"/>
    <w:rsid w:val="004C4A43"/>
    <w:rsid w:val="004D0AAC"/>
    <w:rsid w:val="004F34B9"/>
    <w:rsid w:val="00515EF7"/>
    <w:rsid w:val="00521838"/>
    <w:rsid w:val="00522169"/>
    <w:rsid w:val="005259CD"/>
    <w:rsid w:val="00530A42"/>
    <w:rsid w:val="00536B67"/>
    <w:rsid w:val="00544AFA"/>
    <w:rsid w:val="00551F64"/>
    <w:rsid w:val="00560E6A"/>
    <w:rsid w:val="005639E9"/>
    <w:rsid w:val="00575D32"/>
    <w:rsid w:val="005A357C"/>
    <w:rsid w:val="005A7C2D"/>
    <w:rsid w:val="005B5852"/>
    <w:rsid w:val="005B7243"/>
    <w:rsid w:val="005C58A1"/>
    <w:rsid w:val="005D17F2"/>
    <w:rsid w:val="005F4197"/>
    <w:rsid w:val="00603C34"/>
    <w:rsid w:val="00606839"/>
    <w:rsid w:val="00613130"/>
    <w:rsid w:val="0063520C"/>
    <w:rsid w:val="00636BC8"/>
    <w:rsid w:val="006443FB"/>
    <w:rsid w:val="006446CB"/>
    <w:rsid w:val="0067323F"/>
    <w:rsid w:val="00677D05"/>
    <w:rsid w:val="00677DCB"/>
    <w:rsid w:val="00682E20"/>
    <w:rsid w:val="006839AF"/>
    <w:rsid w:val="00685434"/>
    <w:rsid w:val="00686CB6"/>
    <w:rsid w:val="00690547"/>
    <w:rsid w:val="00692FC1"/>
    <w:rsid w:val="006B1200"/>
    <w:rsid w:val="006D4EE8"/>
    <w:rsid w:val="006E1B47"/>
    <w:rsid w:val="006E5F77"/>
    <w:rsid w:val="006F144B"/>
    <w:rsid w:val="007065E0"/>
    <w:rsid w:val="007438AB"/>
    <w:rsid w:val="00745196"/>
    <w:rsid w:val="0077205C"/>
    <w:rsid w:val="00781D3A"/>
    <w:rsid w:val="007959CD"/>
    <w:rsid w:val="007A1132"/>
    <w:rsid w:val="007A2D02"/>
    <w:rsid w:val="007B2CF0"/>
    <w:rsid w:val="007D05E3"/>
    <w:rsid w:val="007D0B43"/>
    <w:rsid w:val="007D5C03"/>
    <w:rsid w:val="007E7C52"/>
    <w:rsid w:val="007F3E7C"/>
    <w:rsid w:val="007F4968"/>
    <w:rsid w:val="00803BF9"/>
    <w:rsid w:val="00826EB2"/>
    <w:rsid w:val="00837B9D"/>
    <w:rsid w:val="00844100"/>
    <w:rsid w:val="00856940"/>
    <w:rsid w:val="00876380"/>
    <w:rsid w:val="00876ABC"/>
    <w:rsid w:val="00877A56"/>
    <w:rsid w:val="00883094"/>
    <w:rsid w:val="00884EF5"/>
    <w:rsid w:val="0089290E"/>
    <w:rsid w:val="008A48D2"/>
    <w:rsid w:val="008A7C72"/>
    <w:rsid w:val="008C460E"/>
    <w:rsid w:val="008C471D"/>
    <w:rsid w:val="008D5DA7"/>
    <w:rsid w:val="008D74D2"/>
    <w:rsid w:val="008E08FB"/>
    <w:rsid w:val="008E5062"/>
    <w:rsid w:val="008E6C55"/>
    <w:rsid w:val="008F4757"/>
    <w:rsid w:val="00916E9A"/>
    <w:rsid w:val="00921316"/>
    <w:rsid w:val="009439AC"/>
    <w:rsid w:val="00966440"/>
    <w:rsid w:val="00976F88"/>
    <w:rsid w:val="009A10A9"/>
    <w:rsid w:val="009B5085"/>
    <w:rsid w:val="009B595A"/>
    <w:rsid w:val="009C4ACC"/>
    <w:rsid w:val="009D0C45"/>
    <w:rsid w:val="009D11DA"/>
    <w:rsid w:val="009D5193"/>
    <w:rsid w:val="009E5A1D"/>
    <w:rsid w:val="009F1478"/>
    <w:rsid w:val="009F4173"/>
    <w:rsid w:val="00A03E9B"/>
    <w:rsid w:val="00A04C6C"/>
    <w:rsid w:val="00A072B2"/>
    <w:rsid w:val="00A10DF8"/>
    <w:rsid w:val="00A37474"/>
    <w:rsid w:val="00A43D87"/>
    <w:rsid w:val="00A70C06"/>
    <w:rsid w:val="00A70DBB"/>
    <w:rsid w:val="00A80F99"/>
    <w:rsid w:val="00AA3E8C"/>
    <w:rsid w:val="00AC5EB6"/>
    <w:rsid w:val="00AD03E6"/>
    <w:rsid w:val="00AD2F97"/>
    <w:rsid w:val="00AE04D6"/>
    <w:rsid w:val="00AF0006"/>
    <w:rsid w:val="00AF4D29"/>
    <w:rsid w:val="00AF7E45"/>
    <w:rsid w:val="00B05167"/>
    <w:rsid w:val="00B1615D"/>
    <w:rsid w:val="00B25A69"/>
    <w:rsid w:val="00B263A5"/>
    <w:rsid w:val="00B307A5"/>
    <w:rsid w:val="00B31A15"/>
    <w:rsid w:val="00B374D7"/>
    <w:rsid w:val="00B427B4"/>
    <w:rsid w:val="00B42E75"/>
    <w:rsid w:val="00B46B67"/>
    <w:rsid w:val="00B547B1"/>
    <w:rsid w:val="00B56043"/>
    <w:rsid w:val="00B61444"/>
    <w:rsid w:val="00B70BEB"/>
    <w:rsid w:val="00B71E66"/>
    <w:rsid w:val="00B71FEF"/>
    <w:rsid w:val="00B74C45"/>
    <w:rsid w:val="00B82F24"/>
    <w:rsid w:val="00B866FA"/>
    <w:rsid w:val="00B91759"/>
    <w:rsid w:val="00B93F9F"/>
    <w:rsid w:val="00BA0DFD"/>
    <w:rsid w:val="00BB51FF"/>
    <w:rsid w:val="00BC7A52"/>
    <w:rsid w:val="00BD4E3C"/>
    <w:rsid w:val="00BE7292"/>
    <w:rsid w:val="00BF0B47"/>
    <w:rsid w:val="00C07654"/>
    <w:rsid w:val="00C61DDF"/>
    <w:rsid w:val="00C622DF"/>
    <w:rsid w:val="00C62470"/>
    <w:rsid w:val="00C63B33"/>
    <w:rsid w:val="00C676F8"/>
    <w:rsid w:val="00C96233"/>
    <w:rsid w:val="00C96799"/>
    <w:rsid w:val="00CB6BAB"/>
    <w:rsid w:val="00CF419C"/>
    <w:rsid w:val="00D33B1B"/>
    <w:rsid w:val="00D54C18"/>
    <w:rsid w:val="00D66E45"/>
    <w:rsid w:val="00D94029"/>
    <w:rsid w:val="00D94530"/>
    <w:rsid w:val="00D95F8B"/>
    <w:rsid w:val="00DB0ECF"/>
    <w:rsid w:val="00DB69FF"/>
    <w:rsid w:val="00DB7626"/>
    <w:rsid w:val="00DC1740"/>
    <w:rsid w:val="00DD564C"/>
    <w:rsid w:val="00DE1FBC"/>
    <w:rsid w:val="00DE20F3"/>
    <w:rsid w:val="00DF6D80"/>
    <w:rsid w:val="00E0283D"/>
    <w:rsid w:val="00E2479E"/>
    <w:rsid w:val="00E24C28"/>
    <w:rsid w:val="00E304C9"/>
    <w:rsid w:val="00E4101E"/>
    <w:rsid w:val="00E416A7"/>
    <w:rsid w:val="00E5400E"/>
    <w:rsid w:val="00E60416"/>
    <w:rsid w:val="00E84F71"/>
    <w:rsid w:val="00E876CE"/>
    <w:rsid w:val="00E878B3"/>
    <w:rsid w:val="00E91815"/>
    <w:rsid w:val="00E91B22"/>
    <w:rsid w:val="00EA0137"/>
    <w:rsid w:val="00EA2649"/>
    <w:rsid w:val="00EA34BA"/>
    <w:rsid w:val="00EB1183"/>
    <w:rsid w:val="00EB4B25"/>
    <w:rsid w:val="00EC4873"/>
    <w:rsid w:val="00EE076B"/>
    <w:rsid w:val="00EF42D6"/>
    <w:rsid w:val="00F0155C"/>
    <w:rsid w:val="00F01B36"/>
    <w:rsid w:val="00F07EB1"/>
    <w:rsid w:val="00F15E7E"/>
    <w:rsid w:val="00F31720"/>
    <w:rsid w:val="00F32E3D"/>
    <w:rsid w:val="00F33035"/>
    <w:rsid w:val="00F46CA6"/>
    <w:rsid w:val="00F474EA"/>
    <w:rsid w:val="00F51DA8"/>
    <w:rsid w:val="00F77258"/>
    <w:rsid w:val="00F86F34"/>
    <w:rsid w:val="00F91B15"/>
    <w:rsid w:val="00F91D25"/>
    <w:rsid w:val="00F955DC"/>
    <w:rsid w:val="00FA27A0"/>
    <w:rsid w:val="00FB2282"/>
    <w:rsid w:val="00FB3C37"/>
    <w:rsid w:val="00FD18EC"/>
    <w:rsid w:val="00FE293D"/>
    <w:rsid w:val="00FE71F5"/>
    <w:rsid w:val="00FF3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ACB416B"/>
  <w15:docId w15:val="{108ECEC2-15F4-4DD4-964A-277971C62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4239"/>
  </w:style>
  <w:style w:type="paragraph" w:styleId="Heading1">
    <w:name w:val="heading 1"/>
    <w:basedOn w:val="Normal"/>
    <w:next w:val="Normal"/>
    <w:link w:val="Heading1Char"/>
    <w:uiPriority w:val="9"/>
    <w:qFormat/>
    <w:rsid w:val="00346365"/>
    <w:pPr>
      <w:keepNext/>
      <w:numPr>
        <w:numId w:val="9"/>
      </w:numPr>
      <w:spacing w:before="240" w:after="60"/>
      <w:outlineLvl w:val="0"/>
    </w:pPr>
    <w:rPr>
      <w:rFonts w:asciiTheme="majorHAnsi" w:eastAsia="Times New Roman" w:hAnsiTheme="majorHAnsi"/>
      <w:b/>
      <w:bCs/>
      <w:color w:val="0070C0"/>
      <w:kern w:val="32"/>
      <w:sz w:val="36"/>
      <w:szCs w:val="32"/>
    </w:rPr>
  </w:style>
  <w:style w:type="paragraph" w:styleId="Heading2">
    <w:name w:val="heading 2"/>
    <w:basedOn w:val="Normal"/>
    <w:next w:val="Normal"/>
    <w:link w:val="Heading2Char"/>
    <w:uiPriority w:val="9"/>
    <w:unhideWhenUsed/>
    <w:qFormat/>
    <w:rsid w:val="00346365"/>
    <w:pPr>
      <w:keepNext/>
      <w:numPr>
        <w:ilvl w:val="1"/>
        <w:numId w:val="9"/>
      </w:numPr>
      <w:spacing w:before="240" w:after="60"/>
      <w:outlineLvl w:val="1"/>
    </w:pPr>
    <w:rPr>
      <w:rFonts w:ascii="Cambria" w:eastAsia="Times New Roman" w:hAnsi="Cambria"/>
      <w:b/>
      <w:bCs/>
      <w:iCs/>
      <w:color w:val="0070C0"/>
      <w:sz w:val="28"/>
      <w:szCs w:val="28"/>
    </w:rPr>
  </w:style>
  <w:style w:type="paragraph" w:styleId="Heading3">
    <w:name w:val="heading 3"/>
    <w:basedOn w:val="Normal"/>
    <w:next w:val="Normal"/>
    <w:link w:val="Heading3Char"/>
    <w:uiPriority w:val="9"/>
    <w:unhideWhenUsed/>
    <w:qFormat/>
    <w:rsid w:val="00346365"/>
    <w:pPr>
      <w:keepNext/>
      <w:numPr>
        <w:ilvl w:val="2"/>
        <w:numId w:val="9"/>
      </w:numPr>
      <w:spacing w:before="240" w:after="60"/>
      <w:outlineLvl w:val="2"/>
    </w:pPr>
    <w:rPr>
      <w:rFonts w:ascii="Cambria" w:eastAsia="Times New Roman" w:hAnsi="Cambria"/>
      <w:b/>
      <w:bCs/>
      <w:color w:val="0070C0"/>
      <w:sz w:val="28"/>
      <w:szCs w:val="26"/>
    </w:rPr>
  </w:style>
  <w:style w:type="paragraph" w:styleId="Heading4">
    <w:name w:val="heading 4"/>
    <w:basedOn w:val="Normal"/>
    <w:next w:val="Normal"/>
    <w:link w:val="Heading4Char"/>
    <w:uiPriority w:val="9"/>
    <w:semiHidden/>
    <w:unhideWhenUsed/>
    <w:qFormat/>
    <w:rsid w:val="004B6C2B"/>
    <w:pPr>
      <w:keepNext/>
      <w:numPr>
        <w:ilvl w:val="3"/>
        <w:numId w:val="9"/>
      </w:numPr>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CC3FDE"/>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409E4"/>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409E4"/>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463BE"/>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463BE"/>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111C"/>
    <w:pPr>
      <w:spacing w:before="240" w:after="60"/>
      <w:jc w:val="center"/>
      <w:outlineLvl w:val="0"/>
    </w:pPr>
    <w:rPr>
      <w:rFonts w:ascii="Cambria" w:eastAsia="Times New Roman" w:hAnsi="Cambria"/>
      <w:b/>
      <w:bCs/>
      <w:kern w:val="28"/>
      <w:sz w:val="32"/>
      <w:szCs w:val="32"/>
    </w:rPr>
  </w:style>
  <w:style w:type="paragraph" w:styleId="NormalWeb">
    <w:name w:val="Normal (Web)"/>
    <w:basedOn w:val="Normal"/>
    <w:uiPriority w:val="99"/>
    <w:unhideWhenUsed/>
    <w:rsid w:val="00350984"/>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350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984"/>
  </w:style>
  <w:style w:type="paragraph" w:styleId="Footer">
    <w:name w:val="footer"/>
    <w:basedOn w:val="Normal"/>
    <w:link w:val="FooterChar"/>
    <w:uiPriority w:val="99"/>
    <w:unhideWhenUsed/>
    <w:rsid w:val="00350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984"/>
  </w:style>
  <w:style w:type="paragraph" w:styleId="BalloonText">
    <w:name w:val="Balloon Text"/>
    <w:basedOn w:val="Normal"/>
    <w:link w:val="BalloonTextChar"/>
    <w:uiPriority w:val="99"/>
    <w:semiHidden/>
    <w:unhideWhenUsed/>
    <w:rsid w:val="0035098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50984"/>
    <w:rPr>
      <w:rFonts w:ascii="Tahoma" w:hAnsi="Tahoma" w:cs="Tahoma"/>
      <w:sz w:val="16"/>
      <w:szCs w:val="16"/>
    </w:rPr>
  </w:style>
  <w:style w:type="character" w:customStyle="1" w:styleId="Heading1Char">
    <w:name w:val="Heading 1 Char"/>
    <w:link w:val="Heading1"/>
    <w:uiPriority w:val="9"/>
    <w:rsid w:val="00346365"/>
    <w:rPr>
      <w:rFonts w:asciiTheme="majorHAnsi" w:eastAsia="Times New Roman" w:hAnsiTheme="majorHAnsi"/>
      <w:b/>
      <w:bCs/>
      <w:color w:val="0070C0"/>
      <w:kern w:val="32"/>
      <w:sz w:val="36"/>
      <w:szCs w:val="32"/>
    </w:rPr>
  </w:style>
  <w:style w:type="paragraph" w:styleId="HTMLPreformatted">
    <w:name w:val="HTML Preformatted"/>
    <w:basedOn w:val="Normal"/>
    <w:link w:val="HTMLPreformattedChar"/>
    <w:uiPriority w:val="99"/>
    <w:semiHidden/>
    <w:unhideWhenUsed/>
    <w:rsid w:val="00F27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F2781F"/>
    <w:rPr>
      <w:rFonts w:ascii="Courier New" w:eastAsia="Times New Roman" w:hAnsi="Courier New" w:cs="Courier New"/>
    </w:rPr>
  </w:style>
  <w:style w:type="character" w:styleId="Hyperlink">
    <w:name w:val="Hyperlink"/>
    <w:uiPriority w:val="99"/>
    <w:unhideWhenUsed/>
    <w:rsid w:val="00350BE4"/>
    <w:rPr>
      <w:color w:val="0000FF"/>
      <w:u w:val="single"/>
    </w:rPr>
  </w:style>
  <w:style w:type="character" w:customStyle="1" w:styleId="p1">
    <w:name w:val="p1"/>
    <w:basedOn w:val="DefaultParagraphFont"/>
    <w:rsid w:val="007A5A77"/>
  </w:style>
  <w:style w:type="paragraph" w:customStyle="1" w:styleId="Default">
    <w:name w:val="Default"/>
    <w:rsid w:val="003850B5"/>
    <w:pPr>
      <w:autoSpaceDE w:val="0"/>
      <w:autoSpaceDN w:val="0"/>
      <w:adjustRightInd w:val="0"/>
    </w:pPr>
    <w:rPr>
      <w:rFonts w:ascii="Code" w:hAnsi="Code" w:cs="Code"/>
      <w:color w:val="000000"/>
      <w:sz w:val="24"/>
      <w:szCs w:val="24"/>
    </w:rPr>
  </w:style>
  <w:style w:type="character" w:customStyle="1" w:styleId="Heading2Char">
    <w:name w:val="Heading 2 Char"/>
    <w:link w:val="Heading2"/>
    <w:uiPriority w:val="9"/>
    <w:rsid w:val="00346365"/>
    <w:rPr>
      <w:rFonts w:ascii="Cambria" w:eastAsia="Times New Roman" w:hAnsi="Cambria"/>
      <w:b/>
      <w:bCs/>
      <w:iCs/>
      <w:color w:val="0070C0"/>
      <w:sz w:val="28"/>
      <w:szCs w:val="28"/>
    </w:rPr>
  </w:style>
  <w:style w:type="character" w:customStyle="1" w:styleId="TitleChar">
    <w:name w:val="Title Char"/>
    <w:link w:val="Title"/>
    <w:uiPriority w:val="10"/>
    <w:rsid w:val="00EE111C"/>
    <w:rPr>
      <w:rFonts w:ascii="Cambria" w:eastAsia="Times New Roman" w:hAnsi="Cambria" w:cs="Times New Roman"/>
      <w:b/>
      <w:bCs/>
      <w:kern w:val="28"/>
      <w:sz w:val="32"/>
      <w:szCs w:val="32"/>
    </w:rPr>
  </w:style>
  <w:style w:type="character" w:styleId="FollowedHyperlink">
    <w:name w:val="FollowedHyperlink"/>
    <w:uiPriority w:val="99"/>
    <w:semiHidden/>
    <w:unhideWhenUsed/>
    <w:rsid w:val="00955F4B"/>
    <w:rPr>
      <w:color w:val="800080"/>
      <w:u w:val="single"/>
    </w:rPr>
  </w:style>
  <w:style w:type="character" w:customStyle="1" w:styleId="highlight">
    <w:name w:val="highlight"/>
    <w:basedOn w:val="DefaultParagraphFont"/>
    <w:rsid w:val="003A6EAF"/>
  </w:style>
  <w:style w:type="character" w:customStyle="1" w:styleId="publicationtitle">
    <w:name w:val="publicationtitle"/>
    <w:basedOn w:val="DefaultParagraphFont"/>
    <w:rsid w:val="003A6EAF"/>
  </w:style>
  <w:style w:type="character" w:customStyle="1" w:styleId="label">
    <w:name w:val="label"/>
    <w:basedOn w:val="DefaultParagraphFont"/>
    <w:rsid w:val="003A6EAF"/>
  </w:style>
  <w:style w:type="character" w:styleId="Strong">
    <w:name w:val="Strong"/>
    <w:uiPriority w:val="22"/>
    <w:qFormat/>
    <w:rsid w:val="00432CE1"/>
    <w:rPr>
      <w:b/>
      <w:bCs/>
    </w:rPr>
  </w:style>
  <w:style w:type="character" w:customStyle="1" w:styleId="Heading4Char">
    <w:name w:val="Heading 4 Char"/>
    <w:link w:val="Heading4"/>
    <w:uiPriority w:val="9"/>
    <w:rsid w:val="004B6C2B"/>
    <w:rPr>
      <w:rFonts w:ascii="Calibri" w:eastAsia="Times New Roman" w:hAnsi="Calibri" w:cs="Times New Roman"/>
      <w:b/>
      <w:bCs/>
      <w:sz w:val="28"/>
      <w:szCs w:val="28"/>
    </w:rPr>
  </w:style>
  <w:style w:type="character" w:customStyle="1" w:styleId="Heading3Char">
    <w:name w:val="Heading 3 Char"/>
    <w:link w:val="Heading3"/>
    <w:uiPriority w:val="9"/>
    <w:rsid w:val="00346365"/>
    <w:rPr>
      <w:rFonts w:ascii="Cambria" w:eastAsia="Times New Roman" w:hAnsi="Cambria"/>
      <w:b/>
      <w:bCs/>
      <w:color w:val="0070C0"/>
      <w:sz w:val="28"/>
      <w:szCs w:val="26"/>
    </w:rPr>
  </w:style>
  <w:style w:type="paragraph" w:styleId="TOCHeading">
    <w:name w:val="TOC Heading"/>
    <w:basedOn w:val="Heading1"/>
    <w:next w:val="Normal"/>
    <w:uiPriority w:val="39"/>
    <w:unhideWhenUsed/>
    <w:qFormat/>
    <w:rsid w:val="00A0441A"/>
    <w:pPr>
      <w:keepLines/>
      <w:spacing w:before="480" w:after="0"/>
      <w:outlineLvl w:val="9"/>
    </w:pPr>
    <w:rPr>
      <w:rFonts w:eastAsia="MS Gothic"/>
      <w:color w:val="365F91"/>
      <w:kern w:val="0"/>
      <w:sz w:val="28"/>
      <w:szCs w:val="28"/>
      <w:lang w:eastAsia="ja-JP"/>
    </w:rPr>
  </w:style>
  <w:style w:type="paragraph" w:styleId="TOC1">
    <w:name w:val="toc 1"/>
    <w:basedOn w:val="Normal"/>
    <w:next w:val="Normal"/>
    <w:autoRedefine/>
    <w:uiPriority w:val="39"/>
    <w:unhideWhenUsed/>
    <w:rsid w:val="00346365"/>
    <w:pPr>
      <w:spacing w:before="120" w:after="120"/>
    </w:pPr>
    <w:rPr>
      <w:rFonts w:asciiTheme="minorHAnsi" w:hAnsiTheme="minorHAnsi"/>
      <w:b/>
      <w:bCs/>
      <w:caps/>
      <w:sz w:val="20"/>
      <w:szCs w:val="20"/>
    </w:rPr>
  </w:style>
  <w:style w:type="paragraph" w:styleId="TOC3">
    <w:name w:val="toc 3"/>
    <w:basedOn w:val="Normal"/>
    <w:next w:val="Normal"/>
    <w:autoRedefine/>
    <w:uiPriority w:val="39"/>
    <w:unhideWhenUsed/>
    <w:rsid w:val="00A70C06"/>
    <w:pPr>
      <w:spacing w:after="0"/>
      <w:ind w:left="440"/>
    </w:pPr>
    <w:rPr>
      <w:rFonts w:asciiTheme="minorHAnsi" w:hAnsiTheme="minorHAnsi"/>
      <w:i/>
      <w:iCs/>
      <w:sz w:val="20"/>
      <w:szCs w:val="20"/>
    </w:rPr>
  </w:style>
  <w:style w:type="paragraph" w:styleId="TOC2">
    <w:name w:val="toc 2"/>
    <w:basedOn w:val="Normal"/>
    <w:next w:val="Normal"/>
    <w:autoRedefine/>
    <w:uiPriority w:val="39"/>
    <w:unhideWhenUsed/>
    <w:rsid w:val="00A70C06"/>
    <w:pPr>
      <w:spacing w:after="0"/>
      <w:ind w:left="220"/>
    </w:pPr>
    <w:rPr>
      <w:rFonts w:asciiTheme="minorHAnsi" w:hAnsiTheme="minorHAnsi"/>
      <w:smallCaps/>
      <w:sz w:val="20"/>
      <w:szCs w:val="20"/>
    </w:rPr>
  </w:style>
  <w:style w:type="character" w:styleId="BookTitle">
    <w:name w:val="Book Title"/>
    <w:basedOn w:val="DefaultParagraphFont"/>
    <w:uiPriority w:val="33"/>
    <w:qFormat/>
    <w:rsid w:val="00FA068B"/>
    <w:rPr>
      <w:b/>
      <w:bCs/>
      <w:smallCaps/>
      <w:spacing w:val="5"/>
    </w:rPr>
  </w:style>
  <w:style w:type="paragraph" w:styleId="Subtitle">
    <w:name w:val="Subtitle"/>
    <w:basedOn w:val="Normal"/>
    <w:next w:val="Normal"/>
    <w:link w:val="SubtitleChar"/>
    <w:uiPriority w:val="11"/>
    <w:qFormat/>
    <w:pPr>
      <w:spacing w:after="60"/>
      <w:jc w:val="center"/>
    </w:pPr>
    <w:rPr>
      <w:rFonts w:ascii="Cambria" w:eastAsia="Cambria" w:hAnsi="Cambria" w:cs="Cambria"/>
      <w:sz w:val="24"/>
      <w:szCs w:val="24"/>
    </w:rPr>
  </w:style>
  <w:style w:type="character" w:customStyle="1" w:styleId="SubtitleChar">
    <w:name w:val="Subtitle Char"/>
    <w:basedOn w:val="DefaultParagraphFont"/>
    <w:link w:val="Subtitle"/>
    <w:uiPriority w:val="11"/>
    <w:rsid w:val="00155431"/>
    <w:rPr>
      <w:rFonts w:asciiTheme="majorHAnsi" w:eastAsiaTheme="majorEastAsia" w:hAnsiTheme="majorHAnsi" w:cstheme="majorBidi"/>
      <w:sz w:val="24"/>
      <w:szCs w:val="24"/>
    </w:rPr>
  </w:style>
  <w:style w:type="paragraph" w:styleId="Bibliography">
    <w:name w:val="Bibliography"/>
    <w:basedOn w:val="Normal"/>
    <w:next w:val="Normal"/>
    <w:uiPriority w:val="37"/>
    <w:unhideWhenUsed/>
    <w:rsid w:val="0023423F"/>
  </w:style>
  <w:style w:type="character" w:customStyle="1" w:styleId="Heading5Char">
    <w:name w:val="Heading 5 Char"/>
    <w:basedOn w:val="DefaultParagraphFont"/>
    <w:link w:val="Heading5"/>
    <w:uiPriority w:val="9"/>
    <w:rsid w:val="00CC3FDE"/>
    <w:rPr>
      <w:rFonts w:asciiTheme="majorHAnsi" w:eastAsiaTheme="majorEastAsia" w:hAnsiTheme="majorHAnsi" w:cstheme="majorBidi"/>
      <w:color w:val="243F60" w:themeColor="accent1" w:themeShade="7F"/>
      <w:sz w:val="22"/>
      <w:szCs w:val="22"/>
    </w:rPr>
  </w:style>
  <w:style w:type="paragraph" w:styleId="ListParagraph">
    <w:name w:val="List Paragraph"/>
    <w:basedOn w:val="Normal"/>
    <w:uiPriority w:val="34"/>
    <w:qFormat/>
    <w:rsid w:val="00571A2B"/>
    <w:pPr>
      <w:ind w:left="720"/>
      <w:contextualSpacing/>
    </w:pPr>
  </w:style>
  <w:style w:type="paragraph" w:styleId="NoSpacing">
    <w:name w:val="No Spacing"/>
    <w:link w:val="NoSpacingChar"/>
    <w:uiPriority w:val="1"/>
    <w:qFormat/>
    <w:rsid w:val="00BB0A48"/>
  </w:style>
  <w:style w:type="character" w:customStyle="1" w:styleId="apple-converted-space">
    <w:name w:val="apple-converted-space"/>
    <w:basedOn w:val="DefaultParagraphFont"/>
    <w:rsid w:val="00087CA8"/>
  </w:style>
  <w:style w:type="character" w:customStyle="1" w:styleId="Heading6Char">
    <w:name w:val="Heading 6 Char"/>
    <w:basedOn w:val="DefaultParagraphFont"/>
    <w:link w:val="Heading6"/>
    <w:uiPriority w:val="9"/>
    <w:rsid w:val="00B409E4"/>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rsid w:val="00B409E4"/>
    <w:rPr>
      <w:rFonts w:asciiTheme="majorHAnsi" w:eastAsiaTheme="majorEastAsia" w:hAnsiTheme="majorHAnsi" w:cstheme="majorBidi"/>
      <w:i/>
      <w:iCs/>
      <w:color w:val="404040" w:themeColor="text1" w:themeTint="BF"/>
      <w:sz w:val="22"/>
      <w:szCs w:val="22"/>
    </w:rPr>
  </w:style>
  <w:style w:type="table" w:styleId="TableGrid">
    <w:name w:val="Table Grid"/>
    <w:basedOn w:val="TableNormal"/>
    <w:uiPriority w:val="39"/>
    <w:rsid w:val="002740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D6BE7"/>
    <w:pPr>
      <w:spacing w:line="240" w:lineRule="auto"/>
    </w:pPr>
    <w:rPr>
      <w:b/>
      <w:bCs/>
      <w:color w:val="4F81BD" w:themeColor="accent1"/>
      <w:sz w:val="18"/>
      <w:szCs w:val="18"/>
    </w:rPr>
  </w:style>
  <w:style w:type="paragraph" w:customStyle="1" w:styleId="SubtitleCover">
    <w:name w:val="Subtitle Cover"/>
    <w:basedOn w:val="Normal"/>
    <w:next w:val="BodyText"/>
    <w:rsid w:val="00133E3B"/>
    <w:pPr>
      <w:keepNext/>
      <w:tabs>
        <w:tab w:val="right" w:pos="8640"/>
      </w:tabs>
      <w:spacing w:after="560" w:line="240" w:lineRule="auto"/>
      <w:ind w:left="1800" w:right="1800"/>
      <w:jc w:val="center"/>
    </w:pPr>
    <w:rPr>
      <w:rFonts w:ascii="Garamond" w:eastAsia="Times New Roman" w:hAnsi="Garamond"/>
      <w:spacing w:val="-2"/>
      <w:sz w:val="24"/>
      <w:szCs w:val="20"/>
    </w:rPr>
  </w:style>
  <w:style w:type="paragraph" w:styleId="BodyText">
    <w:name w:val="Body Text"/>
    <w:basedOn w:val="Normal"/>
    <w:link w:val="BodyTextChar"/>
    <w:uiPriority w:val="99"/>
    <w:semiHidden/>
    <w:unhideWhenUsed/>
    <w:rsid w:val="00133E3B"/>
    <w:pPr>
      <w:spacing w:after="120"/>
    </w:pPr>
  </w:style>
  <w:style w:type="character" w:customStyle="1" w:styleId="BodyTextChar">
    <w:name w:val="Body Text Char"/>
    <w:basedOn w:val="DefaultParagraphFont"/>
    <w:link w:val="BodyText"/>
    <w:uiPriority w:val="99"/>
    <w:semiHidden/>
    <w:rsid w:val="00133E3B"/>
    <w:rPr>
      <w:sz w:val="22"/>
      <w:szCs w:val="22"/>
    </w:rPr>
  </w:style>
  <w:style w:type="character" w:styleId="CommentReference">
    <w:name w:val="annotation reference"/>
    <w:basedOn w:val="DefaultParagraphFont"/>
    <w:uiPriority w:val="99"/>
    <w:semiHidden/>
    <w:unhideWhenUsed/>
    <w:rsid w:val="005D3499"/>
    <w:rPr>
      <w:sz w:val="16"/>
      <w:szCs w:val="16"/>
    </w:rPr>
  </w:style>
  <w:style w:type="paragraph" w:styleId="CommentText">
    <w:name w:val="annotation text"/>
    <w:basedOn w:val="Normal"/>
    <w:link w:val="CommentTextChar"/>
    <w:uiPriority w:val="99"/>
    <w:semiHidden/>
    <w:unhideWhenUsed/>
    <w:rsid w:val="005D3499"/>
    <w:pPr>
      <w:spacing w:line="240" w:lineRule="auto"/>
    </w:pPr>
    <w:rPr>
      <w:sz w:val="20"/>
      <w:szCs w:val="20"/>
    </w:rPr>
  </w:style>
  <w:style w:type="character" w:customStyle="1" w:styleId="CommentTextChar">
    <w:name w:val="Comment Text Char"/>
    <w:basedOn w:val="DefaultParagraphFont"/>
    <w:link w:val="CommentText"/>
    <w:uiPriority w:val="99"/>
    <w:semiHidden/>
    <w:rsid w:val="005D3499"/>
  </w:style>
  <w:style w:type="paragraph" w:styleId="CommentSubject">
    <w:name w:val="annotation subject"/>
    <w:basedOn w:val="CommentText"/>
    <w:next w:val="CommentText"/>
    <w:link w:val="CommentSubjectChar"/>
    <w:uiPriority w:val="99"/>
    <w:semiHidden/>
    <w:unhideWhenUsed/>
    <w:rsid w:val="005D3499"/>
    <w:rPr>
      <w:b/>
      <w:bCs/>
    </w:rPr>
  </w:style>
  <w:style w:type="character" w:customStyle="1" w:styleId="CommentSubjectChar">
    <w:name w:val="Comment Subject Char"/>
    <w:basedOn w:val="CommentTextChar"/>
    <w:link w:val="CommentSubject"/>
    <w:uiPriority w:val="99"/>
    <w:semiHidden/>
    <w:rsid w:val="005D3499"/>
    <w:rPr>
      <w:b/>
      <w:bCs/>
    </w:rPr>
  </w:style>
  <w:style w:type="paragraph" w:styleId="FootnoteText">
    <w:name w:val="footnote text"/>
    <w:basedOn w:val="Normal"/>
    <w:link w:val="FootnoteTextChar"/>
    <w:uiPriority w:val="99"/>
    <w:semiHidden/>
    <w:unhideWhenUsed/>
    <w:rsid w:val="00AA39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39DA"/>
  </w:style>
  <w:style w:type="character" w:styleId="FootnoteReference">
    <w:name w:val="footnote reference"/>
    <w:basedOn w:val="DefaultParagraphFont"/>
    <w:uiPriority w:val="99"/>
    <w:semiHidden/>
    <w:unhideWhenUsed/>
    <w:rsid w:val="00AA39DA"/>
    <w:rPr>
      <w:vertAlign w:val="superscript"/>
    </w:rPr>
  </w:style>
  <w:style w:type="paragraph" w:styleId="EndnoteText">
    <w:name w:val="endnote text"/>
    <w:basedOn w:val="Normal"/>
    <w:link w:val="EndnoteTextChar"/>
    <w:uiPriority w:val="99"/>
    <w:semiHidden/>
    <w:unhideWhenUsed/>
    <w:rsid w:val="00E96F9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96F9A"/>
  </w:style>
  <w:style w:type="character" w:styleId="EndnoteReference">
    <w:name w:val="endnote reference"/>
    <w:basedOn w:val="DefaultParagraphFont"/>
    <w:uiPriority w:val="99"/>
    <w:semiHidden/>
    <w:unhideWhenUsed/>
    <w:rsid w:val="00E96F9A"/>
    <w:rPr>
      <w:vertAlign w:val="superscript"/>
    </w:rPr>
  </w:style>
  <w:style w:type="character" w:customStyle="1" w:styleId="Heading8Char">
    <w:name w:val="Heading 8 Char"/>
    <w:basedOn w:val="DefaultParagraphFont"/>
    <w:link w:val="Heading8"/>
    <w:uiPriority w:val="9"/>
    <w:rsid w:val="003463B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rsid w:val="003463BE"/>
    <w:rPr>
      <w:rFonts w:asciiTheme="majorHAnsi" w:eastAsiaTheme="majorEastAsia" w:hAnsiTheme="majorHAnsi" w:cstheme="majorBidi"/>
      <w:i/>
      <w:iCs/>
      <w:color w:val="404040" w:themeColor="text1" w:themeTint="BF"/>
    </w:rPr>
  </w:style>
  <w:style w:type="paragraph" w:styleId="Revision">
    <w:name w:val="Revision"/>
    <w:hidden/>
    <w:uiPriority w:val="99"/>
    <w:semiHidden/>
    <w:rsid w:val="00DE7BDE"/>
  </w:style>
  <w:style w:type="character" w:styleId="HTMLCite">
    <w:name w:val="HTML Cite"/>
    <w:basedOn w:val="DefaultParagraphFont"/>
    <w:uiPriority w:val="99"/>
    <w:semiHidden/>
    <w:unhideWhenUsed/>
    <w:rsid w:val="00DE037A"/>
    <w:rPr>
      <w:i/>
      <w:iCs/>
    </w:rPr>
  </w:style>
  <w:style w:type="table" w:styleId="GridTable4-Accent1">
    <w:name w:val="Grid Table 4 Accent 1"/>
    <w:basedOn w:val="TableNormal"/>
    <w:uiPriority w:val="49"/>
    <w:rsid w:val="00060E0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0">
    <w:basedOn w:val="TableNormal"/>
    <w:pPr>
      <w:spacing w:after="0" w:line="240" w:lineRule="auto"/>
    </w:pPr>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character" w:styleId="UnresolvedMention">
    <w:name w:val="Unresolved Mention"/>
    <w:basedOn w:val="DefaultParagraphFont"/>
    <w:uiPriority w:val="99"/>
    <w:semiHidden/>
    <w:unhideWhenUsed/>
    <w:rsid w:val="00DC1740"/>
    <w:rPr>
      <w:color w:val="605E5C"/>
      <w:shd w:val="clear" w:color="auto" w:fill="E1DFDD"/>
    </w:rPr>
  </w:style>
  <w:style w:type="character" w:customStyle="1" w:styleId="NoSpacingChar">
    <w:name w:val="No Spacing Char"/>
    <w:basedOn w:val="DefaultParagraphFont"/>
    <w:link w:val="NoSpacing"/>
    <w:uiPriority w:val="1"/>
    <w:rsid w:val="00DF6D80"/>
  </w:style>
  <w:style w:type="paragraph" w:styleId="TOC4">
    <w:name w:val="toc 4"/>
    <w:basedOn w:val="Normal"/>
    <w:next w:val="Normal"/>
    <w:autoRedefine/>
    <w:uiPriority w:val="39"/>
    <w:unhideWhenUsed/>
    <w:rsid w:val="00B93F9F"/>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B93F9F"/>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B93F9F"/>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B93F9F"/>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B93F9F"/>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B93F9F"/>
    <w:pPr>
      <w:spacing w:after="0"/>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251858">
      <w:bodyDiv w:val="1"/>
      <w:marLeft w:val="0"/>
      <w:marRight w:val="0"/>
      <w:marTop w:val="0"/>
      <w:marBottom w:val="0"/>
      <w:divBdr>
        <w:top w:val="none" w:sz="0" w:space="0" w:color="auto"/>
        <w:left w:val="none" w:sz="0" w:space="0" w:color="auto"/>
        <w:bottom w:val="none" w:sz="0" w:space="0" w:color="auto"/>
        <w:right w:val="none" w:sz="0" w:space="0" w:color="auto"/>
      </w:divBdr>
    </w:div>
    <w:div w:id="282469084">
      <w:bodyDiv w:val="1"/>
      <w:marLeft w:val="0"/>
      <w:marRight w:val="0"/>
      <w:marTop w:val="0"/>
      <w:marBottom w:val="0"/>
      <w:divBdr>
        <w:top w:val="none" w:sz="0" w:space="0" w:color="auto"/>
        <w:left w:val="none" w:sz="0" w:space="0" w:color="auto"/>
        <w:bottom w:val="none" w:sz="0" w:space="0" w:color="auto"/>
        <w:right w:val="none" w:sz="0" w:space="0" w:color="auto"/>
      </w:divBdr>
    </w:div>
    <w:div w:id="393508391">
      <w:bodyDiv w:val="1"/>
      <w:marLeft w:val="0"/>
      <w:marRight w:val="0"/>
      <w:marTop w:val="0"/>
      <w:marBottom w:val="0"/>
      <w:divBdr>
        <w:top w:val="none" w:sz="0" w:space="0" w:color="auto"/>
        <w:left w:val="none" w:sz="0" w:space="0" w:color="auto"/>
        <w:bottom w:val="none" w:sz="0" w:space="0" w:color="auto"/>
        <w:right w:val="none" w:sz="0" w:space="0" w:color="auto"/>
      </w:divBdr>
    </w:div>
    <w:div w:id="1350908513">
      <w:bodyDiv w:val="1"/>
      <w:marLeft w:val="0"/>
      <w:marRight w:val="0"/>
      <w:marTop w:val="0"/>
      <w:marBottom w:val="0"/>
      <w:divBdr>
        <w:top w:val="none" w:sz="0" w:space="0" w:color="auto"/>
        <w:left w:val="none" w:sz="0" w:space="0" w:color="auto"/>
        <w:bottom w:val="none" w:sz="0" w:space="0" w:color="auto"/>
        <w:right w:val="none" w:sz="0" w:space="0" w:color="auto"/>
      </w:divBdr>
    </w:div>
    <w:div w:id="1511531035">
      <w:bodyDiv w:val="1"/>
      <w:marLeft w:val="0"/>
      <w:marRight w:val="0"/>
      <w:marTop w:val="0"/>
      <w:marBottom w:val="0"/>
      <w:divBdr>
        <w:top w:val="none" w:sz="0" w:space="0" w:color="auto"/>
        <w:left w:val="none" w:sz="0" w:space="0" w:color="auto"/>
        <w:bottom w:val="none" w:sz="0" w:space="0" w:color="auto"/>
        <w:right w:val="none" w:sz="0" w:space="0" w:color="auto"/>
      </w:divBdr>
    </w:div>
    <w:div w:id="1594779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www.kaggle.com/c/competitive-data-science-predict-future-sales/data"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kaggle.com/c/competitive-data-science-predict-future-sales/"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2.xml"/><Relationship Id="rId35"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9.jpg"/></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This report analyses "Google Play Store Apps" dataset.  It leverages tools from Python in the analysis of the dataset that includes more than 10,000 applications, 33 categories of apps, and approximately 65,000 records or user reviews. The report is based on a group work project assignment, and is submitted as part of the requirements to satisfy completion of the coursework for: Data Science 1: Foundations of Data Science
UNIVERSITY OF WATERLOO</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YNhqhPuPCjOaV8NmC0DAbivGbRg==">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</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b:Source>
    <b:Tag>Placeholder1</b:Tag>
    <b:SourceType>InternetSite</b:SourceType>
    <b:Guid>{F50ED467-8F6F-4B96-AA0D-9C6A2AD0D484}</b:Guid>
    <b:Title>Kaggle</b:Title>
    <b:InternetSiteTitle>Kaggle</b:InternetSiteTitle>
    <b:Year>2019</b:Year>
    <b:Month>July</b:Month>
    <b:Day>19</b:Day>
    <b:URL>https://www.kaggle.com/lava18/google-play-store-apps</b:URL>
    <b:RefOrder>1</b:RefOrder>
  </b:Source>
  <b:Source>
    <b:Tag>Wik19</b:Tag>
    <b:SourceType>InternetSite</b:SourceType>
    <b:Guid>{9976DB6B-9D62-4324-BC3D-FDF654738700}</b:Guid>
    <b:Title>Wikipedia</b:Title>
    <b:InternetSiteTitle>Wikipedia</b:InternetSiteTitle>
    <b:Year>2019</b:Year>
    <b:Month>July</b:Month>
    <b:Day>27</b:Day>
    <b:URL>https://en.wikipedia.org/wiki/NumPy</b:URL>
    <b:RefOrder>2</b:RefOrder>
  </b:Source>
  <b:Source>
    <b:Tag>Car19</b:Tag>
    <b:SourceType>InternetSite</b:SourceType>
    <b:Guid>{CB5E73FE-C382-471E-A56C-FBEC4065753C}</b:Guid>
    <b:Author>
      <b:Author>
        <b:NameList>
          <b:Person>
            <b:Last>University</b:Last>
            <b:First>Carnegie</b:First>
            <b:Middle>Mellon</b:Middle>
          </b:Person>
        </b:NameList>
      </b:Author>
    </b:Author>
    <b:Title>Machine Learning</b:Title>
    <b:InternetSiteTitle>Carnegie Mellon University</b:InternetSiteTitle>
    <b:Year>2019</b:Year>
    <b:Month>July</b:Month>
    <b:Day>28</b:Day>
    <b:URL>http://www.contrib.andrew.cmu.edu/~hebah/Machine%20Learning.html</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0EBA622-447A-4015-8E94-4CF9D0C98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13</Pages>
  <Words>1248</Words>
  <Characters>7119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Predict Future Sales</vt:lpstr>
    </vt:vector>
  </TitlesOfParts>
  <Company/>
  <LinksUpToDate>false</LinksUpToDate>
  <CharactersWithSpaces>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 Future Sales</dc:title>
  <dc:subject>Predict Future Sales</dc:subject>
  <dc:creator>Elanchezhian Vaithianathan</dc:creator>
  <cp:lastModifiedBy>Luo, Kathy</cp:lastModifiedBy>
  <cp:revision>140</cp:revision>
  <dcterms:created xsi:type="dcterms:W3CDTF">2019-12-03T01:28:00Z</dcterms:created>
  <dcterms:modified xsi:type="dcterms:W3CDTF">2019-12-03T22:23:00Z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8c63503-0fb3-4712-a32e-7ecb4b7d79e8_Enabled">
    <vt:lpwstr>True</vt:lpwstr>
  </property>
  <property fmtid="{D5CDD505-2E9C-101B-9397-08002B2CF9AE}" pid="3" name="MSIP_Label_88c63503-0fb3-4712-a32e-7ecb4b7d79e8_SiteId">
    <vt:lpwstr>d9da684f-2c03-432a-a7b6-ed714ffc7683</vt:lpwstr>
  </property>
  <property fmtid="{D5CDD505-2E9C-101B-9397-08002B2CF9AE}" pid="4" name="MSIP_Label_88c63503-0fb3-4712-a32e-7ecb4b7d79e8_Owner">
    <vt:lpwstr>Kathy.Luo@td.com</vt:lpwstr>
  </property>
  <property fmtid="{D5CDD505-2E9C-101B-9397-08002B2CF9AE}" pid="5" name="MSIP_Label_88c63503-0fb3-4712-a32e-7ecb4b7d79e8_SetDate">
    <vt:lpwstr>2019-12-03T19:26:32.5550268Z</vt:lpwstr>
  </property>
  <property fmtid="{D5CDD505-2E9C-101B-9397-08002B2CF9AE}" pid="6" name="MSIP_Label_88c63503-0fb3-4712-a32e-7ecb4b7d79e8_Name">
    <vt:lpwstr>Internal</vt:lpwstr>
  </property>
  <property fmtid="{D5CDD505-2E9C-101B-9397-08002B2CF9AE}" pid="7" name="MSIP_Label_88c63503-0fb3-4712-a32e-7ecb4b7d79e8_Application">
    <vt:lpwstr>Microsoft Azure Information Protection</vt:lpwstr>
  </property>
  <property fmtid="{D5CDD505-2E9C-101B-9397-08002B2CF9AE}" pid="8" name="MSIP_Label_88c63503-0fb3-4712-a32e-7ecb4b7d79e8_Extended_MSFT_Method">
    <vt:lpwstr>Automatic</vt:lpwstr>
  </property>
  <property fmtid="{D5CDD505-2E9C-101B-9397-08002B2CF9AE}" pid="9" name="TD_Classification">
    <vt:lpwstr>Internal</vt:lpwstr>
  </property>
</Properties>
</file>