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pacing w:val="116"/>
          <w:sz w:val="52"/>
        </w:rPr>
      </w:pPr>
      <w:r>
        <w:rPr>
          <w:rFonts w:eastAsia="黑体"/>
          <w:b/>
          <w:spacing w:val="116"/>
          <w:sz w:val="52"/>
        </w:rPr>
        <w:pict>
          <v:shape id="_x0000_s2050" o:spid="_x0000_s2050" o:spt="75" type="#_x0000_t75" style="position:absolute;left:0pt;margin-left:53.6pt;margin-top:27.75pt;height:76.5pt;width:306pt;mso-wrap-distance-bottom:0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topAndBottom"/>
          </v:shape>
        </w:pict>
      </w:r>
      <w:r>
        <w:rPr>
          <w:rFonts w:hint="eastAsia" w:eastAsia="黑体"/>
          <w:b/>
          <w:spacing w:val="102"/>
          <w:sz w:val="48"/>
          <w:szCs w:val="48"/>
        </w:rPr>
        <w:t>本科生毕业设计（论文）</w:t>
      </w:r>
    </w:p>
    <w:p>
      <w:pPr>
        <w:jc w:val="center"/>
        <w:rPr>
          <w:rFonts w:eastAsia="黑体"/>
          <w:b/>
          <w:spacing w:val="116"/>
          <w:sz w:val="48"/>
          <w:szCs w:val="48"/>
        </w:rPr>
      </w:pPr>
      <w:r>
        <w:rPr>
          <w:rFonts w:hint="eastAsia" w:eastAsia="黑体"/>
          <w:b/>
          <w:spacing w:val="116"/>
          <w:sz w:val="48"/>
          <w:szCs w:val="48"/>
        </w:rPr>
        <w:t>文献综述和开题报告</w:t>
      </w:r>
    </w:p>
    <w:p>
      <w:pPr>
        <w:jc w:val="center"/>
        <w:rPr>
          <w:rFonts w:eastAsia="黑体"/>
          <w:b/>
          <w:spacing w:val="116"/>
          <w:sz w:val="48"/>
          <w:szCs w:val="48"/>
        </w:rPr>
      </w:pPr>
      <w:r>
        <w:rPr>
          <w:rFonts w:hint="eastAsia" w:eastAsia="黑体"/>
          <w:b/>
          <w:spacing w:val="116"/>
          <w:sz w:val="48"/>
          <w:szCs w:val="48"/>
        </w:rPr>
        <w:t>汇报PPT</w:t>
      </w:r>
    </w:p>
    <w:p>
      <w:pPr>
        <w:rPr>
          <w:rFonts w:eastAsia="黑体"/>
          <w:b/>
          <w:spacing w:val="116"/>
          <w:sz w:val="52"/>
        </w:rPr>
      </w:pPr>
      <w:r>
        <w:rPr>
          <w:rFonts w:eastAsia="黑体"/>
          <w:b/>
          <w:spacing w:val="116"/>
          <w:sz w:val="52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1971675</wp:posOffset>
            </wp:positionH>
            <wp:positionV relativeFrom="paragraph">
              <wp:posOffset>515620</wp:posOffset>
            </wp:positionV>
            <wp:extent cx="1369060" cy="1371600"/>
            <wp:effectExtent l="19050" t="0" r="2540" b="0"/>
            <wp:wrapTopAndBottom/>
            <wp:docPr id="4" name="Picture 8" descr="黑白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黑白校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firstLine="720"/>
        <w:jc w:val="left"/>
        <w:rPr>
          <w:rFonts w:ascii="华文仿宋" w:hAnsi="华文仿宋" w:eastAsia="华文仿宋"/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rFonts w:hint="eastAsia" w:ascii="华文仿宋" w:hAnsi="华文仿宋" w:eastAsia="华文仿宋"/>
          <w:b/>
          <w:sz w:val="32"/>
          <w:szCs w:val="32"/>
        </w:rPr>
        <w:t>题</w:t>
      </w:r>
      <w:r>
        <w:rPr>
          <w:rFonts w:ascii="华文仿宋" w:hAnsi="华文仿宋" w:eastAsia="华文仿宋"/>
          <w:b/>
          <w:sz w:val="32"/>
          <w:szCs w:val="32"/>
        </w:rPr>
        <w:t xml:space="preserve">     </w:t>
      </w:r>
      <w:r>
        <w:rPr>
          <w:rFonts w:hint="eastAsia" w:ascii="华文仿宋" w:hAnsi="华文仿宋" w:eastAsia="华文仿宋"/>
          <w:b/>
          <w:sz w:val="32"/>
          <w:szCs w:val="32"/>
        </w:rPr>
        <w:t xml:space="preserve">目    </w:t>
      </w:r>
      <w:r>
        <w:rPr>
          <w:rFonts w:ascii="华文仿宋" w:hAnsi="华文仿宋" w:eastAsia="华文仿宋"/>
          <w:b/>
          <w:sz w:val="32"/>
          <w:szCs w:val="32"/>
          <w:u w:val="single"/>
        </w:rPr>
        <w:t xml:space="preserve"> 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>风电站预测与运营关键技术开发</w:t>
      </w:r>
    </w:p>
    <w:p>
      <w:pPr>
        <w:ind w:firstLine="720"/>
        <w:jc w:val="left"/>
        <w:rPr>
          <w:rFonts w:ascii="华文仿宋" w:hAnsi="华文仿宋" w:eastAsia="华文仿宋"/>
          <w:sz w:val="28"/>
          <w:u w:val="single"/>
        </w:rPr>
      </w:pPr>
      <w:r>
        <w:rPr>
          <w:rFonts w:ascii="华文仿宋" w:hAnsi="华文仿宋" w:eastAsia="华文仿宋"/>
          <w:sz w:val="28"/>
        </w:rPr>
        <w:t xml:space="preserve">                </w:t>
      </w:r>
      <w:r>
        <w:rPr>
          <w:rFonts w:hint="eastAsia"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</w:rPr>
        <w:t xml:space="preserve">                                   </w:t>
      </w:r>
    </w:p>
    <w:p>
      <w:pPr>
        <w:spacing w:line="400" w:lineRule="atLeast"/>
        <w:ind w:left="1050" w:leftChars="500"/>
        <w:rPr>
          <w:rFonts w:ascii="华文仿宋" w:hAnsi="宋体" w:eastAsia="华文仿宋"/>
          <w:b/>
          <w:bCs/>
          <w:sz w:val="32"/>
        </w:rPr>
      </w:pPr>
      <w:r>
        <w:rPr>
          <w:rFonts w:hint="eastAsia" w:ascii="华文仿宋" w:hAnsi="宋体" w:eastAsia="华文仿宋"/>
          <w:b/>
          <w:bCs/>
          <w:sz w:val="32"/>
        </w:rPr>
        <w:t>姓名与学号</w:t>
      </w:r>
      <w:r>
        <w:rPr>
          <w:rFonts w:hint="eastAsia" w:ascii="华文仿宋" w:hAnsi="宋体" w:eastAsia="华文仿宋"/>
          <w:b/>
          <w:bCs/>
          <w:sz w:val="32"/>
        </w:rPr>
        <w:tab/>
      </w:r>
      <w:r>
        <w:rPr>
          <w:rFonts w:hint="eastAsia" w:ascii="华文仿宋" w:hAnsi="宋体" w:eastAsia="华文仿宋"/>
          <w:b/>
          <w:bCs/>
          <w:sz w:val="32"/>
        </w:rPr>
        <w:t xml:space="preserve"> </w:t>
      </w:r>
      <w:r>
        <w:rPr>
          <w:rFonts w:hint="eastAsia" w:ascii="华文仿宋" w:hAnsi="宋体" w:eastAsia="华文仿宋"/>
          <w:b/>
          <w:bCs/>
          <w:sz w:val="32"/>
          <w:u w:val="single"/>
        </w:rPr>
        <w:t xml:space="preserve">  </w:t>
      </w:r>
      <w:r>
        <w:rPr>
          <w:rFonts w:hint="eastAsia" w:ascii="华文仿宋" w:hAnsi="宋体" w:eastAsia="华文仿宋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 w:eastAsia="华文仿宋"/>
          <w:bCs/>
          <w:sz w:val="32"/>
          <w:u w:val="single"/>
          <w:lang w:val="en-US" w:eastAsia="zh-CN"/>
        </w:rPr>
        <w:t xml:space="preserve">  叶星汝   3160103013  </w:t>
      </w:r>
    </w:p>
    <w:p>
      <w:pPr>
        <w:ind w:left="1050" w:leftChars="500"/>
      </w:pPr>
    </w:p>
    <w:p>
      <w:pPr>
        <w:ind w:left="1050" w:leftChars="500"/>
        <w:rPr>
          <w:rFonts w:eastAsia="华文仿宋"/>
          <w:u w:val="wave"/>
        </w:rPr>
      </w:pPr>
      <w:r>
        <w:rPr>
          <w:rFonts w:hint="eastAsia" w:eastAsia="华文仿宋"/>
          <w:b/>
          <w:bCs/>
          <w:sz w:val="32"/>
        </w:rPr>
        <w:t>指导教师</w:t>
      </w:r>
      <w:r>
        <w:rPr>
          <w:rFonts w:hint="eastAsia" w:eastAsia="华文仿宋"/>
          <w:b/>
          <w:bCs/>
          <w:sz w:val="32"/>
        </w:rPr>
        <w:tab/>
      </w:r>
      <w:r>
        <w:rPr>
          <w:rFonts w:hint="eastAsia" w:eastAsia="华文仿宋"/>
          <w:b/>
          <w:bCs/>
          <w:sz w:val="32"/>
        </w:rPr>
        <w:tab/>
      </w:r>
      <w:r>
        <w:rPr>
          <w:rFonts w:hint="eastAsia" w:eastAsia="华文仿宋"/>
          <w:b/>
          <w:bCs/>
          <w:sz w:val="32"/>
        </w:rPr>
        <w:t xml:space="preserve"> </w:t>
      </w:r>
      <w:r>
        <w:rPr>
          <w:rFonts w:hint="eastAsia" w:eastAsia="华文仿宋"/>
          <w:bCs/>
          <w:sz w:val="32"/>
          <w:u w:val="single"/>
        </w:rPr>
        <w:t xml:space="preserve">  </w:t>
      </w:r>
      <w:r>
        <w:rPr>
          <w:rFonts w:hint="eastAsia" w:eastAsia="华文仿宋"/>
          <w:bCs/>
          <w:sz w:val="32"/>
          <w:u w:val="single"/>
          <w:lang w:val="en-US" w:eastAsia="zh-CN"/>
        </w:rPr>
        <w:t xml:space="preserve">         王慧芳         </w:t>
      </w:r>
      <w:r>
        <w:rPr>
          <w:rFonts w:ascii="华文仿宋" w:hAnsi="宋体" w:eastAsia="华文仿宋"/>
          <w:b/>
          <w:bCs/>
          <w:sz w:val="32"/>
          <w:u w:val="wave" w:color="000000"/>
        </w:rPr>
        <w:fldChar w:fldCharType="begin"/>
      </w:r>
      <w:r>
        <w:rPr>
          <w:rFonts w:ascii="华文仿宋" w:hAnsi="宋体" w:eastAsia="华文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华文仿宋" w:hAnsi="宋体" w:eastAsia="华文仿宋"/>
          <w:b/>
          <w:bCs/>
          <w:sz w:val="32"/>
          <w:u w:val="wave" w:color="000000"/>
        </w:rPr>
        <w:instrText xml:space="preserve">指导教师</w:instrText>
      </w:r>
      <w:r>
        <w:rPr>
          <w:rFonts w:ascii="华文仿宋" w:hAnsi="宋体" w:eastAsia="华文仿宋"/>
          <w:b/>
          <w:bCs/>
          <w:sz w:val="32"/>
          <w:u w:val="wave" w:color="000000"/>
        </w:rPr>
        <w:instrText xml:space="preserve"> </w:instrText>
      </w:r>
      <w:r>
        <w:rPr>
          <w:rFonts w:ascii="华文仿宋" w:hAnsi="宋体" w:eastAsia="华文仿宋"/>
          <w:b/>
          <w:bCs/>
          <w:sz w:val="32"/>
          <w:u w:val="wave" w:color="000000"/>
        </w:rPr>
        <w:fldChar w:fldCharType="end"/>
      </w:r>
    </w:p>
    <w:p>
      <w:pPr>
        <w:ind w:left="1050" w:leftChars="500"/>
        <w:rPr>
          <w:u w:val="single"/>
        </w:rPr>
      </w:pPr>
    </w:p>
    <w:p>
      <w:pPr>
        <w:ind w:left="1050" w:leftChars="500"/>
        <w:rPr>
          <w:rFonts w:eastAsia="华文仿宋"/>
          <w:b/>
          <w:bCs/>
          <w:sz w:val="32"/>
        </w:rPr>
      </w:pPr>
      <w:r>
        <w:rPr>
          <w:rFonts w:hint="eastAsia" w:eastAsia="华文仿宋"/>
          <w:b/>
          <w:bCs/>
          <w:sz w:val="32"/>
        </w:rPr>
        <w:t>年级与专业</w:t>
      </w:r>
      <w:r>
        <w:rPr>
          <w:rFonts w:hint="eastAsia" w:eastAsia="华文仿宋"/>
          <w:b/>
          <w:bCs/>
          <w:sz w:val="32"/>
        </w:rPr>
        <w:tab/>
      </w:r>
      <w:r>
        <w:rPr>
          <w:rFonts w:hint="eastAsia" w:eastAsia="华文仿宋"/>
          <w:b/>
          <w:bCs/>
          <w:sz w:val="32"/>
        </w:rPr>
        <w:t xml:space="preserve"> </w:t>
      </w:r>
      <w:r>
        <w:rPr>
          <w:rFonts w:hint="eastAsia" w:eastAsia="华文仿宋"/>
          <w:bCs/>
          <w:sz w:val="32"/>
          <w:u w:val="single"/>
        </w:rPr>
        <w:t xml:space="preserve"> </w:t>
      </w:r>
      <w:r>
        <w:rPr>
          <w:rFonts w:hint="eastAsia" w:eastAsia="华文仿宋"/>
          <w:bCs/>
          <w:sz w:val="32"/>
          <w:u w:val="single"/>
          <w:lang w:val="en-US" w:eastAsia="zh-CN"/>
        </w:rPr>
        <w:t>2016级 电气工程及其自动化</w:t>
      </w:r>
    </w:p>
    <w:p>
      <w:pPr>
        <w:ind w:left="1050" w:leftChars="500"/>
        <w:rPr>
          <w:u w:val="single"/>
        </w:rPr>
      </w:pPr>
    </w:p>
    <w:p>
      <w:pPr>
        <w:ind w:left="1050" w:leftChars="500"/>
        <w:rPr>
          <w:rFonts w:eastAsia="华文仿宋"/>
          <w:u w:val="wave"/>
        </w:rPr>
      </w:pPr>
      <w:r>
        <w:rPr>
          <w:rFonts w:hint="eastAsia" w:eastAsia="华文仿宋"/>
          <w:b/>
          <w:bCs/>
          <w:sz w:val="32"/>
        </w:rPr>
        <w:t>所在学院</w:t>
      </w:r>
      <w:r>
        <w:rPr>
          <w:rFonts w:hint="eastAsia" w:eastAsia="华文仿宋"/>
          <w:b/>
          <w:bCs/>
          <w:sz w:val="32"/>
        </w:rPr>
        <w:tab/>
      </w:r>
      <w:r>
        <w:rPr>
          <w:rFonts w:hint="eastAsia" w:eastAsia="华文仿宋"/>
          <w:b/>
          <w:bCs/>
          <w:sz w:val="32"/>
        </w:rPr>
        <w:tab/>
      </w:r>
      <w:r>
        <w:rPr>
          <w:rFonts w:hint="eastAsia" w:eastAsia="华文仿宋"/>
          <w:b/>
          <w:bCs/>
          <w:sz w:val="32"/>
        </w:rPr>
        <w:t xml:space="preserve"> </w:t>
      </w:r>
      <w:r>
        <w:rPr>
          <w:rFonts w:hint="eastAsia" w:eastAsia="华文仿宋"/>
          <w:bCs/>
          <w:sz w:val="32"/>
          <w:u w:val="single"/>
        </w:rPr>
        <w:t xml:space="preserve">    </w:t>
      </w:r>
      <w:r>
        <w:rPr>
          <w:rFonts w:hint="eastAsia" w:eastAsia="华文仿宋"/>
          <w:bCs/>
          <w:sz w:val="32"/>
          <w:u w:val="single"/>
          <w:lang w:val="en-US" w:eastAsia="zh-CN"/>
        </w:rPr>
        <w:t xml:space="preserve">    电气工程学院</w:t>
      </w:r>
      <w:r>
        <w:rPr>
          <w:rFonts w:hint="eastAsia" w:eastAsia="华文仿宋"/>
          <w:bCs/>
          <w:sz w:val="32"/>
          <w:u w:val="single"/>
        </w:rPr>
        <w:t xml:space="preserve">     </w:t>
      </w:r>
      <w:r>
        <w:rPr>
          <w:rFonts w:hint="eastAsia" w:eastAsia="华文仿宋"/>
          <w:bCs/>
          <w:sz w:val="32"/>
          <w:u w:val="single"/>
          <w:lang w:val="en-US" w:eastAsia="zh-CN"/>
        </w:rPr>
        <w:t xml:space="preserve"> </w:t>
      </w:r>
      <w:r>
        <w:rPr>
          <w:rFonts w:ascii="华文仿宋" w:hAnsi="宋体" w:eastAsia="华文仿宋"/>
          <w:b/>
          <w:bCs/>
          <w:sz w:val="32"/>
          <w:u w:val="wave" w:color="000000"/>
        </w:rPr>
        <w:fldChar w:fldCharType="begin"/>
      </w:r>
      <w:r>
        <w:rPr>
          <w:rFonts w:ascii="华文仿宋" w:hAnsi="宋体" w:eastAsia="华文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华文仿宋" w:hAnsi="宋体" w:eastAsia="华文仿宋"/>
          <w:b/>
          <w:bCs/>
          <w:sz w:val="32"/>
          <w:u w:val="wave" w:color="000000"/>
        </w:rPr>
        <w:instrText xml:space="preserve">学院</w:instrText>
      </w:r>
      <w:r>
        <w:rPr>
          <w:rFonts w:ascii="华文仿宋" w:hAnsi="宋体" w:eastAsia="华文仿宋"/>
          <w:b/>
          <w:bCs/>
          <w:sz w:val="32"/>
          <w:u w:val="wave" w:color="000000"/>
        </w:rPr>
        <w:instrText xml:space="preserve"> </w:instrText>
      </w:r>
      <w:r>
        <w:rPr>
          <w:rFonts w:ascii="华文仿宋" w:hAnsi="宋体" w:eastAsia="华文仿宋"/>
          <w:b/>
          <w:bCs/>
          <w:sz w:val="32"/>
          <w:u w:val="wave" w:color="000000"/>
        </w:rPr>
        <w:fldChar w:fldCharType="end"/>
      </w:r>
    </w:p>
    <w:p>
      <w:pPr>
        <w:rPr>
          <w:sz w:val="28"/>
        </w:rPr>
      </w:pPr>
    </w:p>
    <w:p>
      <w:pPr>
        <w:jc w:val="center"/>
      </w:pPr>
      <w:r>
        <w:rPr>
          <w:sz w:val="28"/>
        </w:rPr>
        <w:t>20</w:t>
      </w:r>
      <w:r>
        <w:rPr>
          <w:rFonts w:hint="eastAsia"/>
          <w:sz w:val="28"/>
          <w:lang w:val="en-US" w:eastAsia="zh-CN"/>
        </w:rPr>
        <w:t>20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2</w:t>
      </w:r>
      <w:r>
        <w:rPr>
          <w:sz w:val="28"/>
        </w:rPr>
        <w:t>日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浙江大学电气工程学院本科生毕业设计</w:t>
    </w:r>
    <w:r>
      <w:rPr>
        <w:rFonts w:hint="eastAsia"/>
      </w:rPr>
      <w:t>（论文）文献综述和开题报告汇报PPT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16A8"/>
    <w:rsid w:val="000237B7"/>
    <w:rsid w:val="006830B0"/>
    <w:rsid w:val="008316A8"/>
    <w:rsid w:val="00990E78"/>
    <w:rsid w:val="00B00F85"/>
    <w:rsid w:val="00D311C9"/>
    <w:rsid w:val="00E9025D"/>
    <w:rsid w:val="00F44910"/>
    <w:rsid w:val="16806673"/>
    <w:rsid w:val="223D27C9"/>
    <w:rsid w:val="50301D08"/>
    <w:rsid w:val="68CF318C"/>
    <w:rsid w:val="798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277</Characters>
  <Lines>2</Lines>
  <Paragraphs>1</Paragraphs>
  <TotalTime>9</TotalTime>
  <ScaleCrop>false</ScaleCrop>
  <LinksUpToDate>false</LinksUpToDate>
  <CharactersWithSpaces>324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2018-12-27T01:40:00Z</dcterms:created>
  <dc:creator>Dell</dc:creator>
  <cp:lastModifiedBy>凯瑟琳</cp:lastModifiedBy>
  <dcterms:modified xsi:type="dcterms:W3CDTF">2020-01-02T08:26:28Z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