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Answer to Palindrome Question of Microsoft 2021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https://www.geeksforgeeks.org/minimum-number-deletions-make-string-palindrome/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minimum-number-deletions-make-string-palindr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