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Internship Interview Experience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He asked hobbies.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I said movies and recent movie. He asked movie story ,in hurryness I said hero character instead of story.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Explained my project.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Your weak course and how you managed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said numerical methods and said like a success story.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Have u come over a situation, where you have to change others opinion.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explained how I managed a festival with lesser individual student contribution to increase participation.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Didn't it cause any trouble in fund?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Due to increased participants I received more fund like participants are increased by 50 members.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Accenture,our client may asks u to provide solutions to the complex problems,Are you willing to face them.?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Yeah sir definitely.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My question ,What do you enjoy the most in working for this company?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