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2833" w14:textId="2B62682F" w:rsidR="003001B5" w:rsidRPr="00886B3F" w:rsidRDefault="002543EE" w:rsidP="006C3801">
      <w:pPr>
        <w:pStyle w:val="Titel"/>
        <w:rPr>
          <w:lang w:val="en-GB"/>
        </w:rPr>
      </w:pPr>
      <w:r w:rsidRPr="00886B3F">
        <w:rPr>
          <w:lang w:val="en-GB"/>
        </w:rPr>
        <w:t>World Happiness</w:t>
      </w:r>
      <w:r w:rsidR="006C3801" w:rsidRPr="00886B3F">
        <w:rPr>
          <w:lang w:val="en-GB"/>
        </w:rPr>
        <w:t>, Suicide and Homicide</w:t>
      </w:r>
      <w:r w:rsidR="003001B5" w:rsidRPr="00886B3F">
        <w:rPr>
          <w:lang w:val="en-GB"/>
        </w:rPr>
        <w:t>/</w:t>
      </w:r>
      <w:r w:rsidR="006C3801" w:rsidRPr="00886B3F">
        <w:rPr>
          <w:lang w:val="en-GB"/>
        </w:rPr>
        <w:t>RStudio</w:t>
      </w:r>
    </w:p>
    <w:p w14:paraId="667AFA2F" w14:textId="77777777" w:rsidR="00884765" w:rsidRDefault="00884765" w:rsidP="00884765">
      <w:pPr>
        <w:rPr>
          <w:b/>
          <w:bCs/>
          <w:lang w:val="en-GB"/>
        </w:rPr>
      </w:pPr>
    </w:p>
    <w:p w14:paraId="32A7D047" w14:textId="509B077C" w:rsidR="003001B5" w:rsidRPr="00884765" w:rsidRDefault="003001B5" w:rsidP="00884765">
      <w:pPr>
        <w:rPr>
          <w:rFonts w:cstheme="minorHAnsi"/>
          <w:lang w:val="en-GB"/>
        </w:rPr>
      </w:pPr>
      <w:r w:rsidRPr="00884765">
        <w:rPr>
          <w:b/>
          <w:bCs/>
          <w:lang w:val="en-GB"/>
        </w:rPr>
        <w:t>Author</w:t>
      </w:r>
      <w:r w:rsidRPr="00884765">
        <w:rPr>
          <w:rFonts w:cstheme="minorHAnsi"/>
          <w:lang w:val="en-GB"/>
        </w:rPr>
        <w:t> </w:t>
      </w:r>
    </w:p>
    <w:p w14:paraId="6AEDFC19" w14:textId="21420085" w:rsidR="003001B5" w:rsidRPr="00886B3F" w:rsidRDefault="002543EE" w:rsidP="003001B5">
      <w:pPr>
        <w:rPr>
          <w:rFonts w:cstheme="minorHAnsi"/>
          <w:lang w:val="en-GB"/>
        </w:rPr>
      </w:pPr>
      <w:r w:rsidRPr="00886B3F">
        <w:rPr>
          <w:rFonts w:cstheme="minorHAnsi"/>
          <w:lang w:val="en-GB"/>
        </w:rPr>
        <w:t>Kathrine Kvist Jensen</w:t>
      </w:r>
    </w:p>
    <w:p w14:paraId="7C1AC1A2" w14:textId="77777777" w:rsidR="002543EE" w:rsidRPr="00886B3F" w:rsidRDefault="002543EE" w:rsidP="003001B5">
      <w:pPr>
        <w:rPr>
          <w:rFonts w:cstheme="minorHAnsi"/>
          <w:lang w:val="en-GB"/>
        </w:rPr>
      </w:pPr>
    </w:p>
    <w:p w14:paraId="46ED2FC9" w14:textId="77777777" w:rsidR="003001B5" w:rsidRPr="00146BC2" w:rsidRDefault="003001B5" w:rsidP="00884765">
      <w:pPr>
        <w:rPr>
          <w:b/>
          <w:bCs/>
          <w:lang w:val="en-GB"/>
        </w:rPr>
      </w:pPr>
      <w:r w:rsidRPr="00146BC2">
        <w:rPr>
          <w:b/>
          <w:bCs/>
          <w:lang w:val="en-GB"/>
        </w:rPr>
        <w:t xml:space="preserve">Abstract. </w:t>
      </w:r>
      <w:r w:rsidRPr="00146BC2">
        <w:rPr>
          <w:rStyle w:val="apple-tab-span"/>
          <w:rFonts w:cstheme="minorHAnsi"/>
          <w:b/>
          <w:bCs/>
          <w:color w:val="000000"/>
          <w:lang w:val="en-GB"/>
        </w:rPr>
        <w:tab/>
      </w:r>
    </w:p>
    <w:p w14:paraId="2AE35C61" w14:textId="440108BE" w:rsidR="00884765" w:rsidRDefault="00884765" w:rsidP="00884765">
      <w:pPr>
        <w:rPr>
          <w:lang w:val="en-GB"/>
        </w:rPr>
      </w:pPr>
      <w:r w:rsidRPr="00886B3F">
        <w:rPr>
          <w:lang w:val="en-GB"/>
        </w:rPr>
        <w:t xml:space="preserve">In this project, I </w:t>
      </w:r>
      <w:r w:rsidR="00417DA7">
        <w:rPr>
          <w:lang w:val="en-GB"/>
        </w:rPr>
        <w:t>examine the</w:t>
      </w:r>
      <w:r w:rsidRPr="00886B3F">
        <w:rPr>
          <w:lang w:val="en-GB"/>
        </w:rPr>
        <w:t xml:space="preserve"> connection between the happiness of the country, based on data from the World Happiness Report</w:t>
      </w:r>
      <w:r w:rsidRPr="00886B3F">
        <w:rPr>
          <w:rStyle w:val="Fodnotehenvisning"/>
          <w:lang w:val="en-GB"/>
        </w:rPr>
        <w:footnoteReference w:id="1"/>
      </w:r>
      <w:r w:rsidRPr="00886B3F">
        <w:rPr>
          <w:lang w:val="en-GB"/>
        </w:rPr>
        <w:t>, and the tendencies in suicide and homicide, based on data from Our World in Data</w:t>
      </w:r>
      <w:r w:rsidRPr="00886B3F">
        <w:rPr>
          <w:rStyle w:val="Fodnotehenvisning"/>
          <w:lang w:val="en-GB"/>
        </w:rPr>
        <w:footnoteReference w:id="2"/>
      </w:r>
      <w:r w:rsidRPr="00886B3F">
        <w:rPr>
          <w:lang w:val="en-GB"/>
        </w:rPr>
        <w:t>. In order to do that, I use different types of software, including Microsoft Excel, Rstudio and OpenRefine.</w:t>
      </w:r>
    </w:p>
    <w:p w14:paraId="09F5F4AC" w14:textId="28C51978" w:rsidR="00417DA7" w:rsidRDefault="00417DA7" w:rsidP="00417DA7">
      <w:pPr>
        <w:rPr>
          <w:lang w:val="en-GB"/>
        </w:rPr>
      </w:pPr>
      <w:r>
        <w:rPr>
          <w:lang w:val="en-GB"/>
        </w:rPr>
        <w:t xml:space="preserve">The project shows, that from a </w:t>
      </w:r>
      <w:r>
        <w:rPr>
          <w:lang w:val="en-GB"/>
        </w:rPr>
        <w:t>small sample size</w:t>
      </w:r>
      <w:r>
        <w:rPr>
          <w:lang w:val="en-GB"/>
        </w:rPr>
        <w:t xml:space="preserve"> view</w:t>
      </w:r>
      <w:r>
        <w:rPr>
          <w:lang w:val="en-GB"/>
        </w:rPr>
        <w:t xml:space="preserve">, there is a big difference in homicide rates, depending on which end of the </w:t>
      </w:r>
      <w:r w:rsidR="00146BC2">
        <w:rPr>
          <w:lang w:val="en-GB"/>
        </w:rPr>
        <w:t xml:space="preserve">happiness </w:t>
      </w:r>
      <w:r>
        <w:rPr>
          <w:lang w:val="en-GB"/>
        </w:rPr>
        <w:t>rank a country is, but that the difference in suicide rates is small. This could mean that there is a connection between homicide rates and the happiness of a county</w:t>
      </w:r>
      <w:r w:rsidR="00146BC2">
        <w:rPr>
          <w:lang w:val="en-GB"/>
        </w:rPr>
        <w:t>, but</w:t>
      </w:r>
      <w:r>
        <w:rPr>
          <w:lang w:val="en-GB"/>
        </w:rPr>
        <w:t xml:space="preserve"> no connection between the suicide rates and the happiness of a country. </w:t>
      </w:r>
    </w:p>
    <w:p w14:paraId="2F55FEAB" w14:textId="77777777" w:rsidR="00884765" w:rsidRPr="00886B3F" w:rsidRDefault="00884765" w:rsidP="00884765">
      <w:pPr>
        <w:rPr>
          <w:lang w:val="en-GB"/>
        </w:rPr>
      </w:pPr>
    </w:p>
    <w:p w14:paraId="383EC051" w14:textId="525759D5" w:rsidR="003001B5" w:rsidRDefault="003001B5" w:rsidP="003001B5">
      <w:pPr>
        <w:rPr>
          <w:rFonts w:cstheme="minorHAnsi"/>
          <w:lang w:val="en-GB"/>
        </w:rPr>
      </w:pPr>
    </w:p>
    <w:p w14:paraId="7C1E20F5" w14:textId="77777777" w:rsidR="00884765" w:rsidRPr="00886B3F" w:rsidRDefault="00884765" w:rsidP="003001B5">
      <w:pPr>
        <w:rPr>
          <w:rFonts w:cstheme="minorHAnsi"/>
          <w:lang w:val="en-GB"/>
        </w:rPr>
      </w:pPr>
    </w:p>
    <w:p w14:paraId="5A64C19C" w14:textId="77777777" w:rsidR="003001B5" w:rsidRPr="00884765" w:rsidRDefault="003001B5" w:rsidP="00884765">
      <w:pPr>
        <w:rPr>
          <w:b/>
          <w:bCs/>
          <w:lang w:val="en-GB"/>
        </w:rPr>
      </w:pPr>
      <w:r w:rsidRPr="00884765">
        <w:rPr>
          <w:b/>
          <w:bCs/>
          <w:lang w:val="en-GB"/>
        </w:rPr>
        <w:t>Keywords: </w:t>
      </w:r>
    </w:p>
    <w:p w14:paraId="666463DF" w14:textId="4CB4655D" w:rsidR="003001B5" w:rsidRPr="00884765" w:rsidRDefault="00836055" w:rsidP="00884765">
      <w:pPr>
        <w:rPr>
          <w:i/>
          <w:iCs/>
          <w:lang w:val="en-GB"/>
        </w:rPr>
      </w:pPr>
      <w:r w:rsidRPr="00884765">
        <w:rPr>
          <w:i/>
          <w:iCs/>
          <w:lang w:val="en-GB"/>
        </w:rPr>
        <w:t>Happiness</w:t>
      </w:r>
      <w:r w:rsidR="003001B5" w:rsidRPr="00884765">
        <w:rPr>
          <w:i/>
          <w:iCs/>
          <w:lang w:val="en-GB"/>
        </w:rPr>
        <w:t xml:space="preserve">; </w:t>
      </w:r>
      <w:r w:rsidRPr="00884765">
        <w:rPr>
          <w:i/>
          <w:iCs/>
          <w:lang w:val="en-GB"/>
        </w:rPr>
        <w:t>Suicide</w:t>
      </w:r>
      <w:r w:rsidR="003001B5" w:rsidRPr="00884765">
        <w:rPr>
          <w:i/>
          <w:iCs/>
          <w:lang w:val="en-GB"/>
        </w:rPr>
        <w:t xml:space="preserve">; </w:t>
      </w:r>
      <w:r w:rsidRPr="00884765">
        <w:rPr>
          <w:i/>
          <w:iCs/>
          <w:lang w:val="en-GB"/>
        </w:rPr>
        <w:t>Homicide</w:t>
      </w:r>
      <w:r w:rsidR="003001B5" w:rsidRPr="00884765">
        <w:rPr>
          <w:i/>
          <w:iCs/>
          <w:lang w:val="en-GB"/>
        </w:rPr>
        <w:t>; </w:t>
      </w:r>
    </w:p>
    <w:p w14:paraId="345858ED" w14:textId="77777777" w:rsidR="003001B5" w:rsidRPr="00886B3F" w:rsidRDefault="003001B5" w:rsidP="003001B5">
      <w:pPr>
        <w:rPr>
          <w:rFonts w:cstheme="minorHAnsi"/>
          <w:lang w:val="en-GB"/>
        </w:rPr>
      </w:pPr>
    </w:p>
    <w:p w14:paraId="42DFF1F0" w14:textId="77777777" w:rsidR="00884765" w:rsidRDefault="00884765">
      <w:pPr>
        <w:rPr>
          <w:rFonts w:asciiTheme="majorHAnsi" w:eastAsiaTheme="majorEastAsia" w:hAnsiTheme="majorHAnsi" w:cstheme="majorBidi"/>
          <w:b/>
          <w:bCs/>
          <w:color w:val="2F5496" w:themeColor="accent1" w:themeShade="BF"/>
          <w:sz w:val="26"/>
          <w:szCs w:val="26"/>
          <w:lang w:val="en-GB"/>
        </w:rPr>
      </w:pPr>
      <w:r>
        <w:rPr>
          <w:lang w:val="en-GB"/>
        </w:rPr>
        <w:br w:type="page"/>
      </w:r>
    </w:p>
    <w:p w14:paraId="57004588" w14:textId="77777777" w:rsidR="003001B5" w:rsidRPr="00886B3F" w:rsidRDefault="003001B5" w:rsidP="00836055">
      <w:pPr>
        <w:pStyle w:val="Overskrift3"/>
      </w:pPr>
      <w:r w:rsidRPr="00886B3F">
        <w:lastRenderedPageBreak/>
        <w:t>1 Introduction / Goal</w:t>
      </w:r>
    </w:p>
    <w:p w14:paraId="09BCF973" w14:textId="059CEB62" w:rsidR="00884765" w:rsidRDefault="00884765" w:rsidP="00884765">
      <w:pPr>
        <w:rPr>
          <w:lang w:val="en-GB"/>
        </w:rPr>
      </w:pPr>
      <w:r w:rsidRPr="00886B3F">
        <w:rPr>
          <w:lang w:val="en-GB"/>
        </w:rPr>
        <w:t>Suicide and homicide are something that happens all around the world. However, the number of cases varies widely. But what is the reason behind the number of cases in each country? Can the county’s condition in form of economy, safety etc., have an effect on the tendencies in suicide and/or homicide?</w:t>
      </w:r>
      <w:r w:rsidR="003047B4">
        <w:rPr>
          <w:lang w:val="en-GB"/>
        </w:rPr>
        <w:t xml:space="preserve"> Can the country’s overall happiness or unhappiness have an effect on these numbers?</w:t>
      </w:r>
    </w:p>
    <w:p w14:paraId="6FFEC11A" w14:textId="688B472F" w:rsidR="003047B4" w:rsidRPr="00886B3F" w:rsidRDefault="003047B4" w:rsidP="00884765">
      <w:pPr>
        <w:rPr>
          <w:lang w:val="en-GB"/>
        </w:rPr>
      </w:pPr>
      <w:r>
        <w:rPr>
          <w:lang w:val="en-GB"/>
        </w:rPr>
        <w:t xml:space="preserve">It is the last question that I am interested in </w:t>
      </w:r>
      <w:r w:rsidR="009E3893">
        <w:rPr>
          <w:lang w:val="en-GB"/>
        </w:rPr>
        <w:t>researching. My motivation for doing this, is to explore the explanations for the rates of suicide and homicide, and hopefully (after more research), find a way to lower the rates.</w:t>
      </w:r>
    </w:p>
    <w:p w14:paraId="64B2CBE4" w14:textId="2DE15499" w:rsidR="00F113AC" w:rsidRPr="00886B3F" w:rsidRDefault="00F113AC" w:rsidP="00F113AC">
      <w:pPr>
        <w:rPr>
          <w:lang w:val="en-GB"/>
        </w:rPr>
      </w:pPr>
      <w:r w:rsidRPr="00886B3F">
        <w:rPr>
          <w:lang w:val="en-GB"/>
        </w:rPr>
        <w:t xml:space="preserve">My first thoughts starting this project, was that there was an obvious link between the happiness of a country (or lack thereof) and the rates of suicide/homicide. </w:t>
      </w:r>
      <w:r w:rsidR="009E3893">
        <w:rPr>
          <w:lang w:val="en-GB"/>
        </w:rPr>
        <w:t>Therefore</w:t>
      </w:r>
      <w:r w:rsidR="0093389D">
        <w:rPr>
          <w:lang w:val="en-GB"/>
        </w:rPr>
        <w:t>,</w:t>
      </w:r>
      <w:r w:rsidR="009E3893">
        <w:rPr>
          <w:lang w:val="en-GB"/>
        </w:rPr>
        <w:t xml:space="preserve"> I chose to look at the World Happiness Report and examine if there is a link, or if I have to look in another direction.</w:t>
      </w:r>
    </w:p>
    <w:p w14:paraId="31C185A5" w14:textId="77777777" w:rsidR="00BB62DC" w:rsidRDefault="00BB62DC"/>
    <w:p w14:paraId="6228DD86" w14:textId="13BB6668" w:rsidR="003001B5" w:rsidRPr="00886B3F" w:rsidRDefault="003001B5" w:rsidP="00836055">
      <w:pPr>
        <w:pStyle w:val="Overskrift3"/>
        <w:rPr>
          <w:color w:val="auto"/>
        </w:rPr>
      </w:pPr>
      <w:r w:rsidRPr="00886B3F">
        <w:t xml:space="preserve">2 Problems and </w:t>
      </w:r>
      <w:r w:rsidR="00BB62DC" w:rsidRPr="00886B3F">
        <w:t>Background /</w:t>
      </w:r>
      <w:r w:rsidRPr="00886B3F">
        <w:t xml:space="preserve"> Context</w:t>
      </w:r>
    </w:p>
    <w:p w14:paraId="36FD3DFB" w14:textId="7E4D683C" w:rsidR="00884765" w:rsidRDefault="00F113AC" w:rsidP="00886B3F">
      <w:pPr>
        <w:rPr>
          <w:lang w:val="en-GB"/>
        </w:rPr>
      </w:pPr>
      <w:r w:rsidRPr="00886B3F">
        <w:rPr>
          <w:lang w:val="en-GB"/>
        </w:rPr>
        <w:t>With th</w:t>
      </w:r>
      <w:r w:rsidR="00D9033C">
        <w:rPr>
          <w:lang w:val="en-GB"/>
        </w:rPr>
        <w:t xml:space="preserve">e dataset from Our World in </w:t>
      </w:r>
      <w:r w:rsidR="0093389D">
        <w:rPr>
          <w:lang w:val="en-GB"/>
        </w:rPr>
        <w:t>D</w:t>
      </w:r>
      <w:r w:rsidR="00D9033C">
        <w:rPr>
          <w:lang w:val="en-GB"/>
        </w:rPr>
        <w:t xml:space="preserve">ata </w:t>
      </w:r>
      <w:r w:rsidRPr="00886B3F">
        <w:rPr>
          <w:lang w:val="en-GB"/>
        </w:rPr>
        <w:t>one can also explore the connection between suicide/homicide and the rising normality of discussing mental health more openly. This project and the other possibilities within this subject, could be a starting point of a discussion on how to get happier people with lower suicide and homicide rates.</w:t>
      </w:r>
      <w:r w:rsidR="00D9033C">
        <w:rPr>
          <w:lang w:val="en-GB"/>
        </w:rPr>
        <w:t xml:space="preserve"> To further expand the research, one could also look at why the countries rise or fall in rank on the World Happiness Report; Is it because of events in a country (war, terror, disease, politics) or is it the other countries that rise or fall that affects.</w:t>
      </w:r>
    </w:p>
    <w:p w14:paraId="5C59FACC" w14:textId="06F63821" w:rsidR="00D9033C" w:rsidRPr="00D9033C" w:rsidRDefault="00D9033C" w:rsidP="00886B3F">
      <w:pPr>
        <w:rPr>
          <w:lang w:val="en-GB"/>
        </w:rPr>
      </w:pPr>
      <w:r>
        <w:rPr>
          <w:lang w:val="en-GB"/>
        </w:rPr>
        <w:t xml:space="preserve">With this project, I hope to start a bigger debate than the one currently going on, in a way that more everyday people or students, can come aware of </w:t>
      </w:r>
      <w:r w:rsidR="00BB62DC">
        <w:rPr>
          <w:lang w:val="en-GB"/>
        </w:rPr>
        <w:t>the problems of suicide/homicide rates. With that more people could contribute to find a solution to make more people in the world happy and safe. To broaden the discussion, the use of digital tools and methods are necessary to make the research available all around the world.</w:t>
      </w:r>
    </w:p>
    <w:p w14:paraId="06B6FDBF" w14:textId="17547156" w:rsidR="00886B3F" w:rsidRDefault="00886B3F">
      <w:pPr>
        <w:rPr>
          <w:rFonts w:asciiTheme="majorHAnsi" w:eastAsiaTheme="majorEastAsia" w:hAnsiTheme="majorHAnsi" w:cstheme="majorBidi"/>
          <w:color w:val="1F3763" w:themeColor="accent1" w:themeShade="7F"/>
          <w:u w:val="single"/>
          <w:lang w:val="en-GB"/>
        </w:rPr>
      </w:pPr>
    </w:p>
    <w:p w14:paraId="6D9EA215" w14:textId="0D45E9F6" w:rsidR="003001B5" w:rsidRPr="00886B3F" w:rsidRDefault="003001B5" w:rsidP="00884765">
      <w:pPr>
        <w:pStyle w:val="Overskrift3"/>
        <w:numPr>
          <w:ilvl w:val="0"/>
          <w:numId w:val="17"/>
        </w:numPr>
        <w:rPr>
          <w:color w:val="auto"/>
        </w:rPr>
      </w:pPr>
      <w:r w:rsidRPr="00886B3F">
        <w:t>Software Framework</w:t>
      </w:r>
    </w:p>
    <w:p w14:paraId="6A6FB810" w14:textId="4F490B00" w:rsidR="00EE2755" w:rsidRDefault="00F60AF8" w:rsidP="00F60AF8">
      <w:pPr>
        <w:rPr>
          <w:lang w:val="en-GB"/>
        </w:rPr>
      </w:pPr>
      <w:r w:rsidRPr="00F60AF8">
        <w:rPr>
          <w:lang w:val="en-GB"/>
        </w:rPr>
        <w:t xml:space="preserve">For this project, I have used my 7-year-old HP Spectre x360 Convertible 13-ac0XX, </w:t>
      </w:r>
      <w:r w:rsidRPr="00F60AF8">
        <w:rPr>
          <w:lang w:val="en-GB"/>
        </w:rPr>
        <w:t>8 Gb RAM</w:t>
      </w:r>
      <w:r w:rsidRPr="00F60AF8">
        <w:rPr>
          <w:lang w:val="en-GB"/>
        </w:rPr>
        <w:t xml:space="preserve">, </w:t>
      </w:r>
      <w:r w:rsidRPr="00F60AF8">
        <w:rPr>
          <w:lang w:val="en-GB"/>
        </w:rPr>
        <w:t>which runs Windows 10 operating system</w:t>
      </w:r>
      <w:r w:rsidRPr="00F60AF8">
        <w:rPr>
          <w:lang w:val="en-GB"/>
        </w:rPr>
        <w:t xml:space="preserve">. </w:t>
      </w:r>
      <w:r w:rsidRPr="00F60AF8">
        <w:rPr>
          <w:lang w:val="en-GB"/>
        </w:rPr>
        <w:t>I worked in the desktop version of R (4.0.3) and RStudio (3.167). </w:t>
      </w:r>
      <w:r w:rsidR="003E125E">
        <w:rPr>
          <w:lang w:val="en-GB"/>
        </w:rPr>
        <w:t>Furthermore,</w:t>
      </w:r>
      <w:r w:rsidR="00EE2755">
        <w:rPr>
          <w:lang w:val="en-GB"/>
        </w:rPr>
        <w:t xml:space="preserve"> I used </w:t>
      </w:r>
      <w:r>
        <w:rPr>
          <w:lang w:val="en-GB"/>
        </w:rPr>
        <w:t>Micro</w:t>
      </w:r>
      <w:r w:rsidR="00EE2755">
        <w:rPr>
          <w:lang w:val="en-GB"/>
        </w:rPr>
        <w:t xml:space="preserve">soft Excel from Microsoft Office Home and Student 2016. </w:t>
      </w:r>
    </w:p>
    <w:p w14:paraId="22821A2D" w14:textId="7E1EE584" w:rsidR="00F60AF8" w:rsidRPr="00F60AF8" w:rsidRDefault="00EE2755" w:rsidP="00F60AF8">
      <w:pPr>
        <w:rPr>
          <w:lang w:val="en-GB"/>
        </w:rPr>
      </w:pPr>
      <w:r>
        <w:rPr>
          <w:lang w:val="en-GB"/>
        </w:rPr>
        <w:t xml:space="preserve"> </w:t>
      </w:r>
    </w:p>
    <w:p w14:paraId="409C90CC" w14:textId="0887C6BE" w:rsidR="003001B5" w:rsidRPr="00886B3F" w:rsidRDefault="003001B5" w:rsidP="00836055">
      <w:pPr>
        <w:pStyle w:val="Overskrift3"/>
        <w:rPr>
          <w:color w:val="auto"/>
        </w:rPr>
      </w:pPr>
      <w:r w:rsidRPr="00886B3F">
        <w:lastRenderedPageBreak/>
        <w:t>4 Data Acquisition and Processing </w:t>
      </w:r>
    </w:p>
    <w:p w14:paraId="516BA864" w14:textId="6F4C54BD" w:rsidR="003001B5" w:rsidRPr="00886B3F" w:rsidRDefault="00140FE2" w:rsidP="00140FE2">
      <w:pPr>
        <w:rPr>
          <w:b/>
          <w:bCs/>
          <w:u w:val="single"/>
          <w:lang w:val="en-GB"/>
        </w:rPr>
      </w:pPr>
      <w:r w:rsidRPr="00886B3F">
        <w:rPr>
          <w:b/>
          <w:bCs/>
          <w:u w:val="single"/>
          <w:lang w:val="en-GB"/>
        </w:rPr>
        <w:t>S</w:t>
      </w:r>
      <w:r w:rsidR="003001B5" w:rsidRPr="00886B3F">
        <w:rPr>
          <w:b/>
          <w:bCs/>
          <w:u w:val="single"/>
          <w:lang w:val="en-GB"/>
        </w:rPr>
        <w:t>ources of data used in this paper</w:t>
      </w:r>
      <w:r w:rsidRPr="00886B3F">
        <w:rPr>
          <w:b/>
          <w:bCs/>
          <w:u w:val="single"/>
          <w:lang w:val="en-GB"/>
        </w:rPr>
        <w:t>:</w:t>
      </w:r>
    </w:p>
    <w:p w14:paraId="18B0F47B" w14:textId="35356082" w:rsidR="00140FE2" w:rsidRPr="00886B3F" w:rsidRDefault="00140FE2" w:rsidP="00140FE2">
      <w:pPr>
        <w:rPr>
          <w:rFonts w:cstheme="minorHAnsi"/>
          <w:color w:val="000000"/>
          <w:shd w:val="clear" w:color="auto" w:fill="FFFFFF"/>
          <w:lang w:val="en-GB"/>
        </w:rPr>
      </w:pPr>
      <w:r w:rsidRPr="00886B3F">
        <w:rPr>
          <w:rFonts w:cstheme="minorHAnsi"/>
          <w:color w:val="000000"/>
          <w:shd w:val="clear" w:color="auto" w:fill="FFFFFF"/>
          <w:lang w:val="en-GB"/>
        </w:rPr>
        <w:t>Helliwell, John F., Richard Layard, and Jeffrey Sachs, eds. 2013. World Happiness Report 2013. New York: UN Sustainable Development Solutions Network</w:t>
      </w:r>
      <w:r w:rsidRPr="00886B3F">
        <w:rPr>
          <w:rFonts w:cstheme="minorHAnsi"/>
          <w:color w:val="000000"/>
          <w:shd w:val="clear" w:color="auto" w:fill="FFFFFF"/>
          <w:lang w:val="en-GB"/>
        </w:rPr>
        <w:t xml:space="preserve">: </w:t>
      </w:r>
      <w:hyperlink r:id="rId8" w:history="1">
        <w:r w:rsidRPr="00886B3F">
          <w:rPr>
            <w:rStyle w:val="Hyperlink"/>
            <w:rFonts w:cstheme="minorHAnsi"/>
            <w:shd w:val="clear" w:color="auto" w:fill="FFFFFF"/>
            <w:lang w:val="en-GB"/>
          </w:rPr>
          <w:t>https://worldhappiness.report/ed/2013/</w:t>
        </w:r>
      </w:hyperlink>
    </w:p>
    <w:p w14:paraId="3833772D" w14:textId="77777777" w:rsidR="00140FE2" w:rsidRPr="00886B3F" w:rsidRDefault="00140FE2" w:rsidP="00140FE2">
      <w:pPr>
        <w:rPr>
          <w:rFonts w:cstheme="minorHAnsi"/>
          <w:color w:val="000000"/>
          <w:shd w:val="clear" w:color="auto" w:fill="FFFFFF"/>
          <w:lang w:val="en-GB"/>
        </w:rPr>
      </w:pPr>
    </w:p>
    <w:p w14:paraId="2A4224E2" w14:textId="7D0C8801" w:rsidR="00140FE2" w:rsidRPr="00886B3F" w:rsidRDefault="00140FE2" w:rsidP="00140FE2">
      <w:pPr>
        <w:rPr>
          <w:rFonts w:cstheme="minorHAnsi"/>
          <w:color w:val="000000"/>
          <w:shd w:val="clear" w:color="auto" w:fill="FFFFFF"/>
          <w:lang w:val="en-GB"/>
        </w:rPr>
      </w:pPr>
      <w:r w:rsidRPr="00886B3F">
        <w:rPr>
          <w:rFonts w:cstheme="minorHAnsi"/>
          <w:color w:val="000000"/>
          <w:shd w:val="clear" w:color="auto" w:fill="FFFFFF"/>
          <w:lang w:val="en-GB"/>
        </w:rPr>
        <w:t>Helliwell, John F., Richard Layard, and Jeffrey Sachs, eds. 2015. World Happiness Report 2015. New York: Sustainable Development Solutions Network</w:t>
      </w:r>
      <w:r w:rsidRPr="00886B3F">
        <w:rPr>
          <w:rFonts w:cstheme="minorHAnsi"/>
          <w:color w:val="000000"/>
          <w:shd w:val="clear" w:color="auto" w:fill="FFFFFF"/>
          <w:lang w:val="en-GB"/>
        </w:rPr>
        <w:t xml:space="preserve">: </w:t>
      </w:r>
      <w:hyperlink r:id="rId9" w:history="1">
        <w:r w:rsidRPr="00886B3F">
          <w:rPr>
            <w:rStyle w:val="Hyperlink"/>
            <w:rFonts w:cstheme="minorHAnsi"/>
            <w:shd w:val="clear" w:color="auto" w:fill="FFFFFF"/>
            <w:lang w:val="en-GB"/>
          </w:rPr>
          <w:t>https://worldhappiness.report/ed/2015/</w:t>
        </w:r>
      </w:hyperlink>
    </w:p>
    <w:p w14:paraId="176F87FE" w14:textId="77777777" w:rsidR="00140FE2" w:rsidRPr="00886B3F" w:rsidRDefault="00140FE2" w:rsidP="00140FE2">
      <w:pPr>
        <w:rPr>
          <w:rFonts w:cstheme="minorHAnsi"/>
          <w:color w:val="000000"/>
          <w:shd w:val="clear" w:color="auto" w:fill="FFFFFF"/>
          <w:lang w:val="en-GB"/>
        </w:rPr>
      </w:pPr>
    </w:p>
    <w:p w14:paraId="46EFE414" w14:textId="3F597AEB" w:rsidR="00140FE2" w:rsidRPr="00886B3F" w:rsidRDefault="00140FE2" w:rsidP="00140FE2">
      <w:pPr>
        <w:rPr>
          <w:rFonts w:cstheme="minorHAnsi"/>
          <w:color w:val="000000"/>
          <w:shd w:val="clear" w:color="auto" w:fill="FFFFFF"/>
          <w:lang w:val="en-GB"/>
        </w:rPr>
      </w:pPr>
      <w:r w:rsidRPr="00886B3F">
        <w:rPr>
          <w:rFonts w:cstheme="minorHAnsi"/>
          <w:color w:val="000000"/>
          <w:shd w:val="clear" w:color="auto" w:fill="FFFFFF"/>
          <w:lang w:val="en-GB"/>
        </w:rPr>
        <w:t>Helliwell, J., Layard, R., &amp; Sachs, J. (2016). World Happiness Report 2016, Update (Vol. I). New York: Sustainable Development Solutions Network</w:t>
      </w:r>
      <w:r w:rsidRPr="00886B3F">
        <w:rPr>
          <w:rFonts w:cstheme="minorHAnsi"/>
          <w:color w:val="000000"/>
          <w:shd w:val="clear" w:color="auto" w:fill="FFFFFF"/>
          <w:lang w:val="en-GB"/>
        </w:rPr>
        <w:t xml:space="preserve">: </w:t>
      </w:r>
      <w:hyperlink r:id="rId10" w:history="1">
        <w:r w:rsidRPr="00886B3F">
          <w:rPr>
            <w:rStyle w:val="Hyperlink"/>
            <w:rFonts w:cstheme="minorHAnsi"/>
            <w:shd w:val="clear" w:color="auto" w:fill="FFFFFF"/>
            <w:lang w:val="en-GB"/>
          </w:rPr>
          <w:t>https://worldhappiness.report/ed/2016/</w:t>
        </w:r>
      </w:hyperlink>
    </w:p>
    <w:p w14:paraId="15792C5E" w14:textId="77777777" w:rsidR="00886B3F" w:rsidRPr="00886B3F" w:rsidRDefault="00886B3F" w:rsidP="00886B3F">
      <w:pPr>
        <w:rPr>
          <w:rFonts w:cstheme="minorHAnsi"/>
          <w:color w:val="000000"/>
          <w:shd w:val="clear" w:color="auto" w:fill="FFFFFF"/>
          <w:lang w:val="en-GB"/>
        </w:rPr>
      </w:pPr>
    </w:p>
    <w:p w14:paraId="34888D0A" w14:textId="49E97732" w:rsidR="00140FE2" w:rsidRPr="00886B3F" w:rsidRDefault="00140FE2" w:rsidP="00886B3F">
      <w:pPr>
        <w:rPr>
          <w:rFonts w:cstheme="minorHAnsi"/>
          <w:color w:val="000000"/>
          <w:shd w:val="clear" w:color="auto" w:fill="FFFFFF"/>
          <w:lang w:val="en-GB"/>
        </w:rPr>
      </w:pPr>
      <w:r w:rsidRPr="00886B3F">
        <w:rPr>
          <w:rFonts w:cstheme="minorHAnsi"/>
          <w:color w:val="000000"/>
          <w:shd w:val="clear" w:color="auto" w:fill="FFFFFF"/>
          <w:lang w:val="en-GB"/>
        </w:rPr>
        <w:t>Helliwell, J., Layard, R., &amp; Sachs, J. (2017). World Happiness Report 2017, New York: Sustainable Development Solutions Network</w:t>
      </w:r>
      <w:r w:rsidR="00886B3F" w:rsidRPr="00886B3F">
        <w:rPr>
          <w:rFonts w:cstheme="minorHAnsi"/>
          <w:color w:val="000000"/>
          <w:shd w:val="clear" w:color="auto" w:fill="FFFFFF"/>
          <w:lang w:val="en-GB"/>
        </w:rPr>
        <w:t xml:space="preserve">: </w:t>
      </w:r>
      <w:hyperlink r:id="rId11" w:history="1">
        <w:r w:rsidR="00886B3F" w:rsidRPr="00886B3F">
          <w:rPr>
            <w:rStyle w:val="Hyperlink"/>
            <w:rFonts w:cstheme="minorHAnsi"/>
            <w:shd w:val="clear" w:color="auto" w:fill="FFFFFF"/>
            <w:lang w:val="en-GB"/>
          </w:rPr>
          <w:t>https://worldhappiness.report/ed/2017/</w:t>
        </w:r>
      </w:hyperlink>
    </w:p>
    <w:p w14:paraId="1CCFBC3F" w14:textId="77777777" w:rsidR="00886B3F" w:rsidRPr="00886B3F" w:rsidRDefault="00886B3F" w:rsidP="0088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a-DK"/>
        </w:rPr>
      </w:pPr>
    </w:p>
    <w:p w14:paraId="7597982A" w14:textId="3AAC8873" w:rsidR="00140FE2" w:rsidRPr="00886B3F" w:rsidRDefault="00140FE2" w:rsidP="0088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a-DK"/>
        </w:rPr>
      </w:pPr>
      <w:r w:rsidRPr="00886B3F">
        <w:rPr>
          <w:rFonts w:eastAsia="Times New Roman" w:cstheme="minorHAnsi"/>
          <w:lang w:val="en-GB" w:eastAsia="da-DK"/>
        </w:rPr>
        <w:t xml:space="preserve">Roser, Max and Hannah Ritchie (2013) - "Homicides". </w:t>
      </w:r>
      <w:r w:rsidRPr="00886B3F">
        <w:rPr>
          <w:rFonts w:eastAsia="Times New Roman" w:cstheme="minorHAnsi"/>
          <w:i/>
          <w:iCs/>
          <w:lang w:val="en-GB" w:eastAsia="da-DK"/>
        </w:rPr>
        <w:t>Published online at OurWorldInData.org.</w:t>
      </w:r>
      <w:r w:rsidRPr="00886B3F">
        <w:rPr>
          <w:rFonts w:eastAsia="Times New Roman" w:cstheme="minorHAnsi"/>
          <w:lang w:val="en-GB" w:eastAsia="da-DK"/>
        </w:rPr>
        <w:t xml:space="preserve"> Retrieved from: </w:t>
      </w:r>
      <w:hyperlink r:id="rId12" w:history="1">
        <w:r w:rsidR="00886B3F" w:rsidRPr="00886B3F">
          <w:rPr>
            <w:rStyle w:val="Hyperlink"/>
            <w:rFonts w:eastAsia="Times New Roman" w:cstheme="minorHAnsi"/>
            <w:lang w:val="en-GB" w:eastAsia="da-DK"/>
          </w:rPr>
          <w:t>https://ourworldindata.org/homicides</w:t>
        </w:r>
      </w:hyperlink>
    </w:p>
    <w:p w14:paraId="33C9421E" w14:textId="77777777" w:rsidR="00886B3F" w:rsidRPr="00886B3F" w:rsidRDefault="00886B3F" w:rsidP="0088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a-DK"/>
        </w:rPr>
      </w:pPr>
    </w:p>
    <w:p w14:paraId="0E7BEBD7" w14:textId="18ED29B1" w:rsidR="00140FE2" w:rsidRPr="00886B3F" w:rsidRDefault="00140FE2" w:rsidP="00886B3F">
      <w:pPr>
        <w:rPr>
          <w:rFonts w:cstheme="minorHAnsi"/>
          <w:i/>
          <w:iCs/>
          <w:color w:val="000000"/>
          <w:lang w:val="en-GB"/>
        </w:rPr>
      </w:pPr>
      <w:r w:rsidRPr="00886B3F">
        <w:rPr>
          <w:lang w:val="en-GB"/>
        </w:rPr>
        <w:t>Guide to RStudio</w:t>
      </w:r>
      <w:r w:rsidR="00886B3F" w:rsidRPr="00886B3F">
        <w:rPr>
          <w:lang w:val="en-GB"/>
        </w:rPr>
        <w:t xml:space="preserve">, Data Carpentry: </w:t>
      </w:r>
      <w:hyperlink r:id="rId13" w:history="1">
        <w:r w:rsidRPr="00886B3F">
          <w:rPr>
            <w:rStyle w:val="Hyperlink"/>
            <w:lang w:val="en-GB"/>
          </w:rPr>
          <w:t>https://datacarpentry.org/r-socialsci/</w:t>
        </w:r>
      </w:hyperlink>
    </w:p>
    <w:p w14:paraId="4FFEB03A" w14:textId="78BB7570" w:rsidR="00140FE2" w:rsidRPr="00886B3F" w:rsidRDefault="00140FE2" w:rsidP="00140FE2">
      <w:pPr>
        <w:pStyle w:val="NormalWeb"/>
        <w:spacing w:before="0" w:beforeAutospacing="0" w:after="0" w:afterAutospacing="0"/>
        <w:textAlignment w:val="baseline"/>
        <w:rPr>
          <w:lang w:val="en-GB"/>
        </w:rPr>
      </w:pPr>
    </w:p>
    <w:p w14:paraId="4A9537C2" w14:textId="77777777" w:rsidR="00140FE2" w:rsidRPr="00886B3F" w:rsidRDefault="00140FE2" w:rsidP="00140FE2">
      <w:pPr>
        <w:pStyle w:val="NormalWeb"/>
        <w:spacing w:before="0" w:beforeAutospacing="0" w:after="0" w:afterAutospacing="0"/>
        <w:textAlignment w:val="baseline"/>
        <w:rPr>
          <w:rFonts w:asciiTheme="minorHAnsi" w:hAnsiTheme="minorHAnsi" w:cstheme="minorHAnsi"/>
          <w:i/>
          <w:iCs/>
          <w:color w:val="000000"/>
          <w:lang w:val="en-GB"/>
        </w:rPr>
      </w:pPr>
    </w:p>
    <w:p w14:paraId="108CC114" w14:textId="10C6C04D" w:rsidR="00886B3F" w:rsidRDefault="003001B5" w:rsidP="004A7E2F">
      <w:pPr>
        <w:pStyle w:val="NormalWeb"/>
        <w:spacing w:before="0" w:beforeAutospacing="0" w:after="0" w:afterAutospacing="0" w:line="360" w:lineRule="auto"/>
        <w:textAlignment w:val="baseline"/>
        <w:rPr>
          <w:rFonts w:asciiTheme="minorHAnsi" w:hAnsiTheme="minorHAnsi" w:cstheme="minorHAnsi"/>
          <w:b/>
          <w:bCs/>
          <w:color w:val="000000"/>
          <w:lang w:val="en-GB"/>
        </w:rPr>
      </w:pPr>
      <w:r w:rsidRPr="00886B3F">
        <w:rPr>
          <w:rFonts w:asciiTheme="minorHAnsi" w:hAnsiTheme="minorHAnsi" w:cstheme="minorHAnsi"/>
          <w:b/>
          <w:bCs/>
          <w:color w:val="000000"/>
          <w:lang w:val="en-GB"/>
        </w:rPr>
        <w:t xml:space="preserve">Details of data extraction, filtering and preparation. </w:t>
      </w:r>
    </w:p>
    <w:p w14:paraId="7C623F4A" w14:textId="6AE84083" w:rsidR="003E4AB4" w:rsidRDefault="003B440B" w:rsidP="004A7E2F">
      <w:pPr>
        <w:pStyle w:val="NormalWeb"/>
        <w:spacing w:before="0" w:beforeAutospacing="0" w:after="0" w:afterAutospacing="0" w:line="360" w:lineRule="auto"/>
        <w:textAlignment w:val="baseline"/>
        <w:rPr>
          <w:rFonts w:asciiTheme="minorHAnsi" w:hAnsiTheme="minorHAnsi" w:cstheme="minorHAnsi"/>
          <w:color w:val="000000"/>
          <w:lang w:val="en-GB"/>
        </w:rPr>
      </w:pPr>
      <w:r>
        <w:rPr>
          <w:rFonts w:asciiTheme="minorHAnsi" w:hAnsiTheme="minorHAnsi" w:cstheme="minorHAnsi"/>
          <w:color w:val="000000"/>
          <w:lang w:val="en-GB"/>
        </w:rPr>
        <w:t>For the execution of this project, I intend to make a graph of</w:t>
      </w:r>
      <w:r w:rsidR="003E4AB4">
        <w:rPr>
          <w:rFonts w:asciiTheme="minorHAnsi" w:hAnsiTheme="minorHAnsi" w:cstheme="minorHAnsi"/>
          <w:color w:val="000000"/>
          <w:lang w:val="en-GB"/>
        </w:rPr>
        <w:t xml:space="preserve"> each year, with the 10 happiest and</w:t>
      </w:r>
      <w:r>
        <w:rPr>
          <w:rFonts w:asciiTheme="minorHAnsi" w:hAnsiTheme="minorHAnsi" w:cstheme="minorHAnsi"/>
          <w:color w:val="000000"/>
          <w:lang w:val="en-GB"/>
        </w:rPr>
        <w:t xml:space="preserve"> the</w:t>
      </w:r>
      <w:r w:rsidR="003E4AB4">
        <w:rPr>
          <w:rFonts w:asciiTheme="minorHAnsi" w:hAnsiTheme="minorHAnsi" w:cstheme="minorHAnsi"/>
          <w:color w:val="000000"/>
          <w:lang w:val="en-GB"/>
        </w:rPr>
        <w:t xml:space="preserve"> 10 unhappiest countries. Then I will see if there is a link between the happiness of the countries and the suicide/homicide rates. </w:t>
      </w:r>
    </w:p>
    <w:p w14:paraId="5A95DF9A" w14:textId="4FBE2C23" w:rsidR="000B24A4" w:rsidRDefault="003E4AB4" w:rsidP="000C2D77">
      <w:pPr>
        <w:pStyle w:val="NormalWeb"/>
        <w:spacing w:before="0" w:beforeAutospacing="0" w:after="0" w:afterAutospacing="0" w:line="360" w:lineRule="auto"/>
        <w:textAlignment w:val="baseline"/>
        <w:rPr>
          <w:lang w:val="en-GB"/>
        </w:rPr>
      </w:pPr>
      <w:r>
        <w:rPr>
          <w:rFonts w:asciiTheme="minorHAnsi" w:hAnsiTheme="minorHAnsi" w:cstheme="minorHAnsi"/>
          <w:color w:val="000000"/>
          <w:lang w:val="en-GB"/>
        </w:rPr>
        <w:t xml:space="preserve">To do this, I started by </w:t>
      </w:r>
      <w:r w:rsidR="000B24A4">
        <w:rPr>
          <w:rFonts w:asciiTheme="minorHAnsi" w:hAnsiTheme="minorHAnsi" w:cstheme="minorHAnsi"/>
          <w:color w:val="000000"/>
          <w:lang w:val="en-GB"/>
        </w:rPr>
        <w:t>looking at the World Happiness Report</w:t>
      </w:r>
      <w:r w:rsidR="004A7E2F">
        <w:rPr>
          <w:rFonts w:asciiTheme="minorHAnsi" w:hAnsiTheme="minorHAnsi" w:cstheme="minorHAnsi"/>
          <w:color w:val="000000"/>
          <w:lang w:val="en-GB"/>
        </w:rPr>
        <w:t xml:space="preserve"> to find the happiest and unhappiest countries for each year. The rankings can be found in the reports itself and as an appendix. In the report the </w:t>
      </w:r>
      <w:r w:rsidR="000C2D77">
        <w:rPr>
          <w:rFonts w:asciiTheme="minorHAnsi" w:hAnsiTheme="minorHAnsi" w:cstheme="minorHAnsi"/>
          <w:color w:val="000000"/>
          <w:lang w:val="en-GB"/>
        </w:rPr>
        <w:t>ranking can be found at approximately the same place in each report. I</w:t>
      </w:r>
      <w:r w:rsidR="0093389D">
        <w:rPr>
          <w:rFonts w:asciiTheme="minorHAnsi" w:hAnsiTheme="minorHAnsi" w:cstheme="minorHAnsi"/>
          <w:color w:val="000000"/>
          <w:lang w:val="en-GB"/>
        </w:rPr>
        <w:t>f</w:t>
      </w:r>
      <w:r w:rsidR="000C2D77">
        <w:rPr>
          <w:rFonts w:asciiTheme="minorHAnsi" w:hAnsiTheme="minorHAnsi" w:cstheme="minorHAnsi"/>
          <w:color w:val="000000"/>
          <w:lang w:val="en-GB"/>
        </w:rPr>
        <w:t xml:space="preserve"> one wishes to find the rankings in the appendix, the name of the file changes year after year, ex. i</w:t>
      </w:r>
      <w:r w:rsidR="000B24A4" w:rsidRPr="00886B3F">
        <w:rPr>
          <w:lang w:val="en-GB"/>
        </w:rPr>
        <w:t>n the World Happiness Report 2015, the data file is called “</w:t>
      </w:r>
      <w:r w:rsidR="000B24A4" w:rsidRPr="00886B3F">
        <w:rPr>
          <w:i/>
          <w:iCs/>
          <w:lang w:val="en-GB"/>
        </w:rPr>
        <w:t>Statistical appendix</w:t>
      </w:r>
      <w:r w:rsidR="000B24A4" w:rsidRPr="00886B3F">
        <w:rPr>
          <w:lang w:val="en-GB"/>
        </w:rPr>
        <w:t>”.</w:t>
      </w:r>
      <w:r w:rsidR="000C2D77">
        <w:rPr>
          <w:lang w:val="en-GB"/>
        </w:rPr>
        <w:t xml:space="preserve"> </w:t>
      </w:r>
      <w:r w:rsidR="000B24A4" w:rsidRPr="000C2D77">
        <w:rPr>
          <w:lang w:val="en-GB"/>
        </w:rPr>
        <w:t>In the World Happiness Report 2017, the data file is called “</w:t>
      </w:r>
      <w:r w:rsidR="000B24A4" w:rsidRPr="000C2D77">
        <w:rPr>
          <w:i/>
          <w:iCs/>
          <w:lang w:val="en-GB"/>
        </w:rPr>
        <w:t>Final data for Figures in Chapter 2</w:t>
      </w:r>
      <w:r w:rsidR="000B24A4" w:rsidRPr="000C2D77">
        <w:rPr>
          <w:lang w:val="en-GB"/>
        </w:rPr>
        <w:t>”.</w:t>
      </w:r>
      <w:r w:rsidR="000C2D77">
        <w:rPr>
          <w:lang w:val="en-GB"/>
        </w:rPr>
        <w:t xml:space="preserve"> The difference between the two, is that the appendix file is more detailed or sometimes even an excel file that is easy to work with. In the reports themselves, there is just a picture with detailed descriptions. </w:t>
      </w:r>
    </w:p>
    <w:p w14:paraId="71CFCF95" w14:textId="5DD67DEA" w:rsidR="000C2D77" w:rsidRDefault="000C2D77" w:rsidP="000C2D77">
      <w:pPr>
        <w:pStyle w:val="NormalWeb"/>
        <w:spacing w:before="0" w:beforeAutospacing="0" w:after="0" w:afterAutospacing="0" w:line="360" w:lineRule="auto"/>
        <w:textAlignment w:val="baseline"/>
        <w:rPr>
          <w:lang w:val="en-GB"/>
        </w:rPr>
      </w:pPr>
      <w:r>
        <w:rPr>
          <w:lang w:val="en-GB"/>
        </w:rPr>
        <w:lastRenderedPageBreak/>
        <w:t xml:space="preserve">I have chosen to use the data from the reports themselves, as </w:t>
      </w:r>
      <w:r w:rsidR="005D7792">
        <w:rPr>
          <w:lang w:val="en-GB"/>
        </w:rPr>
        <w:t xml:space="preserve">I found it the best option in terms of what I needed the data for. In this report, I will focus more on the data from the suicide/homicide rates, than the variables used to determine each country’s placement on the World Happiness Report. Furthermore, data pictured in the reports (see appendix) is consistent throughout all the report, whereas the data from the appendix change label names ex. Most reports are ranked by </w:t>
      </w:r>
      <w:r w:rsidR="00622623">
        <w:rPr>
          <w:lang w:val="en-GB"/>
        </w:rPr>
        <w:t xml:space="preserve">a a so called “ladder score”, in 2017 they change the name to “happiness score”. </w:t>
      </w:r>
    </w:p>
    <w:p w14:paraId="08A965FC" w14:textId="62C62E05" w:rsidR="00622623" w:rsidRDefault="00622623" w:rsidP="00DB141C">
      <w:pPr>
        <w:rPr>
          <w:lang w:val="en-GB"/>
        </w:rPr>
      </w:pPr>
      <w:r w:rsidRPr="00622623">
        <w:rPr>
          <w:lang w:val="en-GB"/>
        </w:rPr>
        <w:t xml:space="preserve">In the report one can read more detailed explanations on what variables the </w:t>
      </w:r>
      <w:r>
        <w:rPr>
          <w:lang w:val="en-GB"/>
        </w:rPr>
        <w:t xml:space="preserve">“ladder </w:t>
      </w:r>
      <w:r w:rsidRPr="00622623">
        <w:rPr>
          <w:lang w:val="en-GB"/>
        </w:rPr>
        <w:t>scores</w:t>
      </w:r>
      <w:r>
        <w:rPr>
          <w:lang w:val="en-GB"/>
        </w:rPr>
        <w:t>”</w:t>
      </w:r>
      <w:r w:rsidRPr="00622623">
        <w:rPr>
          <w:lang w:val="en-GB"/>
        </w:rPr>
        <w:t xml:space="preserve"> are based on, and what subjects have contributed to happiness or unhappiness for the different years.</w:t>
      </w:r>
      <w:r>
        <w:rPr>
          <w:lang w:val="en-GB"/>
        </w:rPr>
        <w:t xml:space="preserve"> The ladder score is based on the data from the previous three years, so that the report from ex. 2015 is based on data from the years </w:t>
      </w:r>
      <w:r w:rsidR="009129F0">
        <w:rPr>
          <w:lang w:val="en-GB"/>
        </w:rPr>
        <w:t>2012-2014. Furthermore, the rankings are explained by, among other subjects; GDP per capita, social support, healthy life expectancy, freedom to make life choices, generosity, perceptions of corruption, etc.</w:t>
      </w:r>
    </w:p>
    <w:p w14:paraId="16D5E09D" w14:textId="705AB150" w:rsidR="009129F0" w:rsidRDefault="009129F0" w:rsidP="000C2D77">
      <w:pPr>
        <w:pStyle w:val="NormalWeb"/>
        <w:spacing w:before="0" w:beforeAutospacing="0" w:after="0" w:afterAutospacing="0" w:line="360" w:lineRule="auto"/>
        <w:textAlignment w:val="baseline"/>
        <w:rPr>
          <w:lang w:val="en-GB"/>
        </w:rPr>
      </w:pPr>
      <w:r>
        <w:rPr>
          <w:lang w:val="en-GB"/>
        </w:rPr>
        <w:t xml:space="preserve">The World Happiness Report was first made in 2012, and the data from Our World in Data ends in 2017, therefore, it was an obvious choice to </w:t>
      </w:r>
      <w:r w:rsidR="0093389D">
        <w:rPr>
          <w:lang w:val="en-GB"/>
        </w:rPr>
        <w:t xml:space="preserve">only use the data from 2012-2017. However, the World Happiness Report rankings were </w:t>
      </w:r>
      <w:r w:rsidR="00DB141C">
        <w:rPr>
          <w:lang w:val="en-GB"/>
        </w:rPr>
        <w:t xml:space="preserve">updated to include more data from 2012 to 2013, and I have therefore chosen to use data starting from 2013. </w:t>
      </w:r>
    </w:p>
    <w:p w14:paraId="625144B8" w14:textId="5DCDC385" w:rsidR="00DB141C" w:rsidRDefault="00DB141C" w:rsidP="000C2D77">
      <w:pPr>
        <w:pStyle w:val="NormalWeb"/>
        <w:spacing w:before="0" w:beforeAutospacing="0" w:after="0" w:afterAutospacing="0" w:line="360" w:lineRule="auto"/>
        <w:textAlignment w:val="baseline"/>
        <w:rPr>
          <w:lang w:val="en-GB"/>
        </w:rPr>
      </w:pPr>
      <w:r>
        <w:rPr>
          <w:lang w:val="en-GB"/>
        </w:rPr>
        <w:t xml:space="preserve">As mentioned before, one annual ranking is based off of the three previous years, however I have chosen to look at the data from Our World in Data that matches the year the specific World Happiness Report ranking is published, ex. </w:t>
      </w:r>
      <w:r w:rsidR="007F606B">
        <w:rPr>
          <w:lang w:val="en-GB"/>
        </w:rPr>
        <w:t xml:space="preserve">The happiness ranking from 2015 will match the suicide/homicide data from 2015, even though the happiness ranking is based of the years 2012-2014) </w:t>
      </w:r>
    </w:p>
    <w:p w14:paraId="752F3232" w14:textId="4319F8F2" w:rsidR="004A7E2F" w:rsidRPr="009129F0" w:rsidRDefault="004A7E2F" w:rsidP="009129F0">
      <w:pPr>
        <w:rPr>
          <w:color w:val="FF0000"/>
          <w:lang w:val="en-GB"/>
        </w:rPr>
      </w:pPr>
    </w:p>
    <w:p w14:paraId="370E81BE" w14:textId="7A1C0AC2" w:rsidR="000B24A4" w:rsidRDefault="007F606B" w:rsidP="003E4AB4">
      <w:pPr>
        <w:pStyle w:val="NormalWeb"/>
        <w:spacing w:before="0" w:beforeAutospacing="0" w:after="0" w:afterAutospacing="0" w:line="360" w:lineRule="auto"/>
        <w:textAlignment w:val="baseline"/>
        <w:rPr>
          <w:rFonts w:asciiTheme="minorHAnsi" w:hAnsiTheme="minorHAnsi" w:cstheme="minorHAnsi"/>
          <w:color w:val="000000"/>
          <w:lang w:val="en-GB"/>
        </w:rPr>
      </w:pPr>
      <w:r>
        <w:rPr>
          <w:rFonts w:asciiTheme="minorHAnsi" w:hAnsiTheme="minorHAnsi" w:cstheme="minorHAnsi"/>
          <w:color w:val="000000"/>
          <w:lang w:val="en-GB"/>
        </w:rPr>
        <w:t>I wanted to make graphs of these data, to make it easier to compare the data, to examine if there could be found a link between happiness and the suicide/homicide rates.</w:t>
      </w:r>
    </w:p>
    <w:p w14:paraId="22CDC589" w14:textId="71D3D11C" w:rsidR="000B24A4" w:rsidRDefault="000B24A4" w:rsidP="003E4AB4">
      <w:pPr>
        <w:pStyle w:val="NormalWeb"/>
        <w:spacing w:before="0" w:beforeAutospacing="0" w:after="0" w:afterAutospacing="0" w:line="360" w:lineRule="auto"/>
        <w:textAlignment w:val="baseline"/>
        <w:rPr>
          <w:rFonts w:asciiTheme="minorHAnsi" w:hAnsiTheme="minorHAnsi" w:cstheme="minorHAnsi"/>
          <w:color w:val="000000"/>
          <w:lang w:val="en-GB"/>
        </w:rPr>
      </w:pPr>
      <w:r>
        <w:rPr>
          <w:rFonts w:asciiTheme="minorHAnsi" w:hAnsiTheme="minorHAnsi" w:cstheme="minorHAnsi"/>
          <w:color w:val="000000"/>
          <w:lang w:val="en-GB"/>
        </w:rPr>
        <w:t xml:space="preserve">For the making of the graphs, and to get a better overview, I wanted to see the data in RStudio and find a way that made the data more manageable. I did this, by starting with </w:t>
      </w:r>
      <w:r w:rsidR="003E4AB4">
        <w:rPr>
          <w:rFonts w:asciiTheme="minorHAnsi" w:hAnsiTheme="minorHAnsi" w:cstheme="minorHAnsi"/>
          <w:color w:val="000000"/>
          <w:lang w:val="en-GB"/>
        </w:rPr>
        <w:t xml:space="preserve">loading the CVS file with the suicide/homicide data </w:t>
      </w:r>
      <w:r>
        <w:rPr>
          <w:rFonts w:asciiTheme="minorHAnsi" w:hAnsiTheme="minorHAnsi" w:cstheme="minorHAnsi"/>
          <w:color w:val="000000"/>
          <w:lang w:val="en-GB"/>
        </w:rPr>
        <w:t>into RStudio. From here</w:t>
      </w:r>
      <w:r w:rsidR="007F606B">
        <w:rPr>
          <w:rFonts w:asciiTheme="minorHAnsi" w:hAnsiTheme="minorHAnsi" w:cstheme="minorHAnsi"/>
          <w:color w:val="000000"/>
          <w:lang w:val="en-GB"/>
        </w:rPr>
        <w:t xml:space="preserve">, I could open the data in a table that was easier to read. In this table, there is a search-bar, to make it easy to sort in the </w:t>
      </w:r>
      <w:r w:rsidR="007F606B" w:rsidRPr="007F606B">
        <w:rPr>
          <w:rFonts w:asciiTheme="minorHAnsi" w:hAnsiTheme="minorHAnsi" w:cstheme="minorHAnsi"/>
          <w:color w:val="000000"/>
          <w:lang w:val="en-GB"/>
        </w:rPr>
        <w:t>56,685</w:t>
      </w:r>
      <w:r w:rsidR="007F606B">
        <w:rPr>
          <w:rFonts w:asciiTheme="minorHAnsi" w:hAnsiTheme="minorHAnsi" w:cstheme="minorHAnsi"/>
          <w:color w:val="000000"/>
          <w:lang w:val="en-GB"/>
        </w:rPr>
        <w:t xml:space="preserve"> entries. </w:t>
      </w:r>
    </w:p>
    <w:p w14:paraId="660A1AA7" w14:textId="42923552" w:rsidR="008727F1" w:rsidRDefault="008727F1" w:rsidP="003E4AB4">
      <w:pPr>
        <w:pStyle w:val="NormalWeb"/>
        <w:spacing w:before="0" w:beforeAutospacing="0" w:after="0" w:afterAutospacing="0" w:line="360" w:lineRule="auto"/>
        <w:textAlignment w:val="baseline"/>
        <w:rPr>
          <w:rFonts w:asciiTheme="minorHAnsi" w:hAnsiTheme="minorHAnsi" w:cstheme="minorHAnsi"/>
          <w:color w:val="000000"/>
          <w:lang w:val="en-GB"/>
        </w:rPr>
      </w:pPr>
      <w:r>
        <w:rPr>
          <w:rFonts w:asciiTheme="minorHAnsi" w:hAnsiTheme="minorHAnsi" w:cstheme="minorHAnsi"/>
          <w:color w:val="000000"/>
          <w:lang w:val="en-GB"/>
        </w:rPr>
        <w:t xml:space="preserve">With this search bar, I could find and sort out the data I needed. I then noted all the row numbers matching the data for the countries and years I need. </w:t>
      </w:r>
    </w:p>
    <w:p w14:paraId="29F216BB" w14:textId="77777777" w:rsidR="000B24A4" w:rsidRDefault="000B24A4" w:rsidP="003E4AB4">
      <w:pPr>
        <w:pStyle w:val="NormalWeb"/>
        <w:spacing w:before="0" w:beforeAutospacing="0" w:after="0" w:afterAutospacing="0" w:line="360" w:lineRule="auto"/>
        <w:textAlignment w:val="baseline"/>
        <w:rPr>
          <w:rFonts w:asciiTheme="minorHAnsi" w:hAnsiTheme="minorHAnsi" w:cstheme="minorHAnsi"/>
          <w:color w:val="000000"/>
          <w:lang w:val="en-GB"/>
        </w:rPr>
      </w:pPr>
    </w:p>
    <w:p w14:paraId="74B61670" w14:textId="1D05BF3F" w:rsidR="00140FE2" w:rsidRPr="00886B3F" w:rsidRDefault="00140FE2">
      <w:pPr>
        <w:rPr>
          <w:rFonts w:asciiTheme="majorHAnsi" w:eastAsiaTheme="majorEastAsia" w:hAnsiTheme="majorHAnsi" w:cstheme="majorBidi"/>
          <w:color w:val="1F3763" w:themeColor="accent1" w:themeShade="7F"/>
          <w:u w:val="single"/>
          <w:lang w:val="en-GB"/>
        </w:rPr>
      </w:pPr>
      <w:r w:rsidRPr="00886B3F">
        <w:rPr>
          <w:lang w:val="en-GB"/>
        </w:rPr>
        <w:br w:type="page"/>
      </w:r>
    </w:p>
    <w:p w14:paraId="58B09034" w14:textId="4C29A545" w:rsidR="003001B5" w:rsidRPr="00886B3F" w:rsidRDefault="003001B5" w:rsidP="00836055">
      <w:pPr>
        <w:pStyle w:val="Overskrift3"/>
        <w:rPr>
          <w:color w:val="auto"/>
        </w:rPr>
      </w:pPr>
      <w:r w:rsidRPr="00886B3F">
        <w:lastRenderedPageBreak/>
        <w:t>5 Empirical Results (Implementation for technical projects)</w:t>
      </w:r>
    </w:p>
    <w:p w14:paraId="020EBDA0" w14:textId="41B765CF" w:rsidR="00AA0190" w:rsidRDefault="00AA0190" w:rsidP="00884765">
      <w:pPr>
        <w:rPr>
          <w:lang w:val="en-GB"/>
        </w:rPr>
      </w:pPr>
      <w:r>
        <w:rPr>
          <w:lang w:val="en-GB"/>
        </w:rPr>
        <w:t xml:space="preserve">When doing the research as described in the previous section, I stumbled upon many problems. </w:t>
      </w:r>
    </w:p>
    <w:p w14:paraId="654E5A59" w14:textId="458BAE45" w:rsidR="00AA0190" w:rsidRDefault="00AA0190" w:rsidP="00AA0190">
      <w:pPr>
        <w:rPr>
          <w:rFonts w:cstheme="minorHAnsi"/>
          <w:color w:val="000000"/>
          <w:lang w:val="en-GB"/>
        </w:rPr>
      </w:pPr>
      <w:r>
        <w:rPr>
          <w:rFonts w:cstheme="minorHAnsi"/>
          <w:color w:val="000000"/>
          <w:lang w:val="en-GB"/>
        </w:rPr>
        <w:t xml:space="preserve">Firstly, there is not published a World Happiness Report for the year 2014 and I therefor had to overlook all data regarding that year. This made my sample size smaller and thereby my result more prone to flaws. </w:t>
      </w:r>
      <w:r>
        <w:rPr>
          <w:rFonts w:cstheme="minorHAnsi"/>
          <w:color w:val="000000"/>
          <w:lang w:val="en-GB"/>
        </w:rPr>
        <w:t>Secondly, there is NA data in the suicide/homicide data, for the Ivory Coast. This was not that big of a problem, as the Ivory Coast was only ranked in</w:t>
      </w:r>
      <w:r w:rsidR="00283020">
        <w:rPr>
          <w:rFonts w:cstheme="minorHAnsi"/>
          <w:color w:val="000000"/>
          <w:lang w:val="en-GB"/>
        </w:rPr>
        <w:t xml:space="preserve"> top/bottom 10 one year.</w:t>
      </w:r>
    </w:p>
    <w:p w14:paraId="1AA95C0B" w14:textId="5FCF7A39" w:rsidR="00283020" w:rsidRDefault="00283020" w:rsidP="00AA0190">
      <w:pPr>
        <w:rPr>
          <w:rFonts w:cstheme="minorHAnsi"/>
          <w:color w:val="000000"/>
          <w:lang w:val="en-GB"/>
        </w:rPr>
      </w:pPr>
      <w:r>
        <w:rPr>
          <w:rFonts w:cstheme="minorHAnsi"/>
          <w:color w:val="000000"/>
          <w:lang w:val="en-GB"/>
        </w:rPr>
        <w:t xml:space="preserve">Thirdly, </w:t>
      </w:r>
      <w:r w:rsidR="003A7A42">
        <w:rPr>
          <w:rFonts w:cstheme="minorHAnsi"/>
          <w:color w:val="000000"/>
          <w:lang w:val="en-GB"/>
        </w:rPr>
        <w:t xml:space="preserve">when trying to work with code on RStudio, the program would not recognize the columns and therefore, my plan for graphs did not work. After several hours trying to make it work, using </w:t>
      </w:r>
      <w:r w:rsidR="00023B13">
        <w:rPr>
          <w:rFonts w:cstheme="minorHAnsi"/>
          <w:color w:val="000000"/>
          <w:lang w:val="en-GB"/>
        </w:rPr>
        <w:t>previous assignments and Data Carpentry, with different approaches, still nothing worked.</w:t>
      </w:r>
    </w:p>
    <w:p w14:paraId="3590C515" w14:textId="46653F08" w:rsidR="00023B13" w:rsidRDefault="00023B13" w:rsidP="00AA0190">
      <w:pPr>
        <w:rPr>
          <w:rFonts w:cstheme="minorHAnsi"/>
          <w:color w:val="000000"/>
          <w:lang w:val="en-GB"/>
        </w:rPr>
      </w:pPr>
      <w:r>
        <w:rPr>
          <w:rFonts w:cstheme="minorHAnsi"/>
          <w:color w:val="000000"/>
          <w:lang w:val="en-GB"/>
        </w:rPr>
        <w:t xml:space="preserve">To get some results, I therefore chose to do my graphs in Microsoft Excel. To do this, I had to transfer all the data from RStudio to Excel, where I could finally get graphs to compare. </w:t>
      </w:r>
    </w:p>
    <w:p w14:paraId="09ED0444" w14:textId="77777777" w:rsidR="00AA0190" w:rsidRPr="008727F1" w:rsidRDefault="00AA0190" w:rsidP="00AA0190">
      <w:pPr>
        <w:rPr>
          <w:rFonts w:cstheme="minorHAnsi"/>
          <w:color w:val="000000"/>
          <w:lang w:val="en-GB"/>
        </w:rPr>
      </w:pPr>
    </w:p>
    <w:p w14:paraId="658939DD" w14:textId="3ACB7B16" w:rsidR="004D1C5F" w:rsidRDefault="00B922D6" w:rsidP="00140FE2">
      <w:pPr>
        <w:rPr>
          <w:lang w:val="en-GB"/>
        </w:rPr>
      </w:pPr>
      <w:r w:rsidRPr="00886B3F">
        <w:rPr>
          <w:noProof/>
          <w:lang w:val="en-GB"/>
        </w:rPr>
        <w:drawing>
          <wp:anchor distT="0" distB="0" distL="114300" distR="114300" simplePos="0" relativeHeight="251658240" behindDoc="0" locked="0" layoutInCell="1" allowOverlap="1" wp14:anchorId="5FC45AE8" wp14:editId="45286E0A">
            <wp:simplePos x="0" y="0"/>
            <wp:positionH relativeFrom="margin">
              <wp:posOffset>2689860</wp:posOffset>
            </wp:positionH>
            <wp:positionV relativeFrom="page">
              <wp:posOffset>4241800</wp:posOffset>
            </wp:positionV>
            <wp:extent cx="3432810" cy="2066290"/>
            <wp:effectExtent l="0" t="0" r="0" b="0"/>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14">
                      <a:extLst>
                        <a:ext uri="{28A0092B-C50C-407E-A947-70E740481C1C}">
                          <a14:useLocalDpi xmlns:a14="http://schemas.microsoft.com/office/drawing/2010/main" val="0"/>
                        </a:ext>
                      </a:extLst>
                    </a:blip>
                    <a:stretch>
                      <a:fillRect/>
                    </a:stretch>
                  </pic:blipFill>
                  <pic:spPr>
                    <a:xfrm>
                      <a:off x="0" y="0"/>
                      <a:ext cx="3432810" cy="2066290"/>
                    </a:xfrm>
                    <a:prstGeom prst="rect">
                      <a:avLst/>
                    </a:prstGeom>
                  </pic:spPr>
                </pic:pic>
              </a:graphicData>
            </a:graphic>
            <wp14:sizeRelH relativeFrom="margin">
              <wp14:pctWidth>0</wp14:pctWidth>
            </wp14:sizeRelH>
            <wp14:sizeRelV relativeFrom="margin">
              <wp14:pctHeight>0</wp14:pctHeight>
            </wp14:sizeRelV>
          </wp:anchor>
        </w:drawing>
      </w:r>
      <w:r w:rsidR="004D1C5F">
        <w:rPr>
          <w:lang w:val="en-GB"/>
        </w:rPr>
        <w:t xml:space="preserve">The results I got for 2013 was that the bottom 10 countries had higher </w:t>
      </w:r>
      <w:r w:rsidR="004D1C5F">
        <w:rPr>
          <w:lang w:val="en-GB"/>
        </w:rPr>
        <w:t>homicides rates</w:t>
      </w:r>
      <w:r w:rsidR="004D1C5F">
        <w:rPr>
          <w:lang w:val="en-GB"/>
        </w:rPr>
        <w:t xml:space="preserve">, </w:t>
      </w:r>
      <w:r w:rsidR="004D1C5F">
        <w:rPr>
          <w:lang w:val="en-GB"/>
        </w:rPr>
        <w:t>though not in an order matching the ranking</w:t>
      </w:r>
      <w:r w:rsidR="004D1C5F">
        <w:rPr>
          <w:lang w:val="en-GB"/>
        </w:rPr>
        <w:t xml:space="preserve">, with an average rate of 6,2, where as the top 10 countries had an average rate of 1. However, in the suicide rates, there is not that much difference. The top 10 countries have an average rate of </w:t>
      </w:r>
      <w:r>
        <w:rPr>
          <w:lang w:val="en-GB"/>
        </w:rPr>
        <w:t>10,8, and the bottom 10 had an average of 11 – only a difference of 0,2.</w:t>
      </w:r>
    </w:p>
    <w:p w14:paraId="68D71616" w14:textId="015A8E07" w:rsidR="00140FE2" w:rsidRDefault="00140FE2" w:rsidP="00140FE2">
      <w:pPr>
        <w:rPr>
          <w:lang w:val="en-GB"/>
        </w:rPr>
      </w:pPr>
    </w:p>
    <w:p w14:paraId="6D66712F" w14:textId="0A075DBD" w:rsidR="00F123D4" w:rsidRDefault="00467409" w:rsidP="00140FE2">
      <w:pPr>
        <w:rPr>
          <w:lang w:val="en-GB"/>
        </w:rPr>
      </w:pPr>
      <w:r w:rsidRPr="00886B3F">
        <w:rPr>
          <w:noProof/>
          <w:lang w:val="en-GB"/>
        </w:rPr>
        <w:drawing>
          <wp:anchor distT="0" distB="0" distL="114300" distR="114300" simplePos="0" relativeHeight="251659264" behindDoc="0" locked="0" layoutInCell="1" allowOverlap="1" wp14:anchorId="04EA158A" wp14:editId="23490AEE">
            <wp:simplePos x="0" y="0"/>
            <wp:positionH relativeFrom="margin">
              <wp:posOffset>2810510</wp:posOffset>
            </wp:positionH>
            <wp:positionV relativeFrom="page">
              <wp:posOffset>6870700</wp:posOffset>
            </wp:positionV>
            <wp:extent cx="3307080" cy="1983105"/>
            <wp:effectExtent l="0" t="0" r="7620" b="0"/>
            <wp:wrapSquare wrapText="bothSides"/>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lede 38"/>
                    <pic:cNvPicPr/>
                  </pic:nvPicPr>
                  <pic:blipFill>
                    <a:blip r:embed="rId15">
                      <a:extLst>
                        <a:ext uri="{28A0092B-C50C-407E-A947-70E740481C1C}">
                          <a14:useLocalDpi xmlns:a14="http://schemas.microsoft.com/office/drawing/2010/main" val="0"/>
                        </a:ext>
                      </a:extLst>
                    </a:blip>
                    <a:stretch>
                      <a:fillRect/>
                    </a:stretch>
                  </pic:blipFill>
                  <pic:spPr>
                    <a:xfrm>
                      <a:off x="0" y="0"/>
                      <a:ext cx="3307080" cy="1983105"/>
                    </a:xfrm>
                    <a:prstGeom prst="rect">
                      <a:avLst/>
                    </a:prstGeom>
                  </pic:spPr>
                </pic:pic>
              </a:graphicData>
            </a:graphic>
            <wp14:sizeRelH relativeFrom="margin">
              <wp14:pctWidth>0</wp14:pctWidth>
            </wp14:sizeRelH>
            <wp14:sizeRelV relativeFrom="margin">
              <wp14:pctHeight>0</wp14:pctHeight>
            </wp14:sizeRelV>
          </wp:anchor>
        </w:drawing>
      </w:r>
      <w:r w:rsidR="00B922D6">
        <w:rPr>
          <w:lang w:val="en-GB"/>
        </w:rPr>
        <w:t xml:space="preserve">For 2015 the results had a similar pattern. The homicide rates were highest in the bottom 10 countries, with an average of 6,8 compared to the top 10 countries average of 1. </w:t>
      </w:r>
      <w:r w:rsidR="00F123D4">
        <w:rPr>
          <w:lang w:val="en-GB"/>
        </w:rPr>
        <w:t>This year, there has been a higher suicide rate in the top 10 countries than in the bottom 10, which is opposite of 2013.</w:t>
      </w:r>
    </w:p>
    <w:p w14:paraId="7D0C8D34" w14:textId="560258C0" w:rsidR="00B922D6" w:rsidRPr="00886B3F" w:rsidRDefault="00725E9C" w:rsidP="00140FE2">
      <w:pPr>
        <w:rPr>
          <w:lang w:val="en-GB"/>
        </w:rPr>
      </w:pPr>
      <w:r>
        <w:rPr>
          <w:lang w:val="en-GB"/>
        </w:rPr>
        <w:t xml:space="preserve">Now, the average rate in the top is </w:t>
      </w:r>
      <w:r w:rsidR="00E917E9">
        <w:rPr>
          <w:lang w:val="en-GB"/>
        </w:rPr>
        <w:t xml:space="preserve">10,5 </w:t>
      </w:r>
      <w:r>
        <w:rPr>
          <w:lang w:val="en-GB"/>
        </w:rPr>
        <w:t>and</w:t>
      </w:r>
      <w:r w:rsidR="00E917E9">
        <w:rPr>
          <w:lang w:val="en-GB"/>
        </w:rPr>
        <w:t xml:space="preserve"> 9,6 in the bottom. This is </w:t>
      </w:r>
      <w:r>
        <w:rPr>
          <w:lang w:val="en-GB"/>
        </w:rPr>
        <w:t>also</w:t>
      </w:r>
      <w:r w:rsidR="00E917E9">
        <w:rPr>
          <w:lang w:val="en-GB"/>
        </w:rPr>
        <w:t>, a bigger difference than in 2013, as the difference is now 0,9.</w:t>
      </w:r>
      <w:r w:rsidR="00F123D4">
        <w:rPr>
          <w:lang w:val="en-GB"/>
        </w:rPr>
        <w:t xml:space="preserve"> </w:t>
      </w:r>
    </w:p>
    <w:p w14:paraId="1E7742EE" w14:textId="24446E8F" w:rsidR="00140FE2" w:rsidRPr="00886B3F" w:rsidRDefault="00140FE2" w:rsidP="00140FE2">
      <w:pPr>
        <w:rPr>
          <w:lang w:val="en-GB"/>
        </w:rPr>
      </w:pPr>
    </w:p>
    <w:p w14:paraId="15F539FE" w14:textId="306CB6DE" w:rsidR="00674BA4" w:rsidRDefault="00E917E9" w:rsidP="00674BA4">
      <w:pPr>
        <w:rPr>
          <w:lang w:val="en-GB"/>
        </w:rPr>
      </w:pPr>
      <w:r w:rsidRPr="00886B3F">
        <w:rPr>
          <w:noProof/>
          <w:lang w:val="en-GB"/>
        </w:rPr>
        <w:lastRenderedPageBreak/>
        <w:drawing>
          <wp:anchor distT="0" distB="0" distL="114300" distR="114300" simplePos="0" relativeHeight="251660288" behindDoc="0" locked="0" layoutInCell="1" allowOverlap="1" wp14:anchorId="53AE2BF7" wp14:editId="338CF332">
            <wp:simplePos x="0" y="0"/>
            <wp:positionH relativeFrom="margin">
              <wp:posOffset>2988310</wp:posOffset>
            </wp:positionH>
            <wp:positionV relativeFrom="page">
              <wp:posOffset>1085850</wp:posOffset>
            </wp:positionV>
            <wp:extent cx="3129280" cy="1898650"/>
            <wp:effectExtent l="0" t="0" r="0" b="6350"/>
            <wp:wrapSquare wrapText="bothSides"/>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llede 39"/>
                    <pic:cNvPicPr/>
                  </pic:nvPicPr>
                  <pic:blipFill>
                    <a:blip r:embed="rId16">
                      <a:extLst>
                        <a:ext uri="{28A0092B-C50C-407E-A947-70E740481C1C}">
                          <a14:useLocalDpi xmlns:a14="http://schemas.microsoft.com/office/drawing/2010/main" val="0"/>
                        </a:ext>
                      </a:extLst>
                    </a:blip>
                    <a:stretch>
                      <a:fillRect/>
                    </a:stretch>
                  </pic:blipFill>
                  <pic:spPr>
                    <a:xfrm>
                      <a:off x="0" y="0"/>
                      <a:ext cx="3129280" cy="1898650"/>
                    </a:xfrm>
                    <a:prstGeom prst="rect">
                      <a:avLst/>
                    </a:prstGeom>
                  </pic:spPr>
                </pic:pic>
              </a:graphicData>
            </a:graphic>
          </wp:anchor>
        </w:drawing>
      </w:r>
      <w:r>
        <w:rPr>
          <w:lang w:val="en-GB"/>
        </w:rPr>
        <w:t>In 2016, the homicide rates fell on in the bottom 10 countries, and are</w:t>
      </w:r>
      <w:r w:rsidR="00674BA4">
        <w:rPr>
          <w:lang w:val="en-GB"/>
        </w:rPr>
        <w:t xml:space="preserve"> an</w:t>
      </w:r>
      <w:r>
        <w:rPr>
          <w:lang w:val="en-GB"/>
        </w:rPr>
        <w:t xml:space="preserve"> </w:t>
      </w:r>
      <w:r w:rsidR="00674BA4">
        <w:rPr>
          <w:lang w:val="en-GB"/>
        </w:rPr>
        <w:t>average</w:t>
      </w:r>
      <w:r w:rsidR="00674BA4">
        <w:rPr>
          <w:lang w:val="en-GB"/>
        </w:rPr>
        <w:t xml:space="preserve"> of</w:t>
      </w:r>
    </w:p>
    <w:p w14:paraId="0AA03A6B" w14:textId="110A54C6" w:rsidR="00674BA4" w:rsidRDefault="00E917E9" w:rsidP="00140FE2">
      <w:pPr>
        <w:rPr>
          <w:lang w:val="en-GB"/>
        </w:rPr>
      </w:pPr>
      <w:r>
        <w:rPr>
          <w:lang w:val="en-GB"/>
        </w:rPr>
        <w:t>5,5</w:t>
      </w:r>
      <w:r w:rsidR="00674BA4">
        <w:rPr>
          <w:lang w:val="en-GB"/>
        </w:rPr>
        <w:t xml:space="preserve">, whereas it has been over 6 the previous years. In the top 10 countries the average stays the same, 1. </w:t>
      </w:r>
      <w:r w:rsidR="00F123D4">
        <w:rPr>
          <w:lang w:val="en-GB"/>
        </w:rPr>
        <w:t xml:space="preserve">The suicide rates for this year are now the same, with an average of 10,4. </w:t>
      </w:r>
    </w:p>
    <w:p w14:paraId="7B080E55" w14:textId="20C9083A" w:rsidR="00725E9C" w:rsidRDefault="00725E9C" w:rsidP="00140FE2">
      <w:pPr>
        <w:rPr>
          <w:lang w:val="en-GB"/>
        </w:rPr>
      </w:pPr>
    </w:p>
    <w:p w14:paraId="3CD35D37" w14:textId="5B4D6199" w:rsidR="00725E9C" w:rsidRDefault="00467409" w:rsidP="00140FE2">
      <w:pPr>
        <w:rPr>
          <w:lang w:val="en-GB"/>
        </w:rPr>
      </w:pPr>
      <w:r w:rsidRPr="00886B3F">
        <w:rPr>
          <w:noProof/>
          <w:lang w:val="en-GB"/>
        </w:rPr>
        <w:drawing>
          <wp:anchor distT="0" distB="0" distL="114300" distR="114300" simplePos="0" relativeHeight="251661312" behindDoc="0" locked="0" layoutInCell="1" allowOverlap="1" wp14:anchorId="43C8C4FA" wp14:editId="48A52350">
            <wp:simplePos x="0" y="0"/>
            <wp:positionH relativeFrom="margin">
              <wp:posOffset>2975610</wp:posOffset>
            </wp:positionH>
            <wp:positionV relativeFrom="page">
              <wp:posOffset>3130550</wp:posOffset>
            </wp:positionV>
            <wp:extent cx="3136900" cy="1905000"/>
            <wp:effectExtent l="0" t="0" r="6350" b="0"/>
            <wp:wrapSquare wrapText="bothSides"/>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lede 40"/>
                    <pic:cNvPicPr/>
                  </pic:nvPicPr>
                  <pic:blipFill>
                    <a:blip r:embed="rId17">
                      <a:extLst>
                        <a:ext uri="{28A0092B-C50C-407E-A947-70E740481C1C}">
                          <a14:useLocalDpi xmlns:a14="http://schemas.microsoft.com/office/drawing/2010/main" val="0"/>
                        </a:ext>
                      </a:extLst>
                    </a:blip>
                    <a:stretch>
                      <a:fillRect/>
                    </a:stretch>
                  </pic:blipFill>
                  <pic:spPr>
                    <a:xfrm>
                      <a:off x="0" y="0"/>
                      <a:ext cx="3136900" cy="1905000"/>
                    </a:xfrm>
                    <a:prstGeom prst="rect">
                      <a:avLst/>
                    </a:prstGeom>
                  </pic:spPr>
                </pic:pic>
              </a:graphicData>
            </a:graphic>
            <wp14:sizeRelH relativeFrom="margin">
              <wp14:pctWidth>0</wp14:pctWidth>
            </wp14:sizeRelH>
            <wp14:sizeRelV relativeFrom="margin">
              <wp14:pctHeight>0</wp14:pctHeight>
            </wp14:sizeRelV>
          </wp:anchor>
        </w:drawing>
      </w:r>
      <w:r w:rsidR="00725E9C">
        <w:rPr>
          <w:lang w:val="en-GB"/>
        </w:rPr>
        <w:t>In 2017 the average homicide rates for the top 10 countries stayed the same, 1, as the bottom 10 fell to an average rate of 5. This continues the pattern of falling homicide rates for the bottom 10 over the years.</w:t>
      </w:r>
    </w:p>
    <w:p w14:paraId="1B7F2020" w14:textId="4CC214CE" w:rsidR="00467409" w:rsidRDefault="00467409" w:rsidP="00140FE2">
      <w:pPr>
        <w:rPr>
          <w:lang w:val="en-GB"/>
        </w:rPr>
      </w:pPr>
      <w:r>
        <w:rPr>
          <w:lang w:val="en-GB"/>
        </w:rPr>
        <w:t>The average rate of suicide al</w:t>
      </w:r>
      <w:r w:rsidR="00446D8D">
        <w:rPr>
          <w:lang w:val="en-GB"/>
        </w:rPr>
        <w:t>most</w:t>
      </w:r>
      <w:r>
        <w:rPr>
          <w:lang w:val="en-GB"/>
        </w:rPr>
        <w:t xml:space="preserve"> stayed the same for the top 10 countries</w:t>
      </w:r>
      <w:r w:rsidR="00446D8D">
        <w:rPr>
          <w:lang w:val="en-GB"/>
        </w:rPr>
        <w:t xml:space="preserve">, this year </w:t>
      </w:r>
      <w:r>
        <w:rPr>
          <w:lang w:val="en-GB"/>
        </w:rPr>
        <w:t>10,</w:t>
      </w:r>
      <w:r w:rsidR="00446D8D">
        <w:rPr>
          <w:lang w:val="en-GB"/>
        </w:rPr>
        <w:t>3</w:t>
      </w:r>
      <w:r>
        <w:rPr>
          <w:lang w:val="en-GB"/>
        </w:rPr>
        <w:t>, but rose in the bottom 10 to 10,7.</w:t>
      </w:r>
    </w:p>
    <w:p w14:paraId="5C2D6A37" w14:textId="5550977F" w:rsidR="00140FE2" w:rsidRPr="00886B3F" w:rsidRDefault="00140FE2" w:rsidP="00140FE2">
      <w:pPr>
        <w:rPr>
          <w:lang w:val="en-GB"/>
        </w:rPr>
      </w:pPr>
    </w:p>
    <w:p w14:paraId="7C8F83CD" w14:textId="77777777" w:rsidR="005C5BBB" w:rsidRDefault="005C5BBB" w:rsidP="005C5BBB">
      <w:pPr>
        <w:rPr>
          <w:lang w:val="en-GB"/>
        </w:rPr>
      </w:pPr>
      <w:r>
        <w:rPr>
          <w:lang w:val="en-GB"/>
        </w:rPr>
        <w:t xml:space="preserve">The progress we can see in the years 2013-2017 for the top 10 countries is, that the average suicide rate is declining, while the average homicide rate is constant. For the bottom 10 countries, the </w:t>
      </w:r>
      <w:r>
        <w:rPr>
          <w:noProof/>
          <w:lang w:val="en-GB"/>
        </w:rPr>
        <w:t>average suicide rate fell from 2013 to 2015, but is since then rising, and the average homicide rate rose from 2013 to 2015, but is now falling at a steady pace.</w:t>
      </w:r>
    </w:p>
    <w:p w14:paraId="699891A1" w14:textId="1375B8A4" w:rsidR="00F123D4" w:rsidRDefault="00674BA4">
      <w:pPr>
        <w:rPr>
          <w:lang w:val="en-GB"/>
        </w:rPr>
      </w:pPr>
      <w:r>
        <w:rPr>
          <w:lang w:val="en-GB"/>
        </w:rPr>
        <w:t>Th</w:t>
      </w:r>
      <w:r>
        <w:rPr>
          <w:lang w:val="en-GB"/>
        </w:rPr>
        <w:t>e</w:t>
      </w:r>
      <w:r>
        <w:rPr>
          <w:lang w:val="en-GB"/>
        </w:rPr>
        <w:t xml:space="preserve"> change</w:t>
      </w:r>
      <w:r>
        <w:rPr>
          <w:lang w:val="en-GB"/>
        </w:rPr>
        <w:t>s we see in the average</w:t>
      </w:r>
      <w:r w:rsidR="00467409">
        <w:rPr>
          <w:lang w:val="en-GB"/>
        </w:rPr>
        <w:t xml:space="preserve"> homicide rate</w:t>
      </w:r>
      <w:r>
        <w:rPr>
          <w:lang w:val="en-GB"/>
        </w:rPr>
        <w:t xml:space="preserve"> of the bottom 10 countries, </w:t>
      </w:r>
      <w:r>
        <w:rPr>
          <w:lang w:val="en-GB"/>
        </w:rPr>
        <w:t>could be caused by the fact that there is a larger shift in the countries on the bottom 10 rankings than in the top 10.</w:t>
      </w:r>
      <w:r>
        <w:rPr>
          <w:lang w:val="en-GB"/>
        </w:rPr>
        <w:t xml:space="preserve"> The top </w:t>
      </w:r>
      <w:r w:rsidR="005C5BBB">
        <w:rPr>
          <w:lang w:val="en-GB"/>
        </w:rPr>
        <w:t>10</w:t>
      </w:r>
      <w:r>
        <w:rPr>
          <w:lang w:val="en-GB"/>
        </w:rPr>
        <w:t xml:space="preserve"> countries are primarily the same, and the shift in rank is more stable. In the bottom 10 however, there is a bigger shift in which countries are </w:t>
      </w:r>
      <w:r w:rsidR="00F123D4">
        <w:rPr>
          <w:lang w:val="en-GB"/>
        </w:rPr>
        <w:t xml:space="preserve">ranked, and their place in the ranking. </w:t>
      </w:r>
    </w:p>
    <w:p w14:paraId="7C388131" w14:textId="5E1CE45F" w:rsidR="005C5BBB" w:rsidRDefault="005C5BBB" w:rsidP="005C5BBB">
      <w:pPr>
        <w:rPr>
          <w:noProof/>
          <w:lang w:val="en-GB"/>
        </w:rPr>
      </w:pPr>
    </w:p>
    <w:p w14:paraId="455F24BC" w14:textId="77777777" w:rsidR="0081064B" w:rsidRDefault="0081064B" w:rsidP="0081064B">
      <w:pPr>
        <w:rPr>
          <w:lang w:val="en-GB"/>
        </w:rPr>
      </w:pPr>
      <w:r>
        <w:rPr>
          <w:lang w:val="en-GB"/>
        </w:rPr>
        <w:t xml:space="preserve">Still the question remains, is there a link between a country’s rank in the World Happiness Report and the rates of suicide and homicide? </w:t>
      </w:r>
    </w:p>
    <w:p w14:paraId="6E1106E0" w14:textId="1C3DE097" w:rsidR="0081064B" w:rsidRDefault="0081064B" w:rsidP="0081064B">
      <w:pPr>
        <w:rPr>
          <w:lang w:val="en-GB"/>
        </w:rPr>
      </w:pPr>
      <w:r>
        <w:rPr>
          <w:lang w:val="en-GB"/>
        </w:rPr>
        <w:t xml:space="preserve">From this project, it is hard to tell. </w:t>
      </w:r>
      <w:r>
        <w:rPr>
          <w:lang w:val="en-GB"/>
        </w:rPr>
        <w:t xml:space="preserve">From the small sample size, we see that there is a big difference in homicide rates, depending on which end of the rank a country is, but that the difference in suicide rates is small. </w:t>
      </w:r>
      <w:r w:rsidR="00417DA7">
        <w:rPr>
          <w:lang w:val="en-GB"/>
        </w:rPr>
        <w:t xml:space="preserve">This could mean that there is a connection between homicide rates and the happiness of a county. However, it indicates that there is no connection between the suicide rates and the happiness of a country. </w:t>
      </w:r>
    </w:p>
    <w:p w14:paraId="7524EABC" w14:textId="44C52903" w:rsidR="003001B5" w:rsidRPr="00886B3F" w:rsidRDefault="003001B5" w:rsidP="00836055">
      <w:pPr>
        <w:pStyle w:val="Overskrift3"/>
        <w:rPr>
          <w:color w:val="auto"/>
        </w:rPr>
      </w:pPr>
      <w:r w:rsidRPr="00886B3F">
        <w:lastRenderedPageBreak/>
        <w:t>6 Critical evaluation</w:t>
      </w:r>
    </w:p>
    <w:p w14:paraId="7FE34A2D" w14:textId="77777777" w:rsidR="00955C05" w:rsidRDefault="0081064B">
      <w:pPr>
        <w:rPr>
          <w:lang w:val="en-GB"/>
        </w:rPr>
      </w:pPr>
      <w:r>
        <w:rPr>
          <w:lang w:val="en-GB"/>
        </w:rPr>
        <w:t xml:space="preserve">The result did only partly match my expectations, as I expected there to be an oblivious difference between the </w:t>
      </w:r>
      <w:r w:rsidR="00955C05">
        <w:rPr>
          <w:lang w:val="en-GB"/>
        </w:rPr>
        <w:t>suicide and homicide rates, depending on the placement on the happiness rank. This was not the case, as the suicide rates were very similar.</w:t>
      </w:r>
    </w:p>
    <w:p w14:paraId="4B2083D6" w14:textId="77777777" w:rsidR="00955C05" w:rsidRDefault="00955C05">
      <w:pPr>
        <w:rPr>
          <w:lang w:val="en-GB"/>
        </w:rPr>
      </w:pPr>
    </w:p>
    <w:p w14:paraId="2151FC83" w14:textId="77777777" w:rsidR="00955C05" w:rsidRDefault="00955C05">
      <w:pPr>
        <w:rPr>
          <w:lang w:val="en-GB"/>
        </w:rPr>
      </w:pPr>
      <w:r>
        <w:rPr>
          <w:lang w:val="en-GB"/>
        </w:rPr>
        <w:t xml:space="preserve">I would have liked a bigger sample size, to get a more accurate result, as I find it hard to give a good conclusion to my project. Furthermore, I would have liked the ability to get RStudio to work in the way that I wanted, to spare me some time, and to get better graphs and calculations. </w:t>
      </w:r>
    </w:p>
    <w:p w14:paraId="77F3AE0B" w14:textId="77777777" w:rsidR="00955C05" w:rsidRDefault="00955C05">
      <w:pPr>
        <w:rPr>
          <w:lang w:val="en-GB"/>
        </w:rPr>
      </w:pPr>
      <w:r>
        <w:rPr>
          <w:lang w:val="en-GB"/>
        </w:rPr>
        <w:t xml:space="preserve">However, considering the many problems I had during this project, I am still somewhat content about the results. This is a problem I would be interested to research further, so I believe this was a good start.  </w:t>
      </w:r>
    </w:p>
    <w:p w14:paraId="001CED03" w14:textId="77777777" w:rsidR="00955C05" w:rsidRDefault="00955C05">
      <w:pPr>
        <w:rPr>
          <w:lang w:val="en-GB"/>
        </w:rPr>
      </w:pPr>
    </w:p>
    <w:p w14:paraId="239D7B6D" w14:textId="70BD2E1B" w:rsidR="00140FE2" w:rsidRPr="00886B3F" w:rsidRDefault="00140FE2">
      <w:pPr>
        <w:rPr>
          <w:rFonts w:asciiTheme="majorHAnsi" w:eastAsiaTheme="majorEastAsia" w:hAnsiTheme="majorHAnsi" w:cstheme="majorBidi"/>
          <w:color w:val="1F3763" w:themeColor="accent1" w:themeShade="7F"/>
          <w:u w:val="single"/>
          <w:lang w:val="en-GB"/>
        </w:rPr>
      </w:pPr>
    </w:p>
    <w:p w14:paraId="535CDD5D" w14:textId="0C11D823" w:rsidR="003001B5" w:rsidRPr="00886B3F" w:rsidRDefault="003001B5" w:rsidP="00836055">
      <w:pPr>
        <w:pStyle w:val="Overskrift3"/>
        <w:rPr>
          <w:color w:val="auto"/>
        </w:rPr>
      </w:pPr>
      <w:r w:rsidRPr="00886B3F">
        <w:t>7 Conclusions</w:t>
      </w:r>
    </w:p>
    <w:p w14:paraId="1092EAD3" w14:textId="71F7CD22" w:rsidR="00146BC2" w:rsidRDefault="00146BC2" w:rsidP="00146BC2">
      <w:pPr>
        <w:rPr>
          <w:lang w:val="en-GB"/>
        </w:rPr>
      </w:pPr>
      <w:r>
        <w:rPr>
          <w:lang w:val="en-GB"/>
        </w:rPr>
        <w:t xml:space="preserve">From this project, </w:t>
      </w:r>
      <w:r>
        <w:rPr>
          <w:lang w:val="en-GB"/>
        </w:rPr>
        <w:t xml:space="preserve">I can conclude that my sample size and use of digital tools, were to small to determine whether or not a county’s happiness is connected to tendencies in suicide and/or homicide. I can conclude, that from my small sample size </w:t>
      </w:r>
      <w:r>
        <w:rPr>
          <w:lang w:val="en-GB"/>
        </w:rPr>
        <w:t xml:space="preserve">there is a big difference in homicide rates, depending on which end of the happiness rank a country is, but that the difference in suicide rates is small. </w:t>
      </w:r>
      <w:r>
        <w:rPr>
          <w:lang w:val="en-GB"/>
        </w:rPr>
        <w:t xml:space="preserve">Which </w:t>
      </w:r>
      <w:r>
        <w:rPr>
          <w:lang w:val="en-GB"/>
        </w:rPr>
        <w:t xml:space="preserve">could mean that there is a connection between homicide rates and the happiness of a county, but no connection between the suicide rates and the happiness of a country. </w:t>
      </w:r>
    </w:p>
    <w:p w14:paraId="46A53D33" w14:textId="6F476762" w:rsidR="00140FE2" w:rsidRPr="00886B3F" w:rsidRDefault="00140FE2" w:rsidP="00146BC2">
      <w:pPr>
        <w:rPr>
          <w:rFonts w:asciiTheme="majorHAnsi" w:eastAsiaTheme="majorEastAsia" w:hAnsiTheme="majorHAnsi" w:cstheme="majorBidi"/>
          <w:color w:val="1F3763" w:themeColor="accent1" w:themeShade="7F"/>
          <w:u w:val="single"/>
          <w:lang w:val="en-GB"/>
        </w:rPr>
      </w:pPr>
      <w:r w:rsidRPr="00886B3F">
        <w:rPr>
          <w:lang w:val="en-GB"/>
        </w:rPr>
        <w:br w:type="page"/>
      </w:r>
    </w:p>
    <w:p w14:paraId="280F2A92" w14:textId="6B94CDBA" w:rsidR="003001B5" w:rsidRPr="00886B3F" w:rsidRDefault="003001B5" w:rsidP="00836055">
      <w:pPr>
        <w:pStyle w:val="Overskrift3"/>
        <w:rPr>
          <w:color w:val="auto"/>
        </w:rPr>
      </w:pPr>
      <w:r w:rsidRPr="00886B3F">
        <w:lastRenderedPageBreak/>
        <w:t>References </w:t>
      </w:r>
    </w:p>
    <w:p w14:paraId="5D8FC918" w14:textId="77777777" w:rsidR="003E125E" w:rsidRPr="003E125E" w:rsidRDefault="003E125E" w:rsidP="003E125E">
      <w:pPr>
        <w:rPr>
          <w:rFonts w:cstheme="minorHAnsi"/>
          <w:color w:val="000000"/>
          <w:shd w:val="clear" w:color="auto" w:fill="FFFFFF"/>
          <w:lang w:val="en-GB"/>
        </w:rPr>
      </w:pPr>
      <w:r w:rsidRPr="003E125E">
        <w:rPr>
          <w:rFonts w:cstheme="minorHAnsi"/>
          <w:color w:val="000000"/>
          <w:shd w:val="clear" w:color="auto" w:fill="FFFFFF"/>
          <w:lang w:val="en-GB"/>
        </w:rPr>
        <w:t xml:space="preserve">Helliwell, John F., Richard Layard, and Jeffrey Sachs, eds. 2013. World Happiness Report 2013. New York: UN Sustainable Development Solutions Network: </w:t>
      </w:r>
      <w:hyperlink r:id="rId18" w:history="1">
        <w:r w:rsidRPr="003E125E">
          <w:rPr>
            <w:rStyle w:val="Hyperlink"/>
            <w:rFonts w:cstheme="minorHAnsi"/>
            <w:shd w:val="clear" w:color="auto" w:fill="FFFFFF"/>
            <w:lang w:val="en-GB"/>
          </w:rPr>
          <w:t>https://worldhappiness.report/ed/2013/</w:t>
        </w:r>
      </w:hyperlink>
    </w:p>
    <w:p w14:paraId="70228963" w14:textId="77777777" w:rsidR="003E125E" w:rsidRPr="003E125E" w:rsidRDefault="003E125E" w:rsidP="003E125E">
      <w:pPr>
        <w:rPr>
          <w:rFonts w:cstheme="minorHAnsi"/>
          <w:color w:val="000000"/>
          <w:shd w:val="clear" w:color="auto" w:fill="FFFFFF"/>
          <w:lang w:val="en-GB"/>
        </w:rPr>
      </w:pPr>
    </w:p>
    <w:p w14:paraId="77FD9BD7" w14:textId="77777777" w:rsidR="003E125E" w:rsidRPr="003E125E" w:rsidRDefault="003E125E" w:rsidP="003E125E">
      <w:pPr>
        <w:rPr>
          <w:rFonts w:cstheme="minorHAnsi"/>
          <w:color w:val="000000"/>
          <w:shd w:val="clear" w:color="auto" w:fill="FFFFFF"/>
          <w:lang w:val="en-GB"/>
        </w:rPr>
      </w:pPr>
      <w:r w:rsidRPr="003E125E">
        <w:rPr>
          <w:rFonts w:cstheme="minorHAnsi"/>
          <w:color w:val="000000"/>
          <w:shd w:val="clear" w:color="auto" w:fill="FFFFFF"/>
          <w:lang w:val="en-GB"/>
        </w:rPr>
        <w:t xml:space="preserve">Helliwell, John F., Richard Layard, and Jeffrey Sachs, eds. 2015. World Happiness Report 2015. New York: Sustainable Development Solutions Network: </w:t>
      </w:r>
      <w:hyperlink r:id="rId19" w:history="1">
        <w:r w:rsidRPr="003E125E">
          <w:rPr>
            <w:rStyle w:val="Hyperlink"/>
            <w:rFonts w:cstheme="minorHAnsi"/>
            <w:shd w:val="clear" w:color="auto" w:fill="FFFFFF"/>
            <w:lang w:val="en-GB"/>
          </w:rPr>
          <w:t>https://worldhappiness.report/ed/2015/</w:t>
        </w:r>
      </w:hyperlink>
    </w:p>
    <w:p w14:paraId="57507121" w14:textId="77777777" w:rsidR="003E125E" w:rsidRPr="003E125E" w:rsidRDefault="003E125E" w:rsidP="003E125E">
      <w:pPr>
        <w:rPr>
          <w:rFonts w:cstheme="minorHAnsi"/>
          <w:color w:val="000000"/>
          <w:shd w:val="clear" w:color="auto" w:fill="FFFFFF"/>
          <w:lang w:val="en-GB"/>
        </w:rPr>
      </w:pPr>
    </w:p>
    <w:p w14:paraId="4410D9BA" w14:textId="77777777" w:rsidR="003E125E" w:rsidRPr="003E125E" w:rsidRDefault="003E125E" w:rsidP="003E125E">
      <w:pPr>
        <w:rPr>
          <w:rFonts w:cstheme="minorHAnsi"/>
          <w:color w:val="000000"/>
          <w:shd w:val="clear" w:color="auto" w:fill="FFFFFF"/>
          <w:lang w:val="en-GB"/>
        </w:rPr>
      </w:pPr>
      <w:r w:rsidRPr="003E125E">
        <w:rPr>
          <w:rFonts w:cstheme="minorHAnsi"/>
          <w:color w:val="000000"/>
          <w:shd w:val="clear" w:color="auto" w:fill="FFFFFF"/>
          <w:lang w:val="en-GB"/>
        </w:rPr>
        <w:t xml:space="preserve">Helliwell, J., Layard, R., &amp; Sachs, J. (2016). World Happiness Report 2016, Update (Vol. I). New York: Sustainable Development Solutions Network: </w:t>
      </w:r>
      <w:hyperlink r:id="rId20" w:history="1">
        <w:r w:rsidRPr="003E125E">
          <w:rPr>
            <w:rStyle w:val="Hyperlink"/>
            <w:rFonts w:cstheme="minorHAnsi"/>
            <w:shd w:val="clear" w:color="auto" w:fill="FFFFFF"/>
            <w:lang w:val="en-GB"/>
          </w:rPr>
          <w:t>https://worldhappiness.report/ed/2016/</w:t>
        </w:r>
      </w:hyperlink>
    </w:p>
    <w:p w14:paraId="557D8D22" w14:textId="77777777" w:rsidR="003E125E" w:rsidRPr="003E125E" w:rsidRDefault="003E125E" w:rsidP="003E125E">
      <w:pPr>
        <w:rPr>
          <w:rFonts w:cstheme="minorHAnsi"/>
          <w:color w:val="000000"/>
          <w:shd w:val="clear" w:color="auto" w:fill="FFFFFF"/>
          <w:lang w:val="en-GB"/>
        </w:rPr>
      </w:pPr>
    </w:p>
    <w:p w14:paraId="4C9C4604" w14:textId="77777777" w:rsidR="003E125E" w:rsidRPr="003E125E" w:rsidRDefault="003E125E" w:rsidP="003E125E">
      <w:pPr>
        <w:rPr>
          <w:rFonts w:cstheme="minorHAnsi"/>
          <w:color w:val="000000"/>
          <w:shd w:val="clear" w:color="auto" w:fill="FFFFFF"/>
          <w:lang w:val="en-GB"/>
        </w:rPr>
      </w:pPr>
      <w:r w:rsidRPr="003E125E">
        <w:rPr>
          <w:rFonts w:cstheme="minorHAnsi"/>
          <w:color w:val="000000"/>
          <w:shd w:val="clear" w:color="auto" w:fill="FFFFFF"/>
          <w:lang w:val="en-GB"/>
        </w:rPr>
        <w:t xml:space="preserve">Helliwell, J., Layard, R., &amp; Sachs, J. (2017). World Happiness Report 2017, New York: Sustainable Development Solutions Network: </w:t>
      </w:r>
      <w:hyperlink r:id="rId21" w:history="1">
        <w:r w:rsidRPr="003E125E">
          <w:rPr>
            <w:rStyle w:val="Hyperlink"/>
            <w:rFonts w:cstheme="minorHAnsi"/>
            <w:shd w:val="clear" w:color="auto" w:fill="FFFFFF"/>
            <w:lang w:val="en-GB"/>
          </w:rPr>
          <w:t>https://worldhappiness.report/ed/2017/</w:t>
        </w:r>
      </w:hyperlink>
    </w:p>
    <w:p w14:paraId="2236DA2D" w14:textId="77777777" w:rsidR="003E125E" w:rsidRPr="003E125E" w:rsidRDefault="003E125E" w:rsidP="003E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a-DK"/>
        </w:rPr>
      </w:pPr>
    </w:p>
    <w:p w14:paraId="2D5CB835" w14:textId="77777777" w:rsidR="003E125E" w:rsidRPr="003E125E" w:rsidRDefault="003E125E" w:rsidP="003E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a-DK"/>
        </w:rPr>
      </w:pPr>
      <w:r w:rsidRPr="003E125E">
        <w:rPr>
          <w:rFonts w:eastAsia="Times New Roman" w:cstheme="minorHAnsi"/>
          <w:lang w:val="en-GB" w:eastAsia="da-DK"/>
        </w:rPr>
        <w:t xml:space="preserve">Roser, Max and Hannah Ritchie (2013) - "Homicides". </w:t>
      </w:r>
      <w:r w:rsidRPr="003E125E">
        <w:rPr>
          <w:rFonts w:eastAsia="Times New Roman" w:cstheme="minorHAnsi"/>
          <w:i/>
          <w:iCs/>
          <w:lang w:val="en-GB" w:eastAsia="da-DK"/>
        </w:rPr>
        <w:t>Published online at OurWorldInData.org.</w:t>
      </w:r>
      <w:r w:rsidRPr="003E125E">
        <w:rPr>
          <w:rFonts w:eastAsia="Times New Roman" w:cstheme="minorHAnsi"/>
          <w:lang w:val="en-GB" w:eastAsia="da-DK"/>
        </w:rPr>
        <w:t xml:space="preserve"> Retrieved from: </w:t>
      </w:r>
      <w:hyperlink r:id="rId22" w:history="1">
        <w:r w:rsidRPr="003E125E">
          <w:rPr>
            <w:rStyle w:val="Hyperlink"/>
            <w:rFonts w:eastAsia="Times New Roman" w:cstheme="minorHAnsi"/>
            <w:lang w:val="en-GB" w:eastAsia="da-DK"/>
          </w:rPr>
          <w:t>https://ourworldindata.org/homicides</w:t>
        </w:r>
      </w:hyperlink>
    </w:p>
    <w:p w14:paraId="59138425" w14:textId="77777777" w:rsidR="003E125E" w:rsidRPr="003E125E" w:rsidRDefault="003E125E" w:rsidP="003E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a-DK"/>
        </w:rPr>
      </w:pPr>
    </w:p>
    <w:p w14:paraId="5CC176CD" w14:textId="77777777" w:rsidR="003E125E" w:rsidRPr="003E125E" w:rsidRDefault="003E125E" w:rsidP="003E125E">
      <w:pPr>
        <w:rPr>
          <w:rFonts w:cstheme="minorHAnsi"/>
          <w:i/>
          <w:iCs/>
          <w:color w:val="000000"/>
          <w:lang w:val="en-GB"/>
        </w:rPr>
      </w:pPr>
      <w:r w:rsidRPr="003E125E">
        <w:rPr>
          <w:lang w:val="en-GB"/>
        </w:rPr>
        <w:t xml:space="preserve">Guide to RStudio, Data Carpentry: </w:t>
      </w:r>
      <w:hyperlink r:id="rId23" w:history="1">
        <w:r w:rsidRPr="003E125E">
          <w:rPr>
            <w:rStyle w:val="Hyperlink"/>
            <w:lang w:val="en-GB"/>
          </w:rPr>
          <w:t>https://datacarpentry.org/r-socialsci/</w:t>
        </w:r>
      </w:hyperlink>
    </w:p>
    <w:p w14:paraId="04869A09" w14:textId="34D4AA23" w:rsidR="00836055" w:rsidRPr="00886B3F" w:rsidRDefault="00836055" w:rsidP="000E4847">
      <w:pPr>
        <w:pStyle w:val="Listeafsnit"/>
        <w:numPr>
          <w:ilvl w:val="1"/>
          <w:numId w:val="4"/>
        </w:numPr>
        <w:spacing w:after="240"/>
        <w:rPr>
          <w:lang w:val="en-GB"/>
        </w:rPr>
      </w:pPr>
      <w:r w:rsidRPr="00886B3F">
        <w:rPr>
          <w:lang w:val="en-GB"/>
        </w:rPr>
        <w:br w:type="page"/>
      </w:r>
    </w:p>
    <w:p w14:paraId="17C2B2E6" w14:textId="5BC3E074" w:rsidR="003001B5" w:rsidRPr="00886B3F" w:rsidRDefault="003001B5" w:rsidP="00836055">
      <w:pPr>
        <w:pStyle w:val="Overskrift2"/>
        <w:rPr>
          <w:color w:val="auto"/>
          <w:lang w:val="en-GB"/>
        </w:rPr>
      </w:pPr>
      <w:r w:rsidRPr="00886B3F">
        <w:rPr>
          <w:lang w:val="en-GB"/>
        </w:rPr>
        <w:lastRenderedPageBreak/>
        <w:t>B- Required Metadata </w:t>
      </w:r>
    </w:p>
    <w:p w14:paraId="3635B6A3" w14:textId="77777777" w:rsidR="003001B5" w:rsidRPr="003E125E" w:rsidRDefault="003001B5" w:rsidP="003E125E">
      <w:pPr>
        <w:rPr>
          <w:i/>
          <w:iCs/>
          <w:lang w:val="en-GB"/>
        </w:rPr>
      </w:pPr>
      <w:r w:rsidRPr="003E125E">
        <w:rPr>
          <w:i/>
          <w:iCs/>
          <w:lang w:val="en-GB"/>
        </w:rPr>
        <w:t>Table 1 – Software metadata </w:t>
      </w:r>
    </w:p>
    <w:tbl>
      <w:tblPr>
        <w:tblW w:w="0" w:type="auto"/>
        <w:tblCellMar>
          <w:top w:w="15" w:type="dxa"/>
          <w:left w:w="15" w:type="dxa"/>
          <w:bottom w:w="15" w:type="dxa"/>
          <w:right w:w="15" w:type="dxa"/>
        </w:tblCellMar>
        <w:tblLook w:val="04A0" w:firstRow="1" w:lastRow="0" w:firstColumn="1" w:lastColumn="0" w:noHBand="0" w:noVBand="1"/>
      </w:tblPr>
      <w:tblGrid>
        <w:gridCol w:w="496"/>
        <w:gridCol w:w="2997"/>
        <w:gridCol w:w="6135"/>
      </w:tblGrid>
      <w:tr w:rsidR="003E125E" w:rsidRPr="00886B3F" w14:paraId="68394694"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C6701" w14:textId="77777777" w:rsidR="003001B5" w:rsidRPr="00886B3F" w:rsidRDefault="003001B5">
            <w:pPr>
              <w:pStyle w:val="NormalWeb"/>
              <w:spacing w:before="0" w:beforeAutospacing="0" w:after="0" w:afterAutospacing="0"/>
              <w:rPr>
                <w:rFonts w:asciiTheme="minorHAnsi" w:hAnsiTheme="minorHAnsi" w:cstheme="minorHAnsi"/>
                <w:b/>
                <w:bCs/>
                <w:lang w:val="en-GB"/>
              </w:rPr>
            </w:pPr>
            <w:r w:rsidRPr="00886B3F">
              <w:rPr>
                <w:rFonts w:asciiTheme="minorHAnsi" w:hAnsiTheme="minorHAnsi" w:cstheme="minorHAnsi"/>
                <w:b/>
                <w:bCs/>
                <w:color w:val="000000"/>
                <w:lang w:val="en-GB"/>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86F67" w14:textId="77777777" w:rsidR="003001B5" w:rsidRPr="00886B3F" w:rsidRDefault="003001B5">
            <w:pPr>
              <w:pStyle w:val="NormalWeb"/>
              <w:spacing w:before="0" w:beforeAutospacing="0" w:after="0" w:afterAutospacing="0"/>
              <w:rPr>
                <w:rFonts w:asciiTheme="minorHAnsi" w:hAnsiTheme="minorHAnsi" w:cstheme="minorHAnsi"/>
                <w:b/>
                <w:bCs/>
                <w:lang w:val="en-GB"/>
              </w:rPr>
            </w:pPr>
            <w:r w:rsidRPr="00886B3F">
              <w:rPr>
                <w:rFonts w:asciiTheme="minorHAnsi" w:hAnsiTheme="minorHAnsi" w:cstheme="minorHAnsi"/>
                <w:b/>
                <w:bCs/>
                <w:color w:val="000000"/>
                <w:lang w:val="en-GB"/>
              </w:rPr>
              <w:t>Software 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67452" w14:textId="64988B57" w:rsidR="003001B5" w:rsidRPr="00886B3F" w:rsidRDefault="003001B5">
            <w:pPr>
              <w:pStyle w:val="NormalWeb"/>
              <w:spacing w:before="0" w:beforeAutospacing="0" w:after="0" w:afterAutospacing="0"/>
              <w:rPr>
                <w:rFonts w:asciiTheme="minorHAnsi" w:hAnsiTheme="minorHAnsi" w:cstheme="minorHAnsi"/>
                <w:b/>
                <w:bCs/>
                <w:lang w:val="en-GB"/>
              </w:rPr>
            </w:pPr>
          </w:p>
        </w:tc>
      </w:tr>
      <w:tr w:rsidR="003E125E" w:rsidRPr="00886B3F" w14:paraId="3747B6F7"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595F8"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7551E"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Current software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9037D" w14:textId="25227327" w:rsidR="003001B5" w:rsidRPr="003E125E" w:rsidRDefault="003E125E">
            <w:pPr>
              <w:pStyle w:val="NormalWeb"/>
              <w:spacing w:before="0" w:beforeAutospacing="0" w:after="0" w:afterAutospacing="0"/>
              <w:rPr>
                <w:rFonts w:asciiTheme="minorHAnsi" w:hAnsiTheme="minorHAnsi" w:cstheme="minorHAnsi"/>
                <w:i/>
                <w:iCs/>
                <w:lang w:val="en-GB"/>
              </w:rPr>
            </w:pPr>
            <w:r w:rsidRPr="003E125E">
              <w:rPr>
                <w:i/>
                <w:iCs/>
                <w:lang w:val="en-GB"/>
              </w:rPr>
              <w:t>R (4.0.3)</w:t>
            </w:r>
            <w:r w:rsidRPr="003E125E">
              <w:rPr>
                <w:i/>
                <w:iCs/>
                <w:lang w:val="en-GB"/>
              </w:rPr>
              <w:t>,</w:t>
            </w:r>
            <w:r w:rsidRPr="003E125E">
              <w:rPr>
                <w:i/>
                <w:iCs/>
                <w:lang w:val="en-GB"/>
              </w:rPr>
              <w:t xml:space="preserve"> RStudio (3.167)</w:t>
            </w:r>
            <w:r w:rsidRPr="003E125E">
              <w:rPr>
                <w:i/>
                <w:iCs/>
                <w:lang w:val="en-GB"/>
              </w:rPr>
              <w:t>,</w:t>
            </w:r>
            <w:r w:rsidRPr="003E125E">
              <w:rPr>
                <w:i/>
                <w:iCs/>
                <w:lang w:val="en-GB"/>
              </w:rPr>
              <w:t xml:space="preserve"> Microsoft Excel from Microsoft Office Home and Student 2016.</w:t>
            </w:r>
          </w:p>
        </w:tc>
      </w:tr>
      <w:tr w:rsidR="003E125E" w:rsidRPr="00886B3F" w14:paraId="73FDFCB6" w14:textId="77777777" w:rsidTr="003001B5">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2F26D"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B317E"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Permanent link to Github repository where you put your script or R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665D9" w14:textId="768B99CF" w:rsidR="003001B5" w:rsidRPr="003E125E" w:rsidRDefault="003E125E" w:rsidP="003E125E">
            <w:pPr>
              <w:rPr>
                <w:i/>
                <w:iCs/>
                <w:lang w:val="en-GB"/>
              </w:rPr>
            </w:pPr>
            <w:hyperlink r:id="rId24" w:history="1">
              <w:r w:rsidRPr="003E125E">
                <w:rPr>
                  <w:rStyle w:val="Hyperlink"/>
                  <w:i/>
                  <w:iCs/>
                  <w:lang w:val="en-GB"/>
                </w:rPr>
                <w:t>https://github.com/KathrineKvist/Final_Project</w:t>
              </w:r>
            </w:hyperlink>
          </w:p>
        </w:tc>
      </w:tr>
      <w:tr w:rsidR="003E125E" w:rsidRPr="00886B3F" w14:paraId="57E1BF86"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CBDF"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S3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E30A9"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Legal Software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D869B" w14:textId="77777777" w:rsidR="003001B5" w:rsidRPr="003E125E" w:rsidRDefault="003001B5">
            <w:pPr>
              <w:pStyle w:val="NormalWeb"/>
              <w:spacing w:before="0" w:beforeAutospacing="0" w:after="0" w:afterAutospacing="0"/>
              <w:rPr>
                <w:rFonts w:asciiTheme="minorHAnsi" w:hAnsiTheme="minorHAnsi" w:cstheme="minorHAnsi"/>
                <w:lang w:val="en-GB"/>
              </w:rPr>
            </w:pPr>
            <w:r w:rsidRPr="003E125E">
              <w:rPr>
                <w:rFonts w:asciiTheme="minorHAnsi" w:hAnsiTheme="minorHAnsi" w:cstheme="minorHAnsi"/>
                <w:color w:val="000000"/>
                <w:lang w:val="en-GB"/>
              </w:rPr>
              <w:t>List one of the approved licenses, e.g. Creative Commons 4.0; see Week 6 lecture recordings for more</w:t>
            </w:r>
          </w:p>
        </w:tc>
      </w:tr>
      <w:tr w:rsidR="003E125E" w:rsidRPr="00886B3F" w14:paraId="3483A7CF"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D6202"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S4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5908A"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Computing platform / 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6BF3F" w14:textId="42DA2B61" w:rsidR="003E125E" w:rsidRPr="00886B3F" w:rsidRDefault="003E125E">
            <w:pPr>
              <w:pStyle w:val="NormalWeb"/>
              <w:spacing w:before="0" w:beforeAutospacing="0" w:after="0" w:afterAutospacing="0"/>
              <w:rPr>
                <w:rFonts w:asciiTheme="minorHAnsi" w:hAnsiTheme="minorHAnsi" w:cstheme="minorHAnsi"/>
                <w:lang w:val="en-GB"/>
              </w:rPr>
            </w:pPr>
            <w:r w:rsidRPr="003E125E">
              <w:rPr>
                <w:i/>
                <w:iCs/>
                <w:lang w:val="en-GB"/>
              </w:rPr>
              <w:t>HP Spectre x360 Convertible 13-ac0XX, 8 Gb RAM, which runs Windows 10 operating system</w:t>
            </w:r>
            <w:r>
              <w:rPr>
                <w:lang w:val="en-GB"/>
              </w:rPr>
              <w:t>.</w:t>
            </w:r>
          </w:p>
        </w:tc>
      </w:tr>
      <w:tr w:rsidR="003E125E" w:rsidRPr="00886B3F" w14:paraId="2E6FB95A"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E1A62" w14:textId="373311DD"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S</w:t>
            </w:r>
            <w:r w:rsidR="00F60AF8">
              <w:rPr>
                <w:rFonts w:asciiTheme="minorHAnsi" w:hAnsiTheme="minorHAnsi" w:cstheme="minorHAnsi"/>
                <w:color w:val="000000"/>
                <w:lang w:val="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703D5"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Support email for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AE13E" w14:textId="53E7C20B" w:rsidR="003001B5" w:rsidRPr="003E125E" w:rsidRDefault="00596642">
            <w:pPr>
              <w:rPr>
                <w:rFonts w:cstheme="minorHAnsi"/>
                <w:i/>
                <w:iCs/>
                <w:lang w:val="en-GB"/>
              </w:rPr>
            </w:pPr>
            <w:r w:rsidRPr="003E125E">
              <w:rPr>
                <w:rFonts w:cstheme="minorHAnsi"/>
                <w:i/>
                <w:iCs/>
                <w:lang w:val="en-GB"/>
              </w:rPr>
              <w:t>201807066@post.au.dk</w:t>
            </w:r>
          </w:p>
        </w:tc>
      </w:tr>
    </w:tbl>
    <w:p w14:paraId="0F268385" w14:textId="4B266D3C" w:rsidR="003001B5" w:rsidRDefault="003001B5" w:rsidP="003001B5">
      <w:pPr>
        <w:rPr>
          <w:rFonts w:cstheme="minorHAnsi"/>
          <w:lang w:val="en-GB"/>
        </w:rPr>
      </w:pPr>
    </w:p>
    <w:p w14:paraId="53904647" w14:textId="0B0F5207" w:rsidR="003001B5" w:rsidRPr="003E125E" w:rsidRDefault="003001B5" w:rsidP="003E125E">
      <w:pPr>
        <w:rPr>
          <w:i/>
          <w:iCs/>
          <w:lang w:val="en-GB"/>
        </w:rPr>
      </w:pPr>
      <w:r w:rsidRPr="003E125E">
        <w:rPr>
          <w:i/>
          <w:iCs/>
          <w:lang w:val="en-GB"/>
        </w:rPr>
        <w:t>Table 2 – Data metadata (use the template below or create your own metadata table)</w:t>
      </w:r>
    </w:p>
    <w:tbl>
      <w:tblPr>
        <w:tblW w:w="0" w:type="auto"/>
        <w:tblCellMar>
          <w:top w:w="15" w:type="dxa"/>
          <w:left w:w="15" w:type="dxa"/>
          <w:bottom w:w="15" w:type="dxa"/>
          <w:right w:w="15" w:type="dxa"/>
        </w:tblCellMar>
        <w:tblLook w:val="04A0" w:firstRow="1" w:lastRow="0" w:firstColumn="1" w:lastColumn="0" w:noHBand="0" w:noVBand="1"/>
      </w:tblPr>
      <w:tblGrid>
        <w:gridCol w:w="510"/>
        <w:gridCol w:w="1578"/>
        <w:gridCol w:w="7540"/>
      </w:tblGrid>
      <w:tr w:rsidR="0029127A" w:rsidRPr="00886B3F" w14:paraId="3076A819"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67794"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65410"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3C7DA" w14:textId="4B473EA2" w:rsidR="003001B5" w:rsidRPr="00886B3F" w:rsidRDefault="003001B5">
            <w:pPr>
              <w:pStyle w:val="NormalWeb"/>
              <w:spacing w:before="0" w:beforeAutospacing="0" w:after="0" w:afterAutospacing="0"/>
              <w:rPr>
                <w:rFonts w:asciiTheme="minorHAnsi" w:hAnsiTheme="minorHAnsi" w:cstheme="minorHAnsi"/>
                <w:lang w:val="en-GB"/>
              </w:rPr>
            </w:pPr>
          </w:p>
        </w:tc>
      </w:tr>
      <w:tr w:rsidR="0029127A" w:rsidRPr="00886B3F" w14:paraId="0FC75D60"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B9FDF" w14:textId="77777777" w:rsidR="003001B5" w:rsidRPr="00886B3F" w:rsidRDefault="003001B5">
            <w:pPr>
              <w:pStyle w:val="NormalWeb"/>
              <w:spacing w:before="0" w:beforeAutospacing="0" w:after="0" w:afterAutospacing="0"/>
              <w:rPr>
                <w:rFonts w:asciiTheme="minorHAnsi" w:hAnsiTheme="minorHAnsi" w:cstheme="minorHAnsi"/>
                <w:lang w:val="en-GB"/>
              </w:rPr>
            </w:pPr>
            <w:r w:rsidRPr="00886B3F">
              <w:rPr>
                <w:rFonts w:asciiTheme="minorHAnsi" w:hAnsiTheme="minorHAnsi" w:cstheme="minorHAnsi"/>
                <w:color w:val="000000"/>
                <w:lang w:val="en-GB"/>
              </w:rPr>
              <w:t>D1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11137" w14:textId="6543FD1B" w:rsidR="003001B5" w:rsidRPr="00886B3F" w:rsidRDefault="00347D78">
            <w:pPr>
              <w:pStyle w:val="NormalWeb"/>
              <w:spacing w:before="0" w:beforeAutospacing="0" w:after="0" w:afterAutospacing="0"/>
              <w:rPr>
                <w:rFonts w:asciiTheme="minorHAnsi" w:hAnsiTheme="minorHAnsi" w:cstheme="minorHAnsi"/>
                <w:lang w:val="en-GB"/>
              </w:rPr>
            </w:pPr>
            <w:r>
              <w:rPr>
                <w:rFonts w:asciiTheme="minorHAnsi" w:hAnsiTheme="minorHAnsi" w:cstheme="minorHAnsi"/>
                <w:lang w:val="en-GB"/>
              </w:rPr>
              <w:t>Appendix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E57B4" w14:textId="0280704D" w:rsidR="003001B5" w:rsidRPr="00347D78" w:rsidRDefault="00347D78" w:rsidP="00347D78">
            <w:pPr>
              <w:rPr>
                <w:lang w:val="en-GB"/>
              </w:rPr>
            </w:pPr>
            <w:r w:rsidRPr="00886B3F">
              <w:rPr>
                <w:lang w:val="en-GB"/>
              </w:rPr>
              <w:t xml:space="preserve">Data from World Happiness Report from the years that I am using. The ladder score/happiness score is included in the figures, to make it </w:t>
            </w:r>
            <w:r w:rsidRPr="00886B3F">
              <w:rPr>
                <w:lang w:val="en-GB"/>
              </w:rPr>
              <w:t>easier</w:t>
            </w:r>
            <w:r w:rsidRPr="00886B3F">
              <w:rPr>
                <w:lang w:val="en-GB"/>
              </w:rPr>
              <w:t xml:space="preserve"> to compare. </w:t>
            </w:r>
          </w:p>
        </w:tc>
      </w:tr>
      <w:tr w:rsidR="00596642" w:rsidRPr="00886B3F" w14:paraId="51D03630"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03FF6" w14:textId="2A458FDD" w:rsidR="00596642" w:rsidRPr="00886B3F" w:rsidRDefault="00596642">
            <w:pPr>
              <w:pStyle w:val="NormalWeb"/>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2BD47" w14:textId="37175CED" w:rsidR="00596642" w:rsidRDefault="00596642">
            <w:pPr>
              <w:pStyle w:val="NormalWeb"/>
              <w:spacing w:before="0" w:beforeAutospacing="0" w:after="0" w:afterAutospacing="0"/>
              <w:rPr>
                <w:rFonts w:asciiTheme="minorHAnsi" w:hAnsiTheme="minorHAnsi" w:cstheme="minorHAnsi"/>
                <w:lang w:val="en-GB"/>
              </w:rPr>
            </w:pPr>
            <w:hyperlink r:id="rId25" w:tooltip="Final Project.xlsx" w:history="1">
              <w:r>
                <w:rPr>
                  <w:rStyle w:val="Hyperlink"/>
                  <w:rFonts w:ascii="Segoe UI" w:hAnsi="Segoe UI" w:cs="Segoe UI"/>
                  <w:sz w:val="21"/>
                  <w:szCs w:val="21"/>
                  <w:shd w:val="clear" w:color="auto" w:fill="F6F8FA"/>
                </w:rPr>
                <w:t>Final Project.xlsx</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3F87A" w14:textId="0D3B82B3" w:rsidR="00596642" w:rsidRPr="00886B3F" w:rsidRDefault="00596642" w:rsidP="00347D78">
            <w:pPr>
              <w:rPr>
                <w:lang w:val="en-GB"/>
              </w:rPr>
            </w:pPr>
            <w:r>
              <w:rPr>
                <w:lang w:val="en-GB"/>
              </w:rPr>
              <w:t xml:space="preserve">Excel file where I made the </w:t>
            </w:r>
            <w:r w:rsidR="0029127A">
              <w:rPr>
                <w:lang w:val="en-GB"/>
              </w:rPr>
              <w:t>graphs</w:t>
            </w:r>
            <w:r>
              <w:rPr>
                <w:lang w:val="en-GB"/>
              </w:rPr>
              <w:t xml:space="preserve"> for comparisons after RStudio did not cooperate. The only data in this document are the data I have selected to use. </w:t>
            </w:r>
          </w:p>
        </w:tc>
      </w:tr>
      <w:tr w:rsidR="00596642" w:rsidRPr="00886B3F" w14:paraId="2656F5E6"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E762E" w14:textId="16D91CA1" w:rsidR="00596642" w:rsidRDefault="00596642">
            <w:pPr>
              <w:pStyle w:val="NormalWeb"/>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D3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8845A" w14:textId="7E2DA391" w:rsidR="00596642" w:rsidRDefault="0029127A">
            <w:pPr>
              <w:pStyle w:val="NormalWeb"/>
              <w:spacing w:before="0" w:beforeAutospacing="0" w:after="0" w:afterAutospacing="0"/>
            </w:pPr>
            <w:hyperlink r:id="rId26" w:tooltip="Final project.Rproj" w:history="1">
              <w:r>
                <w:rPr>
                  <w:rStyle w:val="Hyperlink"/>
                  <w:rFonts w:ascii="Segoe UI" w:hAnsi="Segoe UI" w:cs="Segoe UI"/>
                  <w:sz w:val="21"/>
                  <w:szCs w:val="21"/>
                  <w:shd w:val="clear" w:color="auto" w:fill="F6F8FA"/>
                </w:rPr>
                <w:t>Final project.Rproj</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A28AB" w14:textId="5F2E748D" w:rsidR="00596642" w:rsidRDefault="0029127A" w:rsidP="00347D78">
            <w:pPr>
              <w:rPr>
                <w:lang w:val="en-GB"/>
              </w:rPr>
            </w:pPr>
            <w:r>
              <w:rPr>
                <w:lang w:val="en-GB"/>
              </w:rPr>
              <w:t>My project in RStudio. Here one can read the data I have used and see how I have used them. One can also see the different ways I tried to make a graph with no success.</w:t>
            </w:r>
          </w:p>
        </w:tc>
      </w:tr>
      <w:tr w:rsidR="0029127A" w:rsidRPr="00886B3F" w14:paraId="13001126" w14:textId="77777777" w:rsidTr="003001B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F8562" w14:textId="52D1A0A7" w:rsidR="0029127A" w:rsidRDefault="0029127A">
            <w:pPr>
              <w:pStyle w:val="NormalWeb"/>
              <w:spacing w:before="0" w:beforeAutospacing="0" w:after="0" w:afterAutospacing="0"/>
              <w:rPr>
                <w:rFonts w:asciiTheme="minorHAnsi" w:hAnsiTheme="minorHAnsi" w:cstheme="minorHAnsi"/>
                <w:color w:val="000000"/>
                <w:lang w:val="en-GB"/>
              </w:rPr>
            </w:pPr>
            <w:r>
              <w:rPr>
                <w:rFonts w:asciiTheme="minorHAnsi" w:hAnsiTheme="minorHAnsi" w:cstheme="minorHAnsi"/>
                <w:color w:val="000000"/>
                <w:lang w:val="en-GB"/>
              </w:rPr>
              <w:t>D4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CDA24" w14:textId="02BD6B9F" w:rsidR="0029127A" w:rsidRDefault="0029127A">
            <w:pPr>
              <w:pStyle w:val="NormalWeb"/>
              <w:spacing w:before="0" w:beforeAutospacing="0" w:after="0" w:afterAutospacing="0"/>
            </w:pPr>
            <w:hyperlink r:id="rId27" w:tooltip="suicide-vs-homicide-rate.csv" w:history="1">
              <w:r>
                <w:rPr>
                  <w:rStyle w:val="Hyperlink"/>
                  <w:rFonts w:ascii="Segoe UI" w:hAnsi="Segoe UI" w:cs="Segoe UI"/>
                  <w:sz w:val="21"/>
                  <w:szCs w:val="21"/>
                  <w:shd w:val="clear" w:color="auto" w:fill="F6F8FA"/>
                </w:rPr>
                <w:t>suicide-vs-homicide-rate.csv</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97EBE" w14:textId="134F1071" w:rsidR="0029127A" w:rsidRPr="0029127A" w:rsidRDefault="0029127A" w:rsidP="0029127A">
            <w:pPr>
              <w:pStyle w:val="FormateretHTML"/>
              <w:spacing w:line="360" w:lineRule="auto"/>
              <w:rPr>
                <w:rFonts w:asciiTheme="minorHAnsi" w:hAnsiTheme="minorHAnsi" w:cstheme="minorHAnsi"/>
                <w:i/>
                <w:iCs/>
                <w:color w:val="000000"/>
                <w:sz w:val="24"/>
                <w:szCs w:val="24"/>
              </w:rPr>
            </w:pPr>
            <w:r w:rsidRPr="0029127A">
              <w:rPr>
                <w:rFonts w:asciiTheme="minorHAnsi" w:hAnsiTheme="minorHAnsi" w:cstheme="minorHAnsi"/>
                <w:sz w:val="24"/>
                <w:szCs w:val="24"/>
                <w:lang w:val="en-GB"/>
              </w:rPr>
              <w:t xml:space="preserve">The data I downloaded from </w:t>
            </w:r>
            <w:hyperlink r:id="rId28" w:history="1">
              <w:r w:rsidRPr="0029127A">
                <w:rPr>
                  <w:rStyle w:val="Hyperlink"/>
                  <w:rFonts w:asciiTheme="minorHAnsi" w:hAnsiTheme="minorHAnsi" w:cstheme="minorHAnsi"/>
                  <w:sz w:val="24"/>
                  <w:szCs w:val="24"/>
                  <w:lang w:val="en-GB"/>
                </w:rPr>
                <w:t>https://ourworldindata.org/homicides#the-global-distribution-of-homicides</w:t>
              </w:r>
            </w:hyperlink>
            <w:r w:rsidRPr="0029127A">
              <w:rPr>
                <w:rFonts w:asciiTheme="minorHAnsi" w:hAnsiTheme="minorHAnsi" w:cstheme="minorHAnsi"/>
                <w:sz w:val="24"/>
                <w:szCs w:val="24"/>
                <w:lang w:val="en-GB"/>
              </w:rPr>
              <w:t xml:space="preserve">. The data is sorted by 7 collumns; </w:t>
            </w:r>
            <w:r w:rsidRPr="0029127A">
              <w:rPr>
                <w:rFonts w:asciiTheme="minorHAnsi" w:hAnsiTheme="minorHAnsi" w:cstheme="minorHAnsi"/>
                <w:i/>
                <w:iCs/>
                <w:color w:val="000000"/>
                <w:sz w:val="24"/>
                <w:szCs w:val="24"/>
              </w:rPr>
              <w:t>Entity, Code, Year, Deaths - Self-harm - Sex: Both - Age: Age-standardized (Rate), Deaths - Interpersonal violence - Sex: Both - Age: Age-standardized (Rate), Population (historical estimates), Continent</w:t>
            </w:r>
          </w:p>
        </w:tc>
      </w:tr>
    </w:tbl>
    <w:p w14:paraId="5D1D121A" w14:textId="00D99CA6" w:rsidR="003001B5" w:rsidRPr="00886B3F" w:rsidRDefault="003001B5">
      <w:pPr>
        <w:rPr>
          <w:rFonts w:cstheme="minorHAnsi"/>
          <w:lang w:val="en-GB"/>
        </w:rPr>
      </w:pPr>
      <w:r w:rsidRPr="00886B3F">
        <w:rPr>
          <w:rFonts w:cstheme="minorHAnsi"/>
          <w:lang w:val="en-GB"/>
        </w:rPr>
        <w:t xml:space="preserve"> </w:t>
      </w:r>
    </w:p>
    <w:p w14:paraId="0206341B" w14:textId="77777777" w:rsidR="0029127A" w:rsidRDefault="0029127A">
      <w:pPr>
        <w:rPr>
          <w:lang w:val="en-GB"/>
        </w:rPr>
      </w:pPr>
    </w:p>
    <w:p w14:paraId="436864CB" w14:textId="16EFA128" w:rsidR="0029127A" w:rsidRDefault="0029127A">
      <w:pPr>
        <w:rPr>
          <w:rFonts w:asciiTheme="majorHAnsi" w:eastAsiaTheme="majorEastAsia" w:hAnsiTheme="majorHAnsi" w:cstheme="majorBidi"/>
          <w:color w:val="2F5496" w:themeColor="accent1" w:themeShade="BF"/>
          <w:sz w:val="32"/>
          <w:szCs w:val="32"/>
          <w:u w:val="single"/>
          <w:lang w:val="en-GB"/>
        </w:rPr>
      </w:pPr>
      <w:r>
        <w:rPr>
          <w:lang w:val="en-GB"/>
        </w:rPr>
        <w:br w:type="page"/>
      </w:r>
    </w:p>
    <w:p w14:paraId="39AE8C19" w14:textId="375B44BA" w:rsidR="00876622" w:rsidRPr="00886B3F" w:rsidRDefault="00876622" w:rsidP="00DD2FBF">
      <w:pPr>
        <w:pStyle w:val="Overskrift1"/>
        <w:rPr>
          <w:lang w:val="en-GB"/>
        </w:rPr>
      </w:pPr>
      <w:r w:rsidRPr="00886B3F">
        <w:rPr>
          <w:lang w:val="en-GB"/>
        </w:rPr>
        <w:lastRenderedPageBreak/>
        <w:t>Appendix</w:t>
      </w:r>
    </w:p>
    <w:p w14:paraId="451EF413" w14:textId="0B30D2B7" w:rsidR="004929A2" w:rsidRPr="00886B3F" w:rsidRDefault="004929A2" w:rsidP="00876622">
      <w:pPr>
        <w:pStyle w:val="Overskrift3"/>
      </w:pPr>
      <w:r w:rsidRPr="00886B3F">
        <w:t>201</w:t>
      </w:r>
      <w:r w:rsidR="00442E4D" w:rsidRPr="00886B3F">
        <w:t>3 (2010-2012):</w:t>
      </w:r>
    </w:p>
    <w:p w14:paraId="45BF6C63" w14:textId="59343192" w:rsidR="004929A2" w:rsidRPr="00886B3F" w:rsidRDefault="004929A2" w:rsidP="001926E9">
      <w:pPr>
        <w:rPr>
          <w:b/>
          <w:bCs/>
          <w:lang w:val="en-GB"/>
        </w:rPr>
      </w:pPr>
      <w:r w:rsidRPr="00886B3F">
        <w:rPr>
          <w:b/>
          <w:bCs/>
          <w:lang w:val="en-GB"/>
        </w:rPr>
        <w:t>Top 10</w:t>
      </w:r>
      <w:r w:rsidR="00876622" w:rsidRPr="00886B3F">
        <w:rPr>
          <w:rStyle w:val="Fodnotehenvisning"/>
          <w:b/>
          <w:bCs/>
          <w:lang w:val="en-GB"/>
        </w:rPr>
        <w:footnoteReference w:id="3"/>
      </w:r>
      <w:r w:rsidRPr="00886B3F">
        <w:rPr>
          <w:b/>
          <w:bCs/>
          <w:lang w:val="en-GB"/>
        </w:rPr>
        <w:t>:</w:t>
      </w:r>
    </w:p>
    <w:p w14:paraId="344F2D9E" w14:textId="30F0BD6E" w:rsidR="0060466F" w:rsidRPr="00886B3F" w:rsidRDefault="0060466F" w:rsidP="001926E9">
      <w:pPr>
        <w:rPr>
          <w:lang w:val="en-GB"/>
        </w:rPr>
      </w:pPr>
      <w:r w:rsidRPr="00886B3F">
        <w:rPr>
          <w:noProof/>
          <w:lang w:val="en-GB"/>
        </w:rPr>
        <w:drawing>
          <wp:inline distT="0" distB="0" distL="0" distR="0" wp14:anchorId="1EA004CC" wp14:editId="2F37F487">
            <wp:extent cx="6120130" cy="251079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ede 2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120130" cy="2510790"/>
                    </a:xfrm>
                    <a:prstGeom prst="rect">
                      <a:avLst/>
                    </a:prstGeom>
                  </pic:spPr>
                </pic:pic>
              </a:graphicData>
            </a:graphic>
          </wp:inline>
        </w:drawing>
      </w:r>
    </w:p>
    <w:p w14:paraId="04EA5F43" w14:textId="4A2D7EBB" w:rsidR="0060466F" w:rsidRPr="00886B3F" w:rsidRDefault="0060466F" w:rsidP="0060466F">
      <w:pPr>
        <w:rPr>
          <w:b/>
          <w:bCs/>
          <w:lang w:val="en-GB"/>
        </w:rPr>
      </w:pPr>
      <w:r w:rsidRPr="00886B3F">
        <w:rPr>
          <w:b/>
          <w:bCs/>
          <w:lang w:val="en-GB"/>
        </w:rPr>
        <w:t>Bottom 10</w:t>
      </w:r>
      <w:r w:rsidR="00876622" w:rsidRPr="00886B3F">
        <w:rPr>
          <w:rStyle w:val="Fodnotehenvisning"/>
          <w:b/>
          <w:bCs/>
          <w:lang w:val="en-GB"/>
        </w:rPr>
        <w:footnoteReference w:id="4"/>
      </w:r>
      <w:r w:rsidRPr="00886B3F">
        <w:rPr>
          <w:b/>
          <w:bCs/>
          <w:lang w:val="en-GB"/>
        </w:rPr>
        <w:t>:</w:t>
      </w:r>
    </w:p>
    <w:p w14:paraId="52CBD3F3" w14:textId="5A981625" w:rsidR="0060466F" w:rsidRPr="00886B3F" w:rsidRDefault="006208F5" w:rsidP="001926E9">
      <w:pPr>
        <w:rPr>
          <w:lang w:val="en-GB"/>
        </w:rPr>
      </w:pPr>
      <w:r w:rsidRPr="00886B3F">
        <w:rPr>
          <w:noProof/>
          <w:lang w:val="en-GB"/>
        </w:rPr>
        <w:drawing>
          <wp:inline distT="0" distB="0" distL="0" distR="0" wp14:anchorId="4EDC9CBC" wp14:editId="1E2AAC6B">
            <wp:extent cx="6120130" cy="21717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30">
                      <a:extLst>
                        <a:ext uri="{28A0092B-C50C-407E-A947-70E740481C1C}">
                          <a14:useLocalDpi xmlns:a14="http://schemas.microsoft.com/office/drawing/2010/main" val="0"/>
                        </a:ext>
                      </a:extLst>
                    </a:blip>
                    <a:stretch>
                      <a:fillRect/>
                    </a:stretch>
                  </pic:blipFill>
                  <pic:spPr>
                    <a:xfrm>
                      <a:off x="0" y="0"/>
                      <a:ext cx="6120130" cy="2171700"/>
                    </a:xfrm>
                    <a:prstGeom prst="rect">
                      <a:avLst/>
                    </a:prstGeom>
                  </pic:spPr>
                </pic:pic>
              </a:graphicData>
            </a:graphic>
          </wp:inline>
        </w:drawing>
      </w:r>
    </w:p>
    <w:p w14:paraId="17967A5C" w14:textId="77777777" w:rsidR="006E3070" w:rsidRPr="00886B3F" w:rsidRDefault="006E3070" w:rsidP="001926E9">
      <w:pPr>
        <w:rPr>
          <w:lang w:val="en-GB"/>
        </w:rPr>
      </w:pPr>
    </w:p>
    <w:p w14:paraId="6E9BCC7C" w14:textId="77777777" w:rsidR="00347D78" w:rsidRDefault="00347D78">
      <w:pPr>
        <w:rPr>
          <w:rFonts w:asciiTheme="majorHAnsi" w:eastAsiaTheme="majorEastAsia" w:hAnsiTheme="majorHAnsi" w:cstheme="majorBidi"/>
          <w:color w:val="1F3763" w:themeColor="accent1" w:themeShade="7F"/>
          <w:u w:val="single"/>
          <w:lang w:val="en-GB"/>
        </w:rPr>
      </w:pPr>
      <w:r>
        <w:br w:type="page"/>
      </w:r>
    </w:p>
    <w:p w14:paraId="03137AEF" w14:textId="7C51F11C" w:rsidR="006208F5" w:rsidRPr="00886B3F" w:rsidRDefault="00442E4D" w:rsidP="00BA5F5F">
      <w:pPr>
        <w:pStyle w:val="Overskrift3"/>
      </w:pPr>
      <w:r w:rsidRPr="00886B3F">
        <w:lastRenderedPageBreak/>
        <w:t>201</w:t>
      </w:r>
      <w:r w:rsidR="00E754BC" w:rsidRPr="00886B3F">
        <w:t>5</w:t>
      </w:r>
      <w:r w:rsidRPr="00886B3F">
        <w:t>:</w:t>
      </w:r>
    </w:p>
    <w:p w14:paraId="5A984B33" w14:textId="68F435D3" w:rsidR="00442E4D" w:rsidRPr="00886B3F" w:rsidRDefault="00442E4D" w:rsidP="00442E4D">
      <w:pPr>
        <w:spacing w:line="240" w:lineRule="auto"/>
        <w:rPr>
          <w:b/>
          <w:bCs/>
          <w:noProof/>
          <w:lang w:val="en-GB"/>
        </w:rPr>
      </w:pPr>
      <w:r w:rsidRPr="00886B3F">
        <w:rPr>
          <w:b/>
          <w:bCs/>
          <w:lang w:val="en-GB"/>
        </w:rPr>
        <w:t xml:space="preserve"> </w:t>
      </w:r>
      <w:r w:rsidR="00E754BC" w:rsidRPr="00886B3F">
        <w:rPr>
          <w:b/>
          <w:bCs/>
          <w:noProof/>
          <w:lang w:val="en-GB"/>
        </w:rPr>
        <w:t>Top 10</w:t>
      </w:r>
      <w:r w:rsidR="00BA5F5F" w:rsidRPr="00886B3F">
        <w:rPr>
          <w:rStyle w:val="Fodnotehenvisning"/>
          <w:b/>
          <w:bCs/>
          <w:noProof/>
          <w:lang w:val="en-GB"/>
        </w:rPr>
        <w:footnoteReference w:id="5"/>
      </w:r>
      <w:r w:rsidR="00E754BC" w:rsidRPr="00886B3F">
        <w:rPr>
          <w:b/>
          <w:bCs/>
          <w:noProof/>
          <w:lang w:val="en-GB"/>
        </w:rPr>
        <w:t>:</w:t>
      </w:r>
    </w:p>
    <w:p w14:paraId="1B3BA5D6" w14:textId="18AEB098" w:rsidR="000269D0" w:rsidRPr="00886B3F" w:rsidRDefault="000269D0" w:rsidP="00442E4D">
      <w:pPr>
        <w:spacing w:line="240" w:lineRule="auto"/>
        <w:rPr>
          <w:noProof/>
          <w:lang w:val="en-GB"/>
        </w:rPr>
      </w:pPr>
      <w:r w:rsidRPr="00886B3F">
        <w:rPr>
          <w:noProof/>
          <w:lang w:val="en-GB"/>
        </w:rPr>
        <w:drawing>
          <wp:inline distT="0" distB="0" distL="0" distR="0" wp14:anchorId="77B7677B" wp14:editId="1277CAE0">
            <wp:extent cx="4730993" cy="1289116"/>
            <wp:effectExtent l="0" t="0" r="0" b="635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pic:cNvPicPr/>
                  </pic:nvPicPr>
                  <pic:blipFill>
                    <a:blip r:embed="rId31">
                      <a:extLst>
                        <a:ext uri="{28A0092B-C50C-407E-A947-70E740481C1C}">
                          <a14:useLocalDpi xmlns:a14="http://schemas.microsoft.com/office/drawing/2010/main" val="0"/>
                        </a:ext>
                      </a:extLst>
                    </a:blip>
                    <a:stretch>
                      <a:fillRect/>
                    </a:stretch>
                  </pic:blipFill>
                  <pic:spPr>
                    <a:xfrm>
                      <a:off x="0" y="0"/>
                      <a:ext cx="4730993" cy="1289116"/>
                    </a:xfrm>
                    <a:prstGeom prst="rect">
                      <a:avLst/>
                    </a:prstGeom>
                  </pic:spPr>
                </pic:pic>
              </a:graphicData>
            </a:graphic>
          </wp:inline>
        </w:drawing>
      </w:r>
    </w:p>
    <w:p w14:paraId="00B97A0F" w14:textId="353848E7" w:rsidR="000269D0" w:rsidRPr="00886B3F" w:rsidRDefault="000269D0" w:rsidP="00442E4D">
      <w:pPr>
        <w:spacing w:line="240" w:lineRule="auto"/>
        <w:rPr>
          <w:noProof/>
          <w:lang w:val="en-GB"/>
        </w:rPr>
      </w:pPr>
      <w:r w:rsidRPr="00886B3F">
        <w:rPr>
          <w:noProof/>
          <w:lang w:val="en-GB"/>
        </w:rPr>
        <w:drawing>
          <wp:inline distT="0" distB="0" distL="0" distR="0" wp14:anchorId="3352E251" wp14:editId="2AC3D111">
            <wp:extent cx="4762500" cy="310736"/>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rotWithShape="1">
                    <a:blip r:embed="rId32">
                      <a:extLst>
                        <a:ext uri="{28A0092B-C50C-407E-A947-70E740481C1C}">
                          <a14:useLocalDpi xmlns:a14="http://schemas.microsoft.com/office/drawing/2010/main" val="0"/>
                        </a:ext>
                      </a:extLst>
                    </a:blip>
                    <a:srcRect l="398"/>
                    <a:stretch/>
                  </pic:blipFill>
                  <pic:spPr>
                    <a:xfrm>
                      <a:off x="0" y="0"/>
                      <a:ext cx="4784770" cy="312189"/>
                    </a:xfrm>
                    <a:prstGeom prst="rect">
                      <a:avLst/>
                    </a:prstGeom>
                  </pic:spPr>
                </pic:pic>
              </a:graphicData>
            </a:graphic>
          </wp:inline>
        </w:drawing>
      </w:r>
    </w:p>
    <w:p w14:paraId="4B519A96" w14:textId="267F161E" w:rsidR="000269D0" w:rsidRPr="00886B3F" w:rsidRDefault="000269D0" w:rsidP="00442E4D">
      <w:pPr>
        <w:spacing w:line="240" w:lineRule="auto"/>
        <w:rPr>
          <w:noProof/>
          <w:lang w:val="en-GB"/>
        </w:rPr>
      </w:pPr>
      <w:r w:rsidRPr="00886B3F">
        <w:rPr>
          <w:noProof/>
          <w:lang w:val="en-GB"/>
        </w:rPr>
        <w:drawing>
          <wp:inline distT="0" distB="0" distL="0" distR="0" wp14:anchorId="3214C14C" wp14:editId="01AAD2D2">
            <wp:extent cx="3448050" cy="640984"/>
            <wp:effectExtent l="0" t="0" r="0" b="698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lede 24"/>
                    <pic:cNvPicPr/>
                  </pic:nvPicPr>
                  <pic:blipFill>
                    <a:blip r:embed="rId33">
                      <a:extLst>
                        <a:ext uri="{28A0092B-C50C-407E-A947-70E740481C1C}">
                          <a14:useLocalDpi xmlns:a14="http://schemas.microsoft.com/office/drawing/2010/main" val="0"/>
                        </a:ext>
                      </a:extLst>
                    </a:blip>
                    <a:stretch>
                      <a:fillRect/>
                    </a:stretch>
                  </pic:blipFill>
                  <pic:spPr>
                    <a:xfrm>
                      <a:off x="0" y="0"/>
                      <a:ext cx="3569953" cy="663646"/>
                    </a:xfrm>
                    <a:prstGeom prst="rect">
                      <a:avLst/>
                    </a:prstGeom>
                  </pic:spPr>
                </pic:pic>
              </a:graphicData>
            </a:graphic>
          </wp:inline>
        </w:drawing>
      </w:r>
    </w:p>
    <w:p w14:paraId="74803B50" w14:textId="77777777" w:rsidR="000269D0" w:rsidRPr="00886B3F" w:rsidRDefault="000269D0" w:rsidP="000269D0">
      <w:pPr>
        <w:rPr>
          <w:noProof/>
          <w:lang w:val="en-GB"/>
        </w:rPr>
      </w:pPr>
    </w:p>
    <w:p w14:paraId="4F13193F" w14:textId="2246B08A" w:rsidR="000269D0" w:rsidRPr="00886B3F" w:rsidRDefault="000269D0" w:rsidP="000269D0">
      <w:pPr>
        <w:rPr>
          <w:b/>
          <w:bCs/>
          <w:noProof/>
          <w:lang w:val="en-GB"/>
        </w:rPr>
      </w:pPr>
      <w:r w:rsidRPr="00886B3F">
        <w:rPr>
          <w:b/>
          <w:bCs/>
          <w:noProof/>
          <w:lang w:val="en-GB"/>
        </w:rPr>
        <w:t>Bottom 10</w:t>
      </w:r>
      <w:r w:rsidR="00BA5F5F" w:rsidRPr="00886B3F">
        <w:rPr>
          <w:rStyle w:val="Fodnotehenvisning"/>
          <w:b/>
          <w:bCs/>
          <w:noProof/>
          <w:lang w:val="en-GB"/>
        </w:rPr>
        <w:footnoteReference w:id="6"/>
      </w:r>
      <w:r w:rsidRPr="00886B3F">
        <w:rPr>
          <w:b/>
          <w:bCs/>
          <w:noProof/>
          <w:lang w:val="en-GB"/>
        </w:rPr>
        <w:t>:</w:t>
      </w:r>
    </w:p>
    <w:p w14:paraId="07F0DAE2" w14:textId="16C94024" w:rsidR="000269D0" w:rsidRPr="00886B3F" w:rsidRDefault="000269D0" w:rsidP="00442E4D">
      <w:pPr>
        <w:spacing w:line="240" w:lineRule="auto"/>
        <w:rPr>
          <w:noProof/>
          <w:lang w:val="en-GB"/>
        </w:rPr>
      </w:pPr>
      <w:r w:rsidRPr="00886B3F">
        <w:rPr>
          <w:noProof/>
          <w:lang w:val="en-GB"/>
        </w:rPr>
        <w:drawing>
          <wp:inline distT="0" distB="0" distL="0" distR="0" wp14:anchorId="41AE5A47" wp14:editId="44A91B0A">
            <wp:extent cx="4699242" cy="1936850"/>
            <wp:effectExtent l="0" t="0" r="6350" b="635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34">
                      <a:extLst>
                        <a:ext uri="{28A0092B-C50C-407E-A947-70E740481C1C}">
                          <a14:useLocalDpi xmlns:a14="http://schemas.microsoft.com/office/drawing/2010/main" val="0"/>
                        </a:ext>
                      </a:extLst>
                    </a:blip>
                    <a:stretch>
                      <a:fillRect/>
                    </a:stretch>
                  </pic:blipFill>
                  <pic:spPr>
                    <a:xfrm>
                      <a:off x="0" y="0"/>
                      <a:ext cx="4699242" cy="1936850"/>
                    </a:xfrm>
                    <a:prstGeom prst="rect">
                      <a:avLst/>
                    </a:prstGeom>
                  </pic:spPr>
                </pic:pic>
              </a:graphicData>
            </a:graphic>
          </wp:inline>
        </w:drawing>
      </w:r>
    </w:p>
    <w:p w14:paraId="26AC4377" w14:textId="23B3F161" w:rsidR="000269D0" w:rsidRPr="00886B3F" w:rsidRDefault="000269D0" w:rsidP="00442E4D">
      <w:pPr>
        <w:spacing w:line="240" w:lineRule="auto"/>
        <w:rPr>
          <w:noProof/>
          <w:lang w:val="en-GB"/>
        </w:rPr>
      </w:pPr>
    </w:p>
    <w:p w14:paraId="0685A4A7" w14:textId="12691AE4" w:rsidR="000269D0" w:rsidRPr="00886B3F" w:rsidRDefault="000269D0" w:rsidP="00442E4D">
      <w:pPr>
        <w:spacing w:line="240" w:lineRule="auto"/>
        <w:rPr>
          <w:noProof/>
          <w:lang w:val="en-GB"/>
        </w:rPr>
      </w:pPr>
    </w:p>
    <w:p w14:paraId="65394A88" w14:textId="062C6DE2" w:rsidR="000269D0" w:rsidRPr="00886B3F" w:rsidRDefault="000269D0" w:rsidP="00442E4D">
      <w:pPr>
        <w:spacing w:line="240" w:lineRule="auto"/>
        <w:rPr>
          <w:noProof/>
          <w:lang w:val="en-GB"/>
        </w:rPr>
      </w:pPr>
    </w:p>
    <w:p w14:paraId="71803391" w14:textId="77777777" w:rsidR="00727428" w:rsidRPr="00886B3F" w:rsidRDefault="00727428" w:rsidP="00442E4D">
      <w:pPr>
        <w:spacing w:line="240" w:lineRule="auto"/>
        <w:rPr>
          <w:noProof/>
          <w:lang w:val="en-GB"/>
        </w:rPr>
      </w:pPr>
    </w:p>
    <w:p w14:paraId="65225688" w14:textId="77777777" w:rsidR="000269D0" w:rsidRPr="00886B3F" w:rsidRDefault="000269D0" w:rsidP="00442E4D">
      <w:pPr>
        <w:spacing w:line="240" w:lineRule="auto"/>
        <w:rPr>
          <w:noProof/>
          <w:lang w:val="en-GB"/>
        </w:rPr>
      </w:pPr>
    </w:p>
    <w:p w14:paraId="73EF0EAC" w14:textId="5843B927" w:rsidR="00E754BC" w:rsidRPr="00886B3F" w:rsidRDefault="00E754BC" w:rsidP="00442E4D">
      <w:pPr>
        <w:spacing w:line="240" w:lineRule="auto"/>
        <w:rPr>
          <w:lang w:val="en-GB"/>
        </w:rPr>
      </w:pPr>
    </w:p>
    <w:p w14:paraId="61AA659E" w14:textId="1B81D386" w:rsidR="00E754BC" w:rsidRPr="00886B3F" w:rsidRDefault="00E754BC" w:rsidP="00442E4D">
      <w:pPr>
        <w:spacing w:line="240" w:lineRule="auto"/>
        <w:rPr>
          <w:lang w:val="en-GB"/>
        </w:rPr>
      </w:pPr>
    </w:p>
    <w:p w14:paraId="16A473D3" w14:textId="3E36D2DA" w:rsidR="00E754BC" w:rsidRPr="00886B3F" w:rsidRDefault="00E754BC" w:rsidP="00442E4D">
      <w:pPr>
        <w:spacing w:line="240" w:lineRule="auto"/>
        <w:rPr>
          <w:lang w:val="en-GB"/>
        </w:rPr>
      </w:pPr>
    </w:p>
    <w:p w14:paraId="751EB732" w14:textId="6A8A6A45" w:rsidR="00E754BC" w:rsidRPr="00886B3F" w:rsidRDefault="00E754BC" w:rsidP="00442E4D">
      <w:pPr>
        <w:spacing w:line="240" w:lineRule="auto"/>
        <w:rPr>
          <w:lang w:val="en-GB"/>
        </w:rPr>
      </w:pPr>
    </w:p>
    <w:p w14:paraId="5B1BC496" w14:textId="77777777" w:rsidR="006E3070" w:rsidRPr="00886B3F" w:rsidRDefault="006E3070" w:rsidP="00442E4D">
      <w:pPr>
        <w:spacing w:line="240" w:lineRule="auto"/>
        <w:rPr>
          <w:lang w:val="en-GB"/>
        </w:rPr>
      </w:pPr>
    </w:p>
    <w:p w14:paraId="4AA7AC41" w14:textId="77777777" w:rsidR="0060466F" w:rsidRPr="00886B3F" w:rsidRDefault="0060466F" w:rsidP="0060466F">
      <w:pPr>
        <w:spacing w:line="240" w:lineRule="auto"/>
        <w:rPr>
          <w:lang w:val="en-GB"/>
        </w:rPr>
      </w:pPr>
    </w:p>
    <w:p w14:paraId="311FBEB6" w14:textId="7B21CF8C" w:rsidR="0060466F" w:rsidRPr="00886B3F" w:rsidRDefault="0060466F" w:rsidP="0060466F">
      <w:pPr>
        <w:spacing w:line="240" w:lineRule="auto"/>
        <w:rPr>
          <w:lang w:val="en-GB"/>
        </w:rPr>
      </w:pPr>
    </w:p>
    <w:p w14:paraId="68D8F0ED" w14:textId="3B5D08A7" w:rsidR="0060466F" w:rsidRPr="00886B3F" w:rsidRDefault="0060466F" w:rsidP="001926E9">
      <w:pPr>
        <w:rPr>
          <w:lang w:val="en-GB"/>
        </w:rPr>
      </w:pPr>
    </w:p>
    <w:p w14:paraId="39760F6C" w14:textId="77777777" w:rsidR="0060466F" w:rsidRPr="00886B3F" w:rsidRDefault="0060466F" w:rsidP="001926E9">
      <w:pPr>
        <w:rPr>
          <w:lang w:val="en-GB"/>
        </w:rPr>
      </w:pPr>
    </w:p>
    <w:p w14:paraId="19F32AD7" w14:textId="77777777" w:rsidR="00727428" w:rsidRPr="00886B3F" w:rsidRDefault="00727428" w:rsidP="00BA5F5F">
      <w:pPr>
        <w:pStyle w:val="Overskrift3"/>
      </w:pPr>
      <w:r w:rsidRPr="00886B3F">
        <w:lastRenderedPageBreak/>
        <w:t>2016:</w:t>
      </w:r>
    </w:p>
    <w:p w14:paraId="49A233AC" w14:textId="39F93A17" w:rsidR="005414B2" w:rsidRPr="00886B3F" w:rsidRDefault="00D76DF6" w:rsidP="005414B2">
      <w:pPr>
        <w:spacing w:line="240" w:lineRule="auto"/>
        <w:rPr>
          <w:b/>
          <w:bCs/>
          <w:lang w:val="en-GB"/>
        </w:rPr>
      </w:pPr>
      <w:r w:rsidRPr="00886B3F">
        <w:rPr>
          <w:b/>
          <w:bCs/>
          <w:lang w:val="en-GB"/>
        </w:rPr>
        <w:t>Top 10</w:t>
      </w:r>
      <w:r w:rsidR="00BA5F5F" w:rsidRPr="00886B3F">
        <w:rPr>
          <w:rStyle w:val="Fodnotehenvisning"/>
          <w:b/>
          <w:bCs/>
          <w:lang w:val="en-GB"/>
        </w:rPr>
        <w:footnoteReference w:id="7"/>
      </w:r>
      <w:r w:rsidRPr="00886B3F">
        <w:rPr>
          <w:b/>
          <w:bCs/>
          <w:lang w:val="en-GB"/>
        </w:rPr>
        <w:t>:</w:t>
      </w:r>
    </w:p>
    <w:p w14:paraId="3F4F94F4" w14:textId="0510D543" w:rsidR="00D76DF6" w:rsidRPr="00886B3F" w:rsidRDefault="005414B2" w:rsidP="005414B2">
      <w:pPr>
        <w:spacing w:line="240" w:lineRule="auto"/>
        <w:rPr>
          <w:lang w:val="en-GB"/>
        </w:rPr>
      </w:pPr>
      <w:r w:rsidRPr="00886B3F">
        <w:rPr>
          <w:noProof/>
          <w:lang w:val="en-GB"/>
        </w:rPr>
        <w:drawing>
          <wp:inline distT="0" distB="0" distL="0" distR="0" wp14:anchorId="544E9C68" wp14:editId="033138CB">
            <wp:extent cx="6120130" cy="276923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6120130" cy="2769235"/>
                    </a:xfrm>
                    <a:prstGeom prst="rect">
                      <a:avLst/>
                    </a:prstGeom>
                  </pic:spPr>
                </pic:pic>
              </a:graphicData>
            </a:graphic>
          </wp:inline>
        </w:drawing>
      </w:r>
    </w:p>
    <w:p w14:paraId="71D20CFB" w14:textId="2248E861" w:rsidR="005414B2" w:rsidRPr="00886B3F" w:rsidRDefault="005414B2" w:rsidP="005414B2">
      <w:pPr>
        <w:spacing w:line="240" w:lineRule="auto"/>
        <w:rPr>
          <w:lang w:val="en-GB"/>
        </w:rPr>
      </w:pPr>
    </w:p>
    <w:p w14:paraId="620799FE" w14:textId="33E4CF07" w:rsidR="005414B2" w:rsidRPr="00886B3F" w:rsidRDefault="005414B2" w:rsidP="005414B2">
      <w:pPr>
        <w:spacing w:line="240" w:lineRule="auto"/>
        <w:rPr>
          <w:b/>
          <w:bCs/>
          <w:lang w:val="en-GB"/>
        </w:rPr>
      </w:pPr>
      <w:r w:rsidRPr="00886B3F">
        <w:rPr>
          <w:b/>
          <w:bCs/>
          <w:lang w:val="en-GB"/>
        </w:rPr>
        <w:t>Bottom 10</w:t>
      </w:r>
      <w:r w:rsidR="00BA5F5F" w:rsidRPr="00886B3F">
        <w:rPr>
          <w:rStyle w:val="Fodnotehenvisning"/>
          <w:b/>
          <w:bCs/>
          <w:lang w:val="en-GB"/>
        </w:rPr>
        <w:footnoteReference w:id="8"/>
      </w:r>
      <w:r w:rsidRPr="00886B3F">
        <w:rPr>
          <w:b/>
          <w:bCs/>
          <w:lang w:val="en-GB"/>
        </w:rPr>
        <w:t>:</w:t>
      </w:r>
    </w:p>
    <w:p w14:paraId="6823D133" w14:textId="411D6ED0" w:rsidR="005414B2" w:rsidRPr="00886B3F" w:rsidRDefault="005414B2" w:rsidP="005414B2">
      <w:pPr>
        <w:spacing w:line="240" w:lineRule="auto"/>
        <w:rPr>
          <w:lang w:val="en-GB"/>
        </w:rPr>
      </w:pPr>
    </w:p>
    <w:p w14:paraId="213100E0" w14:textId="15D22DC4" w:rsidR="005414B2" w:rsidRPr="00886B3F" w:rsidRDefault="005414B2" w:rsidP="005414B2">
      <w:pPr>
        <w:spacing w:line="240" w:lineRule="auto"/>
        <w:rPr>
          <w:lang w:val="en-GB"/>
        </w:rPr>
      </w:pPr>
      <w:r w:rsidRPr="00886B3F">
        <w:rPr>
          <w:noProof/>
          <w:lang w:val="en-GB"/>
        </w:rPr>
        <w:drawing>
          <wp:inline distT="0" distB="0" distL="0" distR="0" wp14:anchorId="3B327B90" wp14:editId="57C393FA">
            <wp:extent cx="6120130" cy="2683510"/>
            <wp:effectExtent l="0" t="0" r="0" b="254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lede 30"/>
                    <pic:cNvPicPr/>
                  </pic:nvPicPr>
                  <pic:blipFill>
                    <a:blip r:embed="rId36">
                      <a:extLst>
                        <a:ext uri="{28A0092B-C50C-407E-A947-70E740481C1C}">
                          <a14:useLocalDpi xmlns:a14="http://schemas.microsoft.com/office/drawing/2010/main" val="0"/>
                        </a:ext>
                      </a:extLst>
                    </a:blip>
                    <a:stretch>
                      <a:fillRect/>
                    </a:stretch>
                  </pic:blipFill>
                  <pic:spPr>
                    <a:xfrm>
                      <a:off x="0" y="0"/>
                      <a:ext cx="6120130" cy="2683510"/>
                    </a:xfrm>
                    <a:prstGeom prst="rect">
                      <a:avLst/>
                    </a:prstGeom>
                  </pic:spPr>
                </pic:pic>
              </a:graphicData>
            </a:graphic>
          </wp:inline>
        </w:drawing>
      </w:r>
    </w:p>
    <w:p w14:paraId="7A3851EF" w14:textId="77777777" w:rsidR="00B943D2" w:rsidRPr="00886B3F" w:rsidRDefault="00B943D2" w:rsidP="00B943D2">
      <w:pPr>
        <w:rPr>
          <w:lang w:val="en-GB"/>
        </w:rPr>
      </w:pPr>
    </w:p>
    <w:p w14:paraId="66725FC0" w14:textId="0F51F7DF" w:rsidR="00B943D2" w:rsidRPr="00886B3F" w:rsidRDefault="00B943D2" w:rsidP="00B943D2">
      <w:pPr>
        <w:rPr>
          <w:lang w:val="en-GB"/>
        </w:rPr>
      </w:pPr>
      <w:r w:rsidRPr="00886B3F">
        <w:rPr>
          <w:lang w:val="en-GB"/>
        </w:rPr>
        <w:br w:type="page"/>
      </w:r>
    </w:p>
    <w:p w14:paraId="055437D2" w14:textId="046969DB" w:rsidR="00C800D4" w:rsidRPr="00886B3F" w:rsidRDefault="00C800D4" w:rsidP="00BA5F5F">
      <w:pPr>
        <w:pStyle w:val="Overskrift3"/>
      </w:pPr>
      <w:r w:rsidRPr="00886B3F">
        <w:lastRenderedPageBreak/>
        <w:t>2017</w:t>
      </w:r>
      <w:r w:rsidR="007A77EA" w:rsidRPr="00886B3F">
        <w:t>:</w:t>
      </w:r>
    </w:p>
    <w:p w14:paraId="256A04E0" w14:textId="6975EDA5" w:rsidR="007A77EA" w:rsidRPr="00886B3F" w:rsidRDefault="007A77EA" w:rsidP="007A77EA">
      <w:pPr>
        <w:rPr>
          <w:b/>
          <w:bCs/>
          <w:lang w:val="en-GB"/>
        </w:rPr>
      </w:pPr>
      <w:r w:rsidRPr="00886B3F">
        <w:rPr>
          <w:b/>
          <w:bCs/>
          <w:lang w:val="en-GB"/>
        </w:rPr>
        <w:t>Top 10</w:t>
      </w:r>
      <w:r w:rsidR="00BA5F5F" w:rsidRPr="00886B3F">
        <w:rPr>
          <w:rStyle w:val="Fodnotehenvisning"/>
          <w:b/>
          <w:bCs/>
          <w:lang w:val="en-GB"/>
        </w:rPr>
        <w:footnoteReference w:id="9"/>
      </w:r>
      <w:r w:rsidRPr="00886B3F">
        <w:rPr>
          <w:b/>
          <w:bCs/>
          <w:lang w:val="en-GB"/>
        </w:rPr>
        <w:t>:</w:t>
      </w:r>
    </w:p>
    <w:p w14:paraId="04159BA8" w14:textId="0830B634" w:rsidR="00761429" w:rsidRPr="00886B3F" w:rsidRDefault="00761429" w:rsidP="00761429">
      <w:pPr>
        <w:spacing w:line="240" w:lineRule="auto"/>
        <w:rPr>
          <w:b/>
          <w:bCs/>
          <w:lang w:val="en-GB"/>
        </w:rPr>
      </w:pPr>
      <w:r w:rsidRPr="00886B3F">
        <w:rPr>
          <w:noProof/>
          <w:lang w:val="en-GB"/>
        </w:rPr>
        <w:drawing>
          <wp:inline distT="0" distB="0" distL="0" distR="0" wp14:anchorId="3E42B0EA" wp14:editId="61FED4A5">
            <wp:extent cx="6120130" cy="2865755"/>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29"/>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6120130" cy="2865755"/>
                    </a:xfrm>
                    <a:prstGeom prst="rect">
                      <a:avLst/>
                    </a:prstGeom>
                  </pic:spPr>
                </pic:pic>
              </a:graphicData>
            </a:graphic>
          </wp:inline>
        </w:drawing>
      </w:r>
    </w:p>
    <w:p w14:paraId="0D716BF5" w14:textId="3FBCAF9D" w:rsidR="00761429" w:rsidRPr="00886B3F" w:rsidRDefault="00761429" w:rsidP="00761429">
      <w:pPr>
        <w:spacing w:line="240" w:lineRule="auto"/>
        <w:rPr>
          <w:b/>
          <w:bCs/>
          <w:lang w:val="en-GB"/>
        </w:rPr>
      </w:pPr>
    </w:p>
    <w:p w14:paraId="3D941EFC" w14:textId="0E4ACB02" w:rsidR="007A77EA" w:rsidRPr="00886B3F" w:rsidRDefault="007A77EA" w:rsidP="007A77EA">
      <w:pPr>
        <w:rPr>
          <w:lang w:val="en-GB"/>
        </w:rPr>
      </w:pPr>
    </w:p>
    <w:p w14:paraId="57063107" w14:textId="199395D5" w:rsidR="007A77EA" w:rsidRPr="00886B3F" w:rsidRDefault="007A77EA" w:rsidP="007A77EA">
      <w:pPr>
        <w:rPr>
          <w:b/>
          <w:bCs/>
          <w:lang w:val="en-GB"/>
        </w:rPr>
      </w:pPr>
      <w:r w:rsidRPr="00886B3F">
        <w:rPr>
          <w:b/>
          <w:bCs/>
          <w:lang w:val="en-GB"/>
        </w:rPr>
        <w:t>Bottom 10</w:t>
      </w:r>
      <w:r w:rsidR="00BA5F5F" w:rsidRPr="00886B3F">
        <w:rPr>
          <w:rStyle w:val="Fodnotehenvisning"/>
          <w:b/>
          <w:bCs/>
          <w:lang w:val="en-GB"/>
        </w:rPr>
        <w:footnoteReference w:id="10"/>
      </w:r>
      <w:r w:rsidRPr="00886B3F">
        <w:rPr>
          <w:b/>
          <w:bCs/>
          <w:lang w:val="en-GB"/>
        </w:rPr>
        <w:t>:</w:t>
      </w:r>
    </w:p>
    <w:p w14:paraId="2DEE5084" w14:textId="7D2740CA" w:rsidR="00761429" w:rsidRPr="00886B3F" w:rsidRDefault="00761429" w:rsidP="007A77EA">
      <w:pPr>
        <w:rPr>
          <w:b/>
          <w:bCs/>
          <w:lang w:val="en-GB"/>
        </w:rPr>
      </w:pPr>
      <w:r w:rsidRPr="00886B3F">
        <w:rPr>
          <w:b/>
          <w:bCs/>
          <w:noProof/>
          <w:lang w:val="en-GB"/>
        </w:rPr>
        <w:drawing>
          <wp:inline distT="0" distB="0" distL="0" distR="0" wp14:anchorId="65ED752D" wp14:editId="34876B20">
            <wp:extent cx="6120130" cy="2880995"/>
            <wp:effectExtent l="0" t="0" r="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lede 33"/>
                    <pic:cNvPicPr/>
                  </pic:nvPicPr>
                  <pic:blipFill>
                    <a:blip r:embed="rId38">
                      <a:extLst>
                        <a:ext uri="{28A0092B-C50C-407E-A947-70E740481C1C}">
                          <a14:useLocalDpi xmlns:a14="http://schemas.microsoft.com/office/drawing/2010/main" val="0"/>
                        </a:ext>
                      </a:extLst>
                    </a:blip>
                    <a:stretch>
                      <a:fillRect/>
                    </a:stretch>
                  </pic:blipFill>
                  <pic:spPr>
                    <a:xfrm>
                      <a:off x="0" y="0"/>
                      <a:ext cx="6120130" cy="2880995"/>
                    </a:xfrm>
                    <a:prstGeom prst="rect">
                      <a:avLst/>
                    </a:prstGeom>
                  </pic:spPr>
                </pic:pic>
              </a:graphicData>
            </a:graphic>
          </wp:inline>
        </w:drawing>
      </w:r>
    </w:p>
    <w:p w14:paraId="1B4875F6" w14:textId="665AB250" w:rsidR="007A77EA" w:rsidRPr="00886B3F" w:rsidRDefault="007A77EA" w:rsidP="007A77EA">
      <w:pPr>
        <w:rPr>
          <w:lang w:val="en-GB"/>
        </w:rPr>
      </w:pPr>
    </w:p>
    <w:p w14:paraId="54482876" w14:textId="2ED0204B" w:rsidR="0060466F" w:rsidRPr="00886B3F" w:rsidRDefault="0060466F" w:rsidP="001E2EAB">
      <w:pPr>
        <w:rPr>
          <w:rFonts w:asciiTheme="majorHAnsi" w:eastAsiaTheme="majorEastAsia" w:hAnsiTheme="majorHAnsi" w:cstheme="majorBidi"/>
          <w:color w:val="2F5496" w:themeColor="accent1" w:themeShade="BF"/>
          <w:sz w:val="32"/>
          <w:szCs w:val="32"/>
          <w:u w:val="single"/>
          <w:lang w:val="en-GB"/>
        </w:rPr>
      </w:pPr>
    </w:p>
    <w:sectPr w:rsidR="0060466F" w:rsidRPr="00886B3F" w:rsidSect="00B85C78">
      <w:headerReference w:type="default" r:id="rId39"/>
      <w:footerReference w:type="default" r:id="rId40"/>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807F" w14:textId="77777777" w:rsidR="00F03659" w:rsidRDefault="00F03659" w:rsidP="00C019D3">
      <w:pPr>
        <w:spacing w:line="240" w:lineRule="auto"/>
      </w:pPr>
      <w:r>
        <w:separator/>
      </w:r>
    </w:p>
  </w:endnote>
  <w:endnote w:type="continuationSeparator" w:id="0">
    <w:p w14:paraId="737D2B41" w14:textId="77777777" w:rsidR="00F03659" w:rsidRDefault="00F03659" w:rsidP="00C01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001402"/>
      <w:docPartObj>
        <w:docPartGallery w:val="Page Numbers (Bottom of Page)"/>
        <w:docPartUnique/>
      </w:docPartObj>
    </w:sdtPr>
    <w:sdtContent>
      <w:p w14:paraId="4AEB5BB6" w14:textId="67D0F93E" w:rsidR="008014CA" w:rsidRDefault="008014CA">
        <w:pPr>
          <w:pStyle w:val="Sidefod"/>
          <w:jc w:val="right"/>
        </w:pPr>
        <w:r>
          <w:fldChar w:fldCharType="begin"/>
        </w:r>
        <w:r>
          <w:instrText>PAGE   \* MERGEFORMAT</w:instrText>
        </w:r>
        <w:r>
          <w:fldChar w:fldCharType="separate"/>
        </w:r>
        <w:r>
          <w:t>2</w:t>
        </w:r>
        <w:r>
          <w:fldChar w:fldCharType="end"/>
        </w:r>
      </w:p>
    </w:sdtContent>
  </w:sdt>
  <w:p w14:paraId="64E470B7" w14:textId="77777777" w:rsidR="008014CA" w:rsidRDefault="008014C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294" w14:textId="77777777" w:rsidR="00F03659" w:rsidRDefault="00F03659" w:rsidP="00C019D3">
      <w:pPr>
        <w:spacing w:line="240" w:lineRule="auto"/>
      </w:pPr>
      <w:r>
        <w:separator/>
      </w:r>
    </w:p>
  </w:footnote>
  <w:footnote w:type="continuationSeparator" w:id="0">
    <w:p w14:paraId="087F05E1" w14:textId="77777777" w:rsidR="00F03659" w:rsidRDefault="00F03659" w:rsidP="00C019D3">
      <w:pPr>
        <w:spacing w:line="240" w:lineRule="auto"/>
      </w:pPr>
      <w:r>
        <w:continuationSeparator/>
      </w:r>
    </w:p>
  </w:footnote>
  <w:footnote w:id="1">
    <w:p w14:paraId="6F5BB500" w14:textId="77777777" w:rsidR="00884765" w:rsidRDefault="00884765" w:rsidP="00884765">
      <w:pPr>
        <w:pStyle w:val="Fodnotetekst"/>
      </w:pPr>
      <w:r>
        <w:rPr>
          <w:rStyle w:val="Fodnotehenvisning"/>
        </w:rPr>
        <w:footnoteRef/>
      </w:r>
      <w:r>
        <w:t xml:space="preserve"> https://worldhappiness.report/</w:t>
      </w:r>
    </w:p>
  </w:footnote>
  <w:footnote w:id="2">
    <w:p w14:paraId="2C3BB0F2" w14:textId="77777777" w:rsidR="00884765" w:rsidRDefault="00884765" w:rsidP="00884765">
      <w:pPr>
        <w:pStyle w:val="Fodnotetekst"/>
      </w:pPr>
      <w:r>
        <w:rPr>
          <w:rStyle w:val="Fodnotehenvisning"/>
        </w:rPr>
        <w:footnoteRef/>
      </w:r>
      <w:r>
        <w:t xml:space="preserve"> https://ourworldindata.org/homicides#the-global-distribution-of-homicides</w:t>
      </w:r>
    </w:p>
  </w:footnote>
  <w:footnote w:id="3">
    <w:p w14:paraId="425E8974" w14:textId="78154A4B" w:rsidR="00876622" w:rsidRPr="00CD3688" w:rsidRDefault="00876622" w:rsidP="00CD3688">
      <w:pPr>
        <w:spacing w:line="276" w:lineRule="auto"/>
        <w:rPr>
          <w:rFonts w:ascii="Segoe UI" w:hAnsi="Segoe UI" w:cs="Segoe UI"/>
          <w:color w:val="000000"/>
          <w:sz w:val="20"/>
          <w:szCs w:val="20"/>
          <w:shd w:val="clear" w:color="auto" w:fill="FFFFFF"/>
        </w:rPr>
      </w:pPr>
      <w:r>
        <w:rPr>
          <w:rStyle w:val="Fodnotehenvisning"/>
        </w:rPr>
        <w:footnoteRef/>
      </w:r>
      <w:r>
        <w:t xml:space="preserve"> </w:t>
      </w:r>
      <w:r w:rsidR="00B53898" w:rsidRPr="00CD3688">
        <w:rPr>
          <w:rFonts w:cstheme="minorHAnsi"/>
          <w:color w:val="000000"/>
          <w:sz w:val="18"/>
          <w:szCs w:val="18"/>
          <w:shd w:val="clear" w:color="auto" w:fill="FFFFFF"/>
        </w:rPr>
        <w:t>Helliwell, John F., Richard Layard, and Jeffrey Sachs, eds. 2013. World Happiness Report 2013. New York: UN Sustainable Development Solutions Network</w:t>
      </w:r>
      <w:r w:rsidR="00CD3688" w:rsidRPr="00CD3688">
        <w:rPr>
          <w:rFonts w:cstheme="minorHAnsi"/>
          <w:color w:val="000000"/>
          <w:sz w:val="18"/>
          <w:szCs w:val="18"/>
          <w:shd w:val="clear" w:color="auto" w:fill="FFFFFF"/>
        </w:rPr>
        <w:t>, p</w:t>
      </w:r>
      <w:r w:rsidRPr="00CD3688">
        <w:rPr>
          <w:rFonts w:cstheme="minorHAnsi"/>
          <w:sz w:val="18"/>
          <w:szCs w:val="18"/>
        </w:rPr>
        <w:t>. 23</w:t>
      </w:r>
    </w:p>
  </w:footnote>
  <w:footnote w:id="4">
    <w:p w14:paraId="4E639BBB" w14:textId="1000A034" w:rsidR="00876622" w:rsidRDefault="00876622">
      <w:pPr>
        <w:pStyle w:val="Fodnotetekst"/>
      </w:pPr>
      <w:r>
        <w:rPr>
          <w:rStyle w:val="Fodnotehenvisning"/>
        </w:rPr>
        <w:footnoteRef/>
      </w:r>
      <w:r>
        <w:t xml:space="preserve"> </w:t>
      </w:r>
      <w:r w:rsidR="00CD3688" w:rsidRPr="00CD3688">
        <w:rPr>
          <w:rFonts w:cstheme="minorHAnsi"/>
          <w:color w:val="000000"/>
          <w:sz w:val="18"/>
          <w:szCs w:val="18"/>
          <w:shd w:val="clear" w:color="auto" w:fill="FFFFFF"/>
        </w:rPr>
        <w:t>Helliwell</w:t>
      </w:r>
      <w:r w:rsidR="00CD3688">
        <w:rPr>
          <w:rFonts w:cstheme="minorHAnsi"/>
          <w:color w:val="000000"/>
          <w:sz w:val="18"/>
          <w:szCs w:val="18"/>
          <w:shd w:val="clear" w:color="auto" w:fill="FFFFFF"/>
        </w:rPr>
        <w:t>, p</w:t>
      </w:r>
      <w:r>
        <w:t>. 25</w:t>
      </w:r>
    </w:p>
  </w:footnote>
  <w:footnote w:id="5">
    <w:p w14:paraId="7BC1C5ED" w14:textId="4E23E9FE" w:rsidR="00BA5F5F" w:rsidRDefault="00BA5F5F">
      <w:pPr>
        <w:pStyle w:val="Fodnotetekst"/>
      </w:pPr>
      <w:r>
        <w:rPr>
          <w:rStyle w:val="Fodnotehenvisning"/>
        </w:rPr>
        <w:footnoteRef/>
      </w:r>
      <w:r>
        <w:t xml:space="preserve"> </w:t>
      </w:r>
      <w:r w:rsidR="00CD3688" w:rsidRPr="00CD3688">
        <w:rPr>
          <w:rFonts w:cstheme="minorHAnsi"/>
          <w:color w:val="000000"/>
          <w:sz w:val="18"/>
          <w:szCs w:val="18"/>
          <w:shd w:val="clear" w:color="auto" w:fill="FFFFFF"/>
        </w:rPr>
        <w:t>Helliwell, John F., Richard Layard, and Jeffrey Sachs, eds. 2015. World Happiness Report 2015. New York: Sustainable Development Solutions Network</w:t>
      </w:r>
      <w:r w:rsidR="00CD3688" w:rsidRPr="00CD3688">
        <w:rPr>
          <w:rFonts w:cstheme="minorHAnsi"/>
          <w:color w:val="000000"/>
          <w:sz w:val="18"/>
          <w:szCs w:val="18"/>
          <w:shd w:val="clear" w:color="auto" w:fill="FFFFFF"/>
        </w:rPr>
        <w:t>,</w:t>
      </w:r>
      <w:r w:rsidR="00CD3688" w:rsidRPr="00CD3688">
        <w:rPr>
          <w:rFonts w:cstheme="minorHAnsi"/>
          <w:sz w:val="18"/>
          <w:szCs w:val="18"/>
        </w:rPr>
        <w:t xml:space="preserve"> p</w:t>
      </w:r>
      <w:r w:rsidRPr="00CD3688">
        <w:rPr>
          <w:rFonts w:cstheme="minorHAnsi"/>
          <w:sz w:val="18"/>
          <w:szCs w:val="18"/>
        </w:rPr>
        <w:t>. 16</w:t>
      </w:r>
    </w:p>
  </w:footnote>
  <w:footnote w:id="6">
    <w:p w14:paraId="0CEF573B" w14:textId="72716210" w:rsidR="00BA5F5F" w:rsidRDefault="00BA5F5F">
      <w:pPr>
        <w:pStyle w:val="Fodnotetekst"/>
      </w:pPr>
      <w:r>
        <w:rPr>
          <w:rStyle w:val="Fodnotehenvisning"/>
        </w:rPr>
        <w:footnoteRef/>
      </w:r>
      <w:r>
        <w:t xml:space="preserve"> </w:t>
      </w:r>
      <w:r w:rsidR="00CD3688" w:rsidRPr="00CD3688">
        <w:rPr>
          <w:rFonts w:cstheme="minorHAnsi"/>
          <w:color w:val="000000"/>
          <w:sz w:val="18"/>
          <w:szCs w:val="18"/>
          <w:shd w:val="clear" w:color="auto" w:fill="FFFFFF"/>
        </w:rPr>
        <w:t>Helliwell,</w:t>
      </w:r>
      <w:r w:rsidR="00CD3688">
        <w:rPr>
          <w:rFonts w:cstheme="minorHAnsi"/>
          <w:color w:val="000000"/>
          <w:sz w:val="18"/>
          <w:szCs w:val="18"/>
          <w:shd w:val="clear" w:color="auto" w:fill="FFFFFF"/>
        </w:rPr>
        <w:t xml:space="preserve"> p</w:t>
      </w:r>
      <w:r>
        <w:t>. 18</w:t>
      </w:r>
    </w:p>
  </w:footnote>
  <w:footnote w:id="7">
    <w:p w14:paraId="2936659D" w14:textId="0D6D2491" w:rsidR="00BA5F5F" w:rsidRPr="00C755FD" w:rsidRDefault="00BA5F5F">
      <w:pPr>
        <w:pStyle w:val="Fodnotetekst"/>
        <w:rPr>
          <w:rFonts w:cstheme="minorHAnsi"/>
          <w:sz w:val="18"/>
          <w:szCs w:val="18"/>
        </w:rPr>
      </w:pPr>
      <w:r>
        <w:rPr>
          <w:rStyle w:val="Fodnotehenvisning"/>
        </w:rPr>
        <w:footnoteRef/>
      </w:r>
      <w:r>
        <w:t xml:space="preserve"> </w:t>
      </w:r>
      <w:r w:rsidR="00C755FD" w:rsidRPr="00C755FD">
        <w:rPr>
          <w:rFonts w:cstheme="minorHAnsi"/>
          <w:color w:val="000000"/>
          <w:sz w:val="18"/>
          <w:szCs w:val="18"/>
          <w:shd w:val="clear" w:color="auto" w:fill="FFFFFF"/>
        </w:rPr>
        <w:t>Helliwell, J., Layard, R., &amp; Sachs, J. (2016). World Happiness Report 2016, Update (Vol. I). New York: Sustainable Development Solutions Network</w:t>
      </w:r>
      <w:r w:rsidR="00C755FD" w:rsidRPr="00C755FD">
        <w:rPr>
          <w:rFonts w:cstheme="minorHAnsi"/>
          <w:color w:val="000000"/>
          <w:sz w:val="18"/>
          <w:szCs w:val="18"/>
          <w:shd w:val="clear" w:color="auto" w:fill="FFFFFF"/>
        </w:rPr>
        <w:t>, p</w:t>
      </w:r>
      <w:r w:rsidRPr="00C755FD">
        <w:rPr>
          <w:rFonts w:cstheme="minorHAnsi"/>
          <w:sz w:val="18"/>
          <w:szCs w:val="18"/>
        </w:rPr>
        <w:t>. 22</w:t>
      </w:r>
    </w:p>
  </w:footnote>
  <w:footnote w:id="8">
    <w:p w14:paraId="6BE718DB" w14:textId="4025AF60" w:rsidR="00BA5F5F" w:rsidRDefault="00BA5F5F">
      <w:pPr>
        <w:pStyle w:val="Fodnotetekst"/>
      </w:pPr>
      <w:r>
        <w:rPr>
          <w:rStyle w:val="Fodnotehenvisning"/>
        </w:rPr>
        <w:footnoteRef/>
      </w:r>
      <w:r>
        <w:t xml:space="preserve"> </w:t>
      </w:r>
      <w:r w:rsidR="00C755FD" w:rsidRPr="00C755FD">
        <w:rPr>
          <w:rFonts w:cstheme="minorHAnsi"/>
          <w:color w:val="000000"/>
          <w:sz w:val="18"/>
          <w:szCs w:val="18"/>
          <w:shd w:val="clear" w:color="auto" w:fill="FFFFFF"/>
        </w:rPr>
        <w:t>Helliwell</w:t>
      </w:r>
      <w:r w:rsidR="00C755FD">
        <w:t>, p</w:t>
      </w:r>
      <w:r>
        <w:t>. 24</w:t>
      </w:r>
    </w:p>
  </w:footnote>
  <w:footnote w:id="9">
    <w:p w14:paraId="6C2AD0E5" w14:textId="69804954" w:rsidR="00BA5F5F" w:rsidRDefault="00BA5F5F">
      <w:pPr>
        <w:pStyle w:val="Fodnotetekst"/>
      </w:pPr>
      <w:r>
        <w:rPr>
          <w:rStyle w:val="Fodnotehenvisning"/>
        </w:rPr>
        <w:footnoteRef/>
      </w:r>
      <w:r>
        <w:t xml:space="preserve"> </w:t>
      </w:r>
      <w:r w:rsidR="00C755FD" w:rsidRPr="00C755FD">
        <w:rPr>
          <w:rFonts w:cstheme="minorHAnsi"/>
          <w:color w:val="000000"/>
          <w:sz w:val="18"/>
          <w:szCs w:val="18"/>
          <w:shd w:val="clear" w:color="auto" w:fill="FFFFFF"/>
        </w:rPr>
        <w:t>Helliwell, J., Layard, R., &amp; Sachs, J. (2017). World Happiness Report 2017, New York: Sustainable Development Solutions Network</w:t>
      </w:r>
      <w:r w:rsidR="00C755FD" w:rsidRPr="00C755FD">
        <w:rPr>
          <w:rFonts w:cstheme="minorHAnsi"/>
          <w:color w:val="000000"/>
          <w:sz w:val="18"/>
          <w:szCs w:val="18"/>
          <w:shd w:val="clear" w:color="auto" w:fill="FFFFFF"/>
        </w:rPr>
        <w:t>,</w:t>
      </w:r>
      <w:r w:rsidR="00C755FD" w:rsidRPr="00C755FD">
        <w:rPr>
          <w:rFonts w:cstheme="minorHAnsi"/>
          <w:sz w:val="18"/>
          <w:szCs w:val="18"/>
        </w:rPr>
        <w:t xml:space="preserve"> p</w:t>
      </w:r>
      <w:r w:rsidRPr="00C755FD">
        <w:rPr>
          <w:rFonts w:cstheme="minorHAnsi"/>
          <w:sz w:val="18"/>
          <w:szCs w:val="18"/>
        </w:rPr>
        <w:t>. 22</w:t>
      </w:r>
    </w:p>
  </w:footnote>
  <w:footnote w:id="10">
    <w:p w14:paraId="4DE7BF2E" w14:textId="3C864C69" w:rsidR="00BA5F5F" w:rsidRDefault="00BA5F5F">
      <w:pPr>
        <w:pStyle w:val="Fodnotetekst"/>
      </w:pPr>
      <w:r>
        <w:rPr>
          <w:rStyle w:val="Fodnotehenvisning"/>
        </w:rPr>
        <w:footnoteRef/>
      </w:r>
      <w:r>
        <w:t xml:space="preserve"> </w:t>
      </w:r>
      <w:r w:rsidR="00C755FD" w:rsidRPr="00C755FD">
        <w:rPr>
          <w:rFonts w:cstheme="minorHAnsi"/>
          <w:color w:val="000000"/>
          <w:sz w:val="18"/>
          <w:szCs w:val="18"/>
          <w:shd w:val="clear" w:color="auto" w:fill="FFFFFF"/>
        </w:rPr>
        <w:t>Helliwell</w:t>
      </w:r>
      <w:r w:rsidR="00C755FD">
        <w:rPr>
          <w:rFonts w:cstheme="minorHAnsi"/>
          <w:color w:val="000000"/>
          <w:sz w:val="18"/>
          <w:szCs w:val="18"/>
          <w:shd w:val="clear" w:color="auto" w:fill="FFFFFF"/>
        </w:rPr>
        <w:t>, p</w:t>
      </w:r>
      <w:r>
        <w:t>. 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D9F8" w14:textId="525A546B" w:rsidR="00C019D3" w:rsidRDefault="00C019D3">
    <w:pPr>
      <w:pStyle w:val="Sidehoved"/>
    </w:pPr>
    <w:r>
      <w:tab/>
    </w:r>
    <w:r>
      <w:tab/>
      <w:t>Kathrine Kvist Jensen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6BE"/>
    <w:multiLevelType w:val="hybridMultilevel"/>
    <w:tmpl w:val="5A168208"/>
    <w:lvl w:ilvl="0" w:tplc="0406000B">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9E00BA"/>
    <w:multiLevelType w:val="hybridMultilevel"/>
    <w:tmpl w:val="713A4E7E"/>
    <w:lvl w:ilvl="0" w:tplc="DC7C20B6">
      <w:start w:val="6"/>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AF1C3F"/>
    <w:multiLevelType w:val="hybridMultilevel"/>
    <w:tmpl w:val="1CD44F1C"/>
    <w:lvl w:ilvl="0" w:tplc="1BC6ECE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6420467"/>
    <w:multiLevelType w:val="hybridMultilevel"/>
    <w:tmpl w:val="DF287F3C"/>
    <w:lvl w:ilvl="0" w:tplc="8F5E983C">
      <w:start w:val="5"/>
      <w:numFmt w:val="bullet"/>
      <w:lvlText w:val="-"/>
      <w:lvlJc w:val="left"/>
      <w:pPr>
        <w:ind w:left="720" w:hanging="360"/>
      </w:pPr>
      <w:rPr>
        <w:rFonts w:ascii="Times New Roman" w:eastAsiaTheme="minorHAnsi" w:hAnsi="Times New Roman" w:cs="Times New Roman"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FE2756"/>
    <w:multiLevelType w:val="hybridMultilevel"/>
    <w:tmpl w:val="FCB8A100"/>
    <w:lvl w:ilvl="0" w:tplc="F640AD0A">
      <w:start w:val="6"/>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070F68"/>
    <w:multiLevelType w:val="multilevel"/>
    <w:tmpl w:val="B8925D4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C45CA"/>
    <w:multiLevelType w:val="hybridMultilevel"/>
    <w:tmpl w:val="6980D0A8"/>
    <w:lvl w:ilvl="0" w:tplc="1B863090">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2BF0F0D"/>
    <w:multiLevelType w:val="multilevel"/>
    <w:tmpl w:val="56E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E099D"/>
    <w:multiLevelType w:val="multilevel"/>
    <w:tmpl w:val="F7A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64CE8"/>
    <w:multiLevelType w:val="multilevel"/>
    <w:tmpl w:val="5B1A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F447E"/>
    <w:multiLevelType w:val="multilevel"/>
    <w:tmpl w:val="3BFEFDE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C3734"/>
    <w:multiLevelType w:val="hybridMultilevel"/>
    <w:tmpl w:val="28AEF9B8"/>
    <w:lvl w:ilvl="0" w:tplc="E4E4C0C0">
      <w:start w:val="3"/>
      <w:numFmt w:val="decimal"/>
      <w:lvlText w:val="%1"/>
      <w:lvlJc w:val="left"/>
      <w:pPr>
        <w:ind w:left="720" w:hanging="360"/>
      </w:pPr>
      <w:rPr>
        <w:rFonts w:hint="default"/>
        <w:color w:val="1F3763" w:themeColor="accent1" w:themeShade="7F"/>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2E85F63"/>
    <w:multiLevelType w:val="hybridMultilevel"/>
    <w:tmpl w:val="EA602744"/>
    <w:lvl w:ilvl="0" w:tplc="E1DC4246">
      <w:start w:val="2017"/>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48A7D0B"/>
    <w:multiLevelType w:val="multilevel"/>
    <w:tmpl w:val="D6C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10D40"/>
    <w:multiLevelType w:val="hybridMultilevel"/>
    <w:tmpl w:val="28C8C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BF455A"/>
    <w:multiLevelType w:val="multilevel"/>
    <w:tmpl w:val="B03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C0A55"/>
    <w:multiLevelType w:val="hybridMultilevel"/>
    <w:tmpl w:val="4D24CC86"/>
    <w:lvl w:ilvl="0" w:tplc="89DE9EB6">
      <w:start w:val="201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68218D"/>
    <w:multiLevelType w:val="multilevel"/>
    <w:tmpl w:val="C1E6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05D19"/>
    <w:multiLevelType w:val="multilevel"/>
    <w:tmpl w:val="B2BE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6"/>
  </w:num>
  <w:num w:numId="4">
    <w:abstractNumId w:val="12"/>
  </w:num>
  <w:num w:numId="5">
    <w:abstractNumId w:val="5"/>
  </w:num>
  <w:num w:numId="6">
    <w:abstractNumId w:val="10"/>
  </w:num>
  <w:num w:numId="7">
    <w:abstractNumId w:val="15"/>
  </w:num>
  <w:num w:numId="8">
    <w:abstractNumId w:val="9"/>
  </w:num>
  <w:num w:numId="9">
    <w:abstractNumId w:val="8"/>
  </w:num>
  <w:num w:numId="10">
    <w:abstractNumId w:val="18"/>
  </w:num>
  <w:num w:numId="11">
    <w:abstractNumId w:val="7"/>
  </w:num>
  <w:num w:numId="12">
    <w:abstractNumId w:val="17"/>
  </w:num>
  <w:num w:numId="13">
    <w:abstractNumId w:val="13"/>
  </w:num>
  <w:num w:numId="14">
    <w:abstractNumId w:val="3"/>
  </w:num>
  <w:num w:numId="15">
    <w:abstractNumId w:val="14"/>
  </w:num>
  <w:num w:numId="16">
    <w:abstractNumId w:val="6"/>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07"/>
    <w:rsid w:val="00023B13"/>
    <w:rsid w:val="000269D0"/>
    <w:rsid w:val="000310CC"/>
    <w:rsid w:val="00067895"/>
    <w:rsid w:val="000B24A4"/>
    <w:rsid w:val="000C2D77"/>
    <w:rsid w:val="000E4847"/>
    <w:rsid w:val="000F3A90"/>
    <w:rsid w:val="00140FE2"/>
    <w:rsid w:val="00146BC2"/>
    <w:rsid w:val="00155D1D"/>
    <w:rsid w:val="00160437"/>
    <w:rsid w:val="001717B7"/>
    <w:rsid w:val="001810FF"/>
    <w:rsid w:val="001851ED"/>
    <w:rsid w:val="00190D87"/>
    <w:rsid w:val="001926E9"/>
    <w:rsid w:val="001E0628"/>
    <w:rsid w:val="001E2EAB"/>
    <w:rsid w:val="001F336B"/>
    <w:rsid w:val="00215AD3"/>
    <w:rsid w:val="0023526C"/>
    <w:rsid w:val="002354D3"/>
    <w:rsid w:val="0025139D"/>
    <w:rsid w:val="002543EE"/>
    <w:rsid w:val="00272455"/>
    <w:rsid w:val="00283020"/>
    <w:rsid w:val="00287586"/>
    <w:rsid w:val="0029127A"/>
    <w:rsid w:val="003001B5"/>
    <w:rsid w:val="003047B4"/>
    <w:rsid w:val="0032485D"/>
    <w:rsid w:val="00347D78"/>
    <w:rsid w:val="003A7A42"/>
    <w:rsid w:val="003B440B"/>
    <w:rsid w:val="003E125E"/>
    <w:rsid w:val="003E3B0C"/>
    <w:rsid w:val="003E4AB4"/>
    <w:rsid w:val="003F3FBC"/>
    <w:rsid w:val="003F67D7"/>
    <w:rsid w:val="00417DA7"/>
    <w:rsid w:val="00426EA2"/>
    <w:rsid w:val="00442E4D"/>
    <w:rsid w:val="00446D8D"/>
    <w:rsid w:val="00455797"/>
    <w:rsid w:val="00467409"/>
    <w:rsid w:val="004929A2"/>
    <w:rsid w:val="00497657"/>
    <w:rsid w:val="004A7E2F"/>
    <w:rsid w:val="004B148F"/>
    <w:rsid w:val="004D1C5F"/>
    <w:rsid w:val="004E7455"/>
    <w:rsid w:val="005360D9"/>
    <w:rsid w:val="005414B2"/>
    <w:rsid w:val="00563113"/>
    <w:rsid w:val="00596642"/>
    <w:rsid w:val="005A023C"/>
    <w:rsid w:val="005B3E86"/>
    <w:rsid w:val="005C5BBB"/>
    <w:rsid w:val="005D38A6"/>
    <w:rsid w:val="005D7792"/>
    <w:rsid w:val="0060466F"/>
    <w:rsid w:val="0060510E"/>
    <w:rsid w:val="006208F5"/>
    <w:rsid w:val="00622623"/>
    <w:rsid w:val="00650C99"/>
    <w:rsid w:val="00650ED5"/>
    <w:rsid w:val="00674BA4"/>
    <w:rsid w:val="00690A3D"/>
    <w:rsid w:val="006933A9"/>
    <w:rsid w:val="006951B5"/>
    <w:rsid w:val="006C3801"/>
    <w:rsid w:val="006D37AD"/>
    <w:rsid w:val="006D779F"/>
    <w:rsid w:val="006E3070"/>
    <w:rsid w:val="006F3BE8"/>
    <w:rsid w:val="0071555B"/>
    <w:rsid w:val="00725E9C"/>
    <w:rsid w:val="00727428"/>
    <w:rsid w:val="00761429"/>
    <w:rsid w:val="00772243"/>
    <w:rsid w:val="007946DA"/>
    <w:rsid w:val="007A77EA"/>
    <w:rsid w:val="007F606B"/>
    <w:rsid w:val="008001C8"/>
    <w:rsid w:val="008014CA"/>
    <w:rsid w:val="0081064B"/>
    <w:rsid w:val="00817E71"/>
    <w:rsid w:val="00836055"/>
    <w:rsid w:val="008727F1"/>
    <w:rsid w:val="00876622"/>
    <w:rsid w:val="008812FA"/>
    <w:rsid w:val="00884765"/>
    <w:rsid w:val="00886B3F"/>
    <w:rsid w:val="008D5245"/>
    <w:rsid w:val="00905B69"/>
    <w:rsid w:val="009129F0"/>
    <w:rsid w:val="00931607"/>
    <w:rsid w:val="0093389D"/>
    <w:rsid w:val="00940C9D"/>
    <w:rsid w:val="00940DE5"/>
    <w:rsid w:val="009441F8"/>
    <w:rsid w:val="00955C05"/>
    <w:rsid w:val="00970558"/>
    <w:rsid w:val="00980ADC"/>
    <w:rsid w:val="00992397"/>
    <w:rsid w:val="009A42C4"/>
    <w:rsid w:val="009E3893"/>
    <w:rsid w:val="00A52B1D"/>
    <w:rsid w:val="00AA0190"/>
    <w:rsid w:val="00AA26E5"/>
    <w:rsid w:val="00AE719F"/>
    <w:rsid w:val="00B53603"/>
    <w:rsid w:val="00B53898"/>
    <w:rsid w:val="00B85C78"/>
    <w:rsid w:val="00B922D6"/>
    <w:rsid w:val="00B943D2"/>
    <w:rsid w:val="00BA5F5F"/>
    <w:rsid w:val="00BB2B4A"/>
    <w:rsid w:val="00BB62DC"/>
    <w:rsid w:val="00C019D3"/>
    <w:rsid w:val="00C23283"/>
    <w:rsid w:val="00C34006"/>
    <w:rsid w:val="00C755FD"/>
    <w:rsid w:val="00C800D4"/>
    <w:rsid w:val="00CD3688"/>
    <w:rsid w:val="00CE132C"/>
    <w:rsid w:val="00D60FBF"/>
    <w:rsid w:val="00D76DF6"/>
    <w:rsid w:val="00D9033C"/>
    <w:rsid w:val="00DA1260"/>
    <w:rsid w:val="00DB141C"/>
    <w:rsid w:val="00DD2FBF"/>
    <w:rsid w:val="00DE0108"/>
    <w:rsid w:val="00DE0144"/>
    <w:rsid w:val="00DE4ED0"/>
    <w:rsid w:val="00E11FF7"/>
    <w:rsid w:val="00E754BC"/>
    <w:rsid w:val="00E917E9"/>
    <w:rsid w:val="00EA1ECD"/>
    <w:rsid w:val="00EB23BC"/>
    <w:rsid w:val="00ED2BFE"/>
    <w:rsid w:val="00EE2755"/>
    <w:rsid w:val="00F03659"/>
    <w:rsid w:val="00F042E8"/>
    <w:rsid w:val="00F113AC"/>
    <w:rsid w:val="00F123D4"/>
    <w:rsid w:val="00F57A3B"/>
    <w:rsid w:val="00F60AF8"/>
    <w:rsid w:val="00FB39CA"/>
    <w:rsid w:val="00FC58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9130"/>
  <w15:chartTrackingRefBased/>
  <w15:docId w15:val="{5F9A4405-99B7-48A4-9965-5B90635B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F8"/>
  </w:style>
  <w:style w:type="paragraph" w:styleId="Overskrift1">
    <w:name w:val="heading 1"/>
    <w:basedOn w:val="Normal"/>
    <w:next w:val="Normal"/>
    <w:link w:val="Overskrift1Tegn"/>
    <w:uiPriority w:val="9"/>
    <w:qFormat/>
    <w:rsid w:val="009441F8"/>
    <w:pPr>
      <w:keepNext/>
      <w:keepLines/>
      <w:spacing w:before="240"/>
      <w:jc w:val="both"/>
      <w:outlineLvl w:val="0"/>
    </w:pPr>
    <w:rPr>
      <w:rFonts w:asciiTheme="majorHAnsi" w:eastAsiaTheme="majorEastAsia" w:hAnsiTheme="majorHAnsi" w:cstheme="majorBidi"/>
      <w:color w:val="2F5496" w:themeColor="accent1" w:themeShade="BF"/>
      <w:sz w:val="32"/>
      <w:szCs w:val="32"/>
      <w:u w:val="single"/>
    </w:rPr>
  </w:style>
  <w:style w:type="paragraph" w:styleId="Overskrift2">
    <w:name w:val="heading 2"/>
    <w:basedOn w:val="Normal"/>
    <w:next w:val="Normal"/>
    <w:link w:val="Overskrift2Tegn"/>
    <w:uiPriority w:val="9"/>
    <w:unhideWhenUsed/>
    <w:qFormat/>
    <w:rsid w:val="009441F8"/>
    <w:pPr>
      <w:keepNext/>
      <w:keepLines/>
      <w:spacing w:before="40"/>
      <w:outlineLvl w:val="1"/>
    </w:pPr>
    <w:rPr>
      <w:rFonts w:asciiTheme="majorHAnsi" w:eastAsiaTheme="majorEastAsia" w:hAnsiTheme="majorHAnsi" w:cstheme="majorBidi"/>
      <w:b/>
      <w:bCs/>
      <w:color w:val="2F5496" w:themeColor="accent1" w:themeShade="BF"/>
      <w:sz w:val="26"/>
      <w:szCs w:val="26"/>
    </w:rPr>
  </w:style>
  <w:style w:type="paragraph" w:styleId="Overskrift3">
    <w:name w:val="heading 3"/>
    <w:basedOn w:val="Normal"/>
    <w:next w:val="Normal"/>
    <w:link w:val="Overskrift3Tegn"/>
    <w:uiPriority w:val="9"/>
    <w:unhideWhenUsed/>
    <w:qFormat/>
    <w:rsid w:val="009441F8"/>
    <w:pPr>
      <w:keepNext/>
      <w:keepLines/>
      <w:spacing w:before="40"/>
      <w:outlineLvl w:val="2"/>
    </w:pPr>
    <w:rPr>
      <w:rFonts w:asciiTheme="majorHAnsi" w:eastAsiaTheme="majorEastAsia" w:hAnsiTheme="majorHAnsi" w:cstheme="majorBidi"/>
      <w:color w:val="1F3763" w:themeColor="accent1" w:themeShade="7F"/>
      <w:u w:val="single"/>
      <w:lang w:val="en-GB"/>
    </w:rPr>
  </w:style>
  <w:style w:type="paragraph" w:styleId="Overskrift4">
    <w:name w:val="heading 4"/>
    <w:basedOn w:val="Normal"/>
    <w:next w:val="Normal"/>
    <w:link w:val="Overskrift4Tegn"/>
    <w:uiPriority w:val="9"/>
    <w:unhideWhenUsed/>
    <w:qFormat/>
    <w:rsid w:val="00A52B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41F8"/>
    <w:rPr>
      <w:rFonts w:asciiTheme="majorHAnsi" w:eastAsiaTheme="majorEastAsia" w:hAnsiTheme="majorHAnsi" w:cstheme="majorBidi"/>
      <w:color w:val="2F5496" w:themeColor="accent1" w:themeShade="BF"/>
      <w:sz w:val="32"/>
      <w:szCs w:val="32"/>
      <w:u w:val="single"/>
    </w:rPr>
  </w:style>
  <w:style w:type="paragraph" w:styleId="Sidehoved">
    <w:name w:val="header"/>
    <w:basedOn w:val="Normal"/>
    <w:link w:val="SidehovedTegn"/>
    <w:uiPriority w:val="99"/>
    <w:unhideWhenUsed/>
    <w:rsid w:val="00ED2BF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D2BFE"/>
    <w:rPr>
      <w:sz w:val="24"/>
      <w:szCs w:val="24"/>
    </w:rPr>
  </w:style>
  <w:style w:type="paragraph" w:styleId="Sidefod">
    <w:name w:val="footer"/>
    <w:basedOn w:val="Normal"/>
    <w:link w:val="SidefodTegn"/>
    <w:uiPriority w:val="99"/>
    <w:unhideWhenUsed/>
    <w:rsid w:val="00ED2BFE"/>
    <w:pPr>
      <w:tabs>
        <w:tab w:val="center" w:pos="4819"/>
        <w:tab w:val="right" w:pos="9638"/>
      </w:tabs>
      <w:spacing w:line="240" w:lineRule="auto"/>
    </w:pPr>
  </w:style>
  <w:style w:type="character" w:customStyle="1" w:styleId="SidefodTegn">
    <w:name w:val="Sidefod Tegn"/>
    <w:basedOn w:val="Standardskrifttypeiafsnit"/>
    <w:link w:val="Sidefod"/>
    <w:uiPriority w:val="99"/>
    <w:rsid w:val="00ED2BFE"/>
    <w:rPr>
      <w:sz w:val="24"/>
      <w:szCs w:val="24"/>
    </w:rPr>
  </w:style>
  <w:style w:type="paragraph" w:styleId="Titel">
    <w:name w:val="Title"/>
    <w:basedOn w:val="Normal"/>
    <w:next w:val="Normal"/>
    <w:link w:val="TitelTegn"/>
    <w:uiPriority w:val="10"/>
    <w:qFormat/>
    <w:rsid w:val="009441F8"/>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441F8"/>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rsid w:val="009441F8"/>
    <w:rPr>
      <w:rFonts w:asciiTheme="majorHAnsi" w:eastAsiaTheme="majorEastAsia" w:hAnsiTheme="majorHAnsi" w:cstheme="majorBidi"/>
      <w:color w:val="1F3763" w:themeColor="accent1" w:themeShade="7F"/>
      <w:u w:val="single"/>
      <w:lang w:val="en-GB"/>
    </w:rPr>
  </w:style>
  <w:style w:type="character" w:customStyle="1" w:styleId="Overskrift2Tegn">
    <w:name w:val="Overskrift 2 Tegn"/>
    <w:basedOn w:val="Standardskrifttypeiafsnit"/>
    <w:link w:val="Overskrift2"/>
    <w:uiPriority w:val="9"/>
    <w:rsid w:val="009441F8"/>
    <w:rPr>
      <w:rFonts w:asciiTheme="majorHAnsi" w:eastAsiaTheme="majorEastAsia" w:hAnsiTheme="majorHAnsi" w:cstheme="majorBidi"/>
      <w:b/>
      <w:bCs/>
      <w:color w:val="2F5496" w:themeColor="accent1" w:themeShade="BF"/>
      <w:sz w:val="26"/>
      <w:szCs w:val="26"/>
    </w:rPr>
  </w:style>
  <w:style w:type="paragraph" w:styleId="Undertitel">
    <w:name w:val="Subtitle"/>
    <w:basedOn w:val="Normal"/>
    <w:next w:val="Normal"/>
    <w:link w:val="UndertitelTegn"/>
    <w:uiPriority w:val="11"/>
    <w:qFormat/>
    <w:rsid w:val="009441F8"/>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9441F8"/>
    <w:rPr>
      <w:rFonts w:eastAsiaTheme="minorEastAsia"/>
      <w:color w:val="5A5A5A" w:themeColor="text1" w:themeTint="A5"/>
      <w:spacing w:val="15"/>
      <w:sz w:val="22"/>
      <w:szCs w:val="22"/>
    </w:rPr>
  </w:style>
  <w:style w:type="character" w:customStyle="1" w:styleId="Overskrift4Tegn">
    <w:name w:val="Overskrift 4 Tegn"/>
    <w:basedOn w:val="Standardskrifttypeiafsnit"/>
    <w:link w:val="Overskrift4"/>
    <w:uiPriority w:val="9"/>
    <w:rsid w:val="00A52B1D"/>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A52B1D"/>
    <w:pPr>
      <w:ind w:left="720"/>
      <w:contextualSpacing/>
    </w:pPr>
  </w:style>
  <w:style w:type="paragraph" w:styleId="Overskrift">
    <w:name w:val="TOC Heading"/>
    <w:basedOn w:val="Overskrift1"/>
    <w:next w:val="Normal"/>
    <w:uiPriority w:val="39"/>
    <w:unhideWhenUsed/>
    <w:qFormat/>
    <w:rsid w:val="009441F8"/>
    <w:pPr>
      <w:spacing w:line="259" w:lineRule="auto"/>
      <w:jc w:val="left"/>
      <w:outlineLvl w:val="9"/>
    </w:pPr>
    <w:rPr>
      <w:u w:val="none"/>
      <w:lang w:eastAsia="da-DK"/>
    </w:rPr>
  </w:style>
  <w:style w:type="table" w:styleId="Tabel-Gitter">
    <w:name w:val="Table Grid"/>
    <w:basedOn w:val="Tabel-Normal"/>
    <w:uiPriority w:val="39"/>
    <w:rsid w:val="009316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190D87"/>
    <w:pPr>
      <w:spacing w:line="240" w:lineRule="auto"/>
    </w:pPr>
    <w:rPr>
      <w:sz w:val="20"/>
      <w:szCs w:val="20"/>
    </w:rPr>
  </w:style>
  <w:style w:type="character" w:customStyle="1" w:styleId="FodnotetekstTegn">
    <w:name w:val="Fodnotetekst Tegn"/>
    <w:basedOn w:val="Standardskrifttypeiafsnit"/>
    <w:link w:val="Fodnotetekst"/>
    <w:uiPriority w:val="99"/>
    <w:semiHidden/>
    <w:rsid w:val="00190D87"/>
    <w:rPr>
      <w:sz w:val="20"/>
      <w:szCs w:val="20"/>
    </w:rPr>
  </w:style>
  <w:style w:type="character" w:styleId="Fodnotehenvisning">
    <w:name w:val="footnote reference"/>
    <w:basedOn w:val="Standardskrifttypeiafsnit"/>
    <w:uiPriority w:val="99"/>
    <w:semiHidden/>
    <w:unhideWhenUsed/>
    <w:rsid w:val="00190D87"/>
    <w:rPr>
      <w:vertAlign w:val="superscript"/>
    </w:rPr>
  </w:style>
  <w:style w:type="character" w:styleId="Hyperlink">
    <w:name w:val="Hyperlink"/>
    <w:basedOn w:val="Standardskrifttypeiafsnit"/>
    <w:uiPriority w:val="99"/>
    <w:unhideWhenUsed/>
    <w:rsid w:val="00905B69"/>
    <w:rPr>
      <w:color w:val="0563C1" w:themeColor="hyperlink"/>
      <w:u w:val="single"/>
    </w:rPr>
  </w:style>
  <w:style w:type="character" w:styleId="Ulstomtale">
    <w:name w:val="Unresolved Mention"/>
    <w:basedOn w:val="Standardskrifttypeiafsnit"/>
    <w:uiPriority w:val="99"/>
    <w:semiHidden/>
    <w:unhideWhenUsed/>
    <w:rsid w:val="00905B69"/>
    <w:rPr>
      <w:color w:val="605E5C"/>
      <w:shd w:val="clear" w:color="auto" w:fill="E1DFDD"/>
    </w:rPr>
  </w:style>
  <w:style w:type="paragraph" w:styleId="FormateretHTML">
    <w:name w:val="HTML Preformatted"/>
    <w:basedOn w:val="Normal"/>
    <w:link w:val="FormateretHTMLTegn"/>
    <w:uiPriority w:val="99"/>
    <w:unhideWhenUsed/>
    <w:rsid w:val="0065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650ED5"/>
    <w:rPr>
      <w:rFonts w:ascii="Courier New" w:eastAsia="Times New Roman" w:hAnsi="Courier New" w:cs="Courier New"/>
      <w:sz w:val="20"/>
      <w:szCs w:val="20"/>
      <w:lang w:eastAsia="da-DK"/>
    </w:rPr>
  </w:style>
  <w:style w:type="character" w:styleId="Fremhv">
    <w:name w:val="Emphasis"/>
    <w:basedOn w:val="Standardskrifttypeiafsnit"/>
    <w:uiPriority w:val="20"/>
    <w:qFormat/>
    <w:rsid w:val="00650ED5"/>
    <w:rPr>
      <w:i/>
      <w:iCs/>
    </w:rPr>
  </w:style>
  <w:style w:type="character" w:customStyle="1" w:styleId="apple-tab-span">
    <w:name w:val="apple-tab-span"/>
    <w:basedOn w:val="Standardskrifttypeiafsnit"/>
    <w:rsid w:val="003001B5"/>
  </w:style>
  <w:style w:type="paragraph" w:styleId="NormalWeb">
    <w:name w:val="Normal (Web)"/>
    <w:basedOn w:val="Normal"/>
    <w:uiPriority w:val="99"/>
    <w:unhideWhenUsed/>
    <w:rsid w:val="003001B5"/>
    <w:pPr>
      <w:spacing w:before="100" w:beforeAutospacing="1" w:after="100" w:afterAutospacing="1" w:line="240" w:lineRule="auto"/>
    </w:pPr>
    <w:rPr>
      <w:rFonts w:ascii="Times New Roman" w:eastAsia="Times New Roman" w:hAnsi="Times New Roman" w:cs="Times New Roman"/>
      <w:lang w:eastAsia="da-DK"/>
    </w:rPr>
  </w:style>
  <w:style w:type="character" w:styleId="BesgtLink">
    <w:name w:val="FollowedHyperlink"/>
    <w:basedOn w:val="Standardskrifttypeiafsnit"/>
    <w:uiPriority w:val="99"/>
    <w:semiHidden/>
    <w:unhideWhenUsed/>
    <w:rsid w:val="000E4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04474">
      <w:bodyDiv w:val="1"/>
      <w:marLeft w:val="0"/>
      <w:marRight w:val="0"/>
      <w:marTop w:val="0"/>
      <w:marBottom w:val="0"/>
      <w:divBdr>
        <w:top w:val="none" w:sz="0" w:space="0" w:color="auto"/>
        <w:left w:val="none" w:sz="0" w:space="0" w:color="auto"/>
        <w:bottom w:val="none" w:sz="0" w:space="0" w:color="auto"/>
        <w:right w:val="none" w:sz="0" w:space="0" w:color="auto"/>
      </w:divBdr>
    </w:div>
    <w:div w:id="1598555946">
      <w:bodyDiv w:val="1"/>
      <w:marLeft w:val="0"/>
      <w:marRight w:val="0"/>
      <w:marTop w:val="0"/>
      <w:marBottom w:val="0"/>
      <w:divBdr>
        <w:top w:val="none" w:sz="0" w:space="0" w:color="auto"/>
        <w:left w:val="none" w:sz="0" w:space="0" w:color="auto"/>
        <w:bottom w:val="none" w:sz="0" w:space="0" w:color="auto"/>
        <w:right w:val="none" w:sz="0" w:space="0" w:color="auto"/>
      </w:divBdr>
      <w:divsChild>
        <w:div w:id="244385049">
          <w:marLeft w:val="-108"/>
          <w:marRight w:val="0"/>
          <w:marTop w:val="0"/>
          <w:marBottom w:val="0"/>
          <w:divBdr>
            <w:top w:val="none" w:sz="0" w:space="0" w:color="auto"/>
            <w:left w:val="none" w:sz="0" w:space="0" w:color="auto"/>
            <w:bottom w:val="none" w:sz="0" w:space="0" w:color="auto"/>
            <w:right w:val="none" w:sz="0" w:space="0" w:color="auto"/>
          </w:divBdr>
        </w:div>
        <w:div w:id="631600035">
          <w:marLeft w:val="-108"/>
          <w:marRight w:val="0"/>
          <w:marTop w:val="0"/>
          <w:marBottom w:val="0"/>
          <w:divBdr>
            <w:top w:val="none" w:sz="0" w:space="0" w:color="auto"/>
            <w:left w:val="none" w:sz="0" w:space="0" w:color="auto"/>
            <w:bottom w:val="none" w:sz="0" w:space="0" w:color="auto"/>
            <w:right w:val="none" w:sz="0" w:space="0" w:color="auto"/>
          </w:divBdr>
        </w:div>
      </w:divsChild>
    </w:div>
    <w:div w:id="1663045234">
      <w:bodyDiv w:val="1"/>
      <w:marLeft w:val="0"/>
      <w:marRight w:val="0"/>
      <w:marTop w:val="0"/>
      <w:marBottom w:val="0"/>
      <w:divBdr>
        <w:top w:val="none" w:sz="0" w:space="0" w:color="auto"/>
        <w:left w:val="none" w:sz="0" w:space="0" w:color="auto"/>
        <w:bottom w:val="none" w:sz="0" w:space="0" w:color="auto"/>
        <w:right w:val="none" w:sz="0" w:space="0" w:color="auto"/>
      </w:divBdr>
    </w:div>
    <w:div w:id="1810897846">
      <w:bodyDiv w:val="1"/>
      <w:marLeft w:val="0"/>
      <w:marRight w:val="0"/>
      <w:marTop w:val="0"/>
      <w:marBottom w:val="0"/>
      <w:divBdr>
        <w:top w:val="none" w:sz="0" w:space="0" w:color="auto"/>
        <w:left w:val="none" w:sz="0" w:space="0" w:color="auto"/>
        <w:bottom w:val="none" w:sz="0" w:space="0" w:color="auto"/>
        <w:right w:val="none" w:sz="0" w:space="0" w:color="auto"/>
      </w:divBdr>
    </w:div>
    <w:div w:id="1934238882">
      <w:bodyDiv w:val="1"/>
      <w:marLeft w:val="0"/>
      <w:marRight w:val="0"/>
      <w:marTop w:val="0"/>
      <w:marBottom w:val="0"/>
      <w:divBdr>
        <w:top w:val="none" w:sz="0" w:space="0" w:color="auto"/>
        <w:left w:val="none" w:sz="0" w:space="0" w:color="auto"/>
        <w:bottom w:val="none" w:sz="0" w:space="0" w:color="auto"/>
        <w:right w:val="none" w:sz="0" w:space="0" w:color="auto"/>
      </w:divBdr>
    </w:div>
    <w:div w:id="194664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ed/2013/" TargetMode="External"/><Relationship Id="rId13" Type="http://schemas.openxmlformats.org/officeDocument/2006/relationships/hyperlink" Target="https://datacarpentry.org/r-socialsci/" TargetMode="External"/><Relationship Id="rId18" Type="http://schemas.openxmlformats.org/officeDocument/2006/relationships/hyperlink" Target="https://worldhappiness.report/ed/2013/" TargetMode="External"/><Relationship Id="rId26" Type="http://schemas.openxmlformats.org/officeDocument/2006/relationships/hyperlink" Target="https://github.com/KathrineKvist/Final_Project/blob/main/Final%20project.Rproj"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orldhappiness.report/ed/2017/" TargetMode="External"/><Relationship Id="rId34" Type="http://schemas.openxmlformats.org/officeDocument/2006/relationships/image" Target="media/image10.tmp"/><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urworldindata.org/homicides" TargetMode="External"/><Relationship Id="rId17" Type="http://schemas.openxmlformats.org/officeDocument/2006/relationships/image" Target="media/image4.tmp"/><Relationship Id="rId25" Type="http://schemas.openxmlformats.org/officeDocument/2006/relationships/hyperlink" Target="https://github.com/KathrineKvist/Final_Project/blob/main/Final%20Project.xlsx" TargetMode="External"/><Relationship Id="rId33" Type="http://schemas.openxmlformats.org/officeDocument/2006/relationships/image" Target="media/image9.tmp"/><Relationship Id="rId38" Type="http://schemas.openxmlformats.org/officeDocument/2006/relationships/image" Target="media/image14.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hyperlink" Target="https://worldhappiness.report/ed/2016/" TargetMode="External"/><Relationship Id="rId29" Type="http://schemas.openxmlformats.org/officeDocument/2006/relationships/image" Target="media/image5.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ldhappiness.report/ed/2017/" TargetMode="External"/><Relationship Id="rId24" Type="http://schemas.openxmlformats.org/officeDocument/2006/relationships/hyperlink" Target="https://github.com/KathrineKvist/Final_Project" TargetMode="External"/><Relationship Id="rId32" Type="http://schemas.openxmlformats.org/officeDocument/2006/relationships/image" Target="media/image8.tmp"/><Relationship Id="rId37" Type="http://schemas.openxmlformats.org/officeDocument/2006/relationships/image" Target="media/image13.tmp"/><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hyperlink" Target="https://datacarpentry.org/r-socialsci/" TargetMode="External"/><Relationship Id="rId28" Type="http://schemas.openxmlformats.org/officeDocument/2006/relationships/hyperlink" Target="https://ourworldindata.org/homicides#the-global-distribution-of-homicides" TargetMode="External"/><Relationship Id="rId36" Type="http://schemas.openxmlformats.org/officeDocument/2006/relationships/image" Target="media/image12.tmp"/><Relationship Id="rId10" Type="http://schemas.openxmlformats.org/officeDocument/2006/relationships/hyperlink" Target="https://worldhappiness.report/ed/2016/" TargetMode="External"/><Relationship Id="rId19" Type="http://schemas.openxmlformats.org/officeDocument/2006/relationships/hyperlink" Target="https://worldhappiness.report/ed/2015/" TargetMode="External"/><Relationship Id="rId31" Type="http://schemas.openxmlformats.org/officeDocument/2006/relationships/image" Target="media/image7.tmp"/><Relationship Id="rId4" Type="http://schemas.openxmlformats.org/officeDocument/2006/relationships/settings" Target="settings.xml"/><Relationship Id="rId9" Type="http://schemas.openxmlformats.org/officeDocument/2006/relationships/hyperlink" Target="https://worldhappiness.report/ed/2015/" TargetMode="External"/><Relationship Id="rId14" Type="http://schemas.openxmlformats.org/officeDocument/2006/relationships/image" Target="media/image1.tmp"/><Relationship Id="rId22" Type="http://schemas.openxmlformats.org/officeDocument/2006/relationships/hyperlink" Target="https://ourworldindata.org/homicides" TargetMode="External"/><Relationship Id="rId27" Type="http://schemas.openxmlformats.org/officeDocument/2006/relationships/hyperlink" Target="https://github.com/KathrineKvist/Final_Project/blob/main/suicide-vs-homicide-rate.csv" TargetMode="External"/><Relationship Id="rId30" Type="http://schemas.openxmlformats.org/officeDocument/2006/relationships/image" Target="media/image6.tmp"/><Relationship Id="rId35" Type="http://schemas.openxmlformats.org/officeDocument/2006/relationships/image" Target="media/image11.tm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29FC029-F48C-4CC6-8088-2525B9BD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13</Pages>
  <Words>2385</Words>
  <Characters>14552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Kvist Jensen</dc:creator>
  <cp:keywords/>
  <dc:description/>
  <cp:lastModifiedBy>Kathrine Kvist Jensen</cp:lastModifiedBy>
  <cp:revision>12</cp:revision>
  <cp:lastPrinted>2022-01-09T16:32:00Z</cp:lastPrinted>
  <dcterms:created xsi:type="dcterms:W3CDTF">2021-12-05T14:24:00Z</dcterms:created>
  <dcterms:modified xsi:type="dcterms:W3CDTF">2022-01-10T03:55:00Z</dcterms:modified>
</cp:coreProperties>
</file>