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9D5" w:rsidRPr="00095539" w:rsidRDefault="00D649D5" w:rsidP="00095539">
      <w:pPr>
        <w:pStyle w:val="ListParagraph"/>
        <w:numPr>
          <w:ilvl w:val="0"/>
          <w:numId w:val="1"/>
        </w:numPr>
        <w:spacing w:before="100" w:beforeAutospacing="1" w:after="120"/>
        <w:rPr>
          <w:rFonts w:ascii="Helvetica Neue" w:eastAsia="Times New Roman" w:hAnsi="Helvetica Neue" w:cs="Times New Roman"/>
        </w:rPr>
      </w:pPr>
      <w:r w:rsidRPr="00095539">
        <w:rPr>
          <w:rFonts w:ascii="Helvetica Neue" w:eastAsia="Times New Roman" w:hAnsi="Helvetica Neue" w:cs="Times New Roman"/>
        </w:rPr>
        <w:t>Prepare the Environment (do not copy and paste...manually type so that you remember what you need and why you are importing the things that you are. You will do this often!)</w:t>
      </w:r>
    </w:p>
    <w:p w:rsidR="00D649D5" w:rsidRPr="00D649D5" w:rsidRDefault="00D649D5" w:rsidP="00D649D5">
      <w:pPr>
        <w:numPr>
          <w:ilvl w:val="1"/>
          <w:numId w:val="1"/>
        </w:numPr>
        <w:spacing w:beforeAutospacing="1"/>
        <w:ind w:left="900"/>
        <w:rPr>
          <w:rFonts w:ascii="Helvetica Neue" w:eastAsia="Times New Roman" w:hAnsi="Helvetica Neue" w:cs="Times New Roman"/>
        </w:rPr>
      </w:pPr>
      <w:r w:rsidRPr="00D649D5">
        <w:rPr>
          <w:rFonts w:ascii="Helvetica Neue" w:eastAsia="Times New Roman" w:hAnsi="Helvetica Neue" w:cs="Times New Roman"/>
        </w:rPr>
        <w:t>Read the information into a dataframe.</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How many rows are in your dataframe?</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Print to the notebook the last 10 rows of your dataframe.</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 xml:space="preserve">What is the inner quartile range of tenure? </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How many missing values are in each variable?</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Fill any missing values with 0.</w:t>
      </w:r>
    </w:p>
    <w:p w:rsidR="00D649D5" w:rsidRPr="00D649D5" w:rsidRDefault="00D649D5" w:rsidP="00D649D5">
      <w:pPr>
        <w:numPr>
          <w:ilvl w:val="1"/>
          <w:numId w:val="1"/>
        </w:numPr>
        <w:spacing w:beforeAutospacing="1"/>
        <w:ind w:left="900"/>
        <w:rPr>
          <w:rFonts w:ascii="Helvetica Neue" w:eastAsia="Times New Roman" w:hAnsi="Helvetica Neue" w:cs="Times New Roman"/>
        </w:rPr>
      </w:pPr>
      <w:r w:rsidRPr="00D649D5">
        <w:rPr>
          <w:rFonts w:ascii="Helvetica Neue" w:eastAsia="Times New Roman" w:hAnsi="Helvetica Neue" w:cs="Times New Roman"/>
        </w:rPr>
        <w:t>Split your data into a test and train dataset. Set the </w:t>
      </w:r>
      <w:proofErr w:type="spellStart"/>
      <w:r w:rsidRPr="00D649D5">
        <w:rPr>
          <w:rFonts w:ascii="Courier New" w:eastAsia="Times New Roman" w:hAnsi="Courier New" w:cs="Courier New"/>
          <w:color w:val="37474F"/>
          <w:sz w:val="20"/>
          <w:szCs w:val="20"/>
        </w:rPr>
        <w:t>random_state</w:t>
      </w:r>
      <w:proofErr w:type="spellEnd"/>
      <w:r w:rsidRPr="00D649D5">
        <w:rPr>
          <w:rFonts w:ascii="Helvetica Neue" w:eastAsia="Times New Roman" w:hAnsi="Helvetica Neue" w:cs="Times New Roman"/>
        </w:rPr>
        <w:t>. You should end up with 4 dataframes: </w:t>
      </w:r>
      <w:proofErr w:type="spellStart"/>
      <w:r w:rsidRPr="00D649D5">
        <w:rPr>
          <w:rFonts w:ascii="Courier New" w:eastAsia="Times New Roman" w:hAnsi="Courier New" w:cs="Courier New"/>
          <w:color w:val="37474F"/>
          <w:sz w:val="20"/>
          <w:szCs w:val="20"/>
        </w:rPr>
        <w:t>X_train</w:t>
      </w:r>
      <w:proofErr w:type="spellEnd"/>
      <w:r w:rsidRPr="00D649D5">
        <w:rPr>
          <w:rFonts w:ascii="Helvetica Neue" w:eastAsia="Times New Roman" w:hAnsi="Helvetica Neue" w:cs="Times New Roman"/>
        </w:rPr>
        <w:t>, </w:t>
      </w:r>
      <w:proofErr w:type="spellStart"/>
      <w:r w:rsidRPr="00D649D5">
        <w:rPr>
          <w:rFonts w:ascii="Courier New" w:eastAsia="Times New Roman" w:hAnsi="Courier New" w:cs="Courier New"/>
          <w:color w:val="37474F"/>
          <w:sz w:val="20"/>
          <w:szCs w:val="20"/>
        </w:rPr>
        <w:t>X_test</w:t>
      </w:r>
      <w:proofErr w:type="spellEnd"/>
      <w:r w:rsidRPr="00D649D5">
        <w:rPr>
          <w:rFonts w:ascii="Helvetica Neue" w:eastAsia="Times New Roman" w:hAnsi="Helvetica Neue" w:cs="Times New Roman"/>
        </w:rPr>
        <w:t>, </w:t>
      </w:r>
      <w:proofErr w:type="spellStart"/>
      <w:r w:rsidRPr="00D649D5">
        <w:rPr>
          <w:rFonts w:ascii="Courier New" w:eastAsia="Times New Roman" w:hAnsi="Courier New" w:cs="Courier New"/>
          <w:color w:val="37474F"/>
          <w:sz w:val="20"/>
          <w:szCs w:val="20"/>
        </w:rPr>
        <w:t>y_train</w:t>
      </w:r>
      <w:proofErr w:type="spellEnd"/>
      <w:r w:rsidRPr="00D649D5">
        <w:rPr>
          <w:rFonts w:ascii="Helvetica Neue" w:eastAsia="Times New Roman" w:hAnsi="Helvetica Neue" w:cs="Times New Roman"/>
        </w:rPr>
        <w:t>, </w:t>
      </w:r>
      <w:proofErr w:type="spellStart"/>
      <w:r w:rsidRPr="00D649D5">
        <w:rPr>
          <w:rFonts w:ascii="Courier New" w:eastAsia="Times New Roman" w:hAnsi="Courier New" w:cs="Courier New"/>
          <w:color w:val="37474F"/>
          <w:sz w:val="20"/>
          <w:szCs w:val="20"/>
        </w:rPr>
        <w:t>y_test</w:t>
      </w:r>
      <w:proofErr w:type="spellEnd"/>
      <w:r w:rsidRPr="00D649D5">
        <w:rPr>
          <w:rFonts w:ascii="Helvetica Neue" w:eastAsia="Times New Roman" w:hAnsi="Helvetica Neue" w:cs="Times New Roman"/>
        </w:rPr>
        <w:t>.</w:t>
      </w:r>
    </w:p>
    <w:p w:rsidR="00D649D5" w:rsidRPr="00D649D5" w:rsidRDefault="00D649D5" w:rsidP="00D649D5">
      <w:pPr>
        <w:numPr>
          <w:ilvl w:val="0"/>
          <w:numId w:val="1"/>
        </w:numPr>
        <w:ind w:left="450"/>
        <w:rPr>
          <w:rFonts w:ascii="Helvetica Neue" w:eastAsia="Times New Roman" w:hAnsi="Helvetica Neue" w:cs="Times New Roman"/>
        </w:rPr>
      </w:pPr>
      <w:r w:rsidRPr="00D649D5">
        <w:rPr>
          <w:rFonts w:ascii="Helvetica Neue" w:eastAsia="Times New Roman" w:hAnsi="Helvetica Neue" w:cs="Times New Roman"/>
        </w:rPr>
        <w:t>Using the in-sample data (</w:t>
      </w:r>
      <w:proofErr w:type="spellStart"/>
      <w:r w:rsidRPr="00D649D5">
        <w:rPr>
          <w:rFonts w:ascii="Courier New" w:eastAsia="Times New Roman" w:hAnsi="Courier New" w:cs="Courier New"/>
          <w:color w:val="37474F"/>
          <w:sz w:val="20"/>
          <w:szCs w:val="20"/>
        </w:rPr>
        <w:t>X_train</w:t>
      </w:r>
      <w:proofErr w:type="spellEnd"/>
      <w:r w:rsidRPr="00D649D5">
        <w:rPr>
          <w:rFonts w:ascii="Helvetica Neue" w:eastAsia="Times New Roman" w:hAnsi="Helvetica Neue" w:cs="Times New Roman"/>
        </w:rPr>
        <w:t> and </w:t>
      </w:r>
      <w:proofErr w:type="spellStart"/>
      <w:r w:rsidRPr="00D649D5">
        <w:rPr>
          <w:rFonts w:ascii="Courier New" w:eastAsia="Times New Roman" w:hAnsi="Courier New" w:cs="Courier New"/>
          <w:color w:val="37474F"/>
          <w:sz w:val="20"/>
          <w:szCs w:val="20"/>
        </w:rPr>
        <w:t>y_train</w:t>
      </w:r>
      <w:proofErr w:type="spellEnd"/>
      <w:r w:rsidRPr="00D649D5">
        <w:rPr>
          <w:rFonts w:ascii="Helvetica Neue" w:eastAsia="Times New Roman" w:hAnsi="Helvetica Neue" w:cs="Times New Roman"/>
        </w:rPr>
        <w:t>)</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Create a scatterplot for each combination of variables.</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Create a heatmap containing the 3 variables.</w:t>
      </w:r>
    </w:p>
    <w:p w:rsidR="00D649D5" w:rsidRPr="00D649D5" w:rsidRDefault="00D649D5" w:rsidP="00D649D5">
      <w:pPr>
        <w:numPr>
          <w:ilvl w:val="1"/>
          <w:numId w:val="1"/>
        </w:numPr>
        <w:spacing w:beforeAutospacing="1"/>
        <w:ind w:left="900"/>
        <w:rPr>
          <w:rFonts w:ascii="Helvetica Neue" w:eastAsia="Times New Roman" w:hAnsi="Helvetica Neue" w:cs="Times New Roman"/>
        </w:rPr>
      </w:pPr>
      <w:r w:rsidRPr="00D649D5">
        <w:rPr>
          <w:rFonts w:ascii="Helvetica Neue" w:eastAsia="Times New Roman" w:hAnsi="Helvetica Neue" w:cs="Times New Roman"/>
        </w:rPr>
        <w:t xml:space="preserve">Compute </w:t>
      </w:r>
      <w:r w:rsidRPr="00D649D5">
        <w:rPr>
          <w:rFonts w:ascii="Helvetica Neue" w:eastAsia="Times New Roman" w:hAnsi="Helvetica Neue" w:cs="Times New Roman"/>
        </w:rPr>
        <w:t>Pearson’s</w:t>
      </w:r>
      <w:r w:rsidRPr="00D649D5">
        <w:rPr>
          <w:rFonts w:ascii="Helvetica Neue" w:eastAsia="Times New Roman" w:hAnsi="Helvetica Neue" w:cs="Times New Roman"/>
        </w:rPr>
        <w:t xml:space="preserve"> correlation coefficient and print </w:t>
      </w:r>
      <w:proofErr w:type="gramStart"/>
      <w:r w:rsidRPr="00D649D5">
        <w:rPr>
          <w:rFonts w:ascii="Helvetica Neue" w:eastAsia="Times New Roman" w:hAnsi="Helvetica Neue" w:cs="Times New Roman"/>
        </w:rPr>
        <w:t>it's</w:t>
      </w:r>
      <w:proofErr w:type="gramEnd"/>
      <w:r w:rsidRPr="00D649D5">
        <w:rPr>
          <w:rFonts w:ascii="Helvetica Neue" w:eastAsia="Times New Roman" w:hAnsi="Helvetica Neue" w:cs="Times New Roman"/>
        </w:rPr>
        <w:t xml:space="preserve"> value in the sentence "Pearson's R is </w:t>
      </w:r>
      <w:r w:rsidRPr="00D649D5">
        <w:rPr>
          <w:rFonts w:ascii="Courier New" w:eastAsia="Times New Roman" w:hAnsi="Courier New" w:cs="Courier New"/>
          <w:color w:val="37474F"/>
          <w:sz w:val="20"/>
          <w:szCs w:val="20"/>
        </w:rPr>
        <w:t>____</w:t>
      </w:r>
      <w:r w:rsidRPr="00D649D5">
        <w:rPr>
          <w:rFonts w:ascii="Helvetica Neue" w:eastAsia="Times New Roman" w:hAnsi="Helvetica Neue" w:cs="Times New Roman"/>
        </w:rPr>
        <w:t> with a significance p-value of </w:t>
      </w:r>
      <w:r w:rsidRPr="00D649D5">
        <w:rPr>
          <w:rFonts w:ascii="Courier New" w:eastAsia="Times New Roman" w:hAnsi="Courier New" w:cs="Courier New"/>
          <w:color w:val="37474F"/>
          <w:sz w:val="20"/>
          <w:szCs w:val="20"/>
        </w:rPr>
        <w:t>____</w:t>
      </w:r>
      <w:r w:rsidRPr="00D649D5">
        <w:rPr>
          <w:rFonts w:ascii="Helvetica Neue" w:eastAsia="Times New Roman" w:hAnsi="Helvetica Neue" w:cs="Times New Roman"/>
        </w:rPr>
        <w:t>"</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Train (aka </w:t>
      </w:r>
      <w:r w:rsidRPr="00D649D5">
        <w:rPr>
          <w:rFonts w:ascii="Helvetica Neue" w:eastAsia="Times New Roman" w:hAnsi="Helvetica Neue" w:cs="Times New Roman"/>
          <w:i/>
          <w:iCs/>
        </w:rPr>
        <w:t>fit</w:t>
      </w:r>
      <w:r w:rsidRPr="00D649D5">
        <w:rPr>
          <w:rFonts w:ascii="Helvetica Neue" w:eastAsia="Times New Roman" w:hAnsi="Helvetica Neue" w:cs="Times New Roman"/>
        </w:rPr>
        <w:t>) a linear regression model, modeling total charges as a lin</w:t>
      </w:r>
      <w:r w:rsidR="00095539">
        <w:rPr>
          <w:rFonts w:ascii="Helvetica Neue" w:eastAsia="Times New Roman" w:hAnsi="Helvetica Neue" w:cs="Times New Roman"/>
        </w:rPr>
        <w:t>ear function</w:t>
      </w:r>
      <w:r w:rsidRPr="00D649D5">
        <w:rPr>
          <w:rFonts w:ascii="Helvetica Neue" w:eastAsia="Times New Roman" w:hAnsi="Helvetica Neue" w:cs="Times New Roman"/>
        </w:rPr>
        <w:t>.</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 xml:space="preserve">What is the y-intercept of the regression line? Translate the intercept in plain </w:t>
      </w:r>
      <w:proofErr w:type="spellStart"/>
      <w:r w:rsidRPr="00D649D5">
        <w:rPr>
          <w:rFonts w:ascii="Helvetica Neue" w:eastAsia="Times New Roman" w:hAnsi="Helvetica Neue" w:cs="Times New Roman"/>
        </w:rPr>
        <w:t>english</w:t>
      </w:r>
      <w:proofErr w:type="spellEnd"/>
      <w:r w:rsidRPr="00D649D5">
        <w:rPr>
          <w:rFonts w:ascii="Helvetica Neue" w:eastAsia="Times New Roman" w:hAnsi="Helvetica Neue" w:cs="Times New Roman"/>
        </w:rPr>
        <w:t>, i.e. what is means in the context of the data.</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 xml:space="preserve">What the slope of the regression line? Translate the slope in plain </w:t>
      </w:r>
      <w:proofErr w:type="spellStart"/>
      <w:r w:rsidRPr="00D649D5">
        <w:rPr>
          <w:rFonts w:ascii="Helvetica Neue" w:eastAsia="Times New Roman" w:hAnsi="Helvetica Neue" w:cs="Times New Roman"/>
        </w:rPr>
        <w:t>english</w:t>
      </w:r>
      <w:proofErr w:type="spellEnd"/>
      <w:r w:rsidRPr="00D649D5">
        <w:rPr>
          <w:rFonts w:ascii="Helvetica Neue" w:eastAsia="Times New Roman" w:hAnsi="Helvetica Neue" w:cs="Times New Roman"/>
        </w:rPr>
        <w:t>, i.e. what is means in the context of the data.</w:t>
      </w:r>
    </w:p>
    <w:p w:rsidR="00D649D5" w:rsidRPr="00D649D5" w:rsidRDefault="00D649D5" w:rsidP="00D649D5">
      <w:pPr>
        <w:numPr>
          <w:ilvl w:val="1"/>
          <w:numId w:val="1"/>
        </w:numPr>
        <w:spacing w:beforeAutospacing="1"/>
        <w:ind w:left="900"/>
        <w:rPr>
          <w:rFonts w:ascii="Helvetica Neue" w:eastAsia="Times New Roman" w:hAnsi="Helvetica Neue" w:cs="Times New Roman"/>
        </w:rPr>
      </w:pPr>
      <w:r w:rsidRPr="00D649D5">
        <w:rPr>
          <w:rFonts w:ascii="Helvetica Neue" w:eastAsia="Times New Roman" w:hAnsi="Helvetica Neue" w:cs="Times New Roman"/>
        </w:rPr>
        <w:t>Write the linear function in the form of </w:t>
      </w:r>
      <w:r w:rsidRPr="00D649D5">
        <w:rPr>
          <w:rFonts w:ascii="MJXc-TeX-math-Iw" w:eastAsia="Times New Roman" w:hAnsi="MJXc-TeX-math-Iw" w:cs="Times New Roman"/>
          <w:sz w:val="29"/>
          <w:szCs w:val="29"/>
          <w:bdr w:val="none" w:sz="0" w:space="0" w:color="auto" w:frame="1"/>
        </w:rPr>
        <w:t>y</w:t>
      </w:r>
      <w:r w:rsidRPr="00D649D5">
        <w:rPr>
          <w:rFonts w:ascii="MJXc-TeX-main-Rw" w:eastAsia="Times New Roman" w:hAnsi="MJXc-TeX-main-Rw" w:cs="Times New Roman"/>
          <w:sz w:val="29"/>
          <w:szCs w:val="29"/>
          <w:bdr w:val="none" w:sz="0" w:space="0" w:color="auto" w:frame="1"/>
        </w:rPr>
        <w:t>=</w:t>
      </w:r>
      <w:proofErr w:type="spellStart"/>
      <w:r w:rsidRPr="00D649D5">
        <w:rPr>
          <w:rFonts w:ascii="MJXc-TeX-math-Iw" w:eastAsia="Times New Roman" w:hAnsi="MJXc-TeX-math-Iw" w:cs="Times New Roman"/>
          <w:sz w:val="29"/>
          <w:szCs w:val="29"/>
          <w:bdr w:val="none" w:sz="0" w:space="0" w:color="auto" w:frame="1"/>
        </w:rPr>
        <w:t>mx</w:t>
      </w:r>
      <w:r w:rsidRPr="00D649D5">
        <w:rPr>
          <w:rFonts w:ascii="MJXc-TeX-main-Rw" w:eastAsia="Times New Roman" w:hAnsi="MJXc-TeX-main-Rw" w:cs="Times New Roman"/>
          <w:sz w:val="29"/>
          <w:szCs w:val="29"/>
          <w:bdr w:val="none" w:sz="0" w:space="0" w:color="auto" w:frame="1"/>
        </w:rPr>
        <w:t>+</w:t>
      </w:r>
      <w:r w:rsidRPr="00D649D5">
        <w:rPr>
          <w:rFonts w:ascii="MJXc-TeX-math-Iw" w:eastAsia="Times New Roman" w:hAnsi="MJXc-TeX-math-Iw" w:cs="Times New Roman"/>
          <w:sz w:val="29"/>
          <w:szCs w:val="29"/>
          <w:bdr w:val="none" w:sz="0" w:space="0" w:color="auto" w:frame="1"/>
        </w:rPr>
        <w:t>b</w:t>
      </w:r>
      <w:r w:rsidRPr="00D649D5">
        <w:rPr>
          <w:rFonts w:ascii="Helvetica Neue" w:eastAsia="Times New Roman" w:hAnsi="Helvetica Neue" w:cs="Times New Roman"/>
          <w:sz w:val="29"/>
          <w:szCs w:val="29"/>
          <w:bdr w:val="none" w:sz="0" w:space="0" w:color="auto" w:frame="1"/>
        </w:rPr>
        <w:t>y</w:t>
      </w:r>
      <w:proofErr w:type="spellEnd"/>
      <w:r w:rsidRPr="00D649D5">
        <w:rPr>
          <w:rFonts w:ascii="Helvetica Neue" w:eastAsia="Times New Roman" w:hAnsi="Helvetica Neue" w:cs="Times New Roman"/>
          <w:sz w:val="29"/>
          <w:szCs w:val="29"/>
          <w:bdr w:val="none" w:sz="0" w:space="0" w:color="auto" w:frame="1"/>
        </w:rPr>
        <w:t>=</w:t>
      </w:r>
      <w:proofErr w:type="spellStart"/>
      <w:r w:rsidRPr="00D649D5">
        <w:rPr>
          <w:rFonts w:ascii="Helvetica Neue" w:eastAsia="Times New Roman" w:hAnsi="Helvetica Neue" w:cs="Times New Roman"/>
          <w:sz w:val="29"/>
          <w:szCs w:val="29"/>
          <w:bdr w:val="none" w:sz="0" w:space="0" w:color="auto" w:frame="1"/>
        </w:rPr>
        <w:t>mx+b</w:t>
      </w:r>
      <w:proofErr w:type="spellEnd"/>
      <w:r w:rsidRPr="00D649D5">
        <w:rPr>
          <w:rFonts w:ascii="Helvetica Neue" w:eastAsia="Times New Roman" w:hAnsi="Helvetica Neue" w:cs="Times New Roman"/>
        </w:rPr>
        <w:t> using the parameters that were estimated from the algorithm and the variable names for y and x specific to your data.</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 xml:space="preserve">Test your model on the training sample. </w:t>
      </w:r>
    </w:p>
    <w:p w:rsidR="00D649D5" w:rsidRPr="00D649D5" w:rsidRDefault="00D649D5" w:rsidP="00D649D5">
      <w:pPr>
        <w:numPr>
          <w:ilvl w:val="1"/>
          <w:numId w:val="1"/>
        </w:numPr>
        <w:spacing w:before="100" w:beforeAutospacing="1"/>
        <w:ind w:left="900"/>
        <w:rPr>
          <w:rFonts w:ascii="Helvetica Neue" w:eastAsia="Times New Roman" w:hAnsi="Helvetica Neue" w:cs="Times New Roman"/>
        </w:rPr>
      </w:pPr>
      <w:r w:rsidRPr="00D649D5">
        <w:rPr>
          <w:rFonts w:ascii="Helvetica Neue" w:eastAsia="Times New Roman" w:hAnsi="Helvetica Neue" w:cs="Times New Roman"/>
        </w:rPr>
        <w:t>Evaluate the model's performance using r-squared, mean squared error, and median absolute error.</w:t>
      </w:r>
    </w:p>
    <w:p w:rsidR="00D649D5" w:rsidRPr="00D649D5" w:rsidRDefault="00D649D5" w:rsidP="00D649D5">
      <w:pPr>
        <w:numPr>
          <w:ilvl w:val="0"/>
          <w:numId w:val="1"/>
        </w:numPr>
        <w:ind w:left="450"/>
        <w:rPr>
          <w:rFonts w:ascii="Helvetica Neue" w:eastAsia="Times New Roman" w:hAnsi="Helvetica Neue" w:cs="Times New Roman"/>
        </w:rPr>
      </w:pPr>
      <w:r w:rsidRPr="00D649D5">
        <w:rPr>
          <w:rFonts w:ascii="Helvetica Neue" w:eastAsia="Times New Roman" w:hAnsi="Helvetica Neue" w:cs="Times New Roman"/>
        </w:rPr>
        <w:t>Using the out-of-sample data (</w:t>
      </w:r>
      <w:proofErr w:type="spellStart"/>
      <w:r w:rsidRPr="00D649D5">
        <w:rPr>
          <w:rFonts w:ascii="Courier New" w:eastAsia="Times New Roman" w:hAnsi="Courier New" w:cs="Courier New"/>
          <w:color w:val="37474F"/>
          <w:sz w:val="20"/>
          <w:szCs w:val="20"/>
        </w:rPr>
        <w:t>X_test</w:t>
      </w:r>
      <w:proofErr w:type="spellEnd"/>
      <w:r w:rsidRPr="00D649D5">
        <w:rPr>
          <w:rFonts w:ascii="Helvetica Neue" w:eastAsia="Times New Roman" w:hAnsi="Helvetica Neue" w:cs="Times New Roman"/>
        </w:rPr>
        <w:t>, </w:t>
      </w:r>
      <w:proofErr w:type="spellStart"/>
      <w:r w:rsidRPr="00D649D5">
        <w:rPr>
          <w:rFonts w:ascii="Courier New" w:eastAsia="Times New Roman" w:hAnsi="Courier New" w:cs="Courier New"/>
          <w:color w:val="37474F"/>
          <w:sz w:val="20"/>
          <w:szCs w:val="20"/>
        </w:rPr>
        <w:t>y_test</w:t>
      </w:r>
      <w:proofErr w:type="spellEnd"/>
      <w:r w:rsidRPr="00D649D5">
        <w:rPr>
          <w:rFonts w:ascii="Helvetica Neue" w:eastAsia="Times New Roman" w:hAnsi="Helvetica Neue" w:cs="Times New Roman"/>
        </w:rPr>
        <w:t>)</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Test your model on the test sample.</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Evaluate your model's performance on test sample. How do each of the metrics compare to that of the training sample? How can you explain the reason for the difference?</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 xml:space="preserve">Calculate the p-value of the regressor for the train and test sample. Hint: </w:t>
      </w:r>
      <w:proofErr w:type="spellStart"/>
      <w:r w:rsidRPr="00D649D5">
        <w:rPr>
          <w:rFonts w:ascii="Helvetica Neue" w:eastAsia="Times New Roman" w:hAnsi="Helvetica Neue" w:cs="Times New Roman"/>
        </w:rPr>
        <w:t>f_regression</w:t>
      </w:r>
      <w:proofErr w:type="spellEnd"/>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t>Create a scatter plot of the predicted values versus the actual values in the test sample.</w:t>
      </w:r>
    </w:p>
    <w:p w:rsidR="00D649D5" w:rsidRPr="00D649D5" w:rsidRDefault="00D649D5" w:rsidP="00D649D5">
      <w:pPr>
        <w:numPr>
          <w:ilvl w:val="1"/>
          <w:numId w:val="1"/>
        </w:numPr>
        <w:spacing w:before="100" w:beforeAutospacing="1" w:after="120"/>
        <w:ind w:left="900"/>
        <w:rPr>
          <w:rFonts w:ascii="Helvetica Neue" w:eastAsia="Times New Roman" w:hAnsi="Helvetica Neue" w:cs="Times New Roman"/>
        </w:rPr>
      </w:pPr>
      <w:r w:rsidRPr="00D649D5">
        <w:rPr>
          <w:rFonts w:ascii="Helvetica Neue" w:eastAsia="Times New Roman" w:hAnsi="Helvetica Neue" w:cs="Times New Roman"/>
        </w:rPr>
        <w:lastRenderedPageBreak/>
        <w:t>Create a scatter plot of the actual values of x and y in the test sample with the regression line layered over.</w:t>
      </w:r>
    </w:p>
    <w:p w:rsidR="00D649D5" w:rsidRPr="00D649D5" w:rsidRDefault="00D649D5" w:rsidP="00D649D5">
      <w:pPr>
        <w:numPr>
          <w:ilvl w:val="1"/>
          <w:numId w:val="1"/>
        </w:numPr>
        <w:spacing w:before="100" w:beforeAutospacing="1"/>
        <w:ind w:left="900"/>
        <w:rPr>
          <w:rFonts w:ascii="Helvetica Neue" w:eastAsia="Times New Roman" w:hAnsi="Helvetica Neue" w:cs="Times New Roman"/>
        </w:rPr>
      </w:pPr>
      <w:r w:rsidRPr="00D649D5">
        <w:rPr>
          <w:rFonts w:ascii="Helvetica Neue" w:eastAsia="Times New Roman" w:hAnsi="Helvetica Neue" w:cs="Times New Roman"/>
        </w:rPr>
        <w:t>Create a scatter plot of the residuals (x axis: predicted values</w:t>
      </w:r>
      <w:bookmarkStart w:id="0" w:name="_GoBack"/>
      <w:bookmarkEnd w:id="0"/>
      <w:r w:rsidRPr="00D649D5">
        <w:rPr>
          <w:rFonts w:ascii="Helvetica Neue" w:eastAsia="Times New Roman" w:hAnsi="Helvetica Neue" w:cs="Times New Roman"/>
        </w:rPr>
        <w:t>, y axis: the residual values (remember definition of residual from previous lesson). Layer over it a horizonal line that represents no residual.</w:t>
      </w:r>
    </w:p>
    <w:p w:rsidR="00D649D5" w:rsidRPr="00D649D5" w:rsidRDefault="00D649D5" w:rsidP="00D649D5">
      <w:pPr>
        <w:rPr>
          <w:rFonts w:ascii="Helvetica Neue" w:eastAsia="Times New Roman" w:hAnsi="Helvetica Neue" w:cs="Times New Roman"/>
          <w:color w:val="37474F"/>
        </w:rPr>
      </w:pPr>
    </w:p>
    <w:p w:rsidR="00D649D5" w:rsidRDefault="00D649D5"/>
    <w:sectPr w:rsidR="00D649D5" w:rsidSect="00080C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CEA" w:rsidRDefault="00652CEA" w:rsidP="00D649D5">
      <w:r>
        <w:separator/>
      </w:r>
    </w:p>
  </w:endnote>
  <w:endnote w:type="continuationSeparator" w:id="0">
    <w:p w:rsidR="00652CEA" w:rsidRDefault="00652CEA" w:rsidP="00D6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CEA" w:rsidRDefault="00652CEA" w:rsidP="00D649D5">
      <w:r>
        <w:separator/>
      </w:r>
    </w:p>
  </w:footnote>
  <w:footnote w:type="continuationSeparator" w:id="0">
    <w:p w:rsidR="00652CEA" w:rsidRDefault="00652CEA" w:rsidP="00D64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8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D5"/>
    <w:rsid w:val="00080C5F"/>
    <w:rsid w:val="00095539"/>
    <w:rsid w:val="00652CEA"/>
    <w:rsid w:val="00D6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BE954"/>
  <w15:chartTrackingRefBased/>
  <w15:docId w15:val="{894528ED-5EBE-5848-BC34-B24BF575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9D5"/>
    <w:pPr>
      <w:tabs>
        <w:tab w:val="center" w:pos="4680"/>
        <w:tab w:val="right" w:pos="9360"/>
      </w:tabs>
    </w:pPr>
  </w:style>
  <w:style w:type="character" w:customStyle="1" w:styleId="HeaderChar">
    <w:name w:val="Header Char"/>
    <w:basedOn w:val="DefaultParagraphFont"/>
    <w:link w:val="Header"/>
    <w:uiPriority w:val="99"/>
    <w:rsid w:val="00D649D5"/>
  </w:style>
  <w:style w:type="paragraph" w:styleId="Footer">
    <w:name w:val="footer"/>
    <w:basedOn w:val="Normal"/>
    <w:link w:val="FooterChar"/>
    <w:uiPriority w:val="99"/>
    <w:unhideWhenUsed/>
    <w:rsid w:val="00D649D5"/>
    <w:pPr>
      <w:tabs>
        <w:tab w:val="center" w:pos="4680"/>
        <w:tab w:val="right" w:pos="9360"/>
      </w:tabs>
    </w:pPr>
  </w:style>
  <w:style w:type="character" w:customStyle="1" w:styleId="FooterChar">
    <w:name w:val="Footer Char"/>
    <w:basedOn w:val="DefaultParagraphFont"/>
    <w:link w:val="Footer"/>
    <w:uiPriority w:val="99"/>
    <w:rsid w:val="00D649D5"/>
  </w:style>
  <w:style w:type="paragraph" w:styleId="NormalWeb">
    <w:name w:val="Normal (Web)"/>
    <w:basedOn w:val="Normal"/>
    <w:uiPriority w:val="99"/>
    <w:semiHidden/>
    <w:unhideWhenUsed/>
    <w:rsid w:val="00D649D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649D5"/>
    <w:rPr>
      <w:rFonts w:ascii="Courier New" w:eastAsia="Times New Roman" w:hAnsi="Courier New" w:cs="Courier New"/>
      <w:sz w:val="20"/>
      <w:szCs w:val="20"/>
    </w:rPr>
  </w:style>
  <w:style w:type="character" w:styleId="Emphasis">
    <w:name w:val="Emphasis"/>
    <w:basedOn w:val="DefaultParagraphFont"/>
    <w:uiPriority w:val="20"/>
    <w:qFormat/>
    <w:rsid w:val="00D649D5"/>
    <w:rPr>
      <w:i/>
      <w:iCs/>
    </w:rPr>
  </w:style>
  <w:style w:type="character" w:customStyle="1" w:styleId="mjx-char">
    <w:name w:val="mjx-char"/>
    <w:basedOn w:val="DefaultParagraphFont"/>
    <w:rsid w:val="00D649D5"/>
  </w:style>
  <w:style w:type="character" w:customStyle="1" w:styleId="mjxassistivemathml">
    <w:name w:val="mjx_assistive_mathml"/>
    <w:basedOn w:val="DefaultParagraphFont"/>
    <w:rsid w:val="00D649D5"/>
  </w:style>
  <w:style w:type="paragraph" w:styleId="ListParagraph">
    <w:name w:val="List Paragraph"/>
    <w:basedOn w:val="Normal"/>
    <w:uiPriority w:val="34"/>
    <w:qFormat/>
    <w:rsid w:val="00095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799454">
      <w:bodyDiv w:val="1"/>
      <w:marLeft w:val="0"/>
      <w:marRight w:val="0"/>
      <w:marTop w:val="0"/>
      <w:marBottom w:val="0"/>
      <w:divBdr>
        <w:top w:val="none" w:sz="0" w:space="0" w:color="auto"/>
        <w:left w:val="none" w:sz="0" w:space="0" w:color="auto"/>
        <w:bottom w:val="none" w:sz="0" w:space="0" w:color="auto"/>
        <w:right w:val="none" w:sz="0" w:space="0" w:color="auto"/>
      </w:divBdr>
      <w:divsChild>
        <w:div w:id="14682172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Salts</dc:creator>
  <cp:keywords/>
  <dc:description/>
  <cp:lastModifiedBy>Kathryn Salts</cp:lastModifiedBy>
  <cp:revision>2</cp:revision>
  <dcterms:created xsi:type="dcterms:W3CDTF">2019-03-20T19:49:00Z</dcterms:created>
  <dcterms:modified xsi:type="dcterms:W3CDTF">2019-03-20T19:54:00Z</dcterms:modified>
</cp:coreProperties>
</file>