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1D47" w14:textId="35BD01CA" w:rsidR="000A5F34" w:rsidRPr="000A5F34" w:rsidRDefault="000A5F34">
      <w:pPr>
        <w:rPr>
          <w:rFonts w:ascii="Times New Roman" w:hAnsi="Times New Roman" w:cs="Times New Roman"/>
        </w:rPr>
      </w:pPr>
      <w:r w:rsidRPr="000A5F34">
        <w:rPr>
          <w:rFonts w:ascii="Times New Roman" w:hAnsi="Times New Roman" w:cs="Times New Roman"/>
        </w:rPr>
        <w:t xml:space="preserve">NM2207 Individual Reflection </w:t>
      </w:r>
    </w:p>
    <w:p w14:paraId="1F5EC12D" w14:textId="77777777" w:rsidR="00D43555" w:rsidRPr="00D43555" w:rsidRDefault="00D43555" w:rsidP="00D43555">
      <w:pPr>
        <w:pStyle w:val="NormalWeb"/>
        <w:rPr>
          <w:b/>
          <w:bCs/>
          <w:color w:val="000000"/>
        </w:rPr>
      </w:pPr>
      <w:r w:rsidRPr="00D43555">
        <w:rPr>
          <w:b/>
          <w:bCs/>
          <w:color w:val="000000"/>
        </w:rPr>
        <w:t>Ideation</w:t>
      </w:r>
    </w:p>
    <w:p w14:paraId="554F7192" w14:textId="77777777" w:rsidR="00A022E0" w:rsidRDefault="00D43555" w:rsidP="00D43555">
      <w:pPr>
        <w:pStyle w:val="NormalWeb"/>
        <w:rPr>
          <w:color w:val="000000"/>
        </w:rPr>
      </w:pPr>
      <w:r>
        <w:rPr>
          <w:color w:val="000000"/>
        </w:rPr>
        <w:t>I began this project by wondering how my financial decisions and emotional experiences might inform one another when recorded side by side</w:t>
      </w:r>
      <w:r w:rsidR="00D866D4">
        <w:rPr>
          <w:color w:val="000000"/>
        </w:rPr>
        <w:t>, also with the intention of making use of what was covered in the course in an extensive way.</w:t>
      </w:r>
      <w:r>
        <w:rPr>
          <w:color w:val="000000"/>
        </w:rPr>
        <w:t xml:space="preserve"> I sketched a simple two</w:t>
      </w:r>
      <w:r>
        <w:rPr>
          <w:color w:val="000000"/>
        </w:rPr>
        <w:noBreakHyphen/>
        <w:t xml:space="preserve">column interface on paper in which the left column would collect income and expense entries and the right column would display a monthly calendar for mood tagging. </w:t>
      </w:r>
    </w:p>
    <w:p w14:paraId="1BC3A0F5" w14:textId="2DEDBAA0" w:rsidR="00D866D4" w:rsidRDefault="00D43555" w:rsidP="00D43555">
      <w:pPr>
        <w:pStyle w:val="NormalWeb"/>
        <w:rPr>
          <w:b/>
          <w:bCs/>
          <w:noProof/>
          <w:color w:val="000000"/>
          <w14:ligatures w14:val="standardContextual"/>
        </w:rPr>
      </w:pPr>
      <w:r>
        <w:rPr>
          <w:color w:val="000000"/>
        </w:rPr>
        <w:t xml:space="preserve">Translating those paper </w:t>
      </w:r>
      <w:r w:rsidR="000922D1">
        <w:rPr>
          <w:color w:val="000000"/>
        </w:rPr>
        <w:t>mock-ups</w:t>
      </w:r>
      <w:r>
        <w:rPr>
          <w:color w:val="000000"/>
        </w:rPr>
        <w:t xml:space="preserve"> into static HTML </w:t>
      </w:r>
      <w:r w:rsidR="00A022E0">
        <w:rPr>
          <w:color w:val="000000"/>
        </w:rPr>
        <w:t xml:space="preserve">(feels like laying bricks or preparing materials to be used for construction) </w:t>
      </w:r>
      <w:r>
        <w:rPr>
          <w:color w:val="000000"/>
        </w:rPr>
        <w:t xml:space="preserve">allowed me to confirm that elements such as </w:t>
      </w:r>
      <w:r w:rsidRPr="00A022E0">
        <w:rPr>
          <w:color w:val="7030A0"/>
        </w:rPr>
        <w:t>&lt;button id="</w:t>
      </w:r>
      <w:proofErr w:type="spellStart"/>
      <w:r w:rsidRPr="00A022E0">
        <w:rPr>
          <w:color w:val="7030A0"/>
        </w:rPr>
        <w:t>ExpenseBtn</w:t>
      </w:r>
      <w:proofErr w:type="spellEnd"/>
      <w:r w:rsidRPr="00A022E0">
        <w:rPr>
          <w:color w:val="7030A0"/>
        </w:rPr>
        <w:t>"&gt; and &lt;div id="</w:t>
      </w:r>
      <w:proofErr w:type="spellStart"/>
      <w:r w:rsidRPr="00A022E0">
        <w:rPr>
          <w:color w:val="7030A0"/>
        </w:rPr>
        <w:t>calendarGrid</w:t>
      </w:r>
      <w:proofErr w:type="spellEnd"/>
      <w:r w:rsidRPr="00A022E0">
        <w:rPr>
          <w:color w:val="7030A0"/>
        </w:rPr>
        <w:t xml:space="preserve">"&gt; </w:t>
      </w:r>
      <w:r>
        <w:rPr>
          <w:color w:val="000000"/>
        </w:rPr>
        <w:t xml:space="preserve">would sit comfortably on the page before adding any </w:t>
      </w:r>
      <w:r w:rsidR="000922D1">
        <w:rPr>
          <w:color w:val="000000"/>
        </w:rPr>
        <w:t xml:space="preserve">JS </w:t>
      </w:r>
      <w:r>
        <w:rPr>
          <w:color w:val="000000"/>
        </w:rPr>
        <w:t>scripting</w:t>
      </w:r>
      <w:r w:rsidR="00F96888">
        <w:rPr>
          <w:color w:val="000000"/>
        </w:rPr>
        <w:t xml:space="preserve"> for interactivity.</w:t>
      </w:r>
      <w:r w:rsidR="00D866D4" w:rsidRPr="00D866D4">
        <w:rPr>
          <w:b/>
          <w:bCs/>
          <w:noProof/>
          <w:color w:val="000000"/>
          <w14:ligatures w14:val="standardContextual"/>
        </w:rPr>
        <w:t xml:space="preserve"> </w:t>
      </w:r>
    </w:p>
    <w:p w14:paraId="1125A528" w14:textId="428FA542" w:rsidR="00D43555" w:rsidRDefault="00D866D4" w:rsidP="00D866D4">
      <w:pPr>
        <w:pStyle w:val="NormalWeb"/>
        <w:jc w:val="center"/>
        <w:rPr>
          <w:color w:val="000000"/>
        </w:rPr>
      </w:pPr>
      <w:r>
        <w:rPr>
          <w:b/>
          <w:bCs/>
          <w:noProof/>
          <w:color w:val="000000"/>
          <w14:ligatures w14:val="standardContextual"/>
        </w:rPr>
        <w:drawing>
          <wp:inline distT="0" distB="0" distL="0" distR="0" wp14:anchorId="3F816646" wp14:editId="7E7DF4E1">
            <wp:extent cx="4732586" cy="2608008"/>
            <wp:effectExtent l="0" t="0" r="5080" b="0"/>
            <wp:docPr id="698004026" name="Picture 1" descr="A screenshot of a mood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04026" name="Picture 1" descr="A screenshot of a mood track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0147" cy="2617685"/>
                    </a:xfrm>
                    <a:prstGeom prst="rect">
                      <a:avLst/>
                    </a:prstGeom>
                  </pic:spPr>
                </pic:pic>
              </a:graphicData>
            </a:graphic>
          </wp:inline>
        </w:drawing>
      </w:r>
    </w:p>
    <w:p w14:paraId="6C959632" w14:textId="3EB0808E" w:rsidR="00D866D4" w:rsidRDefault="00D866D4" w:rsidP="00D866D4">
      <w:pPr>
        <w:pStyle w:val="NormalWeb"/>
        <w:jc w:val="center"/>
        <w:rPr>
          <w:i/>
          <w:iCs/>
          <w:color w:val="000000"/>
        </w:rPr>
      </w:pPr>
      <w:r w:rsidRPr="00D866D4">
        <w:rPr>
          <w:i/>
          <w:iCs/>
          <w:color w:val="000000"/>
        </w:rPr>
        <w:t>Overall UI Planned</w:t>
      </w:r>
    </w:p>
    <w:p w14:paraId="2F5DEF2C" w14:textId="3B21CA16" w:rsidR="00D866D4" w:rsidRPr="00D866D4" w:rsidRDefault="00D866D4" w:rsidP="00D866D4">
      <w:pPr>
        <w:pStyle w:val="NormalWeb"/>
        <w:jc w:val="center"/>
        <w:rPr>
          <w:i/>
          <w:iCs/>
          <w:color w:val="000000"/>
        </w:rPr>
      </w:pPr>
      <w:r w:rsidRPr="00D866D4">
        <w:rPr>
          <w:i/>
          <w:iCs/>
          <w:noProof/>
          <w:color w:val="000000"/>
          <w14:ligatures w14:val="standardContextual"/>
        </w:rPr>
        <w:drawing>
          <wp:inline distT="0" distB="0" distL="0" distR="0" wp14:anchorId="1A5275DA" wp14:editId="1F78F5E4">
            <wp:extent cx="4594273" cy="2659039"/>
            <wp:effectExtent l="0" t="0" r="3175" b="0"/>
            <wp:docPr id="191695889" name="Picture 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5889" name="Picture 5" descr="A screenshot of a 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1022" cy="2686096"/>
                    </a:xfrm>
                    <a:prstGeom prst="rect">
                      <a:avLst/>
                    </a:prstGeom>
                  </pic:spPr>
                </pic:pic>
              </a:graphicData>
            </a:graphic>
          </wp:inline>
        </w:drawing>
      </w:r>
    </w:p>
    <w:p w14:paraId="2AEC15BA" w14:textId="79A238F5" w:rsidR="00D866D4" w:rsidRPr="00D866D4" w:rsidRDefault="00D866D4" w:rsidP="00D866D4">
      <w:pPr>
        <w:pStyle w:val="NormalWeb"/>
        <w:jc w:val="center"/>
        <w:rPr>
          <w:i/>
          <w:iCs/>
          <w:color w:val="000000"/>
        </w:rPr>
      </w:pPr>
      <w:r w:rsidRPr="00D866D4">
        <w:rPr>
          <w:i/>
          <w:iCs/>
          <w:color w:val="000000"/>
        </w:rPr>
        <w:t>Actual Final UI Layout</w:t>
      </w:r>
    </w:p>
    <w:p w14:paraId="24FE3821" w14:textId="34B9998A" w:rsidR="000922D1" w:rsidRDefault="000922D1" w:rsidP="00D43555">
      <w:pPr>
        <w:pStyle w:val="NormalWeb"/>
        <w:rPr>
          <w:b/>
          <w:bCs/>
          <w:color w:val="000000"/>
        </w:rPr>
      </w:pPr>
    </w:p>
    <w:p w14:paraId="42AEB0E1" w14:textId="64B3AC67" w:rsidR="00D866D4" w:rsidRPr="00D866D4" w:rsidRDefault="000922D1" w:rsidP="00D866D4">
      <w:pPr>
        <w:pStyle w:val="NormalWeb"/>
        <w:jc w:val="center"/>
        <w:rPr>
          <w:b/>
          <w:bCs/>
          <w:i/>
          <w:iCs/>
          <w:color w:val="000000"/>
        </w:rPr>
      </w:pPr>
      <w:r w:rsidRPr="00D866D4">
        <w:rPr>
          <w:b/>
          <w:bCs/>
          <w:i/>
          <w:iCs/>
          <w:noProof/>
          <w:color w:val="000000"/>
          <w14:ligatures w14:val="standardContextual"/>
        </w:rPr>
        <w:drawing>
          <wp:inline distT="0" distB="0" distL="0" distR="0" wp14:anchorId="3A39CD7B" wp14:editId="2E64E4F8">
            <wp:extent cx="4455556" cy="2455345"/>
            <wp:effectExtent l="0" t="0" r="2540" b="0"/>
            <wp:docPr id="1679466291" name="Picture 2"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66291" name="Picture 2" descr="A close-up of a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1116" cy="2513516"/>
                    </a:xfrm>
                    <a:prstGeom prst="rect">
                      <a:avLst/>
                    </a:prstGeom>
                  </pic:spPr>
                </pic:pic>
              </a:graphicData>
            </a:graphic>
          </wp:inline>
        </w:drawing>
      </w:r>
      <w:r w:rsidR="00B62620">
        <w:rPr>
          <w:b/>
          <w:bCs/>
          <w:noProof/>
          <w:color w:val="000000"/>
          <w14:ligatures w14:val="standardContextual"/>
        </w:rPr>
        <w:drawing>
          <wp:inline distT="0" distB="0" distL="0" distR="0" wp14:anchorId="5BE9C94D" wp14:editId="0CCCF879">
            <wp:extent cx="4471095" cy="2463906"/>
            <wp:effectExtent l="0" t="0" r="0" b="0"/>
            <wp:docPr id="275621039" name="Picture 4" descr="A menu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21039" name="Picture 4" descr="A menu with text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3391" cy="2509257"/>
                    </a:xfrm>
                    <a:prstGeom prst="rect">
                      <a:avLst/>
                    </a:prstGeom>
                  </pic:spPr>
                </pic:pic>
              </a:graphicData>
            </a:graphic>
          </wp:inline>
        </w:drawing>
      </w:r>
    </w:p>
    <w:p w14:paraId="535D7D6E" w14:textId="5DA41489" w:rsidR="00D866D4" w:rsidRPr="00D866D4" w:rsidRDefault="00D866D4" w:rsidP="00D866D4">
      <w:pPr>
        <w:pStyle w:val="NormalWeb"/>
        <w:jc w:val="center"/>
        <w:rPr>
          <w:i/>
          <w:iCs/>
          <w:color w:val="000000"/>
        </w:rPr>
      </w:pPr>
      <w:r>
        <w:rPr>
          <w:i/>
          <w:iCs/>
          <w:color w:val="000000"/>
        </w:rPr>
        <w:t xml:space="preserve">Budget Tracker: </w:t>
      </w:r>
      <w:r w:rsidRPr="00D866D4">
        <w:rPr>
          <w:i/>
          <w:iCs/>
          <w:color w:val="000000"/>
        </w:rPr>
        <w:t>Planned Interaction</w:t>
      </w:r>
      <w:r>
        <w:rPr>
          <w:i/>
          <w:iCs/>
          <w:color w:val="000000"/>
        </w:rPr>
        <w:t>s and Pop-ups</w:t>
      </w:r>
    </w:p>
    <w:p w14:paraId="6C900743" w14:textId="7B889AFC" w:rsidR="000922D1" w:rsidRDefault="000922D1" w:rsidP="00D866D4">
      <w:pPr>
        <w:pStyle w:val="NormalWeb"/>
        <w:jc w:val="center"/>
        <w:rPr>
          <w:b/>
          <w:bCs/>
          <w:color w:val="000000"/>
        </w:rPr>
      </w:pPr>
      <w:r>
        <w:rPr>
          <w:b/>
          <w:bCs/>
          <w:noProof/>
          <w:color w:val="000000"/>
          <w14:ligatures w14:val="standardContextual"/>
        </w:rPr>
        <w:drawing>
          <wp:inline distT="0" distB="0" distL="0" distR="0" wp14:anchorId="104A2D59" wp14:editId="118EB067">
            <wp:extent cx="4631677" cy="2552400"/>
            <wp:effectExtent l="0" t="0" r="4445" b="635"/>
            <wp:docPr id="1865106326"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6326" name="Picture 3" descr="A screenshot of a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1677" cy="2552400"/>
                    </a:xfrm>
                    <a:prstGeom prst="rect">
                      <a:avLst/>
                    </a:prstGeom>
                  </pic:spPr>
                </pic:pic>
              </a:graphicData>
            </a:graphic>
          </wp:inline>
        </w:drawing>
      </w:r>
    </w:p>
    <w:p w14:paraId="1C65BC8B" w14:textId="6FFA20AD" w:rsidR="00D866D4" w:rsidRPr="00D866D4" w:rsidRDefault="00D866D4" w:rsidP="00D866D4">
      <w:pPr>
        <w:pStyle w:val="NormalWeb"/>
        <w:jc w:val="center"/>
        <w:rPr>
          <w:i/>
          <w:iCs/>
          <w:color w:val="000000"/>
        </w:rPr>
      </w:pPr>
      <w:r>
        <w:rPr>
          <w:i/>
          <w:iCs/>
          <w:color w:val="000000"/>
        </w:rPr>
        <w:t xml:space="preserve">Mood Tracker: </w:t>
      </w:r>
      <w:r w:rsidRPr="00D866D4">
        <w:rPr>
          <w:i/>
          <w:iCs/>
          <w:color w:val="000000"/>
        </w:rPr>
        <w:t>Planned Interaction</w:t>
      </w:r>
      <w:r>
        <w:rPr>
          <w:i/>
          <w:iCs/>
          <w:color w:val="000000"/>
        </w:rPr>
        <w:t>s and Pop-ups</w:t>
      </w:r>
    </w:p>
    <w:p w14:paraId="1327BAF6" w14:textId="5D2FE5C5" w:rsidR="00D43555" w:rsidRPr="00D43555" w:rsidRDefault="00D43555" w:rsidP="00D43555">
      <w:pPr>
        <w:pStyle w:val="NormalWeb"/>
        <w:rPr>
          <w:b/>
          <w:bCs/>
          <w:color w:val="000000"/>
        </w:rPr>
      </w:pPr>
      <w:r w:rsidRPr="00D43555">
        <w:rPr>
          <w:b/>
          <w:bCs/>
          <w:color w:val="000000"/>
        </w:rPr>
        <w:lastRenderedPageBreak/>
        <w:t>Planning and Structur</w:t>
      </w:r>
      <w:r w:rsidR="00B62620">
        <w:rPr>
          <w:b/>
          <w:bCs/>
          <w:color w:val="000000"/>
        </w:rPr>
        <w:t>ing</w:t>
      </w:r>
    </w:p>
    <w:p w14:paraId="5A752753" w14:textId="2302CB01" w:rsidR="00B00743" w:rsidRDefault="00B00743" w:rsidP="00B00743">
      <w:pPr>
        <w:pStyle w:val="NormalWeb"/>
        <w:rPr>
          <w:color w:val="000000"/>
        </w:rPr>
      </w:pPr>
      <w:r>
        <w:rPr>
          <w:color w:val="000000"/>
        </w:rPr>
        <w:t xml:space="preserve">After finalising the layout, I began by outlining the core data models in pseudocode comments at the top of scripts/script.js. I created an object called </w:t>
      </w:r>
      <w:proofErr w:type="spellStart"/>
      <w:r w:rsidRPr="00B00743">
        <w:rPr>
          <w:color w:val="7030A0"/>
        </w:rPr>
        <w:t>categoryData</w:t>
      </w:r>
      <w:proofErr w:type="spellEnd"/>
      <w:r>
        <w:rPr>
          <w:color w:val="000000"/>
        </w:rPr>
        <w:t xml:space="preserve"> that associates each category, represented as an uppercase string, with an object containing three properties: a type (indicating whether it's an expense or income), a colour (which stores the category’s colour), and an array of records that track transactions within that category.</w:t>
      </w:r>
    </w:p>
    <w:p w14:paraId="5B72845A" w14:textId="77777777" w:rsidR="00B00743" w:rsidRDefault="00B00743" w:rsidP="00B00743">
      <w:pPr>
        <w:pStyle w:val="NormalWeb"/>
        <w:rPr>
          <w:color w:val="000000"/>
        </w:rPr>
      </w:pPr>
      <w:r>
        <w:rPr>
          <w:color w:val="000000"/>
        </w:rPr>
        <w:t xml:space="preserve">At the same time, I defined a </w:t>
      </w:r>
      <w:proofErr w:type="spellStart"/>
      <w:r w:rsidRPr="00B00743">
        <w:rPr>
          <w:color w:val="7030A0"/>
        </w:rPr>
        <w:t>moodData</w:t>
      </w:r>
      <w:proofErr w:type="spellEnd"/>
      <w:r>
        <w:rPr>
          <w:color w:val="000000"/>
        </w:rPr>
        <w:t xml:space="preserve"> object, which is keyed by date strings. Each date holds one of four possible mood values, capturing the user's mood for that day.</w:t>
      </w:r>
    </w:p>
    <w:p w14:paraId="595A9F0F" w14:textId="77777777" w:rsidR="00B00743" w:rsidRDefault="00B00743" w:rsidP="00B00743">
      <w:pPr>
        <w:pStyle w:val="NormalWeb"/>
        <w:rPr>
          <w:color w:val="000000"/>
        </w:rPr>
      </w:pPr>
      <w:r>
        <w:rPr>
          <w:color w:val="000000"/>
        </w:rPr>
        <w:t xml:space="preserve">In addition to the data models, I planned the flow of operations in the code to ensure everything ran smoothly. I structured the </w:t>
      </w:r>
      <w:proofErr w:type="spellStart"/>
      <w:r>
        <w:rPr>
          <w:color w:val="000000"/>
        </w:rPr>
        <w:t>startup</w:t>
      </w:r>
      <w:proofErr w:type="spellEnd"/>
      <w:r>
        <w:rPr>
          <w:color w:val="000000"/>
        </w:rPr>
        <w:t xml:space="preserve"> sequence to follow a "load, render, bind" pattern. </w:t>
      </w:r>
    </w:p>
    <w:p w14:paraId="2357B4EE" w14:textId="5B94C3AE" w:rsidR="00B00743" w:rsidRDefault="00B00743" w:rsidP="00D43555">
      <w:pPr>
        <w:pStyle w:val="NormalWeb"/>
        <w:rPr>
          <w:color w:val="000000"/>
        </w:rPr>
      </w:pPr>
      <w:r>
        <w:rPr>
          <w:color w:val="000000"/>
        </w:rPr>
        <w:t xml:space="preserve">Initially, the code calls </w:t>
      </w:r>
      <w:proofErr w:type="spellStart"/>
      <w:r w:rsidRPr="00B00743">
        <w:rPr>
          <w:color w:val="7030A0"/>
        </w:rPr>
        <w:t>loadCategories</w:t>
      </w:r>
      <w:proofErr w:type="spellEnd"/>
      <w:r w:rsidRPr="00B00743">
        <w:rPr>
          <w:color w:val="7030A0"/>
        </w:rPr>
        <w:t>()</w:t>
      </w:r>
      <w:r>
        <w:rPr>
          <w:color w:val="000000"/>
        </w:rPr>
        <w:t xml:space="preserve"> and </w:t>
      </w:r>
      <w:proofErr w:type="spellStart"/>
      <w:r w:rsidRPr="00B00743">
        <w:rPr>
          <w:color w:val="7030A0"/>
        </w:rPr>
        <w:t>loadMoods</w:t>
      </w:r>
      <w:proofErr w:type="spellEnd"/>
      <w:r w:rsidRPr="00B00743">
        <w:rPr>
          <w:color w:val="7030A0"/>
        </w:rPr>
        <w:t xml:space="preserve">() </w:t>
      </w:r>
      <w:r>
        <w:rPr>
          <w:color w:val="000000"/>
        </w:rPr>
        <w:t xml:space="preserve">to load the data. Then, it runs </w:t>
      </w:r>
      <w:proofErr w:type="spellStart"/>
      <w:r w:rsidRPr="00B00743">
        <w:rPr>
          <w:color w:val="7030A0"/>
        </w:rPr>
        <w:t>renderCategories</w:t>
      </w:r>
      <w:proofErr w:type="spellEnd"/>
      <w:r w:rsidRPr="00B00743">
        <w:rPr>
          <w:color w:val="7030A0"/>
        </w:rPr>
        <w:t xml:space="preserve">() </w:t>
      </w:r>
      <w:r>
        <w:rPr>
          <w:color w:val="000000"/>
        </w:rPr>
        <w:t xml:space="preserve">and </w:t>
      </w:r>
      <w:proofErr w:type="spellStart"/>
      <w:r w:rsidRPr="00B00743">
        <w:rPr>
          <w:color w:val="7030A0"/>
        </w:rPr>
        <w:t>generateCalendar</w:t>
      </w:r>
      <w:proofErr w:type="spellEnd"/>
      <w:r w:rsidRPr="00B00743">
        <w:rPr>
          <w:color w:val="7030A0"/>
        </w:rPr>
        <w:t>()</w:t>
      </w:r>
      <w:r>
        <w:rPr>
          <w:color w:val="000000"/>
        </w:rPr>
        <w:t xml:space="preserve"> to display the categories and calendar. Finally, event listeners are attached to interactive elements, such as the </w:t>
      </w:r>
      <w:proofErr w:type="spellStart"/>
      <w:r w:rsidRPr="00B00743">
        <w:rPr>
          <w:color w:val="7030A0"/>
        </w:rPr>
        <w:t>expenseBtn</w:t>
      </w:r>
      <w:proofErr w:type="spellEnd"/>
      <w:r w:rsidRPr="00B00743">
        <w:rPr>
          <w:color w:val="7030A0"/>
        </w:rPr>
        <w:t xml:space="preserve">, </w:t>
      </w:r>
      <w:proofErr w:type="spellStart"/>
      <w:r w:rsidRPr="00B00743">
        <w:rPr>
          <w:color w:val="7030A0"/>
        </w:rPr>
        <w:t>incomeBtn</w:t>
      </w:r>
      <w:proofErr w:type="spellEnd"/>
      <w:r>
        <w:rPr>
          <w:color w:val="000000"/>
        </w:rPr>
        <w:t xml:space="preserve">, and each cell in </w:t>
      </w:r>
      <w:proofErr w:type="spellStart"/>
      <w:r w:rsidRPr="00B00743">
        <w:rPr>
          <w:color w:val="7030A0"/>
        </w:rPr>
        <w:t>calendarGrid</w:t>
      </w:r>
      <w:proofErr w:type="spellEnd"/>
      <w:r w:rsidRPr="00B00743">
        <w:rPr>
          <w:color w:val="7030A0"/>
        </w:rPr>
        <w:t xml:space="preserve">. </w:t>
      </w:r>
    </w:p>
    <w:p w14:paraId="2DBE6E5B" w14:textId="434403EF" w:rsidR="00D43555" w:rsidRPr="006823EA" w:rsidRDefault="00D43555" w:rsidP="00D43555">
      <w:pPr>
        <w:pStyle w:val="NormalWeb"/>
        <w:rPr>
          <w:b/>
          <w:bCs/>
          <w:color w:val="000000"/>
        </w:rPr>
      </w:pPr>
      <w:r w:rsidRPr="006823EA">
        <w:rPr>
          <w:b/>
          <w:bCs/>
          <w:color w:val="000000"/>
        </w:rPr>
        <w:t>Implementation of the Budget Module</w:t>
      </w:r>
    </w:p>
    <w:p w14:paraId="1831F8F2" w14:textId="77777777" w:rsidR="007926DF" w:rsidRDefault="007926DF" w:rsidP="007926DF">
      <w:pPr>
        <w:pStyle w:val="NormalWeb"/>
        <w:rPr>
          <w:color w:val="000000"/>
        </w:rPr>
      </w:pPr>
      <w:r>
        <w:rPr>
          <w:color w:val="000000"/>
        </w:rPr>
        <w:t>To capture transactions, I created two top-level buttons</w:t>
      </w:r>
      <w:r w:rsidRPr="007926DF">
        <w:rPr>
          <w:color w:val="7030A0"/>
        </w:rPr>
        <w:t xml:space="preserve">: “+ EXPENSE” and “+ INCOME”. </w:t>
      </w:r>
      <w:r>
        <w:rPr>
          <w:color w:val="000000"/>
        </w:rPr>
        <w:t xml:space="preserve">These buttons are accessed using </w:t>
      </w:r>
      <w:proofErr w:type="spellStart"/>
      <w:r w:rsidRPr="007926DF">
        <w:rPr>
          <w:color w:val="7030A0"/>
        </w:rPr>
        <w:t>document.getElementById</w:t>
      </w:r>
      <w:proofErr w:type="spellEnd"/>
      <w:r w:rsidRPr="007926DF">
        <w:rPr>
          <w:color w:val="7030A0"/>
        </w:rPr>
        <w:t>("</w:t>
      </w:r>
      <w:proofErr w:type="spellStart"/>
      <w:r w:rsidRPr="007926DF">
        <w:rPr>
          <w:color w:val="7030A0"/>
        </w:rPr>
        <w:t>ExpenseBtn</w:t>
      </w:r>
      <w:proofErr w:type="spellEnd"/>
      <w:r w:rsidRPr="007926DF">
        <w:rPr>
          <w:color w:val="7030A0"/>
        </w:rPr>
        <w:t xml:space="preserve">") </w:t>
      </w:r>
      <w:r>
        <w:rPr>
          <w:color w:val="000000"/>
        </w:rPr>
        <w:t xml:space="preserve">and </w:t>
      </w:r>
      <w:proofErr w:type="spellStart"/>
      <w:r w:rsidRPr="007926DF">
        <w:rPr>
          <w:color w:val="7030A0"/>
        </w:rPr>
        <w:t>document.getElementById</w:t>
      </w:r>
      <w:proofErr w:type="spellEnd"/>
      <w:r w:rsidRPr="007926DF">
        <w:rPr>
          <w:color w:val="7030A0"/>
        </w:rPr>
        <w:t>("</w:t>
      </w:r>
      <w:proofErr w:type="spellStart"/>
      <w:r w:rsidRPr="007926DF">
        <w:rPr>
          <w:color w:val="7030A0"/>
        </w:rPr>
        <w:t>IncomeBtn</w:t>
      </w:r>
      <w:proofErr w:type="spellEnd"/>
      <w:r w:rsidRPr="007926DF">
        <w:rPr>
          <w:color w:val="7030A0"/>
        </w:rPr>
        <w:t xml:space="preserve">"). </w:t>
      </w:r>
    </w:p>
    <w:p w14:paraId="3B499FE5" w14:textId="4134434D" w:rsidR="007926DF" w:rsidRDefault="007926DF" w:rsidP="007926DF">
      <w:pPr>
        <w:pStyle w:val="NormalWeb"/>
        <w:rPr>
          <w:color w:val="000000"/>
        </w:rPr>
      </w:pPr>
      <w:r>
        <w:rPr>
          <w:color w:val="000000"/>
        </w:rPr>
        <w:t xml:space="preserve">Clicking either button updates the </w:t>
      </w:r>
      <w:r w:rsidRPr="007926DF">
        <w:rPr>
          <w:color w:val="7030A0"/>
        </w:rPr>
        <w:t>&lt;h3 id="</w:t>
      </w:r>
      <w:proofErr w:type="spellStart"/>
      <w:r w:rsidRPr="007926DF">
        <w:rPr>
          <w:color w:val="7030A0"/>
        </w:rPr>
        <w:t>formTitle</w:t>
      </w:r>
      <w:proofErr w:type="spellEnd"/>
      <w:r w:rsidRPr="007926DF">
        <w:rPr>
          <w:color w:val="7030A0"/>
        </w:rPr>
        <w:t xml:space="preserve">"&gt; </w:t>
      </w:r>
      <w:r>
        <w:rPr>
          <w:color w:val="000000"/>
        </w:rPr>
        <w:t xml:space="preserve">inside the popup and sets a </w:t>
      </w:r>
      <w:proofErr w:type="spellStart"/>
      <w:r w:rsidRPr="007926DF">
        <w:rPr>
          <w:color w:val="7030A0"/>
        </w:rPr>
        <w:t>currentType</w:t>
      </w:r>
      <w:proofErr w:type="spellEnd"/>
      <w:r>
        <w:rPr>
          <w:color w:val="000000"/>
        </w:rPr>
        <w:t xml:space="preserve"> variable, indicating whether the transaction is an expense or income. The popup </w:t>
      </w:r>
      <w:r w:rsidRPr="007926DF">
        <w:rPr>
          <w:color w:val="7030A0"/>
        </w:rPr>
        <w:t>&lt;div id="</w:t>
      </w:r>
      <w:proofErr w:type="spellStart"/>
      <w:r w:rsidRPr="007926DF">
        <w:rPr>
          <w:color w:val="7030A0"/>
        </w:rPr>
        <w:t>popupWrapper</w:t>
      </w:r>
      <w:proofErr w:type="spellEnd"/>
      <w:r w:rsidRPr="007926DF">
        <w:rPr>
          <w:color w:val="7030A0"/>
        </w:rPr>
        <w:t xml:space="preserve">"&gt; </w:t>
      </w:r>
      <w:r>
        <w:rPr>
          <w:color w:val="000000"/>
        </w:rPr>
        <w:t>is then displayed.</w:t>
      </w:r>
    </w:p>
    <w:p w14:paraId="1287E857" w14:textId="6F941D87" w:rsidR="007926DF" w:rsidRDefault="007926DF" w:rsidP="007926DF">
      <w:pPr>
        <w:pStyle w:val="NormalWeb"/>
        <w:rPr>
          <w:color w:val="000000"/>
        </w:rPr>
      </w:pPr>
      <w:r>
        <w:rPr>
          <w:color w:val="000000"/>
        </w:rPr>
        <w:t xml:space="preserve">When the form </w:t>
      </w:r>
      <w:r w:rsidRPr="003A43A8">
        <w:rPr>
          <w:color w:val="7030A0"/>
        </w:rPr>
        <w:t xml:space="preserve">&lt;form id="transaction"&gt; </w:t>
      </w:r>
      <w:r>
        <w:rPr>
          <w:color w:val="000000"/>
        </w:rPr>
        <w:t xml:space="preserve">is submitted, the default </w:t>
      </w:r>
      <w:r w:rsidR="003A43A8">
        <w:rPr>
          <w:color w:val="000000"/>
        </w:rPr>
        <w:t>behaviour</w:t>
      </w:r>
      <w:r>
        <w:rPr>
          <w:color w:val="000000"/>
        </w:rPr>
        <w:t xml:space="preserve"> is prevented, and values from the input fields with IDs amount, category, description, and date are extracted. The category string is converted to uppercase to ensure consistency, and the code checks if the category already exists in </w:t>
      </w:r>
      <w:proofErr w:type="spellStart"/>
      <w:r w:rsidRPr="003A43A8">
        <w:rPr>
          <w:color w:val="7030A0"/>
        </w:rPr>
        <w:t>categoryData</w:t>
      </w:r>
      <w:proofErr w:type="spellEnd"/>
      <w:r>
        <w:rPr>
          <w:color w:val="000000"/>
        </w:rPr>
        <w:t xml:space="preserve">. If it doesn't, a new category block is created using </w:t>
      </w:r>
      <w:proofErr w:type="spellStart"/>
      <w:r w:rsidRPr="003A43A8">
        <w:rPr>
          <w:color w:val="7030A0"/>
        </w:rPr>
        <w:t>addCategoryBlock</w:t>
      </w:r>
      <w:proofErr w:type="spellEnd"/>
      <w:r w:rsidRPr="003A43A8">
        <w:rPr>
          <w:color w:val="7030A0"/>
        </w:rPr>
        <w:t>(category).</w:t>
      </w:r>
    </w:p>
    <w:p w14:paraId="1ED09C63" w14:textId="77777777" w:rsidR="0045635A" w:rsidRDefault="007926DF" w:rsidP="007926DF">
      <w:pPr>
        <w:pStyle w:val="NormalWeb"/>
        <w:rPr>
          <w:color w:val="000000"/>
        </w:rPr>
      </w:pPr>
      <w:r>
        <w:rPr>
          <w:color w:val="000000"/>
        </w:rPr>
        <w:t xml:space="preserve">This function generates a new </w:t>
      </w:r>
      <w:r w:rsidRPr="00D00C75">
        <w:rPr>
          <w:color w:val="7030A0"/>
        </w:rPr>
        <w:t>&lt;div class="</w:t>
      </w:r>
      <w:proofErr w:type="spellStart"/>
      <w:r w:rsidRPr="00D00C75">
        <w:rPr>
          <w:color w:val="7030A0"/>
        </w:rPr>
        <w:t>categoryBlock</w:t>
      </w:r>
      <w:proofErr w:type="spellEnd"/>
      <w:r w:rsidRPr="00D00C75">
        <w:rPr>
          <w:color w:val="7030A0"/>
        </w:rPr>
        <w:t>" id="block-CATEGORY"&gt;</w:t>
      </w:r>
      <w:r>
        <w:rPr>
          <w:color w:val="000000"/>
        </w:rPr>
        <w:t xml:space="preserve"> and appends it to either the </w:t>
      </w:r>
      <w:proofErr w:type="spellStart"/>
      <w:r w:rsidRPr="00D00C75">
        <w:rPr>
          <w:color w:val="7030A0"/>
        </w:rPr>
        <w:t>expenseCat</w:t>
      </w:r>
      <w:proofErr w:type="spellEnd"/>
      <w:r w:rsidRPr="00D00C75">
        <w:rPr>
          <w:color w:val="7030A0"/>
        </w:rPr>
        <w:t xml:space="preserve"> </w:t>
      </w:r>
      <w:r>
        <w:rPr>
          <w:color w:val="000000"/>
        </w:rPr>
        <w:t xml:space="preserve">or </w:t>
      </w:r>
      <w:proofErr w:type="spellStart"/>
      <w:r w:rsidRPr="00D00C75">
        <w:rPr>
          <w:color w:val="7030A0"/>
        </w:rPr>
        <w:t>incomeCat</w:t>
      </w:r>
      <w:proofErr w:type="spellEnd"/>
      <w:r>
        <w:rPr>
          <w:color w:val="000000"/>
        </w:rPr>
        <w:t xml:space="preserve"> section based on the category type. </w:t>
      </w:r>
    </w:p>
    <w:p w14:paraId="02E90469" w14:textId="440C4806" w:rsidR="007926DF" w:rsidRDefault="007926DF" w:rsidP="007926DF">
      <w:pPr>
        <w:pStyle w:val="NormalWeb"/>
        <w:rPr>
          <w:color w:val="000000"/>
        </w:rPr>
      </w:pPr>
      <w:r>
        <w:rPr>
          <w:color w:val="000000"/>
        </w:rPr>
        <w:t xml:space="preserve">The transaction entry is then pushed into the </w:t>
      </w:r>
      <w:proofErr w:type="spellStart"/>
      <w:r w:rsidRPr="00D00C75">
        <w:rPr>
          <w:color w:val="7030A0"/>
        </w:rPr>
        <w:t>categoryData</w:t>
      </w:r>
      <w:proofErr w:type="spellEnd"/>
      <w:r w:rsidRPr="00D00C75">
        <w:rPr>
          <w:color w:val="7030A0"/>
        </w:rPr>
        <w:t>[category].records array</w:t>
      </w:r>
      <w:r>
        <w:rPr>
          <w:color w:val="000000"/>
        </w:rPr>
        <w:t xml:space="preserve">, and the </w:t>
      </w:r>
      <w:proofErr w:type="spellStart"/>
      <w:r w:rsidRPr="00D00C75">
        <w:rPr>
          <w:color w:val="7030A0"/>
        </w:rPr>
        <w:t>updateCategoryDisplay</w:t>
      </w:r>
      <w:proofErr w:type="spellEnd"/>
      <w:r w:rsidRPr="00D00C75">
        <w:rPr>
          <w:color w:val="7030A0"/>
        </w:rPr>
        <w:t xml:space="preserve">(category) </w:t>
      </w:r>
      <w:r>
        <w:rPr>
          <w:color w:val="000000"/>
        </w:rPr>
        <w:t>function is called to recalculate the total for the category and update the display accordingly. Finally, the form is reset, and the popup is closed.</w:t>
      </w:r>
    </w:p>
    <w:p w14:paraId="1CF70322" w14:textId="3CA0E4CD" w:rsidR="006823EA" w:rsidRDefault="007926DF" w:rsidP="00D43555">
      <w:pPr>
        <w:pStyle w:val="NormalWeb"/>
        <w:rPr>
          <w:color w:val="000000"/>
        </w:rPr>
      </w:pPr>
      <w:r>
        <w:rPr>
          <w:noProof/>
          <w:color w:val="000000"/>
          <w14:ligatures w14:val="standardContextual"/>
        </w:rPr>
        <w:lastRenderedPageBreak/>
        <w:drawing>
          <wp:inline distT="0" distB="0" distL="0" distR="0" wp14:anchorId="075FDB61" wp14:editId="34C59AF9">
            <wp:extent cx="3604565" cy="2612571"/>
            <wp:effectExtent l="0" t="0" r="2540" b="3810"/>
            <wp:docPr id="1322878148"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148" name="Picture 16"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5614" cy="2620579"/>
                    </a:xfrm>
                    <a:prstGeom prst="rect">
                      <a:avLst/>
                    </a:prstGeom>
                  </pic:spPr>
                </pic:pic>
              </a:graphicData>
            </a:graphic>
          </wp:inline>
        </w:drawing>
      </w:r>
    </w:p>
    <w:p w14:paraId="1D6C0A95" w14:textId="5E9070EE" w:rsidR="00544B01" w:rsidRPr="00544B01" w:rsidRDefault="00D43555" w:rsidP="00544B01">
      <w:pPr>
        <w:pStyle w:val="NormalWeb"/>
        <w:rPr>
          <w:b/>
          <w:bCs/>
          <w:color w:val="000000"/>
        </w:rPr>
      </w:pPr>
      <w:r w:rsidRPr="006823EA">
        <w:rPr>
          <w:b/>
          <w:bCs/>
          <w:color w:val="000000"/>
        </w:rPr>
        <w:t xml:space="preserve">Implementation of the Category </w:t>
      </w:r>
      <w:r w:rsidR="006823EA" w:rsidRPr="006823EA">
        <w:rPr>
          <w:b/>
          <w:bCs/>
          <w:color w:val="000000"/>
        </w:rPr>
        <w:t>Colour</w:t>
      </w:r>
      <w:r w:rsidRPr="006823EA">
        <w:rPr>
          <w:b/>
          <w:bCs/>
          <w:color w:val="000000"/>
        </w:rPr>
        <w:t xml:space="preserve"> Editor</w:t>
      </w:r>
    </w:p>
    <w:p w14:paraId="54DEC28E" w14:textId="655811B9" w:rsidR="00544B01" w:rsidRDefault="00544B01" w:rsidP="00544B01">
      <w:pPr>
        <w:pStyle w:val="NormalWeb"/>
        <w:rPr>
          <w:color w:val="000000"/>
        </w:rPr>
      </w:pPr>
      <w:r>
        <w:rPr>
          <w:color w:val="000000"/>
        </w:rPr>
        <w:t xml:space="preserve">When a user clicks on a category block, the corresponding category is selected and the </w:t>
      </w:r>
      <w:proofErr w:type="spellStart"/>
      <w:r w:rsidRPr="00544B01">
        <w:rPr>
          <w:color w:val="7030A0"/>
        </w:rPr>
        <w:t>categoryPopupWrapper</w:t>
      </w:r>
      <w:proofErr w:type="spellEnd"/>
      <w:r>
        <w:rPr>
          <w:color w:val="000000"/>
        </w:rPr>
        <w:t xml:space="preserve"> is opened. Inside the popup, I included three sliders: one for adjusting the hue, one for brightness, and one for saturation. Each of these sliders has an on input event that calls the </w:t>
      </w:r>
      <w:proofErr w:type="spellStart"/>
      <w:r w:rsidRPr="00D00C75">
        <w:rPr>
          <w:color w:val="7030A0"/>
        </w:rPr>
        <w:t>applyColor</w:t>
      </w:r>
      <w:proofErr w:type="spellEnd"/>
      <w:r w:rsidRPr="00D00C75">
        <w:rPr>
          <w:color w:val="7030A0"/>
        </w:rPr>
        <w:t xml:space="preserve">() </w:t>
      </w:r>
      <w:r>
        <w:rPr>
          <w:color w:val="000000"/>
        </w:rPr>
        <w:t xml:space="preserve">function. This function constructs a colour string (in HSL) based on the slider values and applies it to the background of the </w:t>
      </w:r>
      <w:proofErr w:type="spellStart"/>
      <w:r w:rsidRPr="00544B01">
        <w:rPr>
          <w:color w:val="7030A0"/>
        </w:rPr>
        <w:t>categoryPopup</w:t>
      </w:r>
      <w:proofErr w:type="spellEnd"/>
      <w:r w:rsidRPr="00544B01">
        <w:rPr>
          <w:color w:val="7030A0"/>
        </w:rPr>
        <w:t xml:space="preserve"> </w:t>
      </w:r>
      <w:r>
        <w:rPr>
          <w:color w:val="000000"/>
        </w:rPr>
        <w:t>element.</w:t>
      </w:r>
    </w:p>
    <w:p w14:paraId="00DAA5EB" w14:textId="409E2CFC" w:rsidR="00544B01" w:rsidRDefault="00544B01" w:rsidP="00544B01">
      <w:pPr>
        <w:pStyle w:val="NormalWeb"/>
        <w:rPr>
          <w:color w:val="000000"/>
        </w:rPr>
      </w:pPr>
      <w:r>
        <w:rPr>
          <w:color w:val="000000"/>
        </w:rPr>
        <w:t xml:space="preserve">When the user clicks the submit button </w:t>
      </w:r>
      <w:r w:rsidRPr="00A14876">
        <w:rPr>
          <w:color w:val="7030A0"/>
        </w:rPr>
        <w:t>(</w:t>
      </w:r>
      <w:proofErr w:type="spellStart"/>
      <w:r w:rsidRPr="00A14876">
        <w:rPr>
          <w:color w:val="7030A0"/>
        </w:rPr>
        <w:t>applyColorBtn</w:t>
      </w:r>
      <w:proofErr w:type="spellEnd"/>
      <w:r w:rsidRPr="00A14876">
        <w:rPr>
          <w:color w:val="7030A0"/>
        </w:rPr>
        <w:t>)</w:t>
      </w:r>
      <w:r>
        <w:rPr>
          <w:color w:val="000000"/>
        </w:rPr>
        <w:t xml:space="preserve">, the </w:t>
      </w:r>
      <w:proofErr w:type="spellStart"/>
      <w:r>
        <w:rPr>
          <w:color w:val="000000"/>
        </w:rPr>
        <w:t>color</w:t>
      </w:r>
      <w:proofErr w:type="spellEnd"/>
      <w:r>
        <w:rPr>
          <w:color w:val="000000"/>
        </w:rPr>
        <w:t xml:space="preserve"> selected via the sliders is applied to the background of the selected category block </w:t>
      </w:r>
      <w:r w:rsidRPr="00A14876">
        <w:rPr>
          <w:color w:val="7030A0"/>
        </w:rPr>
        <w:t>(</w:t>
      </w:r>
      <w:proofErr w:type="spellStart"/>
      <w:r w:rsidRPr="00A14876">
        <w:rPr>
          <w:color w:val="7030A0"/>
        </w:rPr>
        <w:t>selectedCategoryDiv</w:t>
      </w:r>
      <w:proofErr w:type="spellEnd"/>
      <w:r w:rsidRPr="00A14876">
        <w:rPr>
          <w:color w:val="7030A0"/>
        </w:rPr>
        <w:t>)</w:t>
      </w:r>
      <w:r>
        <w:rPr>
          <w:color w:val="000000"/>
        </w:rPr>
        <w:t xml:space="preserve">. The new </w:t>
      </w:r>
      <w:r w:rsidR="00A14876">
        <w:rPr>
          <w:color w:val="000000"/>
        </w:rPr>
        <w:t>colour</w:t>
      </w:r>
      <w:r>
        <w:rPr>
          <w:color w:val="000000"/>
        </w:rPr>
        <w:t xml:space="preserve"> is also saved into the </w:t>
      </w:r>
      <w:proofErr w:type="spellStart"/>
      <w:r w:rsidRPr="00A14876">
        <w:rPr>
          <w:color w:val="7030A0"/>
        </w:rPr>
        <w:t>categoryData</w:t>
      </w:r>
      <w:proofErr w:type="spellEnd"/>
      <w:r>
        <w:rPr>
          <w:color w:val="000000"/>
        </w:rPr>
        <w:t xml:space="preserve"> object for that category, ensuring it persists. After applying the </w:t>
      </w:r>
      <w:r w:rsidR="00A14876">
        <w:rPr>
          <w:color w:val="000000"/>
        </w:rPr>
        <w:t>colour</w:t>
      </w:r>
      <w:r>
        <w:rPr>
          <w:color w:val="000000"/>
        </w:rPr>
        <w:t>, the popup closes.</w:t>
      </w:r>
    </w:p>
    <w:p w14:paraId="0ED2065B" w14:textId="0A17DA48" w:rsidR="00D00C75" w:rsidRDefault="00D00C75" w:rsidP="00544B01">
      <w:pPr>
        <w:pStyle w:val="NormalWeb"/>
        <w:rPr>
          <w:color w:val="000000"/>
        </w:rPr>
      </w:pPr>
      <w:r>
        <w:rPr>
          <w:noProof/>
          <w:color w:val="000000"/>
          <w14:ligatures w14:val="standardContextual"/>
        </w:rPr>
        <w:drawing>
          <wp:inline distT="0" distB="0" distL="0" distR="0" wp14:anchorId="501DA18B" wp14:editId="7C5DC7C4">
            <wp:extent cx="3578037" cy="2282158"/>
            <wp:effectExtent l="0" t="0" r="3810" b="4445"/>
            <wp:docPr id="1022993439"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3439" name="Picture 17"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2117" cy="2303895"/>
                    </a:xfrm>
                    <a:prstGeom prst="rect">
                      <a:avLst/>
                    </a:prstGeom>
                  </pic:spPr>
                </pic:pic>
              </a:graphicData>
            </a:graphic>
          </wp:inline>
        </w:drawing>
      </w:r>
    </w:p>
    <w:p w14:paraId="5F1BE42A" w14:textId="77777777" w:rsidR="00544B01" w:rsidRPr="00A14876" w:rsidRDefault="00544B01" w:rsidP="00544B01">
      <w:pPr>
        <w:pStyle w:val="NormalWeb"/>
        <w:rPr>
          <w:b/>
          <w:bCs/>
          <w:color w:val="000000"/>
        </w:rPr>
      </w:pPr>
      <w:r w:rsidRPr="00A14876">
        <w:rPr>
          <w:b/>
          <w:bCs/>
          <w:color w:val="000000"/>
        </w:rPr>
        <w:t>Key Functions:</w:t>
      </w:r>
    </w:p>
    <w:p w14:paraId="4C0CF726" w14:textId="065F2248" w:rsidR="00544B01" w:rsidRDefault="00544B01" w:rsidP="00A14876">
      <w:pPr>
        <w:pStyle w:val="NormalWeb"/>
        <w:numPr>
          <w:ilvl w:val="0"/>
          <w:numId w:val="7"/>
        </w:numPr>
        <w:rPr>
          <w:color w:val="000000"/>
        </w:rPr>
      </w:pPr>
      <w:proofErr w:type="spellStart"/>
      <w:r w:rsidRPr="00A14876">
        <w:rPr>
          <w:color w:val="7030A0"/>
        </w:rPr>
        <w:t>applyColor</w:t>
      </w:r>
      <w:proofErr w:type="spellEnd"/>
      <w:r w:rsidRPr="00A14876">
        <w:rPr>
          <w:color w:val="7030A0"/>
        </w:rPr>
        <w:t xml:space="preserve">(): </w:t>
      </w:r>
      <w:r>
        <w:rPr>
          <w:color w:val="000000"/>
        </w:rPr>
        <w:t xml:space="preserve">This function reads the current values of the three sliders (hue, brightness, and saturation), combines them into an HSL </w:t>
      </w:r>
      <w:r w:rsidR="00A14876">
        <w:rPr>
          <w:color w:val="000000"/>
        </w:rPr>
        <w:t>colour</w:t>
      </w:r>
      <w:r>
        <w:rPr>
          <w:color w:val="000000"/>
        </w:rPr>
        <w:t xml:space="preserve"> string, and applies this </w:t>
      </w:r>
      <w:proofErr w:type="spellStart"/>
      <w:r>
        <w:rPr>
          <w:color w:val="000000"/>
        </w:rPr>
        <w:t>color</w:t>
      </w:r>
      <w:proofErr w:type="spellEnd"/>
      <w:r>
        <w:rPr>
          <w:color w:val="000000"/>
        </w:rPr>
        <w:t xml:space="preserve"> to the background of the </w:t>
      </w:r>
      <w:proofErr w:type="spellStart"/>
      <w:r>
        <w:rPr>
          <w:color w:val="000000"/>
        </w:rPr>
        <w:t>categoryPopup</w:t>
      </w:r>
      <w:proofErr w:type="spellEnd"/>
      <w:r>
        <w:rPr>
          <w:color w:val="000000"/>
        </w:rPr>
        <w:t>.</w:t>
      </w:r>
    </w:p>
    <w:p w14:paraId="107346E5" w14:textId="77777777" w:rsidR="00A14876" w:rsidRDefault="00544B01" w:rsidP="00544B01">
      <w:pPr>
        <w:pStyle w:val="NormalWeb"/>
        <w:numPr>
          <w:ilvl w:val="0"/>
          <w:numId w:val="7"/>
        </w:numPr>
        <w:rPr>
          <w:color w:val="000000"/>
        </w:rPr>
      </w:pPr>
      <w:r>
        <w:rPr>
          <w:color w:val="000000"/>
        </w:rPr>
        <w:lastRenderedPageBreak/>
        <w:t>Submit Action (</w:t>
      </w:r>
      <w:proofErr w:type="spellStart"/>
      <w:r w:rsidRPr="007430EB">
        <w:rPr>
          <w:color w:val="7030A0"/>
        </w:rPr>
        <w:t>applyColorBtn</w:t>
      </w:r>
      <w:proofErr w:type="spellEnd"/>
      <w:r>
        <w:rPr>
          <w:color w:val="000000"/>
        </w:rPr>
        <w:t xml:space="preserve">): When the user clicks the submit button, the code reads the final values of the sliders, constructs the HSL </w:t>
      </w:r>
      <w:r w:rsidR="00A14876">
        <w:rPr>
          <w:color w:val="000000"/>
        </w:rPr>
        <w:t>colour</w:t>
      </w:r>
      <w:r>
        <w:rPr>
          <w:color w:val="000000"/>
        </w:rPr>
        <w:t xml:space="preserve"> string, applies it to both the selected category block and the category popup, and stores the </w:t>
      </w:r>
      <w:r w:rsidR="00A14876">
        <w:rPr>
          <w:color w:val="000000"/>
        </w:rPr>
        <w:t>colour</w:t>
      </w:r>
      <w:r>
        <w:rPr>
          <w:color w:val="000000"/>
        </w:rPr>
        <w:t xml:space="preserve"> in </w:t>
      </w:r>
      <w:proofErr w:type="spellStart"/>
      <w:r w:rsidRPr="007430EB">
        <w:rPr>
          <w:color w:val="7030A0"/>
        </w:rPr>
        <w:t>categoryData</w:t>
      </w:r>
      <w:proofErr w:type="spellEnd"/>
      <w:r w:rsidR="00A14876" w:rsidRPr="007430EB">
        <w:rPr>
          <w:color w:val="7030A0"/>
        </w:rPr>
        <w:t>.</w:t>
      </w:r>
    </w:p>
    <w:p w14:paraId="39615254" w14:textId="5B708358" w:rsidR="00A14876" w:rsidRDefault="00544B01" w:rsidP="00544B01">
      <w:pPr>
        <w:pStyle w:val="NormalWeb"/>
        <w:numPr>
          <w:ilvl w:val="0"/>
          <w:numId w:val="7"/>
        </w:numPr>
        <w:rPr>
          <w:color w:val="000000"/>
        </w:rPr>
      </w:pPr>
      <w:r w:rsidRPr="00A14876">
        <w:rPr>
          <w:color w:val="000000"/>
        </w:rPr>
        <w:t xml:space="preserve">Category Block Creation: When a category is added, a </w:t>
      </w:r>
      <w:proofErr w:type="spellStart"/>
      <w:r w:rsidRPr="00B00743">
        <w:rPr>
          <w:color w:val="7030A0"/>
        </w:rPr>
        <w:t>categoryBlock</w:t>
      </w:r>
      <w:proofErr w:type="spellEnd"/>
      <w:r w:rsidRPr="00A14876">
        <w:rPr>
          <w:color w:val="000000"/>
        </w:rPr>
        <w:t xml:space="preserve"> element is created, which shows the category name and total spending. Clicking on a block opens the category </w:t>
      </w:r>
      <w:r w:rsidR="00A14876" w:rsidRPr="00A14876">
        <w:rPr>
          <w:color w:val="000000"/>
        </w:rPr>
        <w:t>colour</w:t>
      </w:r>
      <w:r w:rsidRPr="00A14876">
        <w:rPr>
          <w:color w:val="000000"/>
        </w:rPr>
        <w:t xml:space="preserve"> editor popup and allows the user to edit its </w:t>
      </w:r>
      <w:r w:rsidR="00A14876" w:rsidRPr="00A14876">
        <w:rPr>
          <w:color w:val="000000"/>
        </w:rPr>
        <w:t>colour</w:t>
      </w:r>
      <w:r w:rsidR="00A14876">
        <w:rPr>
          <w:color w:val="000000"/>
        </w:rPr>
        <w:t>.</w:t>
      </w:r>
    </w:p>
    <w:p w14:paraId="6201CDFB" w14:textId="77777777" w:rsidR="00A14876" w:rsidRDefault="00544B01" w:rsidP="00544B01">
      <w:pPr>
        <w:pStyle w:val="NormalWeb"/>
        <w:numPr>
          <w:ilvl w:val="0"/>
          <w:numId w:val="7"/>
        </w:numPr>
        <w:rPr>
          <w:color w:val="000000"/>
        </w:rPr>
      </w:pPr>
      <w:proofErr w:type="spellStart"/>
      <w:r w:rsidRPr="00B00743">
        <w:rPr>
          <w:color w:val="7030A0"/>
        </w:rPr>
        <w:t>addCategoryBlock</w:t>
      </w:r>
      <w:proofErr w:type="spellEnd"/>
      <w:r w:rsidRPr="00B00743">
        <w:rPr>
          <w:color w:val="7030A0"/>
        </w:rPr>
        <w:t xml:space="preserve">(): </w:t>
      </w:r>
      <w:r w:rsidRPr="00A14876">
        <w:rPr>
          <w:color w:val="000000"/>
        </w:rPr>
        <w:t>This function creates a clickable block for each category and appends it to either the "Expense" or "Income" section, depending on the category type</w:t>
      </w:r>
      <w:r w:rsidR="00A14876">
        <w:rPr>
          <w:color w:val="000000"/>
        </w:rPr>
        <w:t>.</w:t>
      </w:r>
    </w:p>
    <w:p w14:paraId="430ACA8A" w14:textId="40178979" w:rsidR="00544B01" w:rsidRPr="00A14876" w:rsidRDefault="00544B01" w:rsidP="00544B01">
      <w:pPr>
        <w:pStyle w:val="NormalWeb"/>
        <w:numPr>
          <w:ilvl w:val="0"/>
          <w:numId w:val="7"/>
        </w:numPr>
        <w:rPr>
          <w:color w:val="000000"/>
        </w:rPr>
      </w:pPr>
      <w:proofErr w:type="spellStart"/>
      <w:r w:rsidRPr="00B00743">
        <w:rPr>
          <w:color w:val="7030A0"/>
        </w:rPr>
        <w:t>updateCategoryDisplay</w:t>
      </w:r>
      <w:proofErr w:type="spellEnd"/>
      <w:r w:rsidRPr="00B00743">
        <w:rPr>
          <w:color w:val="7030A0"/>
        </w:rPr>
        <w:t xml:space="preserve">(): </w:t>
      </w:r>
      <w:r w:rsidRPr="00A14876">
        <w:rPr>
          <w:color w:val="000000"/>
        </w:rPr>
        <w:t>This function updates the category block to show the current total amount spent in that category.</w:t>
      </w:r>
    </w:p>
    <w:p w14:paraId="1008D90B" w14:textId="77777777" w:rsidR="00544B01" w:rsidRPr="00A14876" w:rsidRDefault="00544B01" w:rsidP="00544B01">
      <w:pPr>
        <w:pStyle w:val="NormalWeb"/>
        <w:rPr>
          <w:b/>
          <w:bCs/>
          <w:color w:val="000000"/>
        </w:rPr>
      </w:pPr>
      <w:r w:rsidRPr="00A14876">
        <w:rPr>
          <w:b/>
          <w:bCs/>
          <w:color w:val="000000"/>
        </w:rPr>
        <w:t>Event Listeners:</w:t>
      </w:r>
    </w:p>
    <w:p w14:paraId="74795D0B" w14:textId="77777777" w:rsidR="00A14876" w:rsidRDefault="00544B01" w:rsidP="00544B01">
      <w:pPr>
        <w:pStyle w:val="NormalWeb"/>
        <w:numPr>
          <w:ilvl w:val="0"/>
          <w:numId w:val="8"/>
        </w:numPr>
        <w:rPr>
          <w:color w:val="000000"/>
        </w:rPr>
      </w:pPr>
      <w:r>
        <w:rPr>
          <w:color w:val="000000"/>
        </w:rPr>
        <w:t>The sliders (</w:t>
      </w:r>
      <w:proofErr w:type="spellStart"/>
      <w:r>
        <w:rPr>
          <w:color w:val="000000"/>
        </w:rPr>
        <w:t>hueSlider</w:t>
      </w:r>
      <w:proofErr w:type="spellEnd"/>
      <w:r>
        <w:rPr>
          <w:color w:val="000000"/>
        </w:rPr>
        <w:t xml:space="preserve">, </w:t>
      </w:r>
      <w:proofErr w:type="spellStart"/>
      <w:r>
        <w:rPr>
          <w:color w:val="000000"/>
        </w:rPr>
        <w:t>brightnessSlider</w:t>
      </w:r>
      <w:proofErr w:type="spellEnd"/>
      <w:r>
        <w:rPr>
          <w:color w:val="000000"/>
        </w:rPr>
        <w:t xml:space="preserve">, </w:t>
      </w:r>
      <w:proofErr w:type="spellStart"/>
      <w:r>
        <w:rPr>
          <w:color w:val="000000"/>
        </w:rPr>
        <w:t>saturationSlider</w:t>
      </w:r>
      <w:proofErr w:type="spellEnd"/>
      <w:r>
        <w:rPr>
          <w:color w:val="000000"/>
        </w:rPr>
        <w:t xml:space="preserve">) update the popup’s background </w:t>
      </w:r>
      <w:r w:rsidR="00A14876">
        <w:rPr>
          <w:color w:val="000000"/>
        </w:rPr>
        <w:t>colour</w:t>
      </w:r>
      <w:r>
        <w:rPr>
          <w:color w:val="000000"/>
        </w:rPr>
        <w:t xml:space="preserve"> live as the user adjusts them</w:t>
      </w:r>
      <w:r w:rsidR="00A14876">
        <w:rPr>
          <w:color w:val="000000"/>
        </w:rPr>
        <w:t>.</w:t>
      </w:r>
    </w:p>
    <w:p w14:paraId="012120D8" w14:textId="77777777" w:rsidR="00A14876" w:rsidRDefault="00544B01" w:rsidP="00544B01">
      <w:pPr>
        <w:pStyle w:val="NormalWeb"/>
        <w:numPr>
          <w:ilvl w:val="0"/>
          <w:numId w:val="8"/>
        </w:numPr>
        <w:rPr>
          <w:color w:val="000000"/>
        </w:rPr>
      </w:pPr>
      <w:r w:rsidRPr="00A14876">
        <w:rPr>
          <w:color w:val="000000"/>
        </w:rPr>
        <w:t xml:space="preserve">Clicking the submit button applies the selected </w:t>
      </w:r>
      <w:proofErr w:type="spellStart"/>
      <w:r w:rsidRPr="00A14876">
        <w:rPr>
          <w:color w:val="000000"/>
        </w:rPr>
        <w:t>color</w:t>
      </w:r>
      <w:proofErr w:type="spellEnd"/>
      <w:r w:rsidRPr="00A14876">
        <w:rPr>
          <w:color w:val="000000"/>
        </w:rPr>
        <w:t xml:space="preserve"> to the category block and stores it.</w:t>
      </w:r>
    </w:p>
    <w:p w14:paraId="76718412" w14:textId="6B8E1BF7" w:rsidR="00544B01" w:rsidRPr="00A14876" w:rsidRDefault="00544B01" w:rsidP="00544B01">
      <w:pPr>
        <w:pStyle w:val="NormalWeb"/>
        <w:numPr>
          <w:ilvl w:val="0"/>
          <w:numId w:val="8"/>
        </w:numPr>
        <w:rPr>
          <w:color w:val="000000"/>
        </w:rPr>
      </w:pPr>
      <w:r w:rsidRPr="00A14876">
        <w:rPr>
          <w:color w:val="000000"/>
        </w:rPr>
        <w:t xml:space="preserve">The category </w:t>
      </w:r>
      <w:r w:rsidR="00B00743" w:rsidRPr="00A14876">
        <w:rPr>
          <w:color w:val="000000"/>
        </w:rPr>
        <w:t>colour</w:t>
      </w:r>
      <w:r w:rsidRPr="00A14876">
        <w:rPr>
          <w:color w:val="000000"/>
        </w:rPr>
        <w:t xml:space="preserve"> is saved in </w:t>
      </w:r>
      <w:proofErr w:type="spellStart"/>
      <w:r w:rsidRPr="00B00743">
        <w:rPr>
          <w:color w:val="7030A0"/>
        </w:rPr>
        <w:t>categoryData</w:t>
      </w:r>
      <w:proofErr w:type="spellEnd"/>
      <w:r w:rsidRPr="00A14876">
        <w:rPr>
          <w:color w:val="000000"/>
        </w:rPr>
        <w:t xml:space="preserve"> so that it persists even after the popup is closed.</w:t>
      </w:r>
    </w:p>
    <w:p w14:paraId="7BE48ED6" w14:textId="77777777" w:rsidR="00544B01" w:rsidRDefault="00544B01" w:rsidP="00544B01">
      <w:pPr>
        <w:pStyle w:val="NormalWeb"/>
        <w:rPr>
          <w:color w:val="000000"/>
        </w:rPr>
      </w:pPr>
      <w:r>
        <w:rPr>
          <w:color w:val="000000"/>
        </w:rPr>
        <w:t>This implementation allows users to customize the visual appearance of their categories, making it easier to track and distinguish between different types of expenses and incomes.</w:t>
      </w:r>
    </w:p>
    <w:p w14:paraId="7E5948E6" w14:textId="4DF8296C" w:rsidR="00544B01" w:rsidRDefault="00544B01" w:rsidP="00D43555">
      <w:pPr>
        <w:pStyle w:val="NormalWeb"/>
        <w:rPr>
          <w:color w:val="000000"/>
        </w:rPr>
      </w:pPr>
      <w:r>
        <w:rPr>
          <w:noProof/>
        </w:rPr>
        <w:drawing>
          <wp:inline distT="0" distB="0" distL="0" distR="0" wp14:anchorId="445A01DB" wp14:editId="7EACD4F3">
            <wp:extent cx="5731510" cy="3291205"/>
            <wp:effectExtent l="0" t="0" r="0" b="0"/>
            <wp:docPr id="39717714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7142" name="Picture 1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79AAFA25" w14:textId="77777777" w:rsidR="00D35820" w:rsidRDefault="00D35820" w:rsidP="00D43555">
      <w:pPr>
        <w:pStyle w:val="NormalWeb"/>
        <w:rPr>
          <w:color w:val="000000"/>
        </w:rPr>
      </w:pPr>
    </w:p>
    <w:p w14:paraId="343FABFD" w14:textId="4813CCA3" w:rsidR="00D43555" w:rsidRPr="00D35820" w:rsidRDefault="00D43555" w:rsidP="00185B8E">
      <w:pPr>
        <w:pStyle w:val="NormalWeb"/>
        <w:ind w:firstLine="720"/>
        <w:rPr>
          <w:b/>
          <w:bCs/>
          <w:color w:val="000000"/>
        </w:rPr>
      </w:pPr>
      <w:r w:rsidRPr="00D35820">
        <w:rPr>
          <w:b/>
          <w:bCs/>
          <w:color w:val="000000"/>
        </w:rPr>
        <w:t>Implementation of the Mood Module</w:t>
      </w:r>
    </w:p>
    <w:p w14:paraId="18C2E520" w14:textId="77777777" w:rsidR="008221C9" w:rsidRDefault="00C45710" w:rsidP="00C45710">
      <w:pPr>
        <w:pStyle w:val="NormalWeb"/>
        <w:rPr>
          <w:color w:val="000000" w:themeColor="text1"/>
        </w:rPr>
      </w:pPr>
      <w:r>
        <w:rPr>
          <w:color w:val="000000"/>
        </w:rPr>
        <w:lastRenderedPageBreak/>
        <w:t xml:space="preserve">To start on the mood diary, I created a function called </w:t>
      </w:r>
      <w:proofErr w:type="spellStart"/>
      <w:r w:rsidRPr="00C45710">
        <w:rPr>
          <w:color w:val="7030A0"/>
        </w:rPr>
        <w:t>generateCalendar</w:t>
      </w:r>
      <w:proofErr w:type="spellEnd"/>
      <w:r w:rsidRPr="00C45710">
        <w:rPr>
          <w:color w:val="7030A0"/>
        </w:rPr>
        <w:t>()</w:t>
      </w:r>
      <w:r>
        <w:rPr>
          <w:color w:val="000000"/>
        </w:rPr>
        <w:t xml:space="preserve"> that loops through the numbers 1 to 30. For each day, it creates a </w:t>
      </w:r>
      <w:r w:rsidRPr="00C45710">
        <w:rPr>
          <w:color w:val="7030A0"/>
        </w:rPr>
        <w:t>&lt;div class="</w:t>
      </w:r>
      <w:proofErr w:type="spellStart"/>
      <w:r w:rsidRPr="00C45710">
        <w:rPr>
          <w:color w:val="7030A0"/>
        </w:rPr>
        <w:t>calendarCell</w:t>
      </w:r>
      <w:proofErr w:type="spellEnd"/>
      <w:r w:rsidRPr="00C45710">
        <w:rPr>
          <w:color w:val="7030A0"/>
        </w:rPr>
        <w:t>"&gt;</w:t>
      </w:r>
      <w:r>
        <w:rPr>
          <w:color w:val="000000"/>
        </w:rPr>
        <w:t xml:space="preserve">, assigns the day number to </w:t>
      </w:r>
      <w:proofErr w:type="spellStart"/>
      <w:r w:rsidRPr="00C45710">
        <w:rPr>
          <w:color w:val="7030A0"/>
        </w:rPr>
        <w:t>cell.dataset.day</w:t>
      </w:r>
      <w:proofErr w:type="spellEnd"/>
      <w:r>
        <w:rPr>
          <w:color w:val="000000"/>
        </w:rPr>
        <w:t xml:space="preserve">, and appends it to the </w:t>
      </w:r>
      <w:r w:rsidRPr="00C45710">
        <w:rPr>
          <w:color w:val="7030A0"/>
        </w:rPr>
        <w:t xml:space="preserve">#calendarGrid </w:t>
      </w:r>
      <w:r w:rsidRPr="00C45710">
        <w:rPr>
          <w:color w:val="000000" w:themeColor="text1"/>
        </w:rPr>
        <w:t>element.</w:t>
      </w:r>
    </w:p>
    <w:p w14:paraId="5A287C35" w14:textId="77777777" w:rsidR="00FC4DF3" w:rsidRDefault="008221C9" w:rsidP="00C45710">
      <w:pPr>
        <w:pStyle w:val="NormalWeb"/>
        <w:rPr>
          <w:color w:val="000000" w:themeColor="text1"/>
        </w:rPr>
      </w:pPr>
      <w:r>
        <w:rPr>
          <w:noProof/>
          <w:color w:val="000000" w:themeColor="text1"/>
          <w14:ligatures w14:val="standardContextual"/>
        </w:rPr>
        <w:drawing>
          <wp:inline distT="0" distB="0" distL="0" distR="0" wp14:anchorId="2EB65713" wp14:editId="7523E038">
            <wp:extent cx="3219610" cy="2818980"/>
            <wp:effectExtent l="0" t="0" r="0" b="635"/>
            <wp:docPr id="14420625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2571" name="Picture 14420625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0300" cy="2828340"/>
                    </a:xfrm>
                    <a:prstGeom prst="rect">
                      <a:avLst/>
                    </a:prstGeom>
                  </pic:spPr>
                </pic:pic>
              </a:graphicData>
            </a:graphic>
          </wp:inline>
        </w:drawing>
      </w:r>
    </w:p>
    <w:p w14:paraId="5EC8C683" w14:textId="67FFC4A9" w:rsidR="00C45710" w:rsidRPr="00C45710" w:rsidRDefault="00FC4DF3" w:rsidP="00C45710">
      <w:pPr>
        <w:pStyle w:val="NormalWeb"/>
        <w:rPr>
          <w:color w:val="000000" w:themeColor="text1"/>
        </w:rPr>
      </w:pPr>
      <w:r>
        <w:rPr>
          <w:noProof/>
          <w:color w:val="000000" w:themeColor="text1"/>
          <w14:ligatures w14:val="standardContextual"/>
        </w:rPr>
        <w:drawing>
          <wp:inline distT="0" distB="0" distL="0" distR="0" wp14:anchorId="2E909A03" wp14:editId="3D9A6ACB">
            <wp:extent cx="3219450" cy="1428083"/>
            <wp:effectExtent l="0" t="0" r="0" b="0"/>
            <wp:docPr id="476048602" name="Picture 1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48602" name="Picture 19" descr="A computer screen sho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1411" cy="1446696"/>
                    </a:xfrm>
                    <a:prstGeom prst="rect">
                      <a:avLst/>
                    </a:prstGeom>
                  </pic:spPr>
                </pic:pic>
              </a:graphicData>
            </a:graphic>
          </wp:inline>
        </w:drawing>
      </w:r>
    </w:p>
    <w:p w14:paraId="57747F28" w14:textId="77777777" w:rsidR="00C45710" w:rsidRDefault="00C45710" w:rsidP="00C45710">
      <w:pPr>
        <w:pStyle w:val="NormalWeb"/>
        <w:rPr>
          <w:color w:val="000000"/>
        </w:rPr>
      </w:pPr>
      <w:r>
        <w:rPr>
          <w:color w:val="000000"/>
        </w:rPr>
        <w:t>Within this loop, I added a click event listener to each calendar cell. When a user clicks a cell, the following happens:</w:t>
      </w:r>
    </w:p>
    <w:p w14:paraId="2B3F0D21" w14:textId="00EF7D7D" w:rsidR="00C45710" w:rsidRPr="0033797C" w:rsidRDefault="00C45710" w:rsidP="00C45710">
      <w:pPr>
        <w:pStyle w:val="NormalWeb"/>
        <w:numPr>
          <w:ilvl w:val="0"/>
          <w:numId w:val="5"/>
        </w:numPr>
        <w:rPr>
          <w:color w:val="7030A0"/>
        </w:rPr>
      </w:pPr>
      <w:r>
        <w:rPr>
          <w:color w:val="000000"/>
        </w:rPr>
        <w:t xml:space="preserve">The clicked cell is saved as </w:t>
      </w:r>
      <w:proofErr w:type="spellStart"/>
      <w:r w:rsidRPr="0033797C">
        <w:rPr>
          <w:color w:val="7030A0"/>
        </w:rPr>
        <w:t>currentCell</w:t>
      </w:r>
      <w:proofErr w:type="spellEnd"/>
      <w:r w:rsidRPr="0033797C">
        <w:rPr>
          <w:color w:val="7030A0"/>
        </w:rPr>
        <w:t>.</w:t>
      </w:r>
    </w:p>
    <w:p w14:paraId="39B05F17" w14:textId="77777777" w:rsidR="00C45710" w:rsidRDefault="00C45710" w:rsidP="00C45710">
      <w:pPr>
        <w:pStyle w:val="NormalWeb"/>
        <w:numPr>
          <w:ilvl w:val="0"/>
          <w:numId w:val="5"/>
        </w:numPr>
        <w:rPr>
          <w:color w:val="000000"/>
        </w:rPr>
      </w:pPr>
      <w:r>
        <w:rPr>
          <w:color w:val="000000"/>
        </w:rPr>
        <w:t>Any previously selected mood is cleared by removing the selected class from all mood buttons (</w:t>
      </w:r>
      <w:proofErr w:type="spellStart"/>
      <w:r w:rsidRPr="0033797C">
        <w:rPr>
          <w:color w:val="7030A0"/>
        </w:rPr>
        <w:t>moodBtns</w:t>
      </w:r>
      <w:proofErr w:type="spellEnd"/>
      <w:r>
        <w:rPr>
          <w:color w:val="000000"/>
        </w:rPr>
        <w:t>).</w:t>
      </w:r>
    </w:p>
    <w:p w14:paraId="47EE158D" w14:textId="1EA84D76" w:rsidR="00C45710" w:rsidRPr="00C45710" w:rsidRDefault="00C45710" w:rsidP="00C45710">
      <w:pPr>
        <w:pStyle w:val="NormalWeb"/>
        <w:numPr>
          <w:ilvl w:val="0"/>
          <w:numId w:val="5"/>
        </w:numPr>
        <w:rPr>
          <w:color w:val="000000"/>
        </w:rPr>
      </w:pPr>
      <w:r w:rsidRPr="00C45710">
        <w:rPr>
          <w:color w:val="000000"/>
        </w:rPr>
        <w:t>The mood selection popup (</w:t>
      </w:r>
      <w:r w:rsidRPr="0033797C">
        <w:rPr>
          <w:color w:val="7030A0"/>
        </w:rPr>
        <w:t>#moodPopupWrapper</w:t>
      </w:r>
      <w:r w:rsidRPr="00C45710">
        <w:rPr>
          <w:color w:val="000000"/>
        </w:rPr>
        <w:t>) is displayed.</w:t>
      </w:r>
    </w:p>
    <w:p w14:paraId="13BD9C84" w14:textId="02D9C1CA" w:rsidR="00C45710" w:rsidRDefault="00C45710" w:rsidP="00C45710">
      <w:pPr>
        <w:pStyle w:val="NormalWeb"/>
        <w:rPr>
          <w:color w:val="000000"/>
        </w:rPr>
      </w:pPr>
      <w:r>
        <w:rPr>
          <w:color w:val="000000"/>
        </w:rPr>
        <w:t xml:space="preserve">The popup contains four mood buttons, each with a data-mood attribute and CSS classes for visuals like colour and emojis. I set up an event listener </w:t>
      </w:r>
      <w:proofErr w:type="spellStart"/>
      <w:r w:rsidRPr="004E74C9">
        <w:rPr>
          <w:color w:val="7030A0"/>
        </w:rPr>
        <w:t>btn.addEventListener</w:t>
      </w:r>
      <w:proofErr w:type="spellEnd"/>
      <w:r w:rsidRPr="004E74C9">
        <w:rPr>
          <w:color w:val="7030A0"/>
        </w:rPr>
        <w:t xml:space="preserve">("click") </w:t>
      </w:r>
      <w:r>
        <w:rPr>
          <w:color w:val="000000"/>
        </w:rPr>
        <w:t>on each button, so when a button is clicked:</w:t>
      </w:r>
    </w:p>
    <w:p w14:paraId="6C2A22B5" w14:textId="11D6D67F" w:rsidR="00C45710" w:rsidRDefault="00C45710" w:rsidP="006E1F33">
      <w:pPr>
        <w:pStyle w:val="NormalWeb"/>
        <w:numPr>
          <w:ilvl w:val="0"/>
          <w:numId w:val="6"/>
        </w:numPr>
        <w:rPr>
          <w:color w:val="000000"/>
        </w:rPr>
      </w:pPr>
      <w:r>
        <w:rPr>
          <w:color w:val="000000"/>
        </w:rPr>
        <w:t>The button is highlighted.</w:t>
      </w:r>
    </w:p>
    <w:p w14:paraId="278260C8" w14:textId="0C3AB51B" w:rsidR="00C45710" w:rsidRDefault="00C45710" w:rsidP="006E1F33">
      <w:pPr>
        <w:pStyle w:val="NormalWeb"/>
        <w:numPr>
          <w:ilvl w:val="0"/>
          <w:numId w:val="6"/>
        </w:numPr>
        <w:rPr>
          <w:color w:val="000000"/>
        </w:rPr>
      </w:pPr>
      <w:r>
        <w:rPr>
          <w:color w:val="000000"/>
        </w:rPr>
        <w:t xml:space="preserve">The selected mood </w:t>
      </w:r>
      <w:r w:rsidRPr="007B729D">
        <w:rPr>
          <w:color w:val="7030A0"/>
        </w:rPr>
        <w:t>(</w:t>
      </w:r>
      <w:proofErr w:type="spellStart"/>
      <w:r w:rsidRPr="007B729D">
        <w:rPr>
          <w:color w:val="7030A0"/>
        </w:rPr>
        <w:t>selectedMood</w:t>
      </w:r>
      <w:proofErr w:type="spellEnd"/>
      <w:r>
        <w:rPr>
          <w:color w:val="000000"/>
        </w:rPr>
        <w:t>) is set to the data-mood value of the clicked button.</w:t>
      </w:r>
    </w:p>
    <w:p w14:paraId="4FC7A934" w14:textId="4ECE9605" w:rsidR="00C45710" w:rsidRDefault="00C45710" w:rsidP="006E1F33">
      <w:pPr>
        <w:pStyle w:val="NormalWeb"/>
        <w:numPr>
          <w:ilvl w:val="0"/>
          <w:numId w:val="6"/>
        </w:numPr>
        <w:rPr>
          <w:color w:val="000000"/>
        </w:rPr>
      </w:pPr>
      <w:r>
        <w:rPr>
          <w:color w:val="000000"/>
        </w:rPr>
        <w:t>All other mood buttons are deselected.</w:t>
      </w:r>
    </w:p>
    <w:p w14:paraId="5B75D06A" w14:textId="4B62C5FD" w:rsidR="00CC36A4" w:rsidRDefault="00CC36A4" w:rsidP="00CC36A4">
      <w:pPr>
        <w:pStyle w:val="NormalWeb"/>
        <w:rPr>
          <w:color w:val="000000"/>
        </w:rPr>
      </w:pPr>
      <w:r>
        <w:rPr>
          <w:color w:val="000000"/>
        </w:rPr>
        <w:t xml:space="preserve">If </w:t>
      </w:r>
      <w:proofErr w:type="spellStart"/>
      <w:r w:rsidRPr="00CC36A4">
        <w:rPr>
          <w:color w:val="7030A0"/>
        </w:rPr>
        <w:t>currentCell</w:t>
      </w:r>
      <w:proofErr w:type="spellEnd"/>
      <w:r>
        <w:rPr>
          <w:color w:val="000000"/>
        </w:rPr>
        <w:t xml:space="preserve"> (the clicked calendar day) and </w:t>
      </w:r>
      <w:proofErr w:type="spellStart"/>
      <w:r w:rsidRPr="00CC36A4">
        <w:rPr>
          <w:color w:val="7030A0"/>
        </w:rPr>
        <w:t>selectedMood</w:t>
      </w:r>
      <w:proofErr w:type="spellEnd"/>
      <w:r w:rsidRPr="00CC36A4">
        <w:rPr>
          <w:color w:val="7030A0"/>
        </w:rPr>
        <w:t xml:space="preserve"> </w:t>
      </w:r>
      <w:r>
        <w:rPr>
          <w:color w:val="000000"/>
        </w:rPr>
        <w:t xml:space="preserve">are valid, it updates the content of </w:t>
      </w:r>
      <w:proofErr w:type="spellStart"/>
      <w:r w:rsidRPr="00CC36A4">
        <w:rPr>
          <w:color w:val="7030A0"/>
        </w:rPr>
        <w:t>currentCell</w:t>
      </w:r>
      <w:proofErr w:type="spellEnd"/>
      <w:r>
        <w:rPr>
          <w:color w:val="000000"/>
        </w:rPr>
        <w:t xml:space="preserve"> to display the emoji and the day number, and sets the background colour to the corresponding mood colo</w:t>
      </w:r>
      <w:r w:rsidR="00487364">
        <w:rPr>
          <w:color w:val="000000"/>
        </w:rPr>
        <w:t>u</w:t>
      </w:r>
      <w:r>
        <w:rPr>
          <w:color w:val="000000"/>
        </w:rPr>
        <w:t>r.</w:t>
      </w:r>
      <w:r w:rsidR="00B74F50">
        <w:rPr>
          <w:color w:val="000000"/>
        </w:rPr>
        <w:t xml:space="preserve"> </w:t>
      </w:r>
      <w:r>
        <w:rPr>
          <w:color w:val="000000"/>
        </w:rPr>
        <w:t>Finally, the popup is closed and the selection state is cleared.</w:t>
      </w:r>
    </w:p>
    <w:p w14:paraId="0CB29480" w14:textId="665E27FD" w:rsidR="00C45710" w:rsidRDefault="00B74F50" w:rsidP="00CC36A4">
      <w:pPr>
        <w:pStyle w:val="NormalWeb"/>
        <w:rPr>
          <w:color w:val="000000"/>
        </w:rPr>
      </w:pPr>
      <w:r>
        <w:rPr>
          <w:color w:val="000000"/>
        </w:rPr>
        <w:lastRenderedPageBreak/>
        <w:t>The result is then: t</w:t>
      </w:r>
      <w:r w:rsidR="00CC36A4">
        <w:rPr>
          <w:color w:val="000000"/>
        </w:rPr>
        <w:t xml:space="preserve">he calendar now displays mood emojis and their associated background </w:t>
      </w:r>
      <w:r>
        <w:rPr>
          <w:color w:val="000000"/>
        </w:rPr>
        <w:t>colours</w:t>
      </w:r>
      <w:r w:rsidR="00CC36A4">
        <w:rPr>
          <w:color w:val="000000"/>
        </w:rPr>
        <w:t xml:space="preserve"> for each day. The user can select their mood for a day, and it will visually appear on the calendar with both the emoji and the corresponding background </w:t>
      </w:r>
      <w:r w:rsidR="00340834">
        <w:rPr>
          <w:color w:val="000000"/>
        </w:rPr>
        <w:t>colou</w:t>
      </w:r>
      <w:r w:rsidR="00C45710">
        <w:rPr>
          <w:color w:val="000000"/>
        </w:rPr>
        <w:t xml:space="preserve">r. </w:t>
      </w:r>
    </w:p>
    <w:p w14:paraId="6E6D650E" w14:textId="21D5D6F6" w:rsidR="00C45710" w:rsidRPr="00836574" w:rsidRDefault="00836574" w:rsidP="00836574">
      <w:pPr>
        <w:pStyle w:val="NormalWeb"/>
        <w:jc w:val="center"/>
        <w:rPr>
          <w:i/>
          <w:iCs/>
          <w:color w:val="000000"/>
        </w:rPr>
      </w:pPr>
      <w:r w:rsidRPr="00836574">
        <w:rPr>
          <w:i/>
          <w:iCs/>
          <w:noProof/>
        </w:rPr>
        <w:drawing>
          <wp:inline distT="0" distB="0" distL="0" distR="0" wp14:anchorId="23A47030" wp14:editId="4BF1732B">
            <wp:extent cx="5532504" cy="3122377"/>
            <wp:effectExtent l="0" t="0" r="5080" b="1905"/>
            <wp:docPr id="4396958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5874"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803" cy="3125368"/>
                    </a:xfrm>
                    <a:prstGeom prst="rect">
                      <a:avLst/>
                    </a:prstGeom>
                  </pic:spPr>
                </pic:pic>
              </a:graphicData>
            </a:graphic>
          </wp:inline>
        </w:drawing>
      </w:r>
    </w:p>
    <w:p w14:paraId="32A78DE0" w14:textId="2F97B6BB" w:rsidR="00836574" w:rsidRDefault="00836574" w:rsidP="00836574">
      <w:pPr>
        <w:pStyle w:val="NormalWeb"/>
        <w:jc w:val="center"/>
        <w:rPr>
          <w:i/>
          <w:iCs/>
          <w:color w:val="000000"/>
        </w:rPr>
      </w:pPr>
      <w:r w:rsidRPr="00836574">
        <w:rPr>
          <w:i/>
          <w:iCs/>
          <w:color w:val="000000"/>
        </w:rPr>
        <w:t>Resulting mood selection pop-up page</w:t>
      </w:r>
    </w:p>
    <w:p w14:paraId="4B8D0A6E" w14:textId="77777777" w:rsidR="00091D7A" w:rsidRPr="00836574" w:rsidRDefault="00091D7A" w:rsidP="00836574">
      <w:pPr>
        <w:pStyle w:val="NormalWeb"/>
        <w:jc w:val="center"/>
        <w:rPr>
          <w:i/>
          <w:iCs/>
          <w:color w:val="000000"/>
        </w:rPr>
      </w:pPr>
    </w:p>
    <w:p w14:paraId="2390A843" w14:textId="77777777" w:rsidR="00D43555" w:rsidRPr="00D35820" w:rsidRDefault="00D43555" w:rsidP="00D43555">
      <w:pPr>
        <w:pStyle w:val="NormalWeb"/>
        <w:rPr>
          <w:b/>
          <w:bCs/>
          <w:color w:val="000000"/>
        </w:rPr>
      </w:pPr>
      <w:r w:rsidRPr="00D35820">
        <w:rPr>
          <w:b/>
          <w:bCs/>
          <w:color w:val="000000"/>
        </w:rPr>
        <w:t>Overcoming Challenges</w:t>
      </w:r>
    </w:p>
    <w:p w14:paraId="385B343A" w14:textId="77777777" w:rsidR="00F20866" w:rsidRDefault="00F20866" w:rsidP="00F20866">
      <w:pPr>
        <w:pStyle w:val="NormalWeb"/>
        <w:rPr>
          <w:color w:val="000000"/>
        </w:rPr>
      </w:pPr>
      <w:r>
        <w:rPr>
          <w:color w:val="000000"/>
        </w:rPr>
        <w:t xml:space="preserve">During development, I encountered several bugs that helped me refine my debugging process. One of the issues was when the mood popup retained the previous selection, which led me to realize that I hadn't cleared the button states when reopening the popup. To fix this, I created a helper function </w:t>
      </w:r>
      <w:proofErr w:type="spellStart"/>
      <w:r w:rsidRPr="00F20866">
        <w:rPr>
          <w:color w:val="7030A0"/>
        </w:rPr>
        <w:t>resetMoodButtons</w:t>
      </w:r>
      <w:proofErr w:type="spellEnd"/>
      <w:r w:rsidRPr="00F20866">
        <w:rPr>
          <w:color w:val="7030A0"/>
        </w:rPr>
        <w:t xml:space="preserve">(), </w:t>
      </w:r>
      <w:r>
        <w:rPr>
          <w:color w:val="000000"/>
        </w:rPr>
        <w:t xml:space="preserve">which loops through the </w:t>
      </w:r>
      <w:proofErr w:type="spellStart"/>
      <w:r w:rsidRPr="00F20866">
        <w:rPr>
          <w:color w:val="7030A0"/>
        </w:rPr>
        <w:t>moodBtns</w:t>
      </w:r>
      <w:proofErr w:type="spellEnd"/>
      <w:r>
        <w:rPr>
          <w:color w:val="000000"/>
        </w:rPr>
        <w:t xml:space="preserve"> and removes the selected class from each button.</w:t>
      </w:r>
    </w:p>
    <w:p w14:paraId="1DEF6339" w14:textId="60A25862" w:rsidR="00F20866" w:rsidRDefault="00F20866" w:rsidP="00F20866">
      <w:pPr>
        <w:pStyle w:val="NormalWeb"/>
        <w:rPr>
          <w:color w:val="000000"/>
        </w:rPr>
      </w:pPr>
      <w:r>
        <w:rPr>
          <w:color w:val="000000"/>
        </w:rPr>
        <w:t>Another bug occurred when silent clicks on the calendar cells stopped working. I resolved this by moving the event listener for the calendar cells inside the loop where each cell is created, so that the listener was correctly bound to every calendar cell.</w:t>
      </w:r>
    </w:p>
    <w:p w14:paraId="03BE467F" w14:textId="18C2FD26" w:rsidR="00F20866" w:rsidRPr="00836574" w:rsidRDefault="00F20866" w:rsidP="00F20866">
      <w:pPr>
        <w:pStyle w:val="NormalWeb"/>
        <w:rPr>
          <w:color w:val="000000" w:themeColor="text1"/>
        </w:rPr>
      </w:pPr>
      <w:r>
        <w:rPr>
          <w:color w:val="000000"/>
        </w:rPr>
        <w:t xml:space="preserve">Additionally, I ran into errors when trying to apply stored moods before the calendar had been fully created. To fix this, I restructured the </w:t>
      </w:r>
      <w:r w:rsidR="00836574">
        <w:rPr>
          <w:color w:val="000000"/>
        </w:rPr>
        <w:t>start-up</w:t>
      </w:r>
      <w:r>
        <w:rPr>
          <w:color w:val="000000"/>
        </w:rPr>
        <w:t xml:space="preserve"> sequence: first, I load the stored moods with </w:t>
      </w:r>
      <w:proofErr w:type="spellStart"/>
      <w:r>
        <w:rPr>
          <w:color w:val="000000"/>
        </w:rPr>
        <w:t>l</w:t>
      </w:r>
      <w:r w:rsidRPr="00836574">
        <w:rPr>
          <w:color w:val="7030A0"/>
        </w:rPr>
        <w:t>oadMoods</w:t>
      </w:r>
      <w:proofErr w:type="spellEnd"/>
      <w:r w:rsidRPr="00836574">
        <w:rPr>
          <w:color w:val="7030A0"/>
        </w:rPr>
        <w:t xml:space="preserve">(), </w:t>
      </w:r>
      <w:r>
        <w:rPr>
          <w:color w:val="000000"/>
        </w:rPr>
        <w:t xml:space="preserve">then generate the calendar with </w:t>
      </w:r>
      <w:proofErr w:type="spellStart"/>
      <w:r w:rsidRPr="00836574">
        <w:rPr>
          <w:color w:val="7030A0"/>
        </w:rPr>
        <w:t>generateCalendar</w:t>
      </w:r>
      <w:proofErr w:type="spellEnd"/>
      <w:r w:rsidRPr="00836574">
        <w:rPr>
          <w:color w:val="7030A0"/>
        </w:rPr>
        <w:t>()</w:t>
      </w:r>
      <w:r>
        <w:rPr>
          <w:color w:val="000000"/>
        </w:rPr>
        <w:t xml:space="preserve">, and finally apply the stored moods using </w:t>
      </w:r>
      <w:proofErr w:type="spellStart"/>
      <w:r w:rsidRPr="00836574">
        <w:rPr>
          <w:color w:val="7030A0"/>
        </w:rPr>
        <w:t>applyStoredMoods</w:t>
      </w:r>
      <w:proofErr w:type="spellEnd"/>
      <w:r w:rsidRPr="00836574">
        <w:rPr>
          <w:color w:val="7030A0"/>
        </w:rPr>
        <w:t>()</w:t>
      </w:r>
      <w:r w:rsidR="00836574">
        <w:rPr>
          <w:color w:val="000000" w:themeColor="text1"/>
        </w:rPr>
        <w:t>.</w:t>
      </w:r>
    </w:p>
    <w:p w14:paraId="10D57526" w14:textId="77777777" w:rsidR="00D43555" w:rsidRPr="00D43555" w:rsidRDefault="00D43555" w:rsidP="00D43555">
      <w:pPr>
        <w:pStyle w:val="NormalWeb"/>
        <w:rPr>
          <w:b/>
          <w:bCs/>
          <w:color w:val="000000"/>
        </w:rPr>
      </w:pPr>
      <w:r w:rsidRPr="00D43555">
        <w:rPr>
          <w:b/>
          <w:bCs/>
          <w:color w:val="000000"/>
        </w:rPr>
        <w:t>Final Outcome and Reflection</w:t>
      </w:r>
    </w:p>
    <w:p w14:paraId="15B81E7C" w14:textId="77777777" w:rsidR="0016105F" w:rsidRDefault="00D43555" w:rsidP="00D43555">
      <w:pPr>
        <w:pStyle w:val="NormalWeb"/>
        <w:rPr>
          <w:color w:val="000000"/>
        </w:rPr>
      </w:pPr>
      <w:r>
        <w:rPr>
          <w:color w:val="000000"/>
        </w:rPr>
        <w:t>The completed Spending + Mood Tracker is a single</w:t>
      </w:r>
      <w:r>
        <w:rPr>
          <w:color w:val="000000"/>
        </w:rPr>
        <w:noBreakHyphen/>
        <w:t>page application that lets me add income and expense entries, customi</w:t>
      </w:r>
      <w:r w:rsidR="00941EE8">
        <w:rPr>
          <w:color w:val="000000"/>
        </w:rPr>
        <w:t>s</w:t>
      </w:r>
      <w:r>
        <w:rPr>
          <w:color w:val="000000"/>
        </w:rPr>
        <w:t>e category colours, filter categories by search, and log daily moods with a single click</w:t>
      </w:r>
      <w:r w:rsidR="0016105F">
        <w:rPr>
          <w:color w:val="000000"/>
        </w:rPr>
        <w:t xml:space="preserve">. </w:t>
      </w:r>
    </w:p>
    <w:p w14:paraId="67FBF2DE" w14:textId="1CC6E7D2" w:rsidR="00D43555" w:rsidRDefault="00D43555" w:rsidP="00D43555">
      <w:pPr>
        <w:pStyle w:val="NormalWeb"/>
        <w:rPr>
          <w:color w:val="000000"/>
        </w:rPr>
      </w:pPr>
      <w:r>
        <w:rPr>
          <w:color w:val="000000"/>
        </w:rPr>
        <w:lastRenderedPageBreak/>
        <w:t>Although mobile responsiveness and export features are future enhancements I would like to add, I take pride in how carefully each feature was built through small, iterative steps and how debugging with console logs and careful ordering prevented timing issues. Translating paper sketches into reliable code reinforced the importance of a clear load</w:t>
      </w:r>
      <w:r>
        <w:rPr>
          <w:color w:val="000000"/>
        </w:rPr>
        <w:noBreakHyphen/>
        <w:t>render</w:t>
      </w:r>
      <w:r>
        <w:rPr>
          <w:color w:val="000000"/>
        </w:rPr>
        <w:noBreakHyphen/>
        <w:t>bind workflow and honest experimentation with alternatives. This project deepened my understanding of interactive web development and prepared me to tackle even more complex interfaces in the future.</w:t>
      </w:r>
    </w:p>
    <w:p w14:paraId="2056B0D4" w14:textId="3122FFB8" w:rsidR="000A5F34" w:rsidRPr="00941EE8" w:rsidRDefault="00836574" w:rsidP="00941EE8">
      <w:pPr>
        <w:jc w:val="center"/>
        <w:rPr>
          <w:rFonts w:ascii="Times New Roman" w:hAnsi="Times New Roman" w:cs="Times New Roman"/>
          <w:i/>
          <w:iCs/>
          <w:lang w:val="en-SG"/>
        </w:rPr>
      </w:pPr>
      <w:r w:rsidRPr="00941EE8">
        <w:rPr>
          <w:rFonts w:ascii="Times New Roman" w:hAnsi="Times New Roman" w:cs="Times New Roman"/>
          <w:i/>
          <w:iCs/>
          <w:noProof/>
          <w:lang w:val="en-SG"/>
        </w:rPr>
        <w:drawing>
          <wp:inline distT="0" distB="0" distL="0" distR="0" wp14:anchorId="25D559B2" wp14:editId="26B901AC">
            <wp:extent cx="5731510" cy="3244215"/>
            <wp:effectExtent l="0" t="0" r="0" b="0"/>
            <wp:docPr id="12336179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7971" name="Picture 12336179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363407B6" w14:textId="593A4D40" w:rsidR="00941EE8" w:rsidRPr="00941EE8" w:rsidRDefault="00941EE8" w:rsidP="00941EE8">
      <w:pPr>
        <w:jc w:val="center"/>
        <w:rPr>
          <w:rFonts w:ascii="Times New Roman" w:hAnsi="Times New Roman" w:cs="Times New Roman"/>
          <w:i/>
          <w:iCs/>
          <w:lang w:val="en-SG"/>
        </w:rPr>
      </w:pPr>
      <w:r w:rsidRPr="00941EE8">
        <w:rPr>
          <w:rFonts w:ascii="Times New Roman" w:hAnsi="Times New Roman" w:cs="Times New Roman"/>
          <w:i/>
          <w:iCs/>
          <w:lang w:val="en-SG"/>
        </w:rPr>
        <w:t>Final Website Layout</w:t>
      </w:r>
    </w:p>
    <w:sectPr w:rsidR="00941EE8" w:rsidRPr="00941E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B71"/>
    <w:multiLevelType w:val="hybridMultilevel"/>
    <w:tmpl w:val="DF02F8C8"/>
    <w:lvl w:ilvl="0" w:tplc="E59423CE">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B87E7E"/>
    <w:multiLevelType w:val="hybridMultilevel"/>
    <w:tmpl w:val="42F08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E079C3"/>
    <w:multiLevelType w:val="hybridMultilevel"/>
    <w:tmpl w:val="D77066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693ACF"/>
    <w:multiLevelType w:val="hybridMultilevel"/>
    <w:tmpl w:val="AC5EFE84"/>
    <w:lvl w:ilvl="0" w:tplc="672428A6">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F113AA"/>
    <w:multiLevelType w:val="hybridMultilevel"/>
    <w:tmpl w:val="2AA8E732"/>
    <w:lvl w:ilvl="0" w:tplc="F03E1E56">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5814E7"/>
    <w:multiLevelType w:val="hybridMultilevel"/>
    <w:tmpl w:val="E6CEF94A"/>
    <w:lvl w:ilvl="0" w:tplc="16CAA156">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A51BBD"/>
    <w:multiLevelType w:val="hybridMultilevel"/>
    <w:tmpl w:val="46245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C11E4F"/>
    <w:multiLevelType w:val="hybridMultilevel"/>
    <w:tmpl w:val="F8DEF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44382504">
    <w:abstractNumId w:val="5"/>
  </w:num>
  <w:num w:numId="2" w16cid:durableId="573509617">
    <w:abstractNumId w:val="3"/>
  </w:num>
  <w:num w:numId="3" w16cid:durableId="743527008">
    <w:abstractNumId w:val="4"/>
  </w:num>
  <w:num w:numId="4" w16cid:durableId="2128043830">
    <w:abstractNumId w:val="0"/>
  </w:num>
  <w:num w:numId="5" w16cid:durableId="1302466833">
    <w:abstractNumId w:val="7"/>
  </w:num>
  <w:num w:numId="6" w16cid:durableId="1371372624">
    <w:abstractNumId w:val="2"/>
  </w:num>
  <w:num w:numId="7" w16cid:durableId="1538421801">
    <w:abstractNumId w:val="6"/>
  </w:num>
  <w:num w:numId="8" w16cid:durableId="913778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F34"/>
    <w:rsid w:val="0006576A"/>
    <w:rsid w:val="00091D7A"/>
    <w:rsid w:val="000922D1"/>
    <w:rsid w:val="000A5F34"/>
    <w:rsid w:val="0016105F"/>
    <w:rsid w:val="00185B8E"/>
    <w:rsid w:val="00203596"/>
    <w:rsid w:val="00241666"/>
    <w:rsid w:val="002D74C4"/>
    <w:rsid w:val="00302F04"/>
    <w:rsid w:val="0033797C"/>
    <w:rsid w:val="00340834"/>
    <w:rsid w:val="0038321C"/>
    <w:rsid w:val="003A43A8"/>
    <w:rsid w:val="0045635A"/>
    <w:rsid w:val="00487364"/>
    <w:rsid w:val="004E74C9"/>
    <w:rsid w:val="00544B01"/>
    <w:rsid w:val="005D430D"/>
    <w:rsid w:val="00606479"/>
    <w:rsid w:val="00617EE4"/>
    <w:rsid w:val="006823EA"/>
    <w:rsid w:val="006E1425"/>
    <w:rsid w:val="006E1F33"/>
    <w:rsid w:val="0072580A"/>
    <w:rsid w:val="007430EB"/>
    <w:rsid w:val="007926DF"/>
    <w:rsid w:val="007B729D"/>
    <w:rsid w:val="007C3FE4"/>
    <w:rsid w:val="00816B65"/>
    <w:rsid w:val="008221C9"/>
    <w:rsid w:val="00836574"/>
    <w:rsid w:val="008C0EFE"/>
    <w:rsid w:val="008C3D20"/>
    <w:rsid w:val="008F50B4"/>
    <w:rsid w:val="00901264"/>
    <w:rsid w:val="009178B6"/>
    <w:rsid w:val="00941EE8"/>
    <w:rsid w:val="00951068"/>
    <w:rsid w:val="009A4B5A"/>
    <w:rsid w:val="009D6B18"/>
    <w:rsid w:val="009F70AE"/>
    <w:rsid w:val="00A022E0"/>
    <w:rsid w:val="00A14876"/>
    <w:rsid w:val="00B00743"/>
    <w:rsid w:val="00B21107"/>
    <w:rsid w:val="00B62620"/>
    <w:rsid w:val="00B74F50"/>
    <w:rsid w:val="00BB3B4F"/>
    <w:rsid w:val="00C45710"/>
    <w:rsid w:val="00CC36A4"/>
    <w:rsid w:val="00D00C75"/>
    <w:rsid w:val="00D35820"/>
    <w:rsid w:val="00D41AC0"/>
    <w:rsid w:val="00D43555"/>
    <w:rsid w:val="00D866D4"/>
    <w:rsid w:val="00DF759A"/>
    <w:rsid w:val="00F20866"/>
    <w:rsid w:val="00F25C4E"/>
    <w:rsid w:val="00F72B7E"/>
    <w:rsid w:val="00F96888"/>
    <w:rsid w:val="00FC4DF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709A57"/>
  <w15:chartTrackingRefBased/>
  <w15:docId w15:val="{9818E3E6-E797-F547-B645-56DA59F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3">
    <w:name w:val="heading 3"/>
    <w:basedOn w:val="Normal"/>
    <w:link w:val="Heading3Char"/>
    <w:uiPriority w:val="9"/>
    <w:qFormat/>
    <w:rsid w:val="00D41AC0"/>
    <w:pPr>
      <w:spacing w:before="100" w:beforeAutospacing="1" w:after="100" w:afterAutospacing="1"/>
      <w:outlineLvl w:val="2"/>
    </w:pPr>
    <w:rPr>
      <w:rFonts w:ascii="Times New Roman" w:eastAsia="Times New Roman" w:hAnsi="Times New Roman" w:cs="Times New Roman"/>
      <w:b/>
      <w:bCs/>
      <w:kern w:val="0"/>
      <w:sz w:val="27"/>
      <w:szCs w:val="27"/>
      <w:lang w:val="en-S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A">
    <w:name w:val="Header A"/>
    <w:qFormat/>
    <w:rsid w:val="00B21107"/>
    <w:pPr>
      <w:spacing w:before="120" w:after="120"/>
    </w:pPr>
    <w:rPr>
      <w:rFonts w:ascii="Aptos Display" w:eastAsiaTheme="majorEastAsia" w:hAnsi="Aptos Display" w:cstheme="majorBidi"/>
      <w:b/>
      <w:color w:val="000000" w:themeColor="text1"/>
      <w:sz w:val="32"/>
      <w:szCs w:val="32"/>
      <w:lang w:val="en-GB"/>
    </w:rPr>
  </w:style>
  <w:style w:type="character" w:styleId="Hyperlink">
    <w:name w:val="Hyperlink"/>
    <w:basedOn w:val="DefaultParagraphFont"/>
    <w:uiPriority w:val="99"/>
    <w:semiHidden/>
    <w:unhideWhenUsed/>
    <w:rsid w:val="000A5F34"/>
    <w:rPr>
      <w:color w:val="0000FF"/>
      <w:u w:val="single"/>
    </w:rPr>
  </w:style>
  <w:style w:type="paragraph" w:styleId="ListParagraph">
    <w:name w:val="List Paragraph"/>
    <w:basedOn w:val="Normal"/>
    <w:uiPriority w:val="34"/>
    <w:qFormat/>
    <w:rsid w:val="009178B6"/>
    <w:pPr>
      <w:ind w:left="720"/>
      <w:contextualSpacing/>
    </w:pPr>
  </w:style>
  <w:style w:type="character" w:customStyle="1" w:styleId="Heading3Char">
    <w:name w:val="Heading 3 Char"/>
    <w:basedOn w:val="DefaultParagraphFont"/>
    <w:link w:val="Heading3"/>
    <w:uiPriority w:val="9"/>
    <w:rsid w:val="00D41AC0"/>
    <w:rPr>
      <w:rFonts w:ascii="Times New Roman" w:eastAsia="Times New Roman" w:hAnsi="Times New Roman" w:cs="Times New Roman"/>
      <w:b/>
      <w:bCs/>
      <w:kern w:val="0"/>
      <w:sz w:val="27"/>
      <w:szCs w:val="27"/>
      <w14:ligatures w14:val="none"/>
    </w:rPr>
  </w:style>
  <w:style w:type="character" w:customStyle="1" w:styleId="apple-converted-space">
    <w:name w:val="apple-converted-space"/>
    <w:basedOn w:val="DefaultParagraphFont"/>
    <w:rsid w:val="00D41AC0"/>
  </w:style>
  <w:style w:type="character" w:styleId="HTMLCode">
    <w:name w:val="HTML Code"/>
    <w:basedOn w:val="DefaultParagraphFont"/>
    <w:uiPriority w:val="99"/>
    <w:semiHidden/>
    <w:unhideWhenUsed/>
    <w:rsid w:val="00D41AC0"/>
    <w:rPr>
      <w:rFonts w:ascii="Courier New" w:eastAsia="Times New Roman" w:hAnsi="Courier New" w:cs="Courier New"/>
      <w:sz w:val="20"/>
      <w:szCs w:val="20"/>
    </w:rPr>
  </w:style>
  <w:style w:type="paragraph" w:styleId="NormalWeb">
    <w:name w:val="Normal (Web)"/>
    <w:basedOn w:val="Normal"/>
    <w:uiPriority w:val="99"/>
    <w:semiHidden/>
    <w:unhideWhenUsed/>
    <w:rsid w:val="00D43555"/>
    <w:pPr>
      <w:spacing w:before="100" w:beforeAutospacing="1" w:after="100" w:afterAutospacing="1"/>
    </w:pPr>
    <w:rPr>
      <w:rFonts w:ascii="Times New Roman" w:eastAsia="Times New Roman" w:hAnsi="Times New Roman" w:cs="Times New Roman"/>
      <w:kern w:val="0"/>
      <w:lang w:val="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200">
      <w:bodyDiv w:val="1"/>
      <w:marLeft w:val="0"/>
      <w:marRight w:val="0"/>
      <w:marTop w:val="0"/>
      <w:marBottom w:val="0"/>
      <w:divBdr>
        <w:top w:val="none" w:sz="0" w:space="0" w:color="auto"/>
        <w:left w:val="none" w:sz="0" w:space="0" w:color="auto"/>
        <w:bottom w:val="none" w:sz="0" w:space="0" w:color="auto"/>
        <w:right w:val="none" w:sz="0" w:space="0" w:color="auto"/>
      </w:divBdr>
    </w:div>
    <w:div w:id="682392185">
      <w:bodyDiv w:val="1"/>
      <w:marLeft w:val="0"/>
      <w:marRight w:val="0"/>
      <w:marTop w:val="0"/>
      <w:marBottom w:val="0"/>
      <w:divBdr>
        <w:top w:val="none" w:sz="0" w:space="0" w:color="auto"/>
        <w:left w:val="none" w:sz="0" w:space="0" w:color="auto"/>
        <w:bottom w:val="none" w:sz="0" w:space="0" w:color="auto"/>
        <w:right w:val="none" w:sz="0" w:space="0" w:color="auto"/>
      </w:divBdr>
    </w:div>
    <w:div w:id="735008176">
      <w:bodyDiv w:val="1"/>
      <w:marLeft w:val="0"/>
      <w:marRight w:val="0"/>
      <w:marTop w:val="0"/>
      <w:marBottom w:val="0"/>
      <w:divBdr>
        <w:top w:val="none" w:sz="0" w:space="0" w:color="auto"/>
        <w:left w:val="none" w:sz="0" w:space="0" w:color="auto"/>
        <w:bottom w:val="none" w:sz="0" w:space="0" w:color="auto"/>
        <w:right w:val="none" w:sz="0" w:space="0" w:color="auto"/>
      </w:divBdr>
    </w:div>
    <w:div w:id="927890275">
      <w:bodyDiv w:val="1"/>
      <w:marLeft w:val="0"/>
      <w:marRight w:val="0"/>
      <w:marTop w:val="0"/>
      <w:marBottom w:val="0"/>
      <w:divBdr>
        <w:top w:val="none" w:sz="0" w:space="0" w:color="auto"/>
        <w:left w:val="none" w:sz="0" w:space="0" w:color="auto"/>
        <w:bottom w:val="none" w:sz="0" w:space="0" w:color="auto"/>
        <w:right w:val="none" w:sz="0" w:space="0" w:color="auto"/>
      </w:divBdr>
    </w:div>
    <w:div w:id="1632782869">
      <w:bodyDiv w:val="1"/>
      <w:marLeft w:val="0"/>
      <w:marRight w:val="0"/>
      <w:marTop w:val="0"/>
      <w:marBottom w:val="0"/>
      <w:divBdr>
        <w:top w:val="none" w:sz="0" w:space="0" w:color="auto"/>
        <w:left w:val="none" w:sz="0" w:space="0" w:color="auto"/>
        <w:bottom w:val="none" w:sz="0" w:space="0" w:color="auto"/>
        <w:right w:val="none" w:sz="0" w:space="0" w:color="auto"/>
      </w:divBdr>
    </w:div>
    <w:div w:id="1789933402">
      <w:bodyDiv w:val="1"/>
      <w:marLeft w:val="0"/>
      <w:marRight w:val="0"/>
      <w:marTop w:val="0"/>
      <w:marBottom w:val="0"/>
      <w:divBdr>
        <w:top w:val="none" w:sz="0" w:space="0" w:color="auto"/>
        <w:left w:val="none" w:sz="0" w:space="0" w:color="auto"/>
        <w:bottom w:val="none" w:sz="0" w:space="0" w:color="auto"/>
        <w:right w:val="none" w:sz="0" w:space="0" w:color="auto"/>
      </w:divBdr>
    </w:div>
    <w:div w:id="1839617013">
      <w:bodyDiv w:val="1"/>
      <w:marLeft w:val="0"/>
      <w:marRight w:val="0"/>
      <w:marTop w:val="0"/>
      <w:marBottom w:val="0"/>
      <w:divBdr>
        <w:top w:val="none" w:sz="0" w:space="0" w:color="auto"/>
        <w:left w:val="none" w:sz="0" w:space="0" w:color="auto"/>
        <w:bottom w:val="none" w:sz="0" w:space="0" w:color="auto"/>
        <w:right w:val="none" w:sz="0" w:space="0" w:color="auto"/>
      </w:divBdr>
    </w:div>
    <w:div w:id="196785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8</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Kathryne Zhang Yuanxin</dc:creator>
  <cp:keywords/>
  <dc:description/>
  <cp:lastModifiedBy>Kathryne Zhang Yuanxin</cp:lastModifiedBy>
  <cp:revision>56</cp:revision>
  <dcterms:created xsi:type="dcterms:W3CDTF">2025-04-15T08:28:00Z</dcterms:created>
  <dcterms:modified xsi:type="dcterms:W3CDTF">2025-04-18T10:54:00Z</dcterms:modified>
</cp:coreProperties>
</file>