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3128E" w14:textId="009D3DC3" w:rsidR="00617EE4" w:rsidRPr="00661945" w:rsidRDefault="00661945">
      <w:pPr>
        <w:rPr>
          <w:rFonts w:ascii="Aptos Display" w:hAnsi="Aptos Display"/>
          <w:sz w:val="22"/>
          <w:szCs w:val="22"/>
        </w:rPr>
      </w:pPr>
      <w:r w:rsidRPr="00661945">
        <w:rPr>
          <w:rFonts w:ascii="Aptos Display" w:hAnsi="Aptos Display"/>
          <w:sz w:val="22"/>
          <w:szCs w:val="22"/>
        </w:rPr>
        <w:t>NM2207 H01 Storyline Draft</w:t>
      </w:r>
    </w:p>
    <w:p w14:paraId="45A04432" w14:textId="496616E9" w:rsidR="00661945" w:rsidRPr="00661945" w:rsidRDefault="00661945">
      <w:pPr>
        <w:rPr>
          <w:rFonts w:ascii="Aptos Display" w:hAnsi="Aptos Display"/>
          <w:sz w:val="22"/>
          <w:szCs w:val="22"/>
        </w:rPr>
      </w:pPr>
      <w:r w:rsidRPr="00661945">
        <w:rPr>
          <w:rFonts w:ascii="Aptos Display" w:hAnsi="Aptos Display"/>
          <w:sz w:val="22"/>
          <w:szCs w:val="22"/>
        </w:rPr>
        <w:t>Due – 06 Feb 18:00</w:t>
      </w:r>
    </w:p>
    <w:p w14:paraId="7B364961" w14:textId="77777777" w:rsidR="00661945" w:rsidRPr="00661945" w:rsidRDefault="00661945">
      <w:pPr>
        <w:rPr>
          <w:rFonts w:ascii="Aptos Display" w:hAnsi="Aptos Display"/>
          <w:sz w:val="22"/>
          <w:szCs w:val="22"/>
        </w:rPr>
      </w:pPr>
    </w:p>
    <w:p w14:paraId="61829304" w14:textId="77777777" w:rsidR="00661945" w:rsidRPr="00661945" w:rsidRDefault="00661945" w:rsidP="00364A86">
      <w:pPr>
        <w:spacing w:before="100" w:beforeAutospacing="1" w:after="100" w:afterAutospacing="1"/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</w:pPr>
      <w:r w:rsidRPr="00661945"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  <w:t>We are going to create a short story that presents the reader with two different endings depending on the choice that the reader will make.</w:t>
      </w:r>
    </w:p>
    <w:p w14:paraId="694EF4F7" w14:textId="77777777" w:rsidR="00661945" w:rsidRPr="00661945" w:rsidRDefault="00661945" w:rsidP="00364A86">
      <w:pPr>
        <w:numPr>
          <w:ilvl w:val="0"/>
          <w:numId w:val="1"/>
        </w:numPr>
        <w:spacing w:before="100" w:beforeAutospacing="1" w:after="100" w:afterAutospacing="1"/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</w:pPr>
      <w:r w:rsidRPr="00661945"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  <w:t xml:space="preserve">For all pages in this </w:t>
      </w:r>
      <w:proofErr w:type="spellStart"/>
      <w:r w:rsidRPr="00661945"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  <w:t>assigment</w:t>
      </w:r>
      <w:proofErr w:type="spellEnd"/>
      <w:r w:rsidRPr="00661945"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  <w:t>, you should only use HTML.</w:t>
      </w:r>
    </w:p>
    <w:p w14:paraId="151892E2" w14:textId="77777777" w:rsidR="00661945" w:rsidRPr="00661945" w:rsidRDefault="00661945" w:rsidP="00364A86">
      <w:pPr>
        <w:numPr>
          <w:ilvl w:val="0"/>
          <w:numId w:val="1"/>
        </w:numPr>
        <w:spacing w:before="100" w:beforeAutospacing="1" w:after="100" w:afterAutospacing="1"/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</w:pPr>
      <w:r w:rsidRPr="00661945"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  <w:t>Create a HTML document that presents a short story to the reader. This page will lead readers to two different endings (see next step).</w:t>
      </w:r>
    </w:p>
    <w:p w14:paraId="6AC791D6" w14:textId="77777777" w:rsidR="00661945" w:rsidRPr="00661945" w:rsidRDefault="00661945" w:rsidP="00364A86">
      <w:pPr>
        <w:numPr>
          <w:ilvl w:val="1"/>
          <w:numId w:val="1"/>
        </w:numPr>
        <w:spacing w:before="100" w:beforeAutospacing="1" w:after="100" w:afterAutospacing="1"/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</w:pPr>
      <w:r w:rsidRPr="00661945"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  <w:t>Ensure that the page is provided an appropriate filename that will allow it to be loaded as the main page by default.</w:t>
      </w:r>
    </w:p>
    <w:p w14:paraId="05329F41" w14:textId="77777777" w:rsidR="00661945" w:rsidRPr="00661945" w:rsidRDefault="00661945" w:rsidP="00364A86">
      <w:pPr>
        <w:numPr>
          <w:ilvl w:val="1"/>
          <w:numId w:val="1"/>
        </w:numPr>
        <w:spacing w:before="100" w:beforeAutospacing="1" w:after="100" w:afterAutospacing="1"/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</w:pPr>
      <w:r w:rsidRPr="00661945"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  <w:t>Give your page a title that tells users the title of the story and what part of the story they are on.</w:t>
      </w:r>
    </w:p>
    <w:p w14:paraId="0214324B" w14:textId="77777777" w:rsidR="00661945" w:rsidRPr="00661945" w:rsidRDefault="00661945" w:rsidP="00364A86">
      <w:pPr>
        <w:numPr>
          <w:ilvl w:val="1"/>
          <w:numId w:val="1"/>
        </w:numPr>
        <w:spacing w:before="100" w:beforeAutospacing="1" w:after="100" w:afterAutospacing="1"/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</w:pPr>
      <w:r w:rsidRPr="00661945"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  <w:t>The page should include at least 2 to 3 paragraphs elements.</w:t>
      </w:r>
    </w:p>
    <w:p w14:paraId="5BDA2B21" w14:textId="77777777" w:rsidR="00661945" w:rsidRPr="00661945" w:rsidRDefault="00661945" w:rsidP="00364A86">
      <w:pPr>
        <w:numPr>
          <w:ilvl w:val="1"/>
          <w:numId w:val="1"/>
        </w:numPr>
        <w:spacing w:before="100" w:beforeAutospacing="1" w:after="100" w:afterAutospacing="1"/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</w:pPr>
      <w:r w:rsidRPr="00661945"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  <w:t>The story should include some useful headers.</w:t>
      </w:r>
    </w:p>
    <w:p w14:paraId="5BB5808F" w14:textId="77777777" w:rsidR="00661945" w:rsidRPr="00661945" w:rsidRDefault="00661945" w:rsidP="00364A86">
      <w:pPr>
        <w:numPr>
          <w:ilvl w:val="1"/>
          <w:numId w:val="1"/>
        </w:numPr>
        <w:spacing w:before="100" w:beforeAutospacing="1" w:after="100" w:afterAutospacing="1"/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</w:pPr>
      <w:r w:rsidRPr="00661945"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  <w:t>In the last paragraph, offer a choice with two options to the reader.</w:t>
      </w:r>
    </w:p>
    <w:p w14:paraId="5D11CA2F" w14:textId="77777777" w:rsidR="00661945" w:rsidRPr="00661945" w:rsidRDefault="00661945" w:rsidP="00364A86">
      <w:pPr>
        <w:numPr>
          <w:ilvl w:val="2"/>
          <w:numId w:val="1"/>
        </w:numPr>
        <w:spacing w:before="100" w:beforeAutospacing="1" w:after="100" w:afterAutospacing="1"/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</w:pPr>
      <w:r w:rsidRPr="00661945"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  <w:t>The choice should be part of the story, for example, what the character should do next.</w:t>
      </w:r>
    </w:p>
    <w:p w14:paraId="0E865DEB" w14:textId="77777777" w:rsidR="00661945" w:rsidRPr="00661945" w:rsidRDefault="00661945" w:rsidP="00364A86">
      <w:pPr>
        <w:numPr>
          <w:ilvl w:val="2"/>
          <w:numId w:val="1"/>
        </w:numPr>
        <w:spacing w:before="100" w:beforeAutospacing="1" w:after="100" w:afterAutospacing="1"/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</w:pPr>
      <w:r w:rsidRPr="00661945"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  <w:t>The text for each option of the choice should lead to a different ending, each represented by their own HTML document.</w:t>
      </w:r>
    </w:p>
    <w:p w14:paraId="53CDC8FA" w14:textId="77777777" w:rsidR="00661945" w:rsidRPr="00661945" w:rsidRDefault="00661945" w:rsidP="00364A86">
      <w:pPr>
        <w:numPr>
          <w:ilvl w:val="3"/>
          <w:numId w:val="1"/>
        </w:numPr>
        <w:spacing w:before="100" w:beforeAutospacing="1" w:after="100" w:afterAutospacing="1"/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</w:pPr>
      <w:r w:rsidRPr="00661945"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  <w:t>The first choice should lead to </w:t>
      </w:r>
      <w:r w:rsidRPr="00661945">
        <w:rPr>
          <w:rFonts w:ascii="Aptos Display" w:eastAsia="Times New Roman" w:hAnsi="Aptos Display" w:cs="Courier New"/>
          <w:color w:val="2D3C45"/>
          <w:kern w:val="0"/>
          <w:sz w:val="20"/>
          <w:szCs w:val="20"/>
          <w:shd w:val="clear" w:color="auto" w:fill="F0F0F0"/>
          <w:lang w:val="en-SG"/>
          <w14:ligatures w14:val="none"/>
        </w:rPr>
        <w:t>end1.htm</w:t>
      </w:r>
      <w:r w:rsidRPr="00661945"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  <w:t>, stored in your project directory</w:t>
      </w:r>
    </w:p>
    <w:p w14:paraId="18A3F909" w14:textId="77777777" w:rsidR="00661945" w:rsidRPr="00661945" w:rsidRDefault="00661945" w:rsidP="00364A86">
      <w:pPr>
        <w:numPr>
          <w:ilvl w:val="3"/>
          <w:numId w:val="1"/>
        </w:numPr>
        <w:spacing w:before="100" w:beforeAutospacing="1" w:after="100" w:afterAutospacing="1"/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</w:pPr>
      <w:r w:rsidRPr="00661945"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  <w:t>The second choice should lead to </w:t>
      </w:r>
      <w:r w:rsidRPr="00661945">
        <w:rPr>
          <w:rFonts w:ascii="Aptos Display" w:eastAsia="Times New Roman" w:hAnsi="Aptos Display" w:cs="Courier New"/>
          <w:color w:val="2D3C45"/>
          <w:kern w:val="0"/>
          <w:sz w:val="20"/>
          <w:szCs w:val="20"/>
          <w:shd w:val="clear" w:color="auto" w:fill="F0F0F0"/>
          <w:lang w:val="en-SG"/>
          <w14:ligatures w14:val="none"/>
        </w:rPr>
        <w:t>end2.htm</w:t>
      </w:r>
      <w:r w:rsidRPr="00661945"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  <w:t> stored in your project directory</w:t>
      </w:r>
    </w:p>
    <w:p w14:paraId="65959C6B" w14:textId="77777777" w:rsidR="00661945" w:rsidRPr="00661945" w:rsidRDefault="00661945" w:rsidP="00364A86">
      <w:pPr>
        <w:numPr>
          <w:ilvl w:val="0"/>
          <w:numId w:val="1"/>
        </w:numPr>
        <w:spacing w:before="100" w:beforeAutospacing="1" w:after="100" w:afterAutospacing="1"/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</w:pPr>
      <w:r w:rsidRPr="00661945"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  <w:t>For each story ending, include a different image.</w:t>
      </w:r>
    </w:p>
    <w:p w14:paraId="379EA005" w14:textId="77777777" w:rsidR="00661945" w:rsidRPr="00661945" w:rsidRDefault="00661945" w:rsidP="00364A86">
      <w:pPr>
        <w:numPr>
          <w:ilvl w:val="1"/>
          <w:numId w:val="1"/>
        </w:numPr>
        <w:spacing w:before="100" w:beforeAutospacing="1" w:after="100" w:afterAutospacing="1"/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</w:pPr>
      <w:r w:rsidRPr="00661945"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  <w:t>One image should be stored in a subdirectory named </w:t>
      </w:r>
      <w:r w:rsidRPr="00661945">
        <w:rPr>
          <w:rFonts w:ascii="Aptos Display" w:eastAsia="Times New Roman" w:hAnsi="Aptos Display" w:cs="Courier New"/>
          <w:color w:val="2D3C45"/>
          <w:kern w:val="0"/>
          <w:sz w:val="20"/>
          <w:szCs w:val="20"/>
          <w:shd w:val="clear" w:color="auto" w:fill="F0F0F0"/>
          <w:lang w:val="en-SG"/>
          <w14:ligatures w14:val="none"/>
        </w:rPr>
        <w:t>resources</w:t>
      </w:r>
      <w:r w:rsidRPr="00661945"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  <w:t> of your project directory.</w:t>
      </w:r>
    </w:p>
    <w:p w14:paraId="5B6DAFEA" w14:textId="77777777" w:rsidR="00661945" w:rsidRPr="00661945" w:rsidRDefault="00661945" w:rsidP="00364A86">
      <w:pPr>
        <w:numPr>
          <w:ilvl w:val="1"/>
          <w:numId w:val="1"/>
        </w:numPr>
        <w:spacing w:before="100" w:beforeAutospacing="1" w:after="100" w:afterAutospacing="1"/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</w:pPr>
      <w:r w:rsidRPr="00661945"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  <w:t>One image should be retrieved directly from the internet.</w:t>
      </w:r>
    </w:p>
    <w:p w14:paraId="363FF90A" w14:textId="2B6A86B6" w:rsidR="00364A86" w:rsidRPr="00661945" w:rsidRDefault="00661945" w:rsidP="00364A86">
      <w:pPr>
        <w:numPr>
          <w:ilvl w:val="1"/>
          <w:numId w:val="1"/>
        </w:numPr>
        <w:spacing w:before="100" w:beforeAutospacing="1" w:after="100" w:afterAutospacing="1"/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</w:pPr>
      <w:r w:rsidRPr="00661945"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  <w:t>Use attributes on each image element to provide an appropriate size for</w:t>
      </w:r>
      <w:r w:rsidRPr="00364A86"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  <w:t xml:space="preserve"> </w:t>
      </w:r>
      <w:r w:rsidRPr="00661945"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  <w:t>the image.</w:t>
      </w:r>
    </w:p>
    <w:p w14:paraId="6DA293FE" w14:textId="77777777" w:rsidR="00661945" w:rsidRPr="00661945" w:rsidRDefault="00661945" w:rsidP="00364A86">
      <w:pPr>
        <w:numPr>
          <w:ilvl w:val="0"/>
          <w:numId w:val="1"/>
        </w:numPr>
        <w:spacing w:before="100" w:beforeAutospacing="1" w:after="100" w:afterAutospacing="1"/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</w:pPr>
      <w:r w:rsidRPr="00661945"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  <w:t>For each story ending, include at least one paragraph element.</w:t>
      </w:r>
    </w:p>
    <w:p w14:paraId="11146186" w14:textId="77777777" w:rsidR="00661945" w:rsidRPr="00661945" w:rsidRDefault="00661945" w:rsidP="00364A86">
      <w:pPr>
        <w:numPr>
          <w:ilvl w:val="1"/>
          <w:numId w:val="1"/>
        </w:numPr>
        <w:spacing w:before="100" w:beforeAutospacing="1" w:after="100" w:afterAutospacing="1"/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</w:pPr>
      <w:r w:rsidRPr="00661945"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  <w:t>Some of the words should be meaningfully bolded.</w:t>
      </w:r>
    </w:p>
    <w:p w14:paraId="55EE1AE2" w14:textId="77777777" w:rsidR="00661945" w:rsidRPr="00661945" w:rsidRDefault="00661945" w:rsidP="00364A86">
      <w:pPr>
        <w:numPr>
          <w:ilvl w:val="1"/>
          <w:numId w:val="1"/>
        </w:numPr>
        <w:spacing w:before="100" w:beforeAutospacing="1" w:after="100" w:afterAutospacing="1"/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</w:pPr>
      <w:r w:rsidRPr="00661945"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  <w:t>Some of the words should link the user back to the first page of the story.</w:t>
      </w:r>
    </w:p>
    <w:p w14:paraId="2A8A3BB3" w14:textId="77777777" w:rsidR="00661945" w:rsidRPr="00364A86" w:rsidRDefault="00661945" w:rsidP="00364A86">
      <w:pPr>
        <w:numPr>
          <w:ilvl w:val="0"/>
          <w:numId w:val="1"/>
        </w:numPr>
        <w:spacing w:before="100" w:beforeAutospacing="1" w:after="100" w:afterAutospacing="1"/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</w:pPr>
      <w:r w:rsidRPr="00661945">
        <w:rPr>
          <w:rFonts w:ascii="Aptos Display" w:eastAsia="Times New Roman" w:hAnsi="Aptos Display" w:cs="Times New Roman"/>
          <w:color w:val="2D3C45"/>
          <w:kern w:val="0"/>
          <w:sz w:val="20"/>
          <w:szCs w:val="20"/>
          <w:lang w:val="en-SG"/>
          <w14:ligatures w14:val="none"/>
        </w:rPr>
        <w:t>Comment your code.</w:t>
      </w:r>
    </w:p>
    <w:p w14:paraId="540CCA62" w14:textId="77777777" w:rsidR="00661945" w:rsidRPr="00661945" w:rsidRDefault="00661945">
      <w:pPr>
        <w:rPr>
          <w:rFonts w:ascii="Aptos Display" w:hAnsi="Aptos Display"/>
          <w:sz w:val="22"/>
          <w:szCs w:val="22"/>
        </w:rPr>
      </w:pPr>
    </w:p>
    <w:sectPr w:rsidR="00661945" w:rsidRPr="00661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66B68"/>
    <w:multiLevelType w:val="multilevel"/>
    <w:tmpl w:val="7838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6409F4"/>
    <w:multiLevelType w:val="multilevel"/>
    <w:tmpl w:val="F33E1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7C0B7A"/>
    <w:multiLevelType w:val="multilevel"/>
    <w:tmpl w:val="EF5AF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113EC6"/>
    <w:multiLevelType w:val="multilevel"/>
    <w:tmpl w:val="D34E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D81BC2"/>
    <w:multiLevelType w:val="multilevel"/>
    <w:tmpl w:val="4588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5E0793"/>
    <w:multiLevelType w:val="multilevel"/>
    <w:tmpl w:val="729C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4408622">
    <w:abstractNumId w:val="2"/>
  </w:num>
  <w:num w:numId="2" w16cid:durableId="1425221783">
    <w:abstractNumId w:val="0"/>
  </w:num>
  <w:num w:numId="3" w16cid:durableId="512765813">
    <w:abstractNumId w:val="3"/>
  </w:num>
  <w:num w:numId="4" w16cid:durableId="485122443">
    <w:abstractNumId w:val="4"/>
  </w:num>
  <w:num w:numId="5" w16cid:durableId="497960226">
    <w:abstractNumId w:val="1"/>
  </w:num>
  <w:num w:numId="6" w16cid:durableId="8961651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45"/>
    <w:rsid w:val="00134416"/>
    <w:rsid w:val="00364A86"/>
    <w:rsid w:val="0038321C"/>
    <w:rsid w:val="00602386"/>
    <w:rsid w:val="00617EE4"/>
    <w:rsid w:val="00661945"/>
    <w:rsid w:val="00740765"/>
    <w:rsid w:val="007B622E"/>
    <w:rsid w:val="00A01D04"/>
    <w:rsid w:val="00B2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C0421"/>
  <w15:chartTrackingRefBased/>
  <w15:docId w15:val="{CAFBB3EB-3207-A74A-A8F8-72EE551E0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364A8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SG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64A8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en-S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A">
    <w:name w:val="Header A"/>
    <w:qFormat/>
    <w:rsid w:val="00B21107"/>
    <w:pPr>
      <w:spacing w:before="120" w:after="120"/>
    </w:pPr>
    <w:rPr>
      <w:rFonts w:ascii="Aptos Display" w:eastAsiaTheme="majorEastAsia" w:hAnsi="Aptos Display" w:cstheme="majorBidi"/>
      <w:b/>
      <w:color w:val="000000" w:themeColor="text1"/>
      <w:sz w:val="32"/>
      <w:szCs w:val="32"/>
      <w:lang w:val="en-GB"/>
    </w:rPr>
  </w:style>
  <w:style w:type="paragraph" w:styleId="NormalWeb">
    <w:name w:val="Normal (Web)"/>
    <w:basedOn w:val="Normal"/>
    <w:uiPriority w:val="99"/>
    <w:semiHidden/>
    <w:unhideWhenUsed/>
    <w:rsid w:val="006619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n-SG"/>
      <w14:ligatures w14:val="none"/>
    </w:rPr>
  </w:style>
  <w:style w:type="character" w:customStyle="1" w:styleId="apple-converted-space">
    <w:name w:val="apple-converted-space"/>
    <w:basedOn w:val="DefaultParagraphFont"/>
    <w:rsid w:val="00661945"/>
  </w:style>
  <w:style w:type="character" w:styleId="HTMLCode">
    <w:name w:val="HTML Code"/>
    <w:basedOn w:val="DefaultParagraphFont"/>
    <w:uiPriority w:val="99"/>
    <w:semiHidden/>
    <w:unhideWhenUsed/>
    <w:rsid w:val="0066194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64A8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64A86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64A86"/>
    <w:rPr>
      <w:b/>
      <w:bCs/>
    </w:rPr>
  </w:style>
  <w:style w:type="character" w:styleId="Emphasis">
    <w:name w:val="Emphasis"/>
    <w:basedOn w:val="DefaultParagraphFont"/>
    <w:uiPriority w:val="20"/>
    <w:qFormat/>
    <w:rsid w:val="00364A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5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9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Kathryne Zhang Yuanxin</dc:creator>
  <cp:keywords/>
  <dc:description/>
  <cp:lastModifiedBy>Kathryne Zhang Yuanxin</cp:lastModifiedBy>
  <cp:revision>4</cp:revision>
  <dcterms:created xsi:type="dcterms:W3CDTF">2025-01-23T05:12:00Z</dcterms:created>
  <dcterms:modified xsi:type="dcterms:W3CDTF">2025-02-04T07:51:00Z</dcterms:modified>
</cp:coreProperties>
</file>