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776F" w14:textId="57C8A706" w:rsidR="004836C7" w:rsidRDefault="00FD1C24" w:rsidP="00FD1C24">
      <w:pPr>
        <w:pBdr>
          <w:bottom w:val="single" w:sz="12" w:space="1" w:color="auto"/>
        </w:pBdr>
        <w:jc w:val="center"/>
        <w:rPr>
          <w:b/>
          <w:bCs/>
          <w:sz w:val="40"/>
          <w:szCs w:val="40"/>
        </w:rPr>
      </w:pPr>
      <w:r w:rsidRPr="00FD1C24">
        <w:rPr>
          <w:b/>
          <w:bCs/>
          <w:sz w:val="40"/>
          <w:szCs w:val="40"/>
        </w:rPr>
        <w:t>Day 22 - 14th Aug 2026</w:t>
      </w:r>
    </w:p>
    <w:p w14:paraId="78ACEE71" w14:textId="77777777" w:rsidR="00FD1C24" w:rsidRDefault="00FD1C24" w:rsidP="00FD1C24">
      <w:pPr>
        <w:rPr>
          <w:b/>
          <w:bCs/>
        </w:rPr>
      </w:pPr>
      <w:r w:rsidRPr="00FD1C24">
        <w:rPr>
          <w:b/>
          <w:bCs/>
        </w:rPr>
        <w:t xml:space="preserve">Task 1: </w:t>
      </w:r>
    </w:p>
    <w:p w14:paraId="475760ED" w14:textId="14576AE7" w:rsidR="00FD1C24" w:rsidRPr="00FD1C24" w:rsidRDefault="00FD1C24" w:rsidP="00FD1C24">
      <w:pPr>
        <w:rPr>
          <w:b/>
          <w:bCs/>
        </w:rPr>
      </w:pPr>
      <w:r w:rsidRPr="00FD1C24">
        <w:rPr>
          <w:b/>
          <w:bCs/>
        </w:rPr>
        <w:t>What are Stereotype Annotations?</w:t>
      </w:r>
    </w:p>
    <w:p w14:paraId="7E2E47E6" w14:textId="77777777" w:rsidR="00FD1C24" w:rsidRPr="00FD1C24" w:rsidRDefault="00FD1C24" w:rsidP="00FD1C24">
      <w:r w:rsidRPr="00FD1C24">
        <w:rPr>
          <w:b/>
          <w:bCs/>
        </w:rPr>
        <w:t>Stereotype annotations</w:t>
      </w:r>
      <w:r w:rsidRPr="00FD1C24">
        <w:t xml:space="preserve"> in Spring are special annotations used to tell Spring </w:t>
      </w:r>
      <w:r w:rsidRPr="00FD1C24">
        <w:rPr>
          <w:b/>
          <w:bCs/>
        </w:rPr>
        <w:t>what role a class plays in the application</w:t>
      </w:r>
      <w:r w:rsidRPr="00FD1C24">
        <w:t>. They also allow Spring to automatically detect and create objects (beans) during component scanning.</w:t>
      </w:r>
    </w:p>
    <w:p w14:paraId="508940A9" w14:textId="77777777" w:rsidR="00FD1C24" w:rsidRPr="00FD1C24" w:rsidRDefault="00FD1C24" w:rsidP="00FD1C24">
      <w:r w:rsidRPr="00FD1C24">
        <w:t>Common stereotype annotations are:</w:t>
      </w:r>
    </w:p>
    <w:p w14:paraId="3C8261D8" w14:textId="77777777" w:rsidR="00FD1C24" w:rsidRPr="00FD1C24" w:rsidRDefault="00FD1C24" w:rsidP="00FD1C24">
      <w:pPr>
        <w:numPr>
          <w:ilvl w:val="0"/>
          <w:numId w:val="1"/>
        </w:numPr>
      </w:pPr>
      <w:r w:rsidRPr="00FD1C24">
        <w:t xml:space="preserve">@Component – General-purpose Spring bean. </w:t>
      </w:r>
    </w:p>
    <w:p w14:paraId="70F07C20" w14:textId="77777777" w:rsidR="00FD1C24" w:rsidRPr="00FD1C24" w:rsidRDefault="00FD1C24" w:rsidP="00FD1C24">
      <w:pPr>
        <w:numPr>
          <w:ilvl w:val="0"/>
          <w:numId w:val="1"/>
        </w:numPr>
      </w:pPr>
      <w:r w:rsidRPr="00FD1C24">
        <w:t xml:space="preserve">@Service – Used for business/service logic. </w:t>
      </w:r>
    </w:p>
    <w:p w14:paraId="54D6BD9A" w14:textId="77777777" w:rsidR="00FD1C24" w:rsidRPr="00FD1C24" w:rsidRDefault="00FD1C24" w:rsidP="00FD1C24">
      <w:pPr>
        <w:numPr>
          <w:ilvl w:val="0"/>
          <w:numId w:val="1"/>
        </w:numPr>
      </w:pPr>
      <w:r w:rsidRPr="00FD1C24">
        <w:t xml:space="preserve">@Repository – Used for database/DAO operations. </w:t>
      </w:r>
    </w:p>
    <w:p w14:paraId="4D349F07" w14:textId="77777777" w:rsidR="00FD1C24" w:rsidRDefault="00FD1C24" w:rsidP="00FD1C24">
      <w:pPr>
        <w:numPr>
          <w:ilvl w:val="0"/>
          <w:numId w:val="1"/>
        </w:numPr>
      </w:pPr>
      <w:r w:rsidRPr="00FD1C24">
        <w:t>@Controller – Used for handling web requests.</w:t>
      </w:r>
    </w:p>
    <w:p w14:paraId="7F39C7AE" w14:textId="46B4ACB4" w:rsidR="00FD1C24" w:rsidRDefault="00FD1C24" w:rsidP="00FD1C24">
      <w:pPr>
        <w:pBdr>
          <w:bottom w:val="single" w:sz="12" w:space="1" w:color="auto"/>
        </w:pBdr>
      </w:pPr>
    </w:p>
    <w:p w14:paraId="7DB9B719" w14:textId="77777777" w:rsidR="00FD1C24" w:rsidRPr="00FD1C24" w:rsidRDefault="00FD1C24" w:rsidP="00FD1C24">
      <w:pPr>
        <w:rPr>
          <w:b/>
          <w:bCs/>
        </w:rPr>
      </w:pPr>
      <w:r w:rsidRPr="00FD1C24">
        <w:rPr>
          <w:b/>
          <w:bCs/>
        </w:rPr>
        <w:t>Task 2: What stereotype annotations have you used in Spring?</w:t>
      </w:r>
    </w:p>
    <w:p w14:paraId="58B232CA" w14:textId="77777777" w:rsidR="00FD1C24" w:rsidRPr="00FD1C24" w:rsidRDefault="00FD1C24" w:rsidP="00FD1C24">
      <w:r w:rsidRPr="00FD1C24">
        <w:t xml:space="preserve">In Spring/Spring Boot, I have mainly used </w:t>
      </w:r>
      <w:r w:rsidRPr="00FD1C24">
        <w:rPr>
          <w:b/>
          <w:bCs/>
        </w:rPr>
        <w:t>@Controller, @Service, @Repository, and @Component</w:t>
      </w:r>
      <w:r w:rsidRPr="00FD1C24">
        <w:t>.</w:t>
      </w:r>
    </w:p>
    <w:p w14:paraId="47536133" w14:textId="77777777" w:rsidR="00FD1C24" w:rsidRPr="00FD1C24" w:rsidRDefault="00FD1C24" w:rsidP="00FD1C24">
      <w:r w:rsidRPr="00FD1C24">
        <w:rPr>
          <w:b/>
          <w:bCs/>
        </w:rPr>
        <w:t>Example:</w:t>
      </w:r>
    </w:p>
    <w:p w14:paraId="64C4B7FE" w14:textId="77777777" w:rsidR="00FD1C24" w:rsidRPr="00FD1C24" w:rsidRDefault="00FD1C24" w:rsidP="00FD1C24">
      <w:pPr>
        <w:ind w:left="720"/>
        <w:rPr>
          <w:i/>
          <w:iCs/>
        </w:rPr>
      </w:pPr>
      <w:r w:rsidRPr="00FD1C24">
        <w:rPr>
          <w:i/>
          <w:iCs/>
        </w:rPr>
        <w:t>@Controller</w:t>
      </w:r>
    </w:p>
    <w:p w14:paraId="71617299" w14:textId="0E5A7DB8" w:rsidR="00FD1C24" w:rsidRPr="00FD1C24" w:rsidRDefault="00FD1C24" w:rsidP="00FD1C24">
      <w:pPr>
        <w:ind w:left="720"/>
        <w:rPr>
          <w:i/>
          <w:iCs/>
        </w:rPr>
      </w:pPr>
      <w:r w:rsidRPr="00FD1C24">
        <w:rPr>
          <w:i/>
          <w:iCs/>
        </w:rPr>
        <w:t xml:space="preserve">public class </w:t>
      </w:r>
      <w:proofErr w:type="spellStart"/>
      <w:r w:rsidRPr="00FD1C24">
        <w:rPr>
          <w:i/>
          <w:iCs/>
        </w:rPr>
        <w:t>UserController</w:t>
      </w:r>
      <w:proofErr w:type="spellEnd"/>
      <w:r w:rsidRPr="00FD1C24">
        <w:rPr>
          <w:i/>
          <w:iCs/>
        </w:rPr>
        <w:t xml:space="preserve"> {</w:t>
      </w:r>
    </w:p>
    <w:p w14:paraId="42763B50" w14:textId="77777777" w:rsidR="00FD1C24" w:rsidRPr="00FD1C24" w:rsidRDefault="00FD1C24" w:rsidP="00FD1C24">
      <w:pPr>
        <w:ind w:left="720"/>
        <w:rPr>
          <w:i/>
          <w:iCs/>
        </w:rPr>
      </w:pPr>
      <w:r w:rsidRPr="00FD1C24">
        <w:rPr>
          <w:i/>
          <w:iCs/>
        </w:rPr>
        <w:t xml:space="preserve">    @Autowired</w:t>
      </w:r>
    </w:p>
    <w:p w14:paraId="4CCE3CE9" w14:textId="77777777" w:rsidR="00FD1C24" w:rsidRPr="00FD1C24" w:rsidRDefault="00FD1C24" w:rsidP="00FD1C24">
      <w:pPr>
        <w:ind w:left="720"/>
        <w:rPr>
          <w:i/>
          <w:iCs/>
        </w:rPr>
      </w:pPr>
      <w:r w:rsidRPr="00FD1C24">
        <w:rPr>
          <w:i/>
          <w:iCs/>
        </w:rPr>
        <w:t xml:space="preserve">    private </w:t>
      </w:r>
      <w:proofErr w:type="spellStart"/>
      <w:r w:rsidRPr="00FD1C24">
        <w:rPr>
          <w:i/>
          <w:iCs/>
        </w:rPr>
        <w:t>UserService</w:t>
      </w:r>
      <w:proofErr w:type="spellEnd"/>
      <w:r w:rsidRPr="00FD1C24">
        <w:rPr>
          <w:i/>
          <w:iCs/>
        </w:rPr>
        <w:t xml:space="preserve"> </w:t>
      </w:r>
      <w:proofErr w:type="spellStart"/>
      <w:r w:rsidRPr="00FD1C24">
        <w:rPr>
          <w:i/>
          <w:iCs/>
        </w:rPr>
        <w:t>userService</w:t>
      </w:r>
      <w:proofErr w:type="spellEnd"/>
      <w:r w:rsidRPr="00FD1C24">
        <w:rPr>
          <w:i/>
          <w:iCs/>
        </w:rPr>
        <w:t>;</w:t>
      </w:r>
    </w:p>
    <w:p w14:paraId="1F03901C" w14:textId="77777777" w:rsidR="00FD1C24" w:rsidRDefault="00FD1C24" w:rsidP="00FD1C24">
      <w:pPr>
        <w:ind w:left="720"/>
      </w:pPr>
      <w:r w:rsidRPr="00FD1C24">
        <w:rPr>
          <w:i/>
          <w:iCs/>
        </w:rPr>
        <w:t>}</w:t>
      </w:r>
    </w:p>
    <w:p w14:paraId="58FD1350" w14:textId="77777777" w:rsidR="00FD1C24" w:rsidRPr="00FD1C24" w:rsidRDefault="00FD1C24" w:rsidP="00FD1C24"/>
    <w:p w14:paraId="66BC575D" w14:textId="77777777" w:rsidR="00FD1C24" w:rsidRPr="00FD1C24" w:rsidRDefault="00FD1C24" w:rsidP="00FD1C24">
      <w:pPr>
        <w:ind w:left="720"/>
        <w:rPr>
          <w:i/>
          <w:iCs/>
        </w:rPr>
      </w:pPr>
      <w:r w:rsidRPr="00FD1C24">
        <w:rPr>
          <w:i/>
          <w:iCs/>
        </w:rPr>
        <w:t>@Service</w:t>
      </w:r>
    </w:p>
    <w:p w14:paraId="0FD65D03" w14:textId="0BE85E59" w:rsidR="00FD1C24" w:rsidRPr="00FD1C24" w:rsidRDefault="00FD1C24" w:rsidP="00FD1C24">
      <w:pPr>
        <w:ind w:left="720"/>
        <w:rPr>
          <w:i/>
          <w:iCs/>
        </w:rPr>
      </w:pPr>
      <w:r w:rsidRPr="00FD1C24">
        <w:rPr>
          <w:i/>
          <w:iCs/>
        </w:rPr>
        <w:t xml:space="preserve">public class </w:t>
      </w:r>
      <w:proofErr w:type="spellStart"/>
      <w:r w:rsidRPr="00FD1C24">
        <w:rPr>
          <w:i/>
          <w:iCs/>
        </w:rPr>
        <w:t>UserService</w:t>
      </w:r>
      <w:proofErr w:type="spellEnd"/>
      <w:r w:rsidRPr="00FD1C24">
        <w:rPr>
          <w:i/>
          <w:iCs/>
        </w:rPr>
        <w:t xml:space="preserve"> {</w:t>
      </w:r>
    </w:p>
    <w:p w14:paraId="2DBAF317" w14:textId="77777777" w:rsidR="00FD1C24" w:rsidRPr="00FD1C24" w:rsidRDefault="00FD1C24" w:rsidP="00FD1C24">
      <w:pPr>
        <w:ind w:left="720"/>
        <w:rPr>
          <w:i/>
          <w:iCs/>
        </w:rPr>
      </w:pPr>
      <w:r w:rsidRPr="00FD1C24">
        <w:rPr>
          <w:i/>
          <w:iCs/>
        </w:rPr>
        <w:t xml:space="preserve">    @Autowired</w:t>
      </w:r>
    </w:p>
    <w:p w14:paraId="780C7944" w14:textId="77777777" w:rsidR="00FD1C24" w:rsidRPr="00FD1C24" w:rsidRDefault="00FD1C24" w:rsidP="00FD1C24">
      <w:pPr>
        <w:ind w:left="720"/>
        <w:rPr>
          <w:i/>
          <w:iCs/>
        </w:rPr>
      </w:pPr>
      <w:r w:rsidRPr="00FD1C24">
        <w:rPr>
          <w:i/>
          <w:iCs/>
        </w:rPr>
        <w:t xml:space="preserve">    private </w:t>
      </w:r>
      <w:proofErr w:type="spellStart"/>
      <w:r w:rsidRPr="00FD1C24">
        <w:rPr>
          <w:i/>
          <w:iCs/>
        </w:rPr>
        <w:t>UserRepository</w:t>
      </w:r>
      <w:proofErr w:type="spellEnd"/>
      <w:r w:rsidRPr="00FD1C24">
        <w:rPr>
          <w:i/>
          <w:iCs/>
        </w:rPr>
        <w:t xml:space="preserve"> </w:t>
      </w:r>
      <w:proofErr w:type="spellStart"/>
      <w:r w:rsidRPr="00FD1C24">
        <w:rPr>
          <w:i/>
          <w:iCs/>
        </w:rPr>
        <w:t>userRepository</w:t>
      </w:r>
      <w:proofErr w:type="spellEnd"/>
      <w:r w:rsidRPr="00FD1C24">
        <w:rPr>
          <w:i/>
          <w:iCs/>
        </w:rPr>
        <w:t>;</w:t>
      </w:r>
    </w:p>
    <w:p w14:paraId="11952396" w14:textId="77777777" w:rsidR="00FD1C24" w:rsidRPr="00FD1C24" w:rsidRDefault="00FD1C24" w:rsidP="00FD1C24">
      <w:pPr>
        <w:ind w:left="720"/>
        <w:rPr>
          <w:i/>
          <w:iCs/>
        </w:rPr>
      </w:pPr>
      <w:r w:rsidRPr="00FD1C24">
        <w:rPr>
          <w:i/>
          <w:iCs/>
        </w:rPr>
        <w:t>}</w:t>
      </w:r>
    </w:p>
    <w:p w14:paraId="2182EAF7" w14:textId="77777777" w:rsidR="00FD1C24" w:rsidRPr="00FD1C24" w:rsidRDefault="00FD1C24" w:rsidP="00FD1C24">
      <w:pPr>
        <w:ind w:left="720"/>
      </w:pPr>
      <w:r w:rsidRPr="00FD1C24">
        <w:rPr>
          <w:i/>
          <w:iCs/>
        </w:rPr>
        <w:t>@Repository</w:t>
      </w:r>
    </w:p>
    <w:p w14:paraId="367CC56C" w14:textId="77777777" w:rsidR="00FD1C24" w:rsidRPr="00FD1C24" w:rsidRDefault="00FD1C24" w:rsidP="00FD1C24">
      <w:pPr>
        <w:ind w:left="720"/>
        <w:rPr>
          <w:i/>
          <w:iCs/>
        </w:rPr>
      </w:pPr>
      <w:r w:rsidRPr="00FD1C24">
        <w:rPr>
          <w:i/>
          <w:iCs/>
        </w:rPr>
        <w:lastRenderedPageBreak/>
        <w:t xml:space="preserve">public class </w:t>
      </w:r>
      <w:proofErr w:type="spellStart"/>
      <w:r w:rsidRPr="00FD1C24">
        <w:rPr>
          <w:i/>
          <w:iCs/>
        </w:rPr>
        <w:t>UserRepository</w:t>
      </w:r>
      <w:proofErr w:type="spellEnd"/>
      <w:r w:rsidRPr="00FD1C24">
        <w:rPr>
          <w:i/>
          <w:iCs/>
        </w:rPr>
        <w:t xml:space="preserve"> {</w:t>
      </w:r>
    </w:p>
    <w:p w14:paraId="6BAE82D8" w14:textId="77777777" w:rsidR="00FD1C24" w:rsidRPr="00FD1C24" w:rsidRDefault="00FD1C24" w:rsidP="00FD1C24">
      <w:pPr>
        <w:ind w:left="720"/>
        <w:rPr>
          <w:i/>
          <w:iCs/>
        </w:rPr>
      </w:pPr>
      <w:r w:rsidRPr="00FD1C24">
        <w:rPr>
          <w:i/>
          <w:iCs/>
        </w:rPr>
        <w:t xml:space="preserve">    </w:t>
      </w:r>
    </w:p>
    <w:p w14:paraId="20DE84AB" w14:textId="77777777" w:rsidR="00FD1C24" w:rsidRPr="00FD1C24" w:rsidRDefault="00FD1C24" w:rsidP="00FD1C24">
      <w:pPr>
        <w:ind w:left="720"/>
        <w:rPr>
          <w:i/>
          <w:iCs/>
        </w:rPr>
      </w:pPr>
      <w:r w:rsidRPr="00FD1C24">
        <w:rPr>
          <w:i/>
          <w:iCs/>
        </w:rPr>
        <w:t xml:space="preserve">    // Database operations</w:t>
      </w:r>
    </w:p>
    <w:p w14:paraId="139452B0" w14:textId="77777777" w:rsidR="00FD1C24" w:rsidRPr="00FD1C24" w:rsidRDefault="00FD1C24" w:rsidP="00FD1C24">
      <w:pPr>
        <w:ind w:left="720"/>
      </w:pPr>
      <w:r w:rsidRPr="00FD1C24">
        <w:rPr>
          <w:i/>
          <w:iCs/>
        </w:rPr>
        <w:t>}</w:t>
      </w:r>
    </w:p>
    <w:p w14:paraId="3C34F71D" w14:textId="77777777" w:rsidR="00FD1C24" w:rsidRPr="00FD1C24" w:rsidRDefault="00FD1C24" w:rsidP="00FD1C24">
      <w:r w:rsidRPr="00FD1C24">
        <w:t xml:space="preserve">Here, Spring automatically detects these classes and creates their objects as </w:t>
      </w:r>
      <w:r w:rsidRPr="00FD1C24">
        <w:rPr>
          <w:b/>
          <w:bCs/>
        </w:rPr>
        <w:t>Spring Beans</w:t>
      </w:r>
      <w:r w:rsidRPr="00FD1C24">
        <w:t>.</w:t>
      </w:r>
    </w:p>
    <w:p w14:paraId="56F8F0D2" w14:textId="77777777" w:rsidR="00FD1C24" w:rsidRPr="00FD1C24" w:rsidRDefault="00FD1C24" w:rsidP="00FD1C24">
      <w:r w:rsidRPr="00FD1C24">
        <w:rPr>
          <w:b/>
          <w:bCs/>
        </w:rPr>
        <w:t>In simple terms:</w:t>
      </w:r>
      <w:r w:rsidRPr="00FD1C24">
        <w:br/>
        <w:t>@Controller → handles requests</w:t>
      </w:r>
      <w:r w:rsidRPr="00FD1C24">
        <w:br/>
        <w:t>@Service → contains business logic</w:t>
      </w:r>
      <w:r w:rsidRPr="00FD1C24">
        <w:br/>
        <w:t>@Repository → handles database operations</w:t>
      </w:r>
      <w:r w:rsidRPr="00FD1C24">
        <w:br/>
        <w:t>@Component → general-purpose bean</w:t>
      </w:r>
    </w:p>
    <w:p w14:paraId="2441AEA3" w14:textId="77777777" w:rsidR="00FD1C24" w:rsidRDefault="00FD1C24" w:rsidP="00FD1C24">
      <w:pPr>
        <w:pBdr>
          <w:bottom w:val="single" w:sz="12" w:space="1" w:color="auto"/>
        </w:pBdr>
      </w:pPr>
    </w:p>
    <w:p w14:paraId="5AEC9C08" w14:textId="77777777" w:rsidR="00FD1C24" w:rsidRDefault="00FD1C24" w:rsidP="00FD1C24">
      <w:pPr>
        <w:rPr>
          <w:b/>
          <w:bCs/>
        </w:rPr>
      </w:pPr>
      <w:r w:rsidRPr="00FD1C24">
        <w:rPr>
          <w:b/>
          <w:bCs/>
        </w:rPr>
        <w:t xml:space="preserve">Task 3: </w:t>
      </w:r>
    </w:p>
    <w:p w14:paraId="49EC57FD" w14:textId="721641F1" w:rsidR="00FD1C24" w:rsidRPr="00FD1C24" w:rsidRDefault="00FD1C24" w:rsidP="00FD1C24">
      <w:pPr>
        <w:rPr>
          <w:b/>
          <w:bCs/>
        </w:rPr>
      </w:pPr>
      <w:r w:rsidRPr="00FD1C24">
        <w:rPr>
          <w:b/>
          <w:bCs/>
        </w:rPr>
        <w:t>Key Concepts of JDBC Connection</w:t>
      </w:r>
    </w:p>
    <w:p w14:paraId="0AF85BFB" w14:textId="77777777" w:rsidR="00FD1C24" w:rsidRPr="00FD1C24" w:rsidRDefault="00FD1C24" w:rsidP="00FD1C24">
      <w:r w:rsidRPr="00FD1C24">
        <w:t>JDBC (</w:t>
      </w:r>
      <w:r w:rsidRPr="00FD1C24">
        <w:rPr>
          <w:b/>
          <w:bCs/>
        </w:rPr>
        <w:t>Java Database Connectivity</w:t>
      </w:r>
      <w:r w:rsidRPr="00FD1C24">
        <w:t>) is used to connect a Java/Spring application with a relational database and perform database operations.</w:t>
      </w:r>
    </w:p>
    <w:p w14:paraId="74ED6234" w14:textId="77777777" w:rsidR="00FD1C24" w:rsidRPr="00FD1C24" w:rsidRDefault="00FD1C24" w:rsidP="00FD1C24">
      <w:r w:rsidRPr="00FD1C24">
        <w:t>The key concepts are:</w:t>
      </w:r>
    </w:p>
    <w:p w14:paraId="51DD63AB" w14:textId="77777777" w:rsidR="00FD1C24" w:rsidRPr="00FD1C24" w:rsidRDefault="00FD1C24" w:rsidP="00FD1C24">
      <w:pPr>
        <w:numPr>
          <w:ilvl w:val="0"/>
          <w:numId w:val="2"/>
        </w:numPr>
      </w:pPr>
      <w:r w:rsidRPr="00FD1C24">
        <w:rPr>
          <w:b/>
          <w:bCs/>
        </w:rPr>
        <w:t>Driver</w:t>
      </w:r>
      <w:r w:rsidRPr="00FD1C24">
        <w:t xml:space="preserve"> – Helps Java communicate with the database. </w:t>
      </w:r>
    </w:p>
    <w:p w14:paraId="35457DD9" w14:textId="77777777" w:rsidR="00FD1C24" w:rsidRPr="00FD1C24" w:rsidRDefault="00FD1C24" w:rsidP="00FD1C24">
      <w:pPr>
        <w:numPr>
          <w:ilvl w:val="0"/>
          <w:numId w:val="2"/>
        </w:numPr>
      </w:pPr>
      <w:r w:rsidRPr="00FD1C24">
        <w:rPr>
          <w:b/>
          <w:bCs/>
        </w:rPr>
        <w:t>Connection</w:t>
      </w:r>
      <w:r w:rsidRPr="00FD1C24">
        <w:t xml:space="preserve"> – Establishes a connection between the application and database. </w:t>
      </w:r>
    </w:p>
    <w:p w14:paraId="45F9C8CC" w14:textId="77777777" w:rsidR="00FD1C24" w:rsidRPr="00FD1C24" w:rsidRDefault="00FD1C24" w:rsidP="00FD1C24">
      <w:pPr>
        <w:numPr>
          <w:ilvl w:val="0"/>
          <w:numId w:val="2"/>
        </w:numPr>
      </w:pPr>
      <w:r w:rsidRPr="00FD1C24">
        <w:rPr>
          <w:b/>
          <w:bCs/>
        </w:rPr>
        <w:t xml:space="preserve">Statement / </w:t>
      </w:r>
      <w:proofErr w:type="spellStart"/>
      <w:r w:rsidRPr="00FD1C24">
        <w:rPr>
          <w:b/>
          <w:bCs/>
        </w:rPr>
        <w:t>PreparedStatement</w:t>
      </w:r>
      <w:proofErr w:type="spellEnd"/>
      <w:r w:rsidRPr="00FD1C24">
        <w:t xml:space="preserve"> – Used to execute SQL queries. </w:t>
      </w:r>
      <w:proofErr w:type="spellStart"/>
      <w:r w:rsidRPr="00FD1C24">
        <w:t>PreparedStatement</w:t>
      </w:r>
      <w:proofErr w:type="spellEnd"/>
      <w:r w:rsidRPr="00FD1C24">
        <w:t xml:space="preserve"> is preferred because it is safer and supports parameters. </w:t>
      </w:r>
    </w:p>
    <w:p w14:paraId="1A990138" w14:textId="77777777" w:rsidR="00FD1C24" w:rsidRPr="00FD1C24" w:rsidRDefault="00FD1C24" w:rsidP="00FD1C24">
      <w:pPr>
        <w:numPr>
          <w:ilvl w:val="0"/>
          <w:numId w:val="2"/>
        </w:numPr>
      </w:pPr>
      <w:proofErr w:type="spellStart"/>
      <w:r w:rsidRPr="00FD1C24">
        <w:rPr>
          <w:b/>
          <w:bCs/>
        </w:rPr>
        <w:t>ResultSet</w:t>
      </w:r>
      <w:proofErr w:type="spellEnd"/>
      <w:r w:rsidRPr="00FD1C24">
        <w:t xml:space="preserve"> – Stores the data returned by a SELECT query. </w:t>
      </w:r>
    </w:p>
    <w:p w14:paraId="7AD08347" w14:textId="77777777" w:rsidR="00FD1C24" w:rsidRPr="00FD1C24" w:rsidRDefault="00FD1C24" w:rsidP="00FD1C24">
      <w:pPr>
        <w:numPr>
          <w:ilvl w:val="0"/>
          <w:numId w:val="2"/>
        </w:numPr>
      </w:pPr>
      <w:proofErr w:type="spellStart"/>
      <w:r w:rsidRPr="00FD1C24">
        <w:rPr>
          <w:b/>
          <w:bCs/>
        </w:rPr>
        <w:t>SQLException</w:t>
      </w:r>
      <w:proofErr w:type="spellEnd"/>
      <w:r w:rsidRPr="00FD1C24">
        <w:t xml:space="preserve"> – Handles database-related errors. </w:t>
      </w:r>
    </w:p>
    <w:p w14:paraId="2C493501" w14:textId="77777777" w:rsidR="00FD1C24" w:rsidRPr="00FD1C24" w:rsidRDefault="00FD1C24" w:rsidP="00FD1C24">
      <w:pPr>
        <w:numPr>
          <w:ilvl w:val="0"/>
          <w:numId w:val="2"/>
        </w:numPr>
      </w:pPr>
      <w:r w:rsidRPr="00FD1C24">
        <w:rPr>
          <w:b/>
          <w:bCs/>
        </w:rPr>
        <w:t>Close Resources</w:t>
      </w:r>
      <w:r w:rsidRPr="00FD1C24">
        <w:t xml:space="preserve"> – Connection, statements, and result sets should be properly closed after use. </w:t>
      </w:r>
    </w:p>
    <w:p w14:paraId="0F8324BC" w14:textId="77777777" w:rsidR="00FD1C24" w:rsidRPr="00FD1C24" w:rsidRDefault="00FD1C24" w:rsidP="00FD1C24">
      <w:r w:rsidRPr="00FD1C24">
        <w:rPr>
          <w:b/>
          <w:bCs/>
        </w:rPr>
        <w:t>Typical JDBC flow:</w:t>
      </w:r>
    </w:p>
    <w:p w14:paraId="3524EAB5" w14:textId="77777777" w:rsidR="00FD1C24" w:rsidRPr="00FD1C24" w:rsidRDefault="00FD1C24" w:rsidP="00FD1C24">
      <w:r w:rsidRPr="00FD1C24">
        <w:t xml:space="preserve">Java/Spring Application → JDBC Driver → Connection → </w:t>
      </w:r>
      <w:proofErr w:type="spellStart"/>
      <w:r w:rsidRPr="00FD1C24">
        <w:t>PreparedStatement</w:t>
      </w:r>
      <w:proofErr w:type="spellEnd"/>
      <w:r w:rsidRPr="00FD1C24">
        <w:t xml:space="preserve"> → Database → </w:t>
      </w:r>
      <w:proofErr w:type="spellStart"/>
      <w:r w:rsidRPr="00FD1C24">
        <w:t>ResultSet</w:t>
      </w:r>
      <w:proofErr w:type="spellEnd"/>
    </w:p>
    <w:p w14:paraId="644CF440" w14:textId="77777777" w:rsidR="00FD1C24" w:rsidRPr="00FD1C24" w:rsidRDefault="00FD1C24" w:rsidP="00FD1C24">
      <w:r w:rsidRPr="00FD1C24">
        <w:t xml:space="preserve">In Spring, we commonly use </w:t>
      </w:r>
      <w:proofErr w:type="spellStart"/>
      <w:r w:rsidRPr="00FD1C24">
        <w:rPr>
          <w:b/>
          <w:bCs/>
        </w:rPr>
        <w:t>JdbcTemplate</w:t>
      </w:r>
      <w:proofErr w:type="spellEnd"/>
      <w:r w:rsidRPr="00FD1C24">
        <w:t>, which simplifies these JDBC operations and reduces boilerplate code.</w:t>
      </w:r>
    </w:p>
    <w:p w14:paraId="1ABE05FB" w14:textId="77777777" w:rsidR="00FD1C24" w:rsidRDefault="00FD1C24" w:rsidP="00FD1C24">
      <w:pPr>
        <w:pBdr>
          <w:bottom w:val="single" w:sz="12" w:space="1" w:color="auto"/>
        </w:pBdr>
      </w:pPr>
    </w:p>
    <w:p w14:paraId="10C5F63C" w14:textId="77777777" w:rsidR="00F32188" w:rsidRDefault="00F32188" w:rsidP="00F32188">
      <w:pPr>
        <w:rPr>
          <w:b/>
          <w:bCs/>
        </w:rPr>
      </w:pPr>
      <w:r w:rsidRPr="00F32188">
        <w:rPr>
          <w:b/>
          <w:bCs/>
        </w:rPr>
        <w:lastRenderedPageBreak/>
        <w:t xml:space="preserve">Task 5: </w:t>
      </w:r>
    </w:p>
    <w:p w14:paraId="344E1952" w14:textId="19454071" w:rsidR="00F32188" w:rsidRPr="00F32188" w:rsidRDefault="00F32188" w:rsidP="00F32188">
      <w:pPr>
        <w:rPr>
          <w:b/>
          <w:bCs/>
        </w:rPr>
      </w:pPr>
      <w:r w:rsidRPr="00F32188">
        <w:rPr>
          <w:b/>
          <w:bCs/>
        </w:rPr>
        <w:t>How does Spring integrate with Hibernate or JPA, and what benefits does this bring?</w:t>
      </w:r>
    </w:p>
    <w:p w14:paraId="332E3FF9" w14:textId="77777777" w:rsidR="00F32188" w:rsidRPr="00F32188" w:rsidRDefault="00F32188" w:rsidP="00F32188">
      <w:r w:rsidRPr="00F32188">
        <w:t xml:space="preserve">Spring integrates with </w:t>
      </w:r>
      <w:r w:rsidRPr="00F32188">
        <w:rPr>
          <w:b/>
          <w:bCs/>
        </w:rPr>
        <w:t>JPA/Hibernate</w:t>
      </w:r>
      <w:r w:rsidRPr="00F32188">
        <w:t xml:space="preserve"> through Spring Data JPA and ORM support. We can define entities using @Entity and use repositories to perform database operations without writing a lot of </w:t>
      </w:r>
      <w:proofErr w:type="gramStart"/>
      <w:r w:rsidRPr="00F32188">
        <w:t>SQL</w:t>
      </w:r>
      <w:proofErr w:type="gramEnd"/>
      <w:r w:rsidRPr="00F32188">
        <w:t>.</w:t>
      </w:r>
    </w:p>
    <w:p w14:paraId="1058FD7D" w14:textId="77777777" w:rsidR="00F32188" w:rsidRPr="00F32188" w:rsidRDefault="00F32188" w:rsidP="00F32188">
      <w:r w:rsidRPr="00F32188">
        <w:rPr>
          <w:b/>
          <w:bCs/>
        </w:rPr>
        <w:t>Example:</w:t>
      </w:r>
    </w:p>
    <w:p w14:paraId="41016992" w14:textId="77777777" w:rsidR="00F32188" w:rsidRPr="00F32188" w:rsidRDefault="00F32188" w:rsidP="00F32188">
      <w:pPr>
        <w:ind w:left="1440"/>
      </w:pPr>
      <w:r w:rsidRPr="00F32188">
        <w:t>@Entity</w:t>
      </w:r>
    </w:p>
    <w:p w14:paraId="6E3BD29D" w14:textId="77777777" w:rsidR="00F32188" w:rsidRPr="00F32188" w:rsidRDefault="00F32188" w:rsidP="00F32188">
      <w:pPr>
        <w:ind w:left="1440"/>
      </w:pPr>
      <w:r w:rsidRPr="00F32188">
        <w:t>public class User {</w:t>
      </w:r>
    </w:p>
    <w:p w14:paraId="080BC34E" w14:textId="77777777" w:rsidR="00F32188" w:rsidRPr="00F32188" w:rsidRDefault="00F32188" w:rsidP="00F32188">
      <w:pPr>
        <w:ind w:left="1440"/>
      </w:pPr>
      <w:r w:rsidRPr="00F32188">
        <w:t xml:space="preserve">    @Id</w:t>
      </w:r>
    </w:p>
    <w:p w14:paraId="46503AF6" w14:textId="77777777" w:rsidR="00F32188" w:rsidRPr="00F32188" w:rsidRDefault="00F32188" w:rsidP="00F32188">
      <w:pPr>
        <w:ind w:left="1440"/>
      </w:pPr>
      <w:r w:rsidRPr="00F32188">
        <w:t xml:space="preserve">    private </w:t>
      </w:r>
      <w:proofErr w:type="gramStart"/>
      <w:r w:rsidRPr="00F32188">
        <w:t>Long</w:t>
      </w:r>
      <w:proofErr w:type="gramEnd"/>
      <w:r w:rsidRPr="00F32188">
        <w:t xml:space="preserve"> id;</w:t>
      </w:r>
    </w:p>
    <w:p w14:paraId="0EF2CEFB" w14:textId="77777777" w:rsidR="00F32188" w:rsidRPr="00F32188" w:rsidRDefault="00F32188" w:rsidP="00F32188">
      <w:pPr>
        <w:ind w:left="1440"/>
      </w:pPr>
      <w:r w:rsidRPr="00F32188">
        <w:t xml:space="preserve">    private String name;</w:t>
      </w:r>
    </w:p>
    <w:p w14:paraId="13FB1DF8" w14:textId="77777777" w:rsidR="00F32188" w:rsidRPr="00F32188" w:rsidRDefault="00F32188" w:rsidP="00F32188">
      <w:pPr>
        <w:ind w:left="1440"/>
      </w:pPr>
      <w:r w:rsidRPr="00F32188">
        <w:t>}</w:t>
      </w:r>
    </w:p>
    <w:p w14:paraId="23B98212" w14:textId="77777777" w:rsidR="00F32188" w:rsidRPr="00F32188" w:rsidRDefault="00F32188" w:rsidP="00F32188">
      <w:pPr>
        <w:ind w:left="1440"/>
      </w:pPr>
      <w:r w:rsidRPr="00F32188">
        <w:t xml:space="preserve">public interface </w:t>
      </w:r>
      <w:proofErr w:type="spellStart"/>
      <w:r w:rsidRPr="00F32188">
        <w:t>UserRepository</w:t>
      </w:r>
      <w:proofErr w:type="spellEnd"/>
      <w:r w:rsidRPr="00F32188">
        <w:t xml:space="preserve"> extends </w:t>
      </w:r>
      <w:proofErr w:type="spellStart"/>
      <w:r w:rsidRPr="00F32188">
        <w:t>JpaRepository</w:t>
      </w:r>
      <w:proofErr w:type="spellEnd"/>
      <w:r w:rsidRPr="00F32188">
        <w:t xml:space="preserve">&lt;User, </w:t>
      </w:r>
      <w:proofErr w:type="gramStart"/>
      <w:r w:rsidRPr="00F32188">
        <w:t>Long</w:t>
      </w:r>
      <w:proofErr w:type="gramEnd"/>
      <w:r w:rsidRPr="00F32188">
        <w:t>&gt; {</w:t>
      </w:r>
    </w:p>
    <w:p w14:paraId="1EBFB140" w14:textId="77777777" w:rsidR="00F32188" w:rsidRPr="00F32188" w:rsidRDefault="00F32188" w:rsidP="00F32188">
      <w:pPr>
        <w:ind w:left="1440"/>
      </w:pPr>
      <w:r w:rsidRPr="00F32188">
        <w:t>}</w:t>
      </w:r>
    </w:p>
    <w:p w14:paraId="3AFFAD61" w14:textId="77777777" w:rsidR="00F32188" w:rsidRPr="00F32188" w:rsidRDefault="00F32188" w:rsidP="00F32188">
      <w:r w:rsidRPr="00F32188">
        <w:rPr>
          <w:b/>
          <w:bCs/>
        </w:rPr>
        <w:t>Benefits:</w:t>
      </w:r>
    </w:p>
    <w:p w14:paraId="7DAB46DD" w14:textId="77777777" w:rsidR="00F32188" w:rsidRPr="00F32188" w:rsidRDefault="00F32188" w:rsidP="00F32188">
      <w:pPr>
        <w:numPr>
          <w:ilvl w:val="0"/>
          <w:numId w:val="3"/>
        </w:numPr>
      </w:pPr>
      <w:r w:rsidRPr="00F32188">
        <w:t xml:space="preserve">Less boilerplate code </w:t>
      </w:r>
    </w:p>
    <w:p w14:paraId="2ECA8A51" w14:textId="77777777" w:rsidR="00F32188" w:rsidRPr="00F32188" w:rsidRDefault="00F32188" w:rsidP="00F32188">
      <w:pPr>
        <w:numPr>
          <w:ilvl w:val="0"/>
          <w:numId w:val="3"/>
        </w:numPr>
      </w:pPr>
      <w:r w:rsidRPr="00F32188">
        <w:t xml:space="preserve">Easier database operations </w:t>
      </w:r>
    </w:p>
    <w:p w14:paraId="2B290CFC" w14:textId="77777777" w:rsidR="00F32188" w:rsidRPr="00F32188" w:rsidRDefault="00F32188" w:rsidP="00F32188">
      <w:pPr>
        <w:numPr>
          <w:ilvl w:val="0"/>
          <w:numId w:val="3"/>
        </w:numPr>
      </w:pPr>
      <w:r w:rsidRPr="00F32188">
        <w:t xml:space="preserve">Object-oriented approach to database access </w:t>
      </w:r>
    </w:p>
    <w:p w14:paraId="60E3E4EE" w14:textId="77777777" w:rsidR="00F32188" w:rsidRPr="00F32188" w:rsidRDefault="00F32188" w:rsidP="00F32188">
      <w:pPr>
        <w:numPr>
          <w:ilvl w:val="0"/>
          <w:numId w:val="3"/>
        </w:numPr>
      </w:pPr>
      <w:r w:rsidRPr="00F32188">
        <w:t xml:space="preserve">Automatic transaction and exception handling </w:t>
      </w:r>
    </w:p>
    <w:p w14:paraId="21D25FF2" w14:textId="77777777" w:rsidR="00F32188" w:rsidRDefault="00F32188" w:rsidP="00F32188">
      <w:pPr>
        <w:numPr>
          <w:ilvl w:val="0"/>
          <w:numId w:val="3"/>
        </w:numPr>
      </w:pPr>
      <w:r w:rsidRPr="00F32188">
        <w:t xml:space="preserve">Easy integration with Spring Boot </w:t>
      </w:r>
    </w:p>
    <w:p w14:paraId="6A028B4B" w14:textId="77777777" w:rsidR="00F32188" w:rsidRPr="00F32188" w:rsidRDefault="00F32188" w:rsidP="00F32188">
      <w:pPr>
        <w:pBdr>
          <w:bottom w:val="single" w:sz="12" w:space="1" w:color="auto"/>
        </w:pBdr>
      </w:pPr>
    </w:p>
    <w:p w14:paraId="0980DD1E" w14:textId="77777777" w:rsidR="00F32188" w:rsidRDefault="00F32188" w:rsidP="00F32188">
      <w:pPr>
        <w:rPr>
          <w:b/>
          <w:bCs/>
        </w:rPr>
      </w:pPr>
      <w:r w:rsidRPr="00F32188">
        <w:rPr>
          <w:b/>
          <w:bCs/>
        </w:rPr>
        <w:t>Task 6:</w:t>
      </w:r>
    </w:p>
    <w:p w14:paraId="01ADEB2F" w14:textId="158424B4" w:rsidR="00F32188" w:rsidRPr="00F32188" w:rsidRDefault="00F32188" w:rsidP="00F32188">
      <w:pPr>
        <w:rPr>
          <w:b/>
          <w:bCs/>
        </w:rPr>
      </w:pPr>
      <w:r w:rsidRPr="00F32188">
        <w:rPr>
          <w:b/>
          <w:bCs/>
        </w:rPr>
        <w:t xml:space="preserve"> What is the role of @PersistenceContext in Spring ORM?</w:t>
      </w:r>
    </w:p>
    <w:p w14:paraId="082411CA" w14:textId="77777777" w:rsidR="00F32188" w:rsidRPr="00F32188" w:rsidRDefault="00F32188" w:rsidP="00F32188">
      <w:r w:rsidRPr="00F32188">
        <w:t xml:space="preserve">@PersistenceContext is used to inject an </w:t>
      </w:r>
      <w:proofErr w:type="spellStart"/>
      <w:r w:rsidRPr="00F32188">
        <w:rPr>
          <w:b/>
          <w:bCs/>
        </w:rPr>
        <w:t>EntityManager</w:t>
      </w:r>
      <w:proofErr w:type="spellEnd"/>
      <w:r w:rsidRPr="00F32188">
        <w:t xml:space="preserve"> into a Spring-managed class.</w:t>
      </w:r>
    </w:p>
    <w:p w14:paraId="6ACB3033" w14:textId="77777777" w:rsidR="00F32188" w:rsidRPr="00F32188" w:rsidRDefault="00F32188" w:rsidP="00F32188">
      <w:r w:rsidRPr="00F32188">
        <w:t xml:space="preserve">The </w:t>
      </w:r>
      <w:proofErr w:type="spellStart"/>
      <w:r w:rsidRPr="00F32188">
        <w:t>EntityManager</w:t>
      </w:r>
      <w:proofErr w:type="spellEnd"/>
      <w:r w:rsidRPr="00F32188">
        <w:t xml:space="preserve"> is responsible for operations like </w:t>
      </w:r>
      <w:r w:rsidRPr="00F32188">
        <w:rPr>
          <w:b/>
          <w:bCs/>
        </w:rPr>
        <w:t>saving, updating, deleting, and retrieving entities</w:t>
      </w:r>
      <w:r w:rsidRPr="00F32188">
        <w:t xml:space="preserve"> from the database.</w:t>
      </w:r>
    </w:p>
    <w:p w14:paraId="1004FFBE" w14:textId="77777777" w:rsidR="00F32188" w:rsidRPr="00F32188" w:rsidRDefault="00F32188" w:rsidP="00F32188">
      <w:pPr>
        <w:ind w:left="1440"/>
      </w:pPr>
      <w:r w:rsidRPr="00F32188">
        <w:t>@PersistenceContext</w:t>
      </w:r>
    </w:p>
    <w:p w14:paraId="2AD3E3E2" w14:textId="77777777" w:rsidR="00F32188" w:rsidRPr="00F32188" w:rsidRDefault="00F32188" w:rsidP="00F32188">
      <w:pPr>
        <w:ind w:left="1440"/>
      </w:pPr>
      <w:r w:rsidRPr="00F32188">
        <w:t xml:space="preserve">private </w:t>
      </w:r>
      <w:proofErr w:type="spellStart"/>
      <w:r w:rsidRPr="00F32188">
        <w:t>EntityManager</w:t>
      </w:r>
      <w:proofErr w:type="spellEnd"/>
      <w:r w:rsidRPr="00F32188">
        <w:t xml:space="preserve"> </w:t>
      </w:r>
      <w:proofErr w:type="spellStart"/>
      <w:r w:rsidRPr="00F32188">
        <w:t>entityManager</w:t>
      </w:r>
      <w:proofErr w:type="spellEnd"/>
      <w:r w:rsidRPr="00F32188">
        <w:t>;</w:t>
      </w:r>
    </w:p>
    <w:p w14:paraId="1DDA0FFF" w14:textId="77777777" w:rsidR="00F32188" w:rsidRPr="00F32188" w:rsidRDefault="00F32188" w:rsidP="00F32188">
      <w:pPr>
        <w:pBdr>
          <w:bottom w:val="single" w:sz="12" w:space="1" w:color="auto"/>
        </w:pBdr>
      </w:pPr>
      <w:r w:rsidRPr="00F32188">
        <w:lastRenderedPageBreak/>
        <w:t xml:space="preserve">In simple terms, </w:t>
      </w:r>
      <w:r w:rsidRPr="00F32188">
        <w:rPr>
          <w:b/>
          <w:bCs/>
        </w:rPr>
        <w:t xml:space="preserve">@PersistenceContext gives us the </w:t>
      </w:r>
      <w:proofErr w:type="spellStart"/>
      <w:r w:rsidRPr="00F32188">
        <w:rPr>
          <w:b/>
          <w:bCs/>
        </w:rPr>
        <w:t>EntityManager</w:t>
      </w:r>
      <w:proofErr w:type="spellEnd"/>
      <w:r w:rsidRPr="00F32188">
        <w:rPr>
          <w:b/>
          <w:bCs/>
        </w:rPr>
        <w:t xml:space="preserve"> that manages the interaction between our Java objects and the database.</w:t>
      </w:r>
    </w:p>
    <w:p w14:paraId="7A678241" w14:textId="77777777" w:rsidR="00F32188" w:rsidRDefault="00F32188" w:rsidP="00F32188">
      <w:pPr>
        <w:rPr>
          <w:b/>
          <w:bCs/>
        </w:rPr>
      </w:pPr>
      <w:r w:rsidRPr="00F32188">
        <w:rPr>
          <w:b/>
          <w:bCs/>
        </w:rPr>
        <w:t xml:space="preserve">Task 7: </w:t>
      </w:r>
    </w:p>
    <w:p w14:paraId="2E018041" w14:textId="7E5E1563" w:rsidR="00F32188" w:rsidRPr="00F32188" w:rsidRDefault="00F32188" w:rsidP="00F32188">
      <w:pPr>
        <w:rPr>
          <w:b/>
          <w:bCs/>
        </w:rPr>
      </w:pPr>
      <w:r w:rsidRPr="00F32188">
        <w:rPr>
          <w:b/>
          <w:bCs/>
        </w:rPr>
        <w:t>How does Spring’s transaction management improve ORM usage?</w:t>
      </w:r>
    </w:p>
    <w:p w14:paraId="0AA20A91" w14:textId="77777777" w:rsidR="00F32188" w:rsidRPr="00F32188" w:rsidRDefault="00F32188" w:rsidP="00F32188">
      <w:r w:rsidRPr="00F32188">
        <w:t xml:space="preserve">Spring provides transaction management using annotations like </w:t>
      </w:r>
      <w:r w:rsidRPr="00F32188">
        <w:rPr>
          <w:b/>
          <w:bCs/>
        </w:rPr>
        <w:t>@Transactional</w:t>
      </w:r>
      <w:r w:rsidRPr="00F32188">
        <w:t>.</w:t>
      </w:r>
    </w:p>
    <w:p w14:paraId="057C250F" w14:textId="77777777" w:rsidR="00F32188" w:rsidRPr="00F32188" w:rsidRDefault="00F32188" w:rsidP="00F32188">
      <w:r w:rsidRPr="00F32188">
        <w:t xml:space="preserve">It ensures that a group of database operations is treated as </w:t>
      </w:r>
      <w:r w:rsidRPr="00F32188">
        <w:rPr>
          <w:b/>
          <w:bCs/>
        </w:rPr>
        <w:t>one unit of work</w:t>
      </w:r>
      <w:r w:rsidRPr="00F32188">
        <w:t>. If something fails, the transaction can be rolled back.</w:t>
      </w:r>
    </w:p>
    <w:p w14:paraId="06A675C3" w14:textId="77777777" w:rsidR="00F32188" w:rsidRPr="00F32188" w:rsidRDefault="00F32188" w:rsidP="00F32188">
      <w:pPr>
        <w:ind w:left="720"/>
      </w:pPr>
      <w:r w:rsidRPr="00F32188">
        <w:t>@Transactional</w:t>
      </w:r>
    </w:p>
    <w:p w14:paraId="3B006DFE" w14:textId="77777777" w:rsidR="00F32188" w:rsidRPr="00F32188" w:rsidRDefault="00F32188" w:rsidP="00F32188">
      <w:pPr>
        <w:ind w:left="720"/>
      </w:pPr>
      <w:r w:rsidRPr="00F32188">
        <w:t xml:space="preserve">public void </w:t>
      </w:r>
      <w:proofErr w:type="spellStart"/>
      <w:proofErr w:type="gramStart"/>
      <w:r w:rsidRPr="00F32188">
        <w:t>transferMoney</w:t>
      </w:r>
      <w:proofErr w:type="spellEnd"/>
      <w:r w:rsidRPr="00F32188">
        <w:t>(</w:t>
      </w:r>
      <w:proofErr w:type="gramEnd"/>
      <w:r w:rsidRPr="00F32188">
        <w:t>) {</w:t>
      </w:r>
    </w:p>
    <w:p w14:paraId="1A886CF0" w14:textId="77777777" w:rsidR="00F32188" w:rsidRPr="00F32188" w:rsidRDefault="00F32188" w:rsidP="00F32188">
      <w:pPr>
        <w:ind w:left="720"/>
      </w:pPr>
      <w:r w:rsidRPr="00F32188">
        <w:t xml:space="preserve">    // debit from one account</w:t>
      </w:r>
    </w:p>
    <w:p w14:paraId="7EC7E77C" w14:textId="77777777" w:rsidR="00F32188" w:rsidRPr="00F32188" w:rsidRDefault="00F32188" w:rsidP="00F32188">
      <w:pPr>
        <w:ind w:left="720"/>
      </w:pPr>
      <w:r w:rsidRPr="00F32188">
        <w:t xml:space="preserve">    // credit another account</w:t>
      </w:r>
    </w:p>
    <w:p w14:paraId="56087802" w14:textId="77777777" w:rsidR="00F32188" w:rsidRPr="00F32188" w:rsidRDefault="00F32188" w:rsidP="00F32188">
      <w:pPr>
        <w:ind w:left="720"/>
      </w:pPr>
      <w:r w:rsidRPr="00F32188">
        <w:t>}</w:t>
      </w:r>
    </w:p>
    <w:p w14:paraId="1DF0B73A" w14:textId="77777777" w:rsidR="00F32188" w:rsidRPr="00F32188" w:rsidRDefault="00F32188" w:rsidP="00F32188">
      <w:r w:rsidRPr="00F32188">
        <w:t xml:space="preserve">If the debit succeeds but the credit fails, Spring can </w:t>
      </w:r>
      <w:r w:rsidRPr="00F32188">
        <w:rPr>
          <w:b/>
          <w:bCs/>
        </w:rPr>
        <w:t>roll back the transaction</w:t>
      </w:r>
      <w:r w:rsidRPr="00F32188">
        <w:t>, so the database doesn't end up in an inconsistent state.</w:t>
      </w:r>
    </w:p>
    <w:p w14:paraId="36B1DF06" w14:textId="77777777" w:rsidR="00F32188" w:rsidRPr="00F32188" w:rsidRDefault="00F32188" w:rsidP="00F32188">
      <w:r w:rsidRPr="00F32188">
        <w:rPr>
          <w:b/>
          <w:bCs/>
        </w:rPr>
        <w:t>Main benefits:</w:t>
      </w:r>
    </w:p>
    <w:p w14:paraId="60C5B06F" w14:textId="77777777" w:rsidR="00F32188" w:rsidRPr="00F32188" w:rsidRDefault="00F32188" w:rsidP="00F32188">
      <w:pPr>
        <w:numPr>
          <w:ilvl w:val="0"/>
          <w:numId w:val="4"/>
        </w:numPr>
      </w:pPr>
      <w:r w:rsidRPr="00F32188">
        <w:t xml:space="preserve">Automatic commit and rollback </w:t>
      </w:r>
    </w:p>
    <w:p w14:paraId="1B0E8890" w14:textId="77777777" w:rsidR="00F32188" w:rsidRPr="00F32188" w:rsidRDefault="00F32188" w:rsidP="00F32188">
      <w:pPr>
        <w:numPr>
          <w:ilvl w:val="0"/>
          <w:numId w:val="4"/>
        </w:numPr>
      </w:pPr>
      <w:r w:rsidRPr="00F32188">
        <w:t xml:space="preserve">Maintains data consistency </w:t>
      </w:r>
    </w:p>
    <w:p w14:paraId="1799C7EB" w14:textId="77777777" w:rsidR="00F32188" w:rsidRPr="00F32188" w:rsidRDefault="00F32188" w:rsidP="00F32188">
      <w:pPr>
        <w:numPr>
          <w:ilvl w:val="0"/>
          <w:numId w:val="4"/>
        </w:numPr>
      </w:pPr>
      <w:r w:rsidRPr="00F32188">
        <w:t xml:space="preserve">Less transaction-handling code </w:t>
      </w:r>
    </w:p>
    <w:p w14:paraId="0197406A" w14:textId="77777777" w:rsidR="00F32188" w:rsidRPr="00F32188" w:rsidRDefault="00F32188" w:rsidP="00F32188">
      <w:pPr>
        <w:numPr>
          <w:ilvl w:val="0"/>
          <w:numId w:val="4"/>
        </w:numPr>
      </w:pPr>
      <w:r w:rsidRPr="00F32188">
        <w:t xml:space="preserve">Works smoothly with JPA/Hibernate </w:t>
      </w:r>
    </w:p>
    <w:p w14:paraId="228EE545" w14:textId="77777777" w:rsidR="00F32188" w:rsidRDefault="00F32188" w:rsidP="00F32188">
      <w:pPr>
        <w:numPr>
          <w:ilvl w:val="0"/>
          <w:numId w:val="4"/>
        </w:numPr>
      </w:pPr>
      <w:r w:rsidRPr="00F32188">
        <w:t xml:space="preserve">Makes business logic easier to maintain </w:t>
      </w:r>
    </w:p>
    <w:p w14:paraId="54D8F466" w14:textId="77777777" w:rsidR="00F32188" w:rsidRDefault="00F32188" w:rsidP="00F32188">
      <w:pPr>
        <w:pBdr>
          <w:bottom w:val="single" w:sz="12" w:space="1" w:color="auto"/>
        </w:pBdr>
      </w:pPr>
    </w:p>
    <w:p w14:paraId="6FD1BB92" w14:textId="77777777" w:rsidR="00615AD1" w:rsidRDefault="00615AD1" w:rsidP="00615AD1">
      <w:pPr>
        <w:rPr>
          <w:b/>
          <w:bCs/>
        </w:rPr>
      </w:pPr>
      <w:r w:rsidRPr="00615AD1">
        <w:rPr>
          <w:b/>
          <w:bCs/>
        </w:rPr>
        <w:t xml:space="preserve">Task 8: </w:t>
      </w:r>
    </w:p>
    <w:p w14:paraId="667222BE" w14:textId="4F50F4F2" w:rsidR="00615AD1" w:rsidRPr="00615AD1" w:rsidRDefault="00615AD1" w:rsidP="00615AD1">
      <w:pPr>
        <w:rPr>
          <w:b/>
          <w:bCs/>
        </w:rPr>
      </w:pPr>
      <w:r w:rsidRPr="00615AD1">
        <w:rPr>
          <w:b/>
          <w:bCs/>
        </w:rPr>
        <w:t xml:space="preserve">What is the role of </w:t>
      </w:r>
      <w:proofErr w:type="spellStart"/>
      <w:r w:rsidRPr="00615AD1">
        <w:rPr>
          <w:b/>
          <w:bCs/>
        </w:rPr>
        <w:t>DispatcherServlet</w:t>
      </w:r>
      <w:proofErr w:type="spellEnd"/>
      <w:r w:rsidRPr="00615AD1">
        <w:rPr>
          <w:b/>
          <w:bCs/>
        </w:rPr>
        <w:t xml:space="preserve"> in Spring MVC?</w:t>
      </w:r>
    </w:p>
    <w:p w14:paraId="43ABBE2C" w14:textId="77777777" w:rsidR="00615AD1" w:rsidRPr="00615AD1" w:rsidRDefault="00615AD1" w:rsidP="00615AD1">
      <w:proofErr w:type="spellStart"/>
      <w:r w:rsidRPr="00615AD1">
        <w:t>DispatcherServlet</w:t>
      </w:r>
      <w:proofErr w:type="spellEnd"/>
      <w:r w:rsidRPr="00615AD1">
        <w:t xml:space="preserve"> is the </w:t>
      </w:r>
      <w:r w:rsidRPr="00615AD1">
        <w:rPr>
          <w:b/>
          <w:bCs/>
        </w:rPr>
        <w:t>front controller of Spring MVC</w:t>
      </w:r>
      <w:r w:rsidRPr="00615AD1">
        <w:t>. It receives all incoming HTTP requests and decides which controller should handle them.</w:t>
      </w:r>
    </w:p>
    <w:p w14:paraId="2EAB6E16" w14:textId="77777777" w:rsidR="00615AD1" w:rsidRPr="00615AD1" w:rsidRDefault="00615AD1" w:rsidP="00615AD1">
      <w:pPr>
        <w:rPr>
          <w:b/>
          <w:bCs/>
        </w:rPr>
      </w:pPr>
      <w:r w:rsidRPr="00615AD1">
        <w:rPr>
          <w:b/>
          <w:bCs/>
        </w:rPr>
        <w:t>How it works:</w:t>
      </w:r>
    </w:p>
    <w:p w14:paraId="01AAFC24" w14:textId="77777777" w:rsidR="00615AD1" w:rsidRPr="00615AD1" w:rsidRDefault="00615AD1" w:rsidP="00615AD1">
      <w:r w:rsidRPr="00615AD1">
        <w:rPr>
          <w:b/>
          <w:bCs/>
        </w:rPr>
        <w:t xml:space="preserve">Client → </w:t>
      </w:r>
      <w:proofErr w:type="spellStart"/>
      <w:r w:rsidRPr="00615AD1">
        <w:rPr>
          <w:b/>
          <w:bCs/>
        </w:rPr>
        <w:t>DispatcherServlet</w:t>
      </w:r>
      <w:proofErr w:type="spellEnd"/>
      <w:r w:rsidRPr="00615AD1">
        <w:rPr>
          <w:b/>
          <w:bCs/>
        </w:rPr>
        <w:t xml:space="preserve"> → Controller → Service → Response</w:t>
      </w:r>
    </w:p>
    <w:p w14:paraId="1797A2C2" w14:textId="77777777" w:rsidR="00615AD1" w:rsidRPr="00615AD1" w:rsidRDefault="00615AD1" w:rsidP="00615AD1">
      <w:r w:rsidRPr="00615AD1">
        <w:t>For example, when a user requests:</w:t>
      </w:r>
    </w:p>
    <w:p w14:paraId="2F4BB05E" w14:textId="77777777" w:rsidR="00615AD1" w:rsidRPr="00615AD1" w:rsidRDefault="00615AD1" w:rsidP="00615AD1">
      <w:r w:rsidRPr="00615AD1">
        <w:t>GET /users</w:t>
      </w:r>
    </w:p>
    <w:p w14:paraId="05B9BFFF" w14:textId="77777777" w:rsidR="00615AD1" w:rsidRPr="00615AD1" w:rsidRDefault="00615AD1" w:rsidP="00615AD1">
      <w:r w:rsidRPr="00615AD1">
        <w:lastRenderedPageBreak/>
        <w:t xml:space="preserve">The </w:t>
      </w:r>
      <w:proofErr w:type="spellStart"/>
      <w:r w:rsidRPr="00615AD1">
        <w:t>DispatcherServlet</w:t>
      </w:r>
      <w:proofErr w:type="spellEnd"/>
      <w:r w:rsidRPr="00615AD1">
        <w:t>:</w:t>
      </w:r>
    </w:p>
    <w:p w14:paraId="420755CE" w14:textId="77777777" w:rsidR="00615AD1" w:rsidRPr="00615AD1" w:rsidRDefault="00615AD1" w:rsidP="00615AD1">
      <w:pPr>
        <w:numPr>
          <w:ilvl w:val="0"/>
          <w:numId w:val="5"/>
        </w:numPr>
      </w:pPr>
      <w:r w:rsidRPr="00615AD1">
        <w:t xml:space="preserve">Receives the request. </w:t>
      </w:r>
    </w:p>
    <w:p w14:paraId="2E739435" w14:textId="77777777" w:rsidR="00615AD1" w:rsidRPr="00615AD1" w:rsidRDefault="00615AD1" w:rsidP="00615AD1">
      <w:pPr>
        <w:numPr>
          <w:ilvl w:val="0"/>
          <w:numId w:val="5"/>
        </w:numPr>
      </w:pPr>
      <w:r w:rsidRPr="00615AD1">
        <w:t xml:space="preserve">Finds the appropriate controller using </w:t>
      </w:r>
      <w:r w:rsidRPr="00615AD1">
        <w:rPr>
          <w:b/>
          <w:bCs/>
        </w:rPr>
        <w:t>handler mapping</w:t>
      </w:r>
      <w:r w:rsidRPr="00615AD1">
        <w:t xml:space="preserve">. </w:t>
      </w:r>
    </w:p>
    <w:p w14:paraId="23097CF6" w14:textId="77777777" w:rsidR="00615AD1" w:rsidRPr="00615AD1" w:rsidRDefault="00615AD1" w:rsidP="00615AD1">
      <w:pPr>
        <w:numPr>
          <w:ilvl w:val="0"/>
          <w:numId w:val="5"/>
        </w:numPr>
      </w:pPr>
      <w:r w:rsidRPr="00615AD1">
        <w:t xml:space="preserve">Sends the request to that controller. </w:t>
      </w:r>
    </w:p>
    <w:p w14:paraId="3E0BBCB0" w14:textId="77777777" w:rsidR="00615AD1" w:rsidRPr="00615AD1" w:rsidRDefault="00615AD1" w:rsidP="00615AD1">
      <w:pPr>
        <w:numPr>
          <w:ilvl w:val="0"/>
          <w:numId w:val="5"/>
        </w:numPr>
      </w:pPr>
      <w:r w:rsidRPr="00615AD1">
        <w:t xml:space="preserve">Gets the response from the controller. </w:t>
      </w:r>
    </w:p>
    <w:p w14:paraId="6352852D" w14:textId="77777777" w:rsidR="00615AD1" w:rsidRPr="00615AD1" w:rsidRDefault="00615AD1" w:rsidP="00615AD1">
      <w:pPr>
        <w:numPr>
          <w:ilvl w:val="0"/>
          <w:numId w:val="5"/>
        </w:numPr>
      </w:pPr>
      <w:r w:rsidRPr="00615AD1">
        <w:t xml:space="preserve">Sends the final response back to the client. </w:t>
      </w:r>
    </w:p>
    <w:p w14:paraId="6FCBF5FF" w14:textId="77777777" w:rsidR="00615AD1" w:rsidRDefault="00615AD1" w:rsidP="00615AD1">
      <w:pPr>
        <w:pBdr>
          <w:bottom w:val="single" w:sz="12" w:space="1" w:color="auto"/>
        </w:pBdr>
      </w:pPr>
      <w:r w:rsidRPr="00615AD1">
        <w:rPr>
          <w:b/>
          <w:bCs/>
        </w:rPr>
        <w:t>In simple terms:</w:t>
      </w:r>
      <w:r w:rsidRPr="00615AD1">
        <w:br/>
      </w:r>
      <w:proofErr w:type="spellStart"/>
      <w:r w:rsidRPr="00615AD1">
        <w:t>DispatcherServlet</w:t>
      </w:r>
      <w:proofErr w:type="spellEnd"/>
      <w:r w:rsidRPr="00615AD1">
        <w:t xml:space="preserve"> acts like a </w:t>
      </w:r>
      <w:r w:rsidRPr="00615AD1">
        <w:rPr>
          <w:b/>
          <w:bCs/>
        </w:rPr>
        <w:t>central traffic controller</w:t>
      </w:r>
      <w:r w:rsidRPr="00615AD1">
        <w:t xml:space="preserve"> in Spring MVC. It receives requests and routes them to the correct controller.</w:t>
      </w:r>
    </w:p>
    <w:p w14:paraId="61D9F3E6" w14:textId="77777777" w:rsidR="00615AD1" w:rsidRDefault="00615AD1" w:rsidP="00615AD1">
      <w:pPr>
        <w:rPr>
          <w:b/>
          <w:bCs/>
        </w:rPr>
      </w:pPr>
      <w:r w:rsidRPr="00615AD1">
        <w:rPr>
          <w:b/>
          <w:bCs/>
        </w:rPr>
        <w:t xml:space="preserve">Task 9: </w:t>
      </w:r>
    </w:p>
    <w:p w14:paraId="46163BE7" w14:textId="46C72B6E" w:rsidR="00615AD1" w:rsidRPr="00615AD1" w:rsidRDefault="00615AD1" w:rsidP="00615AD1">
      <w:pPr>
        <w:rPr>
          <w:b/>
          <w:bCs/>
        </w:rPr>
      </w:pPr>
      <w:r w:rsidRPr="00615AD1">
        <w:rPr>
          <w:b/>
          <w:bCs/>
        </w:rPr>
        <w:t>How does Spring MVC achieve separation of concerns?</w:t>
      </w:r>
    </w:p>
    <w:p w14:paraId="5E04D466" w14:textId="77777777" w:rsidR="00615AD1" w:rsidRPr="00615AD1" w:rsidRDefault="00615AD1" w:rsidP="00615AD1">
      <w:r w:rsidRPr="00615AD1">
        <w:t xml:space="preserve">Spring MVC separates the application into different layers, where each layer has a </w:t>
      </w:r>
      <w:r w:rsidRPr="00615AD1">
        <w:rPr>
          <w:b/>
          <w:bCs/>
        </w:rPr>
        <w:t>specific responsibility</w:t>
      </w:r>
      <w:r w:rsidRPr="00615AD1">
        <w:t>. This makes the application easier to maintain, test, and modify.</w:t>
      </w:r>
    </w:p>
    <w:p w14:paraId="7A5531D4" w14:textId="77777777" w:rsidR="00615AD1" w:rsidRPr="00615AD1" w:rsidRDefault="00615AD1" w:rsidP="00615AD1">
      <w:r w:rsidRPr="00615AD1">
        <w:rPr>
          <w:b/>
          <w:bCs/>
        </w:rPr>
        <w:t>1. Controller → Handles requests</w:t>
      </w:r>
    </w:p>
    <w:p w14:paraId="31659DFC" w14:textId="77777777" w:rsidR="00615AD1" w:rsidRPr="00615AD1" w:rsidRDefault="00615AD1" w:rsidP="00615AD1">
      <w:pPr>
        <w:numPr>
          <w:ilvl w:val="0"/>
          <w:numId w:val="6"/>
        </w:numPr>
      </w:pPr>
      <w:r w:rsidRPr="00615AD1">
        <w:t xml:space="preserve">Receives HTTP requests from the client. </w:t>
      </w:r>
    </w:p>
    <w:p w14:paraId="226A8BB7" w14:textId="77777777" w:rsidR="00615AD1" w:rsidRPr="00615AD1" w:rsidRDefault="00615AD1" w:rsidP="00615AD1">
      <w:pPr>
        <w:numPr>
          <w:ilvl w:val="0"/>
          <w:numId w:val="6"/>
        </w:numPr>
      </w:pPr>
      <w:r w:rsidRPr="00615AD1">
        <w:t xml:space="preserve">Calls the Service layer. </w:t>
      </w:r>
    </w:p>
    <w:p w14:paraId="6C7EA3AD" w14:textId="77777777" w:rsidR="00615AD1" w:rsidRPr="00615AD1" w:rsidRDefault="00615AD1" w:rsidP="00615AD1">
      <w:pPr>
        <w:numPr>
          <w:ilvl w:val="0"/>
          <w:numId w:val="6"/>
        </w:numPr>
      </w:pPr>
      <w:r w:rsidRPr="00615AD1">
        <w:t xml:space="preserve">Returns the response. </w:t>
      </w:r>
    </w:p>
    <w:p w14:paraId="515A0687" w14:textId="77777777" w:rsidR="00615AD1" w:rsidRPr="00615AD1" w:rsidRDefault="00615AD1" w:rsidP="00615AD1">
      <w:r w:rsidRPr="00615AD1">
        <w:rPr>
          <w:b/>
          <w:bCs/>
        </w:rPr>
        <w:t>2. Service → Handles business logic</w:t>
      </w:r>
    </w:p>
    <w:p w14:paraId="05B94B6D" w14:textId="77777777" w:rsidR="00615AD1" w:rsidRPr="00615AD1" w:rsidRDefault="00615AD1" w:rsidP="00615AD1">
      <w:pPr>
        <w:numPr>
          <w:ilvl w:val="0"/>
          <w:numId w:val="7"/>
        </w:numPr>
      </w:pPr>
      <w:r w:rsidRPr="00615AD1">
        <w:t xml:space="preserve">Contains the application's business rules. </w:t>
      </w:r>
    </w:p>
    <w:p w14:paraId="308F5B08" w14:textId="77777777" w:rsidR="00615AD1" w:rsidRPr="00615AD1" w:rsidRDefault="00615AD1" w:rsidP="00615AD1">
      <w:pPr>
        <w:numPr>
          <w:ilvl w:val="0"/>
          <w:numId w:val="7"/>
        </w:numPr>
      </w:pPr>
      <w:r w:rsidRPr="00615AD1">
        <w:t xml:space="preserve">Performs validations and calculations. </w:t>
      </w:r>
    </w:p>
    <w:p w14:paraId="06A411DC" w14:textId="77777777" w:rsidR="00615AD1" w:rsidRPr="00615AD1" w:rsidRDefault="00615AD1" w:rsidP="00615AD1">
      <w:pPr>
        <w:numPr>
          <w:ilvl w:val="0"/>
          <w:numId w:val="7"/>
        </w:numPr>
      </w:pPr>
      <w:r w:rsidRPr="00615AD1">
        <w:t xml:space="preserve">Calls the DAO/Repository layer. </w:t>
      </w:r>
    </w:p>
    <w:p w14:paraId="5F4DD121" w14:textId="77777777" w:rsidR="00615AD1" w:rsidRPr="00615AD1" w:rsidRDefault="00615AD1" w:rsidP="00615AD1">
      <w:r w:rsidRPr="00615AD1">
        <w:rPr>
          <w:b/>
          <w:bCs/>
        </w:rPr>
        <w:t>3. DAO/Repository → Handles database operations</w:t>
      </w:r>
    </w:p>
    <w:p w14:paraId="475CBF45" w14:textId="77777777" w:rsidR="00615AD1" w:rsidRPr="00615AD1" w:rsidRDefault="00615AD1" w:rsidP="00615AD1">
      <w:pPr>
        <w:numPr>
          <w:ilvl w:val="0"/>
          <w:numId w:val="8"/>
        </w:numPr>
      </w:pPr>
      <w:r w:rsidRPr="00615AD1">
        <w:t xml:space="preserve">Communicates with the database. </w:t>
      </w:r>
    </w:p>
    <w:p w14:paraId="4C22A391" w14:textId="77777777" w:rsidR="00615AD1" w:rsidRPr="00615AD1" w:rsidRDefault="00615AD1" w:rsidP="00615AD1">
      <w:pPr>
        <w:numPr>
          <w:ilvl w:val="0"/>
          <w:numId w:val="8"/>
        </w:numPr>
      </w:pPr>
      <w:r w:rsidRPr="00615AD1">
        <w:t xml:space="preserve">Performs CRUD operations. </w:t>
      </w:r>
    </w:p>
    <w:p w14:paraId="67E9C1EC" w14:textId="77777777" w:rsidR="00615AD1" w:rsidRPr="00615AD1" w:rsidRDefault="00615AD1" w:rsidP="00615AD1">
      <w:pPr>
        <w:numPr>
          <w:ilvl w:val="0"/>
          <w:numId w:val="8"/>
        </w:numPr>
      </w:pPr>
      <w:r w:rsidRPr="00615AD1">
        <w:t xml:space="preserve">Keeps database-related code separate from business logic. </w:t>
      </w:r>
    </w:p>
    <w:p w14:paraId="0DC1692F" w14:textId="77777777" w:rsidR="00615AD1" w:rsidRPr="00615AD1" w:rsidRDefault="00615AD1" w:rsidP="00615AD1">
      <w:pPr>
        <w:rPr>
          <w:b/>
          <w:bCs/>
        </w:rPr>
      </w:pPr>
      <w:r w:rsidRPr="00615AD1">
        <w:rPr>
          <w:b/>
          <w:bCs/>
        </w:rPr>
        <w:t>Flow:</w:t>
      </w:r>
    </w:p>
    <w:p w14:paraId="4FECD982" w14:textId="77777777" w:rsidR="00615AD1" w:rsidRPr="00615AD1" w:rsidRDefault="00615AD1" w:rsidP="00615AD1">
      <w:r w:rsidRPr="00615AD1">
        <w:rPr>
          <w:b/>
          <w:bCs/>
        </w:rPr>
        <w:t>Client → Controller → Service → DAO/Repository → Database</w:t>
      </w:r>
    </w:p>
    <w:p w14:paraId="4C613B39" w14:textId="77777777" w:rsidR="00615AD1" w:rsidRPr="00615AD1" w:rsidRDefault="00615AD1" w:rsidP="00615AD1">
      <w:r w:rsidRPr="00615AD1">
        <w:lastRenderedPageBreak/>
        <w:t xml:space="preserve">For example, in a banking application, the </w:t>
      </w:r>
      <w:r w:rsidRPr="00615AD1">
        <w:rPr>
          <w:b/>
          <w:bCs/>
        </w:rPr>
        <w:t>Controller</w:t>
      </w:r>
      <w:r w:rsidRPr="00615AD1">
        <w:t xml:space="preserve"> receives a money-transfer request, the </w:t>
      </w:r>
      <w:r w:rsidRPr="00615AD1">
        <w:rPr>
          <w:b/>
          <w:bCs/>
        </w:rPr>
        <w:t>Service</w:t>
      </w:r>
      <w:r w:rsidRPr="00615AD1">
        <w:t xml:space="preserve"> checks the business rules and transaction logic, and the </w:t>
      </w:r>
      <w:r w:rsidRPr="00615AD1">
        <w:rPr>
          <w:b/>
          <w:bCs/>
        </w:rPr>
        <w:t>DAO/Repository</w:t>
      </w:r>
      <w:r w:rsidRPr="00615AD1">
        <w:t xml:space="preserve"> updates the database.</w:t>
      </w:r>
    </w:p>
    <w:p w14:paraId="4929E23B" w14:textId="77777777" w:rsidR="00615AD1" w:rsidRDefault="00615AD1" w:rsidP="00615AD1">
      <w:pPr>
        <w:pBdr>
          <w:bottom w:val="single" w:sz="12" w:space="1" w:color="auto"/>
        </w:pBdr>
      </w:pPr>
      <w:r w:rsidRPr="00615AD1">
        <w:rPr>
          <w:b/>
          <w:bCs/>
        </w:rPr>
        <w:t>In simple terms:</w:t>
      </w:r>
      <w:r w:rsidRPr="00615AD1">
        <w:t xml:space="preserve"> Each layer focuses on </w:t>
      </w:r>
      <w:r w:rsidRPr="00615AD1">
        <w:rPr>
          <w:b/>
          <w:bCs/>
        </w:rPr>
        <w:t>one responsibility</w:t>
      </w:r>
      <w:r w:rsidRPr="00615AD1">
        <w:t>, instead of putting request handling, business logic, and database code into one class.</w:t>
      </w:r>
    </w:p>
    <w:p w14:paraId="460E7292" w14:textId="77777777" w:rsidR="00615AD1" w:rsidRDefault="00615AD1" w:rsidP="00615AD1">
      <w:pPr>
        <w:rPr>
          <w:b/>
          <w:bCs/>
        </w:rPr>
      </w:pPr>
      <w:r w:rsidRPr="00615AD1">
        <w:rPr>
          <w:b/>
          <w:bCs/>
        </w:rPr>
        <w:t xml:space="preserve">Task 10: </w:t>
      </w:r>
    </w:p>
    <w:p w14:paraId="6BBC1E67" w14:textId="4A58A713" w:rsidR="00615AD1" w:rsidRPr="00615AD1" w:rsidRDefault="00615AD1" w:rsidP="00615AD1">
      <w:pPr>
        <w:rPr>
          <w:b/>
          <w:bCs/>
        </w:rPr>
      </w:pPr>
      <w:r w:rsidRPr="00615AD1">
        <w:rPr>
          <w:b/>
          <w:bCs/>
        </w:rPr>
        <w:t>Difference between @RequestMapping and @GetMapping / @PostMapping</w:t>
      </w:r>
    </w:p>
    <w:p w14:paraId="2AE735C7" w14:textId="77777777" w:rsidR="00615AD1" w:rsidRPr="00615AD1" w:rsidRDefault="00615AD1" w:rsidP="00615AD1">
      <w:r w:rsidRPr="00615AD1">
        <w:t xml:space="preserve">Both are used to </w:t>
      </w:r>
      <w:r w:rsidRPr="00615AD1">
        <w:rPr>
          <w:b/>
          <w:bCs/>
        </w:rPr>
        <w:t>map HTTP requests to controller methods</w:t>
      </w:r>
      <w:r w:rsidRPr="00615AD1">
        <w:t>, but the newer annotations are more specific and readable.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6147"/>
      </w:tblGrid>
      <w:tr w:rsidR="00615AD1" w:rsidRPr="00615AD1" w14:paraId="507EC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6DD8D" w14:textId="77777777" w:rsidR="00615AD1" w:rsidRPr="00615AD1" w:rsidRDefault="00615AD1" w:rsidP="00615AD1">
            <w:pPr>
              <w:rPr>
                <w:b/>
                <w:bCs/>
              </w:rPr>
            </w:pPr>
            <w:r w:rsidRPr="00615AD1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96E1DED" w14:textId="77777777" w:rsidR="00615AD1" w:rsidRPr="00615AD1" w:rsidRDefault="00615AD1" w:rsidP="00615AD1">
            <w:pPr>
              <w:rPr>
                <w:b/>
                <w:bCs/>
              </w:rPr>
            </w:pPr>
            <w:r w:rsidRPr="00615AD1">
              <w:rPr>
                <w:b/>
                <w:bCs/>
              </w:rPr>
              <w:t>Purpose</w:t>
            </w:r>
          </w:p>
        </w:tc>
      </w:tr>
      <w:tr w:rsidR="00615AD1" w:rsidRPr="00615AD1" w14:paraId="7B611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5A18" w14:textId="77777777" w:rsidR="00615AD1" w:rsidRPr="00615AD1" w:rsidRDefault="00615AD1" w:rsidP="00615AD1">
            <w:r w:rsidRPr="00615AD1">
              <w:t>@RequestMapping</w:t>
            </w:r>
          </w:p>
        </w:tc>
        <w:tc>
          <w:tcPr>
            <w:tcW w:w="0" w:type="auto"/>
            <w:vAlign w:val="center"/>
            <w:hideMark/>
          </w:tcPr>
          <w:p w14:paraId="68681100" w14:textId="77777777" w:rsidR="00615AD1" w:rsidRPr="00615AD1" w:rsidRDefault="00615AD1" w:rsidP="00615AD1">
            <w:r w:rsidRPr="00615AD1">
              <w:t xml:space="preserve">Can handle </w:t>
            </w:r>
            <w:r w:rsidRPr="00615AD1">
              <w:rPr>
                <w:b/>
                <w:bCs/>
              </w:rPr>
              <w:t>any HTTP method</w:t>
            </w:r>
            <w:r w:rsidRPr="00615AD1">
              <w:t xml:space="preserve"> like GET, POST, PUT, DELETE</w:t>
            </w:r>
          </w:p>
        </w:tc>
      </w:tr>
      <w:tr w:rsidR="00615AD1" w:rsidRPr="00615AD1" w14:paraId="43741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DEB0" w14:textId="77777777" w:rsidR="00615AD1" w:rsidRPr="00615AD1" w:rsidRDefault="00615AD1" w:rsidP="00615AD1">
            <w:r w:rsidRPr="00615AD1"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35D4E579" w14:textId="77777777" w:rsidR="00615AD1" w:rsidRPr="00615AD1" w:rsidRDefault="00615AD1" w:rsidP="00615AD1">
            <w:r w:rsidRPr="00615AD1">
              <w:t xml:space="preserve">Specifically handles </w:t>
            </w:r>
            <w:r w:rsidRPr="00615AD1">
              <w:rPr>
                <w:b/>
                <w:bCs/>
              </w:rPr>
              <w:t>GET</w:t>
            </w:r>
            <w:r w:rsidRPr="00615AD1">
              <w:t xml:space="preserve"> requests</w:t>
            </w:r>
          </w:p>
        </w:tc>
      </w:tr>
      <w:tr w:rsidR="00615AD1" w:rsidRPr="00615AD1" w14:paraId="35480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9ACF" w14:textId="77777777" w:rsidR="00615AD1" w:rsidRPr="00615AD1" w:rsidRDefault="00615AD1" w:rsidP="00615AD1">
            <w:r w:rsidRPr="00615AD1"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71D5E1E5" w14:textId="77777777" w:rsidR="00615AD1" w:rsidRPr="00615AD1" w:rsidRDefault="00615AD1" w:rsidP="00615AD1">
            <w:r w:rsidRPr="00615AD1">
              <w:t xml:space="preserve">Specifically handles </w:t>
            </w:r>
            <w:r w:rsidRPr="00615AD1">
              <w:rPr>
                <w:b/>
                <w:bCs/>
              </w:rPr>
              <w:t>POST</w:t>
            </w:r>
            <w:r w:rsidRPr="00615AD1">
              <w:t xml:space="preserve"> requests</w:t>
            </w:r>
          </w:p>
        </w:tc>
      </w:tr>
      <w:tr w:rsidR="00615AD1" w:rsidRPr="00615AD1" w14:paraId="6EE2B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2134" w14:textId="77777777" w:rsidR="00615AD1" w:rsidRPr="00615AD1" w:rsidRDefault="00615AD1" w:rsidP="00615AD1">
            <w:r w:rsidRPr="00615AD1"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43FD7E4A" w14:textId="77777777" w:rsidR="00615AD1" w:rsidRPr="00615AD1" w:rsidRDefault="00615AD1" w:rsidP="00615AD1">
            <w:r w:rsidRPr="00615AD1">
              <w:t xml:space="preserve">Specifically handles </w:t>
            </w:r>
            <w:r w:rsidRPr="00615AD1">
              <w:rPr>
                <w:b/>
                <w:bCs/>
              </w:rPr>
              <w:t>PUT</w:t>
            </w:r>
            <w:r w:rsidRPr="00615AD1">
              <w:t xml:space="preserve"> requests</w:t>
            </w:r>
          </w:p>
        </w:tc>
      </w:tr>
      <w:tr w:rsidR="00615AD1" w:rsidRPr="00615AD1" w14:paraId="0C29A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F16B" w14:textId="77777777" w:rsidR="00615AD1" w:rsidRPr="00615AD1" w:rsidRDefault="00615AD1" w:rsidP="00615AD1">
            <w:r w:rsidRPr="00615AD1">
              <w:t>@DeleteMapping</w:t>
            </w:r>
          </w:p>
        </w:tc>
        <w:tc>
          <w:tcPr>
            <w:tcW w:w="0" w:type="auto"/>
            <w:vAlign w:val="center"/>
            <w:hideMark/>
          </w:tcPr>
          <w:p w14:paraId="499C4C58" w14:textId="77777777" w:rsidR="00615AD1" w:rsidRPr="00615AD1" w:rsidRDefault="00615AD1" w:rsidP="00615AD1">
            <w:r w:rsidRPr="00615AD1">
              <w:t xml:space="preserve">Specifically handles </w:t>
            </w:r>
            <w:r w:rsidRPr="00615AD1">
              <w:rPr>
                <w:b/>
                <w:bCs/>
              </w:rPr>
              <w:t>DELETE</w:t>
            </w:r>
            <w:r w:rsidRPr="00615AD1">
              <w:t xml:space="preserve"> requests</w:t>
            </w:r>
          </w:p>
        </w:tc>
      </w:tr>
    </w:tbl>
    <w:p w14:paraId="35186461" w14:textId="77777777" w:rsidR="00615AD1" w:rsidRPr="00615AD1" w:rsidRDefault="00615AD1" w:rsidP="00615AD1">
      <w:r w:rsidRPr="00615AD1">
        <w:rPr>
          <w:b/>
          <w:bCs/>
        </w:rPr>
        <w:t>Example using @RequestMapping:</w:t>
      </w:r>
    </w:p>
    <w:p w14:paraId="03CFBA74" w14:textId="77777777" w:rsidR="00615AD1" w:rsidRPr="00615AD1" w:rsidRDefault="00615AD1" w:rsidP="00615AD1">
      <w:r w:rsidRPr="00615AD1">
        <w:t>@</w:t>
      </w:r>
      <w:proofErr w:type="gramStart"/>
      <w:r w:rsidRPr="00615AD1">
        <w:t>RequestMapping(</w:t>
      </w:r>
      <w:proofErr w:type="gramEnd"/>
      <w:r w:rsidRPr="00615AD1">
        <w:t xml:space="preserve">value = "/users", method = </w:t>
      </w:r>
      <w:proofErr w:type="spellStart"/>
      <w:r w:rsidRPr="00615AD1">
        <w:t>RequestMethod.GET</w:t>
      </w:r>
      <w:proofErr w:type="spellEnd"/>
      <w:r w:rsidRPr="00615AD1">
        <w:t>)</w:t>
      </w:r>
    </w:p>
    <w:p w14:paraId="5330A61E" w14:textId="77777777" w:rsidR="00615AD1" w:rsidRPr="00615AD1" w:rsidRDefault="00615AD1" w:rsidP="00615AD1">
      <w:r w:rsidRPr="00615AD1">
        <w:t xml:space="preserve">public List&lt;User&gt; </w:t>
      </w:r>
      <w:proofErr w:type="spellStart"/>
      <w:proofErr w:type="gramStart"/>
      <w:r w:rsidRPr="00615AD1">
        <w:t>getUsers</w:t>
      </w:r>
      <w:proofErr w:type="spellEnd"/>
      <w:r w:rsidRPr="00615AD1">
        <w:t>(</w:t>
      </w:r>
      <w:proofErr w:type="gramEnd"/>
      <w:r w:rsidRPr="00615AD1">
        <w:t>) {</w:t>
      </w:r>
    </w:p>
    <w:p w14:paraId="0C61ACA9" w14:textId="77777777" w:rsidR="00615AD1" w:rsidRPr="00615AD1" w:rsidRDefault="00615AD1" w:rsidP="00615AD1">
      <w:r w:rsidRPr="00615AD1">
        <w:t xml:space="preserve">    return </w:t>
      </w:r>
      <w:proofErr w:type="spellStart"/>
      <w:r w:rsidRPr="00615AD1">
        <w:t>userService.getUsers</w:t>
      </w:r>
      <w:proofErr w:type="spellEnd"/>
      <w:r w:rsidRPr="00615AD1">
        <w:t>();</w:t>
      </w:r>
    </w:p>
    <w:p w14:paraId="1A29881E" w14:textId="77777777" w:rsidR="00615AD1" w:rsidRPr="00615AD1" w:rsidRDefault="00615AD1" w:rsidP="00615AD1">
      <w:r w:rsidRPr="00615AD1">
        <w:t>}</w:t>
      </w:r>
    </w:p>
    <w:p w14:paraId="4657ADA1" w14:textId="77777777" w:rsidR="00615AD1" w:rsidRPr="00615AD1" w:rsidRDefault="00615AD1" w:rsidP="00615AD1">
      <w:r w:rsidRPr="00615AD1">
        <w:rPr>
          <w:b/>
          <w:bCs/>
        </w:rPr>
        <w:t>Using @GetMapping:</w:t>
      </w:r>
    </w:p>
    <w:p w14:paraId="2CACE550" w14:textId="77777777" w:rsidR="00615AD1" w:rsidRPr="00615AD1" w:rsidRDefault="00615AD1" w:rsidP="00615AD1">
      <w:r w:rsidRPr="00615AD1">
        <w:t>@GetMapping("/users")</w:t>
      </w:r>
    </w:p>
    <w:p w14:paraId="7FE5F025" w14:textId="77777777" w:rsidR="00615AD1" w:rsidRPr="00615AD1" w:rsidRDefault="00615AD1" w:rsidP="00615AD1">
      <w:r w:rsidRPr="00615AD1">
        <w:t xml:space="preserve">public List&lt;User&gt; </w:t>
      </w:r>
      <w:proofErr w:type="spellStart"/>
      <w:proofErr w:type="gramStart"/>
      <w:r w:rsidRPr="00615AD1">
        <w:t>getUsers</w:t>
      </w:r>
      <w:proofErr w:type="spellEnd"/>
      <w:r w:rsidRPr="00615AD1">
        <w:t>(</w:t>
      </w:r>
      <w:proofErr w:type="gramEnd"/>
      <w:r w:rsidRPr="00615AD1">
        <w:t>) {</w:t>
      </w:r>
    </w:p>
    <w:p w14:paraId="333AC396" w14:textId="77777777" w:rsidR="00615AD1" w:rsidRPr="00615AD1" w:rsidRDefault="00615AD1" w:rsidP="00615AD1">
      <w:r w:rsidRPr="00615AD1">
        <w:t xml:space="preserve">    return </w:t>
      </w:r>
      <w:proofErr w:type="spellStart"/>
      <w:r w:rsidRPr="00615AD1">
        <w:t>userService.getUsers</w:t>
      </w:r>
      <w:proofErr w:type="spellEnd"/>
      <w:r w:rsidRPr="00615AD1">
        <w:t>();</w:t>
      </w:r>
    </w:p>
    <w:p w14:paraId="706E2CFA" w14:textId="77777777" w:rsidR="00615AD1" w:rsidRPr="00615AD1" w:rsidRDefault="00615AD1" w:rsidP="00615AD1">
      <w:r w:rsidRPr="00615AD1">
        <w:t>}</w:t>
      </w:r>
    </w:p>
    <w:p w14:paraId="4DC06AB4" w14:textId="77777777" w:rsidR="00615AD1" w:rsidRPr="00615AD1" w:rsidRDefault="00615AD1" w:rsidP="00615AD1">
      <w:r w:rsidRPr="00615AD1">
        <w:t xml:space="preserve">So, I would prefer </w:t>
      </w:r>
      <w:r w:rsidRPr="00615AD1">
        <w:rPr>
          <w:b/>
          <w:bCs/>
        </w:rPr>
        <w:t>@GetMapping, @PostMapping, etc.</w:t>
      </w:r>
      <w:r w:rsidRPr="00615AD1">
        <w:t xml:space="preserve"> because they are </w:t>
      </w:r>
      <w:r w:rsidRPr="00615AD1">
        <w:rPr>
          <w:b/>
          <w:bCs/>
        </w:rPr>
        <w:t>shorter, clearer, and directly show the HTTP operation</w:t>
      </w:r>
      <w:r w:rsidRPr="00615AD1">
        <w:t>.</w:t>
      </w:r>
    </w:p>
    <w:p w14:paraId="69CA6D34" w14:textId="77777777" w:rsidR="00615AD1" w:rsidRPr="00615AD1" w:rsidRDefault="00615AD1" w:rsidP="00615AD1">
      <w:r w:rsidRPr="00615AD1">
        <w:rPr>
          <w:b/>
          <w:bCs/>
        </w:rPr>
        <w:t>In short:</w:t>
      </w:r>
      <w:r w:rsidRPr="00615AD1">
        <w:t xml:space="preserve"> @GetMapping is basically a convenient, specialized version of @RequestMapping for GET requests.</w:t>
      </w:r>
    </w:p>
    <w:p w14:paraId="243B03F7" w14:textId="712D0606" w:rsidR="00615AD1" w:rsidRDefault="00615AD1" w:rsidP="00615AD1">
      <w:pPr>
        <w:pBdr>
          <w:top w:val="single" w:sz="12" w:space="1" w:color="auto"/>
          <w:bottom w:val="single" w:sz="12" w:space="1" w:color="auto"/>
        </w:pBdr>
        <w:jc w:val="center"/>
        <w:rPr>
          <w:b/>
          <w:bCs/>
          <w:sz w:val="40"/>
          <w:szCs w:val="40"/>
        </w:rPr>
      </w:pPr>
      <w:r w:rsidRPr="00615AD1">
        <w:rPr>
          <w:b/>
          <w:bCs/>
          <w:sz w:val="40"/>
          <w:szCs w:val="40"/>
        </w:rPr>
        <w:lastRenderedPageBreak/>
        <w:t>Home task</w:t>
      </w:r>
    </w:p>
    <w:p w14:paraId="0B9655C9" w14:textId="77777777" w:rsidR="00615AD1" w:rsidRPr="00615AD1" w:rsidRDefault="00615AD1" w:rsidP="00615AD1">
      <w:pPr>
        <w:rPr>
          <w:b/>
          <w:bCs/>
        </w:rPr>
      </w:pPr>
      <w:r w:rsidRPr="00615AD1">
        <w:rPr>
          <w:b/>
          <w:bCs/>
        </w:rPr>
        <w:t>How does the Model object help in transferring data to the view?</w:t>
      </w:r>
    </w:p>
    <w:p w14:paraId="2165A5A3" w14:textId="77777777" w:rsidR="00615AD1" w:rsidRPr="00615AD1" w:rsidRDefault="00615AD1" w:rsidP="00615AD1">
      <w:r w:rsidRPr="00615AD1">
        <w:t xml:space="preserve">The </w:t>
      </w:r>
      <w:r w:rsidRPr="00615AD1">
        <w:rPr>
          <w:b/>
          <w:bCs/>
        </w:rPr>
        <w:t>Model object</w:t>
      </w:r>
      <w:r w:rsidRPr="00615AD1">
        <w:t xml:space="preserve"> is used in Spring MVC to pass data from the </w:t>
      </w:r>
      <w:r w:rsidRPr="00615AD1">
        <w:rPr>
          <w:b/>
          <w:bCs/>
        </w:rPr>
        <w:t>Controller to the View</w:t>
      </w:r>
      <w:r w:rsidRPr="00615AD1">
        <w:t>.</w:t>
      </w:r>
    </w:p>
    <w:p w14:paraId="539018BC" w14:textId="77777777" w:rsidR="00615AD1" w:rsidRPr="00615AD1" w:rsidRDefault="00615AD1" w:rsidP="00615AD1">
      <w:r w:rsidRPr="00615AD1">
        <w:t xml:space="preserve">We add data to the model using </w:t>
      </w:r>
      <w:proofErr w:type="spellStart"/>
      <w:proofErr w:type="gramStart"/>
      <w:r w:rsidRPr="00615AD1">
        <w:t>model.addAttribute</w:t>
      </w:r>
      <w:proofErr w:type="spellEnd"/>
      <w:proofErr w:type="gramEnd"/>
      <w:r w:rsidRPr="00615AD1">
        <w:t>():</w:t>
      </w:r>
    </w:p>
    <w:p w14:paraId="5A11B8D1" w14:textId="77777777" w:rsidR="00615AD1" w:rsidRPr="00615AD1" w:rsidRDefault="00615AD1" w:rsidP="00615AD1">
      <w:r w:rsidRPr="00615AD1">
        <w:t>@GetMapping("/user")</w:t>
      </w:r>
    </w:p>
    <w:p w14:paraId="74EBFF91" w14:textId="77777777" w:rsidR="00615AD1" w:rsidRPr="00615AD1" w:rsidRDefault="00615AD1" w:rsidP="00615AD1">
      <w:r w:rsidRPr="00615AD1">
        <w:t xml:space="preserve">public String </w:t>
      </w:r>
      <w:proofErr w:type="spellStart"/>
      <w:proofErr w:type="gramStart"/>
      <w:r w:rsidRPr="00615AD1">
        <w:t>getUser</w:t>
      </w:r>
      <w:proofErr w:type="spellEnd"/>
      <w:r w:rsidRPr="00615AD1">
        <w:t>(</w:t>
      </w:r>
      <w:proofErr w:type="gramEnd"/>
      <w:r w:rsidRPr="00615AD1">
        <w:t>Model model) {</w:t>
      </w:r>
    </w:p>
    <w:p w14:paraId="1CB84F1F" w14:textId="77777777" w:rsidR="00615AD1" w:rsidRPr="00615AD1" w:rsidRDefault="00615AD1" w:rsidP="00615AD1">
      <w:r w:rsidRPr="00615AD1">
        <w:t xml:space="preserve">    </w:t>
      </w:r>
      <w:proofErr w:type="spellStart"/>
      <w:proofErr w:type="gramStart"/>
      <w:r w:rsidRPr="00615AD1">
        <w:t>model.addAttribute</w:t>
      </w:r>
      <w:proofErr w:type="spellEnd"/>
      <w:proofErr w:type="gramEnd"/>
      <w:r w:rsidRPr="00615AD1">
        <w:t>("name", "Karthik");</w:t>
      </w:r>
    </w:p>
    <w:p w14:paraId="65C00C09" w14:textId="77777777" w:rsidR="00615AD1" w:rsidRPr="00615AD1" w:rsidRDefault="00615AD1" w:rsidP="00615AD1">
      <w:r w:rsidRPr="00615AD1">
        <w:t xml:space="preserve">    return "user";</w:t>
      </w:r>
    </w:p>
    <w:p w14:paraId="139AA2D1" w14:textId="77777777" w:rsidR="00615AD1" w:rsidRPr="00615AD1" w:rsidRDefault="00615AD1" w:rsidP="00615AD1">
      <w:r w:rsidRPr="00615AD1">
        <w:t>}</w:t>
      </w:r>
    </w:p>
    <w:p w14:paraId="2E64F4D5" w14:textId="77777777" w:rsidR="00615AD1" w:rsidRPr="00615AD1" w:rsidRDefault="00615AD1" w:rsidP="00615AD1">
      <w:r w:rsidRPr="00615AD1">
        <w:t>Here, "name" is passed from the Controller to the user view, where it can be displayed.</w:t>
      </w:r>
    </w:p>
    <w:p w14:paraId="72115F1A" w14:textId="77777777" w:rsidR="00615AD1" w:rsidRPr="00615AD1" w:rsidRDefault="00615AD1" w:rsidP="00615AD1">
      <w:r w:rsidRPr="00615AD1">
        <w:rPr>
          <w:b/>
          <w:bCs/>
        </w:rPr>
        <w:t>Flow:</w:t>
      </w:r>
    </w:p>
    <w:p w14:paraId="1F7A4C7A" w14:textId="77777777" w:rsidR="00615AD1" w:rsidRPr="00615AD1" w:rsidRDefault="00615AD1" w:rsidP="00615AD1">
      <w:r w:rsidRPr="00615AD1">
        <w:rPr>
          <w:b/>
          <w:bCs/>
        </w:rPr>
        <w:t>Controller → Model → View</w:t>
      </w:r>
    </w:p>
    <w:p w14:paraId="31D4AAAE" w14:textId="77777777" w:rsidR="00615AD1" w:rsidRPr="00615AD1" w:rsidRDefault="00615AD1" w:rsidP="00615AD1">
      <w:pPr>
        <w:pBdr>
          <w:bottom w:val="single" w:sz="12" w:space="1" w:color="auto"/>
        </w:pBdr>
      </w:pPr>
      <w:r w:rsidRPr="00615AD1">
        <w:rPr>
          <w:b/>
          <w:bCs/>
        </w:rPr>
        <w:t>In simple terms:</w:t>
      </w:r>
      <w:r w:rsidRPr="00615AD1">
        <w:t xml:space="preserve"> The Model acts like a </w:t>
      </w:r>
      <w:r w:rsidRPr="00615AD1">
        <w:rPr>
          <w:b/>
          <w:bCs/>
        </w:rPr>
        <w:t>container that carries data from the Controller to the UI/View</w:t>
      </w:r>
      <w:r w:rsidRPr="00615AD1">
        <w:t>.</w:t>
      </w:r>
    </w:p>
    <w:p w14:paraId="4F6DC45C" w14:textId="77777777" w:rsidR="00615AD1" w:rsidRPr="00615AD1" w:rsidRDefault="00615AD1" w:rsidP="00615AD1">
      <w:pPr>
        <w:rPr>
          <w:b/>
          <w:bCs/>
        </w:rPr>
      </w:pPr>
      <w:r w:rsidRPr="00615AD1">
        <w:rPr>
          <w:b/>
          <w:bCs/>
        </w:rPr>
        <w:t xml:space="preserve">Difference between Model, </w:t>
      </w:r>
      <w:proofErr w:type="spellStart"/>
      <w:r w:rsidRPr="00615AD1">
        <w:rPr>
          <w:b/>
          <w:bCs/>
        </w:rPr>
        <w:t>ModelMap</w:t>
      </w:r>
      <w:proofErr w:type="spellEnd"/>
      <w:r w:rsidRPr="00615AD1">
        <w:rPr>
          <w:b/>
          <w:bCs/>
        </w:rPr>
        <w:t xml:space="preserve">, and </w:t>
      </w:r>
      <w:proofErr w:type="spellStart"/>
      <w:r w:rsidRPr="00615AD1">
        <w:rPr>
          <w:b/>
          <w:bCs/>
        </w:rPr>
        <w:t>ModelAndView</w:t>
      </w:r>
      <w:proofErr w:type="spellEnd"/>
    </w:p>
    <w:p w14:paraId="4112D16B" w14:textId="77777777" w:rsidR="00615AD1" w:rsidRPr="00615AD1" w:rsidRDefault="00615AD1" w:rsidP="00615AD1">
      <w:r w:rsidRPr="00615AD1">
        <w:t xml:space="preserve">All three are used to </w:t>
      </w:r>
      <w:r w:rsidRPr="00615AD1">
        <w:rPr>
          <w:b/>
          <w:bCs/>
        </w:rPr>
        <w:t>pass data from the Controller to the View</w:t>
      </w:r>
      <w:r w:rsidRPr="00615AD1">
        <w:t>, but they work slightly differently.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5046"/>
      </w:tblGrid>
      <w:tr w:rsidR="00615AD1" w:rsidRPr="00615AD1" w14:paraId="62B058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8C11A" w14:textId="77777777" w:rsidR="00615AD1" w:rsidRPr="00615AD1" w:rsidRDefault="00615AD1" w:rsidP="00615AD1">
            <w:pPr>
              <w:rPr>
                <w:b/>
                <w:bCs/>
              </w:rPr>
            </w:pPr>
            <w:r w:rsidRPr="00615AD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14C402" w14:textId="77777777" w:rsidR="00615AD1" w:rsidRPr="00615AD1" w:rsidRDefault="00615AD1" w:rsidP="00615AD1">
            <w:pPr>
              <w:rPr>
                <w:b/>
                <w:bCs/>
              </w:rPr>
            </w:pPr>
            <w:r w:rsidRPr="00615AD1">
              <w:rPr>
                <w:b/>
                <w:bCs/>
              </w:rPr>
              <w:t>Purpose</w:t>
            </w:r>
          </w:p>
        </w:tc>
      </w:tr>
      <w:tr w:rsidR="00615AD1" w:rsidRPr="00615AD1" w14:paraId="0F0CF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629E" w14:textId="77777777" w:rsidR="00615AD1" w:rsidRPr="00615AD1" w:rsidRDefault="00615AD1" w:rsidP="00615AD1">
            <w:r w:rsidRPr="00615AD1">
              <w:t>Model</w:t>
            </w:r>
          </w:p>
        </w:tc>
        <w:tc>
          <w:tcPr>
            <w:tcW w:w="0" w:type="auto"/>
            <w:vAlign w:val="center"/>
            <w:hideMark/>
          </w:tcPr>
          <w:p w14:paraId="35440F55" w14:textId="77777777" w:rsidR="00615AD1" w:rsidRPr="00615AD1" w:rsidRDefault="00615AD1" w:rsidP="00615AD1">
            <w:r w:rsidRPr="00615AD1">
              <w:t>Simple interface used to add data to the model</w:t>
            </w:r>
          </w:p>
        </w:tc>
      </w:tr>
      <w:tr w:rsidR="00615AD1" w:rsidRPr="00615AD1" w14:paraId="5449E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D2E5" w14:textId="77777777" w:rsidR="00615AD1" w:rsidRPr="00615AD1" w:rsidRDefault="00615AD1" w:rsidP="00615AD1">
            <w:proofErr w:type="spellStart"/>
            <w:r w:rsidRPr="00615AD1">
              <w:t>ModelMap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1A955" w14:textId="77777777" w:rsidR="00615AD1" w:rsidRPr="00615AD1" w:rsidRDefault="00615AD1" w:rsidP="00615AD1">
            <w:r w:rsidRPr="00615AD1">
              <w:t>Map-like implementation that stores model data</w:t>
            </w:r>
          </w:p>
        </w:tc>
      </w:tr>
      <w:tr w:rsidR="00615AD1" w:rsidRPr="00615AD1" w14:paraId="11F29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EFB6" w14:textId="77777777" w:rsidR="00615AD1" w:rsidRPr="00615AD1" w:rsidRDefault="00615AD1" w:rsidP="00615AD1">
            <w:proofErr w:type="spellStart"/>
            <w:r w:rsidRPr="00615AD1">
              <w:t>ModelAndView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3DC2E" w14:textId="77777777" w:rsidR="00615AD1" w:rsidRPr="00615AD1" w:rsidRDefault="00615AD1" w:rsidP="00615AD1">
            <w:r w:rsidRPr="00615AD1">
              <w:t xml:space="preserve">Contains </w:t>
            </w:r>
            <w:r w:rsidRPr="00615AD1">
              <w:rPr>
                <w:b/>
                <w:bCs/>
              </w:rPr>
              <w:t>both model data and the view name</w:t>
            </w:r>
          </w:p>
        </w:tc>
      </w:tr>
    </w:tbl>
    <w:p w14:paraId="230A717A" w14:textId="77777777" w:rsidR="00615AD1" w:rsidRPr="00615AD1" w:rsidRDefault="00615AD1" w:rsidP="00615AD1">
      <w:pPr>
        <w:rPr>
          <w:b/>
          <w:bCs/>
        </w:rPr>
      </w:pPr>
      <w:r w:rsidRPr="00615AD1">
        <w:rPr>
          <w:b/>
          <w:bCs/>
        </w:rPr>
        <w:t>Example:</w:t>
      </w:r>
    </w:p>
    <w:p w14:paraId="62B024BE" w14:textId="77777777" w:rsidR="00615AD1" w:rsidRPr="00615AD1" w:rsidRDefault="00615AD1" w:rsidP="00615AD1">
      <w:r w:rsidRPr="00615AD1">
        <w:rPr>
          <w:b/>
          <w:bCs/>
        </w:rPr>
        <w:t>1. Model</w:t>
      </w:r>
    </w:p>
    <w:p w14:paraId="1A7E7B8C" w14:textId="77777777" w:rsidR="00615AD1" w:rsidRPr="00615AD1" w:rsidRDefault="00615AD1" w:rsidP="00615AD1">
      <w:r w:rsidRPr="00615AD1">
        <w:t xml:space="preserve">public String </w:t>
      </w:r>
      <w:proofErr w:type="gramStart"/>
      <w:r w:rsidRPr="00615AD1">
        <w:t>home(</w:t>
      </w:r>
      <w:proofErr w:type="gramEnd"/>
      <w:r w:rsidRPr="00615AD1">
        <w:t>Model model) {</w:t>
      </w:r>
    </w:p>
    <w:p w14:paraId="01565A44" w14:textId="77777777" w:rsidR="00615AD1" w:rsidRPr="00615AD1" w:rsidRDefault="00615AD1" w:rsidP="00615AD1">
      <w:r w:rsidRPr="00615AD1">
        <w:t xml:space="preserve">    </w:t>
      </w:r>
      <w:proofErr w:type="spellStart"/>
      <w:proofErr w:type="gramStart"/>
      <w:r w:rsidRPr="00615AD1">
        <w:t>model.addAttribute</w:t>
      </w:r>
      <w:proofErr w:type="spellEnd"/>
      <w:proofErr w:type="gramEnd"/>
      <w:r w:rsidRPr="00615AD1">
        <w:t>("name", "Karthik");</w:t>
      </w:r>
    </w:p>
    <w:p w14:paraId="68D1A337" w14:textId="77777777" w:rsidR="00615AD1" w:rsidRPr="00615AD1" w:rsidRDefault="00615AD1" w:rsidP="00615AD1">
      <w:r w:rsidRPr="00615AD1">
        <w:t xml:space="preserve">    return "home";</w:t>
      </w:r>
    </w:p>
    <w:p w14:paraId="4D6F5DE1" w14:textId="77777777" w:rsidR="00615AD1" w:rsidRPr="00615AD1" w:rsidRDefault="00615AD1" w:rsidP="00615AD1">
      <w:r w:rsidRPr="00615AD1">
        <w:t>}</w:t>
      </w:r>
    </w:p>
    <w:p w14:paraId="4471716E" w14:textId="77777777" w:rsidR="00615AD1" w:rsidRPr="00615AD1" w:rsidRDefault="00615AD1" w:rsidP="00615AD1">
      <w:r w:rsidRPr="00615AD1">
        <w:rPr>
          <w:b/>
          <w:bCs/>
        </w:rPr>
        <w:lastRenderedPageBreak/>
        <w:t xml:space="preserve">2. </w:t>
      </w:r>
      <w:proofErr w:type="spellStart"/>
      <w:r w:rsidRPr="00615AD1">
        <w:rPr>
          <w:b/>
          <w:bCs/>
        </w:rPr>
        <w:t>ModelMap</w:t>
      </w:r>
      <w:proofErr w:type="spellEnd"/>
    </w:p>
    <w:p w14:paraId="4F1969FE" w14:textId="77777777" w:rsidR="00615AD1" w:rsidRPr="00615AD1" w:rsidRDefault="00615AD1" w:rsidP="00615AD1">
      <w:r w:rsidRPr="00615AD1">
        <w:t xml:space="preserve">public String </w:t>
      </w:r>
      <w:proofErr w:type="gramStart"/>
      <w:r w:rsidRPr="00615AD1">
        <w:t>home(</w:t>
      </w:r>
      <w:proofErr w:type="spellStart"/>
      <w:proofErr w:type="gramEnd"/>
      <w:r w:rsidRPr="00615AD1">
        <w:t>ModelMap</w:t>
      </w:r>
      <w:proofErr w:type="spellEnd"/>
      <w:r w:rsidRPr="00615AD1">
        <w:t xml:space="preserve"> model) {</w:t>
      </w:r>
    </w:p>
    <w:p w14:paraId="1D0417BB" w14:textId="77777777" w:rsidR="00615AD1" w:rsidRPr="00615AD1" w:rsidRDefault="00615AD1" w:rsidP="00615AD1">
      <w:r w:rsidRPr="00615AD1">
        <w:t xml:space="preserve">    </w:t>
      </w:r>
      <w:proofErr w:type="spellStart"/>
      <w:proofErr w:type="gramStart"/>
      <w:r w:rsidRPr="00615AD1">
        <w:t>model.addAttribute</w:t>
      </w:r>
      <w:proofErr w:type="spellEnd"/>
      <w:proofErr w:type="gramEnd"/>
      <w:r w:rsidRPr="00615AD1">
        <w:t>("name", "Karthik");</w:t>
      </w:r>
    </w:p>
    <w:p w14:paraId="410F2E56" w14:textId="77777777" w:rsidR="00615AD1" w:rsidRPr="00615AD1" w:rsidRDefault="00615AD1" w:rsidP="00615AD1">
      <w:r w:rsidRPr="00615AD1">
        <w:t xml:space="preserve">    return "home";</w:t>
      </w:r>
    </w:p>
    <w:p w14:paraId="7E716511" w14:textId="77777777" w:rsidR="00615AD1" w:rsidRPr="00615AD1" w:rsidRDefault="00615AD1" w:rsidP="00615AD1">
      <w:r w:rsidRPr="00615AD1">
        <w:t>}</w:t>
      </w:r>
    </w:p>
    <w:p w14:paraId="5F3F367C" w14:textId="77777777" w:rsidR="00615AD1" w:rsidRPr="00615AD1" w:rsidRDefault="00615AD1" w:rsidP="00615AD1">
      <w:r w:rsidRPr="00615AD1">
        <w:rPr>
          <w:b/>
          <w:bCs/>
        </w:rPr>
        <w:t xml:space="preserve">3. </w:t>
      </w:r>
      <w:proofErr w:type="spellStart"/>
      <w:r w:rsidRPr="00615AD1">
        <w:rPr>
          <w:b/>
          <w:bCs/>
        </w:rPr>
        <w:t>ModelAndView</w:t>
      </w:r>
      <w:proofErr w:type="spellEnd"/>
    </w:p>
    <w:p w14:paraId="171A0FE3" w14:textId="77777777" w:rsidR="00615AD1" w:rsidRPr="00615AD1" w:rsidRDefault="00615AD1" w:rsidP="00615AD1">
      <w:r w:rsidRPr="00615AD1">
        <w:t xml:space="preserve">public </w:t>
      </w:r>
      <w:proofErr w:type="spellStart"/>
      <w:r w:rsidRPr="00615AD1">
        <w:t>ModelAndView</w:t>
      </w:r>
      <w:proofErr w:type="spellEnd"/>
      <w:r w:rsidRPr="00615AD1">
        <w:t xml:space="preserve"> </w:t>
      </w:r>
      <w:proofErr w:type="gramStart"/>
      <w:r w:rsidRPr="00615AD1">
        <w:t>home(</w:t>
      </w:r>
      <w:proofErr w:type="gramEnd"/>
      <w:r w:rsidRPr="00615AD1">
        <w:t>) {</w:t>
      </w:r>
    </w:p>
    <w:p w14:paraId="5DE02CF6" w14:textId="77777777" w:rsidR="00615AD1" w:rsidRPr="00615AD1" w:rsidRDefault="00615AD1" w:rsidP="00615AD1">
      <w:r w:rsidRPr="00615AD1">
        <w:t xml:space="preserve">    </w:t>
      </w:r>
      <w:proofErr w:type="spellStart"/>
      <w:r w:rsidRPr="00615AD1">
        <w:t>ModelAndView</w:t>
      </w:r>
      <w:proofErr w:type="spellEnd"/>
      <w:r w:rsidRPr="00615AD1">
        <w:t xml:space="preserve"> mv = new </w:t>
      </w:r>
      <w:proofErr w:type="spellStart"/>
      <w:r w:rsidRPr="00615AD1">
        <w:t>ModelAndView</w:t>
      </w:r>
      <w:proofErr w:type="spellEnd"/>
      <w:r w:rsidRPr="00615AD1">
        <w:t>("home");</w:t>
      </w:r>
    </w:p>
    <w:p w14:paraId="7C29CDBA" w14:textId="77777777" w:rsidR="00615AD1" w:rsidRPr="00615AD1" w:rsidRDefault="00615AD1" w:rsidP="00615AD1">
      <w:r w:rsidRPr="00615AD1">
        <w:t xml:space="preserve">    </w:t>
      </w:r>
      <w:proofErr w:type="spellStart"/>
      <w:r w:rsidRPr="00615AD1">
        <w:t>mv.</w:t>
      </w:r>
      <w:proofErr w:type="gramStart"/>
      <w:r w:rsidRPr="00615AD1">
        <w:t>addObject</w:t>
      </w:r>
      <w:proofErr w:type="spellEnd"/>
      <w:r w:rsidRPr="00615AD1">
        <w:t>(</w:t>
      </w:r>
      <w:proofErr w:type="gramEnd"/>
      <w:r w:rsidRPr="00615AD1">
        <w:t>"name", "Karthik");</w:t>
      </w:r>
    </w:p>
    <w:p w14:paraId="6AC65C24" w14:textId="77777777" w:rsidR="00615AD1" w:rsidRPr="00615AD1" w:rsidRDefault="00615AD1" w:rsidP="00615AD1">
      <w:r w:rsidRPr="00615AD1">
        <w:t xml:space="preserve">    return mv;</w:t>
      </w:r>
    </w:p>
    <w:p w14:paraId="56C9CFC8" w14:textId="77777777" w:rsidR="00615AD1" w:rsidRPr="00615AD1" w:rsidRDefault="00615AD1" w:rsidP="00615AD1">
      <w:r w:rsidRPr="00615AD1">
        <w:t>}</w:t>
      </w:r>
    </w:p>
    <w:p w14:paraId="17350B7E" w14:textId="77777777" w:rsidR="00615AD1" w:rsidRPr="00615AD1" w:rsidRDefault="00615AD1" w:rsidP="00615AD1">
      <w:r w:rsidRPr="00615AD1">
        <w:rPr>
          <w:b/>
          <w:bCs/>
        </w:rPr>
        <w:t>In simple terms:</w:t>
      </w:r>
    </w:p>
    <w:p w14:paraId="6906A076" w14:textId="77777777" w:rsidR="00615AD1" w:rsidRPr="00615AD1" w:rsidRDefault="00615AD1" w:rsidP="00615AD1">
      <w:pPr>
        <w:numPr>
          <w:ilvl w:val="0"/>
          <w:numId w:val="9"/>
        </w:numPr>
      </w:pPr>
      <w:r w:rsidRPr="00615AD1">
        <w:t xml:space="preserve">Model → </w:t>
      </w:r>
      <w:r w:rsidRPr="00615AD1">
        <w:rPr>
          <w:b/>
          <w:bCs/>
        </w:rPr>
        <w:t>Data</w:t>
      </w:r>
      <w:r w:rsidRPr="00615AD1">
        <w:t xml:space="preserve"> </w:t>
      </w:r>
    </w:p>
    <w:p w14:paraId="3E46B7D8" w14:textId="77777777" w:rsidR="00615AD1" w:rsidRPr="00615AD1" w:rsidRDefault="00615AD1" w:rsidP="00615AD1">
      <w:pPr>
        <w:numPr>
          <w:ilvl w:val="0"/>
          <w:numId w:val="9"/>
        </w:numPr>
      </w:pPr>
      <w:proofErr w:type="spellStart"/>
      <w:r w:rsidRPr="00615AD1">
        <w:t>ModelMap</w:t>
      </w:r>
      <w:proofErr w:type="spellEnd"/>
      <w:r w:rsidRPr="00615AD1">
        <w:t xml:space="preserve"> → </w:t>
      </w:r>
      <w:r w:rsidRPr="00615AD1">
        <w:rPr>
          <w:b/>
          <w:bCs/>
        </w:rPr>
        <w:t>Data in a map-like structure</w:t>
      </w:r>
      <w:r w:rsidRPr="00615AD1">
        <w:t xml:space="preserve"> </w:t>
      </w:r>
    </w:p>
    <w:p w14:paraId="3A079F4D" w14:textId="77777777" w:rsidR="00615AD1" w:rsidRPr="00615AD1" w:rsidRDefault="00615AD1" w:rsidP="00615AD1">
      <w:pPr>
        <w:numPr>
          <w:ilvl w:val="0"/>
          <w:numId w:val="9"/>
        </w:numPr>
      </w:pPr>
      <w:proofErr w:type="spellStart"/>
      <w:r w:rsidRPr="00615AD1">
        <w:t>ModelAndView</w:t>
      </w:r>
      <w:proofErr w:type="spellEnd"/>
      <w:r w:rsidRPr="00615AD1">
        <w:t xml:space="preserve"> → </w:t>
      </w:r>
      <w:r w:rsidRPr="00615AD1">
        <w:rPr>
          <w:b/>
          <w:bCs/>
        </w:rPr>
        <w:t>Data + View name</w:t>
      </w:r>
      <w:r w:rsidRPr="00615AD1">
        <w:t xml:space="preserve"> </w:t>
      </w:r>
    </w:p>
    <w:p w14:paraId="517731E6" w14:textId="77777777" w:rsidR="00615AD1" w:rsidRPr="00615AD1" w:rsidRDefault="00615AD1" w:rsidP="00615AD1">
      <w:pPr>
        <w:pBdr>
          <w:bottom w:val="single" w:sz="12" w:space="1" w:color="auto"/>
        </w:pBdr>
      </w:pPr>
      <w:r w:rsidRPr="00615AD1">
        <w:t xml:space="preserve">In modern Spring MVC applications, </w:t>
      </w:r>
      <w:r w:rsidRPr="00615AD1">
        <w:rPr>
          <w:b/>
          <w:bCs/>
        </w:rPr>
        <w:t>Model is commonly preferred</w:t>
      </w:r>
      <w:r w:rsidRPr="00615AD1">
        <w:t xml:space="preserve"> because it keeps the controller method simple and readable.</w:t>
      </w:r>
    </w:p>
    <w:p w14:paraId="6C4BBD54" w14:textId="77777777" w:rsidR="00615AD1" w:rsidRPr="00615AD1" w:rsidRDefault="00615AD1" w:rsidP="00615AD1">
      <w:pPr>
        <w:rPr>
          <w:b/>
          <w:bCs/>
        </w:rPr>
      </w:pPr>
      <w:r w:rsidRPr="00615AD1">
        <w:rPr>
          <w:b/>
          <w:bCs/>
        </w:rPr>
        <w:t>Why is it important to keep the data transfer layer separate from business logic?</w:t>
      </w:r>
    </w:p>
    <w:p w14:paraId="30AB3E12" w14:textId="77777777" w:rsidR="00615AD1" w:rsidRPr="00615AD1" w:rsidRDefault="00615AD1" w:rsidP="00615AD1">
      <w:r w:rsidRPr="00615AD1">
        <w:t xml:space="preserve">Keeping the </w:t>
      </w:r>
      <w:r w:rsidRPr="00615AD1">
        <w:rPr>
          <w:b/>
          <w:bCs/>
        </w:rPr>
        <w:t>data transfer layer</w:t>
      </w:r>
      <w:r w:rsidRPr="00615AD1">
        <w:t xml:space="preserve"> separate from </w:t>
      </w:r>
      <w:r w:rsidRPr="00615AD1">
        <w:rPr>
          <w:b/>
          <w:bCs/>
        </w:rPr>
        <w:t>business logic</w:t>
      </w:r>
      <w:r w:rsidRPr="00615AD1">
        <w:t xml:space="preserve"> follows the principle of </w:t>
      </w:r>
      <w:r w:rsidRPr="00615AD1">
        <w:rPr>
          <w:b/>
          <w:bCs/>
        </w:rPr>
        <w:t>Separation of Concerns</w:t>
      </w:r>
      <w:r w:rsidRPr="00615AD1">
        <w:t>.</w:t>
      </w:r>
    </w:p>
    <w:p w14:paraId="34790A70" w14:textId="77777777" w:rsidR="00615AD1" w:rsidRPr="00615AD1" w:rsidRDefault="00615AD1" w:rsidP="00615AD1">
      <w:pPr>
        <w:numPr>
          <w:ilvl w:val="0"/>
          <w:numId w:val="10"/>
        </w:numPr>
      </w:pPr>
      <w:r w:rsidRPr="00615AD1">
        <w:rPr>
          <w:b/>
          <w:bCs/>
        </w:rPr>
        <w:t>Data transfer layer</w:t>
      </w:r>
      <w:r w:rsidRPr="00615AD1">
        <w:t xml:space="preserve"> → Handles how data is received and sent, such as DTOs, requests, and responses. </w:t>
      </w:r>
    </w:p>
    <w:p w14:paraId="2292329F" w14:textId="77777777" w:rsidR="00615AD1" w:rsidRPr="00615AD1" w:rsidRDefault="00615AD1" w:rsidP="00615AD1">
      <w:pPr>
        <w:numPr>
          <w:ilvl w:val="0"/>
          <w:numId w:val="10"/>
        </w:numPr>
      </w:pPr>
      <w:r w:rsidRPr="00615AD1">
        <w:rPr>
          <w:b/>
          <w:bCs/>
        </w:rPr>
        <w:t>Business logic</w:t>
      </w:r>
      <w:r w:rsidRPr="00615AD1">
        <w:t xml:space="preserve"> → Handles the actual rules and decisions of the application. </w:t>
      </w:r>
    </w:p>
    <w:p w14:paraId="5DACBF9F" w14:textId="77777777" w:rsidR="00615AD1" w:rsidRPr="00615AD1" w:rsidRDefault="00615AD1" w:rsidP="00615AD1">
      <w:r w:rsidRPr="00615AD1">
        <w:t xml:space="preserve">For example, in a banking application, the DTO can carry the </w:t>
      </w:r>
      <w:r w:rsidRPr="00615AD1">
        <w:rPr>
          <w:b/>
          <w:bCs/>
        </w:rPr>
        <w:t>account number and transfer amount</w:t>
      </w:r>
      <w:r w:rsidRPr="00615AD1">
        <w:t>, while the Service layer checks whether the balance is sufficient and performs the transfer.</w:t>
      </w:r>
    </w:p>
    <w:p w14:paraId="47402A00" w14:textId="77777777" w:rsidR="00615AD1" w:rsidRPr="00615AD1" w:rsidRDefault="00615AD1" w:rsidP="00615AD1">
      <w:r w:rsidRPr="00615AD1">
        <w:rPr>
          <w:b/>
          <w:bCs/>
        </w:rPr>
        <w:t>Benefits:</w:t>
      </w:r>
    </w:p>
    <w:p w14:paraId="039829C8" w14:textId="77777777" w:rsidR="00615AD1" w:rsidRPr="00615AD1" w:rsidRDefault="00615AD1" w:rsidP="00615AD1">
      <w:pPr>
        <w:numPr>
          <w:ilvl w:val="0"/>
          <w:numId w:val="11"/>
        </w:numPr>
      </w:pPr>
      <w:r w:rsidRPr="00615AD1">
        <w:t xml:space="preserve">Easier to maintain and modify </w:t>
      </w:r>
    </w:p>
    <w:p w14:paraId="7F8780B8" w14:textId="77777777" w:rsidR="00615AD1" w:rsidRPr="00615AD1" w:rsidRDefault="00615AD1" w:rsidP="00615AD1">
      <w:pPr>
        <w:numPr>
          <w:ilvl w:val="0"/>
          <w:numId w:val="11"/>
        </w:numPr>
      </w:pPr>
      <w:r w:rsidRPr="00615AD1">
        <w:t xml:space="preserve">Better code reusability </w:t>
      </w:r>
    </w:p>
    <w:p w14:paraId="0C621359" w14:textId="77777777" w:rsidR="00615AD1" w:rsidRPr="00615AD1" w:rsidRDefault="00615AD1" w:rsidP="00615AD1">
      <w:pPr>
        <w:numPr>
          <w:ilvl w:val="0"/>
          <w:numId w:val="11"/>
        </w:numPr>
      </w:pPr>
      <w:r w:rsidRPr="00615AD1">
        <w:lastRenderedPageBreak/>
        <w:t xml:space="preserve">Easier unit testing </w:t>
      </w:r>
    </w:p>
    <w:p w14:paraId="298D0497" w14:textId="77777777" w:rsidR="00615AD1" w:rsidRPr="00615AD1" w:rsidRDefault="00615AD1" w:rsidP="00615AD1">
      <w:pPr>
        <w:numPr>
          <w:ilvl w:val="0"/>
          <w:numId w:val="11"/>
        </w:numPr>
      </w:pPr>
      <w:r w:rsidRPr="00615AD1">
        <w:t xml:space="preserve">Improved security by controlling what data is exposed </w:t>
      </w:r>
    </w:p>
    <w:p w14:paraId="21F5E4BB" w14:textId="77777777" w:rsidR="00615AD1" w:rsidRPr="00615AD1" w:rsidRDefault="00615AD1" w:rsidP="00615AD1">
      <w:pPr>
        <w:numPr>
          <w:ilvl w:val="0"/>
          <w:numId w:val="11"/>
        </w:numPr>
      </w:pPr>
      <w:r w:rsidRPr="00615AD1">
        <w:t xml:space="preserve">Prevents business logic from being tightly coupled to API/UI formats </w:t>
      </w:r>
    </w:p>
    <w:p w14:paraId="7154A589" w14:textId="77777777" w:rsidR="00615AD1" w:rsidRPr="00615AD1" w:rsidRDefault="00615AD1" w:rsidP="00615AD1">
      <w:pPr>
        <w:pBdr>
          <w:bottom w:val="single" w:sz="12" w:space="1" w:color="auto"/>
        </w:pBdr>
      </w:pPr>
      <w:r w:rsidRPr="00615AD1">
        <w:rPr>
          <w:b/>
          <w:bCs/>
        </w:rPr>
        <w:t>In simple terms:</w:t>
      </w:r>
      <w:r w:rsidRPr="00615AD1">
        <w:br/>
        <w:t xml:space="preserve">The data layer should focus on </w:t>
      </w:r>
      <w:r w:rsidRPr="00615AD1">
        <w:rPr>
          <w:b/>
          <w:bCs/>
        </w:rPr>
        <w:t>“how data moves”</w:t>
      </w:r>
      <w:r w:rsidRPr="00615AD1">
        <w:t xml:space="preserve">, while the business layer focuses on </w:t>
      </w:r>
      <w:r w:rsidRPr="00615AD1">
        <w:rPr>
          <w:b/>
          <w:bCs/>
        </w:rPr>
        <w:t>“what the application should do.”</w:t>
      </w:r>
    </w:p>
    <w:p w14:paraId="05E3027E" w14:textId="77777777" w:rsidR="00615AD1" w:rsidRPr="00615AD1" w:rsidRDefault="00615AD1" w:rsidP="00615AD1">
      <w:pPr>
        <w:rPr>
          <w:b/>
          <w:bCs/>
        </w:rPr>
      </w:pPr>
      <w:r w:rsidRPr="00615AD1">
        <w:rPr>
          <w:b/>
          <w:bCs/>
        </w:rPr>
        <w:t>1. What problem does Aspect-Oriented Programming solve in enterprise applications?</w:t>
      </w:r>
    </w:p>
    <w:p w14:paraId="70E358EA" w14:textId="77777777" w:rsidR="00615AD1" w:rsidRPr="00615AD1" w:rsidRDefault="00615AD1" w:rsidP="00615AD1">
      <w:r w:rsidRPr="00615AD1">
        <w:rPr>
          <w:b/>
          <w:bCs/>
        </w:rPr>
        <w:t>AOP (Aspect-Oriented Programming)</w:t>
      </w:r>
      <w:r w:rsidRPr="00615AD1">
        <w:t xml:space="preserve"> helps separate </w:t>
      </w:r>
      <w:r w:rsidRPr="00615AD1">
        <w:rPr>
          <w:b/>
          <w:bCs/>
        </w:rPr>
        <w:t>cross-cutting concerns</w:t>
      </w:r>
      <w:r w:rsidRPr="00615AD1">
        <w:t xml:space="preserve"> from the main business logic.</w:t>
      </w:r>
    </w:p>
    <w:p w14:paraId="5CD6EB3D" w14:textId="77777777" w:rsidR="00615AD1" w:rsidRPr="00615AD1" w:rsidRDefault="00615AD1" w:rsidP="00615AD1">
      <w:r w:rsidRPr="00615AD1">
        <w:t>Cross-cutting concerns are functionalities that are needed across many parts of an application, such as:</w:t>
      </w:r>
    </w:p>
    <w:p w14:paraId="3C0B6218" w14:textId="77777777" w:rsidR="00615AD1" w:rsidRPr="00615AD1" w:rsidRDefault="00615AD1" w:rsidP="00615AD1">
      <w:pPr>
        <w:numPr>
          <w:ilvl w:val="0"/>
          <w:numId w:val="12"/>
        </w:numPr>
      </w:pPr>
      <w:r w:rsidRPr="00615AD1">
        <w:t xml:space="preserve">Logging </w:t>
      </w:r>
    </w:p>
    <w:p w14:paraId="1BBF11E1" w14:textId="77777777" w:rsidR="00615AD1" w:rsidRPr="00615AD1" w:rsidRDefault="00615AD1" w:rsidP="00615AD1">
      <w:pPr>
        <w:numPr>
          <w:ilvl w:val="0"/>
          <w:numId w:val="12"/>
        </w:numPr>
      </w:pPr>
      <w:r w:rsidRPr="00615AD1">
        <w:t xml:space="preserve">Security </w:t>
      </w:r>
    </w:p>
    <w:p w14:paraId="0C1DB271" w14:textId="77777777" w:rsidR="00615AD1" w:rsidRPr="00615AD1" w:rsidRDefault="00615AD1" w:rsidP="00615AD1">
      <w:pPr>
        <w:numPr>
          <w:ilvl w:val="0"/>
          <w:numId w:val="12"/>
        </w:numPr>
      </w:pPr>
      <w:r w:rsidRPr="00615AD1">
        <w:t xml:space="preserve">Transaction management </w:t>
      </w:r>
    </w:p>
    <w:p w14:paraId="6A535A63" w14:textId="77777777" w:rsidR="00615AD1" w:rsidRPr="00615AD1" w:rsidRDefault="00615AD1" w:rsidP="00615AD1">
      <w:pPr>
        <w:numPr>
          <w:ilvl w:val="0"/>
          <w:numId w:val="12"/>
        </w:numPr>
      </w:pPr>
      <w:r w:rsidRPr="00615AD1">
        <w:t xml:space="preserve">Performance monitoring </w:t>
      </w:r>
    </w:p>
    <w:p w14:paraId="1ABF70CB" w14:textId="77777777" w:rsidR="00615AD1" w:rsidRPr="00615AD1" w:rsidRDefault="00615AD1" w:rsidP="00615AD1">
      <w:pPr>
        <w:numPr>
          <w:ilvl w:val="0"/>
          <w:numId w:val="12"/>
        </w:numPr>
      </w:pPr>
      <w:r w:rsidRPr="00615AD1">
        <w:t xml:space="preserve">Exception handling </w:t>
      </w:r>
    </w:p>
    <w:p w14:paraId="3D56D3A5" w14:textId="77777777" w:rsidR="00615AD1" w:rsidRPr="00615AD1" w:rsidRDefault="00615AD1" w:rsidP="00615AD1">
      <w:r w:rsidRPr="00615AD1">
        <w:t xml:space="preserve">For example, instead of writing logging code in every Service method, we can create an </w:t>
      </w:r>
      <w:r w:rsidRPr="00615AD1">
        <w:rPr>
          <w:b/>
          <w:bCs/>
        </w:rPr>
        <w:t>Aspect</w:t>
      </w:r>
      <w:r w:rsidRPr="00615AD1">
        <w:t xml:space="preserve"> that handles logging automatically.</w:t>
      </w:r>
    </w:p>
    <w:p w14:paraId="470227C0" w14:textId="77777777" w:rsidR="00615AD1" w:rsidRPr="00615AD1" w:rsidRDefault="00615AD1" w:rsidP="00615AD1">
      <w:r w:rsidRPr="00615AD1">
        <w:rPr>
          <w:b/>
          <w:bCs/>
        </w:rPr>
        <w:t>In simple terms:</w:t>
      </w:r>
      <w:r w:rsidRPr="00615AD1">
        <w:t xml:space="preserve"> AOP keeps the business logic clean by moving common functionality into a separate place.</w:t>
      </w:r>
    </w:p>
    <w:p w14:paraId="38BBBD2D" w14:textId="77777777" w:rsidR="00615AD1" w:rsidRPr="00615AD1" w:rsidRDefault="00615AD1" w:rsidP="00615AD1">
      <w:r w:rsidRPr="00615AD1">
        <w:pict w14:anchorId="737B5170">
          <v:rect id="_x0000_i1055" style="width:0;height:1.5pt" o:hralign="center" o:hrstd="t" o:hr="t" fillcolor="#a0a0a0" stroked="f"/>
        </w:pict>
      </w:r>
    </w:p>
    <w:p w14:paraId="15554BAE" w14:textId="77777777" w:rsidR="00615AD1" w:rsidRPr="00615AD1" w:rsidRDefault="00615AD1" w:rsidP="00615AD1">
      <w:pPr>
        <w:rPr>
          <w:b/>
          <w:bCs/>
        </w:rPr>
      </w:pPr>
      <w:r w:rsidRPr="00615AD1">
        <w:rPr>
          <w:b/>
          <w:bCs/>
        </w:rPr>
        <w:t>2. Difference between @Before, @After, and @Around advice</w:t>
      </w:r>
    </w:p>
    <w:p w14:paraId="04450E02" w14:textId="77777777" w:rsidR="00615AD1" w:rsidRPr="00615AD1" w:rsidRDefault="00615AD1" w:rsidP="00615AD1">
      <w:r w:rsidRPr="00615AD1">
        <w:t xml:space="preserve">These annotations define </w:t>
      </w:r>
      <w:r w:rsidRPr="00615AD1">
        <w:rPr>
          <w:b/>
          <w:bCs/>
        </w:rPr>
        <w:t>when an Aspect's code should execute</w:t>
      </w:r>
      <w:r w:rsidRPr="00615AD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5524"/>
        <w:gridCol w:w="2465"/>
      </w:tblGrid>
      <w:tr w:rsidR="00615AD1" w:rsidRPr="00615AD1" w14:paraId="4FB52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71441" w14:textId="77777777" w:rsidR="00615AD1" w:rsidRPr="00615AD1" w:rsidRDefault="00615AD1" w:rsidP="00615AD1">
            <w:pPr>
              <w:rPr>
                <w:b/>
                <w:bCs/>
              </w:rPr>
            </w:pPr>
            <w:r w:rsidRPr="00615AD1">
              <w:rPr>
                <w:b/>
                <w:bCs/>
              </w:rPr>
              <w:t>Advice</w:t>
            </w:r>
          </w:p>
        </w:tc>
        <w:tc>
          <w:tcPr>
            <w:tcW w:w="0" w:type="auto"/>
            <w:vAlign w:val="center"/>
            <w:hideMark/>
          </w:tcPr>
          <w:p w14:paraId="2410DDED" w14:textId="77777777" w:rsidR="00615AD1" w:rsidRPr="00615AD1" w:rsidRDefault="00615AD1" w:rsidP="00615AD1">
            <w:pPr>
              <w:rPr>
                <w:b/>
                <w:bCs/>
              </w:rPr>
            </w:pPr>
            <w:r w:rsidRPr="00615AD1">
              <w:rPr>
                <w:b/>
                <w:bCs/>
              </w:rPr>
              <w:t>When it executes</w:t>
            </w:r>
          </w:p>
        </w:tc>
        <w:tc>
          <w:tcPr>
            <w:tcW w:w="0" w:type="auto"/>
            <w:vAlign w:val="center"/>
            <w:hideMark/>
          </w:tcPr>
          <w:p w14:paraId="361E9E8C" w14:textId="77777777" w:rsidR="00615AD1" w:rsidRPr="00615AD1" w:rsidRDefault="00615AD1" w:rsidP="00615AD1">
            <w:pPr>
              <w:rPr>
                <w:b/>
                <w:bCs/>
              </w:rPr>
            </w:pPr>
            <w:r w:rsidRPr="00615AD1">
              <w:rPr>
                <w:b/>
                <w:bCs/>
              </w:rPr>
              <w:t>Common use</w:t>
            </w:r>
          </w:p>
        </w:tc>
      </w:tr>
      <w:tr w:rsidR="00615AD1" w:rsidRPr="00615AD1" w14:paraId="34B77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7B8E" w14:textId="77777777" w:rsidR="00615AD1" w:rsidRPr="00615AD1" w:rsidRDefault="00615AD1" w:rsidP="00615AD1">
            <w:r w:rsidRPr="00615AD1">
              <w:t>@Before</w:t>
            </w:r>
          </w:p>
        </w:tc>
        <w:tc>
          <w:tcPr>
            <w:tcW w:w="0" w:type="auto"/>
            <w:vAlign w:val="center"/>
            <w:hideMark/>
          </w:tcPr>
          <w:p w14:paraId="3D9EE794" w14:textId="77777777" w:rsidR="00615AD1" w:rsidRPr="00615AD1" w:rsidRDefault="00615AD1" w:rsidP="00615AD1">
            <w:r w:rsidRPr="00615AD1">
              <w:t>Before the target method</w:t>
            </w:r>
          </w:p>
        </w:tc>
        <w:tc>
          <w:tcPr>
            <w:tcW w:w="0" w:type="auto"/>
            <w:vAlign w:val="center"/>
            <w:hideMark/>
          </w:tcPr>
          <w:p w14:paraId="1426EF50" w14:textId="77777777" w:rsidR="00615AD1" w:rsidRPr="00615AD1" w:rsidRDefault="00615AD1" w:rsidP="00615AD1">
            <w:r w:rsidRPr="00615AD1">
              <w:t>Logging, validation</w:t>
            </w:r>
          </w:p>
        </w:tc>
      </w:tr>
      <w:tr w:rsidR="00615AD1" w:rsidRPr="00615AD1" w14:paraId="6E5AE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4461" w14:textId="77777777" w:rsidR="00615AD1" w:rsidRPr="00615AD1" w:rsidRDefault="00615AD1" w:rsidP="00615AD1">
            <w:r w:rsidRPr="00615AD1">
              <w:t>@After</w:t>
            </w:r>
          </w:p>
        </w:tc>
        <w:tc>
          <w:tcPr>
            <w:tcW w:w="0" w:type="auto"/>
            <w:vAlign w:val="center"/>
            <w:hideMark/>
          </w:tcPr>
          <w:p w14:paraId="511C47B4" w14:textId="77777777" w:rsidR="00615AD1" w:rsidRPr="00615AD1" w:rsidRDefault="00615AD1" w:rsidP="00615AD1">
            <w:r w:rsidRPr="00615AD1">
              <w:t>After the target method finishes, whether it succeeds or throws an exception</w:t>
            </w:r>
          </w:p>
        </w:tc>
        <w:tc>
          <w:tcPr>
            <w:tcW w:w="0" w:type="auto"/>
            <w:vAlign w:val="center"/>
            <w:hideMark/>
          </w:tcPr>
          <w:p w14:paraId="44F7B801" w14:textId="77777777" w:rsidR="00615AD1" w:rsidRPr="00615AD1" w:rsidRDefault="00615AD1" w:rsidP="00615AD1">
            <w:r w:rsidRPr="00615AD1">
              <w:t>Cleanup</w:t>
            </w:r>
          </w:p>
        </w:tc>
      </w:tr>
      <w:tr w:rsidR="00615AD1" w:rsidRPr="00615AD1" w14:paraId="4D971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A296" w14:textId="77777777" w:rsidR="00615AD1" w:rsidRPr="00615AD1" w:rsidRDefault="00615AD1" w:rsidP="00615AD1">
            <w:r w:rsidRPr="00615AD1">
              <w:t>@Around</w:t>
            </w:r>
          </w:p>
        </w:tc>
        <w:tc>
          <w:tcPr>
            <w:tcW w:w="0" w:type="auto"/>
            <w:vAlign w:val="center"/>
            <w:hideMark/>
          </w:tcPr>
          <w:p w14:paraId="3FCE3094" w14:textId="77777777" w:rsidR="00615AD1" w:rsidRPr="00615AD1" w:rsidRDefault="00615AD1" w:rsidP="00615AD1">
            <w:r w:rsidRPr="00615AD1">
              <w:t xml:space="preserve">Both before </w:t>
            </w:r>
            <w:r w:rsidRPr="00615AD1">
              <w:rPr>
                <w:b/>
                <w:bCs/>
              </w:rPr>
              <w:t>and</w:t>
            </w:r>
            <w:r w:rsidRPr="00615AD1">
              <w:t xml:space="preserve"> after the target method</w:t>
            </w:r>
          </w:p>
        </w:tc>
        <w:tc>
          <w:tcPr>
            <w:tcW w:w="0" w:type="auto"/>
            <w:vAlign w:val="center"/>
            <w:hideMark/>
          </w:tcPr>
          <w:p w14:paraId="642A80AB" w14:textId="77777777" w:rsidR="00615AD1" w:rsidRPr="00615AD1" w:rsidRDefault="00615AD1" w:rsidP="00615AD1">
            <w:r w:rsidRPr="00615AD1">
              <w:t>Logging, timing, transactions</w:t>
            </w:r>
          </w:p>
        </w:tc>
      </w:tr>
    </w:tbl>
    <w:p w14:paraId="3866F158" w14:textId="77777777" w:rsidR="00615AD1" w:rsidRPr="00615AD1" w:rsidRDefault="00615AD1" w:rsidP="00615AD1">
      <w:r w:rsidRPr="00615AD1">
        <w:rPr>
          <w:b/>
          <w:bCs/>
        </w:rPr>
        <w:lastRenderedPageBreak/>
        <w:t>Example:</w:t>
      </w:r>
    </w:p>
    <w:p w14:paraId="60459229" w14:textId="77777777" w:rsidR="00615AD1" w:rsidRPr="00615AD1" w:rsidRDefault="00615AD1" w:rsidP="00615AD1">
      <w:r w:rsidRPr="00615AD1">
        <w:t>@</w:t>
      </w:r>
      <w:proofErr w:type="gramStart"/>
      <w:r w:rsidRPr="00615AD1">
        <w:t>Before(</w:t>
      </w:r>
      <w:proofErr w:type="gramEnd"/>
      <w:r w:rsidRPr="00615AD1">
        <w:t>"</w:t>
      </w:r>
      <w:proofErr w:type="gramStart"/>
      <w:r w:rsidRPr="00615AD1">
        <w:t>execution(</w:t>
      </w:r>
      <w:proofErr w:type="gramEnd"/>
      <w:r w:rsidRPr="00615AD1">
        <w:t xml:space="preserve">* </w:t>
      </w:r>
      <w:proofErr w:type="spellStart"/>
      <w:r w:rsidRPr="00615AD1">
        <w:t>com.</w:t>
      </w:r>
      <w:proofErr w:type="gramStart"/>
      <w:r w:rsidRPr="00615AD1">
        <w:t>example.service</w:t>
      </w:r>
      <w:proofErr w:type="spellEnd"/>
      <w:proofErr w:type="gramEnd"/>
      <w:r w:rsidRPr="00615AD1">
        <w:t>.</w:t>
      </w:r>
      <w:proofErr w:type="gramStart"/>
      <w:r w:rsidRPr="00615AD1">
        <w:t>*.*</w:t>
      </w:r>
      <w:proofErr w:type="gramEnd"/>
      <w:r w:rsidRPr="00615AD1">
        <w:t>(..))")</w:t>
      </w:r>
    </w:p>
    <w:p w14:paraId="68051CE3" w14:textId="77777777" w:rsidR="00615AD1" w:rsidRPr="00615AD1" w:rsidRDefault="00615AD1" w:rsidP="00615AD1">
      <w:r w:rsidRPr="00615AD1">
        <w:t xml:space="preserve">public void </w:t>
      </w:r>
      <w:proofErr w:type="gramStart"/>
      <w:r w:rsidRPr="00615AD1">
        <w:t>before(</w:t>
      </w:r>
      <w:proofErr w:type="gramEnd"/>
      <w:r w:rsidRPr="00615AD1">
        <w:t>) {</w:t>
      </w:r>
    </w:p>
    <w:p w14:paraId="2732232F" w14:textId="77777777" w:rsidR="00615AD1" w:rsidRPr="00615AD1" w:rsidRDefault="00615AD1" w:rsidP="00615AD1">
      <w:r w:rsidRPr="00615AD1">
        <w:t xml:space="preserve">    </w:t>
      </w:r>
      <w:proofErr w:type="spellStart"/>
      <w:r w:rsidRPr="00615AD1">
        <w:t>System.out.println</w:t>
      </w:r>
      <w:proofErr w:type="spellEnd"/>
      <w:r w:rsidRPr="00615AD1">
        <w:t>("Method started");</w:t>
      </w:r>
    </w:p>
    <w:p w14:paraId="497C7912" w14:textId="77777777" w:rsidR="00615AD1" w:rsidRPr="00615AD1" w:rsidRDefault="00615AD1" w:rsidP="00615AD1">
      <w:r w:rsidRPr="00615AD1">
        <w:t>}</w:t>
      </w:r>
    </w:p>
    <w:p w14:paraId="473D8DD1" w14:textId="77777777" w:rsidR="00615AD1" w:rsidRPr="00615AD1" w:rsidRDefault="00615AD1" w:rsidP="00615AD1">
      <w:r w:rsidRPr="00615AD1">
        <w:t xml:space="preserve">For @Around, we can even control whether and when the actual method executes using </w:t>
      </w:r>
      <w:proofErr w:type="gramStart"/>
      <w:r w:rsidRPr="00615AD1">
        <w:t>proceed(</w:t>
      </w:r>
      <w:proofErr w:type="gramEnd"/>
      <w:r w:rsidRPr="00615AD1">
        <w:t>).</w:t>
      </w:r>
    </w:p>
    <w:p w14:paraId="1F766272" w14:textId="77777777" w:rsidR="00615AD1" w:rsidRPr="00615AD1" w:rsidRDefault="00615AD1" w:rsidP="00615AD1">
      <w:r w:rsidRPr="00615AD1">
        <w:rPr>
          <w:b/>
          <w:bCs/>
        </w:rPr>
        <w:t>Simple way to remember:</w:t>
      </w:r>
    </w:p>
    <w:p w14:paraId="1BAB68E3" w14:textId="77777777" w:rsidR="00615AD1" w:rsidRPr="00615AD1" w:rsidRDefault="00615AD1" w:rsidP="00615AD1">
      <w:r w:rsidRPr="00615AD1">
        <w:t>@Before → Method → @After</w:t>
      </w:r>
    </w:p>
    <w:p w14:paraId="19E38C28" w14:textId="77777777" w:rsidR="00615AD1" w:rsidRPr="00615AD1" w:rsidRDefault="00615AD1" w:rsidP="00615AD1">
      <w:r w:rsidRPr="00615AD1">
        <w:t>@Around → Before + Method + After</w:t>
      </w:r>
    </w:p>
    <w:p w14:paraId="49849D24" w14:textId="77777777" w:rsidR="00615AD1" w:rsidRPr="00615AD1" w:rsidRDefault="00615AD1" w:rsidP="00615AD1">
      <w:r w:rsidRPr="00615AD1">
        <w:pict w14:anchorId="5CF0330B">
          <v:rect id="_x0000_i1056" style="width:0;height:1.5pt" o:hralign="center" o:hrstd="t" o:hr="t" fillcolor="#a0a0a0" stroked="f"/>
        </w:pict>
      </w:r>
    </w:p>
    <w:p w14:paraId="7F8D5A45" w14:textId="77777777" w:rsidR="00615AD1" w:rsidRPr="00615AD1" w:rsidRDefault="00615AD1" w:rsidP="00615AD1">
      <w:pPr>
        <w:rPr>
          <w:b/>
          <w:bCs/>
        </w:rPr>
      </w:pPr>
      <w:r w:rsidRPr="00615AD1">
        <w:rPr>
          <w:b/>
          <w:bCs/>
        </w:rPr>
        <w:t>3. How does Spring AOP differ from full AspectJ?</w:t>
      </w:r>
    </w:p>
    <w:p w14:paraId="6CCD145B" w14:textId="77777777" w:rsidR="00615AD1" w:rsidRPr="00615AD1" w:rsidRDefault="00615AD1" w:rsidP="00615AD1">
      <w:r w:rsidRPr="00615AD1">
        <w:t xml:space="preserve">The main difference is </w:t>
      </w:r>
      <w:r w:rsidRPr="00615AD1">
        <w:rPr>
          <w:b/>
          <w:bCs/>
        </w:rPr>
        <w:t>how much of the application they can intercept</w:t>
      </w:r>
      <w:r w:rsidRPr="00615AD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9"/>
        <w:gridCol w:w="4317"/>
      </w:tblGrid>
      <w:tr w:rsidR="00615AD1" w:rsidRPr="00615AD1" w14:paraId="5BB2F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2DAAD" w14:textId="77777777" w:rsidR="00615AD1" w:rsidRPr="00615AD1" w:rsidRDefault="00615AD1" w:rsidP="00615AD1">
            <w:pPr>
              <w:rPr>
                <w:b/>
                <w:bCs/>
              </w:rPr>
            </w:pPr>
            <w:r w:rsidRPr="00615AD1">
              <w:rPr>
                <w:b/>
                <w:bCs/>
              </w:rPr>
              <w:t>Spring AOP</w:t>
            </w:r>
          </w:p>
        </w:tc>
        <w:tc>
          <w:tcPr>
            <w:tcW w:w="0" w:type="auto"/>
            <w:vAlign w:val="center"/>
            <w:hideMark/>
          </w:tcPr>
          <w:p w14:paraId="26DBDCD1" w14:textId="77777777" w:rsidR="00615AD1" w:rsidRPr="00615AD1" w:rsidRDefault="00615AD1" w:rsidP="00615AD1">
            <w:pPr>
              <w:rPr>
                <w:b/>
                <w:bCs/>
              </w:rPr>
            </w:pPr>
            <w:r w:rsidRPr="00615AD1">
              <w:rPr>
                <w:b/>
                <w:bCs/>
              </w:rPr>
              <w:t>AspectJ</w:t>
            </w:r>
          </w:p>
        </w:tc>
      </w:tr>
      <w:tr w:rsidR="00615AD1" w:rsidRPr="00615AD1" w14:paraId="27403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DFBB" w14:textId="77777777" w:rsidR="00615AD1" w:rsidRPr="00615AD1" w:rsidRDefault="00615AD1" w:rsidP="00615AD1">
            <w:r w:rsidRPr="00615AD1">
              <w:t xml:space="preserve">Mainly works through </w:t>
            </w:r>
            <w:r w:rsidRPr="00615AD1">
              <w:rPr>
                <w:b/>
                <w:bCs/>
              </w:rPr>
              <w:t>Spring proxies</w:t>
            </w:r>
          </w:p>
        </w:tc>
        <w:tc>
          <w:tcPr>
            <w:tcW w:w="0" w:type="auto"/>
            <w:vAlign w:val="center"/>
            <w:hideMark/>
          </w:tcPr>
          <w:p w14:paraId="60EE0B9B" w14:textId="77777777" w:rsidR="00615AD1" w:rsidRPr="00615AD1" w:rsidRDefault="00615AD1" w:rsidP="00615AD1">
            <w:r w:rsidRPr="00615AD1">
              <w:t>Uses compile-time, post-compile, or load-time weaving</w:t>
            </w:r>
          </w:p>
        </w:tc>
      </w:tr>
      <w:tr w:rsidR="00615AD1" w:rsidRPr="00615AD1" w14:paraId="60F29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36BF" w14:textId="77777777" w:rsidR="00615AD1" w:rsidRPr="00615AD1" w:rsidRDefault="00615AD1" w:rsidP="00615AD1">
            <w:r w:rsidRPr="00615AD1">
              <w:t>Primarily method execution interception</w:t>
            </w:r>
          </w:p>
        </w:tc>
        <w:tc>
          <w:tcPr>
            <w:tcW w:w="0" w:type="auto"/>
            <w:vAlign w:val="center"/>
            <w:hideMark/>
          </w:tcPr>
          <w:p w14:paraId="4AA617FA" w14:textId="77777777" w:rsidR="00615AD1" w:rsidRPr="00615AD1" w:rsidRDefault="00615AD1" w:rsidP="00615AD1">
            <w:r w:rsidRPr="00615AD1">
              <w:t>Can intercept a much wider range of join points</w:t>
            </w:r>
          </w:p>
        </w:tc>
      </w:tr>
      <w:tr w:rsidR="00615AD1" w:rsidRPr="00615AD1" w14:paraId="1BCE0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BE52" w14:textId="77777777" w:rsidR="00615AD1" w:rsidRPr="00615AD1" w:rsidRDefault="00615AD1" w:rsidP="00615AD1">
            <w:r w:rsidRPr="00615AD1">
              <w:t>Easier to configure and use with Spring</w:t>
            </w:r>
          </w:p>
        </w:tc>
        <w:tc>
          <w:tcPr>
            <w:tcW w:w="0" w:type="auto"/>
            <w:vAlign w:val="center"/>
            <w:hideMark/>
          </w:tcPr>
          <w:p w14:paraId="0B5A21C4" w14:textId="77777777" w:rsidR="00615AD1" w:rsidRPr="00615AD1" w:rsidRDefault="00615AD1" w:rsidP="00615AD1">
            <w:r w:rsidRPr="00615AD1">
              <w:t>More powerful but more complex</w:t>
            </w:r>
          </w:p>
        </w:tc>
      </w:tr>
      <w:tr w:rsidR="00615AD1" w:rsidRPr="00615AD1" w14:paraId="1057B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AAC4" w14:textId="77777777" w:rsidR="00615AD1" w:rsidRPr="00615AD1" w:rsidRDefault="00615AD1" w:rsidP="00615AD1">
            <w:r w:rsidRPr="00615AD1">
              <w:t>Common for Spring services, transactions, security, logging</w:t>
            </w:r>
          </w:p>
        </w:tc>
        <w:tc>
          <w:tcPr>
            <w:tcW w:w="0" w:type="auto"/>
            <w:vAlign w:val="center"/>
            <w:hideMark/>
          </w:tcPr>
          <w:p w14:paraId="00DBEE75" w14:textId="77777777" w:rsidR="00615AD1" w:rsidRPr="00615AD1" w:rsidRDefault="00615AD1" w:rsidP="00615AD1">
            <w:r w:rsidRPr="00615AD1">
              <w:t>Useful when deeper aspect-level control is required</w:t>
            </w:r>
          </w:p>
        </w:tc>
      </w:tr>
    </w:tbl>
    <w:p w14:paraId="10E349E2" w14:textId="77777777" w:rsidR="00615AD1" w:rsidRPr="00615AD1" w:rsidRDefault="00615AD1" w:rsidP="00615AD1">
      <w:r w:rsidRPr="00615AD1">
        <w:rPr>
          <w:b/>
          <w:bCs/>
        </w:rPr>
        <w:t>In simple terms:</w:t>
      </w:r>
      <w:r w:rsidRPr="00615AD1">
        <w:br/>
      </w:r>
      <w:r w:rsidRPr="00615AD1">
        <w:rPr>
          <w:b/>
          <w:bCs/>
        </w:rPr>
        <w:t>Spring AOP is simpler and proxy-based</w:t>
      </w:r>
      <w:r w:rsidRPr="00615AD1">
        <w:t xml:space="preserve">, while </w:t>
      </w:r>
      <w:r w:rsidRPr="00615AD1">
        <w:rPr>
          <w:b/>
          <w:bCs/>
        </w:rPr>
        <w:t>AspectJ is more powerful and provides deeper bytecode-level weaving capabilities</w:t>
      </w:r>
      <w:r w:rsidRPr="00615AD1">
        <w:t>.</w:t>
      </w:r>
    </w:p>
    <w:p w14:paraId="6B0D4F04" w14:textId="77777777" w:rsidR="00615AD1" w:rsidRPr="00615AD1" w:rsidRDefault="00615AD1" w:rsidP="00615AD1">
      <w:pPr>
        <w:pBdr>
          <w:bottom w:val="single" w:sz="12" w:space="1" w:color="auto"/>
        </w:pBdr>
      </w:pPr>
    </w:p>
    <w:p w14:paraId="6D8A5AA0" w14:textId="77777777" w:rsidR="00615AD1" w:rsidRPr="00615AD1" w:rsidRDefault="00615AD1" w:rsidP="00615AD1"/>
    <w:p w14:paraId="47E7BAE8" w14:textId="77777777" w:rsidR="00F32188" w:rsidRPr="00F32188" w:rsidRDefault="00F32188" w:rsidP="00F32188"/>
    <w:p w14:paraId="3FA3CABC" w14:textId="77777777" w:rsidR="00FD1C24" w:rsidRPr="00FD1C24" w:rsidRDefault="00FD1C24" w:rsidP="00FD1C24"/>
    <w:p w14:paraId="1DD4FE2C" w14:textId="77777777" w:rsidR="00FD1C24" w:rsidRPr="00FD1C24" w:rsidRDefault="00FD1C24" w:rsidP="00FD1C24"/>
    <w:sectPr w:rsidR="00FD1C24" w:rsidRPr="00FD1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E5EE5"/>
    <w:multiLevelType w:val="multilevel"/>
    <w:tmpl w:val="5DD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9087F"/>
    <w:multiLevelType w:val="multilevel"/>
    <w:tmpl w:val="2AF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22FC2"/>
    <w:multiLevelType w:val="multilevel"/>
    <w:tmpl w:val="E6B0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968F9"/>
    <w:multiLevelType w:val="multilevel"/>
    <w:tmpl w:val="E2E8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E62D4"/>
    <w:multiLevelType w:val="multilevel"/>
    <w:tmpl w:val="4CB8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E5960"/>
    <w:multiLevelType w:val="multilevel"/>
    <w:tmpl w:val="EF74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E0621"/>
    <w:multiLevelType w:val="multilevel"/>
    <w:tmpl w:val="A9F4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67015"/>
    <w:multiLevelType w:val="multilevel"/>
    <w:tmpl w:val="6CAA3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E3A2A"/>
    <w:multiLevelType w:val="multilevel"/>
    <w:tmpl w:val="51A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C3F30"/>
    <w:multiLevelType w:val="multilevel"/>
    <w:tmpl w:val="CBFA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32E67"/>
    <w:multiLevelType w:val="multilevel"/>
    <w:tmpl w:val="A0F0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D7338"/>
    <w:multiLevelType w:val="multilevel"/>
    <w:tmpl w:val="ED9C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240825">
    <w:abstractNumId w:val="6"/>
  </w:num>
  <w:num w:numId="2" w16cid:durableId="123817839">
    <w:abstractNumId w:val="3"/>
  </w:num>
  <w:num w:numId="3" w16cid:durableId="424494555">
    <w:abstractNumId w:val="11"/>
  </w:num>
  <w:num w:numId="4" w16cid:durableId="1406948338">
    <w:abstractNumId w:val="1"/>
  </w:num>
  <w:num w:numId="5" w16cid:durableId="422729189">
    <w:abstractNumId w:val="7"/>
  </w:num>
  <w:num w:numId="6" w16cid:durableId="1055010046">
    <w:abstractNumId w:val="8"/>
  </w:num>
  <w:num w:numId="7" w16cid:durableId="437145927">
    <w:abstractNumId w:val="4"/>
  </w:num>
  <w:num w:numId="8" w16cid:durableId="525677849">
    <w:abstractNumId w:val="5"/>
  </w:num>
  <w:num w:numId="9" w16cid:durableId="675184428">
    <w:abstractNumId w:val="2"/>
  </w:num>
  <w:num w:numId="10" w16cid:durableId="1488352666">
    <w:abstractNumId w:val="0"/>
  </w:num>
  <w:num w:numId="11" w16cid:durableId="359281447">
    <w:abstractNumId w:val="9"/>
  </w:num>
  <w:num w:numId="12" w16cid:durableId="12336609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24"/>
    <w:rsid w:val="004836C7"/>
    <w:rsid w:val="00615AD1"/>
    <w:rsid w:val="00CF6C23"/>
    <w:rsid w:val="00EF4BE7"/>
    <w:rsid w:val="00F32188"/>
    <w:rsid w:val="00FD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5FA2F"/>
  <w15:chartTrackingRefBased/>
  <w15:docId w15:val="{A160216A-FB92-4681-AEC7-B36253C5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10</Pages>
  <Words>1647</Words>
  <Characters>9392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</dc:creator>
  <cp:keywords/>
  <dc:description/>
  <cp:lastModifiedBy>KARTHIK S</cp:lastModifiedBy>
  <cp:revision>1</cp:revision>
  <dcterms:created xsi:type="dcterms:W3CDTF">2026-08-14T06:56:00Z</dcterms:created>
  <dcterms:modified xsi:type="dcterms:W3CDTF">2026-08-14T09:49:00Z</dcterms:modified>
</cp:coreProperties>
</file>