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6375" w14:textId="5B6599E9" w:rsidR="00F6141F" w:rsidRDefault="00F6141F" w:rsidP="00F6141F">
      <w:pPr>
        <w:rPr>
          <w:b/>
          <w:bCs/>
        </w:rPr>
      </w:pPr>
      <w:r w:rsidRPr="00F6141F">
        <w:rPr>
          <w:b/>
          <w:bCs/>
        </w:rPr>
        <w:t>Стиль написания кода</w:t>
      </w:r>
    </w:p>
    <w:p w14:paraId="63CE62FF" w14:textId="77777777" w:rsidR="007163DF" w:rsidRPr="00F6141F" w:rsidRDefault="007163DF" w:rsidP="00F6141F">
      <w:pPr>
        <w:rPr>
          <w:b/>
          <w:bCs/>
        </w:rPr>
      </w:pPr>
    </w:p>
    <w:p w14:paraId="11B44018" w14:textId="22064560" w:rsidR="00F6141F" w:rsidRPr="007163DF" w:rsidRDefault="007163DF" w:rsidP="00F6141F">
      <w:pPr>
        <w:rPr>
          <w:b/>
          <w:bCs/>
        </w:rPr>
      </w:pPr>
      <w:r w:rsidRPr="007163DF">
        <w:rPr>
          <w:b/>
          <w:bCs/>
        </w:rPr>
        <w:t>Переменные:</w:t>
      </w:r>
    </w:p>
    <w:p w14:paraId="4B0BA239" w14:textId="3C21C287" w:rsidR="00F6141F" w:rsidRDefault="00F6141F" w:rsidP="007163DF">
      <w:pPr>
        <w:pStyle w:val="a4"/>
        <w:numPr>
          <w:ilvl w:val="0"/>
          <w:numId w:val="3"/>
        </w:numPr>
      </w:pPr>
      <w:r>
        <w:t xml:space="preserve">Названия переменных должны быть оформлены в стиле </w:t>
      </w:r>
      <w:proofErr w:type="spellStart"/>
      <w:r w:rsidR="009360BD">
        <w:t>с</w:t>
      </w:r>
      <w:r>
        <w:t>amelCase</w:t>
      </w:r>
      <w:proofErr w:type="spellEnd"/>
      <w:r w:rsidR="007163DF">
        <w:t>.</w:t>
      </w:r>
    </w:p>
    <w:p w14:paraId="433B7789" w14:textId="79E8DECB" w:rsidR="007163DF" w:rsidRDefault="007163DF" w:rsidP="007163DF">
      <w:pPr>
        <w:pStyle w:val="a4"/>
        <w:numPr>
          <w:ilvl w:val="0"/>
          <w:numId w:val="3"/>
        </w:numPr>
      </w:pPr>
      <w:r>
        <w:t>Глобальные и локальные переменные должны иметь разные названия.</w:t>
      </w:r>
    </w:p>
    <w:p w14:paraId="75B80655" w14:textId="0745EEB1" w:rsidR="007163DF" w:rsidRDefault="007163DF" w:rsidP="007163DF">
      <w:pPr>
        <w:pStyle w:val="a4"/>
        <w:numPr>
          <w:ilvl w:val="0"/>
          <w:numId w:val="3"/>
        </w:numPr>
        <w:rPr>
          <w:lang w:eastAsia="ru-RU"/>
        </w:rPr>
      </w:pPr>
      <w:r w:rsidRPr="00B70525">
        <w:rPr>
          <w:lang w:eastAsia="ru-RU"/>
        </w:rPr>
        <w:t>Инициализировать переменные непосредственно перед их использованием</w:t>
      </w:r>
      <w:r>
        <w:rPr>
          <w:lang w:eastAsia="ru-RU"/>
        </w:rPr>
        <w:t>.</w:t>
      </w:r>
    </w:p>
    <w:p w14:paraId="0D86DDC8" w14:textId="57789AE5" w:rsidR="007163DF" w:rsidRPr="007163DF" w:rsidRDefault="007163DF" w:rsidP="007163DF">
      <w:pPr>
        <w:pStyle w:val="a4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7163DF">
        <w:rPr>
          <w:rFonts w:cstheme="minorHAnsi"/>
          <w:color w:val="111111"/>
          <w:shd w:val="clear" w:color="auto" w:fill="FFFFFF"/>
        </w:rPr>
        <w:t>Не должно быть неиспользуемых «брошенных» переменных и параметров.</w:t>
      </w:r>
    </w:p>
    <w:p w14:paraId="64DD0147" w14:textId="5D0A5E60" w:rsidR="007163DF" w:rsidRPr="007163DF" w:rsidRDefault="007163DF" w:rsidP="007163DF">
      <w:pPr>
        <w:pStyle w:val="a4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7163DF">
        <w:rPr>
          <w:rFonts w:cstheme="minorHAnsi"/>
          <w:color w:val="111111"/>
          <w:shd w:val="clear" w:color="auto" w:fill="FFFFFF"/>
        </w:rPr>
        <w:t>Все переменные должны иметь названия, однозначно определяющие их функциональность.</w:t>
      </w:r>
    </w:p>
    <w:p w14:paraId="71D37B83" w14:textId="13421372" w:rsidR="007163DF" w:rsidRPr="007163DF" w:rsidRDefault="007163DF" w:rsidP="007163DF">
      <w:pPr>
        <w:pStyle w:val="a4"/>
        <w:numPr>
          <w:ilvl w:val="0"/>
          <w:numId w:val="3"/>
        </w:numPr>
        <w:rPr>
          <w:shd w:val="clear" w:color="auto" w:fill="FFFFFF"/>
        </w:rPr>
      </w:pPr>
      <w:r w:rsidRPr="007163DF">
        <w:rPr>
          <w:shd w:val="clear" w:color="auto" w:fill="FFFFFF"/>
        </w:rPr>
        <w:t>Избегать аббревиатур и неочевидных сокращений.</w:t>
      </w:r>
    </w:p>
    <w:p w14:paraId="09274980" w14:textId="77777777" w:rsidR="007163DF" w:rsidRDefault="007163DF" w:rsidP="00F6141F"/>
    <w:p w14:paraId="0E576455" w14:textId="46E7D194" w:rsidR="007163DF" w:rsidRPr="007163DF" w:rsidRDefault="007163DF" w:rsidP="00F6141F">
      <w:pPr>
        <w:rPr>
          <w:b/>
          <w:bCs/>
        </w:rPr>
      </w:pPr>
      <w:r w:rsidRPr="007163DF">
        <w:rPr>
          <w:b/>
          <w:bCs/>
        </w:rPr>
        <w:t>Методы/функции:</w:t>
      </w:r>
    </w:p>
    <w:p w14:paraId="1ED3D870" w14:textId="46600264" w:rsidR="007163DF" w:rsidRDefault="00F6141F" w:rsidP="007163DF">
      <w:pPr>
        <w:pStyle w:val="a4"/>
        <w:numPr>
          <w:ilvl w:val="0"/>
          <w:numId w:val="4"/>
        </w:numPr>
      </w:pPr>
      <w:r>
        <w:t xml:space="preserve">Следует использовать парные антонимы для методов, выполняющих парные (противоположные) действия: </w:t>
      </w:r>
      <w:proofErr w:type="spellStart"/>
      <w:r>
        <w:t>open</w:t>
      </w:r>
      <w:proofErr w:type="spellEnd"/>
      <w:r>
        <w:t>/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show</w:t>
      </w:r>
      <w:proofErr w:type="spellEnd"/>
      <w:r>
        <w:t>/</w:t>
      </w:r>
      <w:proofErr w:type="spellStart"/>
      <w:r>
        <w:t>hide</w:t>
      </w:r>
      <w:proofErr w:type="spellEnd"/>
      <w:r>
        <w:t xml:space="preserve">, </w:t>
      </w: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>/</w:t>
      </w:r>
      <w:proofErr w:type="spellStart"/>
      <w:r>
        <w:t>delete</w:t>
      </w:r>
      <w:proofErr w:type="spellEnd"/>
      <w:r>
        <w:t>.</w:t>
      </w:r>
    </w:p>
    <w:p w14:paraId="0FF3BD2E" w14:textId="77777777" w:rsidR="007163DF" w:rsidRDefault="00F6141F" w:rsidP="007163DF">
      <w:pPr>
        <w:pStyle w:val="a4"/>
        <w:numPr>
          <w:ilvl w:val="0"/>
          <w:numId w:val="4"/>
        </w:numPr>
      </w:pPr>
      <w:r>
        <w:t>Для описания одинаковых действий следует использовать одинаковые слова, их значения должны быть записаны в отдельном документе.</w:t>
      </w:r>
    </w:p>
    <w:p w14:paraId="14AD4802" w14:textId="77777777" w:rsidR="007163DF" w:rsidRDefault="007163DF" w:rsidP="007163DF">
      <w:pPr>
        <w:pStyle w:val="a4"/>
        <w:numPr>
          <w:ilvl w:val="0"/>
          <w:numId w:val="4"/>
        </w:numPr>
      </w:pPr>
      <w:r>
        <w:t>Для методов добавить комментарии на русском языке с описанием принципов их работы.</w:t>
      </w:r>
    </w:p>
    <w:p w14:paraId="502D6577" w14:textId="79D6CE58" w:rsidR="007163DF" w:rsidRDefault="007163DF" w:rsidP="007163DF">
      <w:pPr>
        <w:pStyle w:val="a4"/>
        <w:numPr>
          <w:ilvl w:val="0"/>
          <w:numId w:val="4"/>
        </w:numPr>
      </w:pPr>
      <w:r>
        <w:t>Метод не должен изменять глобальные переменные.</w:t>
      </w:r>
    </w:p>
    <w:p w14:paraId="789A56ED" w14:textId="459D5887" w:rsidR="007163DF" w:rsidRDefault="007163DF" w:rsidP="007163DF">
      <w:pPr>
        <w:pStyle w:val="a4"/>
        <w:numPr>
          <w:ilvl w:val="0"/>
          <w:numId w:val="4"/>
        </w:numPr>
      </w:pPr>
      <w:r>
        <w:t>Метод не должен иметь больше 7 параметров.</w:t>
      </w:r>
    </w:p>
    <w:p w14:paraId="56F84AF1" w14:textId="68F0B429" w:rsidR="007163DF" w:rsidRPr="007163DF" w:rsidRDefault="007163DF" w:rsidP="007163DF">
      <w:pPr>
        <w:pStyle w:val="a4"/>
        <w:numPr>
          <w:ilvl w:val="0"/>
          <w:numId w:val="4"/>
        </w:numPr>
        <w:rPr>
          <w:rFonts w:cstheme="minorHAnsi"/>
          <w:color w:val="111111"/>
          <w:shd w:val="clear" w:color="auto" w:fill="FFFFFF"/>
        </w:rPr>
      </w:pPr>
      <w:r w:rsidRPr="007163DF">
        <w:rPr>
          <w:rFonts w:cstheme="minorHAnsi"/>
          <w:color w:val="111111"/>
          <w:shd w:val="clear" w:color="auto" w:fill="FFFFFF"/>
        </w:rPr>
        <w:t>Между методами должно быть расстояние в две пустые строки.</w:t>
      </w:r>
    </w:p>
    <w:p w14:paraId="753C6820" w14:textId="5134A6C3" w:rsidR="007163DF" w:rsidRPr="007163DF" w:rsidRDefault="007163DF" w:rsidP="007163DF">
      <w:pPr>
        <w:pStyle w:val="a4"/>
        <w:numPr>
          <w:ilvl w:val="0"/>
          <w:numId w:val="4"/>
        </w:numPr>
        <w:rPr>
          <w:shd w:val="clear" w:color="auto" w:fill="FFFFFF"/>
        </w:rPr>
      </w:pPr>
      <w:r w:rsidRPr="007163DF">
        <w:rPr>
          <w:shd w:val="clear" w:color="auto" w:fill="FFFFFF"/>
        </w:rPr>
        <w:t>Избегать аббревиатур и неочевидных сокращений.</w:t>
      </w:r>
    </w:p>
    <w:p w14:paraId="4059FAD3" w14:textId="77777777" w:rsidR="007163DF" w:rsidRDefault="007163DF" w:rsidP="007163DF"/>
    <w:p w14:paraId="0B9CAD88" w14:textId="14B9FF1E" w:rsidR="007163DF" w:rsidRPr="007163DF" w:rsidRDefault="007163DF" w:rsidP="00F6141F">
      <w:pPr>
        <w:rPr>
          <w:b/>
          <w:bCs/>
        </w:rPr>
      </w:pPr>
      <w:r w:rsidRPr="007163DF">
        <w:rPr>
          <w:b/>
          <w:bCs/>
        </w:rPr>
        <w:t>Функциональность кода:</w:t>
      </w:r>
    </w:p>
    <w:p w14:paraId="01C82432" w14:textId="3C665EB0" w:rsidR="00F6141F" w:rsidRDefault="00F6141F" w:rsidP="007163DF">
      <w:pPr>
        <w:pStyle w:val="a4"/>
        <w:numPr>
          <w:ilvl w:val="0"/>
          <w:numId w:val="5"/>
        </w:numPr>
      </w:pPr>
      <w:r>
        <w:t>Для передачи данных фронт-сервер договориться о передаваемых полях/ключах и использовать</w:t>
      </w:r>
      <w:r w:rsidR="007163DF">
        <w:t xml:space="preserve"> несложные и понятные слова.</w:t>
      </w:r>
    </w:p>
    <w:p w14:paraId="671F811B" w14:textId="0AE1458F" w:rsidR="00F6141F" w:rsidRDefault="00F6141F" w:rsidP="007163DF">
      <w:pPr>
        <w:pStyle w:val="a4"/>
        <w:numPr>
          <w:ilvl w:val="0"/>
          <w:numId w:val="5"/>
        </w:numPr>
      </w:pPr>
      <w:r>
        <w:t xml:space="preserve">Длина строки не должна превышать двух </w:t>
      </w:r>
      <w:proofErr w:type="spellStart"/>
      <w:r>
        <w:t>прокрутов</w:t>
      </w:r>
      <w:proofErr w:type="spellEnd"/>
      <w:r>
        <w:t xml:space="preserve"> экрана.</w:t>
      </w:r>
    </w:p>
    <w:p w14:paraId="7F363738" w14:textId="0AC00016" w:rsidR="00B70525" w:rsidRDefault="00B70525" w:rsidP="007163DF">
      <w:pPr>
        <w:pStyle w:val="a4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Отступы должны иметь длину в 4 пробела.</w:t>
      </w:r>
    </w:p>
    <w:p w14:paraId="26159690" w14:textId="69221E69" w:rsidR="00F6141F" w:rsidRPr="007163DF" w:rsidRDefault="00F6141F" w:rsidP="007163DF">
      <w:pPr>
        <w:pStyle w:val="a4"/>
        <w:numPr>
          <w:ilvl w:val="0"/>
          <w:numId w:val="5"/>
        </w:numPr>
        <w:rPr>
          <w:rFonts w:cstheme="minorHAnsi"/>
          <w:color w:val="111111"/>
          <w:shd w:val="clear" w:color="auto" w:fill="FFFFFF"/>
        </w:rPr>
      </w:pPr>
      <w:r w:rsidRPr="007163DF">
        <w:rPr>
          <w:rFonts w:cstheme="minorHAnsi"/>
          <w:color w:val="111111"/>
          <w:shd w:val="clear" w:color="auto" w:fill="FFFFFF"/>
        </w:rPr>
        <w:t>Следует избегать повторения кода.</w:t>
      </w:r>
    </w:p>
    <w:p w14:paraId="11081E83" w14:textId="09F70518" w:rsidR="00F6141F" w:rsidRPr="007163DF" w:rsidRDefault="00F6141F" w:rsidP="007163DF">
      <w:pPr>
        <w:pStyle w:val="a4"/>
        <w:numPr>
          <w:ilvl w:val="0"/>
          <w:numId w:val="5"/>
        </w:numPr>
        <w:rPr>
          <w:rFonts w:cstheme="minorHAnsi"/>
          <w:color w:val="111111"/>
          <w:shd w:val="clear" w:color="auto" w:fill="FFFFFF"/>
        </w:rPr>
      </w:pPr>
      <w:r w:rsidRPr="007163DF">
        <w:rPr>
          <w:rFonts w:cstheme="minorHAnsi"/>
          <w:color w:val="111111"/>
          <w:shd w:val="clear" w:color="auto" w:fill="FFFFFF"/>
        </w:rPr>
        <w:t>Перебор нескольких объектов, имеющих один и тот же селектор, осуществляется наиболее оптимальным способом (функциональное программирование)</w:t>
      </w:r>
      <w:r w:rsidR="007163DF" w:rsidRPr="007163DF">
        <w:rPr>
          <w:rFonts w:cstheme="minorHAnsi"/>
          <w:color w:val="111111"/>
          <w:shd w:val="clear" w:color="auto" w:fill="FFFFFF"/>
        </w:rPr>
        <w:t>.</w:t>
      </w:r>
    </w:p>
    <w:p w14:paraId="6982B02C" w14:textId="0821CEA5" w:rsidR="00F6141F" w:rsidRPr="00F6141F" w:rsidRDefault="00F6141F" w:rsidP="007163DF">
      <w:pPr>
        <w:pStyle w:val="a4"/>
        <w:numPr>
          <w:ilvl w:val="0"/>
          <w:numId w:val="5"/>
        </w:numPr>
        <w:rPr>
          <w:lang w:eastAsia="ru-RU"/>
        </w:rPr>
      </w:pPr>
      <w:r w:rsidRPr="00F6141F">
        <w:rPr>
          <w:lang w:eastAsia="ru-RU"/>
        </w:rPr>
        <w:t>Располагать команды</w:t>
      </w:r>
      <w:r>
        <w:rPr>
          <w:lang w:eastAsia="ru-RU"/>
        </w:rPr>
        <w:t>,</w:t>
      </w:r>
      <w:r w:rsidRPr="00F6141F">
        <w:rPr>
          <w:lang w:eastAsia="ru-RU"/>
        </w:rPr>
        <w:t xml:space="preserve"> использующие одну и ту</w:t>
      </w:r>
      <w:r>
        <w:rPr>
          <w:lang w:eastAsia="ru-RU"/>
        </w:rPr>
        <w:t xml:space="preserve"> </w:t>
      </w:r>
      <w:r w:rsidRPr="00F6141F">
        <w:rPr>
          <w:lang w:eastAsia="ru-RU"/>
        </w:rPr>
        <w:t>же переменную</w:t>
      </w:r>
      <w:r w:rsidR="00B70525">
        <w:rPr>
          <w:lang w:eastAsia="ru-RU"/>
        </w:rPr>
        <w:t>,</w:t>
      </w:r>
      <w:r w:rsidRPr="00F6141F">
        <w:rPr>
          <w:lang w:eastAsia="ru-RU"/>
        </w:rPr>
        <w:t xml:space="preserve"> как можно</w:t>
      </w:r>
      <w:r w:rsidRPr="00F6141F">
        <w:rPr>
          <w:lang w:eastAsia="ru-RU"/>
        </w:rPr>
        <w:br/>
        <w:t>ближе друг к другу.</w:t>
      </w:r>
    </w:p>
    <w:p w14:paraId="125C3143" w14:textId="1A2A1313" w:rsidR="007163DF" w:rsidRPr="00AA1EB5" w:rsidRDefault="00B70525" w:rsidP="00F6141F">
      <w:pPr>
        <w:pStyle w:val="a4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7163DF">
        <w:rPr>
          <w:rFonts w:cstheme="minorHAnsi"/>
          <w:shd w:val="clear" w:color="auto" w:fill="FFFFFF"/>
        </w:rPr>
        <w:t>Код, относящийся к одному и тому же элементу в проекте, должен находиться в одном месте.</w:t>
      </w:r>
    </w:p>
    <w:p w14:paraId="1FEE14E5" w14:textId="77777777" w:rsidR="00F6141F" w:rsidRPr="00F6141F" w:rsidRDefault="00F6141F" w:rsidP="00F6141F">
      <w:pPr>
        <w:rPr>
          <w:rFonts w:cstheme="minorHAnsi"/>
          <w:color w:val="111111"/>
          <w:shd w:val="clear" w:color="auto" w:fill="FFFFFF"/>
        </w:rPr>
      </w:pPr>
    </w:p>
    <w:p w14:paraId="62CFE4D3" w14:textId="77777777" w:rsidR="00F6141F" w:rsidRDefault="00F6141F" w:rsidP="00F6141F">
      <w:pPr>
        <w:rPr>
          <w:rFonts w:ascii="Arial" w:hAnsi="Arial" w:cs="Arial"/>
          <w:color w:val="111111"/>
          <w:shd w:val="clear" w:color="auto" w:fill="FFFFFF"/>
        </w:rPr>
      </w:pPr>
    </w:p>
    <w:p w14:paraId="63E35DC2" w14:textId="77777777" w:rsidR="00F6141F" w:rsidRDefault="00F6141F" w:rsidP="00F6141F"/>
    <w:p w14:paraId="5768C164" w14:textId="77777777" w:rsidR="00F6141F" w:rsidRDefault="00F6141F" w:rsidP="00F6141F"/>
    <w:p w14:paraId="1CBCFC5C" w14:textId="77777777" w:rsidR="00F6141F" w:rsidRPr="00F6141F" w:rsidRDefault="00F6141F" w:rsidP="00F6141F"/>
    <w:sectPr w:rsidR="00F6141F" w:rsidRPr="00F6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1B4"/>
    <w:multiLevelType w:val="hybridMultilevel"/>
    <w:tmpl w:val="78AC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42CC"/>
    <w:multiLevelType w:val="hybridMultilevel"/>
    <w:tmpl w:val="1EEA4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64A3"/>
    <w:multiLevelType w:val="hybridMultilevel"/>
    <w:tmpl w:val="06181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D537E"/>
    <w:multiLevelType w:val="hybridMultilevel"/>
    <w:tmpl w:val="C5D28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677F7"/>
    <w:multiLevelType w:val="multilevel"/>
    <w:tmpl w:val="0AEE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29341F"/>
    <w:multiLevelType w:val="multilevel"/>
    <w:tmpl w:val="900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744A62"/>
    <w:multiLevelType w:val="hybridMultilevel"/>
    <w:tmpl w:val="BED4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8"/>
    <w:multiLevelType w:val="hybridMultilevel"/>
    <w:tmpl w:val="BE06A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6563">
    <w:abstractNumId w:val="5"/>
  </w:num>
  <w:num w:numId="2" w16cid:durableId="1251817769">
    <w:abstractNumId w:val="4"/>
  </w:num>
  <w:num w:numId="3" w16cid:durableId="1117985180">
    <w:abstractNumId w:val="2"/>
  </w:num>
  <w:num w:numId="4" w16cid:durableId="925962320">
    <w:abstractNumId w:val="7"/>
  </w:num>
  <w:num w:numId="5" w16cid:durableId="1327779537">
    <w:abstractNumId w:val="6"/>
  </w:num>
  <w:num w:numId="6" w16cid:durableId="583807924">
    <w:abstractNumId w:val="0"/>
  </w:num>
  <w:num w:numId="7" w16cid:durableId="448399887">
    <w:abstractNumId w:val="1"/>
  </w:num>
  <w:num w:numId="8" w16cid:durableId="493649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36"/>
    <w:rsid w:val="000C51F5"/>
    <w:rsid w:val="00137B52"/>
    <w:rsid w:val="001B0516"/>
    <w:rsid w:val="005A24B2"/>
    <w:rsid w:val="007163DF"/>
    <w:rsid w:val="00781036"/>
    <w:rsid w:val="008108CA"/>
    <w:rsid w:val="009360BD"/>
    <w:rsid w:val="00AA1EB5"/>
    <w:rsid w:val="00B70525"/>
    <w:rsid w:val="00D03F19"/>
    <w:rsid w:val="00F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B03E4"/>
  <w15:chartTrackingRefBased/>
  <w15:docId w15:val="{760FC1E3-676B-BE43-B90D-7EAE9198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7</cp:revision>
  <dcterms:created xsi:type="dcterms:W3CDTF">2023-03-01T10:10:00Z</dcterms:created>
  <dcterms:modified xsi:type="dcterms:W3CDTF">2023-03-03T17:43:00Z</dcterms:modified>
</cp:coreProperties>
</file>