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EA01C" w14:textId="77777777" w:rsidR="006D79A7" w:rsidRDefault="006D79A7" w:rsidP="006D79A7">
      <w:pPr>
        <w:jc w:val="center"/>
        <w:rPr>
          <w:b/>
          <w:bCs/>
          <w:lang w:val="es-ES"/>
        </w:rPr>
      </w:pPr>
      <w:bookmarkStart w:id="0" w:name="_Hlk180870112"/>
      <w:r w:rsidRPr="00EE5D89">
        <w:rPr>
          <w:b/>
          <w:bCs/>
          <w:lang w:val="es-ES"/>
        </w:rPr>
        <w:t xml:space="preserve">Ejercicio Individual Proyecto Yo quiero otro </w:t>
      </w:r>
      <w:r>
        <w:rPr>
          <w:b/>
          <w:bCs/>
          <w:lang w:val="es-ES"/>
        </w:rPr>
        <w:t>M</w:t>
      </w:r>
      <w:r w:rsidRPr="00EE5D89">
        <w:rPr>
          <w:b/>
          <w:bCs/>
          <w:lang w:val="es-ES"/>
        </w:rPr>
        <w:t>undo</w:t>
      </w:r>
    </w:p>
    <w:p w14:paraId="29A3BC79" w14:textId="29C8215A" w:rsidR="006D79A7" w:rsidRDefault="006D79A7" w:rsidP="006D79A7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 Crear base de datos y </w:t>
      </w:r>
      <w:r w:rsidR="00BD4EE7">
        <w:rPr>
          <w:b/>
          <w:bCs/>
          <w:lang w:val="es-ES"/>
        </w:rPr>
        <w:t>C</w:t>
      </w:r>
      <w:r>
        <w:rPr>
          <w:b/>
          <w:bCs/>
          <w:lang w:val="es-ES"/>
        </w:rPr>
        <w:t xml:space="preserve">onsultar </w:t>
      </w:r>
      <w:r w:rsidR="00BD4EE7">
        <w:rPr>
          <w:b/>
          <w:bCs/>
          <w:lang w:val="es-ES"/>
        </w:rPr>
        <w:t>base de datos</w:t>
      </w:r>
      <w:r w:rsidR="00BD4EE7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sakila</w:t>
      </w:r>
    </w:p>
    <w:p w14:paraId="392D03DC" w14:textId="77777777" w:rsidR="00770BC2" w:rsidRDefault="00770BC2" w:rsidP="00770BC2">
      <w:pPr>
        <w:jc w:val="both"/>
        <w:rPr>
          <w:lang w:val="es-ES"/>
        </w:rPr>
      </w:pPr>
      <w:r>
        <w:rPr>
          <w:lang w:val="es-ES"/>
        </w:rPr>
        <w:t>Repositorio GitHub:</w:t>
      </w:r>
    </w:p>
    <w:p w14:paraId="525EA43A" w14:textId="23E714B2" w:rsidR="009F7A45" w:rsidRDefault="009F7A45" w:rsidP="009F7A45">
      <w:hyperlink r:id="rId6" w:history="1">
        <w:r w:rsidRPr="009F7A45">
          <w:rPr>
            <w:rStyle w:val="Hipervnculo"/>
          </w:rPr>
          <w:t>https://github.com/KathyAlde21/ejerciciosIndividualesAppMoviles/tree/master/src/Modulo_3/ejercicioIndividual1</w:t>
        </w:r>
      </w:hyperlink>
    </w:p>
    <w:p w14:paraId="3CDC9863" w14:textId="77777777" w:rsidR="009F7A45" w:rsidRDefault="009F7A45" w:rsidP="00770BC2">
      <w:pPr>
        <w:jc w:val="both"/>
        <w:rPr>
          <w:lang w:val="es-ES"/>
        </w:rPr>
      </w:pPr>
    </w:p>
    <w:p w14:paraId="203892DB" w14:textId="7456B14C" w:rsidR="00770BC2" w:rsidRPr="00EE5D89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t>4.- La socia de tu proyecto quiere realizar capacitaciones para los futuros usuarios de tu aplicación. Para</w:t>
      </w:r>
      <w:r>
        <w:rPr>
          <w:lang w:val="es-ES"/>
        </w:rPr>
        <w:t xml:space="preserve"> </w:t>
      </w:r>
      <w:r w:rsidRPr="00EE5D89">
        <w:rPr>
          <w:lang w:val="es-ES"/>
        </w:rPr>
        <w:t>no perder contacto con los futuros usuarios, te pide que elabores una base de datos con los asistentes a</w:t>
      </w:r>
      <w:r>
        <w:rPr>
          <w:lang w:val="es-ES"/>
        </w:rPr>
        <w:t xml:space="preserve"> </w:t>
      </w:r>
      <w:r w:rsidRPr="00EE5D89">
        <w:rPr>
          <w:lang w:val="es-ES"/>
        </w:rPr>
        <w:t>las capacitaciones.</w:t>
      </w:r>
      <w:r w:rsidR="00551DB5">
        <w:rPr>
          <w:lang w:val="es-ES"/>
        </w:rPr>
        <w:t xml:space="preserve"> Crear e ingresar </w:t>
      </w:r>
      <w:r w:rsidR="00551DB5" w:rsidRPr="00EE5D89">
        <w:rPr>
          <w:lang w:val="es-ES"/>
        </w:rPr>
        <w:t>diez registros a cada tabla.</w:t>
      </w:r>
    </w:p>
    <w:p w14:paraId="3EB76DD5" w14:textId="77777777" w:rsidR="00770BC2" w:rsidRPr="00EE5D89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t>OPERADORES: RUN (*), nombre, apellido, dirección, correo electrónico</w:t>
      </w:r>
    </w:p>
    <w:p w14:paraId="1DFD5F45" w14:textId="77777777" w:rsidR="00770BC2" w:rsidRPr="00EE5D89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t>USUARIOS: id coder (*), nombre, apellido, correo electrónico, teléfono</w:t>
      </w:r>
    </w:p>
    <w:p w14:paraId="1C3C9A35" w14:textId="77777777" w:rsidR="00770BC2" w:rsidRPr="00EE5D89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t>CAPACITACION: código curso (*), nombre, horario</w:t>
      </w:r>
    </w:p>
    <w:p w14:paraId="33EE44BB" w14:textId="1D7C615A" w:rsidR="000876B7" w:rsidRDefault="000876B7" w:rsidP="00770BC2">
      <w:pPr>
        <w:jc w:val="both"/>
        <w:rPr>
          <w:lang w:val="es-ES"/>
        </w:rPr>
      </w:pPr>
      <w:r w:rsidRPr="000876B7">
        <w:rPr>
          <w:lang w:val="es-ES"/>
        </w:rPr>
        <w:drawing>
          <wp:inline distT="0" distB="0" distL="0" distR="0" wp14:anchorId="47AF82FA" wp14:editId="3B166484">
            <wp:extent cx="5612130" cy="5004435"/>
            <wp:effectExtent l="0" t="0" r="7620" b="5715"/>
            <wp:docPr id="2359538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38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3A4E" w14:textId="4DB26283" w:rsidR="00551DB5" w:rsidRDefault="00F919E3" w:rsidP="00770BC2">
      <w:pPr>
        <w:jc w:val="both"/>
        <w:rPr>
          <w:lang w:val="es-ES"/>
        </w:rPr>
      </w:pPr>
      <w:r>
        <w:rPr>
          <w:lang w:val="es-ES"/>
        </w:rPr>
        <w:lastRenderedPageBreak/>
        <w:t>Alimentando tabla:</w:t>
      </w:r>
    </w:p>
    <w:p w14:paraId="18CBB7B0" w14:textId="2794321C" w:rsidR="00F919E3" w:rsidRDefault="00F919E3" w:rsidP="00770BC2">
      <w:pPr>
        <w:jc w:val="both"/>
        <w:rPr>
          <w:lang w:val="es-ES"/>
        </w:rPr>
      </w:pPr>
      <w:r w:rsidRPr="00F919E3">
        <w:rPr>
          <w:lang w:val="es-ES"/>
        </w:rPr>
        <w:drawing>
          <wp:inline distT="0" distB="0" distL="0" distR="0" wp14:anchorId="7B532885" wp14:editId="3CCABF07">
            <wp:extent cx="5612130" cy="3542665"/>
            <wp:effectExtent l="0" t="0" r="7620" b="635"/>
            <wp:docPr id="116624376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3760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9849" w14:textId="77777777" w:rsidR="00F919E3" w:rsidRDefault="00F919E3" w:rsidP="00770BC2">
      <w:pPr>
        <w:jc w:val="both"/>
        <w:rPr>
          <w:lang w:val="es-ES"/>
        </w:rPr>
      </w:pPr>
    </w:p>
    <w:p w14:paraId="6D7F2254" w14:textId="151E9B1F" w:rsidR="00F919E3" w:rsidRDefault="00F919E3" w:rsidP="00770BC2">
      <w:pPr>
        <w:jc w:val="both"/>
        <w:rPr>
          <w:lang w:val="es-ES"/>
        </w:rPr>
      </w:pPr>
      <w:r w:rsidRPr="00F919E3">
        <w:rPr>
          <w:lang w:val="es-ES"/>
        </w:rPr>
        <w:drawing>
          <wp:inline distT="0" distB="0" distL="0" distR="0" wp14:anchorId="5231B72C" wp14:editId="2E42E1B5">
            <wp:extent cx="5612130" cy="3524885"/>
            <wp:effectExtent l="0" t="0" r="7620" b="0"/>
            <wp:docPr id="12194128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1284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784E" w14:textId="77777777" w:rsidR="00F919E3" w:rsidRDefault="00F919E3" w:rsidP="00770BC2">
      <w:pPr>
        <w:jc w:val="both"/>
        <w:rPr>
          <w:lang w:val="es-ES"/>
        </w:rPr>
      </w:pPr>
    </w:p>
    <w:p w14:paraId="32ADAB66" w14:textId="16FA78D0" w:rsidR="00F919E3" w:rsidRDefault="00F919E3" w:rsidP="00770BC2">
      <w:pPr>
        <w:jc w:val="both"/>
        <w:rPr>
          <w:lang w:val="es-ES"/>
        </w:rPr>
      </w:pPr>
      <w:r w:rsidRPr="00F919E3">
        <w:rPr>
          <w:lang w:val="es-ES"/>
        </w:rPr>
        <w:lastRenderedPageBreak/>
        <w:drawing>
          <wp:inline distT="0" distB="0" distL="0" distR="0" wp14:anchorId="21F992FD" wp14:editId="5112D125">
            <wp:extent cx="5612130" cy="3559810"/>
            <wp:effectExtent l="0" t="0" r="7620" b="2540"/>
            <wp:docPr id="17401918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91830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BED4" w14:textId="77777777" w:rsidR="00F919E3" w:rsidRDefault="00F919E3" w:rsidP="00770BC2">
      <w:pPr>
        <w:jc w:val="both"/>
        <w:rPr>
          <w:lang w:val="es-ES"/>
        </w:rPr>
      </w:pPr>
    </w:p>
    <w:p w14:paraId="2CC6107D" w14:textId="22962FCD" w:rsidR="00F919E3" w:rsidRPr="00EE5D89" w:rsidRDefault="00F919E3" w:rsidP="00770BC2">
      <w:pPr>
        <w:jc w:val="both"/>
        <w:rPr>
          <w:lang w:val="es-ES"/>
        </w:rPr>
      </w:pPr>
      <w:r w:rsidRPr="00F919E3">
        <w:rPr>
          <w:lang w:val="es-ES"/>
        </w:rPr>
        <w:drawing>
          <wp:inline distT="0" distB="0" distL="0" distR="0" wp14:anchorId="76B488FC" wp14:editId="3166B540">
            <wp:extent cx="5612130" cy="2362200"/>
            <wp:effectExtent l="0" t="0" r="7620" b="0"/>
            <wp:docPr id="5932012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012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996" w14:textId="77777777" w:rsidR="00770BC2" w:rsidRPr="00EE5D89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t>5.- Dentro de MySQL Workbench existe una base de pruebas llamada “sakila”, la cual almacena datos</w:t>
      </w:r>
      <w:r>
        <w:rPr>
          <w:lang w:val="es-ES"/>
        </w:rPr>
        <w:t xml:space="preserve"> </w:t>
      </w:r>
      <w:r w:rsidRPr="00EE5D89">
        <w:rPr>
          <w:lang w:val="es-ES"/>
        </w:rPr>
        <w:t>de arriendo de películas, junto con datos de las películas y actores.</w:t>
      </w:r>
    </w:p>
    <w:p w14:paraId="69C4F789" w14:textId="77777777" w:rsidR="00770BC2" w:rsidRPr="00EE5D89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t>Usando estos datos como referencia, conteste las siguientes preguntas:</w:t>
      </w:r>
    </w:p>
    <w:p w14:paraId="44593DE0" w14:textId="77777777" w:rsidR="00770BC2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t>¿Cuántas películas están registradas?</w:t>
      </w:r>
    </w:p>
    <w:p w14:paraId="091AD367" w14:textId="486E02E5" w:rsidR="00F919E3" w:rsidRDefault="00E82635" w:rsidP="00770BC2">
      <w:pPr>
        <w:jc w:val="both"/>
        <w:rPr>
          <w:lang w:val="es-ES"/>
        </w:rPr>
      </w:pPr>
      <w:r>
        <w:rPr>
          <w:lang w:val="es-ES"/>
        </w:rPr>
        <w:t>1.000</w:t>
      </w:r>
    </w:p>
    <w:p w14:paraId="7F4F1432" w14:textId="4B4F989B" w:rsidR="00E82635" w:rsidRPr="00EE5D89" w:rsidRDefault="00E82635" w:rsidP="00770BC2">
      <w:pPr>
        <w:jc w:val="both"/>
        <w:rPr>
          <w:lang w:val="es-ES"/>
        </w:rPr>
      </w:pPr>
      <w:r w:rsidRPr="00E82635">
        <w:rPr>
          <w:lang w:val="es-ES"/>
        </w:rPr>
        <w:lastRenderedPageBreak/>
        <w:drawing>
          <wp:inline distT="0" distB="0" distL="0" distR="0" wp14:anchorId="479E60FA" wp14:editId="63375841">
            <wp:extent cx="5612130" cy="3067050"/>
            <wp:effectExtent l="0" t="0" r="7620" b="0"/>
            <wp:docPr id="3038147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14780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2"/>
                    <a:srcRect b="27150"/>
                    <a:stretch/>
                  </pic:blipFill>
                  <pic:spPr bwMode="auto"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7A4ED" w14:textId="77777777" w:rsidR="00770BC2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t>¿Cuántos clientes existen en la base de datos?</w:t>
      </w:r>
    </w:p>
    <w:p w14:paraId="014A5361" w14:textId="5AB88949" w:rsidR="00F919E3" w:rsidRDefault="00E82635" w:rsidP="00770BC2">
      <w:pPr>
        <w:jc w:val="both"/>
        <w:rPr>
          <w:lang w:val="es-ES"/>
        </w:rPr>
      </w:pPr>
      <w:r>
        <w:rPr>
          <w:lang w:val="es-ES"/>
        </w:rPr>
        <w:t>599</w:t>
      </w:r>
    </w:p>
    <w:p w14:paraId="29E8EC6A" w14:textId="1AA626A7" w:rsidR="00E82635" w:rsidRDefault="00E82635" w:rsidP="00770BC2">
      <w:pPr>
        <w:jc w:val="both"/>
        <w:rPr>
          <w:lang w:val="es-ES"/>
        </w:rPr>
      </w:pPr>
      <w:r w:rsidRPr="00E82635">
        <w:rPr>
          <w:lang w:val="es-ES"/>
        </w:rPr>
        <w:drawing>
          <wp:inline distT="0" distB="0" distL="0" distR="0" wp14:anchorId="7325A49D" wp14:editId="73A5DBDA">
            <wp:extent cx="5612130" cy="3902710"/>
            <wp:effectExtent l="0" t="0" r="7620" b="2540"/>
            <wp:docPr id="3917573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5735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355B" w14:textId="77777777" w:rsidR="00E82635" w:rsidRDefault="00E82635" w:rsidP="00770BC2">
      <w:pPr>
        <w:jc w:val="both"/>
        <w:rPr>
          <w:lang w:val="es-ES"/>
        </w:rPr>
      </w:pPr>
    </w:p>
    <w:p w14:paraId="4A61F43D" w14:textId="77777777" w:rsidR="00E82635" w:rsidRPr="00EE5D89" w:rsidRDefault="00E82635" w:rsidP="00770BC2">
      <w:pPr>
        <w:jc w:val="both"/>
        <w:rPr>
          <w:lang w:val="es-ES"/>
        </w:rPr>
      </w:pPr>
    </w:p>
    <w:p w14:paraId="7B2C3BC3" w14:textId="491F4794" w:rsidR="00E82635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lastRenderedPageBreak/>
        <w:t>¿Cuántos títulos existen en inventario?</w:t>
      </w:r>
      <w:r w:rsidR="003201AC">
        <w:rPr>
          <w:lang w:val="es-ES"/>
        </w:rPr>
        <w:t xml:space="preserve"> </w:t>
      </w:r>
      <w:r w:rsidR="006E0526">
        <w:rPr>
          <w:lang w:val="es-ES"/>
        </w:rPr>
        <w:t>4.581</w:t>
      </w:r>
    </w:p>
    <w:p w14:paraId="7A75C511" w14:textId="64F07152" w:rsidR="006E0526" w:rsidRPr="00EE5D89" w:rsidRDefault="00846B01" w:rsidP="00770BC2">
      <w:pPr>
        <w:jc w:val="both"/>
        <w:rPr>
          <w:lang w:val="es-ES"/>
        </w:rPr>
      </w:pPr>
      <w:r w:rsidRPr="00846B01">
        <w:rPr>
          <w:lang w:val="es-ES"/>
        </w:rPr>
        <w:drawing>
          <wp:inline distT="0" distB="0" distL="0" distR="0" wp14:anchorId="77385065" wp14:editId="08DDC808">
            <wp:extent cx="5612130" cy="3657600"/>
            <wp:effectExtent l="0" t="0" r="7620" b="0"/>
            <wp:docPr id="8107368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3680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4"/>
                    <a:srcRect b="5806"/>
                    <a:stretch/>
                  </pic:blipFill>
                  <pic:spPr bwMode="auto"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9EE8B" w14:textId="21A54FB8" w:rsidR="00E82635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t>¿Cuál es la película más arrendada?</w:t>
      </w:r>
      <w:r w:rsidR="003201AC">
        <w:rPr>
          <w:lang w:val="es-ES"/>
        </w:rPr>
        <w:t xml:space="preserve"> ZORRO ARK</w:t>
      </w:r>
    </w:p>
    <w:p w14:paraId="58E39E0E" w14:textId="35224A01" w:rsidR="003201AC" w:rsidRPr="00EE5D89" w:rsidRDefault="003201AC" w:rsidP="00770BC2">
      <w:pPr>
        <w:jc w:val="both"/>
        <w:rPr>
          <w:lang w:val="es-ES"/>
        </w:rPr>
      </w:pPr>
      <w:r w:rsidRPr="003201AC">
        <w:rPr>
          <w:lang w:val="es-ES"/>
        </w:rPr>
        <w:drawing>
          <wp:inline distT="0" distB="0" distL="0" distR="0" wp14:anchorId="7F7DE439" wp14:editId="7071EDD2">
            <wp:extent cx="5612130" cy="3784600"/>
            <wp:effectExtent l="0" t="0" r="7620" b="6350"/>
            <wp:docPr id="3075875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875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F5E4" w14:textId="77777777" w:rsidR="00770BC2" w:rsidRPr="00EE5D89" w:rsidRDefault="00770BC2" w:rsidP="00770BC2">
      <w:pPr>
        <w:jc w:val="both"/>
        <w:rPr>
          <w:lang w:val="es-ES"/>
        </w:rPr>
      </w:pPr>
      <w:r w:rsidRPr="00EE5D89">
        <w:rPr>
          <w:lang w:val="es-ES"/>
        </w:rPr>
        <w:lastRenderedPageBreak/>
        <w:t>5.- Luego de utilizar MySQL Workbench, indaguen en el uso de MySQL Shell. ¿Qué diferencias existen</w:t>
      </w:r>
      <w:r>
        <w:rPr>
          <w:lang w:val="es-ES"/>
        </w:rPr>
        <w:t xml:space="preserve"> </w:t>
      </w:r>
      <w:r w:rsidRPr="00EE5D89">
        <w:rPr>
          <w:lang w:val="es-ES"/>
        </w:rPr>
        <w:t>entre utilizar una u otra plataforma?</w:t>
      </w:r>
    </w:p>
    <w:p w14:paraId="616D4F3E" w14:textId="469CF22F" w:rsidR="00770BC2" w:rsidRDefault="00FF0B02" w:rsidP="00770BC2">
      <w:pPr>
        <w:rPr>
          <w:lang w:val="es-ES"/>
        </w:rPr>
      </w:pPr>
      <w:r w:rsidRPr="00FF0B02">
        <w:rPr>
          <w:lang w:val="es-ES"/>
        </w:rPr>
        <w:t>MySQL Workbench y MySQL Shell son herramientas de administración de bases de datos de MySQL, pero están orientadas a usos y funcionalidades diferentes.</w:t>
      </w:r>
    </w:p>
    <w:p w14:paraId="42C3FD14" w14:textId="787A21EB" w:rsidR="00FF0B02" w:rsidRPr="00770BC2" w:rsidRDefault="00FF0B02" w:rsidP="00770BC2">
      <w:pPr>
        <w:rPr>
          <w:lang w:val="es-ES"/>
        </w:rPr>
      </w:pPr>
      <w:r w:rsidRPr="00FF0B02">
        <w:rPr>
          <w:lang w:val="es-ES"/>
        </w:rPr>
        <w:t>MySQL Workbench</w:t>
      </w:r>
      <w:r>
        <w:rPr>
          <w:lang w:val="es-ES"/>
        </w:rPr>
        <w:t xml:space="preserve"> e</w:t>
      </w:r>
      <w:r w:rsidRPr="00FF0B02">
        <w:rPr>
          <w:lang w:val="es-ES"/>
        </w:rPr>
        <w:t>s una interfaz gráfica de usuario que permite a los usuarios interactuar con la base de datos de manera visual. Ideal para diseñar esquemas, realizar consultas y gestionar datos con un enfoque visual</w:t>
      </w:r>
      <w:r>
        <w:rPr>
          <w:lang w:val="es-ES"/>
        </w:rPr>
        <w:t xml:space="preserve">. Mientras que </w:t>
      </w:r>
      <w:r w:rsidRPr="00FF0B02">
        <w:rPr>
          <w:lang w:val="es-ES"/>
        </w:rPr>
        <w:t>MySQL Shell</w:t>
      </w:r>
      <w:r>
        <w:rPr>
          <w:lang w:val="es-ES"/>
        </w:rPr>
        <w:t xml:space="preserve"> e</w:t>
      </w:r>
      <w:r w:rsidRPr="00FF0B02">
        <w:rPr>
          <w:lang w:val="es-ES"/>
        </w:rPr>
        <w:t>s una interfaz de línea de comandos que ofrece un control más preciso y directo sobre la base de datos.</w:t>
      </w:r>
    </w:p>
    <w:bookmarkEnd w:id="0"/>
    <w:p w14:paraId="7BF2946D" w14:textId="77777777" w:rsidR="006D79A7" w:rsidRDefault="006D79A7"/>
    <w:sectPr w:rsidR="006D79A7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F1CFE" w14:textId="77777777" w:rsidR="004B1512" w:rsidRDefault="004B1512" w:rsidP="00364CD9">
      <w:pPr>
        <w:spacing w:after="0" w:line="240" w:lineRule="auto"/>
      </w:pPr>
      <w:r>
        <w:separator/>
      </w:r>
    </w:p>
  </w:endnote>
  <w:endnote w:type="continuationSeparator" w:id="0">
    <w:p w14:paraId="0AECF02C" w14:textId="77777777" w:rsidR="004B1512" w:rsidRDefault="004B1512" w:rsidP="0036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1779728"/>
      <w:docPartObj>
        <w:docPartGallery w:val="Page Numbers (Bottom of Page)"/>
        <w:docPartUnique/>
      </w:docPartObj>
    </w:sdtPr>
    <w:sdtContent>
      <w:p w14:paraId="7D19F88D" w14:textId="74B6DE69" w:rsidR="00364CD9" w:rsidRDefault="00364C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B532A" w14:textId="77777777" w:rsidR="00364CD9" w:rsidRDefault="00364C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969B2" w14:textId="77777777" w:rsidR="004B1512" w:rsidRDefault="004B1512" w:rsidP="00364CD9">
      <w:pPr>
        <w:spacing w:after="0" w:line="240" w:lineRule="auto"/>
      </w:pPr>
      <w:r>
        <w:separator/>
      </w:r>
    </w:p>
  </w:footnote>
  <w:footnote w:type="continuationSeparator" w:id="0">
    <w:p w14:paraId="6242AD0D" w14:textId="77777777" w:rsidR="004B1512" w:rsidRDefault="004B1512" w:rsidP="00364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A7"/>
    <w:rsid w:val="00002B5B"/>
    <w:rsid w:val="000876B7"/>
    <w:rsid w:val="00117632"/>
    <w:rsid w:val="0022085A"/>
    <w:rsid w:val="00226E68"/>
    <w:rsid w:val="003201AC"/>
    <w:rsid w:val="00364CD9"/>
    <w:rsid w:val="00465A40"/>
    <w:rsid w:val="004B1512"/>
    <w:rsid w:val="00551DB5"/>
    <w:rsid w:val="006D79A7"/>
    <w:rsid w:val="006E0526"/>
    <w:rsid w:val="00770BC2"/>
    <w:rsid w:val="007A6252"/>
    <w:rsid w:val="00846B01"/>
    <w:rsid w:val="009F7A45"/>
    <w:rsid w:val="00A11F4F"/>
    <w:rsid w:val="00A17AAD"/>
    <w:rsid w:val="00BD4EE7"/>
    <w:rsid w:val="00E82635"/>
    <w:rsid w:val="00F919E3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AAE4"/>
  <w15:chartTrackingRefBased/>
  <w15:docId w15:val="{4AE1EC6B-919C-497B-A14F-C13D81E3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A7"/>
  </w:style>
  <w:style w:type="paragraph" w:styleId="Ttulo1">
    <w:name w:val="heading 1"/>
    <w:basedOn w:val="Normal"/>
    <w:next w:val="Normal"/>
    <w:link w:val="Ttulo1Car"/>
    <w:uiPriority w:val="9"/>
    <w:qFormat/>
    <w:rsid w:val="006D7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7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7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7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7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7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7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7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7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7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7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79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79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79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79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79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79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7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79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79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79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79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79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64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CD9"/>
  </w:style>
  <w:style w:type="paragraph" w:styleId="Piedepgina">
    <w:name w:val="footer"/>
    <w:basedOn w:val="Normal"/>
    <w:link w:val="PiedepginaCar"/>
    <w:uiPriority w:val="99"/>
    <w:unhideWhenUsed/>
    <w:rsid w:val="00364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CD9"/>
  </w:style>
  <w:style w:type="character" w:styleId="Hipervnculo">
    <w:name w:val="Hyperlink"/>
    <w:basedOn w:val="Fuentedeprrafopredeter"/>
    <w:uiPriority w:val="99"/>
    <w:unhideWhenUsed/>
    <w:rsid w:val="009F7A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KathyAlde21/ejerciciosIndividualesAppMoviles/tree/master/src/Modulo_3/ejercicioIndividual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Alderete Gomez</dc:creator>
  <cp:keywords/>
  <dc:description/>
  <cp:lastModifiedBy>Katherine Alderete Gomez</cp:lastModifiedBy>
  <cp:revision>8</cp:revision>
  <dcterms:created xsi:type="dcterms:W3CDTF">2024-10-27T02:10:00Z</dcterms:created>
  <dcterms:modified xsi:type="dcterms:W3CDTF">2024-10-27T05:11:00Z</dcterms:modified>
</cp:coreProperties>
</file>