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4950" w14:textId="4AC3A962" w:rsidR="00731569" w:rsidRDefault="001B7153">
      <w:r>
        <w:t>Module 1 Challenge Kathy Parrott</w:t>
      </w:r>
    </w:p>
    <w:p w14:paraId="4957B108" w14:textId="77777777" w:rsidR="001B7153" w:rsidRDefault="001B7153"/>
    <w:p w14:paraId="2C7B01DC" w14:textId="77777777" w:rsidR="001B7153" w:rsidRDefault="001B7153" w:rsidP="001B7153">
      <w:pPr>
        <w:pStyle w:val="NormalWeb"/>
        <w:spacing w:before="150" w:beforeAutospacing="0" w:after="0" w:afterAutospacing="0"/>
        <w:rPr>
          <w:rFonts w:ascii="Roboto" w:hAnsi="Roboto"/>
          <w:color w:val="2B2B2B"/>
          <w:sz w:val="30"/>
          <w:szCs w:val="30"/>
        </w:rPr>
      </w:pPr>
      <w:r>
        <w:rPr>
          <w:rFonts w:ascii="Roboto" w:hAnsi="Roboto"/>
          <w:color w:val="2B2B2B"/>
          <w:sz w:val="30"/>
          <w:szCs w:val="30"/>
        </w:rPr>
        <w:t>Create a report in Microsoft Word, and answer the following questions:</w:t>
      </w:r>
    </w:p>
    <w:p w14:paraId="0603149D" w14:textId="77777777" w:rsidR="001B7153" w:rsidRPr="001B7153" w:rsidRDefault="001B7153" w:rsidP="001B7153">
      <w:pPr>
        <w:pStyle w:val="NormalWeb"/>
        <w:numPr>
          <w:ilvl w:val="0"/>
          <w:numId w:val="1"/>
        </w:numPr>
        <w:spacing w:before="150" w:beforeAutospacing="0" w:after="0" w:afterAutospacing="0" w:line="360" w:lineRule="atLeast"/>
        <w:rPr>
          <w:rFonts w:ascii="Roboto" w:hAnsi="Roboto"/>
          <w:color w:val="00B0F0"/>
          <w:sz w:val="30"/>
          <w:szCs w:val="30"/>
        </w:rPr>
      </w:pPr>
      <w:r w:rsidRPr="001B7153">
        <w:rPr>
          <w:rFonts w:ascii="Roboto" w:hAnsi="Roboto"/>
          <w:color w:val="00B0F0"/>
          <w:sz w:val="30"/>
          <w:szCs w:val="30"/>
        </w:rPr>
        <w:t>Given the provided data, what are three conclusions that we can draw about crowdfunding campaigns?</w:t>
      </w:r>
    </w:p>
    <w:p w14:paraId="4945AACB" w14:textId="066E3A57" w:rsidR="001B7153" w:rsidRDefault="001B7153" w:rsidP="001B7153">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Audio and World music run very successful campaigns. During the time of the collected data, they had no failed campaigns. Listening to ads appears to be the best way to get the public’s attention. </w:t>
      </w:r>
    </w:p>
    <w:p w14:paraId="255D0BA8" w14:textId="50C536D9" w:rsidR="001B7153" w:rsidRDefault="001B7153" w:rsidP="001B7153">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Mobile Games and Science Fiction had the worst appeal to the public, but there were many others that also failed. </w:t>
      </w:r>
      <w:r w:rsidR="004D7F12">
        <w:rPr>
          <w:rFonts w:ascii="Roboto" w:hAnsi="Roboto"/>
          <w:color w:val="2B2B2B"/>
          <w:sz w:val="30"/>
          <w:szCs w:val="30"/>
        </w:rPr>
        <w:t xml:space="preserve">Fiction, </w:t>
      </w:r>
      <w:r w:rsidR="0071487E">
        <w:rPr>
          <w:rFonts w:ascii="Roboto" w:hAnsi="Roboto"/>
          <w:color w:val="2B2B2B"/>
          <w:sz w:val="30"/>
          <w:szCs w:val="30"/>
        </w:rPr>
        <w:t xml:space="preserve">Food Trucks, Indie Rock, </w:t>
      </w:r>
      <w:r w:rsidR="00F156DB">
        <w:rPr>
          <w:rFonts w:ascii="Roboto" w:hAnsi="Roboto"/>
          <w:color w:val="2B2B2B"/>
          <w:sz w:val="30"/>
          <w:szCs w:val="30"/>
        </w:rPr>
        <w:t xml:space="preserve">Plays, Radio &amp; Podcast, </w:t>
      </w:r>
      <w:r w:rsidR="00F91D82">
        <w:rPr>
          <w:rFonts w:ascii="Roboto" w:hAnsi="Roboto"/>
          <w:color w:val="2B2B2B"/>
          <w:sz w:val="30"/>
          <w:szCs w:val="30"/>
        </w:rPr>
        <w:t xml:space="preserve">and Video Games </w:t>
      </w:r>
      <w:r w:rsidR="002E2BE2">
        <w:rPr>
          <w:rFonts w:ascii="Roboto" w:hAnsi="Roboto"/>
          <w:color w:val="2B2B2B"/>
          <w:sz w:val="30"/>
          <w:szCs w:val="30"/>
        </w:rPr>
        <w:t>also had some very unsuccessful campaigns.</w:t>
      </w:r>
    </w:p>
    <w:p w14:paraId="204AC9CE" w14:textId="436A678B" w:rsidR="00824BD6" w:rsidRDefault="00824BD6" w:rsidP="001B7153">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Translations had more success than failure. It must be very important to make sure that the campaigns are available in several languages, to reach the most people.</w:t>
      </w:r>
    </w:p>
    <w:p w14:paraId="2316E5C0" w14:textId="233E428E" w:rsidR="00526CC4" w:rsidRDefault="00526CC4" w:rsidP="001B7153">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 was surprised at the success of television </w:t>
      </w:r>
      <w:proofErr w:type="spellStart"/>
      <w:proofErr w:type="gramStart"/>
      <w:r>
        <w:rPr>
          <w:rFonts w:ascii="Roboto" w:hAnsi="Roboto"/>
          <w:color w:val="2B2B2B"/>
          <w:sz w:val="30"/>
          <w:szCs w:val="30"/>
        </w:rPr>
        <w:t>there</w:t>
      </w:r>
      <w:proofErr w:type="spellEnd"/>
      <w:proofErr w:type="gramEnd"/>
      <w:r>
        <w:rPr>
          <w:rFonts w:ascii="Roboto" w:hAnsi="Roboto"/>
          <w:color w:val="2B2B2B"/>
          <w:sz w:val="30"/>
          <w:szCs w:val="30"/>
        </w:rPr>
        <w:t xml:space="preserve"> successes were higher than their failures and cancelations combined, but with the popularity of the television media I would of thought the success would have ranked higher</w:t>
      </w:r>
      <w:r>
        <w:rPr>
          <w:rFonts w:ascii="Roboto" w:hAnsi="Roboto"/>
          <w:color w:val="2B2B2B"/>
          <w:sz w:val="30"/>
          <w:szCs w:val="30"/>
        </w:rPr>
        <w:t>.</w:t>
      </w:r>
    </w:p>
    <w:p w14:paraId="04B41B55" w14:textId="77777777" w:rsidR="001B7153" w:rsidRDefault="001B7153" w:rsidP="001B7153">
      <w:pPr>
        <w:pStyle w:val="NormalWeb"/>
        <w:spacing w:before="150" w:beforeAutospacing="0" w:after="0" w:afterAutospacing="0" w:line="360" w:lineRule="atLeast"/>
        <w:ind w:left="720"/>
        <w:rPr>
          <w:rFonts w:ascii="Roboto" w:hAnsi="Roboto"/>
          <w:color w:val="2B2B2B"/>
          <w:sz w:val="30"/>
          <w:szCs w:val="30"/>
        </w:rPr>
      </w:pPr>
    </w:p>
    <w:p w14:paraId="0AF0F979" w14:textId="77777777" w:rsidR="001B7153" w:rsidRDefault="001B7153" w:rsidP="001B7153">
      <w:pPr>
        <w:pStyle w:val="NormalWeb"/>
        <w:spacing w:before="150" w:beforeAutospacing="0" w:after="0" w:afterAutospacing="0" w:line="360" w:lineRule="atLeast"/>
        <w:ind w:left="720"/>
        <w:rPr>
          <w:rFonts w:ascii="Roboto" w:hAnsi="Roboto"/>
          <w:color w:val="2B2B2B"/>
          <w:sz w:val="30"/>
          <w:szCs w:val="30"/>
        </w:rPr>
      </w:pPr>
    </w:p>
    <w:p w14:paraId="04792217" w14:textId="61786670" w:rsidR="002E2BE2" w:rsidRPr="00AC1F71" w:rsidRDefault="001B7153" w:rsidP="00AC1F71">
      <w:pPr>
        <w:pStyle w:val="NormalWeb"/>
        <w:numPr>
          <w:ilvl w:val="0"/>
          <w:numId w:val="1"/>
        </w:numPr>
        <w:spacing w:before="150" w:beforeAutospacing="0" w:after="0" w:afterAutospacing="0" w:line="360" w:lineRule="atLeast"/>
        <w:rPr>
          <w:rFonts w:ascii="Roboto" w:hAnsi="Roboto"/>
          <w:color w:val="00B0F0"/>
          <w:sz w:val="30"/>
          <w:szCs w:val="30"/>
        </w:rPr>
      </w:pPr>
      <w:r w:rsidRPr="001B7153">
        <w:rPr>
          <w:rFonts w:ascii="Roboto" w:hAnsi="Roboto"/>
          <w:color w:val="00B0F0"/>
          <w:sz w:val="30"/>
          <w:szCs w:val="30"/>
        </w:rPr>
        <w:t>What are some limitations of this dataset?</w:t>
      </w:r>
    </w:p>
    <w:p w14:paraId="4E1CDFD3" w14:textId="77777777" w:rsidR="001B7153" w:rsidRDefault="001B7153" w:rsidP="001B7153">
      <w:pPr>
        <w:pStyle w:val="NormalWeb"/>
        <w:spacing w:before="150" w:beforeAutospacing="0" w:after="0" w:afterAutospacing="0" w:line="360" w:lineRule="atLeast"/>
        <w:rPr>
          <w:rFonts w:ascii="Roboto" w:hAnsi="Roboto"/>
          <w:color w:val="2B2B2B"/>
          <w:sz w:val="30"/>
          <w:szCs w:val="30"/>
        </w:rPr>
      </w:pPr>
    </w:p>
    <w:p w14:paraId="1B45985C" w14:textId="164A470D" w:rsidR="001B7153" w:rsidRDefault="00AC1F71" w:rsidP="00AC1F71">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success of the campaigns was not </w:t>
      </w:r>
      <w:r w:rsidR="005670FE">
        <w:rPr>
          <w:rFonts w:ascii="Roboto" w:hAnsi="Roboto"/>
          <w:color w:val="2B2B2B"/>
          <w:sz w:val="30"/>
          <w:szCs w:val="30"/>
        </w:rPr>
        <w:t xml:space="preserve">given in relation to the audience, or the actual products used. The campaigns may not have been age appropriate. </w:t>
      </w:r>
      <w:r w:rsidR="00EC4A9A">
        <w:rPr>
          <w:rFonts w:ascii="Roboto" w:hAnsi="Roboto"/>
          <w:color w:val="2B2B2B"/>
          <w:sz w:val="30"/>
          <w:szCs w:val="30"/>
        </w:rPr>
        <w:t xml:space="preserve">The campaigns may have also been inappropriate for the audience they were trying to reach. </w:t>
      </w:r>
    </w:p>
    <w:p w14:paraId="6F371B9F" w14:textId="62CF3246" w:rsidR="00EC4A9A" w:rsidRDefault="00EC4A9A" w:rsidP="00AC1F71">
      <w:pPr>
        <w:pStyle w:val="NormalWeb"/>
        <w:numPr>
          <w:ilvl w:val="1"/>
          <w:numId w:val="1"/>
        </w:numPr>
        <w:spacing w:before="150" w:beforeAutospacing="0" w:after="0" w:afterAutospacing="0" w:line="360" w:lineRule="atLeast"/>
        <w:rPr>
          <w:rFonts w:ascii="Roboto" w:hAnsi="Roboto"/>
          <w:color w:val="2B2B2B"/>
          <w:sz w:val="30"/>
          <w:szCs w:val="30"/>
        </w:rPr>
      </w:pPr>
    </w:p>
    <w:p w14:paraId="189384E1" w14:textId="77777777" w:rsidR="001B7153" w:rsidRDefault="001B7153" w:rsidP="001B7153">
      <w:pPr>
        <w:pStyle w:val="NormalWeb"/>
        <w:spacing w:before="150" w:beforeAutospacing="0" w:after="0" w:afterAutospacing="0" w:line="360" w:lineRule="atLeast"/>
        <w:rPr>
          <w:rFonts w:ascii="Roboto" w:hAnsi="Roboto"/>
          <w:color w:val="2B2B2B"/>
          <w:sz w:val="30"/>
          <w:szCs w:val="30"/>
        </w:rPr>
      </w:pPr>
    </w:p>
    <w:p w14:paraId="11D2335C" w14:textId="77777777" w:rsidR="001B7153" w:rsidRDefault="001B7153" w:rsidP="001B7153">
      <w:pPr>
        <w:pStyle w:val="NormalWeb"/>
        <w:spacing w:before="150" w:beforeAutospacing="0" w:after="0" w:afterAutospacing="0" w:line="360" w:lineRule="atLeast"/>
        <w:rPr>
          <w:rFonts w:ascii="Roboto" w:hAnsi="Roboto"/>
          <w:color w:val="2B2B2B"/>
          <w:sz w:val="30"/>
          <w:szCs w:val="30"/>
        </w:rPr>
      </w:pPr>
    </w:p>
    <w:p w14:paraId="2D890E2E" w14:textId="0F5CF530" w:rsidR="00240A1D" w:rsidRDefault="001B7153" w:rsidP="00240A1D">
      <w:pPr>
        <w:pStyle w:val="NormalWeb"/>
        <w:numPr>
          <w:ilvl w:val="0"/>
          <w:numId w:val="1"/>
        </w:numPr>
        <w:spacing w:before="150" w:beforeAutospacing="0" w:after="0" w:afterAutospacing="0" w:line="360" w:lineRule="atLeast"/>
        <w:rPr>
          <w:rFonts w:ascii="Roboto" w:hAnsi="Roboto"/>
          <w:color w:val="00B0F0"/>
          <w:sz w:val="30"/>
          <w:szCs w:val="30"/>
        </w:rPr>
      </w:pPr>
      <w:r w:rsidRPr="001B7153">
        <w:rPr>
          <w:rFonts w:ascii="Roboto" w:hAnsi="Roboto"/>
          <w:color w:val="00B0F0"/>
          <w:sz w:val="30"/>
          <w:szCs w:val="30"/>
        </w:rPr>
        <w:t>What are some other possible tables and/or graphs that we could create, and what additional value would they provide</w:t>
      </w:r>
      <w:r w:rsidR="00240A1D">
        <w:rPr>
          <w:rFonts w:ascii="Roboto" w:hAnsi="Roboto"/>
          <w:color w:val="00B0F0"/>
          <w:sz w:val="30"/>
          <w:szCs w:val="30"/>
        </w:rPr>
        <w:t>?</w:t>
      </w:r>
    </w:p>
    <w:p w14:paraId="7C0E2C3A" w14:textId="77777777" w:rsidR="00FD1590" w:rsidRDefault="00FD1590" w:rsidP="00FD1590">
      <w:pPr>
        <w:pStyle w:val="NormalWeb"/>
        <w:spacing w:before="150" w:beforeAutospacing="0" w:after="0" w:afterAutospacing="0" w:line="360" w:lineRule="atLeast"/>
        <w:ind w:left="720"/>
        <w:rPr>
          <w:rFonts w:ascii="Roboto" w:hAnsi="Roboto"/>
          <w:color w:val="00B0F0"/>
          <w:sz w:val="30"/>
          <w:szCs w:val="30"/>
        </w:rPr>
      </w:pPr>
    </w:p>
    <w:p w14:paraId="6ECF1BF0" w14:textId="41D6592C" w:rsidR="00240A1D" w:rsidRDefault="00C35C52" w:rsidP="00FD1590">
      <w:pPr>
        <w:pStyle w:val="NormalWeb"/>
        <w:numPr>
          <w:ilvl w:val="1"/>
          <w:numId w:val="1"/>
        </w:numPr>
        <w:spacing w:before="150" w:beforeAutospacing="0" w:after="0" w:afterAutospacing="0" w:line="360" w:lineRule="atLeast"/>
        <w:rPr>
          <w:rFonts w:ascii="Roboto" w:hAnsi="Roboto"/>
          <w:sz w:val="30"/>
          <w:szCs w:val="30"/>
        </w:rPr>
      </w:pPr>
      <w:r>
        <w:rPr>
          <w:rFonts w:ascii="Roboto" w:hAnsi="Roboto"/>
          <w:sz w:val="30"/>
          <w:szCs w:val="30"/>
        </w:rPr>
        <w:t xml:space="preserve">The average donation in relation to the type of campaign and its success </w:t>
      </w:r>
      <w:r w:rsidR="0052481D">
        <w:rPr>
          <w:rFonts w:ascii="Roboto" w:hAnsi="Roboto"/>
          <w:sz w:val="30"/>
          <w:szCs w:val="30"/>
        </w:rPr>
        <w:t xml:space="preserve">could give some helpful information on how to increase donations. </w:t>
      </w:r>
    </w:p>
    <w:p w14:paraId="2B0F0952" w14:textId="0B85C54E" w:rsidR="0052481D" w:rsidRPr="00FD1590" w:rsidRDefault="00421226" w:rsidP="00FD1590">
      <w:pPr>
        <w:pStyle w:val="NormalWeb"/>
        <w:numPr>
          <w:ilvl w:val="1"/>
          <w:numId w:val="1"/>
        </w:numPr>
        <w:spacing w:before="150" w:beforeAutospacing="0" w:after="0" w:afterAutospacing="0" w:line="360" w:lineRule="atLeast"/>
        <w:rPr>
          <w:rFonts w:ascii="Roboto" w:hAnsi="Roboto"/>
          <w:sz w:val="30"/>
          <w:szCs w:val="30"/>
        </w:rPr>
      </w:pPr>
      <w:r>
        <w:rPr>
          <w:rFonts w:ascii="Roboto" w:hAnsi="Roboto"/>
          <w:sz w:val="30"/>
          <w:szCs w:val="30"/>
        </w:rPr>
        <w:t xml:space="preserve">A better understanding of </w:t>
      </w:r>
      <w:r w:rsidR="005251E8">
        <w:rPr>
          <w:rFonts w:ascii="Roboto" w:hAnsi="Roboto"/>
          <w:sz w:val="30"/>
          <w:szCs w:val="30"/>
        </w:rPr>
        <w:t xml:space="preserve">why they company was seeking money and the audiences they approached would be useful for future campaigns. </w:t>
      </w:r>
    </w:p>
    <w:p w14:paraId="2B335AE1" w14:textId="77777777" w:rsidR="00FD1590" w:rsidRPr="00FD1590" w:rsidRDefault="00FD1590" w:rsidP="00240A1D">
      <w:pPr>
        <w:pStyle w:val="NormalWeb"/>
        <w:spacing w:before="150" w:beforeAutospacing="0" w:after="0" w:afterAutospacing="0" w:line="360" w:lineRule="atLeast"/>
        <w:ind w:left="720"/>
        <w:rPr>
          <w:rFonts w:ascii="Roboto" w:hAnsi="Roboto"/>
          <w:sz w:val="30"/>
          <w:szCs w:val="30"/>
        </w:rPr>
      </w:pPr>
    </w:p>
    <w:sectPr w:rsidR="00FD1590" w:rsidRPr="00FD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87533"/>
    <w:multiLevelType w:val="multilevel"/>
    <w:tmpl w:val="3D7C3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49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53"/>
    <w:rsid w:val="00032CAB"/>
    <w:rsid w:val="001B7153"/>
    <w:rsid w:val="00240A1D"/>
    <w:rsid w:val="002E2BE2"/>
    <w:rsid w:val="003A3124"/>
    <w:rsid w:val="003E4FBB"/>
    <w:rsid w:val="00421226"/>
    <w:rsid w:val="004D7F12"/>
    <w:rsid w:val="0052481D"/>
    <w:rsid w:val="005251E8"/>
    <w:rsid w:val="00526CC4"/>
    <w:rsid w:val="005670FE"/>
    <w:rsid w:val="0071487E"/>
    <w:rsid w:val="00731569"/>
    <w:rsid w:val="00774BF5"/>
    <w:rsid w:val="00824BD6"/>
    <w:rsid w:val="008E2E4B"/>
    <w:rsid w:val="00AC1F71"/>
    <w:rsid w:val="00C35C52"/>
    <w:rsid w:val="00CE5EFA"/>
    <w:rsid w:val="00E47AE8"/>
    <w:rsid w:val="00EC4A9A"/>
    <w:rsid w:val="00F156DB"/>
    <w:rsid w:val="00F91D82"/>
    <w:rsid w:val="00FD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6CE3"/>
  <w15:chartTrackingRefBased/>
  <w15:docId w15:val="{FA6C50E0-1140-4DC3-A704-97708F84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15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Parrott</dc:creator>
  <cp:keywords/>
  <dc:description/>
  <cp:lastModifiedBy>Kathy Parrott</cp:lastModifiedBy>
  <cp:revision>2</cp:revision>
  <dcterms:created xsi:type="dcterms:W3CDTF">2023-06-16T01:46:00Z</dcterms:created>
  <dcterms:modified xsi:type="dcterms:W3CDTF">2023-06-16T01:46:00Z</dcterms:modified>
</cp:coreProperties>
</file>