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18" w:color="BF9000"/>
              <w:left w:val="single" w:sz="18" w:color="BF9000"/>
              <w:bottom w:val="single" w:sz="18" w:color="BF9000"/>
              <w:right w:val="single" w:sz="18" w:color="BF9000"/>
            </w:tcBorders>
            <w:shd w:val="clear" w:color="auto" w:fill="1F3864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BF9000"/>
                <w:sz w:val="96"/>
              </w:rPr>
              <w:t>⚓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ANCHOR ENGAGE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i w:val="0"/>
                <w:color w:val="BF9000"/>
                <w:sz w:val="36"/>
              </w:rPr>
              <w:t>TRAVELER'S PASSPORT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FFFFFF"/>
                <w:sz w:val="28"/>
              </w:rPr>
              <w:t>2026</w:t>
            </w:r>
          </w:p>
        </w:tc>
      </w:tr>
    </w:tbl>
    <w:p>
      <w:pPr>
        <w:spacing w:after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Name</w:t>
            </w:r>
          </w:p>
        </w:tc>
        <w:tc>
          <w:tcPr>
            <w:tcW w:type="dxa" w:w="662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808080"/>
                <w:sz w:val="28"/>
              </w:rPr>
              <w:t>_______________________________</w:t>
            </w:r>
          </w:p>
        </w:tc>
      </w:tr>
      <w:tr>
        <w:tc>
          <w:tcPr>
            <w:tcW w:type="dxa" w:w="3456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Room #</w:t>
            </w:r>
          </w:p>
        </w:tc>
        <w:tc>
          <w:tcPr>
            <w:tcW w:type="dxa" w:w="662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808080"/>
                <w:sz w:val="28"/>
              </w:rPr>
              <w:t>_______________________________</w:t>
            </w:r>
          </w:p>
        </w:tc>
      </w:tr>
      <w:tr>
        <w:tc>
          <w:tcPr>
            <w:tcW w:type="dxa" w:w="3456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Year I joined Anchor Engage</w:t>
            </w:r>
          </w:p>
        </w:tc>
        <w:tc>
          <w:tcPr>
            <w:tcW w:type="dxa" w:w="662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808080"/>
                <w:sz w:val="28"/>
              </w:rPr>
              <w:t>_______________________________</w:t>
            </w:r>
          </w:p>
        </w:tc>
      </w:tr>
      <w:tr>
        <w:tc>
          <w:tcPr>
            <w:tcW w:type="dxa" w:w="3456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Issued at</w:t>
            </w:r>
          </w:p>
        </w:tc>
        <w:tc>
          <w:tcPr>
            <w:tcW w:type="dxa" w:w="662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808080"/>
                <w:sz w:val="28"/>
              </w:rPr>
              <w:t>_______________________________</w:t>
            </w:r>
          </w:p>
        </w:tc>
      </w:tr>
    </w:tbl>
    <w:p>
      <w:pPr>
        <w:spacing w:after="240"/>
      </w:pPr>
    </w:p>
    <w:p>
      <w:pPr>
        <w:spacing w:after="280"/>
        <w:jc w:val="center"/>
      </w:pPr>
      <w:r>
        <w:rPr>
          <w:rFonts w:ascii="Arial" w:hAnsi="Arial" w:cs="Arial"/>
          <w:b w:val="0"/>
          <w:i/>
          <w:color w:val="2E75B6"/>
          <w:sz w:val="28"/>
        </w:rPr>
        <w:t>Around the world without leaving home.</w:t>
      </w:r>
    </w:p>
    <w:p>
      <w:pPr>
        <w:spacing w:after="240"/>
        <w:jc w:val="both"/>
      </w:pPr>
      <w:r>
        <w:rPr>
          <w:rFonts w:ascii="Arial" w:hAnsi="Arial" w:cs="Arial"/>
          <w:b w:val="0"/>
          <w:i w:val="0"/>
          <w:sz w:val="22"/>
        </w:rPr>
        <w:t>On the 21st of every month, Anchor Engage takes us on a Travel Day - one country, themed food, music, language, art, and stories all day long. After each travel day, fill in this passport: where we went, what we tried, and your favorite moment. At the end of the year you will have visited 12 countries together!</w:t>
      </w:r>
    </w:p>
    <w:p>
      <w:pPr>
        <w:spacing w:after="240"/>
        <w:jc w:val="center"/>
      </w:pPr>
      <w:r>
        <w:rPr>
          <w:rFonts w:ascii="Arial" w:hAnsi="Arial" w:cs="Arial"/>
          <w:b w:val="0"/>
          <w:i w:val="0"/>
          <w:color w:val="BF9000"/>
          <w:sz w:val="28"/>
        </w:rPr>
        <w:t>★ ★ ★ ★ ★ ★ ★ ★ ★ ★ ★ ★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JANUARY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🇨🇭  SWITZERLAND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Alpine fondue, yodeling, Heidi's mountains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Switzerland: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FEBRUARY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🇧🇷  BRAZIL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Carnival, samba, Amazon rainforest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Brazil: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MARCH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🇮🇪  IRELAND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Shamrocks, Irish stew, traditional music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Ireland: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APRIL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🇯🇵  JAPAN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Cherry blossoms, sushi, tea ceremony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Japan: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MAY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🇮🇹  ITALY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Pasta, opera, gondolas, Tuscany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Italy: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JUNE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🇫🇷  FRANCE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Eiffel Tower, croissants, Monet's gardens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France: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JULY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🇲🇽  MEXICO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Mariachi, tacos, Mayan pyramids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Mexico: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AUGUST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🇬🇷  GREECE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Acropolis, gyros, blue-domed islands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Greece: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SEPTEMBER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🇦🇺  AUSTRALIA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Outback, kangaroos, Great Barrier Reef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Australia: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OCTOBER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🇩🇪  GERMANY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Oktoberfest, Bavaria, Black Forest cake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Germany: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NOVEMBER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🇮🇳  INDIA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Taj Mahal, curry, Bollywood music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India: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BF9000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8"/>
              </w:rPr>
              <w:t>DECEMBER</w:t>
            </w:r>
          </w:p>
        </w:tc>
        <w:tc>
          <w:tcPr>
            <w:tcW w:type="dxa" w:w="7200"/>
            <w:tcBorders>
              <w:top w:val="single" w:sz="8" w:color="1F3864"/>
              <w:left w:val="single" w:sz="8" w:color="1F3864"/>
              <w:bottom w:val="single" w:sz="8" w:color="1F3864"/>
              <w:right w:val="single" w:sz="8" w:color="1F3864"/>
            </w:tcBorders>
            <w:shd w:val="clear" w:color="auto" w:fill="1F3864"/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44"/>
              </w:rPr>
              <w:t>🇳🇴  NORWAY</w:t>
            </w:r>
          </w:p>
        </w:tc>
      </w:tr>
    </w:tbl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Fjords, Northern Lights, holiday tradition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tcBorders>
              <w:top w:val="single" w:sz="12" w:color="BF9000"/>
              <w:left w:val="single" w:sz="12" w:color="BF9000"/>
              <w:bottom w:val="single" w:sz="12" w:color="BF9000"/>
              <w:right w:val="single" w:sz="12" w:color="BF9000"/>
            </w:tcBorders>
            <w:shd w:val="clear" w:color="auto" w:fill="FFF2CC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BF9000"/>
                <w:sz w:val="20"/>
              </w:rPr>
              <w:t>STAMP / SIGNATURE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 w:val="0"/>
                <w:sz w:val="22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(Activity Director stamp,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i/>
                <w:color w:val="808080"/>
                <w:sz w:val="16"/>
              </w:rPr>
              <w:t>draws a flag, or sticker)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Date traveled:  ____________________</w:t>
            </w:r>
          </w:p>
          <w:p>
            <w:r>
              <w:rPr>
                <w:rFonts w:ascii="Arial" w:hAnsi="Arial" w:cs="Arial"/>
                <w:b w:val="0"/>
                <w:i w:val="0"/>
                <w:sz w:val="8"/>
              </w:rPr>
            </w:r>
          </w:p>
          <w:p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learned about Norway: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What I ate or tasted: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before="12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My favorite moment: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  <w:p>
            <w:pPr>
              <w:spacing w:after="40"/>
            </w:pPr>
            <w:r>
              <w:rPr>
                <w:rFonts w:ascii="Arial" w:hAnsi="Arial" w:cs="Arial"/>
                <w:b w:val="0"/>
                <w:i w:val="0"/>
                <w:color w:val="808080"/>
                <w:sz w:val="22"/>
              </w:rPr>
              <w:t xml:space="preserve">  __________________________________________________</w:t>
            </w:r>
          </w:p>
        </w:tc>
      </w:tr>
    </w:tbl>
    <w:p>
      <w:pPr>
        <w:spacing w:after="160"/>
      </w:pPr>
    </w:p>
    <w:p>
      <w:pPr>
        <w:spacing w:after="0"/>
        <w:jc w:val="center"/>
      </w:pPr>
      <w:r>
        <w:rPr>
          <w:rFonts w:ascii="Arial" w:hAnsi="Arial" w:cs="Arial"/>
          <w:b w:val="0"/>
          <w:i/>
          <w:color w:val="BF9000"/>
          <w:sz w:val="24"/>
        </w:rPr>
        <w:t>✈  Bon Voyage  ✈</w:t>
      </w:r>
    </w:p>
    <w:p>
      <w:r>
        <w:br w:type="page"/>
      </w:r>
    </w:p>
    <w:p>
      <w:pPr>
        <w:spacing w:after="160"/>
        <w:jc w:val="center"/>
      </w:pPr>
      <w:r>
        <w:rPr>
          <w:rFonts w:ascii="Arial" w:hAnsi="Arial" w:cs="Arial"/>
          <w:b/>
          <w:i w:val="0"/>
          <w:color w:val="1F3864"/>
          <w:sz w:val="40"/>
        </w:rPr>
        <w:t>MY YEAR OF TRAVEL</w:t>
      </w:r>
    </w:p>
    <w:p>
      <w:pPr>
        <w:spacing w:after="360"/>
        <w:jc w:val="center"/>
      </w:pPr>
      <w:r>
        <w:rPr>
          <w:rFonts w:ascii="Arial" w:hAnsi="Arial" w:cs="Arial"/>
          <w:b w:val="0"/>
          <w:i/>
          <w:color w:val="808080"/>
          <w:sz w:val="24"/>
        </w:rPr>
        <w:t>Check off each destination as you travel: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January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🇨🇭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Switzerland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February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🇧🇷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Brazil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March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🇮🇪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Ireland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April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🇯🇵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Japan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May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🇮🇹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Italy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June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🇫🇷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France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July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🇲🇽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Mexico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August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🇬🇷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Greece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September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🇦🇺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Australia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October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🇩🇪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Germany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November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🇮🇳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FFF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India</w:t>
            </w:r>
          </w:p>
        </w:tc>
      </w:tr>
      <w:tr>
        <w:trPr>
          <w:trHeight w:val="576"/>
        </w:trPr>
        <w:tc>
          <w:tcPr>
            <w:tcW w:type="dxa" w:w="57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1F3864"/>
                <w:sz w:val="36"/>
              </w:rPr>
              <w:t>☐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/>
                <w:i w:val="0"/>
                <w:color w:val="1F3864"/>
                <w:sz w:val="24"/>
              </w:rPr>
              <w:t>December</w:t>
            </w:r>
          </w:p>
        </w:tc>
        <w:tc>
          <w:tcPr>
            <w:tcW w:type="dxa" w:w="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sz w:val="40"/>
              </w:rPr>
              <w:t>🇳🇴</w:t>
            </w:r>
          </w:p>
        </w:tc>
        <w:tc>
          <w:tcPr>
            <w:tcW w:type="dxa" w:w="57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9FAFB"/>
          </w:tcPr>
          <w:p>
            <w:r/>
            <w:r>
              <w:rPr>
                <w:rFonts w:ascii="Arial" w:hAnsi="Arial" w:cs="Arial"/>
                <w:b w:val="0"/>
                <w:i w:val="0"/>
                <w:color w:val="1F3864"/>
                <w:sz w:val="24"/>
              </w:rPr>
              <w:t>Norway</w:t>
            </w:r>
          </w:p>
        </w:tc>
      </w:tr>
    </w:tbl>
    <w:p>
      <w:pPr>
        <w:spacing w:after="360"/>
      </w:pPr>
    </w:p>
    <w:p>
      <w:pPr>
        <w:spacing w:after="80"/>
      </w:pPr>
      <w:r>
        <w:rPr>
          <w:rFonts w:ascii="Arial" w:hAnsi="Arial" w:cs="Arial"/>
          <w:b/>
          <w:i w:val="0"/>
          <w:color w:val="1F3864"/>
          <w:sz w:val="22"/>
        </w:rPr>
        <w:t>Signed by Activity Director:</w:t>
      </w:r>
    </w:p>
    <w:p>
      <w:pPr>
        <w:spacing w:after="360"/>
      </w:pPr>
      <w:r>
        <w:rPr>
          <w:rFonts w:ascii="Arial" w:hAnsi="Arial" w:cs="Arial"/>
          <w:b w:val="0"/>
          <w:i w:val="0"/>
          <w:color w:val="808080"/>
          <w:sz w:val="22"/>
        </w:rPr>
        <w:t>____________________________________________________________</w:t>
      </w:r>
    </w:p>
    <w:p>
      <w:pPr>
        <w:jc w:val="center"/>
      </w:pPr>
      <w:r>
        <w:rPr>
          <w:rFonts w:ascii="Arial" w:hAnsi="Arial" w:cs="Arial"/>
          <w:b/>
          <w:i w:val="0"/>
          <w:color w:val="1F3864"/>
          <w:sz w:val="28"/>
        </w:rPr>
        <w:t>⚓  Anchor Engage  ⚓</w:t>
      </w:r>
    </w:p>
    <w:p>
      <w:pPr>
        <w:jc w:val="center"/>
      </w:pPr>
      <w:r>
        <w:rPr>
          <w:rFonts w:ascii="Arial" w:hAnsi="Arial" w:cs="Arial"/>
          <w:b w:val="0"/>
          <w:i/>
          <w:color w:val="808080"/>
          <w:sz w:val="20"/>
        </w:rPr>
        <w:t>Connecting residents to what matters</w:t>
      </w:r>
    </w:p>
    <w:p>
      <w:pPr>
        <w:jc w:val="center"/>
      </w:pPr>
      <w:r>
        <w:rPr>
          <w:rFonts w:ascii="Arial" w:hAnsi="Arial" w:cs="Arial"/>
          <w:b w:val="0"/>
          <w:i/>
          <w:color w:val="808080"/>
          <w:sz w:val="18"/>
        </w:rPr>
        <w:t>An Anchor Care Consulting product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