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E520B" w14:textId="53D15A12" w:rsidR="004320F5" w:rsidRPr="00357F5E" w:rsidRDefault="00562E33" w:rsidP="00562E33">
      <w:pPr>
        <w:jc w:val="center"/>
        <w:rPr>
          <w:rFonts w:ascii="Times New Roman" w:hAnsi="Times New Roman" w:cs="Times New Roman"/>
          <w:sz w:val="32"/>
          <w:szCs w:val="32"/>
        </w:rPr>
      </w:pPr>
      <w:r w:rsidRPr="00357F5E">
        <w:rPr>
          <w:rFonts w:ascii="Times New Roman" w:hAnsi="Times New Roman" w:cs="Times New Roman"/>
          <w:sz w:val="32"/>
          <w:szCs w:val="32"/>
        </w:rPr>
        <w:t>Ludwig-Maximilians-Universität München</w:t>
      </w:r>
    </w:p>
    <w:p w14:paraId="21793906" w14:textId="5CB51B48" w:rsidR="00562E33" w:rsidRPr="00357F5E" w:rsidRDefault="00562E33" w:rsidP="00562E33">
      <w:pPr>
        <w:jc w:val="center"/>
        <w:rPr>
          <w:rFonts w:ascii="Times New Roman" w:hAnsi="Times New Roman" w:cs="Times New Roman"/>
          <w:sz w:val="32"/>
          <w:szCs w:val="32"/>
        </w:rPr>
      </w:pPr>
      <w:r w:rsidRPr="00357F5E">
        <w:rPr>
          <w:rFonts w:ascii="Times New Roman" w:hAnsi="Times New Roman" w:cs="Times New Roman"/>
          <w:sz w:val="32"/>
          <w:szCs w:val="32"/>
        </w:rPr>
        <w:t>Institut für Statistik</w:t>
      </w:r>
    </w:p>
    <w:p w14:paraId="2AE47F83" w14:textId="1AFC7CB7" w:rsidR="00562E33" w:rsidRPr="00357F5E" w:rsidRDefault="00562E33">
      <w:pPr>
        <w:rPr>
          <w:rFonts w:ascii="Times New Roman" w:hAnsi="Times New Roman" w:cs="Times New Roman"/>
        </w:rPr>
      </w:pPr>
    </w:p>
    <w:p w14:paraId="63492DD4" w14:textId="02E93ED1" w:rsidR="00562E33" w:rsidRPr="00357F5E" w:rsidRDefault="00562E33">
      <w:pPr>
        <w:rPr>
          <w:rFonts w:ascii="Times New Roman" w:hAnsi="Times New Roman" w:cs="Times New Roman"/>
        </w:rPr>
      </w:pPr>
    </w:p>
    <w:p w14:paraId="1B24617A" w14:textId="0DAF61E9" w:rsidR="00562E33" w:rsidRPr="00357F5E" w:rsidRDefault="00562E33">
      <w:pPr>
        <w:rPr>
          <w:rFonts w:ascii="Times New Roman" w:hAnsi="Times New Roman" w:cs="Times New Roman"/>
        </w:rPr>
      </w:pPr>
    </w:p>
    <w:p w14:paraId="6BC6E091" w14:textId="6DB142DB" w:rsidR="00562E33" w:rsidRPr="00357F5E" w:rsidRDefault="00562E33">
      <w:pPr>
        <w:rPr>
          <w:rFonts w:ascii="Times New Roman" w:hAnsi="Times New Roman" w:cs="Times New Roman"/>
        </w:rPr>
      </w:pPr>
    </w:p>
    <w:p w14:paraId="2FE8672E" w14:textId="793E2323" w:rsidR="00562E33" w:rsidRPr="00357F5E" w:rsidRDefault="00562E33">
      <w:pPr>
        <w:rPr>
          <w:rFonts w:ascii="Times New Roman" w:hAnsi="Times New Roman" w:cs="Times New Roman"/>
        </w:rPr>
      </w:pPr>
    </w:p>
    <w:p w14:paraId="29674881" w14:textId="594B1764" w:rsidR="00562E33" w:rsidRDefault="00562E33" w:rsidP="00562E33">
      <w:pPr>
        <w:jc w:val="center"/>
        <w:rPr>
          <w:rFonts w:ascii="Times New Roman" w:hAnsi="Times New Roman" w:cs="Times New Roman"/>
        </w:rPr>
      </w:pPr>
      <w:r w:rsidRPr="00357F5E">
        <w:rPr>
          <w:rFonts w:ascii="Times New Roman" w:hAnsi="Times New Roman" w:cs="Times New Roman"/>
        </w:rPr>
        <w:t>Abschlussarbeit im Rahmen des Statistischen Praktikums</w:t>
      </w:r>
    </w:p>
    <w:p w14:paraId="30CD3D02" w14:textId="77777777" w:rsidR="001967F1" w:rsidRPr="00357F5E" w:rsidRDefault="001967F1" w:rsidP="00562E33">
      <w:pPr>
        <w:jc w:val="center"/>
        <w:rPr>
          <w:rFonts w:ascii="Times New Roman" w:hAnsi="Times New Roman" w:cs="Times New Roman"/>
        </w:rPr>
      </w:pPr>
    </w:p>
    <w:p w14:paraId="4B59B662" w14:textId="29F44237" w:rsidR="00562E33" w:rsidRPr="001967F1" w:rsidRDefault="00562E33" w:rsidP="00562E33">
      <w:pPr>
        <w:jc w:val="center"/>
        <w:rPr>
          <w:rFonts w:ascii="Times New Roman" w:hAnsi="Times New Roman" w:cs="Times New Roman"/>
          <w:sz w:val="40"/>
          <w:szCs w:val="40"/>
          <w:u w:val="single"/>
        </w:rPr>
      </w:pPr>
      <w:r w:rsidRPr="001967F1">
        <w:rPr>
          <w:rFonts w:ascii="Times New Roman" w:hAnsi="Times New Roman" w:cs="Times New Roman"/>
          <w:sz w:val="40"/>
          <w:szCs w:val="40"/>
          <w:u w:val="single"/>
        </w:rPr>
        <w:t>Magnitudenverteilung getriggerter Erdbeben</w:t>
      </w:r>
    </w:p>
    <w:p w14:paraId="62DF6B75" w14:textId="223E9567" w:rsidR="00562E33" w:rsidRPr="00357F5E" w:rsidRDefault="00562E33">
      <w:pPr>
        <w:rPr>
          <w:rFonts w:ascii="Times New Roman" w:hAnsi="Times New Roman" w:cs="Times New Roman"/>
        </w:rPr>
      </w:pPr>
    </w:p>
    <w:p w14:paraId="63A03608" w14:textId="5DBC3D24" w:rsidR="00562E33" w:rsidRPr="00357F5E" w:rsidRDefault="00562E33">
      <w:pPr>
        <w:rPr>
          <w:rFonts w:ascii="Times New Roman" w:hAnsi="Times New Roman" w:cs="Times New Roman"/>
        </w:rPr>
      </w:pPr>
    </w:p>
    <w:p w14:paraId="19827448" w14:textId="3CB3BEB4" w:rsidR="00562E33" w:rsidRPr="00357F5E" w:rsidRDefault="00562E33">
      <w:pPr>
        <w:rPr>
          <w:rFonts w:ascii="Times New Roman" w:hAnsi="Times New Roman" w:cs="Times New Roman"/>
        </w:rPr>
      </w:pPr>
    </w:p>
    <w:p w14:paraId="56A7E358" w14:textId="6C515E3E" w:rsidR="00562E33" w:rsidRPr="00357F5E" w:rsidRDefault="00562E33">
      <w:pPr>
        <w:rPr>
          <w:rFonts w:ascii="Times New Roman" w:hAnsi="Times New Roman" w:cs="Times New Roman"/>
        </w:rPr>
      </w:pPr>
    </w:p>
    <w:p w14:paraId="2C258270" w14:textId="3609DD21" w:rsidR="00562E33" w:rsidRPr="00357F5E" w:rsidRDefault="00562E33">
      <w:pPr>
        <w:rPr>
          <w:rFonts w:ascii="Times New Roman" w:hAnsi="Times New Roman" w:cs="Times New Roman"/>
        </w:rPr>
      </w:pPr>
    </w:p>
    <w:p w14:paraId="33750EAF" w14:textId="2CC1254B" w:rsidR="00562E33" w:rsidRPr="00357F5E" w:rsidRDefault="00562E33">
      <w:pPr>
        <w:rPr>
          <w:rFonts w:ascii="Times New Roman" w:hAnsi="Times New Roman" w:cs="Times New Roman"/>
        </w:rPr>
      </w:pPr>
    </w:p>
    <w:p w14:paraId="08C0804C" w14:textId="491C2C2F" w:rsidR="00562E33" w:rsidRPr="00357F5E" w:rsidRDefault="00562E33">
      <w:pPr>
        <w:rPr>
          <w:rFonts w:ascii="Times New Roman" w:hAnsi="Times New Roman" w:cs="Times New Roman"/>
        </w:rPr>
      </w:pPr>
    </w:p>
    <w:p w14:paraId="03469F86" w14:textId="544BED5B" w:rsidR="00562E33" w:rsidRPr="00357F5E" w:rsidRDefault="00562E33">
      <w:pPr>
        <w:rPr>
          <w:rFonts w:ascii="Times New Roman" w:hAnsi="Times New Roman" w:cs="Times New Roman"/>
        </w:rPr>
      </w:pPr>
    </w:p>
    <w:p w14:paraId="09AD1772" w14:textId="2D4ABC77" w:rsidR="00562E33" w:rsidRPr="00357F5E" w:rsidRDefault="00562E33">
      <w:pPr>
        <w:rPr>
          <w:rFonts w:ascii="Times New Roman" w:hAnsi="Times New Roman" w:cs="Times New Roman"/>
        </w:rPr>
      </w:pPr>
    </w:p>
    <w:p w14:paraId="6F197666" w14:textId="7AB1D8BD" w:rsidR="00562E33" w:rsidRPr="00357F5E" w:rsidRDefault="00562E33">
      <w:pPr>
        <w:rPr>
          <w:rFonts w:ascii="Times New Roman" w:hAnsi="Times New Roman" w:cs="Times New Roman"/>
        </w:rPr>
      </w:pPr>
    </w:p>
    <w:p w14:paraId="4C7340D0" w14:textId="491B79B8" w:rsidR="00562E33" w:rsidRPr="00357F5E" w:rsidRDefault="00F32D17">
      <w:pPr>
        <w:rPr>
          <w:rFonts w:ascii="Times New Roman" w:hAnsi="Times New Roman" w:cs="Times New Roman"/>
        </w:rPr>
      </w:pPr>
      <w:r w:rsidRPr="00357F5E">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3DA7A757" wp14:editId="41531103">
                <wp:simplePos x="0" y="0"/>
                <wp:positionH relativeFrom="column">
                  <wp:posOffset>1142487</wp:posOffset>
                </wp:positionH>
                <wp:positionV relativeFrom="paragraph">
                  <wp:posOffset>141199</wp:posOffset>
                </wp:positionV>
                <wp:extent cx="155642" cy="642026"/>
                <wp:effectExtent l="0" t="0" r="15875" b="24765"/>
                <wp:wrapNone/>
                <wp:docPr id="32" name="Rechteck 32"/>
                <wp:cNvGraphicFramePr/>
                <a:graphic xmlns:a="http://schemas.openxmlformats.org/drawingml/2006/main">
                  <a:graphicData uri="http://schemas.microsoft.com/office/word/2010/wordprocessingShape">
                    <wps:wsp>
                      <wps:cNvSpPr/>
                      <wps:spPr>
                        <a:xfrm>
                          <a:off x="0" y="0"/>
                          <a:ext cx="155642" cy="6420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8F749" id="Rechteck 32" o:spid="_x0000_s1026" style="position:absolute;margin-left:89.95pt;margin-top:11.1pt;width:12.25pt;height:5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" fillcolor="white [3212]" strokecolor="white [3212]" strokeweight="1pt"/>
            </w:pict>
          </mc:Fallback>
        </mc:AlternateContent>
      </w:r>
    </w:p>
    <w:p w14:paraId="512FA1FD" w14:textId="3464991A" w:rsidR="00562E33" w:rsidRPr="00357F5E" w:rsidRDefault="00562E33" w:rsidP="008B76DB">
      <w:pPr>
        <w:tabs>
          <w:tab w:val="bar" w:pos="1985"/>
        </w:tabs>
        <w:spacing w:line="360" w:lineRule="auto"/>
        <w:rPr>
          <w:rFonts w:ascii="Times New Roman" w:hAnsi="Times New Roman" w:cs="Times New Roman"/>
        </w:rPr>
      </w:pPr>
      <w:r w:rsidRPr="00357F5E">
        <w:rPr>
          <w:rFonts w:ascii="Times New Roman" w:hAnsi="Times New Roman" w:cs="Times New Roman"/>
        </w:rPr>
        <w:t xml:space="preserve">Autorinnen: </w:t>
      </w:r>
      <w:r w:rsidR="008B76DB" w:rsidRPr="00357F5E">
        <w:rPr>
          <w:rFonts w:ascii="Times New Roman" w:hAnsi="Times New Roman" w:cs="Times New Roman"/>
        </w:rPr>
        <w:tab/>
      </w:r>
      <w:r w:rsidR="00C615F4" w:rsidRPr="00357F5E">
        <w:rPr>
          <w:rFonts w:ascii="Times New Roman" w:hAnsi="Times New Roman" w:cs="Times New Roman"/>
        </w:rPr>
        <w:t xml:space="preserve">      </w:t>
      </w:r>
      <w:r w:rsidR="00C615F4" w:rsidRPr="00357F5E">
        <w:rPr>
          <w:rFonts w:ascii="Times New Roman" w:hAnsi="Times New Roman" w:cs="Times New Roman"/>
          <w:color w:val="FFFFFF" w:themeColor="background1"/>
        </w:rPr>
        <w:t xml:space="preserve">   </w:t>
      </w:r>
      <w:r w:rsidR="00F32D17" w:rsidRPr="00357F5E">
        <w:rPr>
          <w:rFonts w:ascii="Times New Roman" w:hAnsi="Times New Roman" w:cs="Times New Roman"/>
          <w:color w:val="FFFFFF" w:themeColor="background1"/>
        </w:rPr>
        <w:t xml:space="preserve"> </w:t>
      </w:r>
      <w:r w:rsidR="00C615F4" w:rsidRPr="00357F5E">
        <w:rPr>
          <w:rFonts w:ascii="Times New Roman" w:hAnsi="Times New Roman" w:cs="Times New Roman"/>
          <w:color w:val="FFFFFF" w:themeColor="background1"/>
        </w:rPr>
        <w:t xml:space="preserve"> </w:t>
      </w:r>
      <w:r w:rsidRPr="00357F5E">
        <w:rPr>
          <w:rFonts w:ascii="Times New Roman" w:hAnsi="Times New Roman" w:cs="Times New Roman"/>
        </w:rPr>
        <w:t>Anna Orzelek</w:t>
      </w:r>
    </w:p>
    <w:p w14:paraId="5AACDA39" w14:textId="46108B62" w:rsidR="00562E33" w:rsidRPr="00357F5E" w:rsidRDefault="00562E33" w:rsidP="00562E33">
      <w:pPr>
        <w:tabs>
          <w:tab w:val="left" w:pos="1276"/>
        </w:tabs>
        <w:spacing w:line="360" w:lineRule="auto"/>
        <w:rPr>
          <w:rFonts w:ascii="Times New Roman" w:hAnsi="Times New Roman" w:cs="Times New Roman"/>
        </w:rPr>
      </w:pPr>
      <w:r w:rsidRPr="00357F5E">
        <w:rPr>
          <w:rFonts w:ascii="Times New Roman" w:hAnsi="Times New Roman" w:cs="Times New Roman"/>
        </w:rPr>
        <w:tab/>
      </w:r>
      <w:r w:rsidR="008B76DB" w:rsidRPr="00357F5E">
        <w:rPr>
          <w:rFonts w:ascii="Times New Roman" w:hAnsi="Times New Roman" w:cs="Times New Roman"/>
        </w:rPr>
        <w:tab/>
      </w:r>
      <w:r w:rsidR="008B76DB" w:rsidRPr="00357F5E">
        <w:rPr>
          <w:rFonts w:ascii="Times New Roman" w:hAnsi="Times New Roman" w:cs="Times New Roman"/>
        </w:rPr>
        <w:tab/>
      </w:r>
      <w:r w:rsidRPr="00357F5E">
        <w:rPr>
          <w:rFonts w:ascii="Times New Roman" w:hAnsi="Times New Roman" w:cs="Times New Roman"/>
        </w:rPr>
        <w:t>Franziska Reichmeier</w:t>
      </w:r>
    </w:p>
    <w:p w14:paraId="2CB49B99" w14:textId="788C6EAB" w:rsidR="00562E33" w:rsidRPr="00357F5E" w:rsidRDefault="00562E33" w:rsidP="00562E33">
      <w:pPr>
        <w:tabs>
          <w:tab w:val="left" w:pos="1276"/>
        </w:tabs>
        <w:spacing w:line="360" w:lineRule="auto"/>
        <w:rPr>
          <w:rFonts w:ascii="Times New Roman" w:hAnsi="Times New Roman" w:cs="Times New Roman"/>
        </w:rPr>
      </w:pPr>
      <w:r w:rsidRPr="00357F5E">
        <w:rPr>
          <w:rFonts w:ascii="Times New Roman" w:hAnsi="Times New Roman" w:cs="Times New Roman"/>
        </w:rPr>
        <w:tab/>
      </w:r>
      <w:r w:rsidR="008B76DB" w:rsidRPr="00357F5E">
        <w:rPr>
          <w:rFonts w:ascii="Times New Roman" w:hAnsi="Times New Roman" w:cs="Times New Roman"/>
        </w:rPr>
        <w:tab/>
      </w:r>
      <w:r w:rsidR="008B76DB" w:rsidRPr="00357F5E">
        <w:rPr>
          <w:rFonts w:ascii="Times New Roman" w:hAnsi="Times New Roman" w:cs="Times New Roman"/>
        </w:rPr>
        <w:tab/>
      </w:r>
      <w:r w:rsidRPr="00357F5E">
        <w:rPr>
          <w:rFonts w:ascii="Times New Roman" w:hAnsi="Times New Roman" w:cs="Times New Roman"/>
        </w:rPr>
        <w:t>Katharina Riedlberger</w:t>
      </w:r>
    </w:p>
    <w:p w14:paraId="3C9AEB41" w14:textId="3E7E93A0"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Veranstaltung: </w:t>
      </w:r>
      <w:r w:rsidR="008B76DB" w:rsidRPr="00357F5E">
        <w:rPr>
          <w:rFonts w:ascii="Times New Roman" w:hAnsi="Times New Roman" w:cs="Times New Roman"/>
        </w:rPr>
        <w:tab/>
      </w:r>
      <w:r w:rsidRPr="00357F5E">
        <w:rPr>
          <w:rFonts w:ascii="Times New Roman" w:hAnsi="Times New Roman" w:cs="Times New Roman"/>
        </w:rPr>
        <w:t>Statistisches Praktikum</w:t>
      </w:r>
    </w:p>
    <w:p w14:paraId="31AAED3B" w14:textId="01F98018"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Abgabedatum:</w:t>
      </w:r>
      <w:r w:rsidR="008B76DB" w:rsidRPr="00357F5E">
        <w:rPr>
          <w:rFonts w:ascii="Times New Roman" w:hAnsi="Times New Roman" w:cs="Times New Roman"/>
        </w:rPr>
        <w:tab/>
      </w:r>
      <w:r w:rsidR="00037970" w:rsidRPr="00357F5E">
        <w:rPr>
          <w:rFonts w:ascii="Times New Roman" w:hAnsi="Times New Roman" w:cs="Times New Roman"/>
        </w:rPr>
        <w:tab/>
      </w:r>
      <w:r w:rsidR="00C615F4" w:rsidRPr="00357F5E">
        <w:rPr>
          <w:rFonts w:ascii="Times New Roman" w:hAnsi="Times New Roman" w:cs="Times New Roman"/>
        </w:rPr>
        <w:t>02. August 2021</w:t>
      </w:r>
    </w:p>
    <w:p w14:paraId="64D68C2F" w14:textId="18F2448F"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Projektpartner: </w:t>
      </w:r>
      <w:r w:rsidR="008B76DB" w:rsidRPr="00357F5E">
        <w:rPr>
          <w:rFonts w:ascii="Times New Roman" w:hAnsi="Times New Roman" w:cs="Times New Roman"/>
        </w:rPr>
        <w:tab/>
      </w:r>
      <w:r w:rsidRPr="00357F5E">
        <w:rPr>
          <w:rFonts w:ascii="Times New Roman" w:hAnsi="Times New Roman" w:cs="Times New Roman"/>
        </w:rPr>
        <w:t>Christian Grimm</w:t>
      </w:r>
    </w:p>
    <w:p w14:paraId="1C54F848" w14:textId="56ED63B2" w:rsidR="00562E33" w:rsidRPr="00357F5E" w:rsidRDefault="00562E33" w:rsidP="00562E33">
      <w:pPr>
        <w:spacing w:line="360" w:lineRule="auto"/>
        <w:rPr>
          <w:rFonts w:ascii="Times New Roman" w:hAnsi="Times New Roman" w:cs="Times New Roman"/>
        </w:rPr>
      </w:pPr>
      <w:r w:rsidRPr="00357F5E">
        <w:rPr>
          <w:rFonts w:ascii="Times New Roman" w:hAnsi="Times New Roman" w:cs="Times New Roman"/>
        </w:rPr>
        <w:t xml:space="preserve">Projektbetreuer: </w:t>
      </w:r>
      <w:r w:rsidR="008B76DB" w:rsidRPr="00357F5E">
        <w:rPr>
          <w:rFonts w:ascii="Times New Roman" w:hAnsi="Times New Roman" w:cs="Times New Roman"/>
        </w:rPr>
        <w:tab/>
      </w:r>
      <w:r w:rsidRPr="00357F5E">
        <w:rPr>
          <w:rFonts w:ascii="Times New Roman" w:hAnsi="Times New Roman" w:cs="Times New Roman"/>
        </w:rPr>
        <w:t>Dr. Andr</w:t>
      </w:r>
      <w:r w:rsidR="008B76DB" w:rsidRPr="00357F5E">
        <w:rPr>
          <w:rFonts w:ascii="Times New Roman" w:hAnsi="Times New Roman" w:cs="Times New Roman"/>
        </w:rPr>
        <w:t>é</w:t>
      </w:r>
      <w:r w:rsidRPr="00357F5E">
        <w:rPr>
          <w:rFonts w:ascii="Times New Roman" w:hAnsi="Times New Roman" w:cs="Times New Roman"/>
        </w:rPr>
        <w:t xml:space="preserve"> Klima</w:t>
      </w:r>
    </w:p>
    <w:p w14:paraId="42ED97A4" w14:textId="5BB3CEEE" w:rsidR="00562E33" w:rsidRPr="00357F5E" w:rsidRDefault="00562E33">
      <w:pPr>
        <w:rPr>
          <w:rFonts w:ascii="Times New Roman" w:hAnsi="Times New Roman" w:cs="Times New Roman"/>
        </w:rPr>
      </w:pPr>
      <w:r w:rsidRPr="00357F5E">
        <w:rPr>
          <w:rFonts w:ascii="Times New Roman" w:hAnsi="Times New Roman" w:cs="Times New Roman"/>
        </w:rPr>
        <w:br w:type="page"/>
      </w:r>
      <w:r w:rsidRPr="00357F5E">
        <w:rPr>
          <w:rFonts w:ascii="Times New Roman" w:hAnsi="Times New Roman" w:cs="Times New Roman"/>
          <w:b/>
          <w:bCs/>
        </w:rPr>
        <w:lastRenderedPageBreak/>
        <w:t>Abstract</w:t>
      </w:r>
    </w:p>
    <w:p w14:paraId="31D18F3B" w14:textId="192998DE" w:rsidR="00D15ECD" w:rsidRPr="00357F5E" w:rsidRDefault="00E339C8" w:rsidP="00E339C8">
      <w:pPr>
        <w:spacing w:line="360" w:lineRule="auto"/>
        <w:jc w:val="both"/>
        <w:rPr>
          <w:rFonts w:ascii="Times New Roman" w:hAnsi="Times New Roman" w:cs="Times New Roman"/>
        </w:rPr>
      </w:pPr>
      <w:r w:rsidRPr="00357F5E">
        <w:rPr>
          <w:rFonts w:ascii="Times New Roman" w:hAnsi="Times New Roman" w:cs="Times New Roman"/>
        </w:rPr>
        <w:t>Ziel der vorliegende</w:t>
      </w:r>
      <w:r w:rsidR="00CA4D67" w:rsidRPr="00357F5E">
        <w:rPr>
          <w:rFonts w:ascii="Times New Roman" w:hAnsi="Times New Roman" w:cs="Times New Roman"/>
        </w:rPr>
        <w:t>n</w:t>
      </w:r>
      <w:r w:rsidRPr="00357F5E">
        <w:rPr>
          <w:rFonts w:ascii="Times New Roman" w:hAnsi="Times New Roman" w:cs="Times New Roman"/>
        </w:rPr>
        <w:t xml:space="preserve"> Arbeit ist es die Magnitudenverteilung getriggerter Erdbeben näher zu untersuchen. Hierfür w</w:t>
      </w:r>
      <w:r w:rsidR="00C43894" w:rsidRPr="00357F5E">
        <w:rPr>
          <w:rFonts w:ascii="Times New Roman" w:hAnsi="Times New Roman" w:cs="Times New Roman"/>
        </w:rPr>
        <w:t>e</w:t>
      </w:r>
      <w:r w:rsidRPr="00357F5E">
        <w:rPr>
          <w:rFonts w:ascii="Times New Roman" w:hAnsi="Times New Roman" w:cs="Times New Roman"/>
        </w:rPr>
        <w:t>rden Datensätze mit Erdbebendaten aus Japan und Kalifornien statistisch analysiert. Es wird untersucht inwiefern die Magnituden der triggernden Erdbeben einen Einfluss auf die Verteilung der von ihnen getriggerten Erdbeben ha</w:t>
      </w:r>
      <w:r w:rsidR="001C5165" w:rsidRPr="00357F5E">
        <w:rPr>
          <w:rFonts w:ascii="Times New Roman" w:hAnsi="Times New Roman" w:cs="Times New Roman"/>
        </w:rPr>
        <w:t>t</w:t>
      </w:r>
      <w:r w:rsidRPr="00357F5E">
        <w:rPr>
          <w:rFonts w:ascii="Times New Roman" w:hAnsi="Times New Roman" w:cs="Times New Roman"/>
        </w:rPr>
        <w:t xml:space="preserve">. Dabei ist besonders von Interesse, ob starke Erdbeben auch starke Nachbeben triggern. Hierbei sollen eventuelle Unterschiede zwischen Japan und Süd-Kalifornien erfasst werden. Zudem wird die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 xml:space="preserve">ncompleteness in der Analyse und Auswertung berücksichtigt. Diese erfolgt mit einem generalisierten additiven Modell für Lokations-, Skalen- und Formparameter (GAMLSS). </w:t>
      </w:r>
      <w:r w:rsidR="00D15ECD" w:rsidRPr="00357F5E">
        <w:rPr>
          <w:rFonts w:ascii="Times New Roman" w:hAnsi="Times New Roman" w:cs="Times New Roman"/>
          <w:color w:val="000000" w:themeColor="text1"/>
        </w:rPr>
        <w:t>Zusammengefasst</w:t>
      </w:r>
      <w:r w:rsidR="00C43894" w:rsidRPr="00357F5E">
        <w:rPr>
          <w:rFonts w:ascii="Times New Roman" w:hAnsi="Times New Roman" w:cs="Times New Roman"/>
          <w:color w:val="000000" w:themeColor="text1"/>
        </w:rPr>
        <w:t xml:space="preserve"> </w:t>
      </w:r>
      <w:r w:rsidR="00C43894" w:rsidRPr="00357F5E">
        <w:rPr>
          <w:rFonts w:ascii="Times New Roman" w:hAnsi="Times New Roman" w:cs="Times New Roman"/>
        </w:rPr>
        <w:t xml:space="preserve">hat die triggernde Magnitude bei Japan einen positiven Einfluss auf die Varianz </w:t>
      </w:r>
      <w:r w:rsidR="001C5165" w:rsidRPr="00357F5E">
        <w:rPr>
          <w:rFonts w:ascii="Times New Roman" w:hAnsi="Times New Roman" w:cs="Times New Roman"/>
        </w:rPr>
        <w:t>d</w:t>
      </w:r>
      <w:r w:rsidR="00C43894" w:rsidRPr="00357F5E">
        <w:rPr>
          <w:rFonts w:ascii="Times New Roman" w:hAnsi="Times New Roman" w:cs="Times New Roman"/>
        </w:rPr>
        <w:t>er getriggerten Erdbeben, was die Wahrscheinlichkeit erhöht nach starken Erdbeben auch starke Nachbeben zu beobachten. Die Completeness Magnitude hat die größte Erklärungskraft, denn die Veränderung der Verteilung wir</w:t>
      </w:r>
      <w:r w:rsidR="00D15ECD" w:rsidRPr="00357F5E">
        <w:rPr>
          <w:rFonts w:ascii="Times New Roman" w:hAnsi="Times New Roman" w:cs="Times New Roman"/>
        </w:rPr>
        <w:t>d</w:t>
      </w:r>
      <w:r w:rsidR="00C43894" w:rsidRPr="00357F5E">
        <w:rPr>
          <w:rFonts w:ascii="Times New Roman" w:hAnsi="Times New Roman" w:cs="Times New Roman"/>
        </w:rPr>
        <w:t xml:space="preserve"> größtenteils durch die Shortterm-Incompleteness erklärt. Nur bei Japan hat die triggernde Magnitude den größten Einfluss. Es lässt ich zwischen Japan und Kalifornien kaum ein Unterschied beim Effekt auf den Erwartungswert feststellen, wobei in Kalifornien die Completeness Magnitude einen stärkeren Effekt auf die Varianz hat als bei Japan. </w:t>
      </w:r>
      <w:r w:rsidR="00D15ECD" w:rsidRPr="00357F5E">
        <w:rPr>
          <w:rFonts w:ascii="Times New Roman" w:hAnsi="Times New Roman" w:cs="Times New Roman"/>
        </w:rPr>
        <w:t xml:space="preserve">Berücksichtigt man die </w:t>
      </w:r>
      <w:r w:rsidR="005B6860" w:rsidRPr="00357F5E">
        <w:rPr>
          <w:rFonts w:ascii="Times New Roman" w:hAnsi="Times New Roman" w:cs="Times New Roman"/>
        </w:rPr>
        <w:t>s</w:t>
      </w:r>
      <w:r w:rsidR="00D15ECD" w:rsidRPr="00357F5E">
        <w:rPr>
          <w:rFonts w:ascii="Times New Roman" w:hAnsi="Times New Roman" w:cs="Times New Roman"/>
        </w:rPr>
        <w:t xml:space="preserve">hort-term </w:t>
      </w:r>
      <w:r w:rsidR="005B6860" w:rsidRPr="00357F5E">
        <w:rPr>
          <w:rFonts w:ascii="Times New Roman" w:hAnsi="Times New Roman" w:cs="Times New Roman"/>
        </w:rPr>
        <w:t>i</w:t>
      </w:r>
      <w:r w:rsidR="00D15ECD" w:rsidRPr="00357F5E">
        <w:rPr>
          <w:rFonts w:ascii="Times New Roman" w:hAnsi="Times New Roman" w:cs="Times New Roman"/>
        </w:rPr>
        <w:t>ncompleteness durch Entfernen aller Beben die während einer Blindheitsphase stattgefunden haben,</w:t>
      </w:r>
      <w:r w:rsidR="00CA4D67" w:rsidRPr="00357F5E">
        <w:rPr>
          <w:rFonts w:ascii="Times New Roman" w:hAnsi="Times New Roman" w:cs="Times New Roman"/>
        </w:rPr>
        <w:t xml:space="preserve"> und vergleicht die Effekte mit dem vorherigen Modell,</w:t>
      </w:r>
      <w:r w:rsidR="00D15ECD" w:rsidRPr="00357F5E">
        <w:rPr>
          <w:rFonts w:ascii="Times New Roman" w:hAnsi="Times New Roman" w:cs="Times New Roman"/>
        </w:rPr>
        <w:t xml:space="preserve"> sind </w:t>
      </w:r>
      <w:r w:rsidR="00CA4D67" w:rsidRPr="00357F5E">
        <w:rPr>
          <w:rFonts w:ascii="Times New Roman" w:hAnsi="Times New Roman" w:cs="Times New Roman"/>
        </w:rPr>
        <w:t>diese</w:t>
      </w:r>
      <w:r w:rsidR="00D15ECD" w:rsidRPr="00357F5E">
        <w:rPr>
          <w:rFonts w:ascii="Times New Roman" w:hAnsi="Times New Roman" w:cs="Times New Roman"/>
        </w:rPr>
        <w:t xml:space="preserve"> nahezu unverändert. Das Einbeziehen der Completeness Magnitude in das Modell deckt die Verzerrung der Blindheitsphase </w:t>
      </w:r>
      <w:r w:rsidR="00CA4D67" w:rsidRPr="00357F5E">
        <w:rPr>
          <w:rFonts w:ascii="Times New Roman" w:hAnsi="Times New Roman" w:cs="Times New Roman"/>
        </w:rPr>
        <w:t xml:space="preserve">hinreichend </w:t>
      </w:r>
      <w:r w:rsidR="00D15ECD" w:rsidRPr="00357F5E">
        <w:rPr>
          <w:rFonts w:ascii="Times New Roman" w:hAnsi="Times New Roman" w:cs="Times New Roman"/>
        </w:rPr>
        <w:t>ab</w:t>
      </w:r>
      <w:r w:rsidR="00CA4D67" w:rsidRPr="00357F5E">
        <w:rPr>
          <w:rFonts w:ascii="Times New Roman" w:hAnsi="Times New Roman" w:cs="Times New Roman"/>
        </w:rPr>
        <w:t>.</w:t>
      </w:r>
    </w:p>
    <w:p w14:paraId="227A1319" w14:textId="403B75E2" w:rsidR="00562E33" w:rsidRPr="00357F5E" w:rsidRDefault="00562E33">
      <w:pPr>
        <w:rPr>
          <w:rFonts w:ascii="Times New Roman" w:hAnsi="Times New Roman" w:cs="Times New Roman"/>
        </w:rPr>
      </w:pPr>
      <w:r w:rsidRPr="00357F5E">
        <w:rPr>
          <w:rFonts w:ascii="Times New Roman" w:hAnsi="Times New Roman" w:cs="Times New Roman"/>
        </w:rPr>
        <w:br w:type="page"/>
      </w:r>
    </w:p>
    <w:p w14:paraId="442623BC" w14:textId="46AC34A1" w:rsidR="00562E33" w:rsidRPr="00907451" w:rsidRDefault="00562E33">
      <w:pPr>
        <w:rPr>
          <w:rFonts w:ascii="Times New Roman" w:hAnsi="Times New Roman" w:cs="Times New Roman"/>
          <w:b/>
          <w:bCs/>
          <w:u w:val="single"/>
        </w:rPr>
      </w:pPr>
      <w:r w:rsidRPr="00907451">
        <w:rPr>
          <w:rFonts w:ascii="Times New Roman" w:hAnsi="Times New Roman" w:cs="Times New Roman"/>
          <w:b/>
          <w:bCs/>
          <w:u w:val="single"/>
        </w:rPr>
        <w:lastRenderedPageBreak/>
        <w:t>Inhaltsverzeichnis</w:t>
      </w:r>
    </w:p>
    <w:p w14:paraId="576BCDC4" w14:textId="5DC1CAC4" w:rsidR="00C820CD" w:rsidRPr="00907451" w:rsidRDefault="00C820CD" w:rsidP="00907451">
      <w:pPr>
        <w:spacing w:line="360" w:lineRule="auto"/>
        <w:rPr>
          <w:rFonts w:ascii="Times New Roman" w:hAnsi="Times New Roman" w:cs="Times New Roman"/>
        </w:rPr>
      </w:pPr>
    </w:p>
    <w:sdt>
      <w:sdtPr>
        <w:rPr>
          <w:rFonts w:ascii="Times New Roman" w:hAnsi="Times New Roman" w:cs="Times New Roman"/>
          <w:color w:val="auto"/>
          <w:sz w:val="24"/>
          <w:szCs w:val="24"/>
        </w:rPr>
        <w:id w:val="1749307308"/>
        <w:docPartObj>
          <w:docPartGallery w:val="Table of Contents"/>
          <w:docPartUnique/>
        </w:docPartObj>
      </w:sdtPr>
      <w:sdtEndPr>
        <w:rPr>
          <w:rFonts w:eastAsiaTheme="minorHAnsi"/>
          <w:b/>
          <w:bCs/>
          <w:lang w:eastAsia="en-US"/>
        </w:rPr>
      </w:sdtEndPr>
      <w:sdtContent>
        <w:p w14:paraId="55A2C941" w14:textId="2AAFC4EC" w:rsidR="00D158FB" w:rsidRPr="00907451" w:rsidRDefault="00D158FB" w:rsidP="00907451">
          <w:pPr>
            <w:pStyle w:val="Inhaltsverzeichnisberschrift"/>
            <w:spacing w:line="360" w:lineRule="auto"/>
            <w:rPr>
              <w:rFonts w:ascii="Times New Roman" w:hAnsi="Times New Roman" w:cs="Times New Roman"/>
              <w:color w:val="auto"/>
              <w:sz w:val="24"/>
              <w:szCs w:val="24"/>
            </w:rPr>
          </w:pPr>
          <w:r w:rsidRPr="00907451">
            <w:rPr>
              <w:rFonts w:ascii="Times New Roman" w:hAnsi="Times New Roman" w:cs="Times New Roman"/>
              <w:color w:val="auto"/>
              <w:sz w:val="24"/>
              <w:szCs w:val="24"/>
            </w:rPr>
            <w:t>Inhaltsverzeichnis</w:t>
          </w:r>
        </w:p>
        <w:p w14:paraId="2D8A4182" w14:textId="527619DE" w:rsidR="00D158FB" w:rsidRPr="00907451" w:rsidRDefault="00D158FB" w:rsidP="00907451">
          <w:pPr>
            <w:pStyle w:val="Verzeichnis1"/>
            <w:tabs>
              <w:tab w:val="right" w:leader="dot" w:pos="9062"/>
            </w:tabs>
            <w:spacing w:line="360" w:lineRule="auto"/>
            <w:rPr>
              <w:rFonts w:ascii="Times New Roman" w:eastAsiaTheme="minorEastAsia" w:hAnsi="Times New Roman" w:cs="Times New Roman"/>
              <w:noProof/>
              <w:lang w:eastAsia="de-DE"/>
            </w:rPr>
          </w:pPr>
          <w:r w:rsidRPr="00907451">
            <w:rPr>
              <w:rFonts w:ascii="Times New Roman" w:hAnsi="Times New Roman" w:cs="Times New Roman"/>
            </w:rPr>
            <w:fldChar w:fldCharType="begin"/>
          </w:r>
          <w:r w:rsidRPr="00907451">
            <w:rPr>
              <w:rFonts w:ascii="Times New Roman" w:hAnsi="Times New Roman" w:cs="Times New Roman"/>
            </w:rPr>
            <w:instrText xml:space="preserve"> TOC \o "1-3" \h \z \u </w:instrText>
          </w:r>
          <w:r w:rsidRPr="00907451">
            <w:rPr>
              <w:rFonts w:ascii="Times New Roman" w:hAnsi="Times New Roman" w:cs="Times New Roman"/>
            </w:rPr>
            <w:fldChar w:fldCharType="separate"/>
          </w:r>
          <w:hyperlink w:anchor="_Toc78538787" w:history="1">
            <w:r w:rsidRPr="00907451">
              <w:rPr>
                <w:rStyle w:val="Hyperlink"/>
                <w:rFonts w:ascii="Times New Roman" w:hAnsi="Times New Roman" w:cs="Times New Roman"/>
                <w:noProof/>
                <w:color w:val="auto"/>
              </w:rPr>
              <w:t>Abbildungsverzeichnis</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_Toc78538787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4</w:t>
            </w:r>
            <w:r w:rsidRPr="00907451">
              <w:rPr>
                <w:rFonts w:ascii="Times New Roman" w:hAnsi="Times New Roman" w:cs="Times New Roman"/>
                <w:noProof/>
                <w:webHidden/>
              </w:rPr>
              <w:fldChar w:fldCharType="end"/>
            </w:r>
          </w:hyperlink>
        </w:p>
        <w:p w14:paraId="2BFFEC13" w14:textId="7A977D9C" w:rsidR="00D158FB" w:rsidRPr="00907451" w:rsidRDefault="00D158FB"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88" w:history="1">
            <w:r w:rsidRPr="00907451">
              <w:rPr>
                <w:rStyle w:val="Hyperlink"/>
                <w:rFonts w:ascii="Times New Roman" w:hAnsi="Times New Roman" w:cs="Times New Roman"/>
                <w:noProof/>
                <w:color w:val="auto"/>
              </w:rPr>
              <w:t>1. Einleitung</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_Toc78538788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5</w:t>
            </w:r>
            <w:r w:rsidRPr="00907451">
              <w:rPr>
                <w:rFonts w:ascii="Times New Roman" w:hAnsi="Times New Roman" w:cs="Times New Roman"/>
                <w:noProof/>
                <w:webHidden/>
              </w:rPr>
              <w:fldChar w:fldCharType="end"/>
            </w:r>
          </w:hyperlink>
        </w:p>
        <w:p w14:paraId="14105232" w14:textId="7A51D3E5" w:rsidR="00D158FB" w:rsidRPr="00907451" w:rsidRDefault="00D158FB"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89" w:history="1">
            <w:r w:rsidRPr="00907451">
              <w:rPr>
                <w:rStyle w:val="Hyperlink"/>
                <w:rFonts w:ascii="Times New Roman" w:hAnsi="Times New Roman" w:cs="Times New Roman"/>
                <w:noProof/>
                <w:color w:val="auto"/>
              </w:rPr>
              <w:t>2. Einführung in die Thematik</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_Toc78538789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6</w:t>
            </w:r>
            <w:r w:rsidRPr="00907451">
              <w:rPr>
                <w:rFonts w:ascii="Times New Roman" w:hAnsi="Times New Roman" w:cs="Times New Roman"/>
                <w:noProof/>
                <w:webHidden/>
              </w:rPr>
              <w:fldChar w:fldCharType="end"/>
            </w:r>
          </w:hyperlink>
        </w:p>
        <w:p w14:paraId="512E11F8" w14:textId="47B4ABF4" w:rsidR="00D158FB" w:rsidRPr="00907451" w:rsidRDefault="00D158FB"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90" w:history="1">
            <w:r w:rsidRPr="00907451">
              <w:rPr>
                <w:rStyle w:val="Hyperlink"/>
                <w:rFonts w:ascii="Times New Roman" w:hAnsi="Times New Roman" w:cs="Times New Roman"/>
                <w:noProof/>
                <w:color w:val="auto"/>
              </w:rPr>
              <w:t>3. Daten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_Toc78538790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10</w:t>
            </w:r>
            <w:r w:rsidRPr="00907451">
              <w:rPr>
                <w:rFonts w:ascii="Times New Roman" w:hAnsi="Times New Roman" w:cs="Times New Roman"/>
                <w:noProof/>
                <w:webHidden/>
              </w:rPr>
              <w:fldChar w:fldCharType="end"/>
            </w:r>
          </w:hyperlink>
        </w:p>
        <w:p w14:paraId="6F742DB5" w14:textId="6232CBF4" w:rsidR="00D158FB" w:rsidRPr="00907451" w:rsidRDefault="00D158FB"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1" w:history="1">
            <w:r w:rsidRPr="00907451">
              <w:rPr>
                <w:rStyle w:val="Hyperlink"/>
                <w:rFonts w:ascii="Times New Roman" w:hAnsi="Times New Roman" w:cs="Times New Roman"/>
                <w:noProof/>
                <w:color w:val="auto"/>
              </w:rPr>
              <w:t>3.1 Allgemeine Aspekte</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_Toc78538791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10</w:t>
            </w:r>
            <w:r w:rsidRPr="00907451">
              <w:rPr>
                <w:rFonts w:ascii="Times New Roman" w:hAnsi="Times New Roman" w:cs="Times New Roman"/>
                <w:noProof/>
                <w:webHidden/>
              </w:rPr>
              <w:fldChar w:fldCharType="end"/>
            </w:r>
          </w:hyperlink>
        </w:p>
        <w:p w14:paraId="570A780E" w14:textId="7D6F43E8" w:rsidR="00D158FB" w:rsidRPr="00907451" w:rsidRDefault="00D158FB"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2" w:history="1">
            <w:r w:rsidRPr="00907451">
              <w:rPr>
                <w:rStyle w:val="Hyperlink"/>
                <w:rFonts w:ascii="Times New Roman" w:hAnsi="Times New Roman" w:cs="Times New Roman"/>
                <w:noProof/>
                <w:color w:val="auto"/>
              </w:rPr>
              <w:t>3.2 Variablen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_Toc78538792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11</w:t>
            </w:r>
            <w:r w:rsidRPr="00907451">
              <w:rPr>
                <w:rFonts w:ascii="Times New Roman" w:hAnsi="Times New Roman" w:cs="Times New Roman"/>
                <w:noProof/>
                <w:webHidden/>
              </w:rPr>
              <w:fldChar w:fldCharType="end"/>
            </w:r>
          </w:hyperlink>
        </w:p>
        <w:p w14:paraId="47ACA24D" w14:textId="3E1C680D" w:rsidR="00D158FB" w:rsidRPr="00907451" w:rsidRDefault="00D158FB"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3" w:history="1">
            <w:r w:rsidRPr="00907451">
              <w:rPr>
                <w:rStyle w:val="Hyperlink"/>
                <w:rFonts w:ascii="Times New Roman" w:hAnsi="Times New Roman" w:cs="Times New Roman"/>
                <w:noProof/>
                <w:color w:val="auto"/>
              </w:rPr>
              <w:t>3.3 Deskriptive Auswertung</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_Toc78538793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13</w:t>
            </w:r>
            <w:r w:rsidRPr="00907451">
              <w:rPr>
                <w:rFonts w:ascii="Times New Roman" w:hAnsi="Times New Roman" w:cs="Times New Roman"/>
                <w:noProof/>
                <w:webHidden/>
              </w:rPr>
              <w:fldChar w:fldCharType="end"/>
            </w:r>
          </w:hyperlink>
        </w:p>
        <w:p w14:paraId="44DB4F6B" w14:textId="1C69A5B2" w:rsidR="00D158FB" w:rsidRPr="00907451" w:rsidRDefault="00D158FB"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94" w:history="1">
            <w:r w:rsidRPr="00907451">
              <w:rPr>
                <w:rStyle w:val="Hyperlink"/>
                <w:rFonts w:ascii="Times New Roman" w:hAnsi="Times New Roman" w:cs="Times New Roman"/>
                <w:noProof/>
                <w:color w:val="auto"/>
              </w:rPr>
              <w:t>4. Modelltheorie</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_Toc78538794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14</w:t>
            </w:r>
            <w:r w:rsidRPr="00907451">
              <w:rPr>
                <w:rFonts w:ascii="Times New Roman" w:hAnsi="Times New Roman" w:cs="Times New Roman"/>
                <w:noProof/>
                <w:webHidden/>
              </w:rPr>
              <w:fldChar w:fldCharType="end"/>
            </w:r>
          </w:hyperlink>
        </w:p>
        <w:p w14:paraId="2C82A7D8" w14:textId="7961B94E" w:rsidR="00D158FB" w:rsidRPr="00907451" w:rsidRDefault="00D158FB"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5" w:history="1">
            <w:r w:rsidRPr="00907451">
              <w:rPr>
                <w:rStyle w:val="Hyperlink"/>
                <w:rFonts w:ascii="Times New Roman" w:hAnsi="Times New Roman" w:cs="Times New Roman"/>
                <w:noProof/>
                <w:color w:val="auto"/>
              </w:rPr>
              <w:t>4.1 Aufbau des Modells anhand des lineares Modells</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_Toc78538795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14</w:t>
            </w:r>
            <w:r w:rsidRPr="00907451">
              <w:rPr>
                <w:rFonts w:ascii="Times New Roman" w:hAnsi="Times New Roman" w:cs="Times New Roman"/>
                <w:noProof/>
                <w:webHidden/>
              </w:rPr>
              <w:fldChar w:fldCharType="end"/>
            </w:r>
          </w:hyperlink>
        </w:p>
        <w:p w14:paraId="2B6DD97E" w14:textId="39C97851" w:rsidR="00D158FB" w:rsidRPr="00907451" w:rsidRDefault="00D158FB"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6" w:history="1">
            <w:r w:rsidRPr="00907451">
              <w:rPr>
                <w:rStyle w:val="Hyperlink"/>
                <w:rFonts w:ascii="Times New Roman" w:hAnsi="Times New Roman" w:cs="Times New Roman"/>
                <w:noProof/>
                <w:color w:val="auto"/>
              </w:rPr>
              <w:t>4.2 Hinzunahme einer Verteilungsannahme für die Zielvariable</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_Toc78538796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15</w:t>
            </w:r>
            <w:r w:rsidRPr="00907451">
              <w:rPr>
                <w:rFonts w:ascii="Times New Roman" w:hAnsi="Times New Roman" w:cs="Times New Roman"/>
                <w:noProof/>
                <w:webHidden/>
              </w:rPr>
              <w:fldChar w:fldCharType="end"/>
            </w:r>
          </w:hyperlink>
        </w:p>
        <w:p w14:paraId="303D9050" w14:textId="2D11A432" w:rsidR="00D158FB" w:rsidRPr="00907451" w:rsidRDefault="00D158FB"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7" w:history="1">
            <w:r w:rsidRPr="00907451">
              <w:rPr>
                <w:rStyle w:val="Hyperlink"/>
                <w:rFonts w:ascii="Times New Roman" w:hAnsi="Times New Roman" w:cs="Times New Roman"/>
                <w:noProof/>
                <w:color w:val="auto"/>
              </w:rPr>
              <w:t>4.3 Annahme eines nicht linearen Zusammenhangs</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_Toc78538797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17</w:t>
            </w:r>
            <w:r w:rsidRPr="00907451">
              <w:rPr>
                <w:rFonts w:ascii="Times New Roman" w:hAnsi="Times New Roman" w:cs="Times New Roman"/>
                <w:noProof/>
                <w:webHidden/>
              </w:rPr>
              <w:fldChar w:fldCharType="end"/>
            </w:r>
          </w:hyperlink>
        </w:p>
        <w:p w14:paraId="44D62939" w14:textId="0AA931A9" w:rsidR="00D158FB" w:rsidRPr="00907451" w:rsidRDefault="00D158FB"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798" w:history="1">
            <w:r w:rsidRPr="00907451">
              <w:rPr>
                <w:rStyle w:val="Hyperlink"/>
                <w:rFonts w:ascii="Times New Roman" w:hAnsi="Times New Roman" w:cs="Times New Roman"/>
                <w:noProof/>
                <w:color w:val="auto"/>
              </w:rPr>
              <w:t>4.4 Generalisierte additiven Modell für Lokations-, Skalen- und Formparameter (GAMLSS)</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_Toc78538798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19</w:t>
            </w:r>
            <w:r w:rsidRPr="00907451">
              <w:rPr>
                <w:rFonts w:ascii="Times New Roman" w:hAnsi="Times New Roman" w:cs="Times New Roman"/>
                <w:noProof/>
                <w:webHidden/>
              </w:rPr>
              <w:fldChar w:fldCharType="end"/>
            </w:r>
          </w:hyperlink>
        </w:p>
        <w:p w14:paraId="66F85994" w14:textId="4209B4FE" w:rsidR="00D158FB" w:rsidRPr="00907451" w:rsidRDefault="00D158FB"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799" w:history="1">
            <w:r w:rsidRPr="00907451">
              <w:rPr>
                <w:rStyle w:val="Hyperlink"/>
                <w:rFonts w:ascii="Times New Roman" w:hAnsi="Times New Roman" w:cs="Times New Roman"/>
                <w:noProof/>
                <w:color w:val="auto"/>
              </w:rPr>
              <w:t>5. Ergebnisse und Interpretation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_Toc78538799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20</w:t>
            </w:r>
            <w:r w:rsidRPr="00907451">
              <w:rPr>
                <w:rFonts w:ascii="Times New Roman" w:hAnsi="Times New Roman" w:cs="Times New Roman"/>
                <w:noProof/>
                <w:webHidden/>
              </w:rPr>
              <w:fldChar w:fldCharType="end"/>
            </w:r>
          </w:hyperlink>
        </w:p>
        <w:p w14:paraId="609175DB" w14:textId="431F3207" w:rsidR="00D158FB" w:rsidRPr="00907451" w:rsidRDefault="00D158FB"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800" w:history="1">
            <w:r w:rsidRPr="00907451">
              <w:rPr>
                <w:rStyle w:val="Hyperlink"/>
                <w:rFonts w:ascii="Times New Roman" w:hAnsi="Times New Roman" w:cs="Times New Roman"/>
                <w:noProof/>
                <w:color w:val="auto"/>
              </w:rPr>
              <w:t>5.1 Zusammenhang zwischen triggernder und getriggerter Magnitude</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_Toc78538800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20</w:t>
            </w:r>
            <w:r w:rsidRPr="00907451">
              <w:rPr>
                <w:rFonts w:ascii="Times New Roman" w:hAnsi="Times New Roman" w:cs="Times New Roman"/>
                <w:noProof/>
                <w:webHidden/>
              </w:rPr>
              <w:fldChar w:fldCharType="end"/>
            </w:r>
          </w:hyperlink>
        </w:p>
        <w:p w14:paraId="47632C66" w14:textId="57249B67" w:rsidR="00D158FB" w:rsidRPr="00907451" w:rsidRDefault="00D158FB" w:rsidP="00907451">
          <w:pPr>
            <w:pStyle w:val="Verzeichnis3"/>
            <w:tabs>
              <w:tab w:val="right" w:leader="dot" w:pos="9062"/>
            </w:tabs>
            <w:spacing w:line="360" w:lineRule="auto"/>
            <w:rPr>
              <w:rFonts w:ascii="Times New Roman" w:eastAsiaTheme="minorEastAsia" w:hAnsi="Times New Roman" w:cs="Times New Roman"/>
              <w:noProof/>
              <w:lang w:eastAsia="de-DE"/>
            </w:rPr>
          </w:pPr>
          <w:hyperlink w:anchor="_Toc78538801" w:history="1">
            <w:r w:rsidRPr="00907451">
              <w:rPr>
                <w:rStyle w:val="Hyperlink"/>
                <w:rFonts w:ascii="Times New Roman" w:hAnsi="Times New Roman" w:cs="Times New Roman"/>
                <w:noProof/>
                <w:color w:val="auto"/>
              </w:rPr>
              <w:t>5.1.1. Japan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_Toc78538801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21</w:t>
            </w:r>
            <w:r w:rsidRPr="00907451">
              <w:rPr>
                <w:rFonts w:ascii="Times New Roman" w:hAnsi="Times New Roman" w:cs="Times New Roman"/>
                <w:noProof/>
                <w:webHidden/>
              </w:rPr>
              <w:fldChar w:fldCharType="end"/>
            </w:r>
          </w:hyperlink>
        </w:p>
        <w:p w14:paraId="42AB16BA" w14:textId="2E130233" w:rsidR="00D158FB" w:rsidRPr="00907451" w:rsidRDefault="00D158FB" w:rsidP="00907451">
          <w:pPr>
            <w:pStyle w:val="Verzeichnis3"/>
            <w:tabs>
              <w:tab w:val="right" w:leader="dot" w:pos="9062"/>
            </w:tabs>
            <w:spacing w:line="360" w:lineRule="auto"/>
            <w:rPr>
              <w:rFonts w:ascii="Times New Roman" w:eastAsiaTheme="minorEastAsia" w:hAnsi="Times New Roman" w:cs="Times New Roman"/>
              <w:noProof/>
              <w:lang w:eastAsia="de-DE"/>
            </w:rPr>
          </w:pPr>
          <w:hyperlink w:anchor="_Toc78538802" w:history="1">
            <w:r w:rsidRPr="00907451">
              <w:rPr>
                <w:rStyle w:val="Hyperlink"/>
                <w:rFonts w:ascii="Times New Roman" w:hAnsi="Times New Roman" w:cs="Times New Roman"/>
                <w:noProof/>
                <w:color w:val="auto"/>
              </w:rPr>
              <w:t>5.1.2. Kalifornien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_Toc78538802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24</w:t>
            </w:r>
            <w:r w:rsidRPr="00907451">
              <w:rPr>
                <w:rFonts w:ascii="Times New Roman" w:hAnsi="Times New Roman" w:cs="Times New Roman"/>
                <w:noProof/>
                <w:webHidden/>
              </w:rPr>
              <w:fldChar w:fldCharType="end"/>
            </w:r>
          </w:hyperlink>
        </w:p>
        <w:p w14:paraId="3893B6F6" w14:textId="705F2993" w:rsidR="00D158FB" w:rsidRPr="00907451" w:rsidRDefault="00D158FB"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803" w:history="1">
            <w:r w:rsidRPr="00907451">
              <w:rPr>
                <w:rStyle w:val="Hyperlink"/>
                <w:rFonts w:ascii="Times New Roman" w:hAnsi="Times New Roman" w:cs="Times New Roman"/>
                <w:noProof/>
                <w:color w:val="auto"/>
              </w:rPr>
              <w:t>5.2 Vergleich zwischen den beiden Ländern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_Toc78538803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27</w:t>
            </w:r>
            <w:r w:rsidRPr="00907451">
              <w:rPr>
                <w:rFonts w:ascii="Times New Roman" w:hAnsi="Times New Roman" w:cs="Times New Roman"/>
                <w:noProof/>
                <w:webHidden/>
              </w:rPr>
              <w:fldChar w:fldCharType="end"/>
            </w:r>
          </w:hyperlink>
        </w:p>
        <w:p w14:paraId="15DEC998" w14:textId="3E1B1F47" w:rsidR="00D158FB" w:rsidRPr="00907451" w:rsidRDefault="00D158FB" w:rsidP="00907451">
          <w:pPr>
            <w:pStyle w:val="Verzeichnis2"/>
            <w:tabs>
              <w:tab w:val="right" w:leader="dot" w:pos="9062"/>
            </w:tabs>
            <w:spacing w:line="360" w:lineRule="auto"/>
            <w:rPr>
              <w:rFonts w:ascii="Times New Roman" w:eastAsiaTheme="minorEastAsia" w:hAnsi="Times New Roman" w:cs="Times New Roman"/>
              <w:noProof/>
              <w:lang w:eastAsia="de-DE"/>
            </w:rPr>
          </w:pPr>
          <w:hyperlink w:anchor="_Toc78538804" w:history="1">
            <w:r w:rsidRPr="00907451">
              <w:rPr>
                <w:rStyle w:val="Hyperlink"/>
                <w:rFonts w:ascii="Times New Roman" w:hAnsi="Times New Roman" w:cs="Times New Roman"/>
                <w:noProof/>
                <w:color w:val="auto"/>
              </w:rPr>
              <w:t>5.3 Auswertung unter Berücksichtigung der short-term incompleteness</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_Toc78538804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28</w:t>
            </w:r>
            <w:r w:rsidRPr="00907451">
              <w:rPr>
                <w:rFonts w:ascii="Times New Roman" w:hAnsi="Times New Roman" w:cs="Times New Roman"/>
                <w:noProof/>
                <w:webHidden/>
              </w:rPr>
              <w:fldChar w:fldCharType="end"/>
            </w:r>
          </w:hyperlink>
        </w:p>
        <w:p w14:paraId="1EE897F9" w14:textId="406A5386" w:rsidR="00D158FB" w:rsidRPr="00907451" w:rsidRDefault="00D158FB"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805" w:history="1">
            <w:r w:rsidRPr="00907451">
              <w:rPr>
                <w:rStyle w:val="Hyperlink"/>
                <w:rFonts w:ascii="Times New Roman" w:hAnsi="Times New Roman" w:cs="Times New Roman"/>
                <w:noProof/>
                <w:color w:val="auto"/>
              </w:rPr>
              <w:t>6. Fazit</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_Toc78538805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30</w:t>
            </w:r>
            <w:r w:rsidRPr="00907451">
              <w:rPr>
                <w:rFonts w:ascii="Times New Roman" w:hAnsi="Times New Roman" w:cs="Times New Roman"/>
                <w:noProof/>
                <w:webHidden/>
              </w:rPr>
              <w:fldChar w:fldCharType="end"/>
            </w:r>
          </w:hyperlink>
        </w:p>
        <w:p w14:paraId="5C1AF76F" w14:textId="42031602" w:rsidR="00D158FB" w:rsidRPr="00907451" w:rsidRDefault="00D158FB"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806" w:history="1">
            <w:r w:rsidRPr="00907451">
              <w:rPr>
                <w:rStyle w:val="Hyperlink"/>
                <w:rFonts w:ascii="Times New Roman" w:hAnsi="Times New Roman" w:cs="Times New Roman"/>
                <w:noProof/>
                <w:color w:val="auto"/>
              </w:rPr>
              <w:t>Literaturverzeichnis</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_Toc78538806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31</w:t>
            </w:r>
            <w:r w:rsidRPr="00907451">
              <w:rPr>
                <w:rFonts w:ascii="Times New Roman" w:hAnsi="Times New Roman" w:cs="Times New Roman"/>
                <w:noProof/>
                <w:webHidden/>
              </w:rPr>
              <w:fldChar w:fldCharType="end"/>
            </w:r>
          </w:hyperlink>
        </w:p>
        <w:p w14:paraId="11933E36" w14:textId="0756E947" w:rsidR="00D158FB" w:rsidRPr="00907451" w:rsidRDefault="00D158FB" w:rsidP="00907451">
          <w:pPr>
            <w:pStyle w:val="Verzeichnis1"/>
            <w:tabs>
              <w:tab w:val="right" w:leader="dot" w:pos="9062"/>
            </w:tabs>
            <w:spacing w:line="360" w:lineRule="auto"/>
            <w:rPr>
              <w:rFonts w:ascii="Times New Roman" w:eastAsiaTheme="minorEastAsia" w:hAnsi="Times New Roman" w:cs="Times New Roman"/>
              <w:noProof/>
              <w:lang w:eastAsia="de-DE"/>
            </w:rPr>
          </w:pPr>
          <w:hyperlink w:anchor="_Toc78538807" w:history="1">
            <w:r w:rsidRPr="00907451">
              <w:rPr>
                <w:rStyle w:val="Hyperlink"/>
                <w:rFonts w:ascii="Times New Roman" w:hAnsi="Times New Roman" w:cs="Times New Roman"/>
                <w:noProof/>
                <w:color w:val="auto"/>
              </w:rPr>
              <w:t>Anhang</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_Toc78538807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32</w:t>
            </w:r>
            <w:r w:rsidRPr="00907451">
              <w:rPr>
                <w:rFonts w:ascii="Times New Roman" w:hAnsi="Times New Roman" w:cs="Times New Roman"/>
                <w:noProof/>
                <w:webHidden/>
              </w:rPr>
              <w:fldChar w:fldCharType="end"/>
            </w:r>
          </w:hyperlink>
        </w:p>
        <w:p w14:paraId="610FB3AE" w14:textId="58C64BC6" w:rsidR="00D158FB" w:rsidRPr="00907451" w:rsidRDefault="00D158FB" w:rsidP="00907451">
          <w:pPr>
            <w:spacing w:line="360" w:lineRule="auto"/>
            <w:rPr>
              <w:rFonts w:ascii="Times New Roman" w:hAnsi="Times New Roman" w:cs="Times New Roman"/>
            </w:rPr>
          </w:pPr>
          <w:r w:rsidRPr="00907451">
            <w:rPr>
              <w:rFonts w:ascii="Times New Roman" w:hAnsi="Times New Roman" w:cs="Times New Roman"/>
              <w:b/>
              <w:bCs/>
            </w:rPr>
            <w:fldChar w:fldCharType="end"/>
          </w:r>
        </w:p>
      </w:sdtContent>
    </w:sdt>
    <w:p w14:paraId="2975D20D" w14:textId="5BAE39CC" w:rsidR="00C820CD" w:rsidRPr="00907451" w:rsidRDefault="00C820CD" w:rsidP="00907451">
      <w:pPr>
        <w:pStyle w:val="berschrift1"/>
        <w:spacing w:line="360" w:lineRule="auto"/>
        <w:jc w:val="both"/>
        <w:rPr>
          <w:rFonts w:ascii="Times New Roman" w:hAnsi="Times New Roman" w:cs="Times New Roman"/>
          <w:b/>
          <w:bCs/>
          <w:color w:val="auto"/>
          <w:sz w:val="24"/>
          <w:szCs w:val="24"/>
          <w:u w:val="single"/>
        </w:rPr>
      </w:pPr>
      <w:r w:rsidRPr="00907451">
        <w:rPr>
          <w:rFonts w:ascii="Times New Roman" w:hAnsi="Times New Roman" w:cs="Times New Roman"/>
          <w:color w:val="auto"/>
          <w:sz w:val="24"/>
          <w:szCs w:val="24"/>
        </w:rPr>
        <w:br w:type="page"/>
      </w:r>
      <w:bookmarkStart w:id="0" w:name="_Toc78538787"/>
      <w:r w:rsidRPr="00907451">
        <w:rPr>
          <w:rFonts w:ascii="Times New Roman" w:hAnsi="Times New Roman" w:cs="Times New Roman"/>
          <w:b/>
          <w:bCs/>
          <w:color w:val="auto"/>
          <w:sz w:val="24"/>
          <w:szCs w:val="24"/>
          <w:u w:val="single"/>
        </w:rPr>
        <w:lastRenderedPageBreak/>
        <w:t>Abbildungsverzeichnis</w:t>
      </w:r>
      <w:bookmarkEnd w:id="0"/>
    </w:p>
    <w:p w14:paraId="45EC1C87" w14:textId="77777777" w:rsidR="00AA15E4" w:rsidRPr="00907451" w:rsidRDefault="00AA15E4" w:rsidP="00907451">
      <w:pPr>
        <w:spacing w:line="360" w:lineRule="auto"/>
        <w:jc w:val="both"/>
        <w:rPr>
          <w:rFonts w:ascii="Times New Roman" w:hAnsi="Times New Roman" w:cs="Times New Roman"/>
        </w:rPr>
      </w:pPr>
    </w:p>
    <w:p w14:paraId="1E72033D" w14:textId="77777777" w:rsidR="00AA15E4" w:rsidRPr="00907451" w:rsidRDefault="00AA15E4" w:rsidP="00907451">
      <w:pPr>
        <w:pStyle w:val="Abbildungsverzeichnis"/>
        <w:tabs>
          <w:tab w:val="right" w:leader="dot" w:pos="9062"/>
        </w:tabs>
        <w:spacing w:line="360" w:lineRule="auto"/>
        <w:rPr>
          <w:rFonts w:ascii="Times New Roman" w:eastAsiaTheme="minorEastAsia" w:hAnsi="Times New Roman" w:cs="Times New Roman"/>
          <w:noProof/>
          <w:lang w:eastAsia="de-DE"/>
        </w:rPr>
      </w:pPr>
      <w:hyperlink r:id="rId8" w:anchor="_Toc78534974" w:history="1">
        <w:r w:rsidRPr="00907451">
          <w:rPr>
            <w:rStyle w:val="Hyperlink"/>
            <w:rFonts w:ascii="Times New Roman" w:hAnsi="Times New Roman" w:cs="Times New Roman"/>
            <w:noProof/>
            <w:color w:val="auto"/>
          </w:rPr>
          <w:t>Abbildung 1:</w:t>
        </w:r>
        <w:r w:rsidRPr="00907451">
          <w:rPr>
            <w:rStyle w:val="Hyperlink"/>
            <w:rFonts w:ascii="Times New Roman" w:hAnsi="Times New Roman" w:cs="Times New Roman"/>
            <w:noProof/>
            <w:color w:val="auto"/>
            <w:u w:val="none"/>
          </w:rPr>
          <w:t xml:space="preserve"> Weltkarte mit vereinfachter Darstellung der Kontinentalplatten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_Toc78534974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10</w:t>
        </w:r>
        <w:r w:rsidRPr="00907451">
          <w:rPr>
            <w:rFonts w:ascii="Times New Roman" w:hAnsi="Times New Roman" w:cs="Times New Roman"/>
            <w:noProof/>
            <w:webHidden/>
          </w:rPr>
          <w:fldChar w:fldCharType="end"/>
        </w:r>
      </w:hyperlink>
    </w:p>
    <w:p w14:paraId="16F2FE60" w14:textId="5EDD664E" w:rsidR="00AA15E4" w:rsidRPr="00907451" w:rsidRDefault="00AA15E4" w:rsidP="00907451">
      <w:pPr>
        <w:pStyle w:val="Abbildungsverzeichnis"/>
        <w:tabs>
          <w:tab w:val="right" w:leader="dot" w:pos="9062"/>
        </w:tabs>
        <w:spacing w:line="360" w:lineRule="auto"/>
        <w:rPr>
          <w:rFonts w:ascii="Times New Roman" w:eastAsiaTheme="minorEastAsia" w:hAnsi="Times New Roman" w:cs="Times New Roman"/>
          <w:noProof/>
          <w:lang w:eastAsia="de-DE"/>
        </w:rPr>
      </w:pPr>
      <w:hyperlink r:id="rId9" w:anchor="_Toc78534975" w:history="1">
        <w:r w:rsidRPr="00907451">
          <w:rPr>
            <w:rStyle w:val="Hyperlink"/>
            <w:rFonts w:ascii="Times New Roman" w:hAnsi="Times New Roman" w:cs="Times New Roman"/>
            <w:noProof/>
            <w:color w:val="auto"/>
          </w:rPr>
          <w:t>Abbildung 2:</w:t>
        </w:r>
        <w:r w:rsidRPr="00907451">
          <w:rPr>
            <w:rStyle w:val="Hyperlink"/>
            <w:rFonts w:ascii="Times New Roman" w:hAnsi="Times New Roman" w:cs="Times New Roman"/>
            <w:noProof/>
            <w:color w:val="auto"/>
            <w:u w:val="none"/>
          </w:rPr>
          <w:t xml:space="preserve"> Schematische Abbildung der drei Arten von Plattenbewegungen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_Toc78534975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11</w:t>
        </w:r>
        <w:r w:rsidRPr="00907451">
          <w:rPr>
            <w:rFonts w:ascii="Times New Roman" w:hAnsi="Times New Roman" w:cs="Times New Roman"/>
            <w:noProof/>
            <w:webHidden/>
          </w:rPr>
          <w:fldChar w:fldCharType="end"/>
        </w:r>
      </w:hyperlink>
    </w:p>
    <w:p w14:paraId="031559BB" w14:textId="63EDF6D8" w:rsidR="00AA15E4" w:rsidRPr="00907451" w:rsidRDefault="00AA15E4" w:rsidP="00907451">
      <w:pPr>
        <w:pStyle w:val="Abbildungsverzeichnis"/>
        <w:tabs>
          <w:tab w:val="right" w:leader="dot" w:pos="9062"/>
        </w:tabs>
        <w:spacing w:line="360" w:lineRule="auto"/>
        <w:rPr>
          <w:rFonts w:ascii="Times New Roman" w:eastAsiaTheme="minorEastAsia" w:hAnsi="Times New Roman" w:cs="Times New Roman"/>
          <w:noProof/>
          <w:lang w:eastAsia="de-DE"/>
        </w:rPr>
      </w:pPr>
      <w:hyperlink w:anchor="_Toc78534976" w:history="1">
        <w:r w:rsidRPr="00907451">
          <w:rPr>
            <w:rStyle w:val="Hyperlink"/>
            <w:rFonts w:ascii="Times New Roman" w:hAnsi="Times New Roman" w:cs="Times New Roman"/>
            <w:noProof/>
            <w:color w:val="auto"/>
          </w:rPr>
          <w:t>Abbildung 3:</w:t>
        </w:r>
        <w:r w:rsidRPr="00907451">
          <w:rPr>
            <w:rStyle w:val="Hyperlink"/>
            <w:rFonts w:ascii="Times New Roman" w:hAnsi="Times New Roman" w:cs="Times New Roman"/>
            <w:noProof/>
            <w:color w:val="auto"/>
            <w:u w:val="none"/>
          </w:rPr>
          <w:t xml:space="preserve"> Schematische Skizze eines Erdbebencluster</w:t>
        </w:r>
        <w:r w:rsidRPr="00907451">
          <w:rPr>
            <w:rStyle w:val="Hyperlink"/>
            <w:rFonts w:ascii="Times New Roman" w:hAnsi="Times New Roman" w:cs="Times New Roman"/>
            <w:noProof/>
            <w:color w:val="auto"/>
            <w:u w:val="none"/>
          </w:rPr>
          <w:t>s</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_Toc78534976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14</w:t>
        </w:r>
        <w:r w:rsidRPr="00907451">
          <w:rPr>
            <w:rFonts w:ascii="Times New Roman" w:hAnsi="Times New Roman" w:cs="Times New Roman"/>
            <w:noProof/>
            <w:webHidden/>
          </w:rPr>
          <w:fldChar w:fldCharType="end"/>
        </w:r>
      </w:hyperlink>
    </w:p>
    <w:p w14:paraId="65201EE4" w14:textId="77777777" w:rsidR="00AA15E4" w:rsidRPr="00907451" w:rsidRDefault="00AA15E4" w:rsidP="00907451">
      <w:pPr>
        <w:pStyle w:val="Abbildungsverzeichnis"/>
        <w:tabs>
          <w:tab w:val="right" w:leader="dot" w:pos="9062"/>
        </w:tabs>
        <w:spacing w:line="360" w:lineRule="auto"/>
        <w:rPr>
          <w:rFonts w:ascii="Times New Roman" w:eastAsiaTheme="minorEastAsia" w:hAnsi="Times New Roman" w:cs="Times New Roman"/>
          <w:noProof/>
          <w:lang w:eastAsia="de-DE"/>
        </w:rPr>
      </w:pPr>
      <w:hyperlink w:anchor="_Toc78534977" w:history="1">
        <w:r w:rsidRPr="00907451">
          <w:rPr>
            <w:rStyle w:val="Hyperlink"/>
            <w:rFonts w:ascii="Times New Roman" w:hAnsi="Times New Roman" w:cs="Times New Roman"/>
            <w:noProof/>
            <w:color w:val="auto"/>
          </w:rPr>
          <w:t>Abbildung 4:</w:t>
        </w:r>
        <w:r w:rsidRPr="00907451">
          <w:rPr>
            <w:rStyle w:val="Hyperlink"/>
            <w:rFonts w:ascii="Times New Roman" w:hAnsi="Times New Roman" w:cs="Times New Roman"/>
            <w:noProof/>
            <w:color w:val="auto"/>
            <w:u w:val="none"/>
          </w:rPr>
          <w:t xml:space="preserve"> Histogramm der Zeitdifferenz zwischen triggerndem und getriggertem Beben für Japan mit eingezeichnetem Schwellenwert bei zehn Tagen.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_Toc78534977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17</w:t>
        </w:r>
        <w:r w:rsidRPr="00907451">
          <w:rPr>
            <w:rFonts w:ascii="Times New Roman" w:hAnsi="Times New Roman" w:cs="Times New Roman"/>
            <w:noProof/>
            <w:webHidden/>
          </w:rPr>
          <w:fldChar w:fldCharType="end"/>
        </w:r>
      </w:hyperlink>
    </w:p>
    <w:p w14:paraId="1C4E075F" w14:textId="2250EB80" w:rsidR="00AA15E4" w:rsidRPr="00907451" w:rsidRDefault="00AA15E4" w:rsidP="00907451">
      <w:pPr>
        <w:pStyle w:val="Abbildungsverzeichnis"/>
        <w:tabs>
          <w:tab w:val="right" w:leader="dot" w:pos="9062"/>
        </w:tabs>
        <w:spacing w:line="360" w:lineRule="auto"/>
        <w:rPr>
          <w:rFonts w:ascii="Times New Roman" w:eastAsiaTheme="minorEastAsia" w:hAnsi="Times New Roman" w:cs="Times New Roman"/>
          <w:noProof/>
          <w:lang w:eastAsia="de-DE"/>
        </w:rPr>
      </w:pPr>
      <w:hyperlink w:anchor="_Toc78534978" w:history="1">
        <w:r w:rsidRPr="00907451">
          <w:rPr>
            <w:rStyle w:val="Hyperlink"/>
            <w:rFonts w:ascii="Times New Roman" w:hAnsi="Times New Roman" w:cs="Times New Roman"/>
            <w:noProof/>
            <w:color w:val="auto"/>
          </w:rPr>
          <w:t>Abbildung 5</w:t>
        </w:r>
        <w:r w:rsidR="000B5A37" w:rsidRPr="00907451">
          <w:rPr>
            <w:rStyle w:val="Hyperlink"/>
            <w:rFonts w:ascii="Times New Roman" w:hAnsi="Times New Roman" w:cs="Times New Roman"/>
            <w:noProof/>
            <w:color w:val="auto"/>
            <w:u w:val="none"/>
          </w:rPr>
          <w:t>:</w:t>
        </w:r>
        <w:r w:rsidRPr="00907451">
          <w:rPr>
            <w:rStyle w:val="Hyperlink"/>
            <w:rFonts w:ascii="Times New Roman" w:hAnsi="Times New Roman" w:cs="Times New Roman"/>
            <w:noProof/>
            <w:color w:val="auto"/>
            <w:u w:val="none"/>
          </w:rPr>
          <w:t xml:space="preserve"> Boxplot für die Magnitudenverteilung von triggernden und getriggerten Erdbeben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_Toc78534978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17</w:t>
        </w:r>
        <w:r w:rsidRPr="00907451">
          <w:rPr>
            <w:rFonts w:ascii="Times New Roman" w:hAnsi="Times New Roman" w:cs="Times New Roman"/>
            <w:noProof/>
            <w:webHidden/>
          </w:rPr>
          <w:fldChar w:fldCharType="end"/>
        </w:r>
      </w:hyperlink>
    </w:p>
    <w:p w14:paraId="787D7943" w14:textId="4288AE5F" w:rsidR="00AA15E4" w:rsidRPr="00907451" w:rsidRDefault="00AA15E4" w:rsidP="00907451">
      <w:pPr>
        <w:pStyle w:val="Abbildungsverzeichnis"/>
        <w:tabs>
          <w:tab w:val="right" w:leader="dot" w:pos="9062"/>
        </w:tabs>
        <w:spacing w:line="360" w:lineRule="auto"/>
        <w:rPr>
          <w:rFonts w:ascii="Times New Roman" w:eastAsiaTheme="minorEastAsia" w:hAnsi="Times New Roman" w:cs="Times New Roman"/>
          <w:noProof/>
          <w:lang w:eastAsia="de-DE"/>
        </w:rPr>
      </w:pPr>
      <w:hyperlink w:anchor="_Toc78534979" w:history="1">
        <w:r w:rsidRPr="00907451">
          <w:rPr>
            <w:rStyle w:val="Hyperlink"/>
            <w:rFonts w:ascii="Times New Roman" w:hAnsi="Times New Roman" w:cs="Times New Roman"/>
            <w:noProof/>
            <w:color w:val="auto"/>
          </w:rPr>
          <w:t>Abbildung 6:</w:t>
        </w:r>
        <w:r w:rsidRPr="00907451">
          <w:rPr>
            <w:rStyle w:val="Hyperlink"/>
            <w:rFonts w:ascii="Times New Roman" w:hAnsi="Times New Roman" w:cs="Times New Roman"/>
            <w:noProof/>
            <w:color w:val="auto"/>
            <w:u w:val="none"/>
          </w:rPr>
          <w:t xml:space="preserve"> Vergleich der Verteilung der getriggerten Magnituden für Japan mit der Dichte der Exponentialverteilung</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_Toc78534979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20</w:t>
        </w:r>
        <w:r w:rsidRPr="00907451">
          <w:rPr>
            <w:rFonts w:ascii="Times New Roman" w:hAnsi="Times New Roman" w:cs="Times New Roman"/>
            <w:noProof/>
            <w:webHidden/>
          </w:rPr>
          <w:fldChar w:fldCharType="end"/>
        </w:r>
      </w:hyperlink>
    </w:p>
    <w:p w14:paraId="00A1F090" w14:textId="77777777" w:rsidR="00AA15E4" w:rsidRPr="00907451" w:rsidRDefault="00AA15E4" w:rsidP="00907451">
      <w:pPr>
        <w:pStyle w:val="Abbildungsverzeichnis"/>
        <w:tabs>
          <w:tab w:val="right" w:leader="dot" w:pos="9062"/>
        </w:tabs>
        <w:spacing w:line="360" w:lineRule="auto"/>
        <w:rPr>
          <w:rFonts w:ascii="Times New Roman" w:eastAsiaTheme="minorEastAsia" w:hAnsi="Times New Roman" w:cs="Times New Roman"/>
          <w:noProof/>
          <w:lang w:eastAsia="de-DE"/>
        </w:rPr>
      </w:pPr>
      <w:hyperlink r:id="rId10" w:anchor="_Toc78534980" w:history="1">
        <w:r w:rsidRPr="00907451">
          <w:rPr>
            <w:rStyle w:val="Hyperlink"/>
            <w:rFonts w:ascii="Times New Roman" w:hAnsi="Times New Roman" w:cs="Times New Roman"/>
            <w:noProof/>
            <w:color w:val="auto"/>
          </w:rPr>
          <w:t>Abbildung 7:</w:t>
        </w:r>
        <w:r w:rsidRPr="00907451">
          <w:rPr>
            <w:rStyle w:val="Hyperlink"/>
            <w:rFonts w:ascii="Times New Roman" w:hAnsi="Times New Roman" w:cs="Times New Roman"/>
            <w:noProof/>
            <w:color w:val="auto"/>
            <w:u w:val="none"/>
          </w:rPr>
          <w:t xml:space="preserve">  Multiplikativer Effekt der triggernden Magnitude auf den Erwartungswert der getriggerten Magnitude für Japan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_Toc78534980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26</w:t>
        </w:r>
        <w:r w:rsidRPr="00907451">
          <w:rPr>
            <w:rFonts w:ascii="Times New Roman" w:hAnsi="Times New Roman" w:cs="Times New Roman"/>
            <w:noProof/>
            <w:webHidden/>
          </w:rPr>
          <w:fldChar w:fldCharType="end"/>
        </w:r>
      </w:hyperlink>
    </w:p>
    <w:p w14:paraId="5F96631B" w14:textId="77777777" w:rsidR="00AA15E4" w:rsidRPr="00907451" w:rsidRDefault="00AA15E4" w:rsidP="00907451">
      <w:pPr>
        <w:pStyle w:val="Abbildungsverzeichnis"/>
        <w:tabs>
          <w:tab w:val="right" w:leader="dot" w:pos="9062"/>
        </w:tabs>
        <w:spacing w:line="360" w:lineRule="auto"/>
        <w:rPr>
          <w:rFonts w:ascii="Times New Roman" w:eastAsiaTheme="minorEastAsia" w:hAnsi="Times New Roman" w:cs="Times New Roman"/>
          <w:noProof/>
          <w:lang w:eastAsia="de-DE"/>
        </w:rPr>
      </w:pPr>
      <w:hyperlink r:id="rId11" w:anchor="_Toc78534981" w:history="1">
        <w:r w:rsidRPr="00907451">
          <w:rPr>
            <w:rStyle w:val="Hyperlink"/>
            <w:rFonts w:ascii="Times New Roman" w:hAnsi="Times New Roman" w:cs="Times New Roman"/>
            <w:noProof/>
            <w:color w:val="auto"/>
          </w:rPr>
          <w:t>Abbildung 8:</w:t>
        </w:r>
        <w:r w:rsidRPr="00907451">
          <w:rPr>
            <w:rStyle w:val="Hyperlink"/>
            <w:rFonts w:ascii="Times New Roman" w:hAnsi="Times New Roman" w:cs="Times New Roman"/>
            <w:noProof/>
            <w:color w:val="auto"/>
            <w:u w:val="none"/>
          </w:rPr>
          <w:t xml:space="preserve"> Multiplikativer Effekt der triggernden Magnitude (unten) sowie der completeness Magnitude (oben) auf den Erwartungswert der getriggerten Magnitude für Japan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_Toc78534981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26</w:t>
        </w:r>
        <w:r w:rsidRPr="00907451">
          <w:rPr>
            <w:rFonts w:ascii="Times New Roman" w:hAnsi="Times New Roman" w:cs="Times New Roman"/>
            <w:noProof/>
            <w:webHidden/>
          </w:rPr>
          <w:fldChar w:fldCharType="end"/>
        </w:r>
      </w:hyperlink>
    </w:p>
    <w:p w14:paraId="2764F5C0" w14:textId="77777777" w:rsidR="00AA15E4" w:rsidRPr="00907451" w:rsidRDefault="00AA15E4" w:rsidP="00907451">
      <w:pPr>
        <w:pStyle w:val="Abbildungsverzeichnis"/>
        <w:tabs>
          <w:tab w:val="right" w:leader="dot" w:pos="9062"/>
        </w:tabs>
        <w:spacing w:line="360" w:lineRule="auto"/>
        <w:rPr>
          <w:rFonts w:ascii="Times New Roman" w:eastAsiaTheme="minorEastAsia" w:hAnsi="Times New Roman" w:cs="Times New Roman"/>
          <w:noProof/>
          <w:lang w:eastAsia="de-DE"/>
        </w:rPr>
      </w:pPr>
      <w:hyperlink w:anchor="_Toc78534982" w:history="1">
        <w:r w:rsidRPr="00907451">
          <w:rPr>
            <w:rStyle w:val="Hyperlink"/>
            <w:rFonts w:ascii="Times New Roman" w:hAnsi="Times New Roman" w:cs="Times New Roman"/>
            <w:noProof/>
            <w:color w:val="auto"/>
          </w:rPr>
          <w:t>Abbildung 9:</w:t>
        </w:r>
        <w:r w:rsidRPr="00907451">
          <w:rPr>
            <w:rStyle w:val="Hyperlink"/>
            <w:rFonts w:ascii="Times New Roman" w:hAnsi="Times New Roman" w:cs="Times New Roman"/>
            <w:noProof/>
            <w:color w:val="auto"/>
            <w:u w:val="none"/>
          </w:rPr>
          <w:t xml:space="preserve"> Multiplikativer Effekt der triggernden Magnitude auf die Varianz der getriggerten Magnitude für Japan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_Toc78534982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27</w:t>
        </w:r>
        <w:r w:rsidRPr="00907451">
          <w:rPr>
            <w:rFonts w:ascii="Times New Roman" w:hAnsi="Times New Roman" w:cs="Times New Roman"/>
            <w:noProof/>
            <w:webHidden/>
          </w:rPr>
          <w:fldChar w:fldCharType="end"/>
        </w:r>
      </w:hyperlink>
    </w:p>
    <w:p w14:paraId="67349E1D" w14:textId="77777777" w:rsidR="00AA15E4" w:rsidRPr="00907451" w:rsidRDefault="00AA15E4" w:rsidP="00907451">
      <w:pPr>
        <w:pStyle w:val="Abbildungsverzeichnis"/>
        <w:tabs>
          <w:tab w:val="right" w:leader="dot" w:pos="9062"/>
        </w:tabs>
        <w:spacing w:line="360" w:lineRule="auto"/>
        <w:rPr>
          <w:rFonts w:ascii="Times New Roman" w:eastAsiaTheme="minorEastAsia" w:hAnsi="Times New Roman" w:cs="Times New Roman"/>
          <w:noProof/>
          <w:lang w:eastAsia="de-DE"/>
        </w:rPr>
      </w:pPr>
      <w:hyperlink w:anchor="_Toc78534983" w:history="1">
        <w:r w:rsidRPr="00907451">
          <w:rPr>
            <w:rStyle w:val="Hyperlink"/>
            <w:rFonts w:ascii="Times New Roman" w:hAnsi="Times New Roman" w:cs="Times New Roman"/>
            <w:noProof/>
            <w:color w:val="auto"/>
          </w:rPr>
          <w:t>Abbildung 10:</w:t>
        </w:r>
        <w:r w:rsidRPr="00907451">
          <w:rPr>
            <w:rStyle w:val="Hyperlink"/>
            <w:rFonts w:ascii="Times New Roman" w:hAnsi="Times New Roman" w:cs="Times New Roman"/>
            <w:noProof/>
            <w:color w:val="auto"/>
            <w:u w:val="none"/>
          </w:rPr>
          <w:t xml:space="preserve"> Multiplikativer Effekt der triggernden Magnitude sowie der completeness Magnitude auf die Varianz der getriggerten Magnitude für Japan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_Toc78534983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28</w:t>
        </w:r>
        <w:r w:rsidRPr="00907451">
          <w:rPr>
            <w:rFonts w:ascii="Times New Roman" w:hAnsi="Times New Roman" w:cs="Times New Roman"/>
            <w:noProof/>
            <w:webHidden/>
          </w:rPr>
          <w:fldChar w:fldCharType="end"/>
        </w:r>
      </w:hyperlink>
    </w:p>
    <w:p w14:paraId="68A2B6CB" w14:textId="77777777" w:rsidR="00AA15E4" w:rsidRPr="00907451" w:rsidRDefault="00AA15E4" w:rsidP="00907451">
      <w:pPr>
        <w:pStyle w:val="Abbildungsverzeichnis"/>
        <w:tabs>
          <w:tab w:val="right" w:leader="dot" w:pos="9062"/>
        </w:tabs>
        <w:spacing w:line="360" w:lineRule="auto"/>
        <w:rPr>
          <w:rFonts w:ascii="Times New Roman" w:eastAsiaTheme="minorEastAsia" w:hAnsi="Times New Roman" w:cs="Times New Roman"/>
          <w:noProof/>
          <w:lang w:eastAsia="de-DE"/>
        </w:rPr>
      </w:pPr>
      <w:hyperlink w:anchor="_Toc78534984" w:history="1">
        <w:r w:rsidRPr="00907451">
          <w:rPr>
            <w:rStyle w:val="Hyperlink"/>
            <w:rFonts w:ascii="Times New Roman" w:hAnsi="Times New Roman" w:cs="Times New Roman"/>
            <w:noProof/>
            <w:color w:val="auto"/>
          </w:rPr>
          <w:t>Abbildung 11:</w:t>
        </w:r>
        <w:r w:rsidRPr="00907451">
          <w:rPr>
            <w:rStyle w:val="Hyperlink"/>
            <w:rFonts w:ascii="Times New Roman" w:hAnsi="Times New Roman" w:cs="Times New Roman"/>
            <w:noProof/>
            <w:color w:val="auto"/>
            <w:u w:val="none"/>
          </w:rPr>
          <w:t xml:space="preserve"> Multiplikativer Effekt der triggernden Magnitude (unten) sowie der completeness Magnitude (unten) auf den Erwartungswert der getriggerten Magnitude für Kalifornien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_Toc78534984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29</w:t>
        </w:r>
        <w:r w:rsidRPr="00907451">
          <w:rPr>
            <w:rFonts w:ascii="Times New Roman" w:hAnsi="Times New Roman" w:cs="Times New Roman"/>
            <w:noProof/>
            <w:webHidden/>
          </w:rPr>
          <w:fldChar w:fldCharType="end"/>
        </w:r>
      </w:hyperlink>
    </w:p>
    <w:p w14:paraId="454B780A" w14:textId="77777777" w:rsidR="00AA15E4" w:rsidRPr="00907451" w:rsidRDefault="00AA15E4" w:rsidP="00907451">
      <w:pPr>
        <w:pStyle w:val="Abbildungsverzeichnis"/>
        <w:tabs>
          <w:tab w:val="right" w:leader="dot" w:pos="9062"/>
        </w:tabs>
        <w:spacing w:line="360" w:lineRule="auto"/>
        <w:rPr>
          <w:rFonts w:ascii="Times New Roman" w:eastAsiaTheme="minorEastAsia" w:hAnsi="Times New Roman" w:cs="Times New Roman"/>
          <w:noProof/>
          <w:lang w:eastAsia="de-DE"/>
        </w:rPr>
      </w:pPr>
      <w:hyperlink w:anchor="_Toc78534985" w:history="1">
        <w:r w:rsidRPr="00907451">
          <w:rPr>
            <w:rStyle w:val="Hyperlink"/>
            <w:rFonts w:ascii="Times New Roman" w:hAnsi="Times New Roman" w:cs="Times New Roman"/>
            <w:noProof/>
            <w:color w:val="auto"/>
          </w:rPr>
          <w:t>Abbildung 12:</w:t>
        </w:r>
        <w:r w:rsidRPr="00907451">
          <w:rPr>
            <w:rStyle w:val="Hyperlink"/>
            <w:rFonts w:ascii="Times New Roman" w:hAnsi="Times New Roman" w:cs="Times New Roman"/>
            <w:noProof/>
            <w:color w:val="auto"/>
            <w:u w:val="none"/>
          </w:rPr>
          <w:t xml:space="preserve"> Multiplikativer Effekt der triggernden Magnitude auf die Varianz der getriggerten Magnitude für Kalifornien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_Toc78534985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30</w:t>
        </w:r>
        <w:r w:rsidRPr="00907451">
          <w:rPr>
            <w:rFonts w:ascii="Times New Roman" w:hAnsi="Times New Roman" w:cs="Times New Roman"/>
            <w:noProof/>
            <w:webHidden/>
          </w:rPr>
          <w:fldChar w:fldCharType="end"/>
        </w:r>
      </w:hyperlink>
    </w:p>
    <w:p w14:paraId="7B48FFDB" w14:textId="1F077FBA" w:rsidR="00AA15E4" w:rsidRPr="00907451" w:rsidRDefault="00AA15E4" w:rsidP="00907451">
      <w:pPr>
        <w:pStyle w:val="Abbildungsverzeichnis"/>
        <w:tabs>
          <w:tab w:val="right" w:leader="dot" w:pos="9062"/>
        </w:tabs>
        <w:spacing w:line="360" w:lineRule="auto"/>
        <w:rPr>
          <w:rFonts w:ascii="Times New Roman" w:eastAsiaTheme="minorEastAsia" w:hAnsi="Times New Roman" w:cs="Times New Roman"/>
          <w:noProof/>
          <w:lang w:eastAsia="de-DE"/>
        </w:rPr>
      </w:pPr>
      <w:hyperlink r:id="rId12" w:anchor="_Toc78534986" w:history="1">
        <w:r w:rsidRPr="00907451">
          <w:rPr>
            <w:rStyle w:val="Hyperlink"/>
            <w:rFonts w:ascii="Times New Roman" w:hAnsi="Times New Roman" w:cs="Times New Roman"/>
            <w:noProof/>
            <w:color w:val="auto"/>
          </w:rPr>
          <w:t>Abbildung</w:t>
        </w:r>
        <w:r w:rsidR="00907451" w:rsidRPr="00907451">
          <w:rPr>
            <w:rStyle w:val="Hyperlink"/>
            <w:rFonts w:ascii="Times New Roman" w:hAnsi="Times New Roman" w:cs="Times New Roman"/>
            <w:noProof/>
            <w:color w:val="auto"/>
          </w:rPr>
          <w:t xml:space="preserve"> </w:t>
        </w:r>
        <w:r w:rsidRPr="00907451">
          <w:rPr>
            <w:rStyle w:val="Hyperlink"/>
            <w:rFonts w:ascii="Times New Roman" w:hAnsi="Times New Roman" w:cs="Times New Roman"/>
            <w:noProof/>
            <w:color w:val="auto"/>
          </w:rPr>
          <w:t>13:</w:t>
        </w:r>
        <w:r w:rsidRPr="00907451">
          <w:rPr>
            <w:rStyle w:val="Hyperlink"/>
            <w:rFonts w:ascii="Times New Roman" w:hAnsi="Times New Roman" w:cs="Times New Roman"/>
            <w:noProof/>
            <w:color w:val="auto"/>
            <w:u w:val="none"/>
          </w:rPr>
          <w:t xml:space="preserve"> Multiplikativer Effekt der triggernden Magnitude (unten) sowie der completeness Magnitude (oben) auf die Varianz der getriggerten Magnitude für Kalifornien</w:t>
        </w:r>
        <w:r w:rsidRPr="00907451">
          <w:rPr>
            <w:rFonts w:ascii="Times New Roman" w:hAnsi="Times New Roman" w:cs="Times New Roman"/>
            <w:noProof/>
            <w:webHidden/>
          </w:rPr>
          <w:tab/>
        </w:r>
        <w:r w:rsidRPr="00907451">
          <w:rPr>
            <w:rFonts w:ascii="Times New Roman" w:hAnsi="Times New Roman" w:cs="Times New Roman"/>
            <w:noProof/>
            <w:webHidden/>
          </w:rPr>
          <w:fldChar w:fldCharType="begin"/>
        </w:r>
        <w:r w:rsidRPr="00907451">
          <w:rPr>
            <w:rFonts w:ascii="Times New Roman" w:hAnsi="Times New Roman" w:cs="Times New Roman"/>
            <w:noProof/>
            <w:webHidden/>
          </w:rPr>
          <w:instrText xml:space="preserve"> PAGEREF _Toc78534986 \h </w:instrText>
        </w:r>
        <w:r w:rsidRPr="00907451">
          <w:rPr>
            <w:rFonts w:ascii="Times New Roman" w:hAnsi="Times New Roman" w:cs="Times New Roman"/>
            <w:noProof/>
            <w:webHidden/>
          </w:rPr>
        </w:r>
        <w:r w:rsidRPr="00907451">
          <w:rPr>
            <w:rFonts w:ascii="Times New Roman" w:hAnsi="Times New Roman" w:cs="Times New Roman"/>
            <w:noProof/>
            <w:webHidden/>
          </w:rPr>
          <w:fldChar w:fldCharType="separate"/>
        </w:r>
        <w:r w:rsidRPr="00907451">
          <w:rPr>
            <w:rFonts w:ascii="Times New Roman" w:hAnsi="Times New Roman" w:cs="Times New Roman"/>
            <w:noProof/>
            <w:webHidden/>
          </w:rPr>
          <w:t>30</w:t>
        </w:r>
        <w:r w:rsidRPr="00907451">
          <w:rPr>
            <w:rFonts w:ascii="Times New Roman" w:hAnsi="Times New Roman" w:cs="Times New Roman"/>
            <w:noProof/>
            <w:webHidden/>
          </w:rPr>
          <w:fldChar w:fldCharType="end"/>
        </w:r>
      </w:hyperlink>
    </w:p>
    <w:p w14:paraId="59E3058A" w14:textId="7558760B" w:rsidR="00C820CD" w:rsidRPr="00357F5E" w:rsidRDefault="00C820CD" w:rsidP="00C820CD">
      <w:pPr>
        <w:ind w:left="360"/>
        <w:rPr>
          <w:rFonts w:ascii="Times New Roman" w:hAnsi="Times New Roman" w:cs="Times New Roman"/>
          <w:b/>
          <w:bCs/>
          <w:u w:val="single"/>
        </w:rPr>
      </w:pPr>
    </w:p>
    <w:p w14:paraId="56C2F709" w14:textId="673D61A2" w:rsidR="00AA15E4" w:rsidRDefault="00AA15E4" w:rsidP="00AA15E4">
      <w:pPr>
        <w:pStyle w:val="Abbildungsverzeichnis"/>
        <w:tabs>
          <w:tab w:val="right" w:leader="dot" w:pos="9062"/>
        </w:tabs>
        <w:rPr>
          <w:rFonts w:asciiTheme="minorHAnsi" w:eastAsiaTheme="minorEastAsia" w:hAnsiTheme="minorHAnsi" w:cstheme="minorBidi"/>
          <w:noProof/>
          <w:sz w:val="22"/>
          <w:szCs w:val="22"/>
          <w:lang w:eastAsia="de-DE"/>
        </w:rPr>
      </w:pPr>
      <w:r>
        <w:rPr>
          <w:rFonts w:ascii="Times New Roman" w:hAnsi="Times New Roman" w:cs="Times New Roman"/>
        </w:rPr>
        <w:fldChar w:fldCharType="begin"/>
      </w:r>
      <w:r>
        <w:rPr>
          <w:rFonts w:ascii="Times New Roman" w:hAnsi="Times New Roman" w:cs="Times New Roman"/>
        </w:rPr>
        <w:instrText xml:space="preserve"> TOC \h \z \c "Abbildung" </w:instrText>
      </w:r>
      <w:r>
        <w:rPr>
          <w:rFonts w:ascii="Times New Roman" w:hAnsi="Times New Roman" w:cs="Times New Roman"/>
        </w:rPr>
        <w:fldChar w:fldCharType="separate"/>
      </w:r>
    </w:p>
    <w:p w14:paraId="4CE837B9" w14:textId="3A8C67CD" w:rsidR="00AA15E4" w:rsidRDefault="00AA15E4">
      <w:pPr>
        <w:pStyle w:val="Abbildungsverzeichnis"/>
        <w:tabs>
          <w:tab w:val="right" w:leader="dot" w:pos="9062"/>
        </w:tabs>
        <w:rPr>
          <w:rFonts w:asciiTheme="minorHAnsi" w:eastAsiaTheme="minorEastAsia" w:hAnsiTheme="minorHAnsi" w:cstheme="minorBidi"/>
          <w:noProof/>
          <w:sz w:val="22"/>
          <w:szCs w:val="22"/>
          <w:lang w:eastAsia="de-DE"/>
        </w:rPr>
      </w:pPr>
    </w:p>
    <w:p w14:paraId="000165D5" w14:textId="03AE8057" w:rsidR="00C820CD" w:rsidRPr="00357F5E" w:rsidRDefault="00AA15E4" w:rsidP="00C820CD">
      <w:pPr>
        <w:ind w:left="360"/>
        <w:rPr>
          <w:rFonts w:ascii="Times New Roman" w:hAnsi="Times New Roman" w:cs="Times New Roman"/>
        </w:rPr>
      </w:pPr>
      <w:r>
        <w:rPr>
          <w:rFonts w:ascii="Times New Roman" w:hAnsi="Times New Roman" w:cs="Times New Roman"/>
        </w:rPr>
        <w:fldChar w:fldCharType="end"/>
      </w:r>
    </w:p>
    <w:p w14:paraId="7B69AE48" w14:textId="20500D06" w:rsidR="00C820CD" w:rsidRPr="00357F5E" w:rsidRDefault="00C820CD" w:rsidP="00C820CD">
      <w:pPr>
        <w:ind w:left="360"/>
        <w:rPr>
          <w:rFonts w:ascii="Times New Roman" w:hAnsi="Times New Roman" w:cs="Times New Roman"/>
        </w:rPr>
      </w:pPr>
    </w:p>
    <w:p w14:paraId="3A10653D" w14:textId="2208A8A2" w:rsidR="00C820CD" w:rsidRPr="00357F5E" w:rsidRDefault="00C820CD">
      <w:pPr>
        <w:rPr>
          <w:rFonts w:ascii="Times New Roman" w:hAnsi="Times New Roman" w:cs="Times New Roman"/>
        </w:rPr>
      </w:pPr>
      <w:r w:rsidRPr="00357F5E">
        <w:rPr>
          <w:rFonts w:ascii="Times New Roman" w:hAnsi="Times New Roman" w:cs="Times New Roman"/>
        </w:rPr>
        <w:br w:type="page"/>
      </w:r>
    </w:p>
    <w:p w14:paraId="382A09C5" w14:textId="4610AD5B" w:rsidR="00EB4673" w:rsidRPr="00907451" w:rsidRDefault="00EB4673" w:rsidP="00907451">
      <w:pPr>
        <w:pStyle w:val="berschrift1"/>
        <w:spacing w:line="360" w:lineRule="auto"/>
        <w:rPr>
          <w:rFonts w:ascii="Times New Roman" w:hAnsi="Times New Roman" w:cs="Times New Roman"/>
          <w:b/>
          <w:bCs/>
          <w:color w:val="auto"/>
          <w:sz w:val="24"/>
          <w:szCs w:val="24"/>
          <w:u w:val="single"/>
        </w:rPr>
      </w:pPr>
      <w:bookmarkStart w:id="1" w:name="_Toc78538788"/>
      <w:r w:rsidRPr="00907451">
        <w:rPr>
          <w:rFonts w:ascii="Times New Roman" w:hAnsi="Times New Roman" w:cs="Times New Roman"/>
          <w:b/>
          <w:bCs/>
          <w:color w:val="auto"/>
          <w:sz w:val="24"/>
          <w:szCs w:val="24"/>
          <w:u w:val="single"/>
        </w:rPr>
        <w:lastRenderedPageBreak/>
        <w:t>1</w:t>
      </w:r>
      <w:r w:rsidR="00772010" w:rsidRPr="00907451">
        <w:rPr>
          <w:rFonts w:ascii="Times New Roman" w:hAnsi="Times New Roman" w:cs="Times New Roman"/>
          <w:b/>
          <w:bCs/>
          <w:color w:val="auto"/>
          <w:sz w:val="24"/>
          <w:szCs w:val="24"/>
          <w:u w:val="single"/>
        </w:rPr>
        <w:t>.</w:t>
      </w:r>
      <w:r w:rsidRPr="00907451">
        <w:rPr>
          <w:rFonts w:ascii="Times New Roman" w:hAnsi="Times New Roman" w:cs="Times New Roman"/>
          <w:b/>
          <w:bCs/>
          <w:color w:val="auto"/>
          <w:sz w:val="24"/>
          <w:szCs w:val="24"/>
          <w:u w:val="single"/>
        </w:rPr>
        <w:t xml:space="preserve"> Einleitung</w:t>
      </w:r>
      <w:bookmarkEnd w:id="1"/>
    </w:p>
    <w:p w14:paraId="3FC58F93" w14:textId="56951B62"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Umweltkatastrophen wie beispielsweise Erdbeben</w:t>
      </w:r>
      <w:r w:rsidR="005B6860" w:rsidRPr="00357F5E">
        <w:rPr>
          <w:rFonts w:ascii="Times New Roman" w:hAnsi="Times New Roman" w:cs="Times New Roman"/>
        </w:rPr>
        <w:t>,</w:t>
      </w:r>
      <w:r w:rsidRPr="00357F5E">
        <w:rPr>
          <w:rFonts w:ascii="Times New Roman" w:hAnsi="Times New Roman" w:cs="Times New Roman"/>
        </w:rPr>
        <w:t xml:space="preserve"> oftmals gefolgt von Tsunamis</w:t>
      </w:r>
      <w:r w:rsidR="005B6860" w:rsidRPr="00357F5E">
        <w:rPr>
          <w:rFonts w:ascii="Times New Roman" w:hAnsi="Times New Roman" w:cs="Times New Roman"/>
        </w:rPr>
        <w:t xml:space="preserve"> oder</w:t>
      </w:r>
      <w:r w:rsidRPr="00357F5E">
        <w:rPr>
          <w:rFonts w:ascii="Times New Roman" w:hAnsi="Times New Roman" w:cs="Times New Roman"/>
        </w:rPr>
        <w:t xml:space="preserve"> Erdrutschen treten in einer gewissen Regelmäßigkeit auf. Es ist für Versicherungen essenziell, die eventuell entstehenden Schäden an Bausubstanzen und Menschen bereits vor Vertragsabschluss abschätzen zu können. Dafür ist es vor allem in Erdbebengebieten wichtig kalkulieren zu können, welche Auswirkungen ein Beben mit einer gewissen Stärke ha</w:t>
      </w:r>
      <w:r w:rsidR="005B6860" w:rsidRPr="00357F5E">
        <w:rPr>
          <w:rFonts w:ascii="Times New Roman" w:hAnsi="Times New Roman" w:cs="Times New Roman"/>
        </w:rPr>
        <w:t>t</w:t>
      </w:r>
      <w:r w:rsidRPr="00357F5E">
        <w:rPr>
          <w:rFonts w:ascii="Times New Roman" w:hAnsi="Times New Roman" w:cs="Times New Roman"/>
        </w:rPr>
        <w:t xml:space="preserve"> sowie den Zusammenhang zu der Stärke der Nachbeben. Durch das auslösende Erdbeben sind möglicherweise schon nicht sichtbare Schäden an Häuser</w:t>
      </w:r>
      <w:r w:rsidR="005B6860" w:rsidRPr="00357F5E">
        <w:rPr>
          <w:rFonts w:ascii="Times New Roman" w:hAnsi="Times New Roman" w:cs="Times New Roman"/>
        </w:rPr>
        <w:t>n</w:t>
      </w:r>
      <w:r w:rsidRPr="00357F5E">
        <w:rPr>
          <w:rFonts w:ascii="Times New Roman" w:hAnsi="Times New Roman" w:cs="Times New Roman"/>
        </w:rPr>
        <w:t xml:space="preserve"> und Brücken entstanden, die den Nachbeben dann nicht mehr standhalten können. Dieses Wissen ist somit unerlässlich für die Entscheidung eines Vertragsabschlusses beziehungsweise der Höhe der Versicherungsbeiträge.</w:t>
      </w:r>
      <w:r w:rsidR="0023788F" w:rsidRPr="00357F5E">
        <w:rPr>
          <w:rStyle w:val="Funotenzeichen"/>
          <w:rFonts w:ascii="Times New Roman" w:hAnsi="Times New Roman" w:cs="Times New Roman"/>
        </w:rPr>
        <w:footnoteReference w:id="1"/>
      </w:r>
      <w:r w:rsidRPr="00357F5E">
        <w:rPr>
          <w:rFonts w:ascii="Times New Roman" w:hAnsi="Times New Roman" w:cs="Times New Roman"/>
        </w:rPr>
        <w:t xml:space="preserve"> </w:t>
      </w:r>
    </w:p>
    <w:p w14:paraId="1490B420" w14:textId="3379D084" w:rsidR="005B6860" w:rsidRPr="00357F5E" w:rsidRDefault="005B6860" w:rsidP="00EB4673">
      <w:pPr>
        <w:spacing w:line="360" w:lineRule="auto"/>
        <w:jc w:val="both"/>
        <w:rPr>
          <w:rFonts w:ascii="Times New Roman" w:hAnsi="Times New Roman" w:cs="Times New Roman"/>
        </w:rPr>
      </w:pPr>
      <w:r w:rsidRPr="00357F5E">
        <w:rPr>
          <w:rFonts w:ascii="Times New Roman" w:hAnsi="Times New Roman" w:cs="Times New Roman"/>
        </w:rPr>
        <w:t>Im Folgenden sollen Erdbebendaten für den Projektpartner Christian Grimm ausgewertet werden. Er untersucht in seiner Doktorarbeit in Zusammenarbeit mit der Munich RE, unter</w:t>
      </w:r>
      <w:r w:rsidRPr="00357F5E">
        <w:rPr>
          <w:rFonts w:ascii="Times New Roman" w:hAnsi="Times New Roman" w:cs="Times New Roman"/>
        </w:rPr>
        <w:t xml:space="preserve"> </w:t>
      </w:r>
      <w:r w:rsidRPr="00357F5E">
        <w:rPr>
          <w:rFonts w:ascii="Times New Roman" w:hAnsi="Times New Roman" w:cs="Times New Roman"/>
        </w:rPr>
        <w:t xml:space="preserve">anderem wie oft Erdbeben ähnlich starke Nachbeben triggern. Triggern meint in diesem Kontext, dass ein Erdbeben ein anderes auslöst beziehungsweise aktiviert. Der Zusammenhang von sogenannten „Erdbeben-doublets“ ist interessant um Schäden, verursacht von Erdbeben, abschätzen zu können. Vor allem starke Erdbeben und ihre Triggerbeziehungen sind für die Versicherung von Interesse. </w:t>
      </w:r>
    </w:p>
    <w:p w14:paraId="43846CED" w14:textId="07E14249"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Ziel der vorliegenden Arbeit ist es nun festzustellen, ob die Magnituden der auslösenden Erdbeben einen Einfluss auf die Verteilung der Magnituden der von ihnen getriggerten Erdbeben haben. Dabei ist </w:t>
      </w:r>
      <w:r w:rsidR="005B6860" w:rsidRPr="00357F5E">
        <w:rPr>
          <w:rFonts w:ascii="Times New Roman" w:hAnsi="Times New Roman" w:cs="Times New Roman"/>
        </w:rPr>
        <w:t xml:space="preserve">die Magnitudenverteilung der getriggerten Beben </w:t>
      </w:r>
      <w:r w:rsidRPr="00357F5E">
        <w:rPr>
          <w:rFonts w:ascii="Times New Roman" w:hAnsi="Times New Roman" w:cs="Times New Roman"/>
        </w:rPr>
        <w:t xml:space="preserve">von besonderem Interesse, </w:t>
      </w:r>
      <w:r w:rsidR="005B6860" w:rsidRPr="00357F5E">
        <w:rPr>
          <w:rFonts w:ascii="Times New Roman" w:hAnsi="Times New Roman" w:cs="Times New Roman"/>
        </w:rPr>
        <w:t>sowie</w:t>
      </w:r>
      <w:r w:rsidRPr="00357F5E">
        <w:rPr>
          <w:rFonts w:ascii="Times New Roman" w:hAnsi="Times New Roman" w:cs="Times New Roman"/>
        </w:rPr>
        <w:t xml:space="preserve"> die eventuellen Unterschiede zwischen den hier untersuchten Regionen Japan und Kalifornien. </w:t>
      </w:r>
      <w:r w:rsidR="005B6860" w:rsidRPr="00357F5E">
        <w:rPr>
          <w:rFonts w:ascii="Times New Roman" w:hAnsi="Times New Roman" w:cs="Times New Roman"/>
        </w:rPr>
        <w:t>Hierbei soll i</w:t>
      </w:r>
      <w:r w:rsidRPr="00357F5E">
        <w:rPr>
          <w:rFonts w:ascii="Times New Roman" w:hAnsi="Times New Roman" w:cs="Times New Roman"/>
        </w:rPr>
        <w:t xml:space="preserve">nsbesondere die sogenannte short-term incompleteness </w:t>
      </w:r>
      <w:r w:rsidR="005B6860" w:rsidRPr="00357F5E">
        <w:rPr>
          <w:rFonts w:ascii="Times New Roman" w:hAnsi="Times New Roman" w:cs="Times New Roman"/>
        </w:rPr>
        <w:t xml:space="preserve"> </w:t>
      </w:r>
      <w:r w:rsidRPr="00357F5E">
        <w:rPr>
          <w:rFonts w:ascii="Times New Roman" w:hAnsi="Times New Roman" w:cs="Times New Roman"/>
        </w:rPr>
        <w:t>berücksichtig</w:t>
      </w:r>
      <w:r w:rsidR="005B6860" w:rsidRPr="00357F5E">
        <w:rPr>
          <w:rFonts w:ascii="Times New Roman" w:hAnsi="Times New Roman" w:cs="Times New Roman"/>
        </w:rPr>
        <w:t>t werden</w:t>
      </w:r>
      <w:r w:rsidRPr="00357F5E">
        <w:rPr>
          <w:rFonts w:ascii="Times New Roman" w:hAnsi="Times New Roman" w:cs="Times New Roman"/>
        </w:rPr>
        <w:t xml:space="preserve">. </w:t>
      </w:r>
    </w:p>
    <w:p w14:paraId="4A539943" w14:textId="77777777" w:rsidR="00EB4673" w:rsidRPr="00357F5E" w:rsidRDefault="00EB4673" w:rsidP="00EB4673">
      <w:pPr>
        <w:spacing w:line="360" w:lineRule="auto"/>
        <w:jc w:val="both"/>
        <w:rPr>
          <w:rFonts w:ascii="Times New Roman" w:hAnsi="Times New Roman" w:cs="Times New Roman"/>
          <w:b/>
          <w:bCs/>
          <w:u w:val="single"/>
        </w:rPr>
      </w:pPr>
      <w:r w:rsidRPr="00357F5E">
        <w:rPr>
          <w:rFonts w:ascii="Times New Roman" w:hAnsi="Times New Roman" w:cs="Times New Roman"/>
        </w:rPr>
        <w:t xml:space="preserve">Im Folgenden wird nun zuerst einmal die Entstehung von Erdbeben sowie wichtige Begriffe, die es in diesem Zusammenhang gibt, erläutert. Anschließend wird der bereitgestellte Datensatz vorgestellt sowie die Aufbereitung der Variablen und es folgt eine deskriptive Analyse bezüglich der Verteilung der triggernden und getriggerten Erdbeben Magnituden. Dann wird das verwendete GAMLSS Modell erklärt. Abschließend werden die Ergebnisse sowie deren Interpretation bezüglich der Fragestellung vorgestellt und in einem Fazit zusammengefasst. </w:t>
      </w:r>
    </w:p>
    <w:p w14:paraId="7D937E0A" w14:textId="2D1D42B6" w:rsidR="00C820CD" w:rsidRPr="00357F5E" w:rsidRDefault="0023788F" w:rsidP="00C820CD">
      <w:pPr>
        <w:rPr>
          <w:rFonts w:ascii="Times New Roman" w:hAnsi="Times New Roman" w:cs="Times New Roman"/>
          <w:b/>
          <w:bCs/>
          <w:u w:val="single"/>
        </w:rPr>
      </w:pPr>
      <w:r w:rsidRPr="00357F5E">
        <w:rPr>
          <w:rFonts w:ascii="Times New Roman" w:hAnsi="Times New Roman" w:cs="Times New Roman"/>
          <w:b/>
          <w:bCs/>
          <w:u w:val="single"/>
        </w:rPr>
        <w:br w:type="page"/>
      </w:r>
    </w:p>
    <w:p w14:paraId="2847BC0E" w14:textId="466EA475" w:rsidR="007D69EB"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2" w:name="_Toc78538789"/>
      <w:r w:rsidRPr="00907451">
        <w:rPr>
          <w:rFonts w:ascii="Times New Roman" w:hAnsi="Times New Roman" w:cs="Times New Roman"/>
          <w:b/>
          <w:bCs/>
          <w:color w:val="auto"/>
          <w:sz w:val="24"/>
          <w:szCs w:val="24"/>
          <w:u w:val="single"/>
        </w:rPr>
        <w:lastRenderedPageBreak/>
        <w:t xml:space="preserve">2. </w:t>
      </w:r>
      <w:r w:rsidR="00C820CD" w:rsidRPr="00907451">
        <w:rPr>
          <w:rFonts w:ascii="Times New Roman" w:hAnsi="Times New Roman" w:cs="Times New Roman"/>
          <w:b/>
          <w:bCs/>
          <w:color w:val="auto"/>
          <w:sz w:val="24"/>
          <w:szCs w:val="24"/>
          <w:u w:val="single"/>
        </w:rPr>
        <w:t>Einführung in die Thematik</w:t>
      </w:r>
      <w:bookmarkEnd w:id="2"/>
    </w:p>
    <w:p w14:paraId="72436095" w14:textId="43C8CC30" w:rsidR="000B1571" w:rsidRPr="00357F5E" w:rsidRDefault="002D6868" w:rsidP="00844D77">
      <w:pPr>
        <w:spacing w:line="360" w:lineRule="auto"/>
        <w:jc w:val="both"/>
        <w:rPr>
          <w:rFonts w:ascii="Times New Roman" w:hAnsi="Times New Roman" w:cs="Times New Roman"/>
        </w:rPr>
      </w:pPr>
      <w:r w:rsidRPr="00357F5E">
        <w:rPr>
          <w:rFonts w:ascii="Times New Roman" w:hAnsi="Times New Roman" w:cs="Times New Roman"/>
        </w:rPr>
        <w:t xml:space="preserve">Unter </w:t>
      </w:r>
      <w:r w:rsidR="000B1571" w:rsidRPr="00357F5E">
        <w:rPr>
          <w:rFonts w:ascii="Times New Roman" w:hAnsi="Times New Roman" w:cs="Times New Roman"/>
        </w:rPr>
        <w:t>Erdbeben versteht man die Erschütterung des Erdkörpers. Sie entstehen durch Plattentektoniken (oder auch an vokalischer Aktivität, Einsturz oder Absenkung unterirdischer Hohlräume, große Erdrutsche und Bergstürze sowie Sprengungen).</w:t>
      </w:r>
      <w:r w:rsidR="000B1571" w:rsidRPr="00357F5E">
        <w:rPr>
          <w:rStyle w:val="Funotenzeichen"/>
          <w:rFonts w:ascii="Times New Roman" w:hAnsi="Times New Roman" w:cs="Times New Roman"/>
        </w:rPr>
        <w:footnoteReference w:id="2"/>
      </w:r>
      <w:r w:rsidR="000B1571" w:rsidRPr="00357F5E">
        <w:rPr>
          <w:rFonts w:ascii="Times New Roman" w:hAnsi="Times New Roman" w:cs="Times New Roman"/>
        </w:rPr>
        <w:t xml:space="preserve"> </w:t>
      </w:r>
    </w:p>
    <w:p w14:paraId="4446AA58" w14:textId="61CD0793" w:rsidR="00357F5E" w:rsidRPr="00357F5E" w:rsidRDefault="00357F5E" w:rsidP="00454E01">
      <w:pPr>
        <w:spacing w:line="360" w:lineRule="auto"/>
        <w:jc w:val="both"/>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656192" behindDoc="0" locked="0" layoutInCell="1" allowOverlap="1" wp14:anchorId="7B8EDD15" wp14:editId="2AC065C6">
            <wp:simplePos x="0" y="0"/>
            <wp:positionH relativeFrom="column">
              <wp:posOffset>632359</wp:posOffset>
            </wp:positionH>
            <wp:positionV relativeFrom="paragraph">
              <wp:posOffset>1600200</wp:posOffset>
            </wp:positionV>
            <wp:extent cx="4655185" cy="2955290"/>
            <wp:effectExtent l="0" t="0" r="0" b="0"/>
            <wp:wrapTopAndBottom/>
            <wp:docPr id="8" name="Grafik 7" descr="Ein Bild, das Karte enthält.&#10;&#10;Automatisch generierte Beschreibung">
              <a:extLst xmlns:a="http://schemas.openxmlformats.org/drawingml/2006/main">
                <a:ext uri="{FF2B5EF4-FFF2-40B4-BE49-F238E27FC236}">
                  <a16:creationId xmlns:a16="http://schemas.microsoft.com/office/drawing/2014/main" id="{444813E6-0808-4A69-8600-071B52232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descr="Ein Bild, das Karte enthält.&#10;&#10;Automatisch generierte Beschreibung">
                      <a:extLst>
                        <a:ext uri="{FF2B5EF4-FFF2-40B4-BE49-F238E27FC236}">
                          <a16:creationId xmlns:a16="http://schemas.microsoft.com/office/drawing/2014/main" id="{444813E6-0808-4A69-8600-071B522320AE}"/>
                        </a:ext>
                      </a:extLst>
                    </pic:cNvPr>
                    <pic:cNvPicPr>
                      <a:picLocks noChangeAspect="1"/>
                    </pic:cNvPicPr>
                  </pic:nvPicPr>
                  <pic:blipFill>
                    <a:blip r:embed="rId13">
                      <a:alphaModFix amt="63000"/>
                      <a:extLst>
                        <a:ext uri="{BEBA8EAE-BF5A-486C-A8C5-ECC9F3942E4B}">
                          <a14:imgProps xmlns:a14="http://schemas.microsoft.com/office/drawing/2010/main">
                            <a14:imgLayer r:embed="rId14">
                              <a14:imgEffect>
                                <a14:brightnessContrast bright="14000" contrast="6000"/>
                              </a14:imgEffect>
                            </a14:imgLayer>
                          </a14:imgProps>
                        </a:ext>
                        <a:ext uri="{28A0092B-C50C-407E-A947-70E740481C1C}">
                          <a14:useLocalDpi xmlns:a14="http://schemas.microsoft.com/office/drawing/2010/main" val="0"/>
                        </a:ext>
                      </a:extLst>
                    </a:blip>
                    <a:stretch>
                      <a:fillRect/>
                    </a:stretch>
                  </pic:blipFill>
                  <pic:spPr>
                    <a:xfrm>
                      <a:off x="0" y="0"/>
                      <a:ext cx="4655185" cy="2955290"/>
                    </a:xfrm>
                    <a:prstGeom prst="rect">
                      <a:avLst/>
                    </a:prstGeom>
                  </pic:spPr>
                </pic:pic>
              </a:graphicData>
            </a:graphic>
            <wp14:sizeRelH relativeFrom="margin">
              <wp14:pctWidth>0</wp14:pctWidth>
            </wp14:sizeRelH>
            <wp14:sizeRelV relativeFrom="margin">
              <wp14:pctHeight>0</wp14:pctHeight>
            </wp14:sizeRelV>
          </wp:anchor>
        </w:drawing>
      </w:r>
      <w:r w:rsidR="000B1571" w:rsidRPr="00357F5E">
        <w:rPr>
          <w:rFonts w:ascii="Times New Roman" w:hAnsi="Times New Roman" w:cs="Times New Roman"/>
        </w:rPr>
        <w:t xml:space="preserve">Die Theorie der endogenen Dynamik besagt, dass die äußere Erdhülle in Kontinentalplatten gegliedert ist. Diese liegen auf dem oberen Erdmantel auf und wandern auf ihm, was </w:t>
      </w:r>
      <w:r w:rsidR="009A478D" w:rsidRPr="00357F5E">
        <w:rPr>
          <w:rFonts w:ascii="Times New Roman" w:hAnsi="Times New Roman" w:cs="Times New Roman"/>
        </w:rPr>
        <w:t>als</w:t>
      </w:r>
      <w:r w:rsidR="000B1571" w:rsidRPr="00357F5E">
        <w:rPr>
          <w:rFonts w:ascii="Times New Roman" w:hAnsi="Times New Roman" w:cs="Times New Roman"/>
        </w:rPr>
        <w:t xml:space="preserve"> Kontinentaldrift bezeichnet wird. Es gibt sieben große Lithosphärenplatten (die Nordamerikanische, Eurasische, Südamerikanische, Afrikanische, Antarktische, Australische und Pazifische Platte)</w:t>
      </w:r>
      <w:r w:rsidR="00844D77" w:rsidRPr="00357F5E">
        <w:rPr>
          <w:rFonts w:ascii="Times New Roman" w:hAnsi="Times New Roman" w:cs="Times New Roman"/>
        </w:rPr>
        <w:t xml:space="preserve"> wie in Abbildung 1 zu erkennen</w:t>
      </w:r>
      <w:r w:rsidR="000B1571" w:rsidRPr="00357F5E">
        <w:rPr>
          <w:rFonts w:ascii="Times New Roman" w:hAnsi="Times New Roman" w:cs="Times New Roman"/>
        </w:rPr>
        <w:t>.</w:t>
      </w:r>
      <w:r w:rsidR="00844D77" w:rsidRPr="00357F5E">
        <w:rPr>
          <w:rFonts w:ascii="Times New Roman" w:hAnsi="Times New Roman" w:cs="Times New Roman"/>
          <w:vertAlign w:val="superscript"/>
        </w:rPr>
        <w:footnoteReference w:id="3"/>
      </w:r>
      <w:r w:rsidR="00844D77" w:rsidRPr="00357F5E">
        <w:rPr>
          <w:rFonts w:ascii="Times New Roman" w:hAnsi="Times New Roman" w:cs="Times New Roman"/>
        </w:rPr>
        <w:t xml:space="preserve"> </w:t>
      </w:r>
      <w:r w:rsidR="009A478D" w:rsidRPr="00357F5E">
        <w:rPr>
          <w:rFonts w:ascii="Times New Roman" w:hAnsi="Times New Roman" w:cs="Times New Roman"/>
        </w:rPr>
        <w:t xml:space="preserve">Des Weiteren </w:t>
      </w:r>
      <w:r w:rsidR="000B1571" w:rsidRPr="00357F5E">
        <w:rPr>
          <w:rFonts w:ascii="Times New Roman" w:hAnsi="Times New Roman" w:cs="Times New Roman"/>
        </w:rPr>
        <w:t>findet man zahlreiche kleinere Kontinentalplatten.</w:t>
      </w:r>
      <w:r w:rsidR="000B1571" w:rsidRPr="00357F5E">
        <w:rPr>
          <w:rStyle w:val="Funotenzeichen"/>
          <w:rFonts w:ascii="Times New Roman" w:hAnsi="Times New Roman" w:cs="Times New Roman"/>
        </w:rPr>
        <w:t xml:space="preserve"> </w:t>
      </w:r>
      <w:r w:rsidR="000B1571" w:rsidRPr="00357F5E">
        <w:rPr>
          <w:rStyle w:val="Funotenzeichen"/>
          <w:rFonts w:ascii="Times New Roman" w:hAnsi="Times New Roman" w:cs="Times New Roman"/>
        </w:rPr>
        <w:footnoteReference w:id="4"/>
      </w:r>
    </w:p>
    <w:p w14:paraId="363CFDC6" w14:textId="11A88CB0" w:rsidR="00357F5E" w:rsidRPr="00357F5E" w:rsidRDefault="00907451" w:rsidP="00454E01">
      <w:pPr>
        <w:spacing w:line="360" w:lineRule="auto"/>
        <w:jc w:val="both"/>
        <w:rPr>
          <w:rFonts w:ascii="Times New Roman" w:hAnsi="Times New Roman" w:cs="Times New Roman"/>
        </w:rPr>
      </w:pPr>
      <w:r w:rsidRPr="00357F5E">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A31844C" wp14:editId="320D33EC">
                <wp:simplePos x="0" y="0"/>
                <wp:positionH relativeFrom="column">
                  <wp:posOffset>488950</wp:posOffset>
                </wp:positionH>
                <wp:positionV relativeFrom="paragraph">
                  <wp:posOffset>3063392</wp:posOffset>
                </wp:positionV>
                <wp:extent cx="4852670" cy="635"/>
                <wp:effectExtent l="0" t="0" r="5080" b="2540"/>
                <wp:wrapSquare wrapText="bothSides"/>
                <wp:docPr id="34" name="Textfeld 34"/>
                <wp:cNvGraphicFramePr/>
                <a:graphic xmlns:a="http://schemas.openxmlformats.org/drawingml/2006/main">
                  <a:graphicData uri="http://schemas.microsoft.com/office/word/2010/wordprocessingShape">
                    <wps:wsp>
                      <wps:cNvSpPr txBox="1"/>
                      <wps:spPr>
                        <a:xfrm>
                          <a:off x="0" y="0"/>
                          <a:ext cx="4852670" cy="635"/>
                        </a:xfrm>
                        <a:prstGeom prst="rect">
                          <a:avLst/>
                        </a:prstGeom>
                        <a:solidFill>
                          <a:prstClr val="white"/>
                        </a:solidFill>
                        <a:ln>
                          <a:noFill/>
                        </a:ln>
                      </wps:spPr>
                      <wps:txbx>
                        <w:txbxContent>
                          <w:p w14:paraId="605294AA" w14:textId="00167770" w:rsidR="00626AEE" w:rsidRPr="0017555B" w:rsidRDefault="00626AEE" w:rsidP="00907451">
                            <w:pPr>
                              <w:pStyle w:val="Beschriftung"/>
                              <w:jc w:val="center"/>
                              <w:rPr>
                                <w:rFonts w:ascii="Times New Roman" w:hAnsi="Times New Roman" w:cs="Times New Roman"/>
                                <w:i w:val="0"/>
                                <w:iCs w:val="0"/>
                                <w:noProof/>
                                <w:sz w:val="24"/>
                                <w:szCs w:val="24"/>
                              </w:rPr>
                            </w:pPr>
                            <w:bookmarkStart w:id="3" w:name="_Toc78534510"/>
                            <w:bookmarkStart w:id="4" w:name="_Toc7853497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Weltkarte mit vereinfachter Darstellung der Kontinentalplatten</w:t>
                            </w:r>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A31844C" id="_x0000_t202" coordsize="21600,21600" o:spt="202" path="m,l,21600r21600,l21600,xe">
                <v:stroke joinstyle="miter"/>
                <v:path gradientshapeok="t" o:connecttype="rect"/>
              </v:shapetype>
              <v:shape id="Textfeld 34" o:spid="_x0000_s1026" type="#_x0000_t202" style="position:absolute;left:0;text-align:left;margin-left:38.5pt;margin-top:241.2pt;width:382.1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" stroked="f">
                <v:textbox style="mso-fit-shape-to-text:t" inset="0,0,0,0">
                  <w:txbxContent>
                    <w:p w14:paraId="605294AA" w14:textId="00167770" w:rsidR="00626AEE" w:rsidRPr="0017555B" w:rsidRDefault="00626AEE" w:rsidP="00907451">
                      <w:pPr>
                        <w:pStyle w:val="Beschriftung"/>
                        <w:jc w:val="center"/>
                        <w:rPr>
                          <w:rFonts w:ascii="Times New Roman" w:hAnsi="Times New Roman" w:cs="Times New Roman"/>
                          <w:i w:val="0"/>
                          <w:iCs w:val="0"/>
                          <w:noProof/>
                          <w:sz w:val="24"/>
                          <w:szCs w:val="24"/>
                        </w:rPr>
                      </w:pPr>
                      <w:bookmarkStart w:id="5" w:name="_Toc78534510"/>
                      <w:bookmarkStart w:id="6" w:name="_Toc7853497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Weltkarte mit vereinfachter Darstellung der Kontinentalplatten</w:t>
                      </w:r>
                      <w:bookmarkEnd w:id="5"/>
                      <w:bookmarkEnd w:id="6"/>
                    </w:p>
                  </w:txbxContent>
                </v:textbox>
                <w10:wrap type="square"/>
              </v:shape>
            </w:pict>
          </mc:Fallback>
        </mc:AlternateContent>
      </w:r>
    </w:p>
    <w:p w14:paraId="7BD58BAD" w14:textId="77777777" w:rsidR="0017555B" w:rsidRDefault="0017555B" w:rsidP="00454E01">
      <w:pPr>
        <w:spacing w:line="360" w:lineRule="auto"/>
        <w:jc w:val="both"/>
        <w:rPr>
          <w:rFonts w:ascii="Times New Roman" w:hAnsi="Times New Roman" w:cs="Times New Roman"/>
        </w:rPr>
      </w:pPr>
    </w:p>
    <w:p w14:paraId="6D5E21A3" w14:textId="0618ADF0"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Man unterscheidet in der Seismologie zwischen mehreren Arten von Plattenbewegungen: divergente, konvergente und transforme</w:t>
      </w:r>
      <w:r w:rsidR="00E448C5" w:rsidRPr="00357F5E">
        <w:rPr>
          <w:rFonts w:ascii="Times New Roman" w:hAnsi="Times New Roman" w:cs="Times New Roman"/>
        </w:rPr>
        <w:t xml:space="preserve"> wie in Abbildung 2 zu erkennen.</w:t>
      </w:r>
      <w:r w:rsidR="00E448C5" w:rsidRPr="00357F5E">
        <w:rPr>
          <w:rStyle w:val="Funotenzeichen"/>
          <w:rFonts w:ascii="Times New Roman" w:hAnsi="Times New Roman" w:cs="Times New Roman"/>
        </w:rPr>
        <w:footnoteReference w:id="5"/>
      </w:r>
      <w:r w:rsidRPr="00357F5E">
        <w:rPr>
          <w:rFonts w:ascii="Times New Roman" w:hAnsi="Times New Roman" w:cs="Times New Roman"/>
        </w:rPr>
        <w:t xml:space="preserve"> Bei der divergenten Plattenbewegung driften die benachbarten Platten auseinander. (s. Abb. 2, linkes Bild) Hier </w:t>
      </w:r>
      <w:r w:rsidRPr="00357F5E">
        <w:rPr>
          <w:rFonts w:ascii="Times New Roman" w:hAnsi="Times New Roman" w:cs="Times New Roman"/>
        </w:rPr>
        <w:lastRenderedPageBreak/>
        <w:t>steigt oft Magma aus dem oberen Erdmantel empor und bildet eine neue Lithosphäre. Dieser Vorgang wird auch „</w:t>
      </w:r>
      <w:r w:rsidRPr="00357F5E">
        <w:rPr>
          <w:rFonts w:ascii="Times New Roman" w:hAnsi="Times New Roman" w:cs="Times New Roman"/>
          <w:i/>
          <w:iCs/>
        </w:rPr>
        <w:t>Seafloor Spreading</w:t>
      </w:r>
      <w:r w:rsidRPr="00357F5E">
        <w:rPr>
          <w:rFonts w:ascii="Times New Roman" w:hAnsi="Times New Roman" w:cs="Times New Roman"/>
        </w:rPr>
        <w:t>“ genannt, was meist mit intensivem unterirdischem Vulkanismus einhergeht.</w:t>
      </w:r>
    </w:p>
    <w:p w14:paraId="4F3D622D" w14:textId="77777777"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Bei der konvergente Plattenbewegung driften die Platten aufeinander zu und schieben sich auf. (s. Abb. 2, mittleres Bild) Die schwerere der beiden Lithosphärenplatten taucht unter die leichtere Platte ab. Was man auch als Subduktionszone bezeichnet. In Subduktionszonen kann sich die abtauchende Platte verhaken, was folglich zu einem massiven Spannungsaufbau und letztlich zu besonders schweren Erdbeben führen kann. Diese werden auch als „Megathrust-Erdbeben“ bezeichnet. Auch hier kommt es oft zu ausgeprägtem Vulkanismus. Andernfalls kann es auch zu einer Kollision kommen, bei der eine oder beide Platten in den Randbereichen stark verformt und verdickt wird.</w:t>
      </w:r>
    </w:p>
    <w:p w14:paraId="00EC2AD9" w14:textId="225306B7" w:rsidR="000B1571" w:rsidRPr="00357F5E" w:rsidRDefault="0023788F" w:rsidP="00454E01">
      <w:pPr>
        <w:spacing w:line="360" w:lineRule="auto"/>
        <w:jc w:val="both"/>
        <w:rPr>
          <w:rFonts w:ascii="Times New Roman" w:hAnsi="Times New Roman" w:cs="Times New Roman"/>
        </w:rPr>
      </w:pPr>
      <w:r w:rsidRPr="00357F5E">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7F3479C8" wp14:editId="3F8DBA27">
                <wp:simplePos x="0" y="0"/>
                <wp:positionH relativeFrom="column">
                  <wp:posOffset>-295910</wp:posOffset>
                </wp:positionH>
                <wp:positionV relativeFrom="paragraph">
                  <wp:posOffset>1765960</wp:posOffset>
                </wp:positionV>
                <wp:extent cx="6622415" cy="1345565"/>
                <wp:effectExtent l="0" t="0" r="6985" b="6985"/>
                <wp:wrapSquare wrapText="bothSides"/>
                <wp:docPr id="10" name="Gruppieren 10"/>
                <wp:cNvGraphicFramePr/>
                <a:graphic xmlns:a="http://schemas.openxmlformats.org/drawingml/2006/main">
                  <a:graphicData uri="http://schemas.microsoft.com/office/word/2010/wordprocessingGroup">
                    <wpg:wgp>
                      <wpg:cNvGrpSpPr/>
                      <wpg:grpSpPr>
                        <a:xfrm>
                          <a:off x="0" y="0"/>
                          <a:ext cx="6622415" cy="1345565"/>
                          <a:chOff x="0" y="0"/>
                          <a:chExt cx="6622415" cy="1345565"/>
                        </a:xfrm>
                      </wpg:grpSpPr>
                      <wpg:grpSp>
                        <wpg:cNvPr id="6" name="Gruppieren 6"/>
                        <wpg:cNvGrpSpPr/>
                        <wpg:grpSpPr>
                          <a:xfrm>
                            <a:off x="0" y="0"/>
                            <a:ext cx="6622415" cy="1345565"/>
                            <a:chOff x="0" y="46185"/>
                            <a:chExt cx="6622964" cy="1345836"/>
                          </a:xfrm>
                        </wpg:grpSpPr>
                        <pic:pic xmlns:pic="http://schemas.openxmlformats.org/drawingml/2006/picture">
                          <pic:nvPicPr>
                            <pic:cNvPr id="2" name="Grafik 2" descr="Plattentektonik | GeoSystemErde"/>
                            <pic:cNvPicPr>
                              <a:picLocks noChangeAspect="1"/>
                            </pic:cNvPicPr>
                          </pic:nvPicPr>
                          <pic:blipFill rotWithShape="1">
                            <a:blip r:embed="rId15">
                              <a:extLst>
                                <a:ext uri="{28A0092B-C50C-407E-A947-70E740481C1C}">
                                  <a14:useLocalDpi xmlns:a14="http://schemas.microsoft.com/office/drawing/2010/main" val="0"/>
                                </a:ext>
                              </a:extLst>
                            </a:blip>
                            <a:srcRect b="66904"/>
                            <a:stretch/>
                          </pic:blipFill>
                          <pic:spPr bwMode="auto">
                            <a:xfrm>
                              <a:off x="0" y="74141"/>
                              <a:ext cx="2162175" cy="12846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Grafik 3" descr="Plattentektonik | GeoSystemErde"/>
                            <pic:cNvPicPr>
                              <a:picLocks noChangeAspect="1"/>
                            </pic:cNvPicPr>
                          </pic:nvPicPr>
                          <pic:blipFill rotWithShape="1">
                            <a:blip r:embed="rId15">
                              <a:extLst>
                                <a:ext uri="{28A0092B-C50C-407E-A947-70E740481C1C}">
                                  <a14:useLocalDpi xmlns:a14="http://schemas.microsoft.com/office/drawing/2010/main" val="0"/>
                                </a:ext>
                              </a:extLst>
                            </a:blip>
                            <a:srcRect t="33095" b="33651"/>
                            <a:stretch/>
                          </pic:blipFill>
                          <pic:spPr bwMode="auto">
                            <a:xfrm>
                              <a:off x="2255108" y="46185"/>
                              <a:ext cx="2162175" cy="1290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Grafik 4" descr="Plattentektonik | GeoSystemErde"/>
                            <pic:cNvPicPr>
                              <a:picLocks noChangeAspect="1"/>
                            </pic:cNvPicPr>
                          </pic:nvPicPr>
                          <pic:blipFill rotWithShape="1">
                            <a:blip r:embed="rId15">
                              <a:extLst>
                                <a:ext uri="{28A0092B-C50C-407E-A947-70E740481C1C}">
                                  <a14:useLocalDpi xmlns:a14="http://schemas.microsoft.com/office/drawing/2010/main" val="0"/>
                                </a:ext>
                              </a:extLst>
                            </a:blip>
                            <a:srcRect t="67464"/>
                            <a:stretch/>
                          </pic:blipFill>
                          <pic:spPr bwMode="auto">
                            <a:xfrm>
                              <a:off x="4460789" y="129006"/>
                              <a:ext cx="2162175" cy="1263015"/>
                            </a:xfrm>
                            <a:prstGeom prst="rect">
                              <a:avLst/>
                            </a:prstGeom>
                            <a:noFill/>
                            <a:ln>
                              <a:noFill/>
                            </a:ln>
                            <a:extLst>
                              <a:ext uri="{53640926-AAD7-44D8-BBD7-CCE9431645EC}">
                                <a14:shadowObscured xmlns:a14="http://schemas.microsoft.com/office/drawing/2010/main"/>
                              </a:ext>
                            </a:extLst>
                          </pic:spPr>
                        </pic:pic>
                      </wpg:grpSp>
                      <wps:wsp>
                        <wps:cNvPr id="5" name="Ellipse 5"/>
                        <wps:cNvSpPr/>
                        <wps:spPr>
                          <a:xfrm>
                            <a:off x="1810512" y="1115568"/>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4067251" y="1133856"/>
                            <a:ext cx="318008"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lipse 9"/>
                        <wps:cNvSpPr/>
                        <wps:spPr>
                          <a:xfrm rot="19703841">
                            <a:off x="6294730" y="816407"/>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BE72FB" id="Gruppieren 10" o:spid="_x0000_s1026" style="position:absolute;margin-left:-23.3pt;margin-top:139.05pt;width:521.45pt;height:105.95pt;z-index:251658240" coordsize="66224,13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">
                <v:group id="Gruppieren 6" o:spid="_x0000_s1027" style="position:absolute;width:66224;height:13455" coordorigin=",461" coordsize="66229,1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alt="Plattentektonik | GeoSystemErde" style="position:absolute;top:741;width:21621;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">
                    <v:imagedata r:id="rId16" o:title="Plattentektonik | GeoSystemErde" cropbottom="43846f"/>
                  </v:shape>
                  <v:shape id="Grafik 3" o:spid="_x0000_s1029" type="#_x0000_t75" alt="Plattentektonik | GeoSystemErde" style="position:absolute;left:22551;top:461;width:21621;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">
                    <v:imagedata r:id="rId16" o:title="Plattentektonik | GeoSystemErde" croptop="21689f" cropbottom="22054f"/>
                  </v:shape>
                  <v:shape id="Grafik 4" o:spid="_x0000_s1030" type="#_x0000_t75" alt="Plattentektonik | GeoSystemErde" style="position:absolute;left:44607;top:1290;width:21622;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">
                    <v:imagedata r:id="rId16" o:title="Plattentektonik | GeoSystemErde" croptop="44213f"/>
                  </v:shape>
                </v:group>
                <v:oval id="Ellipse 5" o:spid="_x0000_s1031" style="position:absolute;left:18105;top:11155;width:2999;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" fillcolor="white [3212]" stroked="f" strokeweight="1pt">
                  <v:stroke joinstyle="miter"/>
                </v:oval>
                <v:oval id="Ellipse 7" o:spid="_x0000_s1032" style="position:absolute;left:40672;top:11338;width:3180;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" fillcolor="white [3212]" stroked="f" strokeweight="1pt">
                  <v:stroke joinstyle="miter"/>
                </v:oval>
                <v:oval id="Ellipse 9" o:spid="_x0000_s1033" style="position:absolute;left:62947;top:8164;width:2999;height:1975;rotation:-20711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" fillcolor="white [3212]" stroked="f" strokeweight="1pt">
                  <v:stroke joinstyle="miter"/>
                </v:oval>
                <w10:wrap type="square"/>
              </v:group>
            </w:pict>
          </mc:Fallback>
        </mc:AlternateContent>
      </w:r>
      <w:r w:rsidR="000B1571" w:rsidRPr="00357F5E">
        <w:rPr>
          <w:rFonts w:ascii="Times New Roman" w:hAnsi="Times New Roman" w:cs="Times New Roman"/>
        </w:rPr>
        <w:t xml:space="preserve">Die transforme Plattenbewegung meint das horizontale aneinander vorbei gleiten von Lithosphärenplatten. (s. Abb. 2, rechtes Bild) </w:t>
      </w:r>
      <w:r w:rsidR="000B1571" w:rsidRPr="00357F5E">
        <w:rPr>
          <w:rFonts w:ascii="Times New Roman" w:hAnsi="Times New Roman" w:cs="Times New Roman"/>
          <w:color w:val="202122"/>
          <w:shd w:val="clear" w:color="auto" w:fill="FFFFFF"/>
        </w:rPr>
        <w:t>Die Bewegung verläuft dennoch nicht reibungsfrei. Die Platten verhaken sich ineinander, bis die aufgestaute Spannung zu groß wird und sich schlagartig in einem flachgründigenen Erdbeben entlädt. Auf Grund dessen sind Gebiete in der Nähe von Transformstörungen (so wie alle Regionen in der Nähe von aktiven Plattengrenzen) stark erdbebengefährdet</w:t>
      </w:r>
      <w:r w:rsidR="000B1571" w:rsidRPr="00357F5E">
        <w:rPr>
          <w:rFonts w:ascii="Times New Roman" w:hAnsi="Times New Roman" w:cs="Times New Roman"/>
        </w:rPr>
        <w:t>.</w:t>
      </w:r>
      <w:r w:rsidR="00C37CA1" w:rsidRPr="00357F5E">
        <w:rPr>
          <w:rStyle w:val="Funotenzeichen"/>
          <w:rFonts w:ascii="Times New Roman" w:hAnsi="Times New Roman" w:cs="Times New Roman"/>
        </w:rPr>
        <w:t xml:space="preserve"> </w:t>
      </w:r>
      <w:r w:rsidR="00C37CA1" w:rsidRPr="00357F5E">
        <w:rPr>
          <w:rStyle w:val="Funotenzeichen"/>
          <w:rFonts w:ascii="Times New Roman" w:hAnsi="Times New Roman" w:cs="Times New Roman"/>
        </w:rPr>
        <w:footnoteReference w:id="6"/>
      </w:r>
    </w:p>
    <w:p w14:paraId="6501A9E8" w14:textId="62C7F830" w:rsidR="000B1571" w:rsidRPr="00357F5E" w:rsidRDefault="00907451" w:rsidP="00454E01">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704320" behindDoc="0" locked="0" layoutInCell="1" allowOverlap="1" wp14:anchorId="02BC10B4" wp14:editId="3B2B46B4">
                <wp:simplePos x="0" y="0"/>
                <wp:positionH relativeFrom="column">
                  <wp:posOffset>160680</wp:posOffset>
                </wp:positionH>
                <wp:positionV relativeFrom="paragraph">
                  <wp:posOffset>1604619</wp:posOffset>
                </wp:positionV>
                <wp:extent cx="5412740" cy="635"/>
                <wp:effectExtent l="0" t="0" r="0" b="0"/>
                <wp:wrapSquare wrapText="bothSides"/>
                <wp:docPr id="131" name="Textfeld 131"/>
                <wp:cNvGraphicFramePr/>
                <a:graphic xmlns:a="http://schemas.openxmlformats.org/drawingml/2006/main">
                  <a:graphicData uri="http://schemas.microsoft.com/office/word/2010/wordprocessingShape">
                    <wps:wsp>
                      <wps:cNvSpPr txBox="1"/>
                      <wps:spPr>
                        <a:xfrm>
                          <a:off x="0" y="0"/>
                          <a:ext cx="5412740" cy="635"/>
                        </a:xfrm>
                        <a:prstGeom prst="rect">
                          <a:avLst/>
                        </a:prstGeom>
                        <a:solidFill>
                          <a:prstClr val="white"/>
                        </a:solidFill>
                        <a:ln>
                          <a:noFill/>
                        </a:ln>
                      </wps:spPr>
                      <wps:txbx>
                        <w:txbxContent>
                          <w:p w14:paraId="3F53E829" w14:textId="7635709B" w:rsidR="00094791" w:rsidRPr="0017555B" w:rsidRDefault="00094791" w:rsidP="00907451">
                            <w:pPr>
                              <w:pStyle w:val="Beschriftung"/>
                              <w:keepNext/>
                              <w:jc w:val="center"/>
                              <w:rPr>
                                <w:rFonts w:ascii="Times New Roman" w:hAnsi="Times New Roman" w:cs="Times New Roman"/>
                                <w:i w:val="0"/>
                                <w:iCs w:val="0"/>
                                <w:sz w:val="24"/>
                                <w:szCs w:val="24"/>
                              </w:rPr>
                            </w:pPr>
                            <w:bookmarkStart w:id="7" w:name="_Toc78534975"/>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Schematische Abbildung der drei Arten von Plattenbewegungen. Links die divergente, mittig die konvergente und rechts die transforme Plattenbewegung.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BC10B4" id="Textfeld 131" o:spid="_x0000_s1027" type="#_x0000_t202" style="position:absolute;left:0;text-align:left;margin-left:12.65pt;margin-top:126.35pt;width:426.2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" stroked="f">
                <v:textbox style="mso-fit-shape-to-text:t" inset="0,0,0,0">
                  <w:txbxContent>
                    <w:p w14:paraId="3F53E829" w14:textId="7635709B" w:rsidR="00094791" w:rsidRPr="0017555B" w:rsidRDefault="00094791" w:rsidP="00907451">
                      <w:pPr>
                        <w:pStyle w:val="Beschriftung"/>
                        <w:keepNext/>
                        <w:jc w:val="center"/>
                        <w:rPr>
                          <w:rFonts w:ascii="Times New Roman" w:hAnsi="Times New Roman" w:cs="Times New Roman"/>
                          <w:i w:val="0"/>
                          <w:iCs w:val="0"/>
                          <w:sz w:val="24"/>
                          <w:szCs w:val="24"/>
                        </w:rPr>
                      </w:pPr>
                      <w:bookmarkStart w:id="8" w:name="_Toc78534975"/>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Schematische Abbildung der drei Arten von Plattenbewegungen. Links die divergente, mittig die konvergente und rechts die transforme Plattenbewegung.</w:t>
                      </w:r>
                      <w:bookmarkEnd w:id="8"/>
                    </w:p>
                  </w:txbxContent>
                </v:textbox>
                <w10:wrap type="square"/>
              </v:shape>
            </w:pict>
          </mc:Fallback>
        </mc:AlternateContent>
      </w:r>
      <w:r w:rsidR="000B1571" w:rsidRPr="00357F5E">
        <w:rPr>
          <w:rFonts w:ascii="Times New Roman" w:hAnsi="Times New Roman" w:cs="Times New Roman"/>
        </w:rPr>
        <w:t>Der Datensatz diese Projekt</w:t>
      </w:r>
      <w:r w:rsidR="00844D77" w:rsidRPr="00357F5E">
        <w:rPr>
          <w:rFonts w:ascii="Times New Roman" w:hAnsi="Times New Roman" w:cs="Times New Roman"/>
        </w:rPr>
        <w:t>s</w:t>
      </w:r>
      <w:r w:rsidR="000B1571" w:rsidRPr="00357F5E">
        <w:rPr>
          <w:rFonts w:ascii="Times New Roman" w:hAnsi="Times New Roman" w:cs="Times New Roman"/>
        </w:rPr>
        <w:t xml:space="preserve"> bezieht sich auf zwei Regionen, die an Plattengrenzen zu finden sind: Japan und Kalifornien. In der Region Japan treffen </w:t>
      </w:r>
      <w:r w:rsidR="000B1571" w:rsidRPr="00357F5E">
        <w:rPr>
          <w:rFonts w:ascii="Times New Roman" w:hAnsi="Times New Roman" w:cs="Times New Roman"/>
          <w:color w:val="202124"/>
          <w:shd w:val="clear" w:color="auto" w:fill="FFFFFF"/>
        </w:rPr>
        <w:t xml:space="preserve">vier Platten aufeinander: die Pazifische, Eurasische, Philippinische und Nordamerikanische Platte. Hier kommt es zu einer Subduktion, bei der sich die pazifische Platte unter die eurasische Platte schiebt. </w:t>
      </w:r>
      <w:r w:rsidR="000B1571" w:rsidRPr="00357F5E">
        <w:rPr>
          <w:rFonts w:ascii="Times New Roman" w:hAnsi="Times New Roman" w:cs="Times New Roman"/>
        </w:rPr>
        <w:t xml:space="preserve">In Kalifornien findet man die transforme Plattenbewegung entlang derer die </w:t>
      </w:r>
      <w:r w:rsidR="000B1571" w:rsidRPr="00357F5E">
        <w:rPr>
          <w:rFonts w:ascii="Times New Roman" w:hAnsi="Times New Roman" w:cs="Times New Roman"/>
          <w:color w:val="202124"/>
          <w:shd w:val="clear" w:color="auto" w:fill="FFFFFF"/>
        </w:rPr>
        <w:t>Pazifische Platte an der Nordamerikanischen Platte vorbeidriftet.</w:t>
      </w:r>
      <w:r w:rsidR="002D6868" w:rsidRPr="00357F5E">
        <w:rPr>
          <w:rFonts w:ascii="Times New Roman" w:hAnsi="Times New Roman" w:cs="Times New Roman"/>
          <w:color w:val="202124"/>
          <w:shd w:val="clear" w:color="auto" w:fill="FFFFFF"/>
        </w:rPr>
        <w:t xml:space="preserve"> B</w:t>
      </w:r>
      <w:r w:rsidR="000B1571" w:rsidRPr="00357F5E">
        <w:rPr>
          <w:rFonts w:ascii="Times New Roman" w:hAnsi="Times New Roman" w:cs="Times New Roman"/>
        </w:rPr>
        <w:t xml:space="preserve">esonders an den Plattengrenzen, wenn sich die </w:t>
      </w:r>
      <w:r w:rsidR="000B1571" w:rsidRPr="00357F5E">
        <w:rPr>
          <w:rFonts w:ascii="Times New Roman" w:hAnsi="Times New Roman" w:cs="Times New Roman"/>
        </w:rPr>
        <w:lastRenderedPageBreak/>
        <w:t>Platten in ihrer Bewegung verhaken und verkanten, bauen sich mechanische Spannungen innerhalb des Gesteins auf. Wird die Scherfestigkeit der Gesteine dann überschritten, entladen sich diese Spannungen durch ruckartige Bewegungen der Erdkruste und es kommt zum tektonischen Erdbeben.</w:t>
      </w:r>
      <w:r w:rsidR="000B1571" w:rsidRPr="00357F5E">
        <w:rPr>
          <w:rStyle w:val="Funotenzeichen"/>
          <w:rFonts w:ascii="Times New Roman" w:hAnsi="Times New Roman" w:cs="Times New Roman"/>
        </w:rPr>
        <w:footnoteReference w:id="7"/>
      </w:r>
    </w:p>
    <w:p w14:paraId="2F4E669F" w14:textId="2D109FA6"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Erdbeben werden mit Hilfe eines Seismografen gemessen. Das Gerät erfasst Bodenerschütterungen von Erdbeben und anderen seismischen Wellen.</w:t>
      </w:r>
      <w:r w:rsidRPr="00357F5E">
        <w:rPr>
          <w:rStyle w:val="Funotenzeichen"/>
          <w:rFonts w:ascii="Times New Roman" w:hAnsi="Times New Roman" w:cs="Times New Roman"/>
        </w:rPr>
        <w:footnoteReference w:id="8"/>
      </w:r>
      <w:r w:rsidRPr="00357F5E">
        <w:rPr>
          <w:rFonts w:ascii="Times New Roman" w:hAnsi="Times New Roman" w:cs="Times New Roman"/>
        </w:rPr>
        <w:t xml:space="preserve"> Aus den gemessenen </w:t>
      </w:r>
      <w:r w:rsidRPr="00357F5E">
        <w:rPr>
          <w:rFonts w:ascii="Times New Roman" w:hAnsi="Times New Roman" w:cs="Times New Roman"/>
          <w:shd w:val="clear" w:color="auto" w:fill="FFFFFF"/>
        </w:rPr>
        <w:t>Amplituden</w:t>
      </w:r>
      <w:r w:rsidRPr="00357F5E">
        <w:rPr>
          <w:rFonts w:ascii="Times New Roman" w:hAnsi="Times New Roman" w:cs="Times New Roman"/>
        </w:rPr>
        <w:t xml:space="preserve"> des Seismografen bestimmt man die Magnitude. Sie bezeichnet das Maß für freigesetzte Energie, die bei einem Erdbeben entsteht. Magnitude wird auf einer Richterskala zwischen [2.0, 10.0] gemessen und gibt somit ein Maß für die Stärke eines Erdbebens.</w:t>
      </w:r>
      <w:r w:rsidRPr="00357F5E">
        <w:rPr>
          <w:rStyle w:val="Funotenzeichen"/>
          <w:rFonts w:ascii="Times New Roman" w:hAnsi="Times New Roman" w:cs="Times New Roman"/>
        </w:rPr>
        <w:footnoteReference w:id="9"/>
      </w:r>
      <w:r w:rsidRPr="00357F5E">
        <w:rPr>
          <w:rFonts w:ascii="Times New Roman" w:hAnsi="Times New Roman" w:cs="Times New Roman"/>
        </w:rPr>
        <w:t xml:space="preserve"> Die Skala wurde von Charles Francis Richter und Beno Gutenberg am California Institute of Technology im Jahr 1935 entwickelt. Bei einer Magnitude unter 2.0 spricht man von einem Mikrobeben, welches nicht spürbar ist. Eine Magnitude zwischen 2.0 und 5.0 wird als sehr leicht – leicht eingestuft. Diese sind teilweise spürbar, die Schäden halten sich dennoch gering. Ab einer Magnitude </w:t>
      </w:r>
      <w:r w:rsidR="00594B1E" w:rsidRPr="00357F5E">
        <w:rPr>
          <w:rFonts w:ascii="Times New Roman" w:hAnsi="Times New Roman" w:cs="Times New Roman"/>
        </w:rPr>
        <w:t xml:space="preserve">von </w:t>
      </w:r>
      <w:r w:rsidRPr="00357F5E">
        <w:rPr>
          <w:rFonts w:ascii="Times New Roman" w:hAnsi="Times New Roman" w:cs="Times New Roman"/>
        </w:rPr>
        <w:t xml:space="preserve">5.0 spricht man von mittelstarken Beben die (weltweit) 800-mal pro Jahr auftreten und bei stabilen Gebäuden leichte Schäden verursachen können. Bei einer Magnitude von 6.0 bis 8.0 spricht man von einem starken – sehr starken Erdbeben. Sie richten Zerstörung in Berichten bis zu einigen hunderten Kilometern an. Solche Erdbeben treten (weltweit) im Schnitt einmal im Jahr auf. Ein Erdbeben mit einer extrem großen Magnitude über 9.0 tritt durchschnittlich alle 20 Jahre auf und kann Zerstörungen in Bereichen von tausenden Kilometern verursachen. Theoretisch würde ein Erdbeben mit einer Magnitude größer gleich 10.0 eine globale Katastrophe auslösen. Dies wurde aber noch nie registriert. </w:t>
      </w:r>
      <w:r w:rsidRPr="00357F5E">
        <w:rPr>
          <w:rStyle w:val="Funotenzeichen"/>
          <w:rFonts w:ascii="Times New Roman" w:hAnsi="Times New Roman" w:cs="Times New Roman"/>
        </w:rPr>
        <w:footnoteReference w:id="10"/>
      </w:r>
    </w:p>
    <w:p w14:paraId="6F430622" w14:textId="7DDF4512" w:rsidR="000B1571" w:rsidRPr="00357F5E" w:rsidRDefault="000B1571" w:rsidP="00454E01">
      <w:pPr>
        <w:spacing w:line="360" w:lineRule="auto"/>
        <w:jc w:val="both"/>
        <w:rPr>
          <w:rFonts w:ascii="Times New Roman" w:hAnsi="Times New Roman" w:cs="Times New Roman"/>
          <w:color w:val="202122"/>
        </w:rPr>
      </w:pPr>
      <w:r w:rsidRPr="00357F5E">
        <w:rPr>
          <w:rFonts w:ascii="Times New Roman" w:hAnsi="Times New Roman" w:cs="Times New Roman"/>
        </w:rPr>
        <w:t>Das stärkste jemals gemessene Erdbeben war das Erdbeben von Valdivia am 22. Mai 1960 in Chile mit einer Magnitude von 9</w:t>
      </w:r>
      <w:r w:rsidR="00594B1E" w:rsidRPr="00357F5E">
        <w:rPr>
          <w:rFonts w:ascii="Times New Roman" w:hAnsi="Times New Roman" w:cs="Times New Roman"/>
        </w:rPr>
        <w:t>.</w:t>
      </w:r>
      <w:r w:rsidRPr="00357F5E">
        <w:rPr>
          <w:rFonts w:ascii="Times New Roman" w:hAnsi="Times New Roman" w:cs="Times New Roman"/>
        </w:rPr>
        <w:t>6. Es forderte 1655 Tote.</w:t>
      </w:r>
      <w:r w:rsidR="008D6DC5" w:rsidRPr="00357F5E">
        <w:rPr>
          <w:rStyle w:val="Funotenzeichen"/>
          <w:rFonts w:ascii="Times New Roman" w:hAnsi="Times New Roman" w:cs="Times New Roman"/>
        </w:rPr>
        <w:footnoteReference w:id="11"/>
      </w:r>
      <w:r w:rsidRPr="00357F5E">
        <w:rPr>
          <w:rFonts w:ascii="Times New Roman" w:hAnsi="Times New Roman" w:cs="Times New Roman"/>
        </w:rPr>
        <w:t xml:space="preserve"> Als ein besonders gravierendes wird das </w:t>
      </w:r>
      <w:r w:rsidRPr="00357F5E">
        <w:rPr>
          <w:rFonts w:ascii="Times New Roman" w:hAnsi="Times New Roman" w:cs="Times New Roman"/>
          <w:color w:val="202122"/>
        </w:rPr>
        <w:t>Tohoku-Erdbeben am 11. März 2011 in Japan mit einer Magnitude von 9</w:t>
      </w:r>
      <w:r w:rsidR="00594B1E" w:rsidRPr="00357F5E">
        <w:rPr>
          <w:rFonts w:ascii="Times New Roman" w:hAnsi="Times New Roman" w:cs="Times New Roman"/>
          <w:color w:val="202122"/>
        </w:rPr>
        <w:t>.</w:t>
      </w:r>
      <w:r w:rsidRPr="00357F5E">
        <w:rPr>
          <w:rFonts w:ascii="Times New Roman" w:hAnsi="Times New Roman" w:cs="Times New Roman"/>
          <w:color w:val="202122"/>
        </w:rPr>
        <w:t>0 verzeichnet</w:t>
      </w:r>
      <w:r w:rsidR="00594B1E" w:rsidRPr="00357F5E">
        <w:rPr>
          <w:rFonts w:ascii="Times New Roman" w:hAnsi="Times New Roman" w:cs="Times New Roman"/>
          <w:color w:val="202122"/>
        </w:rPr>
        <w:t xml:space="preserve">, welches auch in dem Datensatz enthalten ist. </w:t>
      </w:r>
      <w:r w:rsidRPr="00357F5E">
        <w:rPr>
          <w:rFonts w:ascii="Times New Roman" w:hAnsi="Times New Roman" w:cs="Times New Roman"/>
          <w:color w:val="202122"/>
        </w:rPr>
        <w:t xml:space="preserve">Insgesamt 18.500 Menschen wurden </w:t>
      </w:r>
      <w:r w:rsidRPr="00357F5E">
        <w:rPr>
          <w:rFonts w:ascii="Times New Roman" w:hAnsi="Times New Roman" w:cs="Times New Roman"/>
          <w:color w:val="202122"/>
        </w:rPr>
        <w:lastRenderedPageBreak/>
        <w:t>Opfer des schweren Erdbebens und nachfolgenden Tsunamis. Es entstand ein Schaden von etwa 296 Milliarden Euro.</w:t>
      </w:r>
      <w:r w:rsidRPr="00357F5E">
        <w:rPr>
          <w:rStyle w:val="Funotenzeichen"/>
          <w:rFonts w:ascii="Times New Roman" w:hAnsi="Times New Roman" w:cs="Times New Roman"/>
          <w:color w:val="202122"/>
        </w:rPr>
        <w:footnoteReference w:id="12"/>
      </w:r>
    </w:p>
    <w:p w14:paraId="6DCBEFF0" w14:textId="609BB12E"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In diesem Zusammenhang ist au</w:t>
      </w:r>
      <w:r w:rsidR="00594B1E" w:rsidRPr="00357F5E">
        <w:rPr>
          <w:rFonts w:ascii="Times New Roman" w:hAnsi="Times New Roman" w:cs="Times New Roman"/>
        </w:rPr>
        <w:t>ch</w:t>
      </w:r>
      <w:r w:rsidRPr="00357F5E">
        <w:rPr>
          <w:rFonts w:ascii="Times New Roman" w:hAnsi="Times New Roman" w:cs="Times New Roman"/>
        </w:rPr>
        <w:t xml:space="preserve"> das Gutenberg-Richter-Gesetz zu erwähnen</w:t>
      </w:r>
      <w:r w:rsidRPr="00357F5E">
        <w:rPr>
          <w:rFonts w:ascii="Times New Roman" w:eastAsiaTheme="minorEastAsia" w:hAnsi="Times New Roman" w:cs="Times New Roman"/>
        </w:rPr>
        <w:t>.</w:t>
      </w:r>
      <w:r w:rsidR="002475E6" w:rsidRPr="00357F5E">
        <w:rPr>
          <w:rFonts w:ascii="Times New Roman" w:eastAsiaTheme="minorEastAsia" w:hAnsi="Times New Roman" w:cs="Times New Roman"/>
        </w:rPr>
        <w:t xml:space="preserve"> 1944 wurde von Gutenberg und Richter die erste Magnituden-Häufigkeitskurve für Erdbeben veröffentlicht. Sie haben folgenden empirischen Zusammenhang für die kumulative Magnituden-Häufigkeitsverteilung festgestellt:</w:t>
      </w:r>
    </w:p>
    <w:p w14:paraId="43C0C6A5" w14:textId="77777777" w:rsidR="000B1571" w:rsidRPr="00357F5E" w:rsidRDefault="00750EFE" w:rsidP="00454E01">
      <w:pPr>
        <w:spacing w:line="360" w:lineRule="auto"/>
        <w:jc w:val="both"/>
        <w:rPr>
          <w:rFonts w:ascii="Times New Roman" w:eastAsiaTheme="minorEastAsia" w:hAnsi="Times New Roman" w:cs="Times New Roman"/>
        </w:rPr>
      </w:pPr>
      <m:oMathPara>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N</m:t>
              </m:r>
            </m:e>
          </m:func>
          <m:r>
            <w:rPr>
              <w:rFonts w:ascii="Cambria Math" w:hAnsi="Cambria Math" w:cs="Times New Roman"/>
            </w:rPr>
            <m:t>=a-bM       oder        N=</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a-bM</m:t>
              </m:r>
            </m:sup>
          </m:sSup>
        </m:oMath>
      </m:oMathPara>
    </w:p>
    <w:p w14:paraId="28082F50" w14:textId="56EAF2CC" w:rsidR="00F621B2" w:rsidRPr="00357F5E" w:rsidRDefault="002475E6" w:rsidP="00454E01">
      <w:pPr>
        <w:spacing w:line="360" w:lineRule="auto"/>
        <w:jc w:val="both"/>
        <w:rPr>
          <w:rFonts w:ascii="Times New Roman" w:hAnsi="Times New Roman" w:cs="Times New Roman"/>
        </w:rPr>
      </w:pPr>
      <w:r w:rsidRPr="00357F5E">
        <w:rPr>
          <w:rFonts w:ascii="Times New Roman" w:eastAsiaTheme="minorEastAsia" w:hAnsi="Times New Roman" w:cs="Times New Roman"/>
        </w:rPr>
        <w:t xml:space="preserve">Wobei N die Anzahl der Erdbeben und M </w:t>
      </w:r>
      <w:r w:rsidR="002D6868" w:rsidRPr="00357F5E">
        <w:rPr>
          <w:rFonts w:ascii="Times New Roman" w:eastAsiaTheme="minorEastAsia" w:hAnsi="Times New Roman" w:cs="Times New Roman"/>
        </w:rPr>
        <w:t>die</w:t>
      </w:r>
      <w:r w:rsidRPr="00357F5E">
        <w:rPr>
          <w:rFonts w:ascii="Times New Roman" w:eastAsiaTheme="minorEastAsia" w:hAnsi="Times New Roman" w:cs="Times New Roman"/>
        </w:rPr>
        <w:t xml:space="preserve"> Magnitude darstellt.</w:t>
      </w:r>
      <w:r w:rsidRPr="00357F5E">
        <w:rPr>
          <w:rStyle w:val="Funotenzeichen"/>
          <w:rFonts w:ascii="Times New Roman" w:eastAsiaTheme="minorEastAsia" w:hAnsi="Times New Roman" w:cs="Times New Roman"/>
        </w:rPr>
        <w:t xml:space="preserve"> </w:t>
      </w:r>
      <w:r w:rsidRPr="00357F5E">
        <w:rPr>
          <w:rStyle w:val="Funotenzeichen"/>
          <w:rFonts w:ascii="Times New Roman" w:eastAsiaTheme="minorEastAsia" w:hAnsi="Times New Roman" w:cs="Times New Roman"/>
        </w:rPr>
        <w:footnoteReference w:id="13"/>
      </w:r>
      <w:r w:rsidRPr="00357F5E">
        <w:rPr>
          <w:rFonts w:ascii="Times New Roman" w:eastAsiaTheme="minorEastAsia" w:hAnsi="Times New Roman" w:cs="Times New Roman"/>
        </w:rPr>
        <w:t xml:space="preserve"> </w:t>
      </w:r>
      <w:r w:rsidR="000B1571" w:rsidRPr="00357F5E">
        <w:rPr>
          <w:rFonts w:ascii="Times New Roman" w:eastAsiaTheme="minorEastAsia" w:hAnsi="Times New Roman" w:cs="Times New Roman"/>
        </w:rPr>
        <w:t>D</w:t>
      </w:r>
      <w:r w:rsidR="002D6868" w:rsidRPr="00357F5E">
        <w:rPr>
          <w:rFonts w:ascii="Times New Roman" w:eastAsiaTheme="minorEastAsia" w:hAnsi="Times New Roman" w:cs="Times New Roman"/>
        </w:rPr>
        <w:t>as Gesetz</w:t>
      </w:r>
      <w:r w:rsidR="000B1571" w:rsidRPr="00357F5E">
        <w:rPr>
          <w:rFonts w:ascii="Times New Roman" w:eastAsiaTheme="minorEastAsia" w:hAnsi="Times New Roman" w:cs="Times New Roman"/>
        </w:rPr>
        <w:t xml:space="preserve"> bedeutet, dass es bei einem Erdbeben mit Magnitude 5,0 zehnmal so viele Beben der Stärke 4,0 und 100-mal so viele Beben der Stärke 3,0 auftreten.</w:t>
      </w:r>
    </w:p>
    <w:p w14:paraId="487D7ABA" w14:textId="3F93E6C0"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Da Erdbeben meistens nicht aus einer einzelnen Erschütterung bestehen, sondern weitere nach sich ziehen, spricht man in diesem Zusammenhang von Erdbebencluster. Hierbei stehen mehrere Erdbeben in einem regionalen und zeitlichen Zusammenhang. In Abbildung 3 ste</w:t>
      </w:r>
      <w:r w:rsidR="00162D5E" w:rsidRPr="00357F5E">
        <w:rPr>
          <w:rFonts w:ascii="Times New Roman" w:hAnsi="Times New Roman" w:cs="Times New Roman"/>
        </w:rPr>
        <w:t>ll</w:t>
      </w:r>
      <w:r w:rsidRPr="00357F5E">
        <w:rPr>
          <w:rFonts w:ascii="Times New Roman" w:hAnsi="Times New Roman" w:cs="Times New Roman"/>
        </w:rPr>
        <w:t>en die einzelnen Boxen schematisch Erdbeben mit der jeweiligen Magnitude dar. Die Pfeile geben die Triggerbeziehungen an. Das heißt</w:t>
      </w:r>
      <w:r w:rsidR="00162D5E" w:rsidRPr="00357F5E">
        <w:rPr>
          <w:rFonts w:ascii="Times New Roman" w:hAnsi="Times New Roman" w:cs="Times New Roman"/>
        </w:rPr>
        <w:t xml:space="preserve">, wenn </w:t>
      </w:r>
      <w:r w:rsidRPr="00357F5E">
        <w:rPr>
          <w:rFonts w:ascii="Times New Roman" w:hAnsi="Times New Roman" w:cs="Times New Roman"/>
        </w:rPr>
        <w:t xml:space="preserve">ein Erdbeben getriggert </w:t>
      </w:r>
      <w:r w:rsidR="00162D5E" w:rsidRPr="00357F5E">
        <w:rPr>
          <w:rFonts w:ascii="Times New Roman" w:hAnsi="Times New Roman" w:cs="Times New Roman"/>
        </w:rPr>
        <w:t xml:space="preserve">wurde, </w:t>
      </w:r>
      <w:r w:rsidRPr="00357F5E">
        <w:rPr>
          <w:rFonts w:ascii="Times New Roman" w:hAnsi="Times New Roman" w:cs="Times New Roman"/>
        </w:rPr>
        <w:t>zeigt ein Pfeil</w:t>
      </w:r>
      <w:r w:rsidR="00162D5E" w:rsidRPr="00357F5E">
        <w:rPr>
          <w:rFonts w:ascii="Times New Roman" w:hAnsi="Times New Roman" w:cs="Times New Roman"/>
        </w:rPr>
        <w:t>, ausgehend vom triggernden Beben,</w:t>
      </w:r>
      <w:r w:rsidRPr="00357F5E">
        <w:rPr>
          <w:rFonts w:ascii="Times New Roman" w:hAnsi="Times New Roman" w:cs="Times New Roman"/>
        </w:rPr>
        <w:t xml:space="preserve"> auf </w:t>
      </w:r>
      <w:r w:rsidR="00162D5E" w:rsidRPr="00357F5E">
        <w:rPr>
          <w:rFonts w:ascii="Times New Roman" w:hAnsi="Times New Roman" w:cs="Times New Roman"/>
        </w:rPr>
        <w:t>dessen</w:t>
      </w:r>
      <w:r w:rsidRPr="00357F5E">
        <w:rPr>
          <w:rFonts w:ascii="Times New Roman" w:hAnsi="Times New Roman" w:cs="Times New Roman"/>
        </w:rPr>
        <w:t xml:space="preserve"> Box. </w:t>
      </w:r>
      <w:r w:rsidR="00162D5E" w:rsidRPr="00357F5E">
        <w:rPr>
          <w:rFonts w:ascii="Times New Roman" w:hAnsi="Times New Roman" w:cs="Times New Roman"/>
        </w:rPr>
        <w:t xml:space="preserve">Das Beben mit Magnitude 8.0 beispielweise wurde von dem Beben der Magnitude 4.0 getriggert und triggert </w:t>
      </w:r>
      <w:r w:rsidR="006B391C" w:rsidRPr="00357F5E">
        <w:rPr>
          <w:rFonts w:ascii="Times New Roman" w:hAnsi="Times New Roman" w:cs="Times New Roman"/>
        </w:rPr>
        <w:t>selbst</w:t>
      </w:r>
      <w:r w:rsidR="00162D5E" w:rsidRPr="00357F5E">
        <w:rPr>
          <w:rFonts w:ascii="Times New Roman" w:hAnsi="Times New Roman" w:cs="Times New Roman"/>
        </w:rPr>
        <w:t xml:space="preserve"> ein weiteres Beben mit Magnitude 3.0. Dabei kann es auch vorkommen, dass ein Beben mehrere Nachbeben triggert. </w:t>
      </w:r>
    </w:p>
    <w:p w14:paraId="0649530E" w14:textId="600FDB7F"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 xml:space="preserve">Auf der linken Seite des Baumes steht eine Ellipse stellvertretend für die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 xml:space="preserve">ncompleteness Phase. Sie </w:t>
      </w:r>
      <w:r w:rsidR="00162D5E" w:rsidRPr="00357F5E">
        <w:rPr>
          <w:rFonts w:ascii="Times New Roman" w:hAnsi="Times New Roman" w:cs="Times New Roman"/>
        </w:rPr>
        <w:t>bezeichnet</w:t>
      </w:r>
      <w:r w:rsidRPr="00357F5E">
        <w:rPr>
          <w:rFonts w:ascii="Times New Roman" w:hAnsi="Times New Roman" w:cs="Times New Roman"/>
        </w:rPr>
        <w:t xml:space="preserve"> die Phase in dem Erdbeben, die durch ein</w:t>
      </w:r>
      <w:r w:rsidR="005E3263" w:rsidRPr="00357F5E">
        <w:rPr>
          <w:rFonts w:ascii="Times New Roman" w:hAnsi="Times New Roman" w:cs="Times New Roman"/>
        </w:rPr>
        <w:t xml:space="preserve"> zeitlich vorangegangenes</w:t>
      </w:r>
      <w:r w:rsidRPr="00357F5E">
        <w:rPr>
          <w:rFonts w:ascii="Times New Roman" w:hAnsi="Times New Roman" w:cs="Times New Roman"/>
        </w:rPr>
        <w:t xml:space="preserve"> starkes Erdbeben nicht vollständig erfasst werden konnten. I</w:t>
      </w:r>
      <w:r w:rsidR="005E3263" w:rsidRPr="00357F5E">
        <w:rPr>
          <w:rFonts w:ascii="Times New Roman" w:hAnsi="Times New Roman" w:cs="Times New Roman"/>
        </w:rPr>
        <w:t>m</w:t>
      </w:r>
      <w:r w:rsidRPr="00357F5E">
        <w:rPr>
          <w:rFonts w:ascii="Times New Roman" w:hAnsi="Times New Roman" w:cs="Times New Roman"/>
        </w:rPr>
        <w:t xml:space="preserve"> Falle der Abbildung 3 war das triggernde Beben mit der Magnitude so stark, dass seine Folgebeben nicht vollständig erfasst werden konnte. Das starke Beben übertönt</w:t>
      </w:r>
      <w:r w:rsidRPr="00357F5E">
        <w:rPr>
          <w:rFonts w:ascii="Times New Roman" w:hAnsi="Times New Roman" w:cs="Times New Roman"/>
          <w:color w:val="FF0000"/>
        </w:rPr>
        <w:t xml:space="preserve"> </w:t>
      </w:r>
      <w:r w:rsidRPr="00357F5E">
        <w:rPr>
          <w:rFonts w:ascii="Times New Roman" w:hAnsi="Times New Roman" w:cs="Times New Roman"/>
        </w:rPr>
        <w:t xml:space="preserve">die Messungen der Seismografen. </w:t>
      </w:r>
      <w:r w:rsidR="005E3263" w:rsidRPr="00357F5E">
        <w:rPr>
          <w:rFonts w:ascii="Times New Roman" w:hAnsi="Times New Roman" w:cs="Times New Roman"/>
        </w:rPr>
        <w:t xml:space="preserve">Insbesondere Erdbeben mit geringer Magnitude können in diesem Zeitraum nicht erfasst werden. Abhängig von der Stärke des Bebens, welches die </w:t>
      </w:r>
      <w:r w:rsidR="005B6860" w:rsidRPr="00357F5E">
        <w:rPr>
          <w:rFonts w:ascii="Times New Roman" w:hAnsi="Times New Roman" w:cs="Times New Roman"/>
        </w:rPr>
        <w:t>s</w:t>
      </w:r>
      <w:r w:rsidR="005E3263" w:rsidRPr="00357F5E">
        <w:rPr>
          <w:rFonts w:ascii="Times New Roman" w:hAnsi="Times New Roman" w:cs="Times New Roman"/>
        </w:rPr>
        <w:t>hort</w:t>
      </w:r>
      <w:r w:rsidR="005B6860" w:rsidRPr="00357F5E">
        <w:rPr>
          <w:rFonts w:ascii="Times New Roman" w:hAnsi="Times New Roman" w:cs="Times New Roman"/>
        </w:rPr>
        <w:t>-</w:t>
      </w:r>
      <w:r w:rsidR="005E3263" w:rsidRPr="00357F5E">
        <w:rPr>
          <w:rFonts w:ascii="Times New Roman" w:hAnsi="Times New Roman" w:cs="Times New Roman"/>
        </w:rPr>
        <w:t>term</w:t>
      </w:r>
      <w:r w:rsidR="005B6860" w:rsidRPr="00357F5E">
        <w:rPr>
          <w:rFonts w:ascii="Times New Roman" w:hAnsi="Times New Roman" w:cs="Times New Roman"/>
        </w:rPr>
        <w:t xml:space="preserve"> i</w:t>
      </w:r>
      <w:r w:rsidR="005E3263" w:rsidRPr="00357F5E">
        <w:rPr>
          <w:rFonts w:ascii="Times New Roman" w:hAnsi="Times New Roman" w:cs="Times New Roman"/>
        </w:rPr>
        <w:t xml:space="preserve">ncompleteness Phase auslöst, ist diese Phase unterschiedlich lang. Je näher man sich zeitlich an dem auslösenden </w:t>
      </w:r>
      <w:r w:rsidR="005E3263" w:rsidRPr="00357F5E">
        <w:rPr>
          <w:rFonts w:ascii="Times New Roman" w:hAnsi="Times New Roman" w:cs="Times New Roman"/>
        </w:rPr>
        <w:lastRenderedPageBreak/>
        <w:t>Beben befindet, umso schwerer können niedrige Beben erfasst werden und umso stärker ist somit die Verzerrung der Messungen.</w:t>
      </w:r>
      <w:r w:rsidR="005E3263" w:rsidRPr="00357F5E">
        <w:rPr>
          <w:rStyle w:val="Funotenzeichen"/>
          <w:rFonts w:ascii="Times New Roman" w:hAnsi="Times New Roman" w:cs="Times New Roman"/>
        </w:rPr>
        <w:footnoteReference w:id="14"/>
      </w:r>
    </w:p>
    <w:p w14:paraId="4603F98E" w14:textId="77777777" w:rsidR="000B1571" w:rsidRPr="00357F5E" w:rsidRDefault="000B1571" w:rsidP="00454E01">
      <w:pPr>
        <w:spacing w:line="360" w:lineRule="auto"/>
        <w:jc w:val="both"/>
        <w:rPr>
          <w:rFonts w:ascii="Times New Roman" w:hAnsi="Times New Roman" w:cs="Times New Roman"/>
        </w:rPr>
      </w:pPr>
      <w:r w:rsidRPr="00357F5E">
        <w:rPr>
          <w:rFonts w:ascii="Times New Roman" w:hAnsi="Times New Roman" w:cs="Times New Roman"/>
        </w:rPr>
        <w:t>Außerdem lassen sich auch so genannte Single Events verzeichnen, welche Erdbeben meinen, die nicht getriggert wurden und keine weiteren Erdbeben triggern.</w:t>
      </w:r>
    </w:p>
    <w:p w14:paraId="6A13DF2F" w14:textId="77777777" w:rsidR="00AA15E4" w:rsidRDefault="000B1571" w:rsidP="00AA15E4">
      <w:pPr>
        <w:keepNext/>
        <w:spacing w:line="360" w:lineRule="auto"/>
        <w:jc w:val="center"/>
      </w:pPr>
      <w:r w:rsidRPr="00357F5E">
        <w:rPr>
          <w:rFonts w:ascii="Times New Roman" w:hAnsi="Times New Roman" w:cs="Times New Roman"/>
          <w:noProof/>
        </w:rPr>
        <w:drawing>
          <wp:inline distT="0" distB="0" distL="0" distR="0" wp14:anchorId="51B719D5" wp14:editId="06444DBF">
            <wp:extent cx="4009990" cy="387342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702" t="35399" r="47328" b="11645"/>
                    <a:stretch/>
                  </pic:blipFill>
                  <pic:spPr bwMode="auto">
                    <a:xfrm>
                      <a:off x="0" y="0"/>
                      <a:ext cx="4043403" cy="3905701"/>
                    </a:xfrm>
                    <a:prstGeom prst="rect">
                      <a:avLst/>
                    </a:prstGeom>
                    <a:ln>
                      <a:noFill/>
                    </a:ln>
                    <a:extLst>
                      <a:ext uri="{53640926-AAD7-44D8-BBD7-CCE9431645EC}">
                        <a14:shadowObscured xmlns:a14="http://schemas.microsoft.com/office/drawing/2010/main"/>
                      </a:ext>
                    </a:extLst>
                  </pic:spPr>
                </pic:pic>
              </a:graphicData>
            </a:graphic>
          </wp:inline>
        </w:drawing>
      </w:r>
    </w:p>
    <w:p w14:paraId="592A2BCD" w14:textId="7018E455" w:rsidR="00844D77" w:rsidRPr="00907451" w:rsidRDefault="00AA15E4" w:rsidP="00AA15E4">
      <w:pPr>
        <w:pStyle w:val="Beschriftung"/>
        <w:jc w:val="center"/>
        <w:rPr>
          <w:rFonts w:ascii="Times New Roman" w:hAnsi="Times New Roman" w:cs="Times New Roman"/>
          <w:i w:val="0"/>
          <w:iCs w:val="0"/>
          <w:sz w:val="24"/>
          <w:szCs w:val="24"/>
        </w:rPr>
      </w:pPr>
      <w:bookmarkStart w:id="9" w:name="_Toc78534976"/>
      <w:r w:rsidRPr="00907451">
        <w:rPr>
          <w:rFonts w:ascii="Times New Roman" w:hAnsi="Times New Roman" w:cs="Times New Roman"/>
          <w:i w:val="0"/>
          <w:iCs w:val="0"/>
          <w:sz w:val="24"/>
          <w:szCs w:val="24"/>
        </w:rPr>
        <w:t xml:space="preserve">Abbildung </w:t>
      </w:r>
      <w:r w:rsidRPr="00907451">
        <w:rPr>
          <w:rFonts w:ascii="Times New Roman" w:hAnsi="Times New Roman" w:cs="Times New Roman"/>
          <w:i w:val="0"/>
          <w:iCs w:val="0"/>
          <w:sz w:val="24"/>
          <w:szCs w:val="24"/>
        </w:rPr>
        <w:fldChar w:fldCharType="begin"/>
      </w:r>
      <w:r w:rsidRPr="00907451">
        <w:rPr>
          <w:rFonts w:ascii="Times New Roman" w:hAnsi="Times New Roman" w:cs="Times New Roman"/>
          <w:i w:val="0"/>
          <w:iCs w:val="0"/>
          <w:sz w:val="24"/>
          <w:szCs w:val="24"/>
        </w:rPr>
        <w:instrText xml:space="preserve"> SEQ Abbildung \* ARABIC </w:instrText>
      </w:r>
      <w:r w:rsidRPr="00907451">
        <w:rPr>
          <w:rFonts w:ascii="Times New Roman" w:hAnsi="Times New Roman" w:cs="Times New Roman"/>
          <w:i w:val="0"/>
          <w:iCs w:val="0"/>
          <w:sz w:val="24"/>
          <w:szCs w:val="24"/>
        </w:rPr>
        <w:fldChar w:fldCharType="separate"/>
      </w:r>
      <w:r w:rsidR="00E6113E" w:rsidRPr="00907451">
        <w:rPr>
          <w:rFonts w:ascii="Times New Roman" w:hAnsi="Times New Roman" w:cs="Times New Roman"/>
          <w:i w:val="0"/>
          <w:iCs w:val="0"/>
          <w:noProof/>
          <w:sz w:val="24"/>
          <w:szCs w:val="24"/>
        </w:rPr>
        <w:t>3</w:t>
      </w:r>
      <w:r w:rsidRPr="00907451">
        <w:rPr>
          <w:rFonts w:ascii="Times New Roman" w:hAnsi="Times New Roman" w:cs="Times New Roman"/>
          <w:i w:val="0"/>
          <w:iCs w:val="0"/>
          <w:sz w:val="24"/>
          <w:szCs w:val="24"/>
        </w:rPr>
        <w:fldChar w:fldCharType="end"/>
      </w:r>
      <w:r w:rsidRPr="00907451">
        <w:rPr>
          <w:rFonts w:ascii="Times New Roman" w:hAnsi="Times New Roman" w:cs="Times New Roman"/>
          <w:i w:val="0"/>
          <w:iCs w:val="0"/>
          <w:sz w:val="24"/>
          <w:szCs w:val="24"/>
        </w:rPr>
        <w:t xml:space="preserve">: </w:t>
      </w:r>
      <w:r w:rsidRPr="00907451">
        <w:rPr>
          <w:rFonts w:ascii="Times New Roman" w:hAnsi="Times New Roman" w:cs="Times New Roman"/>
          <w:i w:val="0"/>
          <w:iCs w:val="0"/>
          <w:sz w:val="24"/>
          <w:szCs w:val="24"/>
        </w:rPr>
        <w:t>Schematische Skizze eines Erdbebenclusters. Die Einzelnen Boxen stellen Erdbeben mit jeweiliger Magnitude dar. Pfeile zwischen den Boxen geben Triggerbeziehungen an. Ellipse über dem linken Ast soll stellvertretend die short-term incompleteness Phase darstellen. Zudem finden sich oben links zwei Einzelbeben.</w:t>
      </w:r>
      <w:bookmarkEnd w:id="9"/>
    </w:p>
    <w:p w14:paraId="232C65F1" w14:textId="77777777" w:rsidR="00907451" w:rsidRDefault="00907451" w:rsidP="00907451">
      <w:pPr>
        <w:pStyle w:val="berschrift1"/>
        <w:spacing w:line="360" w:lineRule="auto"/>
        <w:rPr>
          <w:rFonts w:ascii="Times New Roman" w:hAnsi="Times New Roman" w:cs="Times New Roman"/>
          <w:b/>
          <w:bCs/>
          <w:color w:val="auto"/>
          <w:sz w:val="24"/>
          <w:szCs w:val="24"/>
          <w:u w:val="single"/>
        </w:rPr>
      </w:pPr>
      <w:bookmarkStart w:id="10" w:name="_Toc78538790"/>
    </w:p>
    <w:p w14:paraId="0C79D151" w14:textId="175496DD" w:rsidR="00EB4673" w:rsidRPr="00907451" w:rsidRDefault="00772010" w:rsidP="00907451">
      <w:pPr>
        <w:pStyle w:val="berschrift1"/>
        <w:spacing w:line="360" w:lineRule="auto"/>
        <w:rPr>
          <w:rFonts w:ascii="Times New Roman" w:hAnsi="Times New Roman" w:cs="Times New Roman"/>
          <w:b/>
          <w:bCs/>
          <w:color w:val="auto"/>
          <w:sz w:val="24"/>
          <w:szCs w:val="24"/>
          <w:u w:val="single"/>
        </w:rPr>
      </w:pPr>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 xml:space="preserve"> Daten</w:t>
      </w:r>
      <w:bookmarkEnd w:id="10"/>
    </w:p>
    <w:p w14:paraId="385FBDD5" w14:textId="26C8BFB0" w:rsidR="00EB4673"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11" w:name="_Toc78538791"/>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.1 Allgemeine Aspekte</w:t>
      </w:r>
      <w:bookmarkEnd w:id="11"/>
    </w:p>
    <w:p w14:paraId="4C027111"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Die Daten wurden in Japan von Januar 1997 bis Oktober 2020 erfasst und in Kalifornien im Zeitraum Januar 1981 bis Dezember 2019. Es handelt sich bei den betrachteten Daten um Vollerhebungen. </w:t>
      </w:r>
    </w:p>
    <w:p w14:paraId="14B8671B"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lastRenderedPageBreak/>
        <w:t>Während dieser ca. 24 Jahren wurden in Japan 13711 Erdbeben gemessen, davon waren 5939 Einzelbeben, die in der weiteren Analyse entnommen wurden, da sie für die Analyse nicht relevant sind. Folglich wurden in der Auswertung 7772 Erdbeben betrachtet. Zudem befanden sich 965 Cluster in diesem Teildatensatz.</w:t>
      </w:r>
    </w:p>
    <w:p w14:paraId="015826B1"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In Kalifornien haben während der 38 Jahre nachweislich 14540 Erdbeben stattgefunden. Hier waren für die folgende Analyse 4803 Erdbeben irrelevant, da sie Einzelbeben waren. Folglich wurden 9737 Erdbeben weiterhin betrachtet, die in 719 Clustern auftraten.</w:t>
      </w:r>
    </w:p>
    <w:p w14:paraId="2DD10A67" w14:textId="70EF3916" w:rsidR="00EB4673"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12" w:name="_Toc78538792"/>
      <w:r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.2 Variablen</w:t>
      </w:r>
      <w:bookmarkEnd w:id="12"/>
      <w:r w:rsidR="00EB4673" w:rsidRPr="00907451">
        <w:rPr>
          <w:rFonts w:ascii="Times New Roman" w:hAnsi="Times New Roman" w:cs="Times New Roman"/>
          <w:b/>
          <w:bCs/>
          <w:color w:val="auto"/>
          <w:sz w:val="24"/>
          <w:szCs w:val="24"/>
          <w:u w:val="single"/>
        </w:rPr>
        <w:t xml:space="preserve"> </w:t>
      </w:r>
    </w:p>
    <w:p w14:paraId="4788CA70" w14:textId="77777777" w:rsidR="00EB4673" w:rsidRPr="00357F5E" w:rsidRDefault="00EB4673" w:rsidP="00EB4673">
      <w:pPr>
        <w:spacing w:line="360" w:lineRule="auto"/>
        <w:jc w:val="both"/>
        <w:rPr>
          <w:rFonts w:ascii="Times New Roman" w:hAnsi="Times New Roman" w:cs="Times New Roman"/>
        </w:rPr>
      </w:pPr>
      <w:r w:rsidRPr="000B5A37">
        <w:rPr>
          <w:rFonts w:ascii="Times New Roman" w:hAnsi="Times New Roman" w:cs="Times New Roman"/>
        </w:rPr>
        <w:t xml:space="preserve">Wie man der Fragestellung entnehmen kann, </w:t>
      </w:r>
      <w:r w:rsidRPr="00357F5E">
        <w:rPr>
          <w:rFonts w:ascii="Times New Roman" w:hAnsi="Times New Roman" w:cs="Times New Roman"/>
        </w:rPr>
        <w:t xml:space="preserve">soll primär der Fokus auf den Einfluss der Magnitude des triggernden Bebens auf die Magnitude des getriggerten Beben gelegt werden. </w:t>
      </w:r>
    </w:p>
    <w:p w14:paraId="65CB18CB"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Mithilfe eines Algorithmus, welcher mit der räumlichen und zeitlichen Distanz der Erdbeben gearbeitet hat, wurde bereits vorab vom Projektpartner bestimmt, ob das Erdbeben getriggert wurde und wenn ja von welchem. </w:t>
      </w:r>
    </w:p>
    <w:p w14:paraId="3B830DB2"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Wie zuvor bereits erwähnt wurde, wird die Magnitude in einem Intervall von 2.0 bis 10.0 erfasst. Bei den Daten aus Japan wurden die Erdbeben ab einer Magnitude von vier erfasst. Erdbeben mit einer niedrigeren Magnitude wurden dem Datensatz bereits vorab entnommen, da man aufgrund des bereits erwähnten Gutenberg-Richter-Gesetzes feststellen konnte, das der Erdbebenkatalog nicht vollständig vorlag. Das stärkste Beben was in dieser Region gemessen werden konnte, war das Tohoku-Erdbeben am 11.03.2011 mit einer Magnitude von 8.7.</w:t>
      </w:r>
    </w:p>
    <w:p w14:paraId="2DB1395C"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Dies gilt analog für Kalifornien. Aufgrund besserer Messtechnik ist der Erdbebenkatalog erst ab einer Magnitude kleiner als 2.8 unvollständig. Allerdings hatten die stärksten Beben eine niedrigere Magnitude (7.3) verglichen zu Japan. Dies kann auf die bereits erwähnten verschiedenen Plattenbewegungen in Japan und Kalifornien zurückgeführt werden.</w:t>
      </w:r>
    </w:p>
    <w:p w14:paraId="02F25425"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In die Berechnung des Modells flossen noch weitere physikalischen Variablen mit ein, die nun kurz erläutert werden. </w:t>
      </w:r>
    </w:p>
    <w:p w14:paraId="2592BB20"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Der „</w:t>
      </w:r>
      <w:proofErr w:type="spellStart"/>
      <w:r w:rsidRPr="00357F5E">
        <w:rPr>
          <w:rFonts w:ascii="Times New Roman" w:hAnsi="Times New Roman" w:cs="Times New Roman"/>
        </w:rPr>
        <w:t>dip</w:t>
      </w:r>
      <w:proofErr w:type="spellEnd"/>
      <w:r w:rsidRPr="00357F5E">
        <w:rPr>
          <w:rFonts w:ascii="Times New Roman" w:hAnsi="Times New Roman" w:cs="Times New Roman"/>
        </w:rPr>
        <w:t>“ gibt an in welchem Steilwinkel die Platten zueinanderstehen. Im Gegensatz dazu sagt der „</w:t>
      </w:r>
      <w:proofErr w:type="spellStart"/>
      <w:r w:rsidRPr="00357F5E">
        <w:rPr>
          <w:rFonts w:ascii="Times New Roman" w:hAnsi="Times New Roman" w:cs="Times New Roman"/>
        </w:rPr>
        <w:t>rake</w:t>
      </w:r>
      <w:proofErr w:type="spellEnd"/>
      <w:r w:rsidRPr="00357F5E">
        <w:rPr>
          <w:rFonts w:ascii="Times New Roman" w:hAnsi="Times New Roman" w:cs="Times New Roman"/>
        </w:rPr>
        <w:t>“ aus, in welchem Winkel die Platten sich relativ auf- und abschieben.  Der Wärmefluss aus dem Erdinneren an die Oberfläche während eines Erdbebens wird „</w:t>
      </w:r>
      <w:proofErr w:type="spellStart"/>
      <w:r w:rsidRPr="00357F5E">
        <w:rPr>
          <w:rFonts w:ascii="Times New Roman" w:hAnsi="Times New Roman" w:cs="Times New Roman"/>
        </w:rPr>
        <w:t>heat</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flow</w:t>
      </w:r>
      <w:proofErr w:type="spellEnd"/>
      <w:r w:rsidRPr="00357F5E">
        <w:rPr>
          <w:rFonts w:ascii="Times New Roman" w:hAnsi="Times New Roman" w:cs="Times New Roman"/>
        </w:rPr>
        <w:t>“ genannt. „</w:t>
      </w:r>
      <w:proofErr w:type="spellStart"/>
      <w:r w:rsidRPr="00357F5E">
        <w:rPr>
          <w:rFonts w:ascii="Times New Roman" w:hAnsi="Times New Roman" w:cs="Times New Roman"/>
        </w:rPr>
        <w:t>depth</w:t>
      </w:r>
      <w:proofErr w:type="spellEnd"/>
      <w:r w:rsidRPr="00357F5E">
        <w:rPr>
          <w:rFonts w:ascii="Times New Roman" w:hAnsi="Times New Roman" w:cs="Times New Roman"/>
        </w:rPr>
        <w:t>“ gibt die Tiefe unter der Oberfläche an, an der das Erdbeben stattgefunden hat. „</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ist die Erdmanteldicke und analog dazu floss noch die „</w:t>
      </w:r>
      <w:proofErr w:type="spellStart"/>
      <w:r w:rsidRPr="00357F5E">
        <w:rPr>
          <w:rFonts w:ascii="Times New Roman" w:hAnsi="Times New Roman" w:cs="Times New Roman"/>
        </w:rPr>
        <w:t>crustal</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xml:space="preserve">“, </w:t>
      </w:r>
      <w:r w:rsidRPr="00357F5E">
        <w:rPr>
          <w:rFonts w:ascii="Times New Roman" w:hAnsi="Times New Roman" w:cs="Times New Roman"/>
        </w:rPr>
        <w:lastRenderedPageBreak/>
        <w:t>also die Erdkrustendicke, mit ein. „</w:t>
      </w:r>
      <w:proofErr w:type="spellStart"/>
      <w:r w:rsidRPr="00357F5E">
        <w:rPr>
          <w:rFonts w:ascii="Times New Roman" w:hAnsi="Times New Roman" w:cs="Times New Roman"/>
        </w:rPr>
        <w:t>strain</w:t>
      </w:r>
      <w:proofErr w:type="spellEnd"/>
      <w:r w:rsidRPr="00357F5E">
        <w:rPr>
          <w:rFonts w:ascii="Times New Roman" w:hAnsi="Times New Roman" w:cs="Times New Roman"/>
        </w:rPr>
        <w:t xml:space="preserve"> rate“ gibt an, was die Deformationsrate ist, die durch die resultierenden Plattenbewegungen entstanden ist. </w:t>
      </w:r>
    </w:p>
    <w:p w14:paraId="09219080" w14:textId="11FE44A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 xml:space="preserve">Eine weitere Variable ist die sogenannte „Completeness Magnitude“, die keinen direkten physikalischen Bezug hat, sondern von unserem Projektpartner konstruiert wurde. Sie sagt aus, welche die aktuell niedrigste messbare Magnitude war, als das Erdbeben stattgefunden hat. Wenn es möglich war alle Beben vollständig zu erfassen, so besitzt das Beben in Japan eine „Completeness Magnitude“ von 4.0 bzw. in Kalifornien von 2.8. Daraus ergibt sich somit die Blindheitsphase, auch </w:t>
      </w:r>
      <w:r w:rsidR="005B6860" w:rsidRPr="00357F5E">
        <w:rPr>
          <w:rFonts w:ascii="Times New Roman" w:hAnsi="Times New Roman" w:cs="Times New Roman"/>
        </w:rPr>
        <w:t>s</w:t>
      </w:r>
      <w:r w:rsidRPr="00357F5E">
        <w:rPr>
          <w:rFonts w:ascii="Times New Roman" w:hAnsi="Times New Roman" w:cs="Times New Roman"/>
        </w:rPr>
        <w:t>hort</w:t>
      </w:r>
      <w:r w:rsidR="005B6860" w:rsidRPr="00357F5E">
        <w:rPr>
          <w:rFonts w:ascii="Times New Roman" w:hAnsi="Times New Roman" w:cs="Times New Roman"/>
        </w:rPr>
        <w:t>-</w:t>
      </w:r>
      <w:r w:rsidRPr="00357F5E">
        <w:rPr>
          <w:rFonts w:ascii="Times New Roman" w:hAnsi="Times New Roman" w:cs="Times New Roman"/>
        </w:rPr>
        <w:t>term</w:t>
      </w:r>
      <w:r w:rsidR="005B6860" w:rsidRPr="00357F5E">
        <w:rPr>
          <w:rFonts w:ascii="Times New Roman" w:hAnsi="Times New Roman" w:cs="Times New Roman"/>
        </w:rPr>
        <w:t xml:space="preserve"> i</w:t>
      </w:r>
      <w:r w:rsidRPr="00357F5E">
        <w:rPr>
          <w:rFonts w:ascii="Times New Roman" w:hAnsi="Times New Roman" w:cs="Times New Roman"/>
        </w:rPr>
        <w:t xml:space="preserve">ncompleteness genannt. Wenn alle Beben erfassbar sind, hat das gemessene Erdbeben nicht während der Blindheitsphase stattgefunden. Ist die „Completeness Magnitude“ größer als vier in Japan bzw. größer als 2.8 in Kalifornien, ist davon auszugehen, dass das Erdbeben, während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 xml:space="preserve">ncompleteness Phase stattgefunden hat. Man kann davon ausgehen, dass umso höher die „Completeness Magnitude“ ist, desto größer ist die Verzerrung der unvollständig erfassten Erdbeben, die es zu dem Zeitpunkt gab. Somit ergab sich eine Variable, die angibt, ob ein Beben während einer Blindheitsphase stattgefunden hat oder nicht. </w:t>
      </w:r>
    </w:p>
    <w:p w14:paraId="67B128C2" w14:textId="77777777" w:rsidR="00EB4673" w:rsidRPr="00357F5E" w:rsidRDefault="00EB4673" w:rsidP="00EB4673">
      <w:pPr>
        <w:spacing w:line="360" w:lineRule="auto"/>
        <w:jc w:val="both"/>
        <w:rPr>
          <w:rFonts w:ascii="Times New Roman" w:hAnsi="Times New Roman" w:cs="Times New Roman"/>
        </w:rPr>
      </w:pPr>
      <w:r w:rsidRPr="00357F5E">
        <w:rPr>
          <w:rFonts w:ascii="Times New Roman" w:hAnsi="Times New Roman" w:cs="Times New Roman"/>
        </w:rPr>
        <w:t>Bei der Zeitdifferenz zwischen triggernden und getriggertem Beben gab es zum Teil große Differenzen von ungefähr 7900 Tagen in Japan. Bezüglich des zeitlichen Abstands einer Trigger-Relation gibt es nun zwei Positionen in der Seismologie. Die eine Ansicht besagt, dass die Relationen einen großen zeitlichen Abstand haben können, von 20 Jahren und mehr. Das birgt die Gefahr, dass Erdbeben als getriggert gelten, die es aber nicht sind. Anderseits gibt es die Theorie, die besagt, dass die Zeitdifferenz nicht größer als 24 Stunden sein kann, folglich kann es vorkommen, dass der Erdbebenkatalog dann unvollständig ist. Erdbeben mit einer großen Zeitdifferenz haben die Effekte verzerrt und damit diese die Effekte nicht dominieren, wurde die Entscheidung getroffen einen Schwellenwert festzulegen. Betrachtet man nun die Abbildung X, so sieht man die Zeitdifferenz bis zu 100 Tagen in Japan (das Maximum liegt viel höher, aber die Daten dünnen sich nach 100 Tagen so sehr aus, dass man nichts mehr sieht). Man erkennt nun, dass ein Großteil der Beobachtungen eine Zeitdifferenz von kleiner gleich 10 Tagen (analog auch für Kalifornien) haben und somit fiel die Entscheidung bezüglich des Schwellenwertes in Absprache mit dem Projektpartner. Das heißt, dass alle Zeitdifferenz größer als 10 Tage auf diesen Wert gesetzt wurden.</w:t>
      </w:r>
      <w:r w:rsidRPr="00357F5E">
        <w:rPr>
          <w:rStyle w:val="Funotenzeichen"/>
          <w:rFonts w:ascii="Times New Roman" w:hAnsi="Times New Roman" w:cs="Times New Roman"/>
        </w:rPr>
        <w:footnoteReference w:id="15"/>
      </w:r>
      <w:r w:rsidRPr="00357F5E">
        <w:rPr>
          <w:rFonts w:ascii="Times New Roman" w:hAnsi="Times New Roman" w:cs="Times New Roman"/>
        </w:rPr>
        <w:t xml:space="preserve"> So veränderte man in Japan rund 40 % der beobachteten Zeitdifferenzen und in Kalifornien waren es gut 30 %. </w:t>
      </w:r>
    </w:p>
    <w:p w14:paraId="1F8D3D81" w14:textId="77777777" w:rsidR="00AA15E4" w:rsidRDefault="00EB4673" w:rsidP="00AA15E4">
      <w:pPr>
        <w:keepNext/>
        <w:spacing w:line="360" w:lineRule="auto"/>
        <w:jc w:val="both"/>
      </w:pPr>
      <w:r w:rsidRPr="00357F5E">
        <w:rPr>
          <w:rFonts w:ascii="Times New Roman" w:hAnsi="Times New Roman" w:cs="Times New Roman"/>
          <w:noProof/>
        </w:rPr>
        <w:lastRenderedPageBreak/>
        <w:drawing>
          <wp:inline distT="0" distB="0" distL="0" distR="0" wp14:anchorId="238562FD" wp14:editId="05675083">
            <wp:extent cx="5759450" cy="3199765"/>
            <wp:effectExtent l="0" t="0" r="0" b="635"/>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18">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a:graphicData>
            </a:graphic>
          </wp:inline>
        </w:drawing>
      </w:r>
    </w:p>
    <w:p w14:paraId="58A8DE5A" w14:textId="10DBC0CD" w:rsidR="001338D2" w:rsidRPr="00907451" w:rsidRDefault="00AA15E4" w:rsidP="00907451">
      <w:pPr>
        <w:pStyle w:val="Beschriftung"/>
        <w:jc w:val="center"/>
        <w:rPr>
          <w:rFonts w:ascii="Times New Roman" w:hAnsi="Times New Roman" w:cs="Times New Roman"/>
          <w:i w:val="0"/>
          <w:iCs w:val="0"/>
          <w:sz w:val="24"/>
          <w:szCs w:val="24"/>
        </w:rPr>
      </w:pPr>
      <w:bookmarkStart w:id="13" w:name="_Toc78534977"/>
      <w:r w:rsidRPr="00907451">
        <w:rPr>
          <w:rFonts w:ascii="Times New Roman" w:hAnsi="Times New Roman" w:cs="Times New Roman"/>
          <w:i w:val="0"/>
          <w:iCs w:val="0"/>
          <w:sz w:val="24"/>
          <w:szCs w:val="24"/>
        </w:rPr>
        <w:t xml:space="preserve">Abbildung </w:t>
      </w:r>
      <w:r w:rsidRPr="00907451">
        <w:rPr>
          <w:rFonts w:ascii="Times New Roman" w:hAnsi="Times New Roman" w:cs="Times New Roman"/>
          <w:i w:val="0"/>
          <w:iCs w:val="0"/>
          <w:sz w:val="24"/>
          <w:szCs w:val="24"/>
        </w:rPr>
        <w:fldChar w:fldCharType="begin"/>
      </w:r>
      <w:r w:rsidRPr="00907451">
        <w:rPr>
          <w:rFonts w:ascii="Times New Roman" w:hAnsi="Times New Roman" w:cs="Times New Roman"/>
          <w:i w:val="0"/>
          <w:iCs w:val="0"/>
          <w:sz w:val="24"/>
          <w:szCs w:val="24"/>
        </w:rPr>
        <w:instrText xml:space="preserve"> SEQ Abbildung \* ARABIC </w:instrText>
      </w:r>
      <w:r w:rsidRPr="00907451">
        <w:rPr>
          <w:rFonts w:ascii="Times New Roman" w:hAnsi="Times New Roman" w:cs="Times New Roman"/>
          <w:i w:val="0"/>
          <w:iCs w:val="0"/>
          <w:sz w:val="24"/>
          <w:szCs w:val="24"/>
        </w:rPr>
        <w:fldChar w:fldCharType="separate"/>
      </w:r>
      <w:r w:rsidR="00E6113E" w:rsidRPr="00907451">
        <w:rPr>
          <w:rFonts w:ascii="Times New Roman" w:hAnsi="Times New Roman" w:cs="Times New Roman"/>
          <w:i w:val="0"/>
          <w:iCs w:val="0"/>
          <w:noProof/>
          <w:sz w:val="24"/>
          <w:szCs w:val="24"/>
        </w:rPr>
        <w:t>4</w:t>
      </w:r>
      <w:r w:rsidRPr="00907451">
        <w:rPr>
          <w:rFonts w:ascii="Times New Roman" w:hAnsi="Times New Roman" w:cs="Times New Roman"/>
          <w:i w:val="0"/>
          <w:iCs w:val="0"/>
          <w:sz w:val="24"/>
          <w:szCs w:val="24"/>
        </w:rPr>
        <w:fldChar w:fldCharType="end"/>
      </w:r>
      <w:r w:rsidRPr="00907451">
        <w:rPr>
          <w:rFonts w:ascii="Times New Roman" w:hAnsi="Times New Roman" w:cs="Times New Roman"/>
          <w:i w:val="0"/>
          <w:iCs w:val="0"/>
          <w:sz w:val="24"/>
          <w:szCs w:val="24"/>
        </w:rPr>
        <w:t xml:space="preserve">: </w:t>
      </w:r>
      <w:r w:rsidRPr="00907451">
        <w:rPr>
          <w:rFonts w:ascii="Times New Roman" w:hAnsi="Times New Roman" w:cs="Times New Roman"/>
          <w:i w:val="0"/>
          <w:iCs w:val="0"/>
          <w:sz w:val="24"/>
          <w:szCs w:val="24"/>
        </w:rPr>
        <w:t>Histogramm der Zeitdifferenz zwischen triggerndem und getriggertem Beben für Japan mit eingezeichnetem Schwellenwert bei zehn Tagen.</w:t>
      </w:r>
      <w:bookmarkEnd w:id="13"/>
    </w:p>
    <w:p w14:paraId="1012376B" w14:textId="5CA27867" w:rsidR="00EB4673" w:rsidRPr="00357F5E" w:rsidRDefault="00EB4673" w:rsidP="00EB4673">
      <w:pPr>
        <w:spacing w:line="360" w:lineRule="auto"/>
        <w:jc w:val="both"/>
        <w:rPr>
          <w:rFonts w:ascii="Times New Roman" w:hAnsi="Times New Roman" w:cs="Times New Roman"/>
          <w:color w:val="FF0000"/>
        </w:rPr>
      </w:pPr>
      <w:r w:rsidRPr="00357F5E">
        <w:rPr>
          <w:rFonts w:ascii="Times New Roman" w:hAnsi="Times New Roman" w:cs="Times New Roman"/>
        </w:rPr>
        <w:t>D</w:t>
      </w:r>
      <w:r w:rsidR="00957F2A">
        <w:rPr>
          <w:rFonts w:ascii="Times New Roman" w:hAnsi="Times New Roman" w:cs="Times New Roman"/>
        </w:rPr>
        <w:t>as</w:t>
      </w:r>
      <w:r w:rsidRPr="00357F5E">
        <w:rPr>
          <w:rFonts w:ascii="Times New Roman" w:hAnsi="Times New Roman" w:cs="Times New Roman"/>
        </w:rPr>
        <w:t xml:space="preserve"> Histogramme </w:t>
      </w:r>
      <w:r w:rsidR="00957F2A">
        <w:rPr>
          <w:rFonts w:ascii="Times New Roman" w:hAnsi="Times New Roman" w:cs="Times New Roman"/>
        </w:rPr>
        <w:t>der</w:t>
      </w:r>
      <w:r w:rsidRPr="00357F5E">
        <w:rPr>
          <w:rFonts w:ascii="Times New Roman" w:hAnsi="Times New Roman" w:cs="Times New Roman"/>
        </w:rPr>
        <w:t xml:space="preserve"> Zeitdifferenz </w:t>
      </w:r>
      <w:r w:rsidR="00957F2A">
        <w:rPr>
          <w:rFonts w:ascii="Times New Roman" w:hAnsi="Times New Roman" w:cs="Times New Roman"/>
        </w:rPr>
        <w:t>für</w:t>
      </w:r>
      <w:r w:rsidRPr="00357F5E">
        <w:rPr>
          <w:rFonts w:ascii="Times New Roman" w:hAnsi="Times New Roman" w:cs="Times New Roman"/>
        </w:rPr>
        <w:t xml:space="preserve"> Kalifornien befinden sich im Anhang unter</w:t>
      </w:r>
      <w:r w:rsidRPr="00357F5E">
        <w:rPr>
          <w:rFonts w:ascii="Times New Roman" w:hAnsi="Times New Roman" w:cs="Times New Roman"/>
          <w:color w:val="FF0000"/>
        </w:rPr>
        <w:t xml:space="preserve"> ____, </w:t>
      </w:r>
      <w:r w:rsidRPr="00357F5E">
        <w:rPr>
          <w:rFonts w:ascii="Times New Roman" w:hAnsi="Times New Roman" w:cs="Times New Roman"/>
        </w:rPr>
        <w:t xml:space="preserve">sowie genauere Informationen bezüglich der Variablen im Anhang unter </w:t>
      </w:r>
      <w:r w:rsidRPr="00357F5E">
        <w:rPr>
          <w:rFonts w:ascii="Times New Roman" w:hAnsi="Times New Roman" w:cs="Times New Roman"/>
          <w:color w:val="FF0000"/>
        </w:rPr>
        <w:t>____.</w:t>
      </w:r>
    </w:p>
    <w:p w14:paraId="23D09424" w14:textId="77777777" w:rsidR="0017555B" w:rsidRDefault="0017555B" w:rsidP="00907451">
      <w:pPr>
        <w:pStyle w:val="berschrift2"/>
        <w:spacing w:line="360" w:lineRule="auto"/>
        <w:rPr>
          <w:rFonts w:ascii="Times New Roman" w:hAnsi="Times New Roman" w:cs="Times New Roman"/>
          <w:b/>
          <w:bCs/>
          <w:color w:val="auto"/>
          <w:sz w:val="24"/>
          <w:szCs w:val="24"/>
          <w:u w:val="single"/>
        </w:rPr>
      </w:pPr>
      <w:bookmarkStart w:id="14" w:name="_Toc78538793"/>
    </w:p>
    <w:p w14:paraId="25E4ABF6" w14:textId="73FBF41B" w:rsidR="00EB4673" w:rsidRPr="00907451" w:rsidRDefault="00907451" w:rsidP="00907451">
      <w:pPr>
        <w:pStyle w:val="berschrift2"/>
        <w:spacing w:line="360" w:lineRule="auto"/>
        <w:rPr>
          <w:rFonts w:ascii="Times New Roman" w:hAnsi="Times New Roman" w:cs="Times New Roman"/>
          <w:b/>
          <w:bCs/>
          <w:sz w:val="24"/>
          <w:szCs w:val="24"/>
          <w:u w:val="single"/>
        </w:rPr>
      </w:pPr>
      <w:r>
        <w:rPr>
          <w:rFonts w:ascii="Times New Roman" w:hAnsi="Times New Roman" w:cs="Times New Roman"/>
          <w:noProof/>
        </w:rPr>
        <w:drawing>
          <wp:anchor distT="0" distB="0" distL="114300" distR="114300" simplePos="0" relativeHeight="251714560" behindDoc="0" locked="0" layoutInCell="1" allowOverlap="1" wp14:anchorId="100A0CAE" wp14:editId="678866F0">
            <wp:simplePos x="0" y="0"/>
            <wp:positionH relativeFrom="column">
              <wp:posOffset>50572</wp:posOffset>
            </wp:positionH>
            <wp:positionV relativeFrom="paragraph">
              <wp:posOffset>361493</wp:posOffset>
            </wp:positionV>
            <wp:extent cx="2833244" cy="3148049"/>
            <wp:effectExtent l="0" t="0" r="5715"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fik 128"/>
                    <pic:cNvPicPr/>
                  </pic:nvPicPr>
                  <pic:blipFill>
                    <a:blip r:embed="rId19">
                      <a:extLst>
                        <a:ext uri="{28A0092B-C50C-407E-A947-70E740481C1C}">
                          <a14:useLocalDpi xmlns:a14="http://schemas.microsoft.com/office/drawing/2010/main" val="0"/>
                        </a:ext>
                      </a:extLst>
                    </a:blip>
                    <a:stretch>
                      <a:fillRect/>
                    </a:stretch>
                  </pic:blipFill>
                  <pic:spPr>
                    <a:xfrm>
                      <a:off x="0" y="0"/>
                      <a:ext cx="2833244" cy="3148049"/>
                    </a:xfrm>
                    <a:prstGeom prst="rect">
                      <a:avLst/>
                    </a:prstGeom>
                  </pic:spPr>
                </pic:pic>
              </a:graphicData>
            </a:graphic>
          </wp:anchor>
        </w:drawing>
      </w:r>
      <w:r w:rsidR="001967F1" w:rsidRPr="00907451">
        <w:rPr>
          <w:rFonts w:ascii="Times New Roman" w:hAnsi="Times New Roman" w:cs="Times New Roman"/>
          <w:b/>
          <w:bCs/>
          <w:noProof/>
          <w:color w:val="auto"/>
          <w:sz w:val="24"/>
          <w:szCs w:val="24"/>
          <w:u w:val="single"/>
        </w:rPr>
        <w:drawing>
          <wp:anchor distT="0" distB="0" distL="114300" distR="114300" simplePos="0" relativeHeight="251695104" behindDoc="0" locked="0" layoutInCell="1" allowOverlap="1" wp14:anchorId="281A135C" wp14:editId="76E1EB9D">
            <wp:simplePos x="0" y="0"/>
            <wp:positionH relativeFrom="column">
              <wp:posOffset>3016250</wp:posOffset>
            </wp:positionH>
            <wp:positionV relativeFrom="paragraph">
              <wp:posOffset>359410</wp:posOffset>
            </wp:positionV>
            <wp:extent cx="2827655" cy="3142615"/>
            <wp:effectExtent l="0" t="0" r="0" b="635"/>
            <wp:wrapSquare wrapText="bothSides"/>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rafik 129"/>
                    <pic:cNvPicPr/>
                  </pic:nvPicPr>
                  <pic:blipFill>
                    <a:blip r:embed="rId20">
                      <a:extLst>
                        <a:ext uri="{28A0092B-C50C-407E-A947-70E740481C1C}">
                          <a14:useLocalDpi xmlns:a14="http://schemas.microsoft.com/office/drawing/2010/main" val="0"/>
                        </a:ext>
                      </a:extLst>
                    </a:blip>
                    <a:stretch>
                      <a:fillRect/>
                    </a:stretch>
                  </pic:blipFill>
                  <pic:spPr>
                    <a:xfrm>
                      <a:off x="0" y="0"/>
                      <a:ext cx="2827655" cy="3142615"/>
                    </a:xfrm>
                    <a:prstGeom prst="rect">
                      <a:avLst/>
                    </a:prstGeom>
                  </pic:spPr>
                </pic:pic>
              </a:graphicData>
            </a:graphic>
            <wp14:sizeRelH relativeFrom="margin">
              <wp14:pctWidth>0</wp14:pctWidth>
            </wp14:sizeRelH>
            <wp14:sizeRelV relativeFrom="margin">
              <wp14:pctHeight>0</wp14:pctHeight>
            </wp14:sizeRelV>
          </wp:anchor>
        </w:drawing>
      </w:r>
      <w:r w:rsidR="00EB4673" w:rsidRPr="00907451">
        <w:rPr>
          <w:rFonts w:ascii="Times New Roman" w:hAnsi="Times New Roman" w:cs="Times New Roman"/>
          <w:b/>
          <w:bCs/>
          <w:color w:val="auto"/>
          <w:sz w:val="24"/>
          <w:szCs w:val="24"/>
          <w:u w:val="single"/>
        </w:rPr>
        <w:t>3</w:t>
      </w:r>
      <w:r w:rsidR="009A7FE7" w:rsidRPr="00907451">
        <w:rPr>
          <w:rFonts w:ascii="Times New Roman" w:hAnsi="Times New Roman" w:cs="Times New Roman"/>
          <w:b/>
          <w:bCs/>
          <w:color w:val="auto"/>
          <w:sz w:val="24"/>
          <w:szCs w:val="24"/>
          <w:u w:val="single"/>
        </w:rPr>
        <w:t>.3</w:t>
      </w:r>
      <w:r w:rsidR="00EB4673" w:rsidRPr="00907451">
        <w:rPr>
          <w:rFonts w:ascii="Times New Roman" w:hAnsi="Times New Roman" w:cs="Times New Roman"/>
          <w:b/>
          <w:bCs/>
          <w:color w:val="auto"/>
          <w:sz w:val="24"/>
          <w:szCs w:val="24"/>
          <w:u w:val="single"/>
        </w:rPr>
        <w:t xml:space="preserve"> Deskriptive Auswertung</w:t>
      </w:r>
      <w:bookmarkEnd w:id="14"/>
      <w:r w:rsidR="00EB4673" w:rsidRPr="00907451">
        <w:rPr>
          <w:rFonts w:ascii="Times New Roman" w:hAnsi="Times New Roman" w:cs="Times New Roman"/>
          <w:b/>
          <w:bCs/>
          <w:color w:val="auto"/>
          <w:sz w:val="24"/>
          <w:szCs w:val="24"/>
          <w:u w:val="single"/>
        </w:rPr>
        <w:t xml:space="preserve"> </w:t>
      </w:r>
    </w:p>
    <w:p w14:paraId="50A5B6A9" w14:textId="1675F30B" w:rsidR="00EB4673" w:rsidRPr="0017555B" w:rsidRDefault="00AA15E4" w:rsidP="0017555B">
      <w:pPr>
        <w:pStyle w:val="Beschriftung"/>
        <w:jc w:val="center"/>
        <w:rPr>
          <w:rFonts w:ascii="Times New Roman" w:hAnsi="Times New Roman" w:cs="Times New Roman"/>
          <w:i w:val="0"/>
          <w:iCs w:val="0"/>
          <w:sz w:val="24"/>
          <w:szCs w:val="24"/>
        </w:rPr>
      </w:pPr>
      <w:bookmarkStart w:id="15" w:name="_Toc7853497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5</w:t>
      </w:r>
      <w:r w:rsidRPr="0017555B">
        <w:rPr>
          <w:rFonts w:ascii="Times New Roman" w:hAnsi="Times New Roman" w:cs="Times New Roman"/>
          <w:i w:val="0"/>
          <w:iCs w:val="0"/>
          <w:sz w:val="24"/>
          <w:szCs w:val="24"/>
        </w:rPr>
        <w:fldChar w:fldCharType="end"/>
      </w:r>
      <w:r w:rsid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Boxplot für die Magnitudenverteilung von triggernden und getriggerten Erdbeben. Links Japan und rechts Kalifornien.</w:t>
      </w:r>
      <w:bookmarkEnd w:id="15"/>
    </w:p>
    <w:p w14:paraId="5C102F85" w14:textId="77777777" w:rsidR="0017555B" w:rsidRDefault="0017555B" w:rsidP="00EB4673">
      <w:pPr>
        <w:spacing w:line="360" w:lineRule="auto"/>
        <w:jc w:val="both"/>
        <w:rPr>
          <w:rFonts w:ascii="Times New Roman" w:hAnsi="Times New Roman" w:cs="Times New Roman"/>
        </w:rPr>
      </w:pPr>
    </w:p>
    <w:p w14:paraId="17EDB985" w14:textId="07803223" w:rsidR="00EB4673" w:rsidRPr="00357F5E" w:rsidRDefault="00EB4673" w:rsidP="00EB4673">
      <w:pPr>
        <w:spacing w:line="360" w:lineRule="auto"/>
        <w:jc w:val="both"/>
        <w:rPr>
          <w:rFonts w:ascii="Times New Roman" w:hAnsi="Times New Roman" w:cs="Times New Roman"/>
          <w:color w:val="000000" w:themeColor="text1"/>
        </w:rPr>
      </w:pPr>
      <w:r w:rsidRPr="00357F5E">
        <w:rPr>
          <w:rFonts w:ascii="Times New Roman" w:hAnsi="Times New Roman" w:cs="Times New Roman"/>
        </w:rPr>
        <w:lastRenderedPageBreak/>
        <w:t>Im Folgenden werden alle Graphiken bezüglich Japan blau beziehungsweise Kalifornien orange gehalten (</w:t>
      </w:r>
      <w:r w:rsidRPr="000B5A37">
        <w:rPr>
          <w:rFonts w:ascii="Times New Roman" w:hAnsi="Times New Roman" w:cs="Times New Roman"/>
        </w:rPr>
        <w:t xml:space="preserve">s. </w:t>
      </w:r>
      <w:r w:rsidR="000B5A37" w:rsidRPr="000B5A37">
        <w:rPr>
          <w:rFonts w:ascii="Times New Roman" w:hAnsi="Times New Roman" w:cs="Times New Roman"/>
        </w:rPr>
        <w:t>Abbildung 5</w:t>
      </w:r>
      <w:r w:rsidRPr="000B5A37">
        <w:rPr>
          <w:rFonts w:ascii="Times New Roman" w:hAnsi="Times New Roman" w:cs="Times New Roman"/>
        </w:rPr>
        <w:t xml:space="preserve">). </w:t>
      </w:r>
      <w:r w:rsidRPr="00357F5E">
        <w:rPr>
          <w:rFonts w:ascii="Times New Roman" w:hAnsi="Times New Roman" w:cs="Times New Roman"/>
          <w:color w:val="000000" w:themeColor="text1"/>
        </w:rPr>
        <w:t xml:space="preserve">Diese Abbildung dient dazu, einen Überblick über die Magnitudenverteilung der triggernden beziehungsweise getriggerten Beben zu erhalten. Die Range der Magnituden Verteilungen der triggerenden und getriggerten Erdbeben in Japan geht von 4.0 bis 8.7. Betrachten wir nun die Magnituden Verteilung der triggernden Erdbeben, also der Einflussgröße in Japan. Das 0.25-Quantil liegt bei 4.3 und der Median bei 5.3. Es ergibt sich ein Interquartilsabstand von einer </w:t>
      </w:r>
      <w:proofErr w:type="spellStart"/>
      <w:r w:rsidRPr="00357F5E">
        <w:rPr>
          <w:rFonts w:ascii="Times New Roman" w:hAnsi="Times New Roman" w:cs="Times New Roman"/>
          <w:color w:val="000000" w:themeColor="text1"/>
        </w:rPr>
        <w:t>Magnitudenstufe</w:t>
      </w:r>
      <w:proofErr w:type="spellEnd"/>
      <w:r w:rsidRPr="00357F5E">
        <w:rPr>
          <w:rFonts w:ascii="Times New Roman" w:hAnsi="Times New Roman" w:cs="Times New Roman"/>
          <w:color w:val="000000" w:themeColor="text1"/>
        </w:rPr>
        <w:t xml:space="preserve">. Vergleicht man dies nun mit den getriggerten Erdbeben, fällt auf, dass das 0.25-Quantil bei 4.1 liegt. Auch der Median ist niedriger. Folglich ergibt sich ein Interquartilsabstand von einer halben </w:t>
      </w:r>
      <w:proofErr w:type="spellStart"/>
      <w:r w:rsidRPr="00357F5E">
        <w:rPr>
          <w:rFonts w:ascii="Times New Roman" w:hAnsi="Times New Roman" w:cs="Times New Roman"/>
          <w:color w:val="000000" w:themeColor="text1"/>
        </w:rPr>
        <w:t>Magnitudenstufe</w:t>
      </w:r>
      <w:proofErr w:type="spellEnd"/>
      <w:r w:rsidRPr="00357F5E">
        <w:rPr>
          <w:rFonts w:ascii="Times New Roman" w:hAnsi="Times New Roman" w:cs="Times New Roman"/>
          <w:color w:val="000000" w:themeColor="text1"/>
        </w:rPr>
        <w:t xml:space="preserve">. Bei Kalifornien ergibt sich ein ähnliches Bild. Das 0.25-Quantil sowie der Median der triggernden Beben ist etwas höher als bei den getriggerten Erdbeben. Auch der Interquartilsabstand der triggernden Beben ist gut doppelt so groß wie bei den getriggerten Beben. Allerdings geht die Range der Magnituden der triggerenden sowie getriggerten Beben von 2.8 bis 7.3. </w:t>
      </w:r>
    </w:p>
    <w:p w14:paraId="387620D7" w14:textId="301D454C" w:rsidR="003772C9" w:rsidRPr="00357F5E" w:rsidRDefault="00EB4673" w:rsidP="00EB4673">
      <w:pPr>
        <w:spacing w:line="360" w:lineRule="auto"/>
        <w:rPr>
          <w:rFonts w:ascii="Times New Roman" w:hAnsi="Times New Roman" w:cs="Times New Roman"/>
          <w:color w:val="000000" w:themeColor="text1"/>
        </w:rPr>
      </w:pPr>
      <w:r w:rsidRPr="00357F5E">
        <w:rPr>
          <w:rFonts w:ascii="Times New Roman" w:hAnsi="Times New Roman" w:cs="Times New Roman"/>
          <w:color w:val="000000" w:themeColor="text1"/>
        </w:rPr>
        <w:t>Abschließend ist zu sagen, dass alle vier Verteilung sehr linkssteil beziehungsweise rechtsschief sind.</w:t>
      </w:r>
      <w:r w:rsidR="003772C9" w:rsidRPr="00357F5E">
        <w:rPr>
          <w:rFonts w:ascii="Times New Roman" w:hAnsi="Times New Roman" w:cs="Times New Roman"/>
          <w:color w:val="000000" w:themeColor="text1"/>
        </w:rPr>
        <w:t xml:space="preserve"> </w:t>
      </w:r>
    </w:p>
    <w:p w14:paraId="5AFC6FFD" w14:textId="77777777" w:rsidR="001967F1" w:rsidRDefault="001967F1" w:rsidP="00C615F4">
      <w:pPr>
        <w:spacing w:line="360" w:lineRule="auto"/>
        <w:jc w:val="both"/>
        <w:rPr>
          <w:rFonts w:ascii="Times New Roman" w:hAnsi="Times New Roman" w:cs="Times New Roman"/>
        </w:rPr>
      </w:pPr>
    </w:p>
    <w:p w14:paraId="3040FB9F" w14:textId="424DB6B1" w:rsidR="00C615F4"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16" w:name="_Toc78538794"/>
      <w:r w:rsidRPr="00907451">
        <w:rPr>
          <w:rFonts w:ascii="Times New Roman" w:hAnsi="Times New Roman" w:cs="Times New Roman"/>
          <w:b/>
          <w:bCs/>
          <w:color w:val="auto"/>
          <w:sz w:val="24"/>
          <w:szCs w:val="24"/>
          <w:u w:val="single"/>
        </w:rPr>
        <w:t xml:space="preserve">4. </w:t>
      </w:r>
      <w:r w:rsidR="00C615F4" w:rsidRPr="00907451">
        <w:rPr>
          <w:rFonts w:ascii="Times New Roman" w:hAnsi="Times New Roman" w:cs="Times New Roman"/>
          <w:b/>
          <w:bCs/>
          <w:color w:val="auto"/>
          <w:sz w:val="24"/>
          <w:szCs w:val="24"/>
          <w:u w:val="single"/>
        </w:rPr>
        <w:t>Modelltheorie</w:t>
      </w:r>
      <w:bookmarkEnd w:id="16"/>
    </w:p>
    <w:p w14:paraId="4801D449" w14:textId="3EFF4F7E" w:rsidR="00C615F4"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17" w:name="_Toc78538795"/>
      <w:r w:rsidRPr="00907451">
        <w:rPr>
          <w:rFonts w:ascii="Times New Roman" w:hAnsi="Times New Roman" w:cs="Times New Roman"/>
          <w:b/>
          <w:bCs/>
          <w:color w:val="auto"/>
          <w:sz w:val="24"/>
          <w:szCs w:val="24"/>
          <w:u w:val="single"/>
        </w:rPr>
        <w:t>4.1 Aufbau des Modells anhand des l</w:t>
      </w:r>
      <w:r w:rsidR="00357F5E" w:rsidRPr="00907451">
        <w:rPr>
          <w:rFonts w:ascii="Times New Roman" w:hAnsi="Times New Roman" w:cs="Times New Roman"/>
          <w:b/>
          <w:bCs/>
          <w:color w:val="auto"/>
          <w:sz w:val="24"/>
          <w:szCs w:val="24"/>
          <w:u w:val="single"/>
        </w:rPr>
        <w:t xml:space="preserve">ineares </w:t>
      </w:r>
      <w:r w:rsidR="00C615F4" w:rsidRPr="00907451">
        <w:rPr>
          <w:rFonts w:ascii="Times New Roman" w:hAnsi="Times New Roman" w:cs="Times New Roman"/>
          <w:b/>
          <w:bCs/>
          <w:color w:val="auto"/>
          <w:sz w:val="24"/>
          <w:szCs w:val="24"/>
          <w:u w:val="single"/>
        </w:rPr>
        <w:t>M</w:t>
      </w:r>
      <w:r w:rsidR="00357F5E" w:rsidRPr="00907451">
        <w:rPr>
          <w:rFonts w:ascii="Times New Roman" w:hAnsi="Times New Roman" w:cs="Times New Roman"/>
          <w:b/>
          <w:bCs/>
          <w:color w:val="auto"/>
          <w:sz w:val="24"/>
          <w:szCs w:val="24"/>
          <w:u w:val="single"/>
        </w:rPr>
        <w:t>odell</w:t>
      </w:r>
      <w:r w:rsidR="00B9425B" w:rsidRPr="00907451">
        <w:rPr>
          <w:rFonts w:ascii="Times New Roman" w:hAnsi="Times New Roman" w:cs="Times New Roman"/>
          <w:b/>
          <w:bCs/>
          <w:color w:val="auto"/>
          <w:sz w:val="24"/>
          <w:szCs w:val="24"/>
          <w:u w:val="single"/>
        </w:rPr>
        <w:t>s</w:t>
      </w:r>
      <w:bookmarkEnd w:id="17"/>
    </w:p>
    <w:p w14:paraId="0939BFFA"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Das allgemeine Ziel der Regression besteht darin, eine Beziehung zwischen der interessierenden bzw. der Zielvariable Y und einer oder mehreren Einflussvariablen x</w:t>
      </w:r>
      <w:r w:rsidRPr="00357F5E">
        <w:rPr>
          <w:rFonts w:ascii="Times New Roman" w:hAnsi="Times New Roman" w:cs="Times New Roman"/>
          <w:vertAlign w:val="subscript"/>
        </w:rPr>
        <w:t>1</w:t>
      </w:r>
      <w:r w:rsidRPr="00357F5E">
        <w:rPr>
          <w:rFonts w:ascii="Times New Roman" w:hAnsi="Times New Roman" w:cs="Times New Roman"/>
        </w:rPr>
        <w:t xml:space="preserve">, …, </w:t>
      </w:r>
      <w:proofErr w:type="spellStart"/>
      <w:r w:rsidRPr="00357F5E">
        <w:rPr>
          <w:rFonts w:ascii="Times New Roman" w:hAnsi="Times New Roman" w:cs="Times New Roman"/>
        </w:rPr>
        <w:t>x</w:t>
      </w:r>
      <w:r w:rsidRPr="00357F5E">
        <w:rPr>
          <w:rFonts w:ascii="Times New Roman" w:hAnsi="Times New Roman" w:cs="Times New Roman"/>
          <w:vertAlign w:val="subscript"/>
        </w:rPr>
        <w:t>p</w:t>
      </w:r>
      <w:proofErr w:type="spellEnd"/>
      <w:r w:rsidRPr="00357F5E">
        <w:rPr>
          <w:rFonts w:ascii="Times New Roman" w:hAnsi="Times New Roman" w:cs="Times New Roman"/>
        </w:rPr>
        <w:t xml:space="preserve">  herzustellen, wobei bei der linearen Regression von einem linearen Zusammenhang ausgegangen wird. Die zielvariable sowie die abhängigen Variablen sind metrische Größen. Daraus ergibt sich für eine Stichprobe von Umfang i = 1, 2, …, n das lineare Modell als:</w:t>
      </w:r>
    </w:p>
    <w:p w14:paraId="078689EE"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Y</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0</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 xml:space="preserve">1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i1</w:t>
      </w:r>
      <w:r w:rsidRPr="00357F5E">
        <w:rPr>
          <w:rFonts w:ascii="Times New Roman" w:hAnsi="Times New Roman" w:cs="Times New Roman"/>
          <w:sz w:val="28"/>
          <w:szCs w:val="28"/>
        </w:rPr>
        <w:t xml:space="preserve"> + β2 * xi2 + … + β</w:t>
      </w:r>
      <w:r w:rsidRPr="00357F5E">
        <w:rPr>
          <w:rFonts w:ascii="Times New Roman" w:hAnsi="Times New Roman" w:cs="Times New Roman"/>
          <w:sz w:val="28"/>
          <w:szCs w:val="28"/>
          <w:vertAlign w:val="subscript"/>
        </w:rPr>
        <w:t xml:space="preserve">p </w:t>
      </w:r>
      <w:r w:rsidRPr="00357F5E">
        <w:rPr>
          <w:rFonts w:ascii="Times New Roman" w:hAnsi="Times New Roman" w:cs="Times New Roman"/>
          <w:sz w:val="28"/>
          <w:szCs w:val="28"/>
        </w:rPr>
        <w:t xml:space="preserve">* </w:t>
      </w:r>
      <w:proofErr w:type="spellStart"/>
      <w:r w:rsidRPr="00357F5E">
        <w:rPr>
          <w:rFonts w:ascii="Times New Roman" w:hAnsi="Times New Roman" w:cs="Times New Roman"/>
          <w:sz w:val="28"/>
          <w:szCs w:val="28"/>
        </w:rPr>
        <w:t>x</w:t>
      </w:r>
      <w:r w:rsidRPr="00357F5E">
        <w:rPr>
          <w:rFonts w:ascii="Times New Roman" w:hAnsi="Times New Roman" w:cs="Times New Roman"/>
          <w:sz w:val="28"/>
          <w:szCs w:val="28"/>
          <w:vertAlign w:val="subscript"/>
        </w:rPr>
        <w:t>ip</w:t>
      </w:r>
      <w:proofErr w:type="spellEnd"/>
      <w:r w:rsidRPr="00357F5E">
        <w:rPr>
          <w:rFonts w:ascii="Times New Roman" w:hAnsi="Times New Roman" w:cs="Times New Roman"/>
          <w:sz w:val="28"/>
          <w:szCs w:val="28"/>
        </w:rPr>
        <w:t xml:space="preserve"> + </w:t>
      </w:r>
      <w:proofErr w:type="spellStart"/>
      <w:r w:rsidRPr="00357F5E">
        <w:rPr>
          <w:rFonts w:ascii="Times New Roman" w:hAnsi="Times New Roman" w:cs="Times New Roman"/>
          <w:sz w:val="28"/>
          <w:szCs w:val="28"/>
        </w:rPr>
        <w:t>ε</w:t>
      </w:r>
      <w:r w:rsidRPr="00357F5E">
        <w:rPr>
          <w:rFonts w:ascii="Times New Roman" w:hAnsi="Times New Roman" w:cs="Times New Roman"/>
          <w:sz w:val="28"/>
          <w:szCs w:val="28"/>
          <w:vertAlign w:val="subscript"/>
        </w:rPr>
        <w:t>i</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xml:space="preserve">= </w:t>
      </w:r>
      <w:proofErr w:type="spellStart"/>
      <w:r w:rsidRPr="00357F5E">
        <w:rPr>
          <w:rFonts w:ascii="Times New Roman" w:hAnsi="Times New Roman" w:cs="Times New Roman"/>
          <w:b/>
          <w:bCs/>
          <w:sz w:val="28"/>
          <w:szCs w:val="28"/>
        </w:rPr>
        <w:t>x</w:t>
      </w:r>
      <w:r w:rsidRPr="00357F5E">
        <w:rPr>
          <w:rFonts w:ascii="Times New Roman" w:hAnsi="Times New Roman" w:cs="Times New Roman"/>
          <w:b/>
          <w:bCs/>
          <w:sz w:val="28"/>
          <w:szCs w:val="28"/>
          <w:vertAlign w:val="superscript"/>
        </w:rPr>
        <w:t>t</w:t>
      </w:r>
      <w:r w:rsidRPr="00357F5E">
        <w:rPr>
          <w:rFonts w:ascii="Times New Roman" w:hAnsi="Times New Roman" w:cs="Times New Roman"/>
          <w:b/>
          <w:bCs/>
          <w:sz w:val="28"/>
          <w:szCs w:val="28"/>
          <w:vertAlign w:val="subscript"/>
        </w:rPr>
        <w:t>i</w:t>
      </w:r>
      <w:proofErr w:type="spellEnd"/>
      <w:r w:rsidRPr="00357F5E">
        <w:rPr>
          <w:rFonts w:ascii="Times New Roman" w:hAnsi="Times New Roman" w:cs="Times New Roman"/>
          <w:b/>
          <w:bCs/>
          <w:sz w:val="28"/>
          <w:szCs w:val="28"/>
        </w:rPr>
        <w:t>β</w:t>
      </w:r>
      <w:r w:rsidRPr="00357F5E">
        <w:rPr>
          <w:rFonts w:ascii="Times New Roman" w:hAnsi="Times New Roman" w:cs="Times New Roman"/>
          <w:sz w:val="28"/>
          <w:szCs w:val="28"/>
        </w:rPr>
        <w:t xml:space="preserve"> + </w:t>
      </w:r>
      <w:proofErr w:type="spellStart"/>
      <w:r w:rsidRPr="00357F5E">
        <w:rPr>
          <w:rFonts w:ascii="Times New Roman" w:hAnsi="Times New Roman" w:cs="Times New Roman"/>
          <w:sz w:val="28"/>
          <w:szCs w:val="28"/>
        </w:rPr>
        <w:t>ε</w:t>
      </w:r>
      <w:r w:rsidRPr="00357F5E">
        <w:rPr>
          <w:rFonts w:ascii="Times New Roman" w:hAnsi="Times New Roman" w:cs="Times New Roman"/>
          <w:sz w:val="28"/>
          <w:szCs w:val="28"/>
          <w:vertAlign w:val="subscript"/>
        </w:rPr>
        <w:t>i</w:t>
      </w:r>
      <w:proofErr w:type="spellEnd"/>
      <w:r w:rsidRPr="00357F5E">
        <w:rPr>
          <w:rFonts w:ascii="Times New Roman" w:hAnsi="Times New Roman" w:cs="Times New Roman"/>
          <w:sz w:val="28"/>
          <w:szCs w:val="28"/>
          <w:vertAlign w:val="subscript"/>
        </w:rPr>
        <w:t xml:space="preserve">    </w:t>
      </w:r>
    </w:p>
    <w:p w14:paraId="4F66141A"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Mit x</w:t>
      </w:r>
      <w:r w:rsidRPr="00357F5E">
        <w:rPr>
          <w:rFonts w:ascii="Times New Roman" w:hAnsi="Times New Roman" w:cs="Times New Roman"/>
          <w:vertAlign w:val="subscript"/>
        </w:rPr>
        <w:t>i</w:t>
      </w:r>
      <w:r w:rsidRPr="00357F5E">
        <w:rPr>
          <w:rFonts w:ascii="Times New Roman" w:hAnsi="Times New Roman" w:cs="Times New Roman"/>
        </w:rPr>
        <w:t xml:space="preserve"> = (1, x</w:t>
      </w:r>
      <w:r w:rsidRPr="00357F5E">
        <w:rPr>
          <w:rFonts w:ascii="Times New Roman" w:hAnsi="Times New Roman" w:cs="Times New Roman"/>
          <w:vertAlign w:val="subscript"/>
        </w:rPr>
        <w:t>i1</w:t>
      </w:r>
      <w:r w:rsidRPr="00357F5E">
        <w:rPr>
          <w:rFonts w:ascii="Times New Roman" w:hAnsi="Times New Roman" w:cs="Times New Roman"/>
        </w:rPr>
        <w:t>, x</w:t>
      </w:r>
      <w:r w:rsidRPr="00357F5E">
        <w:rPr>
          <w:rFonts w:ascii="Times New Roman" w:hAnsi="Times New Roman" w:cs="Times New Roman"/>
          <w:vertAlign w:val="subscript"/>
        </w:rPr>
        <w:t>i2</w:t>
      </w:r>
      <w:r w:rsidRPr="00357F5E">
        <w:rPr>
          <w:rFonts w:ascii="Times New Roman" w:hAnsi="Times New Roman" w:cs="Times New Roman"/>
        </w:rPr>
        <w:t xml:space="preserve">, ... , </w:t>
      </w:r>
      <w:proofErr w:type="spellStart"/>
      <w:r w:rsidRPr="00357F5E">
        <w:rPr>
          <w:rFonts w:ascii="Times New Roman" w:hAnsi="Times New Roman" w:cs="Times New Roman"/>
        </w:rPr>
        <w:t>x</w:t>
      </w:r>
      <w:r w:rsidRPr="00357F5E">
        <w:rPr>
          <w:rFonts w:ascii="Times New Roman" w:hAnsi="Times New Roman" w:cs="Times New Roman"/>
          <w:vertAlign w:val="subscript"/>
        </w:rPr>
        <w:t>ip</w:t>
      </w:r>
      <w:proofErr w:type="spellEnd"/>
      <w:r w:rsidRPr="00357F5E">
        <w:rPr>
          <w:rFonts w:ascii="Times New Roman" w:hAnsi="Times New Roman" w:cs="Times New Roman"/>
        </w:rPr>
        <w:t>)</w:t>
      </w:r>
      <w:r w:rsidRPr="00357F5E">
        <w:rPr>
          <w:rFonts w:ascii="Times New Roman" w:hAnsi="Times New Roman" w:cs="Times New Roman"/>
          <w:vertAlign w:val="superscript"/>
        </w:rPr>
        <w:t>t</w:t>
      </w:r>
      <w:r w:rsidRPr="00357F5E">
        <w:rPr>
          <w:rFonts w:ascii="Times New Roman" w:hAnsi="Times New Roman" w:cs="Times New Roman"/>
          <w:b/>
          <w:bCs/>
          <w:vertAlign w:val="subscript"/>
        </w:rPr>
        <w:t xml:space="preserve">  </w:t>
      </w:r>
      <w:r w:rsidRPr="00357F5E">
        <w:rPr>
          <w:rFonts w:ascii="Times New Roman" w:hAnsi="Times New Roman" w:cs="Times New Roman"/>
        </w:rPr>
        <w:t>als</w:t>
      </w:r>
      <w:r w:rsidRPr="00357F5E">
        <w:rPr>
          <w:rFonts w:ascii="Times New Roman" w:hAnsi="Times New Roman" w:cs="Times New Roman"/>
          <w:b/>
          <w:bCs/>
          <w:vertAlign w:val="subscript"/>
        </w:rPr>
        <w:t xml:space="preserve"> </w:t>
      </w:r>
      <w:proofErr w:type="spellStart"/>
      <w:r w:rsidRPr="00357F5E">
        <w:rPr>
          <w:rFonts w:ascii="Times New Roman" w:hAnsi="Times New Roman" w:cs="Times New Roman"/>
        </w:rPr>
        <w:t>Prädiktorvektor</w:t>
      </w:r>
      <w:proofErr w:type="spellEnd"/>
      <w:r w:rsidRPr="00357F5E">
        <w:rPr>
          <w:rFonts w:ascii="Times New Roman" w:hAnsi="Times New Roman" w:cs="Times New Roman"/>
        </w:rPr>
        <w:t xml:space="preserve"> und β als Parametervektor.</w:t>
      </w:r>
      <w:r w:rsidRPr="00357F5E">
        <w:rPr>
          <w:rStyle w:val="Funotenzeichen"/>
          <w:rFonts w:ascii="Times New Roman" w:hAnsi="Times New Roman" w:cs="Times New Roman"/>
        </w:rPr>
        <w:footnoteReference w:id="16"/>
      </w:r>
      <w:r w:rsidRPr="00357F5E">
        <w:rPr>
          <w:rFonts w:ascii="Times New Roman" w:hAnsi="Times New Roman" w:cs="Times New Roman"/>
        </w:rPr>
        <w:t xml:space="preserve"> Dabei gelten folgende Annahmen. Die Beobachtungen der Zielvariable Yi sind unabhängig. Außerdem haben die </w:t>
      </w:r>
      <w:proofErr w:type="spellStart"/>
      <w:r w:rsidRPr="00357F5E">
        <w:rPr>
          <w:rFonts w:ascii="Times New Roman" w:hAnsi="Times New Roman" w:cs="Times New Roman"/>
        </w:rPr>
        <w:t>Resiuduen</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ε</w:t>
      </w:r>
      <w:r w:rsidRPr="00357F5E">
        <w:rPr>
          <w:rFonts w:ascii="Times New Roman" w:hAnsi="Times New Roman" w:cs="Times New Roman"/>
          <w:vertAlign w:val="subscript"/>
        </w:rPr>
        <w:t>i</w:t>
      </w:r>
      <w:proofErr w:type="spellEnd"/>
      <w:r w:rsidRPr="00357F5E">
        <w:rPr>
          <w:rFonts w:ascii="Times New Roman" w:hAnsi="Times New Roman" w:cs="Times New Roman"/>
        </w:rPr>
        <w:t xml:space="preserve"> E(</w:t>
      </w:r>
      <w:proofErr w:type="spellStart"/>
      <w:r w:rsidRPr="00357F5E">
        <w:rPr>
          <w:rFonts w:ascii="Times New Roman" w:hAnsi="Times New Roman" w:cs="Times New Roman"/>
        </w:rPr>
        <w:t>ε</w:t>
      </w:r>
      <w:r w:rsidRPr="00357F5E">
        <w:rPr>
          <w:rFonts w:ascii="Times New Roman" w:hAnsi="Times New Roman" w:cs="Times New Roman"/>
          <w:vertAlign w:val="subscript"/>
        </w:rPr>
        <w:t>i</w:t>
      </w:r>
      <w:proofErr w:type="spellEnd"/>
      <w:r w:rsidRPr="00357F5E">
        <w:rPr>
          <w:rFonts w:ascii="Times New Roman" w:hAnsi="Times New Roman" w:cs="Times New Roman"/>
        </w:rPr>
        <w:t>)=0 und Var(</w:t>
      </w:r>
      <w:proofErr w:type="spellStart"/>
      <w:r w:rsidRPr="00357F5E">
        <w:rPr>
          <w:rFonts w:ascii="Times New Roman" w:hAnsi="Times New Roman" w:cs="Times New Roman"/>
        </w:rPr>
        <w:t>ε</w:t>
      </w:r>
      <w:r w:rsidRPr="00357F5E">
        <w:rPr>
          <w:rFonts w:ascii="Times New Roman" w:hAnsi="Times New Roman" w:cs="Times New Roman"/>
          <w:vertAlign w:val="subscript"/>
        </w:rPr>
        <w:t>i</w:t>
      </w:r>
      <w:proofErr w:type="spellEnd"/>
      <w:r w:rsidRPr="00357F5E">
        <w:rPr>
          <w:rFonts w:ascii="Times New Roman" w:hAnsi="Times New Roman" w:cs="Times New Roman"/>
        </w:rPr>
        <w:t>)=σ</w:t>
      </w:r>
      <w:r w:rsidRPr="00357F5E">
        <w:rPr>
          <w:rFonts w:ascii="Times New Roman" w:hAnsi="Times New Roman" w:cs="Times New Roman"/>
          <w:vertAlign w:val="superscript"/>
        </w:rPr>
        <w:t>2</w:t>
      </w:r>
      <w:r w:rsidRPr="00357F5E">
        <w:rPr>
          <w:rFonts w:ascii="Times New Roman" w:hAnsi="Times New Roman" w:cs="Times New Roman"/>
        </w:rPr>
        <w:t>. Sind die Residuen zusätzlich normalverteilt, spricht man von klassischer Normalregression.</w:t>
      </w:r>
      <w:r w:rsidRPr="00357F5E">
        <w:rPr>
          <w:rStyle w:val="Funotenzeichen"/>
          <w:rFonts w:ascii="Times New Roman" w:hAnsi="Times New Roman" w:cs="Times New Roman"/>
        </w:rPr>
        <w:footnoteReference w:id="17"/>
      </w:r>
      <w:r w:rsidRPr="00357F5E">
        <w:rPr>
          <w:rFonts w:ascii="Times New Roman" w:hAnsi="Times New Roman" w:cs="Times New Roman"/>
        </w:rPr>
        <w:t xml:space="preserve"> Man schätzt somit den bedingten </w:t>
      </w:r>
      <w:r w:rsidRPr="00357F5E">
        <w:rPr>
          <w:rFonts w:ascii="Times New Roman" w:hAnsi="Times New Roman" w:cs="Times New Roman"/>
        </w:rPr>
        <w:lastRenderedPageBreak/>
        <w:t xml:space="preserve">Erwartungswert von Y bei gegebenen </w:t>
      </w:r>
      <w:proofErr w:type="spellStart"/>
      <w:r w:rsidRPr="00357F5E">
        <w:rPr>
          <w:rFonts w:ascii="Times New Roman" w:hAnsi="Times New Roman" w:cs="Times New Roman"/>
          <w:b/>
          <w:bCs/>
        </w:rPr>
        <w:t>x</w:t>
      </w:r>
      <w:r w:rsidRPr="00357F5E">
        <w:rPr>
          <w:rFonts w:ascii="Times New Roman" w:hAnsi="Times New Roman" w:cs="Times New Roman"/>
          <w:b/>
          <w:bCs/>
          <w:vertAlign w:val="superscript"/>
        </w:rPr>
        <w:t>t</w:t>
      </w:r>
      <w:r w:rsidRPr="00357F5E">
        <w:rPr>
          <w:rFonts w:ascii="Times New Roman" w:hAnsi="Times New Roman" w:cs="Times New Roman"/>
          <w:b/>
          <w:bCs/>
          <w:vertAlign w:val="subscript"/>
        </w:rPr>
        <w:t>i</w:t>
      </w:r>
      <w:proofErr w:type="spellEnd"/>
      <w:r w:rsidRPr="00357F5E">
        <w:rPr>
          <w:rFonts w:ascii="Times New Roman" w:hAnsi="Times New Roman" w:cs="Times New Roman"/>
          <w:b/>
          <w:bCs/>
        </w:rPr>
        <w:t xml:space="preserve"> </w:t>
      </w:r>
      <w:r w:rsidRPr="00357F5E">
        <w:rPr>
          <w:rFonts w:ascii="Times New Roman" w:hAnsi="Times New Roman" w:cs="Times New Roman"/>
        </w:rPr>
        <w:t>und das Modell liefert eine Prognose der Zielvariablen.</w:t>
      </w:r>
    </w:p>
    <w:p w14:paraId="1A1DFC78"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Im hiesigen Fall würde die Modellgleichung folgendermaßen aussehen:</w:t>
      </w:r>
    </w:p>
    <w:p w14:paraId="0B6B44F7"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 xml:space="preserve">Getriggerte </w:t>
      </w:r>
      <w:proofErr w:type="spellStart"/>
      <w:r w:rsidRPr="00357F5E">
        <w:rPr>
          <w:rFonts w:ascii="Times New Roman" w:hAnsi="Times New Roman" w:cs="Times New Roman"/>
          <w:sz w:val="28"/>
          <w:szCs w:val="28"/>
        </w:rPr>
        <w:t>Magnitude</w:t>
      </w:r>
      <w:r w:rsidRPr="00357F5E">
        <w:rPr>
          <w:rFonts w:ascii="Times New Roman" w:hAnsi="Times New Roman" w:cs="Times New Roman"/>
          <w:sz w:val="28"/>
          <w:szCs w:val="28"/>
          <w:vertAlign w:val="subscript"/>
        </w:rPr>
        <w:t>i</w:t>
      </w:r>
      <w:proofErr w:type="spellEnd"/>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0</w:t>
      </w:r>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1</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triggernde Magnitude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2</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heat</w:t>
      </w:r>
      <w:proofErr w:type="spellEnd"/>
      <w:r w:rsidRPr="00357F5E">
        <w:rPr>
          <w:rFonts w:ascii="Times New Roman" w:hAnsi="Times New Roman" w:cs="Times New Roman"/>
          <w:sz w:val="28"/>
          <w:szCs w:val="28"/>
          <w:vertAlign w:val="subscript"/>
        </w:rPr>
        <w:t xml:space="preserve"> </w:t>
      </w:r>
      <w:proofErr w:type="spellStart"/>
      <w:r w:rsidRPr="00357F5E">
        <w:rPr>
          <w:rFonts w:ascii="Times New Roman" w:hAnsi="Times New Roman" w:cs="Times New Roman"/>
          <w:sz w:val="28"/>
          <w:szCs w:val="28"/>
          <w:vertAlign w:val="subscript"/>
        </w:rPr>
        <w:t>flow</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3</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strain</w:t>
      </w:r>
      <w:proofErr w:type="spellEnd"/>
      <w:r w:rsidRPr="00357F5E">
        <w:rPr>
          <w:rFonts w:ascii="Times New Roman" w:hAnsi="Times New Roman" w:cs="Times New Roman"/>
          <w:sz w:val="28"/>
          <w:szCs w:val="28"/>
          <w:vertAlign w:val="subscript"/>
        </w:rPr>
        <w:t xml:space="preserve"> rate </w:t>
      </w:r>
      <w:r w:rsidRPr="00357F5E">
        <w:rPr>
          <w:rFonts w:ascii="Times New Roman" w:hAnsi="Times New Roman" w:cs="Times New Roman"/>
          <w:sz w:val="28"/>
          <w:szCs w:val="28"/>
        </w:rPr>
        <w:t xml:space="preserve">+ </w:t>
      </w:r>
    </w:p>
    <w:p w14:paraId="2D416224"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β</w:t>
      </w:r>
      <w:r w:rsidRPr="00357F5E">
        <w:rPr>
          <w:rFonts w:ascii="Times New Roman" w:hAnsi="Times New Roman" w:cs="Times New Roman"/>
          <w:sz w:val="28"/>
          <w:szCs w:val="28"/>
          <w:vertAlign w:val="subscript"/>
        </w:rPr>
        <w:t>4</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dip</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5</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depth</w:t>
      </w:r>
      <w:proofErr w:type="spellEnd"/>
      <w:r w:rsidRPr="00357F5E">
        <w:rPr>
          <w:rFonts w:ascii="Times New Roman" w:hAnsi="Times New Roman" w:cs="Times New Roman"/>
          <w:sz w:val="28"/>
          <w:szCs w:val="28"/>
        </w:rPr>
        <w:t xml:space="preserve"> + β</w:t>
      </w:r>
      <w:r w:rsidRPr="00357F5E">
        <w:rPr>
          <w:rFonts w:ascii="Times New Roman" w:hAnsi="Times New Roman" w:cs="Times New Roman"/>
          <w:sz w:val="28"/>
          <w:szCs w:val="28"/>
          <w:vertAlign w:val="subscript"/>
        </w:rPr>
        <w:t>6</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rake</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7</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crustal</w:t>
      </w:r>
      <w:proofErr w:type="spellEnd"/>
      <w:r w:rsidRPr="00357F5E">
        <w:rPr>
          <w:rFonts w:ascii="Times New Roman" w:hAnsi="Times New Roman" w:cs="Times New Roman"/>
          <w:sz w:val="28"/>
          <w:szCs w:val="28"/>
          <w:vertAlign w:val="subscript"/>
        </w:rPr>
        <w:t xml:space="preserve"> </w:t>
      </w:r>
      <w:proofErr w:type="spellStart"/>
      <w:r w:rsidRPr="00357F5E">
        <w:rPr>
          <w:rFonts w:ascii="Times New Roman" w:hAnsi="Times New Roman" w:cs="Times New Roman"/>
          <w:sz w:val="28"/>
          <w:szCs w:val="28"/>
          <w:vertAlign w:val="subscript"/>
        </w:rPr>
        <w:t>thickness</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8</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zeitdifferenz</w:t>
      </w:r>
      <w:proofErr w:type="spellEnd"/>
      <w:r w:rsidRPr="00357F5E">
        <w:rPr>
          <w:rFonts w:ascii="Times New Roman" w:hAnsi="Times New Roman" w:cs="Times New Roman"/>
          <w:sz w:val="28"/>
          <w:szCs w:val="28"/>
          <w:vertAlign w:val="subscript"/>
        </w:rPr>
        <w:t xml:space="preserve"> </w:t>
      </w:r>
      <w:r w:rsidRPr="00357F5E">
        <w:rPr>
          <w:rFonts w:ascii="Times New Roman" w:hAnsi="Times New Roman" w:cs="Times New Roman"/>
          <w:sz w:val="28"/>
          <w:szCs w:val="28"/>
        </w:rPr>
        <w:t xml:space="preserve">+ </w:t>
      </w:r>
    </w:p>
    <w:p w14:paraId="405ED193" w14:textId="77777777" w:rsidR="00C615F4" w:rsidRPr="00357F5E" w:rsidRDefault="00C615F4" w:rsidP="00C615F4">
      <w:pPr>
        <w:spacing w:line="360" w:lineRule="auto"/>
        <w:jc w:val="center"/>
        <w:rPr>
          <w:rFonts w:ascii="Times New Roman" w:hAnsi="Times New Roman" w:cs="Times New Roman"/>
          <w:sz w:val="28"/>
          <w:szCs w:val="28"/>
          <w:vertAlign w:val="subscript"/>
        </w:rPr>
      </w:pPr>
      <w:r w:rsidRPr="00357F5E">
        <w:rPr>
          <w:rFonts w:ascii="Times New Roman" w:hAnsi="Times New Roman" w:cs="Times New Roman"/>
          <w:sz w:val="28"/>
          <w:szCs w:val="28"/>
        </w:rPr>
        <w:t>β</w:t>
      </w:r>
      <w:r w:rsidRPr="00357F5E">
        <w:rPr>
          <w:rFonts w:ascii="Times New Roman" w:hAnsi="Times New Roman" w:cs="Times New Roman"/>
          <w:sz w:val="28"/>
          <w:szCs w:val="28"/>
          <w:vertAlign w:val="subscript"/>
        </w:rPr>
        <w:t xml:space="preserve">9 </w:t>
      </w:r>
      <w:r w:rsidRPr="00357F5E">
        <w:rPr>
          <w:rFonts w:ascii="Times New Roman" w:hAnsi="Times New Roman" w:cs="Times New Roman"/>
          <w:sz w:val="28"/>
          <w:szCs w:val="28"/>
        </w:rPr>
        <w:t>* x</w:t>
      </w:r>
      <w:r w:rsidRPr="00357F5E">
        <w:rPr>
          <w:rFonts w:ascii="Times New Roman" w:hAnsi="Times New Roman" w:cs="Times New Roman"/>
          <w:sz w:val="28"/>
          <w:szCs w:val="28"/>
          <w:vertAlign w:val="subscript"/>
        </w:rPr>
        <w:t xml:space="preserve">i completeness Magnitude </w:t>
      </w:r>
      <w:r w:rsidRPr="00357F5E">
        <w:rPr>
          <w:rFonts w:ascii="Times New Roman" w:hAnsi="Times New Roman" w:cs="Times New Roman"/>
          <w:sz w:val="28"/>
          <w:szCs w:val="28"/>
        </w:rPr>
        <w:t>+ β</w:t>
      </w:r>
      <w:r w:rsidRPr="00357F5E">
        <w:rPr>
          <w:rFonts w:ascii="Times New Roman" w:hAnsi="Times New Roman" w:cs="Times New Roman"/>
          <w:sz w:val="28"/>
          <w:szCs w:val="28"/>
          <w:vertAlign w:val="subscript"/>
        </w:rPr>
        <w:t>10</w:t>
      </w:r>
      <w:r w:rsidRPr="00357F5E">
        <w:rPr>
          <w:rFonts w:ascii="Times New Roman" w:hAnsi="Times New Roman" w:cs="Times New Roman"/>
          <w:sz w:val="28"/>
          <w:szCs w:val="28"/>
        </w:rPr>
        <w:t xml:space="preserve"> * x</w:t>
      </w:r>
      <w:r w:rsidRPr="00357F5E">
        <w:rPr>
          <w:rFonts w:ascii="Times New Roman" w:hAnsi="Times New Roman" w:cs="Times New Roman"/>
          <w:sz w:val="28"/>
          <w:szCs w:val="28"/>
          <w:vertAlign w:val="subscript"/>
        </w:rPr>
        <w:t xml:space="preserve">i </w:t>
      </w:r>
      <w:proofErr w:type="spellStart"/>
      <w:r w:rsidRPr="00357F5E">
        <w:rPr>
          <w:rFonts w:ascii="Times New Roman" w:hAnsi="Times New Roman" w:cs="Times New Roman"/>
          <w:sz w:val="28"/>
          <w:szCs w:val="28"/>
          <w:vertAlign w:val="subscript"/>
        </w:rPr>
        <w:t>mantle</w:t>
      </w:r>
      <w:proofErr w:type="spellEnd"/>
      <w:r w:rsidRPr="00357F5E">
        <w:rPr>
          <w:rFonts w:ascii="Times New Roman" w:hAnsi="Times New Roman" w:cs="Times New Roman"/>
          <w:sz w:val="28"/>
          <w:szCs w:val="28"/>
          <w:vertAlign w:val="subscript"/>
        </w:rPr>
        <w:t xml:space="preserve"> </w:t>
      </w:r>
      <w:proofErr w:type="spellStart"/>
      <w:r w:rsidRPr="00357F5E">
        <w:rPr>
          <w:rFonts w:ascii="Times New Roman" w:hAnsi="Times New Roman" w:cs="Times New Roman"/>
          <w:sz w:val="28"/>
          <w:szCs w:val="28"/>
          <w:vertAlign w:val="subscript"/>
        </w:rPr>
        <w:t>thickness</w:t>
      </w:r>
      <w:proofErr w:type="spellEnd"/>
    </w:p>
    <w:p w14:paraId="109ACDB8"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Da primär der Zusammenhang zwischen triggernder und getriggerter Magnitude betrachtet werden soll, ist die getriggerte Magnitude die Zielvariable und die triggernde Magnitude ist als Einflussvariable im Modell aufgenommen. Indem die anderen Variablen auch im Modell enthalten sind, wird deren Effekt auf die getriggerte Magnitude</w:t>
      </w:r>
      <w:r w:rsidRPr="00357F5E">
        <w:rPr>
          <w:rFonts w:ascii="Times New Roman" w:hAnsi="Times New Roman" w:cs="Times New Roman"/>
          <w:color w:val="FF0000"/>
        </w:rPr>
        <w:t xml:space="preserve"> </w:t>
      </w:r>
      <w:r w:rsidRPr="000B5A37">
        <w:rPr>
          <w:rFonts w:ascii="Times New Roman" w:hAnsi="Times New Roman" w:cs="Times New Roman"/>
        </w:rPr>
        <w:t>kontrolliert</w:t>
      </w:r>
      <w:r w:rsidRPr="00357F5E">
        <w:rPr>
          <w:rFonts w:ascii="Times New Roman" w:hAnsi="Times New Roman" w:cs="Times New Roman"/>
          <w:color w:val="FF0000"/>
        </w:rPr>
        <w:t xml:space="preserve">. </w:t>
      </w:r>
      <w:r w:rsidRPr="00357F5E">
        <w:rPr>
          <w:rFonts w:ascii="Times New Roman" w:hAnsi="Times New Roman" w:cs="Times New Roman"/>
        </w:rPr>
        <w:t>Die Schätzung der unbekannten Koeffizienten β erfolgt anhand der Kleinste-Quadrate-Methode (KQ-Methode). Diese beruht auf der Minimierung der Summe der quadrierten Abweichungen:</w:t>
      </w:r>
      <w:r w:rsidRPr="00357F5E">
        <w:rPr>
          <w:rStyle w:val="Funotenzeichen"/>
          <w:rFonts w:ascii="Times New Roman" w:hAnsi="Times New Roman" w:cs="Times New Roman"/>
        </w:rPr>
        <w:footnoteReference w:id="18"/>
      </w:r>
    </w:p>
    <w:p w14:paraId="1DD2D31A" w14:textId="77777777" w:rsidR="00C615F4" w:rsidRPr="00357F5E" w:rsidRDefault="00C615F4" w:rsidP="00C615F4">
      <w:pPr>
        <w:spacing w:line="360" w:lineRule="auto"/>
        <w:jc w:val="both"/>
        <w:rPr>
          <w:rFonts w:ascii="Times New Roman" w:hAnsi="Times New Roman" w:cs="Times New Roman"/>
          <w:color w:val="FF0000"/>
          <w:sz w:val="28"/>
          <w:szCs w:val="28"/>
        </w:rPr>
      </w:pPr>
      <m:oMathPara>
        <m:oMath>
          <m:r>
            <w:rPr>
              <w:rFonts w:ascii="Cambria Math" w:hAnsi="Cambria Math" w:cs="Times New Roman"/>
              <w:sz w:val="28"/>
              <w:szCs w:val="28"/>
            </w:rPr>
            <m:t>KQ</m:t>
          </m:r>
          <m:d>
            <m:dPr>
              <m:ctrlPr>
                <w:rPr>
                  <w:rFonts w:ascii="Cambria Math" w:hAnsi="Cambria Math" w:cs="Times New Roman"/>
                  <w:i/>
                  <w:sz w:val="28"/>
                  <w:szCs w:val="28"/>
                </w:rPr>
              </m:ctrlPr>
            </m:dPr>
            <m:e>
              <m:r>
                <w:rPr>
                  <w:rFonts w:ascii="Cambria Math" w:hAnsi="Cambria Math" w:cs="Times New Roman"/>
                  <w:sz w:val="28"/>
                  <w:szCs w:val="28"/>
                </w:rPr>
                <m:t>β</m:t>
              </m:r>
            </m:e>
          </m:d>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t</m:t>
                          </m:r>
                        </m:sup>
                      </m:sSubSup>
                      <m:r>
                        <w:rPr>
                          <w:rFonts w:ascii="Cambria Math" w:hAnsi="Cambria Math" w:cs="Times New Roman"/>
                          <w:sz w:val="28"/>
                          <w:szCs w:val="28"/>
                        </w:rPr>
                        <m:t>β</m:t>
                      </m:r>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i</m:t>
                  </m:r>
                </m:sub>
                <m:sup>
                  <m:r>
                    <w:rPr>
                      <w:rFonts w:ascii="Cambria Math" w:hAnsi="Cambria Math" w:cs="Times New Roman"/>
                      <w:sz w:val="28"/>
                      <w:szCs w:val="28"/>
                    </w:rPr>
                    <m:t>2</m:t>
                  </m:r>
                </m:sup>
              </m:sSubSup>
            </m:e>
          </m:nary>
        </m:oMath>
      </m:oMathPara>
    </w:p>
    <w:p w14:paraId="19EFAB57" w14:textId="77777777" w:rsidR="00772010" w:rsidRDefault="00772010" w:rsidP="009A7FE7">
      <w:pPr>
        <w:pStyle w:val="berschrift2"/>
      </w:pPr>
    </w:p>
    <w:p w14:paraId="6FAED14E" w14:textId="1A8CE8AC" w:rsidR="00772010" w:rsidRPr="00907451" w:rsidRDefault="00772010" w:rsidP="00907451">
      <w:pPr>
        <w:pStyle w:val="berschrift2"/>
        <w:spacing w:line="360" w:lineRule="auto"/>
        <w:rPr>
          <w:rFonts w:ascii="Times New Roman" w:hAnsi="Times New Roman" w:cs="Times New Roman"/>
          <w:b/>
          <w:bCs/>
          <w:sz w:val="24"/>
          <w:szCs w:val="24"/>
          <w:u w:val="single"/>
        </w:rPr>
      </w:pPr>
      <w:bookmarkStart w:id="18" w:name="_Toc78538796"/>
      <w:r w:rsidRPr="00907451">
        <w:rPr>
          <w:rFonts w:ascii="Times New Roman" w:hAnsi="Times New Roman" w:cs="Times New Roman"/>
          <w:b/>
          <w:bCs/>
          <w:color w:val="auto"/>
          <w:sz w:val="24"/>
          <w:szCs w:val="24"/>
          <w:u w:val="single"/>
        </w:rPr>
        <w:t>4.2 Hinzunahme einer Verteilungsannahme für die Zielvariable</w:t>
      </w:r>
      <w:bookmarkEnd w:id="18"/>
    </w:p>
    <w:p w14:paraId="32D9BD74" w14:textId="2AD605F2"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Man würde folglich ein Modell erhalten, welches eine erste Prognose für den Erwartungswert der getriggerten Magnitude liefert. Bei Betrachtung der Verteilung der Zielvariable fällt auf, dass diese Exponentialverteilt ist (</w:t>
      </w:r>
      <w:proofErr w:type="spellStart"/>
      <w:r w:rsidRPr="00357F5E">
        <w:rPr>
          <w:rFonts w:ascii="Times New Roman" w:hAnsi="Times New Roman" w:cs="Times New Roman"/>
        </w:rPr>
        <w:t>vgl</w:t>
      </w:r>
      <w:proofErr w:type="spellEnd"/>
      <w:r w:rsidRPr="00357F5E">
        <w:rPr>
          <w:rFonts w:ascii="Times New Roman" w:hAnsi="Times New Roman" w:cs="Times New Roman"/>
        </w:rPr>
        <w:t xml:space="preserve"> Abb. 1). Gezeigt ist hier ein Histogramm, welches die Häufigkeitsverteilung der getriggerten Magnituden für Japan widerspiegelt. Zu beachten ist, dass die Magnituden so transformiert wurden, dass sie bei 0 beginnen, indem alle Werte mit 4 subtrahiert wurden. Dadurch liegt das Minimum der Magnituden bei 4, wodurch wird der Vergleich mit der Exponentialverteilung vereinfacht.  </w:t>
      </w:r>
    </w:p>
    <w:p w14:paraId="12F528CB" w14:textId="77777777" w:rsidR="00AA15E4" w:rsidRDefault="001967F1" w:rsidP="00AA15E4">
      <w:pPr>
        <w:keepNext/>
        <w:spacing w:line="360" w:lineRule="auto"/>
        <w:jc w:val="both"/>
      </w:pPr>
      <w:r>
        <w:rPr>
          <w:rFonts w:ascii="Times New Roman" w:hAnsi="Times New Roman" w:cs="Times New Roman"/>
          <w:noProof/>
        </w:rPr>
        <w:lastRenderedPageBreak/>
        <w:drawing>
          <wp:inline distT="0" distB="0" distL="0" distR="0" wp14:anchorId="6CA1CC18" wp14:editId="5418CB7D">
            <wp:extent cx="5760720" cy="320040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Grafik 130"/>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5FEEF1AE" w14:textId="765555F6" w:rsidR="00357F5E" w:rsidRPr="0017555B" w:rsidRDefault="00AA15E4" w:rsidP="0017555B">
      <w:pPr>
        <w:pStyle w:val="Beschriftung"/>
        <w:jc w:val="center"/>
        <w:rPr>
          <w:rFonts w:ascii="Times New Roman" w:hAnsi="Times New Roman" w:cs="Times New Roman"/>
          <w:i w:val="0"/>
          <w:iCs w:val="0"/>
          <w:sz w:val="24"/>
          <w:szCs w:val="24"/>
        </w:rPr>
      </w:pPr>
      <w:bookmarkStart w:id="19" w:name="_Toc78534979"/>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6</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Vergleich der Verteilung der getriggerten Magnituden für Japan mit der Dichte der Exponentialverteilung mit λ = 2.28 (rote Linie)</w:t>
      </w:r>
      <w:bookmarkEnd w:id="19"/>
    </w:p>
    <w:p w14:paraId="53A7937E" w14:textId="70FF5CFB"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Diese Verteilung folgt dem Gutenberg-Richter-Gesetz: beobachtet man beispielsweise ein Beben der Magnitude</w:t>
      </w:r>
      <w:r w:rsidR="00772010">
        <w:rPr>
          <w:rFonts w:ascii="Times New Roman" w:hAnsi="Times New Roman" w:cs="Times New Roman"/>
        </w:rPr>
        <w:t xml:space="preserve"> </w:t>
      </w:r>
      <w:r w:rsidRPr="00357F5E">
        <w:rPr>
          <w:rFonts w:ascii="Times New Roman" w:hAnsi="Times New Roman" w:cs="Times New Roman"/>
        </w:rPr>
        <w:t>6, treten 10-mal so viele Beben der Magnitude 5.0 auf und 100-Mal so viele der Magnitude 4.0.</w:t>
      </w:r>
      <w:r w:rsidRPr="00357F5E">
        <w:rPr>
          <w:rStyle w:val="Funotenzeichen"/>
          <w:rFonts w:ascii="Times New Roman" w:hAnsi="Times New Roman" w:cs="Times New Roman"/>
        </w:rPr>
        <w:footnoteReference w:id="19"/>
      </w:r>
      <w:r w:rsidRPr="00357F5E">
        <w:rPr>
          <w:rFonts w:ascii="Times New Roman" w:hAnsi="Times New Roman" w:cs="Times New Roman"/>
        </w:rPr>
        <w:t xml:space="preserve"> Man hat somit einen exponentiellen Zusammenhang. Diese Annahme wird durch die Dichte der Exponentialverteilung mit Parameter λ = 2.28 bestätigt, die hier durch eine rote Linie dargestellt wird. </w:t>
      </w:r>
      <w:r w:rsidRPr="000B5A37">
        <w:rPr>
          <w:rFonts w:ascii="Times New Roman" w:hAnsi="Times New Roman" w:cs="Times New Roman"/>
        </w:rPr>
        <w:t xml:space="preserve">Der Parameter </w:t>
      </w:r>
      <m:oMath>
        <m:acc>
          <m:accPr>
            <m:ctrlPr>
              <w:rPr>
                <w:rFonts w:ascii="Cambria Math" w:hAnsi="Cambria Math" w:cs="Times New Roman"/>
                <w:i/>
              </w:rPr>
            </m:ctrlPr>
          </m:accPr>
          <m:e>
            <m:r>
              <w:rPr>
                <w:rFonts w:ascii="Cambria Math" w:hAnsi="Cambria Math" w:cs="Times New Roman"/>
              </w:rPr>
              <m:t>λ</m:t>
            </m:r>
          </m:e>
        </m:acc>
      </m:oMath>
      <w:r w:rsidRPr="000B5A37">
        <w:rPr>
          <w:rFonts w:ascii="Times New Roman" w:hAnsi="Times New Roman" w:cs="Times New Roman"/>
        </w:rPr>
        <w:t xml:space="preserve"> </w:t>
      </w:r>
      <w:r w:rsidRPr="00357F5E">
        <w:rPr>
          <w:rFonts w:ascii="Times New Roman" w:hAnsi="Times New Roman" w:cs="Times New Roman"/>
        </w:rPr>
        <w:t xml:space="preserve">lässt sich folgendermaßen schätzen: </w:t>
      </w:r>
    </w:p>
    <w:p w14:paraId="5ED23B7D" w14:textId="60591826" w:rsidR="00C615F4" w:rsidRPr="00357F5E" w:rsidRDefault="000B5A37" w:rsidP="00C615F4">
      <w:pPr>
        <w:spacing w:line="360" w:lineRule="auto"/>
        <w:jc w:val="both"/>
        <w:rPr>
          <w:rFonts w:ascii="Times New Roman" w:hAnsi="Times New Roman" w:cs="Times New Roman"/>
          <w:sz w:val="28"/>
          <w:szCs w:val="28"/>
        </w:rPr>
      </w:pPr>
      <m:oMathPara>
        <m:oMath>
          <m:acc>
            <m:accPr>
              <m:ctrlPr>
                <w:rPr>
                  <w:rFonts w:ascii="Cambria Math" w:hAnsi="Cambria Math" w:cs="Times New Roman"/>
                  <w:i/>
                  <w:sz w:val="28"/>
                  <w:szCs w:val="28"/>
                </w:rPr>
              </m:ctrlPr>
            </m:accPr>
            <m:e>
              <m:r>
                <w:rPr>
                  <w:rFonts w:ascii="Cambria Math" w:hAnsi="Cambria Math" w:cs="Times New Roman"/>
                  <w:sz w:val="28"/>
                  <w:szCs w:val="28"/>
                </w:rPr>
                <m:t>λ</m:t>
              </m:r>
            </m:e>
          </m:acc>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n</m:t>
              </m:r>
            </m:num>
            <m:den>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nary>
            </m:den>
          </m:f>
        </m:oMath>
      </m:oMathPara>
    </w:p>
    <w:p w14:paraId="04983C27"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Erstellt man eine identische Graphik für Kalifornien, zeichnet sich ein vergleichbares Bild ab. Aus verschiedenen Gründen, die später genauer erläutert werden, wird im Weiteren eine Gammaverteilung angenommen. Dies ist möglich, da die Exponentialverteilung ein Spezialfall der Gammaverteilung ist, bei dem der erste Parameter auf eins gesetzt wird. Die Gammaverteilung Ga(a, b) ist definiert durch die Dichte</w:t>
      </w:r>
      <w:r w:rsidRPr="00357F5E">
        <w:rPr>
          <w:rStyle w:val="Funotenzeichen"/>
          <w:rFonts w:ascii="Times New Roman" w:hAnsi="Times New Roman" w:cs="Times New Roman"/>
        </w:rPr>
        <w:footnoteReference w:id="20"/>
      </w:r>
      <w:r w:rsidRPr="00357F5E">
        <w:rPr>
          <w:rFonts w:ascii="Times New Roman" w:hAnsi="Times New Roman" w:cs="Times New Roman"/>
        </w:rPr>
        <w:t>:</w:t>
      </w:r>
    </w:p>
    <w:p w14:paraId="5F48691A" w14:textId="77777777" w:rsidR="00C615F4" w:rsidRPr="00357F5E" w:rsidRDefault="00C615F4" w:rsidP="00C615F4">
      <w:pPr>
        <w:spacing w:line="360" w:lineRule="auto"/>
        <w:jc w:val="right"/>
        <w:rPr>
          <w:rFonts w:ascii="Times New Roman" w:eastAsiaTheme="minorEastAsia" w:hAnsi="Times New Roman" w:cs="Times New Roman"/>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a</m:t>
                </m:r>
              </m:sup>
            </m:sSup>
          </m:num>
          <m:den>
            <m:r>
              <w:rPr>
                <w:rFonts w:ascii="Cambria Math" w:hAnsi="Cambria Math" w:cs="Times New Roman"/>
                <w:sz w:val="28"/>
                <w:szCs w:val="28"/>
              </w:rPr>
              <m:t>Γ</m:t>
            </m:r>
            <m:d>
              <m:dPr>
                <m:ctrlPr>
                  <w:rPr>
                    <w:rFonts w:ascii="Cambria Math" w:hAnsi="Cambria Math" w:cs="Times New Roman"/>
                    <w:i/>
                    <w:sz w:val="28"/>
                    <w:szCs w:val="28"/>
                  </w:rPr>
                </m:ctrlPr>
              </m:dPr>
              <m:e>
                <m:r>
                  <w:rPr>
                    <w:rFonts w:ascii="Cambria Math" w:hAnsi="Cambria Math" w:cs="Times New Roman"/>
                    <w:sz w:val="28"/>
                    <w:szCs w:val="28"/>
                  </w:rPr>
                  <m:t>a</m:t>
                </m:r>
              </m:e>
            </m:d>
          </m:den>
        </m:f>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a-1</m:t>
            </m:r>
          </m:sup>
        </m:sSup>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-bx</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d>
              <m:dPr>
                <m:ctrlPr>
                  <w:rPr>
                    <w:rFonts w:ascii="Cambria Math" w:hAnsi="Cambria Math" w:cs="Times New Roman"/>
                    <w:i/>
                    <w:sz w:val="28"/>
                    <w:szCs w:val="28"/>
                  </w:rPr>
                </m:ctrlPr>
              </m:dPr>
              <m:e>
                <m:r>
                  <w:rPr>
                    <w:rFonts w:ascii="Cambria Math" w:hAnsi="Cambria Math" w:cs="Times New Roman"/>
                    <w:sz w:val="28"/>
                    <w:szCs w:val="28"/>
                  </w:rPr>
                  <m:t>0,∞</m:t>
                </m:r>
              </m:e>
            </m:d>
          </m:sub>
        </m:sSub>
        <m:d>
          <m:dPr>
            <m:ctrlPr>
              <w:rPr>
                <w:rFonts w:ascii="Cambria Math" w:hAnsi="Cambria Math" w:cs="Times New Roman"/>
                <w:i/>
                <w:sz w:val="28"/>
                <w:szCs w:val="28"/>
              </w:rPr>
            </m:ctrlPr>
          </m:dPr>
          <m:e>
            <m:r>
              <w:rPr>
                <w:rFonts w:ascii="Cambria Math" w:hAnsi="Cambria Math" w:cs="Times New Roman"/>
                <w:sz w:val="28"/>
                <w:szCs w:val="28"/>
              </w:rPr>
              <m:t>x</m:t>
            </m:r>
          </m:e>
        </m:d>
      </m:oMath>
      <w:r w:rsidRPr="00357F5E">
        <w:rPr>
          <w:rFonts w:ascii="Times New Roman" w:eastAsiaTheme="minorEastAsia" w:hAnsi="Times New Roman" w:cs="Times New Roman"/>
          <w:sz w:val="28"/>
          <w:szCs w:val="28"/>
        </w:rPr>
        <w:t xml:space="preserve"> </w:t>
      </w:r>
      <w:r w:rsidRPr="00357F5E">
        <w:rPr>
          <w:rFonts w:ascii="Times New Roman" w:eastAsiaTheme="minorEastAsia" w:hAnsi="Times New Roman" w:cs="Times New Roman"/>
        </w:rPr>
        <w:t xml:space="preserve">       für alle a, b &gt; 0                           (1)</w:t>
      </w:r>
    </w:p>
    <w:p w14:paraId="77F4E87A" w14:textId="66E6C004" w:rsidR="00C615F4" w:rsidRPr="00357F5E" w:rsidRDefault="00C615F4" w:rsidP="00C615F4">
      <w:pPr>
        <w:spacing w:line="360" w:lineRule="auto"/>
        <w:rPr>
          <w:rFonts w:ascii="Times New Roman" w:eastAsiaTheme="minorEastAsia" w:hAnsi="Times New Roman" w:cs="Times New Roman"/>
        </w:rPr>
      </w:pPr>
      <w:r w:rsidRPr="00357F5E">
        <w:rPr>
          <w:rFonts w:ascii="Times New Roman" w:eastAsiaTheme="minorEastAsia" w:hAnsi="Times New Roman" w:cs="Times New Roman"/>
        </w:rPr>
        <w:lastRenderedPageBreak/>
        <w:t xml:space="preserve">Folglich ergeben </w:t>
      </w:r>
      <w:r w:rsidRPr="000B5A37">
        <w:rPr>
          <w:rFonts w:ascii="Times New Roman" w:eastAsiaTheme="minorEastAsia" w:hAnsi="Times New Roman" w:cs="Times New Roman"/>
        </w:rPr>
        <w:t xml:space="preserve">sich Erwartungswert und Varianz </w:t>
      </w:r>
      <w:r w:rsidRPr="00357F5E">
        <w:rPr>
          <w:rFonts w:ascii="Times New Roman" w:eastAsiaTheme="minorEastAsia" w:hAnsi="Times New Roman" w:cs="Times New Roman"/>
        </w:rPr>
        <w:t>zu:</w:t>
      </w:r>
      <w:r w:rsidR="00B9425B">
        <w:rPr>
          <w:rStyle w:val="Funotenzeichen"/>
          <w:rFonts w:ascii="Times New Roman" w:eastAsiaTheme="minorEastAsia" w:hAnsi="Times New Roman" w:cs="Times New Roman"/>
        </w:rPr>
        <w:footnoteReference w:id="21"/>
      </w:r>
      <w:r w:rsidRPr="00357F5E">
        <w:rPr>
          <w:rFonts w:ascii="Times New Roman" w:eastAsiaTheme="minorEastAsia" w:hAnsi="Times New Roman" w:cs="Times New Roman"/>
        </w:rPr>
        <w:t xml:space="preserve"> </w:t>
      </w:r>
    </w:p>
    <w:p w14:paraId="09878EF4" w14:textId="77777777" w:rsidR="00C615F4" w:rsidRPr="00357F5E" w:rsidRDefault="00C615F4" w:rsidP="00C615F4">
      <w:pPr>
        <w:spacing w:line="360" w:lineRule="auto"/>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E</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r>
              <w:rPr>
                <w:rFonts w:ascii="Cambria Math" w:eastAsiaTheme="minorEastAsia" w:hAnsi="Cambria Math" w:cs="Times New Roman"/>
                <w:sz w:val="28"/>
                <w:szCs w:val="28"/>
              </w:rPr>
              <m:t>b</m:t>
            </m:r>
          </m:den>
        </m:f>
      </m:oMath>
      <w:r w:rsidRPr="00357F5E">
        <w:rPr>
          <w:rFonts w:ascii="Times New Roman" w:eastAsiaTheme="minorEastAsia" w:hAnsi="Times New Roman" w:cs="Times New Roman"/>
          <w:sz w:val="28"/>
          <w:szCs w:val="28"/>
        </w:rPr>
        <w:t xml:space="preserve">     und    </w:t>
      </w:r>
      <m:oMath>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Var</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oMath>
      <w:r w:rsidRPr="00357F5E">
        <w:rPr>
          <w:rFonts w:ascii="Times New Roman" w:eastAsiaTheme="minorEastAsia" w:hAnsi="Times New Roman" w:cs="Times New Roman"/>
          <w:sz w:val="28"/>
          <w:szCs w:val="28"/>
        </w:rPr>
        <w:t xml:space="preserve">                        </w:t>
      </w:r>
      <w:r w:rsidRPr="00357F5E">
        <w:rPr>
          <w:rFonts w:ascii="Times New Roman" w:eastAsiaTheme="minorEastAsia" w:hAnsi="Times New Roman" w:cs="Times New Roman"/>
        </w:rPr>
        <w:t>(2)</w:t>
      </w:r>
    </w:p>
    <w:p w14:paraId="26E22A64" w14:textId="77777777" w:rsidR="00772010" w:rsidRDefault="00C615F4" w:rsidP="00C615F4">
      <w:pPr>
        <w:spacing w:line="360" w:lineRule="auto"/>
        <w:jc w:val="both"/>
        <w:rPr>
          <w:rFonts w:ascii="Times New Roman" w:hAnsi="Times New Roman" w:cs="Times New Roman"/>
        </w:rPr>
      </w:pPr>
      <w:r w:rsidRPr="00357F5E">
        <w:rPr>
          <w:rFonts w:ascii="Times New Roman" w:eastAsiaTheme="minorEastAsia" w:hAnsi="Times New Roman" w:cs="Times New Roman"/>
        </w:rPr>
        <w:t>Die Daten erfüllen durch ihren Definitionsbereich auf den positiven Reellen zahlen und ihre Rechtsschiefe außerdem die Eigenschaften der Gammaverteilung.</w:t>
      </w:r>
      <w:r w:rsidRPr="00357F5E">
        <w:rPr>
          <w:rFonts w:ascii="Times New Roman" w:hAnsi="Times New Roman" w:cs="Times New Roman"/>
        </w:rPr>
        <w:t xml:space="preserve"> </w:t>
      </w:r>
    </w:p>
    <w:p w14:paraId="68BD6701" w14:textId="1F011F2D" w:rsidR="00772010"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20" w:name="_Toc78538797"/>
      <w:r w:rsidRPr="00907451">
        <w:rPr>
          <w:rFonts w:ascii="Times New Roman" w:hAnsi="Times New Roman" w:cs="Times New Roman"/>
          <w:b/>
          <w:bCs/>
          <w:color w:val="auto"/>
          <w:sz w:val="24"/>
          <w:szCs w:val="24"/>
          <w:u w:val="single"/>
        </w:rPr>
        <w:t>4.3 Annahme eines nicht linearen Zusammenhangs</w:t>
      </w:r>
      <w:bookmarkEnd w:id="20"/>
    </w:p>
    <w:p w14:paraId="3083D938" w14:textId="51CE1EF3"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Möchte man diese Information in das Modell miteinfließen lassen, betrachtet man kann einfaches lineares Modell mehr, sondern ein generalisiertes lineares Modell (GLM). Dieses erlaubt es, eine Verteilungsannahme für die Zielvariable zu treffen. Die angenommene Verteilung unterliegt hierbei einer </w:t>
      </w:r>
      <w:proofErr w:type="spellStart"/>
      <w:r w:rsidRPr="00357F5E">
        <w:rPr>
          <w:rFonts w:ascii="Times New Roman" w:hAnsi="Times New Roman" w:cs="Times New Roman"/>
        </w:rPr>
        <w:t>einparametrigen</w:t>
      </w:r>
      <w:proofErr w:type="spellEnd"/>
      <w:r w:rsidRPr="00357F5E">
        <w:rPr>
          <w:rFonts w:ascii="Times New Roman" w:hAnsi="Times New Roman" w:cs="Times New Roman"/>
        </w:rPr>
        <w:t xml:space="preserve"> linearen Exponentialfamilie. Die Überprüfung dieser Voraussetzung ist hier jedoch nicht notwendig, da das finale Modell diese Anforderung nicht hat. Ein GLM zeichnet sich durch den linearen Prädiktor </w:t>
      </w:r>
      <w:proofErr w:type="spellStart"/>
      <w:r w:rsidRPr="00357F5E">
        <w:rPr>
          <w:rFonts w:ascii="Times New Roman" w:hAnsi="Times New Roman" w:cs="Times New Roman"/>
        </w:rPr>
        <w:t>η</w:t>
      </w:r>
      <w:r w:rsidRPr="00357F5E">
        <w:rPr>
          <w:rFonts w:ascii="Times New Roman" w:hAnsi="Times New Roman" w:cs="Times New Roman"/>
          <w:vertAlign w:val="subscript"/>
        </w:rPr>
        <w:t>i</w:t>
      </w:r>
      <w:proofErr w:type="spellEnd"/>
      <w:r w:rsidRPr="00357F5E">
        <w:rPr>
          <w:rFonts w:ascii="Times New Roman" w:hAnsi="Times New Roman" w:cs="Times New Roman"/>
        </w:rPr>
        <w:t xml:space="preserve"> = </w:t>
      </w:r>
      <w:proofErr w:type="spellStart"/>
      <w:r w:rsidRPr="00357F5E">
        <w:rPr>
          <w:rFonts w:ascii="Times New Roman" w:hAnsi="Times New Roman" w:cs="Times New Roman"/>
        </w:rPr>
        <w:t>x</w:t>
      </w:r>
      <w:r w:rsidRPr="00357F5E">
        <w:rPr>
          <w:rFonts w:ascii="Times New Roman" w:hAnsi="Times New Roman" w:cs="Times New Roman"/>
          <w:vertAlign w:val="superscript"/>
        </w:rPr>
        <w:t>t</w:t>
      </w:r>
      <w:r w:rsidRPr="00357F5E">
        <w:rPr>
          <w:rFonts w:ascii="Times New Roman" w:hAnsi="Times New Roman" w:cs="Times New Roman"/>
          <w:vertAlign w:val="subscript"/>
        </w:rPr>
        <w:t>i</w:t>
      </w:r>
      <w:proofErr w:type="spellEnd"/>
      <w:r w:rsidRPr="00357F5E">
        <w:rPr>
          <w:rFonts w:ascii="Times New Roman" w:hAnsi="Times New Roman" w:cs="Times New Roman"/>
        </w:rPr>
        <w:t>β und eine stetige, zwei Mal differenzierbare Linkfunktion aus. Diese verbindet den linearen Prädiktor mit dem Erwartungswert und hängt von der getroffenen Verteilungsannahme ab.</w:t>
      </w:r>
      <w:r w:rsidRPr="00357F5E">
        <w:rPr>
          <w:rStyle w:val="Funotenzeichen"/>
          <w:rFonts w:ascii="Times New Roman" w:hAnsi="Times New Roman" w:cs="Times New Roman"/>
        </w:rPr>
        <w:footnoteReference w:id="22"/>
      </w:r>
      <w:r w:rsidRPr="00357F5E">
        <w:rPr>
          <w:rFonts w:ascii="Times New Roman" w:hAnsi="Times New Roman" w:cs="Times New Roman"/>
        </w:rPr>
        <w:t xml:space="preserve"> In de</w:t>
      </w:r>
      <w:r w:rsidR="000B5A37">
        <w:rPr>
          <w:rFonts w:ascii="Times New Roman" w:hAnsi="Times New Roman" w:cs="Times New Roman"/>
        </w:rPr>
        <w:t>m</w:t>
      </w:r>
      <w:r w:rsidRPr="00357F5E">
        <w:rPr>
          <w:rFonts w:ascii="Times New Roman" w:hAnsi="Times New Roman" w:cs="Times New Roman"/>
        </w:rPr>
        <w:t xml:space="preserve"> Fall der Gammaverteilung ergibt sich ein </w:t>
      </w:r>
      <w:r w:rsidRPr="000B5A37">
        <w:rPr>
          <w:rFonts w:ascii="Times New Roman" w:hAnsi="Times New Roman" w:cs="Times New Roman"/>
        </w:rPr>
        <w:t>log-Link</w:t>
      </w:r>
      <w:r w:rsidRPr="00357F5E">
        <w:rPr>
          <w:rFonts w:ascii="Times New Roman" w:hAnsi="Times New Roman" w:cs="Times New Roman"/>
        </w:rPr>
        <w:t>.</w:t>
      </w:r>
      <w:r w:rsidR="004B3B67">
        <w:rPr>
          <w:rStyle w:val="Funotenzeichen"/>
          <w:rFonts w:ascii="Times New Roman" w:hAnsi="Times New Roman" w:cs="Times New Roman"/>
        </w:rPr>
        <w:footnoteReference w:id="23"/>
      </w:r>
      <w:r w:rsidRPr="00357F5E">
        <w:rPr>
          <w:rFonts w:ascii="Times New Roman" w:hAnsi="Times New Roman" w:cs="Times New Roman"/>
        </w:rPr>
        <w:t xml:space="preserve"> Der Zusammenhang sieht somit wie folgt aus:</w:t>
      </w:r>
    </w:p>
    <w:p w14:paraId="4D31041F"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t xml:space="preserve">g(E(Y)) = </w:t>
      </w:r>
      <w:proofErr w:type="spellStart"/>
      <w:r w:rsidRPr="00357F5E">
        <w:rPr>
          <w:rFonts w:ascii="Times New Roman" w:hAnsi="Times New Roman" w:cs="Times New Roman"/>
          <w:sz w:val="28"/>
          <w:szCs w:val="28"/>
        </w:rPr>
        <w:t>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proofErr w:type="spellEnd"/>
      <w:r w:rsidRPr="00357F5E">
        <w:rPr>
          <w:rFonts w:ascii="Times New Roman" w:hAnsi="Times New Roman" w:cs="Times New Roman"/>
          <w:sz w:val="28"/>
          <w:szCs w:val="28"/>
        </w:rPr>
        <w:t xml:space="preserve">β </w:t>
      </w:r>
      <w:r w:rsidRPr="00357F5E">
        <w:rPr>
          <w:rFonts w:ascii="Times New Roman" w:hAnsi="Times New Roman" w:cs="Times New Roman"/>
          <w:sz w:val="28"/>
          <w:szCs w:val="28"/>
        </w:rPr>
        <w:sym w:font="Wingdings" w:char="F0F3"/>
      </w:r>
      <w:r w:rsidRPr="00357F5E">
        <w:rPr>
          <w:rFonts w:ascii="Times New Roman" w:hAnsi="Times New Roman" w:cs="Times New Roman"/>
          <w:sz w:val="28"/>
          <w:szCs w:val="28"/>
        </w:rPr>
        <w:t xml:space="preserve"> E(Y) = g</w:t>
      </w:r>
      <w:r w:rsidRPr="00357F5E">
        <w:rPr>
          <w:rFonts w:ascii="Times New Roman" w:hAnsi="Times New Roman" w:cs="Times New Roman"/>
          <w:sz w:val="28"/>
          <w:szCs w:val="28"/>
          <w:vertAlign w:val="superscript"/>
        </w:rPr>
        <w:t>-1</w:t>
      </w:r>
      <w:r w:rsidRPr="00357F5E">
        <w:rPr>
          <w:rFonts w:ascii="Times New Roman" w:hAnsi="Times New Roman" w:cs="Times New Roman"/>
          <w:sz w:val="28"/>
          <w:szCs w:val="28"/>
        </w:rPr>
        <w:t>(</w:t>
      </w:r>
      <w:proofErr w:type="spellStart"/>
      <w:r w:rsidRPr="00357F5E">
        <w:rPr>
          <w:rFonts w:ascii="Times New Roman" w:hAnsi="Times New Roman" w:cs="Times New Roman"/>
          <w:sz w:val="28"/>
          <w:szCs w:val="28"/>
        </w:rPr>
        <w:t>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proofErr w:type="spellEnd"/>
      <w:r w:rsidRPr="00357F5E">
        <w:rPr>
          <w:rFonts w:ascii="Times New Roman" w:hAnsi="Times New Roman" w:cs="Times New Roman"/>
          <w:sz w:val="28"/>
          <w:szCs w:val="28"/>
        </w:rPr>
        <w:t>β)</w:t>
      </w:r>
    </w:p>
    <w:p w14:paraId="6C77FDBD" w14:textId="08E303DF"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wobei g der Logarithmus und g</w:t>
      </w:r>
      <w:r w:rsidRPr="00357F5E">
        <w:rPr>
          <w:rFonts w:ascii="Times New Roman" w:hAnsi="Times New Roman" w:cs="Times New Roman"/>
          <w:vertAlign w:val="superscript"/>
        </w:rPr>
        <w:t>-1</w:t>
      </w:r>
      <w:r w:rsidRPr="00357F5E">
        <w:rPr>
          <w:rFonts w:ascii="Times New Roman" w:hAnsi="Times New Roman" w:cs="Times New Roman"/>
        </w:rPr>
        <w:t xml:space="preserve"> somit die Exponentialfunktion ist. Die Modellgleichung bleibt dadurch unverändert, lediglich die dahintersteckenden Annahmen passen sich an: Für die Zielvariable Y wird eine Gammaverteilung angenommen, wodurch der log-Link bei der Auswertung der Effekte berücksichtigt werden muss.</w:t>
      </w:r>
    </w:p>
    <w:p w14:paraId="524E2BC1"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Ziel ist es nun, die Form des Einflusses der Kovariablen besser abzubilden, da eine lineare Modellierung eventuell nicht ausreichend ist. Die Idee hierbei ist es, die Effekte nicht mehr rein parametrisch zu schätzen, sondern über eine Summe glatter </w:t>
      </w:r>
      <w:proofErr w:type="spellStart"/>
      <w:r w:rsidRPr="00357F5E">
        <w:rPr>
          <w:rFonts w:ascii="Times New Roman" w:hAnsi="Times New Roman" w:cs="Times New Roman"/>
        </w:rPr>
        <w:t>Polynomialfunktionen</w:t>
      </w:r>
      <w:proofErr w:type="spellEnd"/>
      <w:r w:rsidRPr="00357F5E">
        <w:rPr>
          <w:rFonts w:ascii="Times New Roman" w:hAnsi="Times New Roman" w:cs="Times New Roman"/>
        </w:rPr>
        <w:t>. Dafür wird der Wertebereich der Einflussvariable unterteilt und für jeden Abschnitt ein Polynom gerechnet. Die Grenzen der Bereiche werden als Knoten bezeichnet. Man spricht dann von einem generalisierten additiven Modell (GAM). Man erhält dann folgende Modellgleichung:</w:t>
      </w:r>
    </w:p>
    <w:p w14:paraId="1BF15AC4" w14:textId="77777777" w:rsidR="00C615F4" w:rsidRPr="00357F5E" w:rsidRDefault="00C615F4" w:rsidP="00C615F4">
      <w:pPr>
        <w:spacing w:line="360" w:lineRule="auto"/>
        <w:jc w:val="center"/>
        <w:rPr>
          <w:rFonts w:ascii="Times New Roman" w:hAnsi="Times New Roman" w:cs="Times New Roman"/>
          <w:sz w:val="28"/>
          <w:szCs w:val="28"/>
        </w:rPr>
      </w:pPr>
      <w:r w:rsidRPr="00357F5E">
        <w:rPr>
          <w:rFonts w:ascii="Times New Roman" w:hAnsi="Times New Roman" w:cs="Times New Roman"/>
          <w:sz w:val="28"/>
          <w:szCs w:val="28"/>
        </w:rPr>
        <w:lastRenderedPageBreak/>
        <w:t>g(µ</w:t>
      </w:r>
      <w:r w:rsidRPr="00357F5E">
        <w:rPr>
          <w:rFonts w:ascii="Times New Roman" w:hAnsi="Times New Roman" w:cs="Times New Roman"/>
          <w:sz w:val="28"/>
          <w:szCs w:val="28"/>
          <w:vertAlign w:val="subscript"/>
        </w:rPr>
        <w:t>i</w:t>
      </w:r>
      <w:r w:rsidRPr="00357F5E">
        <w:rPr>
          <w:rFonts w:ascii="Times New Roman" w:hAnsi="Times New Roman" w:cs="Times New Roman"/>
          <w:sz w:val="28"/>
          <w:szCs w:val="28"/>
        </w:rPr>
        <w:t>) = f</w:t>
      </w:r>
      <w:r w:rsidRPr="00357F5E">
        <w:rPr>
          <w:rFonts w:ascii="Times New Roman" w:hAnsi="Times New Roman" w:cs="Times New Roman"/>
          <w:sz w:val="28"/>
          <w:szCs w:val="28"/>
          <w:vertAlign w:val="subscript"/>
        </w:rPr>
        <w:t>1</w:t>
      </w:r>
      <w:r w:rsidRPr="00357F5E">
        <w:rPr>
          <w:rFonts w:ascii="Times New Roman" w:hAnsi="Times New Roman" w:cs="Times New Roman"/>
          <w:sz w:val="28"/>
          <w:szCs w:val="28"/>
        </w:rPr>
        <w:t>(z</w:t>
      </w:r>
      <w:r w:rsidRPr="00357F5E">
        <w:rPr>
          <w:rFonts w:ascii="Times New Roman" w:hAnsi="Times New Roman" w:cs="Times New Roman"/>
          <w:sz w:val="28"/>
          <w:szCs w:val="28"/>
          <w:vertAlign w:val="subscript"/>
        </w:rPr>
        <w:t>i1</w:t>
      </w:r>
      <w:r w:rsidRPr="00357F5E">
        <w:rPr>
          <w:rFonts w:ascii="Times New Roman" w:hAnsi="Times New Roman" w:cs="Times New Roman"/>
          <w:sz w:val="28"/>
          <w:szCs w:val="28"/>
        </w:rPr>
        <w:t xml:space="preserve">) + … + </w:t>
      </w:r>
      <w:proofErr w:type="spellStart"/>
      <w:r w:rsidRPr="00357F5E">
        <w:rPr>
          <w:rFonts w:ascii="Times New Roman" w:hAnsi="Times New Roman" w:cs="Times New Roman"/>
          <w:sz w:val="28"/>
          <w:szCs w:val="28"/>
        </w:rPr>
        <w:t>f</w:t>
      </w:r>
      <w:r w:rsidRPr="00357F5E">
        <w:rPr>
          <w:rFonts w:ascii="Times New Roman" w:hAnsi="Times New Roman" w:cs="Times New Roman"/>
          <w:sz w:val="28"/>
          <w:szCs w:val="28"/>
          <w:vertAlign w:val="subscript"/>
        </w:rPr>
        <w:t>q</w:t>
      </w:r>
      <w:proofErr w:type="spellEnd"/>
      <w:r w:rsidRPr="00357F5E">
        <w:rPr>
          <w:rFonts w:ascii="Times New Roman" w:hAnsi="Times New Roman" w:cs="Times New Roman"/>
          <w:sz w:val="28"/>
          <w:szCs w:val="28"/>
        </w:rPr>
        <w:t>(</w:t>
      </w:r>
      <w:proofErr w:type="spellStart"/>
      <w:r w:rsidRPr="00357F5E">
        <w:rPr>
          <w:rFonts w:ascii="Times New Roman" w:hAnsi="Times New Roman" w:cs="Times New Roman"/>
          <w:sz w:val="28"/>
          <w:szCs w:val="28"/>
        </w:rPr>
        <w:t>z</w:t>
      </w:r>
      <w:r w:rsidRPr="00357F5E">
        <w:rPr>
          <w:rFonts w:ascii="Times New Roman" w:hAnsi="Times New Roman" w:cs="Times New Roman"/>
          <w:sz w:val="28"/>
          <w:szCs w:val="28"/>
          <w:vertAlign w:val="subscript"/>
        </w:rPr>
        <w:t>iq</w:t>
      </w:r>
      <w:proofErr w:type="spellEnd"/>
      <w:r w:rsidRPr="00357F5E">
        <w:rPr>
          <w:rFonts w:ascii="Times New Roman" w:hAnsi="Times New Roman" w:cs="Times New Roman"/>
          <w:sz w:val="28"/>
          <w:szCs w:val="28"/>
        </w:rPr>
        <w:t xml:space="preserve">) + </w:t>
      </w:r>
      <w:proofErr w:type="spellStart"/>
      <w:r w:rsidRPr="00357F5E">
        <w:rPr>
          <w:rFonts w:ascii="Times New Roman" w:hAnsi="Times New Roman" w:cs="Times New Roman"/>
          <w:sz w:val="28"/>
          <w:szCs w:val="28"/>
        </w:rPr>
        <w:t>x</w:t>
      </w:r>
      <w:r w:rsidRPr="00357F5E">
        <w:rPr>
          <w:rFonts w:ascii="Times New Roman" w:hAnsi="Times New Roman" w:cs="Times New Roman"/>
          <w:sz w:val="28"/>
          <w:szCs w:val="28"/>
          <w:vertAlign w:val="superscript"/>
        </w:rPr>
        <w:t>t</w:t>
      </w:r>
      <w:r w:rsidRPr="00357F5E">
        <w:rPr>
          <w:rFonts w:ascii="Times New Roman" w:hAnsi="Times New Roman" w:cs="Times New Roman"/>
          <w:sz w:val="28"/>
          <w:szCs w:val="28"/>
          <w:vertAlign w:val="subscript"/>
        </w:rPr>
        <w:t>i</w:t>
      </w:r>
      <w:proofErr w:type="spellEnd"/>
      <w:r w:rsidRPr="00357F5E">
        <w:rPr>
          <w:rFonts w:ascii="Times New Roman" w:hAnsi="Times New Roman" w:cs="Times New Roman"/>
          <w:sz w:val="28"/>
          <w:szCs w:val="28"/>
        </w:rPr>
        <w:t>β</w:t>
      </w:r>
    </w:p>
    <w:p w14:paraId="5CE9B2EB"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Hierbei sind z</w:t>
      </w:r>
      <w:r w:rsidRPr="00357F5E">
        <w:rPr>
          <w:rFonts w:ascii="Times New Roman" w:hAnsi="Times New Roman" w:cs="Times New Roman"/>
          <w:vertAlign w:val="subscript"/>
        </w:rPr>
        <w:t>1</w:t>
      </w:r>
      <w:r w:rsidRPr="00357F5E">
        <w:rPr>
          <w:rFonts w:ascii="Times New Roman" w:hAnsi="Times New Roman" w:cs="Times New Roman"/>
        </w:rPr>
        <w:t xml:space="preserve">, …, </w:t>
      </w:r>
      <w:proofErr w:type="spellStart"/>
      <w:r w:rsidRPr="00357F5E">
        <w:rPr>
          <w:rFonts w:ascii="Times New Roman" w:hAnsi="Times New Roman" w:cs="Times New Roman"/>
        </w:rPr>
        <w:t>z</w:t>
      </w:r>
      <w:r w:rsidRPr="00357F5E">
        <w:rPr>
          <w:rFonts w:ascii="Times New Roman" w:hAnsi="Times New Roman" w:cs="Times New Roman"/>
          <w:vertAlign w:val="subscript"/>
        </w:rPr>
        <w:t>q</w:t>
      </w:r>
      <w:proofErr w:type="spellEnd"/>
      <w:r w:rsidRPr="00357F5E">
        <w:rPr>
          <w:rFonts w:ascii="Times New Roman" w:hAnsi="Times New Roman" w:cs="Times New Roman"/>
        </w:rPr>
        <w:t xml:space="preserve"> stetige Variablen, denn nur diese können glatt geschätzt werden. Alle vorigen Modellannahmen des GLM gelten weiterhin.</w:t>
      </w:r>
    </w:p>
    <w:p w14:paraId="0C81C76D"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Es gibt verschiedene Ansätze für die Anwendung solcher </w:t>
      </w:r>
      <w:proofErr w:type="spellStart"/>
      <w:r w:rsidRPr="00357F5E">
        <w:rPr>
          <w:rFonts w:ascii="Times New Roman" w:hAnsi="Times New Roman" w:cs="Times New Roman"/>
        </w:rPr>
        <w:t>Polynomialfunktionen</w:t>
      </w:r>
      <w:proofErr w:type="spellEnd"/>
      <w:r w:rsidRPr="00357F5E">
        <w:rPr>
          <w:rFonts w:ascii="Times New Roman" w:hAnsi="Times New Roman" w:cs="Times New Roman"/>
        </w:rPr>
        <w:t xml:space="preserve">. Einer davon sind B-Splines. Diese stellen den Anspruch, dass die Enden der Polynome kontinuierlich verlaufen und die Funktion somit insgesamt stetig ist. </w:t>
      </w:r>
      <w:r w:rsidRPr="00357F5E">
        <w:rPr>
          <w:rStyle w:val="Funotenzeichen"/>
          <w:rFonts w:ascii="Times New Roman" w:hAnsi="Times New Roman" w:cs="Times New Roman"/>
        </w:rPr>
        <w:footnoteReference w:id="24"/>
      </w:r>
      <w:r w:rsidRPr="00357F5E">
        <w:rPr>
          <w:rFonts w:ascii="Times New Roman" w:hAnsi="Times New Roman" w:cs="Times New Roman"/>
        </w:rPr>
        <w:t>Hier werden die einzelnen Polynome als Basisfunktionen bezeichnet. Deren Summe ergibt sich nun folgendermaßen:</w:t>
      </w:r>
    </w:p>
    <w:p w14:paraId="69CC6335" w14:textId="77777777" w:rsidR="00C615F4" w:rsidRPr="00357F5E" w:rsidRDefault="00C615F4" w:rsidP="00C615F4">
      <w:pPr>
        <w:spacing w:line="360" w:lineRule="auto"/>
        <w:rPr>
          <w:rFonts w:ascii="Times New Roman" w:hAnsi="Times New Roman" w:cs="Times New Roman"/>
          <w:sz w:val="28"/>
          <w:szCs w:val="28"/>
        </w:rPr>
      </w:pPr>
      <m:oMathPara>
        <m:oMath>
          <m:r>
            <w:rPr>
              <w:rFonts w:ascii="Cambria Math" w:hAnsi="Cambria Math" w:cs="Times New Roman"/>
              <w:sz w:val="28"/>
              <w:szCs w:val="28"/>
            </w:rPr>
            <m:t>f(x)=</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d</m:t>
              </m:r>
            </m:sup>
            <m:e>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j</m:t>
                  </m:r>
                </m:sub>
              </m:sSub>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j</m:t>
                  </m:r>
                </m:sub>
                <m:sup>
                  <m:r>
                    <w:rPr>
                      <w:rFonts w:ascii="Cambria Math" w:hAnsi="Cambria Math" w:cs="Times New Roman"/>
                      <w:sz w:val="28"/>
                      <w:szCs w:val="28"/>
                    </w:rPr>
                    <m:t>l</m:t>
                  </m:r>
                </m:sup>
              </m:sSubSup>
              <m:d>
                <m:dPr>
                  <m:ctrlPr>
                    <w:rPr>
                      <w:rFonts w:ascii="Cambria Math" w:hAnsi="Cambria Math" w:cs="Times New Roman"/>
                      <w:i/>
                      <w:sz w:val="28"/>
                      <w:szCs w:val="28"/>
                    </w:rPr>
                  </m:ctrlPr>
                </m:dPr>
                <m:e>
                  <m:r>
                    <w:rPr>
                      <w:rFonts w:ascii="Cambria Math" w:hAnsi="Cambria Math" w:cs="Times New Roman"/>
                      <w:sz w:val="28"/>
                      <w:szCs w:val="28"/>
                    </w:rPr>
                    <m:t>x</m:t>
                  </m:r>
                </m:e>
              </m:d>
            </m:e>
          </m:nary>
        </m:oMath>
      </m:oMathPara>
    </w:p>
    <w:p w14:paraId="6106D473"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d bezeichnet die Anzahl der Basisfunktionen, welche Anhand der Zahl der inneren Knoten festgelegt wird. l gibt den Polynomgrad der Basisfunktion an. In der Praxis werden größtenteils kubische Polynome, also Polynome vom Grad 3 verwendet, da sie eine ausreichende Flexibilität bieten ohne Überanpassung an die Daten (genannt </w:t>
      </w:r>
      <w:proofErr w:type="spellStart"/>
      <w:r w:rsidRPr="00357F5E">
        <w:rPr>
          <w:rFonts w:ascii="Times New Roman" w:hAnsi="Times New Roman" w:cs="Times New Roman"/>
        </w:rPr>
        <w:t>Overfitting</w:t>
      </w:r>
      <w:proofErr w:type="spellEnd"/>
      <w:r w:rsidRPr="00357F5E">
        <w:rPr>
          <w:rFonts w:ascii="Times New Roman" w:hAnsi="Times New Roman" w:cs="Times New Roman"/>
        </w:rPr>
        <w:t xml:space="preserve">). γ stellt den Vektor der Gewichte der einzelnen Basisfunktionen dar. Diese Summe kann somit in Form eines linearen Modells dargestellt werden und eine Schätzung des Gewichtsvektors ist über die Kleinste-Quadrate-Methode möglich. Das Problem hierbei ist, dass die Flexibilität des </w:t>
      </w:r>
      <w:proofErr w:type="spellStart"/>
      <w:r w:rsidRPr="00357F5E">
        <w:rPr>
          <w:rFonts w:ascii="Times New Roman" w:hAnsi="Times New Roman" w:cs="Times New Roman"/>
        </w:rPr>
        <w:t>Glätters</w:t>
      </w:r>
      <w:proofErr w:type="spellEnd"/>
      <w:r w:rsidRPr="00357F5E">
        <w:rPr>
          <w:rFonts w:ascii="Times New Roman" w:hAnsi="Times New Roman" w:cs="Times New Roman"/>
        </w:rPr>
        <w:t xml:space="preserve"> stark von der Anzahl innerer Knoten abhängt. Wählt man jedoch eine zu hohe Anzahl an Knoten, droht </w:t>
      </w:r>
      <w:proofErr w:type="spellStart"/>
      <w:r w:rsidRPr="00357F5E">
        <w:rPr>
          <w:rFonts w:ascii="Times New Roman" w:hAnsi="Times New Roman" w:cs="Times New Roman"/>
        </w:rPr>
        <w:t>Overfitting</w:t>
      </w:r>
      <w:proofErr w:type="spellEnd"/>
      <w:r w:rsidRPr="00357F5E">
        <w:rPr>
          <w:rFonts w:ascii="Times New Roman" w:hAnsi="Times New Roman" w:cs="Times New Roman"/>
        </w:rPr>
        <w:t xml:space="preserve">. Um dem entgegenzuwirken, bieten die sogenannten </w:t>
      </w:r>
      <w:proofErr w:type="spellStart"/>
      <w:r w:rsidRPr="00357F5E">
        <w:rPr>
          <w:rFonts w:ascii="Times New Roman" w:hAnsi="Times New Roman" w:cs="Times New Roman"/>
        </w:rPr>
        <w:t>penalisierten</w:t>
      </w:r>
      <w:proofErr w:type="spellEnd"/>
      <w:r w:rsidRPr="00357F5E">
        <w:rPr>
          <w:rFonts w:ascii="Times New Roman" w:hAnsi="Times New Roman" w:cs="Times New Roman"/>
        </w:rPr>
        <w:t xml:space="preserve"> Splines (P-Splines) eine Möglichkeit zur automatisierten Wahl der Komplexität des </w:t>
      </w:r>
      <w:proofErr w:type="spellStart"/>
      <w:r w:rsidRPr="00357F5E">
        <w:rPr>
          <w:rFonts w:ascii="Times New Roman" w:hAnsi="Times New Roman" w:cs="Times New Roman"/>
        </w:rPr>
        <w:t>Glätters</w:t>
      </w:r>
      <w:proofErr w:type="spellEnd"/>
      <w:r w:rsidRPr="00357F5E">
        <w:rPr>
          <w:rFonts w:ascii="Times New Roman" w:hAnsi="Times New Roman" w:cs="Times New Roman"/>
        </w:rPr>
        <w:t xml:space="preserve">. Dafür wird im ersten Schritt die zu schätzende Funktion f(x) durch Polynom-Splines mit einer sehr hohen Knotenanzahl approximiert, wodurch man eine große Flexibilität erreicht. Anschließend wird eine zu raue Schätzung durch einen Strafterm </w:t>
      </w:r>
      <w:proofErr w:type="spellStart"/>
      <w:r w:rsidRPr="00357F5E">
        <w:rPr>
          <w:rFonts w:ascii="Times New Roman" w:hAnsi="Times New Roman" w:cs="Times New Roman"/>
        </w:rPr>
        <w:t>penalisiert</w:t>
      </w:r>
      <w:proofErr w:type="spellEnd"/>
      <w:r w:rsidRPr="00357F5E">
        <w:rPr>
          <w:rFonts w:ascii="Times New Roman" w:hAnsi="Times New Roman" w:cs="Times New Roman"/>
        </w:rPr>
        <w:t xml:space="preserve">. Man versucht dadurch eine zu starke Anpassung an die Daten zu vermeiden und gleichzeitig die Glättung des Effekts beizubehalten. Dafür wird der Gewichtsvektor γ hier über die Minimierung eines </w:t>
      </w:r>
      <w:proofErr w:type="spellStart"/>
      <w:r w:rsidRPr="00357F5E">
        <w:rPr>
          <w:rFonts w:ascii="Times New Roman" w:hAnsi="Times New Roman" w:cs="Times New Roman"/>
        </w:rPr>
        <w:t>penalisierten</w:t>
      </w:r>
      <w:proofErr w:type="spellEnd"/>
      <w:r w:rsidRPr="00357F5E">
        <w:rPr>
          <w:rFonts w:ascii="Times New Roman" w:hAnsi="Times New Roman" w:cs="Times New Roman"/>
        </w:rPr>
        <w:t xml:space="preserve"> KQ- Kriterium geschätzt: </w:t>
      </w:r>
    </w:p>
    <w:p w14:paraId="5E1124B4" w14:textId="77777777" w:rsidR="00C615F4" w:rsidRPr="00357F5E" w:rsidRDefault="00C615F4" w:rsidP="00C615F4">
      <w:pPr>
        <w:rPr>
          <w:rFonts w:ascii="Times New Roman" w:hAnsi="Times New Roman" w:cs="Times New Roman"/>
        </w:rPr>
      </w:pPr>
      <m:oMathPara>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KQ</m:t>
              </m:r>
            </m:e>
            <m:sub>
              <m:r>
                <w:rPr>
                  <w:rFonts w:ascii="Cambria Math" w:hAnsi="Cambria Math" w:cs="Times New Roman"/>
                </w:rPr>
                <m:t>λ</m:t>
              </m:r>
            </m:sub>
          </m:sSub>
          <m:d>
            <m:dPr>
              <m:ctrlPr>
                <w:rPr>
                  <w:rFonts w:ascii="Cambria Math" w:hAnsi="Cambria Math" w:cs="Times New Roman"/>
                  <w:i/>
                </w:rPr>
              </m:ctrlPr>
            </m:dPr>
            <m:e>
              <m:r>
                <w:rPr>
                  <w:rFonts w:ascii="Cambria Math" w:hAnsi="Cambria Math" w:cs="Times New Roman"/>
                </w:rPr>
                <m:t>γ</m:t>
              </m:r>
            </m:e>
          </m:d>
          <m:r>
            <w:rPr>
              <w:rFonts w:ascii="Cambria Math" w:hAnsi="Cambria Math" w:cs="Times New Roman"/>
            </w:rPr>
            <m:t>=</m:t>
          </m:r>
          <m:nary>
            <m:naryPr>
              <m:chr m:val="∑"/>
              <m:limLoc m:val="undOvr"/>
              <m:grow m:val="1"/>
              <m:ctrlPr>
                <w:rPr>
                  <w:rFonts w:ascii="Cambria Math" w:hAnsi="Cambria Math" w:cs="Times New Roman"/>
                  <w:i/>
                </w:rPr>
              </m:ctrlPr>
            </m:naryPr>
            <m:sub>
              <m:eqArr>
                <m:eqArrPr>
                  <m:ctrlPr>
                    <w:rPr>
                      <w:rFonts w:ascii="Cambria Math" w:hAnsi="Cambria Math" w:cs="Times New Roman"/>
                      <w:i/>
                    </w:rPr>
                  </m:ctrlPr>
                </m:eqArrPr>
                <m:e/>
                <m:e>
                  <m:r>
                    <w:rPr>
                      <w:rFonts w:ascii="Cambria Math" w:hAnsi="Cambria Math" w:cs="Times New Roman"/>
                    </w:rPr>
                    <m:t>i=1</m:t>
                  </m:r>
                </m:e>
              </m:eqAr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nary>
                        <m:naryPr>
                          <m:chr m:val="∑"/>
                          <m:limLoc m:val="undOvr"/>
                          <m:grow m:val="1"/>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j</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e>
                  </m:d>
                </m:e>
                <m:sup>
                  <m:r>
                    <w:rPr>
                      <w:rFonts w:ascii="Cambria Math" w:hAnsi="Cambria Math" w:cs="Times New Roman"/>
                    </w:rPr>
                    <m:t>2</m:t>
                  </m:r>
                </m:sup>
              </m:sSup>
            </m:e>
          </m:nary>
          <m:r>
            <w:rPr>
              <w:rFonts w:ascii="Cambria Math" w:hAnsi="Cambria Math" w:cs="Times New Roman"/>
            </w:rPr>
            <m:t>+λP</m:t>
          </m:r>
          <m:d>
            <m:dPr>
              <m:ctrlPr>
                <w:rPr>
                  <w:rFonts w:ascii="Cambria Math" w:hAnsi="Cambria Math" w:cs="Times New Roman"/>
                  <w:i/>
                </w:rPr>
              </m:ctrlPr>
            </m:dPr>
            <m:e>
              <m:r>
                <w:rPr>
                  <w:rFonts w:ascii="Cambria Math" w:hAnsi="Cambria Math" w:cs="Times New Roman"/>
                </w:rPr>
                <m:t>γ</m:t>
              </m:r>
            </m:e>
          </m:d>
        </m:oMath>
      </m:oMathPara>
    </w:p>
    <w:p w14:paraId="52BA00EE" w14:textId="77777777" w:rsidR="00C615F4" w:rsidRPr="00357F5E" w:rsidRDefault="00C615F4" w:rsidP="00C615F4">
      <w:pPr>
        <w:spacing w:line="360" w:lineRule="auto"/>
        <w:jc w:val="both"/>
        <w:rPr>
          <w:rFonts w:ascii="Times New Roman" w:hAnsi="Times New Roman" w:cs="Times New Roman"/>
        </w:rPr>
      </w:pPr>
    </w:p>
    <w:p w14:paraId="1262D10A" w14:textId="0915B401" w:rsidR="00C615F4"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P(γ) ist der Strafterm und der Glättungsparameter λ steuert hier den oben genannten Trade-Off: lässt man λ gegen unendlich gehen, so wird die Schätzung des Gewichtsvektors von dem Strafterm bestimmt und die Funktion f(x) passt sich zu stark an die Daten an. Hält man λ hingegen klein, so geht der Strafterm nur mit sehr geringem Gewicht in die Schätzung ein und es ergibt sich eine nahe am KQ-Schätzer gelegene Schätzung von γ. Der Vorteil der </w:t>
      </w:r>
      <w:proofErr w:type="spellStart"/>
      <w:r w:rsidRPr="00357F5E">
        <w:rPr>
          <w:rFonts w:ascii="Times New Roman" w:hAnsi="Times New Roman" w:cs="Times New Roman"/>
        </w:rPr>
        <w:t>penalisierten</w:t>
      </w:r>
      <w:proofErr w:type="spellEnd"/>
      <w:r w:rsidRPr="00357F5E">
        <w:rPr>
          <w:rFonts w:ascii="Times New Roman" w:hAnsi="Times New Roman" w:cs="Times New Roman"/>
        </w:rPr>
        <w:t xml:space="preserve"> Splines liegt somit darin, dass die Glättung anhand des Parameters λ gesteuert werden kann und unabhängig von Anzahl und Position der Knoten erfolgt.</w:t>
      </w:r>
      <w:r w:rsidRPr="00357F5E">
        <w:rPr>
          <w:rStyle w:val="Funotenzeichen"/>
          <w:rFonts w:ascii="Times New Roman" w:hAnsi="Times New Roman" w:cs="Times New Roman"/>
        </w:rPr>
        <w:footnoteReference w:id="25"/>
      </w:r>
      <w:r w:rsidRPr="00357F5E">
        <w:rPr>
          <w:rFonts w:ascii="Times New Roman" w:hAnsi="Times New Roman" w:cs="Times New Roman"/>
        </w:rPr>
        <w:t xml:space="preserve"> Es existieren zudem noch weitere Spline-Arten, insbesondere zyklische Splines, welche bei dem finalen Modell Anwendung finden. Sie beruhen auf der Annahme, dass Minimum und Maximum der Variable dieselbe inhaltliche Bedeutung haben und deren Effekte somit identische geschätzt werden.</w:t>
      </w:r>
      <w:r w:rsidRPr="00357F5E">
        <w:rPr>
          <w:rStyle w:val="Funotenzeichen"/>
          <w:rFonts w:ascii="Times New Roman" w:hAnsi="Times New Roman" w:cs="Times New Roman"/>
        </w:rPr>
        <w:footnoteReference w:id="26"/>
      </w:r>
    </w:p>
    <w:p w14:paraId="20A735C0" w14:textId="61EF4BD2" w:rsidR="00772010" w:rsidRPr="00907451" w:rsidRDefault="00772010" w:rsidP="00907451">
      <w:pPr>
        <w:pStyle w:val="berschrift2"/>
        <w:spacing w:line="360" w:lineRule="auto"/>
        <w:rPr>
          <w:rFonts w:ascii="Times New Roman" w:hAnsi="Times New Roman" w:cs="Times New Roman"/>
          <w:b/>
          <w:bCs/>
          <w:color w:val="auto"/>
          <w:sz w:val="24"/>
          <w:szCs w:val="24"/>
          <w:u w:val="single"/>
        </w:rPr>
      </w:pPr>
      <w:bookmarkStart w:id="21" w:name="_Toc78538798"/>
      <w:r w:rsidRPr="00907451">
        <w:rPr>
          <w:rFonts w:ascii="Times New Roman" w:hAnsi="Times New Roman" w:cs="Times New Roman"/>
          <w:b/>
          <w:bCs/>
          <w:color w:val="auto"/>
          <w:sz w:val="24"/>
          <w:szCs w:val="24"/>
          <w:u w:val="single"/>
        </w:rPr>
        <w:t xml:space="preserve">4.4 Generalisierte </w:t>
      </w:r>
      <w:r w:rsidRPr="00907451">
        <w:rPr>
          <w:rFonts w:ascii="Times New Roman" w:hAnsi="Times New Roman" w:cs="Times New Roman"/>
          <w:b/>
          <w:bCs/>
          <w:color w:val="auto"/>
          <w:sz w:val="24"/>
          <w:szCs w:val="24"/>
          <w:u w:val="single"/>
        </w:rPr>
        <w:t>additiven Modell für Lokations-, Skalen- und Formparameter (GAMLSS</w:t>
      </w:r>
      <w:r w:rsidRPr="00907451">
        <w:rPr>
          <w:rFonts w:ascii="Times New Roman" w:hAnsi="Times New Roman" w:cs="Times New Roman"/>
          <w:b/>
          <w:bCs/>
          <w:color w:val="auto"/>
          <w:sz w:val="24"/>
          <w:szCs w:val="24"/>
          <w:u w:val="single"/>
        </w:rPr>
        <w:t>)</w:t>
      </w:r>
      <w:bookmarkEnd w:id="21"/>
    </w:p>
    <w:p w14:paraId="73FA2401"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 xml:space="preserve">Ziel der Auswertung ist es nun, die Verteilung der getriggerten Magnituden zu betrachten. Deshalb ist es notwendig nicht ausschließlich den Mittelwert zu betrachten, sondern auch weitere Verteilungsparameter in die Analyse miteinzubeziehen. Dementsprechend fiel die Entscheidung auf ein GAMLSS, ein generalisiertes additives Modell für Lage, Skalen- und Formparameter, welches nicht nur </w:t>
      </w:r>
      <w:proofErr w:type="spellStart"/>
      <w:r w:rsidRPr="00357F5E">
        <w:rPr>
          <w:rFonts w:ascii="Times New Roman" w:hAnsi="Times New Roman" w:cs="Times New Roman"/>
        </w:rPr>
        <w:t>Mittelwertsregression</w:t>
      </w:r>
      <w:proofErr w:type="spellEnd"/>
      <w:r w:rsidRPr="00357F5E">
        <w:rPr>
          <w:rFonts w:ascii="Times New Roman" w:hAnsi="Times New Roman" w:cs="Times New Roman"/>
        </w:rPr>
        <w:t xml:space="preserve">, sondern eine flexible Modellierung der Zielvariable mithilfe weiterer Verteilungsparameter erlaubt. Es handelt sich hierbei um eine semiparametrische Regression: man hat die Möglichkeit die Effekte mithilfe von nicht-parametrischen </w:t>
      </w:r>
      <w:proofErr w:type="spellStart"/>
      <w:r w:rsidRPr="00357F5E">
        <w:rPr>
          <w:rFonts w:ascii="Times New Roman" w:hAnsi="Times New Roman" w:cs="Times New Roman"/>
        </w:rPr>
        <w:t>Splinefunktionen</w:t>
      </w:r>
      <w:proofErr w:type="spellEnd"/>
      <w:r w:rsidRPr="00357F5E">
        <w:rPr>
          <w:rFonts w:ascii="Times New Roman" w:hAnsi="Times New Roman" w:cs="Times New Roman"/>
        </w:rPr>
        <w:t xml:space="preserve"> glatt zu schätzen, jedoch wird, wie beim GLM eine parametrische Verteilungsannahme benötigt. Wie zuvor beschrieben, wird im Folgenden eine Gammaverteilung für unsere Zielvariable, die getriggerte Magnitude angenommen. Zusätzlich zu den bereits erwähnten Gründen, bietet diese Verteilung den Vorteil zwei Verteilungsparameter schätzen zu können. Es ergibt sich dadurch folgende Parametrisierung der Dichte Ga(σ </w:t>
      </w:r>
      <w:r w:rsidRPr="00357F5E">
        <w:rPr>
          <w:rFonts w:ascii="Times New Roman" w:hAnsi="Times New Roman" w:cs="Times New Roman"/>
          <w:vertAlign w:val="superscript"/>
        </w:rPr>
        <w:t>- 2</w:t>
      </w:r>
      <w:r w:rsidRPr="00357F5E">
        <w:rPr>
          <w:rFonts w:ascii="Times New Roman" w:hAnsi="Times New Roman" w:cs="Times New Roman"/>
        </w:rPr>
        <w:t>, (σ</w:t>
      </w:r>
      <w:r w:rsidRPr="00357F5E">
        <w:rPr>
          <w:rFonts w:ascii="Times New Roman" w:hAnsi="Times New Roman" w:cs="Times New Roman"/>
          <w:vertAlign w:val="superscript"/>
        </w:rPr>
        <w:t>2</w:t>
      </w:r>
      <w:r w:rsidRPr="00357F5E">
        <w:rPr>
          <w:rFonts w:ascii="Times New Roman" w:hAnsi="Times New Roman" w:cs="Times New Roman"/>
        </w:rPr>
        <w:t>µ)</w:t>
      </w:r>
      <w:r w:rsidRPr="00357F5E">
        <w:rPr>
          <w:rFonts w:ascii="Times New Roman" w:hAnsi="Times New Roman" w:cs="Times New Roman"/>
          <w:vertAlign w:val="superscript"/>
        </w:rPr>
        <w:t>-1</w:t>
      </w:r>
      <w:r w:rsidRPr="00357F5E">
        <w:rPr>
          <w:rFonts w:ascii="Times New Roman" w:hAnsi="Times New Roman" w:cs="Times New Roman"/>
        </w:rPr>
        <w:t>) aus (1):</w:t>
      </w:r>
    </w:p>
    <w:p w14:paraId="5E44341F" w14:textId="77777777" w:rsidR="00C615F4" w:rsidRPr="00357F5E" w:rsidRDefault="00C615F4" w:rsidP="00C615F4">
      <w:pPr>
        <w:rPr>
          <w:rFonts w:ascii="Times New Roman" w:hAnsi="Times New Roman" w:cs="Times New Roman"/>
        </w:rPr>
      </w:pPr>
      <m:oMathPara>
        <m:oMath>
          <m:r>
            <w:rPr>
              <w:rFonts w:ascii="Cambria Math" w:hAnsi="Cambria Math" w:cs="Times New Roman"/>
            </w:rPr>
            <w:lastRenderedPageBreak/>
            <m:t>f</m:t>
          </m:r>
          <m:d>
            <m:dPr>
              <m:ctrlPr>
                <w:rPr>
                  <w:rFonts w:ascii="Cambria Math" w:hAnsi="Cambria Math" w:cs="Times New Roman"/>
                  <w:i/>
                </w:rPr>
              </m:ctrlPr>
            </m:dPr>
            <m:e>
              <m:d>
                <m:dPr>
                  <m:begChr m:val=""/>
                  <m:endChr m:val="|"/>
                  <m:ctrlPr>
                    <w:rPr>
                      <w:rFonts w:ascii="Cambria Math" w:hAnsi="Cambria Math" w:cs="Times New Roman"/>
                      <w:i/>
                    </w:rPr>
                  </m:ctrlPr>
                </m:dPr>
                <m:e>
                  <m:r>
                    <w:rPr>
                      <w:rFonts w:ascii="Cambria Math" w:hAnsi="Cambria Math" w:cs="Times New Roman"/>
                    </w:rPr>
                    <m:t>y</m:t>
                  </m:r>
                </m:e>
              </m:d>
              <m:r>
                <w:rPr>
                  <w:rFonts w:ascii="Cambria Math" w:hAnsi="Cambria Math" w:cs="Times New Roman"/>
                </w:rPr>
                <m:t>μ,σ</m:t>
              </m:r>
            </m:e>
          </m:d>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μ</m:t>
                          </m:r>
                        </m:den>
                      </m:f>
                    </m:e>
                  </m:d>
                </m:e>
                <m:sup>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2</m:t>
                          </m:r>
                        </m:sup>
                      </m:sSup>
                    </m:den>
                  </m:f>
                </m:sup>
              </m:sSup>
            </m:num>
            <m:den>
              <m:r>
                <w:rPr>
                  <w:rFonts w:ascii="Cambria Math" w:hAnsi="Cambria Math" w:cs="Times New Roman"/>
                </w:rPr>
                <m:t>Γ</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e>
              </m:d>
            </m:den>
          </m:f>
          <m:sSup>
            <m:sSupPr>
              <m:ctrlPr>
                <w:rPr>
                  <w:rFonts w:ascii="Cambria Math" w:hAnsi="Cambria Math" w:cs="Times New Roman"/>
                  <w:i/>
                </w:rPr>
              </m:ctrlPr>
            </m:sSupPr>
            <m:e>
              <m:r>
                <w:rPr>
                  <w:rFonts w:ascii="Cambria Math" w:hAnsi="Cambria Math" w:cs="Times New Roman"/>
                </w:rPr>
                <m:t>y</m:t>
              </m:r>
            </m:e>
            <m:sup>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6</m:t>
                      </m:r>
                    </m:e>
                    <m:sup>
                      <m:r>
                        <w:rPr>
                          <w:rFonts w:ascii="Cambria Math" w:hAnsi="Cambria Math" w:cs="Times New Roman"/>
                        </w:rPr>
                        <m:t>2</m:t>
                      </m:r>
                    </m:sup>
                  </m:sSup>
                </m:den>
              </m:f>
              <m:r>
                <w:rPr>
                  <w:rFonts w:ascii="Cambria Math" w:hAnsi="Cambria Math" w:cs="Times New Roman"/>
                </w:rPr>
                <m:t>-1</m:t>
              </m:r>
            </m:sup>
          </m:sSup>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y</m:t>
                      </m:r>
                    </m:num>
                    <m:den>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μ</m:t>
                      </m:r>
                    </m:den>
                  </m:f>
                </m:e>
              </m:d>
              <m:sSub>
                <m:sSubPr>
                  <m:ctrlPr>
                    <w:rPr>
                      <w:rFonts w:ascii="Cambria Math" w:hAnsi="Cambria Math" w:cs="Times New Roman"/>
                      <w:i/>
                    </w:rPr>
                  </m:ctrlPr>
                </m:sSubPr>
                <m:e>
                  <m:r>
                    <w:rPr>
                      <w:rFonts w:ascii="Cambria Math" w:hAnsi="Cambria Math" w:cs="Times New Roman"/>
                    </w:rPr>
                    <m:t>I</m:t>
                  </m:r>
                </m:e>
                <m:sub>
                  <m:d>
                    <m:dPr>
                      <m:ctrlPr>
                        <w:rPr>
                          <w:rFonts w:ascii="Cambria Math" w:hAnsi="Cambria Math" w:cs="Times New Roman"/>
                          <w:i/>
                        </w:rPr>
                      </m:ctrlPr>
                    </m:dPr>
                    <m:e>
                      <m:r>
                        <w:rPr>
                          <w:rFonts w:ascii="Cambria Math" w:hAnsi="Cambria Math" w:cs="Times New Roman"/>
                        </w:rPr>
                        <m:t>0,∞</m:t>
                      </m:r>
                    </m:e>
                  </m:d>
                </m:sub>
              </m:sSub>
              <m:d>
                <m:dPr>
                  <m:ctrlPr>
                    <w:rPr>
                      <w:rFonts w:ascii="Cambria Math" w:hAnsi="Cambria Math" w:cs="Times New Roman"/>
                      <w:i/>
                    </w:rPr>
                  </m:ctrlPr>
                </m:dPr>
                <m:e>
                  <m:r>
                    <w:rPr>
                      <w:rFonts w:ascii="Cambria Math" w:hAnsi="Cambria Math" w:cs="Times New Roman"/>
                    </w:rPr>
                    <m:t>y</m:t>
                  </m:r>
                </m:e>
              </m:d>
            </m:e>
          </m:func>
        </m:oMath>
      </m:oMathPara>
    </w:p>
    <w:p w14:paraId="7990698B" w14:textId="77777777" w:rsidR="00C615F4" w:rsidRPr="00357F5E" w:rsidRDefault="00C615F4" w:rsidP="00C615F4">
      <w:pPr>
        <w:rPr>
          <w:rFonts w:ascii="Times New Roman" w:hAnsi="Times New Roman" w:cs="Times New Roman"/>
          <w:sz w:val="28"/>
          <w:szCs w:val="28"/>
        </w:rPr>
      </w:pPr>
    </w:p>
    <w:p w14:paraId="342DE2FF"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wobei µ und σ die Bezeichnungen für die zu schätzenden Parameter des GAMLSS sind. Es gilt außerdem µ, σ &gt; 0. Dadurch erhält man folgenden Erwartungswert und Varianz (siehe (2)):</w:t>
      </w:r>
    </w:p>
    <w:p w14:paraId="5F6A20E2" w14:textId="77777777" w:rsidR="00C615F4" w:rsidRPr="00357F5E" w:rsidRDefault="00C615F4" w:rsidP="00C615F4">
      <w:pPr>
        <w:spacing w:line="360" w:lineRule="auto"/>
        <w:jc w:val="center"/>
        <w:rPr>
          <w:rFonts w:ascii="Times New Roman" w:hAnsi="Times New Roman" w:cs="Times New Roman"/>
          <w:sz w:val="28"/>
          <w:szCs w:val="28"/>
          <w:vertAlign w:val="superscript"/>
        </w:rPr>
      </w:pP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num>
          <m:den>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μ</m:t>
                </m:r>
              </m:den>
            </m:f>
          </m:den>
        </m:f>
        <m:r>
          <w:rPr>
            <w:rFonts w:ascii="Cambria Math" w:hAnsi="Cambria Math" w:cs="Times New Roman"/>
            <w:sz w:val="28"/>
            <w:szCs w:val="28"/>
          </w:rPr>
          <m:t>=μ</m:t>
        </m:r>
      </m:oMath>
      <w:r w:rsidRPr="00357F5E">
        <w:rPr>
          <w:rFonts w:ascii="Times New Roman" w:eastAsiaTheme="minorEastAsia" w:hAnsi="Times New Roman" w:cs="Times New Roman"/>
          <w:sz w:val="28"/>
          <w:szCs w:val="28"/>
        </w:rPr>
        <w:t xml:space="preserve">    und </w:t>
      </w:r>
      <m:oMath>
        <m:r>
          <w:rPr>
            <w:rFonts w:ascii="Cambria Math" w:eastAsiaTheme="minorEastAsia" w:hAnsi="Cambria Math" w:cs="Times New Roman"/>
            <w:sz w:val="28"/>
            <w:szCs w:val="28"/>
          </w:rPr>
          <m:t xml:space="preserve">   Var(Y)=</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den>
            </m:f>
          </m:num>
          <m:den>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μ</m:t>
                        </m:r>
                      </m:den>
                    </m:f>
                  </m:e>
                </m:d>
              </m:e>
              <m:sup>
                <m:r>
                  <w:rPr>
                    <w:rFonts w:ascii="Cambria Math" w:eastAsiaTheme="minorEastAsia" w:hAnsi="Cambria Math" w:cs="Times New Roman"/>
                    <w:sz w:val="28"/>
                    <w:szCs w:val="28"/>
                  </w:rPr>
                  <m:t>2</m:t>
                </m:r>
              </m:sup>
            </m:sSup>
          </m:den>
        </m:f>
      </m:oMath>
      <w:r w:rsidRPr="00357F5E">
        <w:rPr>
          <w:rFonts w:ascii="Times New Roman" w:eastAsiaTheme="minorEastAsia" w:hAnsi="Times New Roman" w:cs="Times New Roman"/>
          <w:sz w:val="28"/>
          <w:szCs w:val="28"/>
        </w:rPr>
        <w:t xml:space="preserve"> = σ</w:t>
      </w:r>
      <w:r w:rsidRPr="00357F5E">
        <w:rPr>
          <w:rFonts w:ascii="Times New Roman" w:eastAsiaTheme="minorEastAsia" w:hAnsi="Times New Roman" w:cs="Times New Roman"/>
          <w:sz w:val="28"/>
          <w:szCs w:val="28"/>
          <w:vertAlign w:val="superscript"/>
        </w:rPr>
        <w:t>2</w:t>
      </w:r>
      <w:r w:rsidRPr="00357F5E">
        <w:rPr>
          <w:rFonts w:ascii="Times New Roman" w:eastAsiaTheme="minorEastAsia" w:hAnsi="Times New Roman" w:cs="Times New Roman"/>
          <w:sz w:val="28"/>
          <w:szCs w:val="28"/>
        </w:rPr>
        <w:t>µ</w:t>
      </w:r>
      <w:r w:rsidRPr="00357F5E">
        <w:rPr>
          <w:rFonts w:ascii="Times New Roman" w:eastAsiaTheme="minorEastAsia" w:hAnsi="Times New Roman" w:cs="Times New Roman"/>
          <w:sz w:val="28"/>
          <w:szCs w:val="28"/>
          <w:vertAlign w:val="superscript"/>
        </w:rPr>
        <w:t>2</w:t>
      </w:r>
    </w:p>
    <w:p w14:paraId="0092A113"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Letztendlich ergibt sich das finale Modell, jeweils für die Parameter µ und σ folgendermaßen:</w:t>
      </w:r>
    </w:p>
    <w:p w14:paraId="143A0110"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Log(µ) = β</w:t>
      </w:r>
      <w:r w:rsidRPr="00357F5E">
        <w:rPr>
          <w:rFonts w:ascii="Times New Roman" w:hAnsi="Times New Roman" w:cs="Times New Roman"/>
          <w:vertAlign w:val="subscript"/>
        </w:rPr>
        <w:t>0</w:t>
      </w:r>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w:t>
      </w:r>
      <w:proofErr w:type="spellStart"/>
      <w:r w:rsidRPr="00357F5E">
        <w:rPr>
          <w:rFonts w:ascii="Times New Roman" w:hAnsi="Times New Roman" w:cs="Times New Roman"/>
        </w:rPr>
        <w:t>heat</w:t>
      </w:r>
      <w:proofErr w:type="spellEnd"/>
      <w:r w:rsidRPr="00357F5E">
        <w:rPr>
          <w:rFonts w:ascii="Times New Roman" w:hAnsi="Times New Roman" w:cs="Times New Roman"/>
        </w:rPr>
        <w:t xml:space="preserve"> Flow) + f</w:t>
      </w:r>
      <w:r w:rsidRPr="00357F5E">
        <w:rPr>
          <w:rFonts w:ascii="Times New Roman" w:hAnsi="Times New Roman" w:cs="Times New Roman"/>
          <w:vertAlign w:val="subscript"/>
        </w:rPr>
        <w:t>3</w:t>
      </w:r>
      <w:r w:rsidRPr="00357F5E">
        <w:rPr>
          <w:rFonts w:ascii="Times New Roman" w:hAnsi="Times New Roman" w:cs="Times New Roman"/>
        </w:rPr>
        <w:t>(</w:t>
      </w:r>
      <w:proofErr w:type="spellStart"/>
      <w:r w:rsidRPr="00357F5E">
        <w:rPr>
          <w:rFonts w:ascii="Times New Roman" w:hAnsi="Times New Roman" w:cs="Times New Roman"/>
        </w:rPr>
        <w:t>strain</w:t>
      </w:r>
      <w:proofErr w:type="spellEnd"/>
      <w:r w:rsidRPr="00357F5E">
        <w:rPr>
          <w:rFonts w:ascii="Times New Roman" w:hAnsi="Times New Roman" w:cs="Times New Roman"/>
        </w:rPr>
        <w:t xml:space="preserve"> rate) + f</w:t>
      </w:r>
      <w:r w:rsidRPr="00357F5E">
        <w:rPr>
          <w:rFonts w:ascii="Times New Roman" w:hAnsi="Times New Roman" w:cs="Times New Roman"/>
          <w:vertAlign w:val="subscript"/>
        </w:rPr>
        <w:t>4</w:t>
      </w:r>
      <w:r w:rsidRPr="00357F5E">
        <w:rPr>
          <w:rFonts w:ascii="Times New Roman" w:hAnsi="Times New Roman" w:cs="Times New Roman"/>
        </w:rPr>
        <w:t>(</w:t>
      </w:r>
      <w:proofErr w:type="spellStart"/>
      <w:r w:rsidRPr="00357F5E">
        <w:rPr>
          <w:rFonts w:ascii="Times New Roman" w:hAnsi="Times New Roman" w:cs="Times New Roman"/>
        </w:rPr>
        <w:t>dip</w:t>
      </w:r>
      <w:proofErr w:type="spellEnd"/>
      <w:r w:rsidRPr="00357F5E">
        <w:rPr>
          <w:rFonts w:ascii="Times New Roman" w:hAnsi="Times New Roman" w:cs="Times New Roman"/>
        </w:rPr>
        <w:t>) + f</w:t>
      </w:r>
      <w:r w:rsidRPr="00357F5E">
        <w:rPr>
          <w:rFonts w:ascii="Times New Roman" w:hAnsi="Times New Roman" w:cs="Times New Roman"/>
          <w:vertAlign w:val="subscript"/>
        </w:rPr>
        <w:t>5</w:t>
      </w:r>
      <w:r w:rsidRPr="00357F5E">
        <w:rPr>
          <w:rFonts w:ascii="Times New Roman" w:hAnsi="Times New Roman" w:cs="Times New Roman"/>
        </w:rPr>
        <w:t>(</w:t>
      </w:r>
      <w:proofErr w:type="spellStart"/>
      <w:r w:rsidRPr="00357F5E">
        <w:rPr>
          <w:rFonts w:ascii="Times New Roman" w:hAnsi="Times New Roman" w:cs="Times New Roman"/>
        </w:rPr>
        <w:t>depth</w:t>
      </w:r>
      <w:proofErr w:type="spellEnd"/>
      <w:r w:rsidRPr="00357F5E">
        <w:rPr>
          <w:rFonts w:ascii="Times New Roman" w:hAnsi="Times New Roman" w:cs="Times New Roman"/>
        </w:rPr>
        <w:t xml:space="preserve">) + </w:t>
      </w:r>
    </w:p>
    <w:p w14:paraId="10478E45"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6</w:t>
      </w:r>
      <w:r w:rsidRPr="00357F5E">
        <w:rPr>
          <w:rFonts w:ascii="Times New Roman" w:hAnsi="Times New Roman" w:cs="Times New Roman"/>
        </w:rPr>
        <w:t>(</w:t>
      </w:r>
      <w:proofErr w:type="spellStart"/>
      <w:r w:rsidRPr="00357F5E">
        <w:rPr>
          <w:rFonts w:ascii="Times New Roman" w:hAnsi="Times New Roman" w:cs="Times New Roman"/>
        </w:rPr>
        <w:t>rake</w:t>
      </w:r>
      <w:proofErr w:type="spellEnd"/>
      <w:r w:rsidRPr="00357F5E">
        <w:rPr>
          <w:rFonts w:ascii="Times New Roman" w:hAnsi="Times New Roman" w:cs="Times New Roman"/>
        </w:rPr>
        <w:t>) + f</w:t>
      </w:r>
      <w:r w:rsidRPr="00357F5E">
        <w:rPr>
          <w:rFonts w:ascii="Times New Roman" w:hAnsi="Times New Roman" w:cs="Times New Roman"/>
          <w:vertAlign w:val="subscript"/>
        </w:rPr>
        <w:t>7</w:t>
      </w:r>
      <w:r w:rsidRPr="00357F5E">
        <w:rPr>
          <w:rFonts w:ascii="Times New Roman" w:hAnsi="Times New Roman" w:cs="Times New Roman"/>
        </w:rPr>
        <w:t>(</w:t>
      </w:r>
      <w:proofErr w:type="spellStart"/>
      <w:r w:rsidRPr="00357F5E">
        <w:rPr>
          <w:rFonts w:ascii="Times New Roman" w:hAnsi="Times New Roman" w:cs="Times New Roman"/>
        </w:rPr>
        <w:t>crustal</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 f</w:t>
      </w:r>
      <w:r w:rsidRPr="00357F5E">
        <w:rPr>
          <w:rFonts w:ascii="Times New Roman" w:hAnsi="Times New Roman" w:cs="Times New Roman"/>
          <w:vertAlign w:val="subscript"/>
        </w:rPr>
        <w:t>8</w:t>
      </w:r>
      <w:r w:rsidRPr="00357F5E">
        <w:rPr>
          <w:rFonts w:ascii="Times New Roman" w:hAnsi="Times New Roman" w:cs="Times New Roman"/>
        </w:rPr>
        <w:t>(Zeitdifferenz) + f</w:t>
      </w:r>
      <w:r w:rsidRPr="00357F5E">
        <w:rPr>
          <w:rFonts w:ascii="Times New Roman" w:hAnsi="Times New Roman" w:cs="Times New Roman"/>
          <w:vertAlign w:val="subscript"/>
        </w:rPr>
        <w:t>9</w:t>
      </w:r>
      <w:r w:rsidRPr="00357F5E">
        <w:rPr>
          <w:rFonts w:ascii="Times New Roman" w:hAnsi="Times New Roman" w:cs="Times New Roman"/>
        </w:rPr>
        <w:t>(completeness Magnitude) +</w:t>
      </w:r>
    </w:p>
    <w:p w14:paraId="2429A8AD"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10</w:t>
      </w:r>
      <w:r w:rsidRPr="00357F5E">
        <w:rPr>
          <w:rFonts w:ascii="Times New Roman" w:hAnsi="Times New Roman" w:cs="Times New Roman"/>
        </w:rPr>
        <w:t>(</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w:t>
      </w:r>
    </w:p>
    <w:p w14:paraId="6D38A822"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Log(σ) = β</w:t>
      </w:r>
      <w:r w:rsidRPr="00357F5E">
        <w:rPr>
          <w:rFonts w:ascii="Times New Roman" w:hAnsi="Times New Roman" w:cs="Times New Roman"/>
          <w:vertAlign w:val="subscript"/>
        </w:rPr>
        <w:t>0</w:t>
      </w:r>
      <w:r w:rsidRPr="00357F5E">
        <w:rPr>
          <w:rFonts w:ascii="Times New Roman" w:hAnsi="Times New Roman" w:cs="Times New Roman"/>
        </w:rPr>
        <w:t xml:space="preserv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w:t>
      </w:r>
      <w:proofErr w:type="spellStart"/>
      <w:r w:rsidRPr="00357F5E">
        <w:rPr>
          <w:rFonts w:ascii="Times New Roman" w:hAnsi="Times New Roman" w:cs="Times New Roman"/>
        </w:rPr>
        <w:t>heat</w:t>
      </w:r>
      <w:proofErr w:type="spellEnd"/>
      <w:r w:rsidRPr="00357F5E">
        <w:rPr>
          <w:rFonts w:ascii="Times New Roman" w:hAnsi="Times New Roman" w:cs="Times New Roman"/>
        </w:rPr>
        <w:t xml:space="preserve"> Flow) + f</w:t>
      </w:r>
      <w:r w:rsidRPr="00357F5E">
        <w:rPr>
          <w:rFonts w:ascii="Times New Roman" w:hAnsi="Times New Roman" w:cs="Times New Roman"/>
          <w:vertAlign w:val="subscript"/>
        </w:rPr>
        <w:t>3</w:t>
      </w:r>
      <w:r w:rsidRPr="00357F5E">
        <w:rPr>
          <w:rFonts w:ascii="Times New Roman" w:hAnsi="Times New Roman" w:cs="Times New Roman"/>
        </w:rPr>
        <w:t>(</w:t>
      </w:r>
      <w:proofErr w:type="spellStart"/>
      <w:r w:rsidRPr="00357F5E">
        <w:rPr>
          <w:rFonts w:ascii="Times New Roman" w:hAnsi="Times New Roman" w:cs="Times New Roman"/>
        </w:rPr>
        <w:t>strain</w:t>
      </w:r>
      <w:proofErr w:type="spellEnd"/>
      <w:r w:rsidRPr="00357F5E">
        <w:rPr>
          <w:rFonts w:ascii="Times New Roman" w:hAnsi="Times New Roman" w:cs="Times New Roman"/>
        </w:rPr>
        <w:t xml:space="preserve"> rate) + f</w:t>
      </w:r>
      <w:r w:rsidRPr="00357F5E">
        <w:rPr>
          <w:rFonts w:ascii="Times New Roman" w:hAnsi="Times New Roman" w:cs="Times New Roman"/>
          <w:vertAlign w:val="subscript"/>
        </w:rPr>
        <w:t>4</w:t>
      </w:r>
      <w:r w:rsidRPr="00357F5E">
        <w:rPr>
          <w:rFonts w:ascii="Times New Roman" w:hAnsi="Times New Roman" w:cs="Times New Roman"/>
        </w:rPr>
        <w:t>(</w:t>
      </w:r>
      <w:proofErr w:type="spellStart"/>
      <w:r w:rsidRPr="00357F5E">
        <w:rPr>
          <w:rFonts w:ascii="Times New Roman" w:hAnsi="Times New Roman" w:cs="Times New Roman"/>
        </w:rPr>
        <w:t>dip</w:t>
      </w:r>
      <w:proofErr w:type="spellEnd"/>
      <w:r w:rsidRPr="00357F5E">
        <w:rPr>
          <w:rFonts w:ascii="Times New Roman" w:hAnsi="Times New Roman" w:cs="Times New Roman"/>
        </w:rPr>
        <w:t>) + f</w:t>
      </w:r>
      <w:r w:rsidRPr="00357F5E">
        <w:rPr>
          <w:rFonts w:ascii="Times New Roman" w:hAnsi="Times New Roman" w:cs="Times New Roman"/>
          <w:vertAlign w:val="subscript"/>
        </w:rPr>
        <w:t>5</w:t>
      </w:r>
      <w:r w:rsidRPr="00357F5E">
        <w:rPr>
          <w:rFonts w:ascii="Times New Roman" w:hAnsi="Times New Roman" w:cs="Times New Roman"/>
        </w:rPr>
        <w:t>(</w:t>
      </w:r>
      <w:proofErr w:type="spellStart"/>
      <w:r w:rsidRPr="00357F5E">
        <w:rPr>
          <w:rFonts w:ascii="Times New Roman" w:hAnsi="Times New Roman" w:cs="Times New Roman"/>
        </w:rPr>
        <w:t>depth</w:t>
      </w:r>
      <w:proofErr w:type="spellEnd"/>
      <w:r w:rsidRPr="00357F5E">
        <w:rPr>
          <w:rFonts w:ascii="Times New Roman" w:hAnsi="Times New Roman" w:cs="Times New Roman"/>
        </w:rPr>
        <w:t xml:space="preserve">) + </w:t>
      </w:r>
    </w:p>
    <w:p w14:paraId="31971A26"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6</w:t>
      </w:r>
      <w:r w:rsidRPr="00357F5E">
        <w:rPr>
          <w:rFonts w:ascii="Times New Roman" w:hAnsi="Times New Roman" w:cs="Times New Roman"/>
        </w:rPr>
        <w:t>(</w:t>
      </w:r>
      <w:proofErr w:type="spellStart"/>
      <w:r w:rsidRPr="00357F5E">
        <w:rPr>
          <w:rFonts w:ascii="Times New Roman" w:hAnsi="Times New Roman" w:cs="Times New Roman"/>
        </w:rPr>
        <w:t>rake</w:t>
      </w:r>
      <w:proofErr w:type="spellEnd"/>
      <w:r w:rsidRPr="00357F5E">
        <w:rPr>
          <w:rFonts w:ascii="Times New Roman" w:hAnsi="Times New Roman" w:cs="Times New Roman"/>
        </w:rPr>
        <w:t>) + f</w:t>
      </w:r>
      <w:r w:rsidRPr="00357F5E">
        <w:rPr>
          <w:rFonts w:ascii="Times New Roman" w:hAnsi="Times New Roman" w:cs="Times New Roman"/>
          <w:vertAlign w:val="subscript"/>
        </w:rPr>
        <w:t>7</w:t>
      </w:r>
      <w:r w:rsidRPr="00357F5E">
        <w:rPr>
          <w:rFonts w:ascii="Times New Roman" w:hAnsi="Times New Roman" w:cs="Times New Roman"/>
        </w:rPr>
        <w:t>(</w:t>
      </w:r>
      <w:proofErr w:type="spellStart"/>
      <w:r w:rsidRPr="00357F5E">
        <w:rPr>
          <w:rFonts w:ascii="Times New Roman" w:hAnsi="Times New Roman" w:cs="Times New Roman"/>
        </w:rPr>
        <w:t>crustal</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 f</w:t>
      </w:r>
      <w:r w:rsidRPr="00357F5E">
        <w:rPr>
          <w:rFonts w:ascii="Times New Roman" w:hAnsi="Times New Roman" w:cs="Times New Roman"/>
          <w:vertAlign w:val="subscript"/>
        </w:rPr>
        <w:t>8</w:t>
      </w:r>
      <w:r w:rsidRPr="00357F5E">
        <w:rPr>
          <w:rFonts w:ascii="Times New Roman" w:hAnsi="Times New Roman" w:cs="Times New Roman"/>
        </w:rPr>
        <w:t>(Zeitdifferenz) + f</w:t>
      </w:r>
      <w:r w:rsidRPr="00357F5E">
        <w:rPr>
          <w:rFonts w:ascii="Times New Roman" w:hAnsi="Times New Roman" w:cs="Times New Roman"/>
          <w:vertAlign w:val="subscript"/>
        </w:rPr>
        <w:t>9</w:t>
      </w:r>
      <w:r w:rsidRPr="00357F5E">
        <w:rPr>
          <w:rFonts w:ascii="Times New Roman" w:hAnsi="Times New Roman" w:cs="Times New Roman"/>
        </w:rPr>
        <w:t>(completeness Magnitude) +</w:t>
      </w:r>
    </w:p>
    <w:p w14:paraId="0CD2F45B" w14:textId="77777777" w:rsidR="00C615F4" w:rsidRPr="00357F5E" w:rsidRDefault="00C615F4" w:rsidP="00C615F4">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10</w:t>
      </w:r>
      <w:r w:rsidRPr="00357F5E">
        <w:rPr>
          <w:rFonts w:ascii="Times New Roman" w:hAnsi="Times New Roman" w:cs="Times New Roman"/>
        </w:rPr>
        <w:t>(</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w:t>
      </w:r>
    </w:p>
    <w:p w14:paraId="13F504A7"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wobei f</w:t>
      </w:r>
      <w:r w:rsidRPr="00357F5E">
        <w:rPr>
          <w:rFonts w:ascii="Times New Roman" w:hAnsi="Times New Roman" w:cs="Times New Roman"/>
          <w:vertAlign w:val="subscript"/>
        </w:rPr>
        <w:t>1</w:t>
      </w:r>
      <w:r w:rsidRPr="00357F5E">
        <w:rPr>
          <w:rFonts w:ascii="Times New Roman" w:hAnsi="Times New Roman" w:cs="Times New Roman"/>
        </w:rPr>
        <w:t>, …, f</w:t>
      </w:r>
      <w:r w:rsidRPr="00357F5E">
        <w:rPr>
          <w:rFonts w:ascii="Times New Roman" w:hAnsi="Times New Roman" w:cs="Times New Roman"/>
          <w:vertAlign w:val="subscript"/>
        </w:rPr>
        <w:t>10</w:t>
      </w:r>
      <w:r w:rsidRPr="00357F5E">
        <w:rPr>
          <w:rFonts w:ascii="Times New Roman" w:hAnsi="Times New Roman" w:cs="Times New Roman"/>
        </w:rPr>
        <w:t xml:space="preserve"> wie zuvor beschrieben für nicht-parametrische </w:t>
      </w:r>
      <w:proofErr w:type="spellStart"/>
      <w:r w:rsidRPr="00357F5E">
        <w:rPr>
          <w:rFonts w:ascii="Times New Roman" w:hAnsi="Times New Roman" w:cs="Times New Roman"/>
        </w:rPr>
        <w:t>Splinefunktionen</w:t>
      </w:r>
      <w:proofErr w:type="spellEnd"/>
      <w:r w:rsidRPr="00357F5E">
        <w:rPr>
          <w:rFonts w:ascii="Times New Roman" w:hAnsi="Times New Roman" w:cs="Times New Roman"/>
        </w:rPr>
        <w:t xml:space="preserve"> stehen. Hier wurden </w:t>
      </w:r>
      <w:proofErr w:type="spellStart"/>
      <w:r w:rsidRPr="00357F5E">
        <w:rPr>
          <w:rFonts w:ascii="Times New Roman" w:hAnsi="Times New Roman" w:cs="Times New Roman"/>
        </w:rPr>
        <w:t>penalisierte</w:t>
      </w:r>
      <w:proofErr w:type="spellEnd"/>
      <w:r w:rsidRPr="00357F5E">
        <w:rPr>
          <w:rFonts w:ascii="Times New Roman" w:hAnsi="Times New Roman" w:cs="Times New Roman"/>
        </w:rPr>
        <w:t xml:space="preserve"> Splines verwendet, bis auf f</w:t>
      </w:r>
      <w:r w:rsidRPr="00357F5E">
        <w:rPr>
          <w:rFonts w:ascii="Times New Roman" w:hAnsi="Times New Roman" w:cs="Times New Roman"/>
          <w:vertAlign w:val="subscript"/>
        </w:rPr>
        <w:t>6</w:t>
      </w:r>
      <w:r w:rsidRPr="00357F5E">
        <w:rPr>
          <w:rFonts w:ascii="Times New Roman" w:hAnsi="Times New Roman" w:cs="Times New Roman"/>
        </w:rPr>
        <w:t xml:space="preserve"> welche für zyklische Splines steht. Um die daraus geschätzten Werte sinnvoll als Effekte auf den Erwartungswert beziehungsweise die Varianz zu interpretieren, sind folgende Transformationen notwendig:</w:t>
      </w:r>
    </w:p>
    <w:p w14:paraId="39C039FC" w14:textId="77777777" w:rsidR="00C615F4" w:rsidRPr="00357F5E" w:rsidRDefault="00C615F4" w:rsidP="00C615F4">
      <w:pPr>
        <w:spacing w:line="360" w:lineRule="auto"/>
        <w:jc w:val="center"/>
        <w:rPr>
          <w:rFonts w:ascii="Times New Roman" w:hAnsi="Times New Roman" w:cs="Times New Roman"/>
        </w:rPr>
      </w:pPr>
      <w:r w:rsidRPr="00357F5E">
        <w:rPr>
          <w:rFonts w:ascii="Times New Roman" w:hAnsi="Times New Roman" w:cs="Times New Roman"/>
        </w:rPr>
        <w:t>Effekt auf Erwartungswert</w:t>
      </w:r>
      <w:r w:rsidRPr="00357F5E">
        <w:rPr>
          <w:rFonts w:ascii="Times New Roman" w:hAnsi="Times New Roman" w:cs="Times New Roman"/>
          <w:sz w:val="28"/>
          <w:szCs w:val="28"/>
        </w:rPr>
        <w:t xml:space="preserve"> = </w:t>
      </w:r>
      <w:proofErr w:type="spellStart"/>
      <w:r w:rsidRPr="00357F5E">
        <w:rPr>
          <w:rFonts w:ascii="Times New Roman" w:hAnsi="Times New Roman" w:cs="Times New Roman"/>
          <w:sz w:val="28"/>
          <w:szCs w:val="28"/>
        </w:rPr>
        <w:t>exp</w:t>
      </w:r>
      <w:proofErr w:type="spellEnd"/>
      <w:r w:rsidRPr="00357F5E">
        <w:rPr>
          <w:rFonts w:ascii="Times New Roman" w:hAnsi="Times New Roman" w:cs="Times New Roman"/>
          <w:sz w:val="28"/>
          <w:szCs w:val="28"/>
        </w:rPr>
        <w:t>(µ)</w:t>
      </w:r>
      <w:r w:rsidRPr="00357F5E">
        <w:rPr>
          <w:rFonts w:ascii="Times New Roman" w:hAnsi="Times New Roman" w:cs="Times New Roman"/>
        </w:rPr>
        <w:t xml:space="preserve">                                                                                     Effekt auf Varianz </w:t>
      </w:r>
      <w:r w:rsidRPr="00357F5E">
        <w:rPr>
          <w:rFonts w:ascii="Times New Roman" w:hAnsi="Times New Roman" w:cs="Times New Roman"/>
          <w:sz w:val="28"/>
          <w:szCs w:val="28"/>
        </w:rPr>
        <w:t>=</w:t>
      </w:r>
      <w:r w:rsidRPr="00357F5E">
        <w:rPr>
          <w:rFonts w:ascii="Times New Roman" w:hAnsi="Times New Roman" w:cs="Times New Roman"/>
        </w:rPr>
        <w:t xml:space="preserve"> </w:t>
      </w:r>
      <w:proofErr w:type="spellStart"/>
      <w:r w:rsidRPr="00357F5E">
        <w:rPr>
          <w:rFonts w:ascii="Times New Roman" w:hAnsi="Times New Roman" w:cs="Times New Roman"/>
          <w:sz w:val="28"/>
          <w:szCs w:val="28"/>
        </w:rPr>
        <w:t>exp</w:t>
      </w:r>
      <w:proofErr w:type="spellEnd"/>
      <w:r w:rsidRPr="00357F5E">
        <w:rPr>
          <w:rFonts w:ascii="Times New Roman" w:hAnsi="Times New Roman" w:cs="Times New Roman"/>
          <w:sz w:val="28"/>
          <w:szCs w:val="28"/>
        </w:rPr>
        <w:t>(σ)</w:t>
      </w:r>
      <w:r w:rsidRPr="00357F5E">
        <w:rPr>
          <w:rFonts w:ascii="Times New Roman" w:hAnsi="Times New Roman" w:cs="Times New Roman"/>
          <w:sz w:val="28"/>
          <w:szCs w:val="28"/>
          <w:vertAlign w:val="superscript"/>
        </w:rPr>
        <w:t>2</w:t>
      </w:r>
      <w:r w:rsidRPr="00357F5E">
        <w:rPr>
          <w:rFonts w:ascii="Times New Roman" w:hAnsi="Times New Roman" w:cs="Times New Roman"/>
          <w:sz w:val="28"/>
          <w:szCs w:val="28"/>
        </w:rPr>
        <w:t xml:space="preserve"> * </w:t>
      </w:r>
      <w:proofErr w:type="spellStart"/>
      <w:r w:rsidRPr="00357F5E">
        <w:rPr>
          <w:rFonts w:ascii="Times New Roman" w:hAnsi="Times New Roman" w:cs="Times New Roman"/>
          <w:sz w:val="28"/>
          <w:szCs w:val="28"/>
        </w:rPr>
        <w:t>exp</w:t>
      </w:r>
      <w:proofErr w:type="spellEnd"/>
      <w:r w:rsidRPr="00357F5E">
        <w:rPr>
          <w:rFonts w:ascii="Times New Roman" w:hAnsi="Times New Roman" w:cs="Times New Roman"/>
          <w:sz w:val="28"/>
          <w:szCs w:val="28"/>
        </w:rPr>
        <w:t>(µ)</w:t>
      </w:r>
      <w:r w:rsidRPr="00357F5E">
        <w:rPr>
          <w:rFonts w:ascii="Times New Roman" w:hAnsi="Times New Roman" w:cs="Times New Roman"/>
          <w:sz w:val="28"/>
          <w:szCs w:val="28"/>
          <w:vertAlign w:val="superscript"/>
        </w:rPr>
        <w:t>2</w:t>
      </w:r>
    </w:p>
    <w:p w14:paraId="1E7D3EAF" w14:textId="77777777" w:rsidR="00C615F4" w:rsidRPr="00357F5E" w:rsidRDefault="00C615F4" w:rsidP="00C615F4">
      <w:pPr>
        <w:spacing w:line="360" w:lineRule="auto"/>
        <w:jc w:val="both"/>
        <w:rPr>
          <w:rFonts w:ascii="Times New Roman" w:hAnsi="Times New Roman" w:cs="Times New Roman"/>
        </w:rPr>
      </w:pPr>
      <w:r w:rsidRPr="00357F5E">
        <w:rPr>
          <w:rFonts w:ascii="Times New Roman" w:hAnsi="Times New Roman" w:cs="Times New Roman"/>
        </w:rPr>
        <w:t>Zur Erinnerung, das Anwenden der Exponentialfunktion ist aufgrund des log-Links erforderlich. Dadurch lassen sich die erhaltenen Effekte als multiplikative Effekte auf den Erwartungswert, beziehungsweise die Varianz der triggernden Magnitude interpretieren.</w:t>
      </w:r>
    </w:p>
    <w:p w14:paraId="0E821A8B" w14:textId="7D29DBEB" w:rsidR="00C615F4" w:rsidRPr="00357F5E" w:rsidRDefault="00C615F4" w:rsidP="00C615F4">
      <w:pPr>
        <w:spacing w:line="360" w:lineRule="auto"/>
        <w:jc w:val="both"/>
        <w:rPr>
          <w:rFonts w:ascii="Times New Roman" w:hAnsi="Times New Roman" w:cs="Times New Roman"/>
        </w:rPr>
      </w:pPr>
    </w:p>
    <w:p w14:paraId="49E6C3BA" w14:textId="34EF8C11" w:rsidR="00C615F4" w:rsidRPr="00357F5E" w:rsidRDefault="00C615F4" w:rsidP="00C615F4">
      <w:pPr>
        <w:spacing w:line="360" w:lineRule="auto"/>
        <w:jc w:val="both"/>
        <w:rPr>
          <w:rFonts w:ascii="Times New Roman" w:hAnsi="Times New Roman" w:cs="Times New Roman"/>
        </w:rPr>
      </w:pPr>
    </w:p>
    <w:p w14:paraId="3A7F0D8D" w14:textId="02AFAD9A" w:rsidR="00CB749F" w:rsidRPr="00907451" w:rsidRDefault="00772010" w:rsidP="00907451">
      <w:pPr>
        <w:pStyle w:val="berschrift1"/>
        <w:spacing w:line="360" w:lineRule="auto"/>
        <w:rPr>
          <w:rFonts w:ascii="Times New Roman" w:hAnsi="Times New Roman" w:cs="Times New Roman"/>
          <w:b/>
          <w:bCs/>
          <w:color w:val="auto"/>
          <w:sz w:val="24"/>
          <w:szCs w:val="24"/>
          <w:u w:val="single"/>
        </w:rPr>
      </w:pPr>
      <w:bookmarkStart w:id="22" w:name="_Toc78538799"/>
      <w:r w:rsidRPr="00907451">
        <w:rPr>
          <w:rFonts w:ascii="Times New Roman" w:hAnsi="Times New Roman" w:cs="Times New Roman"/>
          <w:b/>
          <w:bCs/>
          <w:color w:val="auto"/>
          <w:sz w:val="24"/>
          <w:szCs w:val="24"/>
          <w:u w:val="single"/>
        </w:rPr>
        <w:lastRenderedPageBreak/>
        <w:t>5</w:t>
      </w:r>
      <w:r w:rsidR="00CB749F" w:rsidRPr="00907451">
        <w:rPr>
          <w:rFonts w:ascii="Times New Roman" w:hAnsi="Times New Roman" w:cs="Times New Roman"/>
          <w:b/>
          <w:bCs/>
          <w:color w:val="auto"/>
          <w:sz w:val="24"/>
          <w:szCs w:val="24"/>
          <w:u w:val="single"/>
        </w:rPr>
        <w:t>. Ergebnisse</w:t>
      </w:r>
      <w:r w:rsidR="009A7FE7" w:rsidRPr="00907451">
        <w:rPr>
          <w:rFonts w:ascii="Times New Roman" w:hAnsi="Times New Roman" w:cs="Times New Roman"/>
          <w:b/>
          <w:bCs/>
          <w:color w:val="auto"/>
          <w:sz w:val="24"/>
          <w:szCs w:val="24"/>
          <w:u w:val="single"/>
        </w:rPr>
        <w:t xml:space="preserve"> und Interpretation</w:t>
      </w:r>
      <w:bookmarkEnd w:id="22"/>
    </w:p>
    <w:p w14:paraId="3737B5C9" w14:textId="07F7CB06"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23" w:name="_Toc78538800"/>
      <w:r w:rsidRPr="00907451">
        <w:rPr>
          <w:rFonts w:ascii="Times New Roman" w:hAnsi="Times New Roman" w:cs="Times New Roman"/>
          <w:b/>
          <w:bCs/>
          <w:color w:val="auto"/>
          <w:sz w:val="24"/>
          <w:szCs w:val="24"/>
          <w:u w:val="single"/>
        </w:rPr>
        <w:t xml:space="preserve">5.1 </w:t>
      </w:r>
      <w:r w:rsidR="00CB749F" w:rsidRPr="00907451">
        <w:rPr>
          <w:rFonts w:ascii="Times New Roman" w:hAnsi="Times New Roman" w:cs="Times New Roman"/>
          <w:b/>
          <w:bCs/>
          <w:color w:val="auto"/>
          <w:sz w:val="24"/>
          <w:szCs w:val="24"/>
          <w:u w:val="single"/>
        </w:rPr>
        <w:t>Zusammenhang zwischen triggernder und getriggerter Magnitude</w:t>
      </w:r>
      <w:bookmarkEnd w:id="23"/>
    </w:p>
    <w:p w14:paraId="60C440EB"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Für die erste Fragestellung, in der der statistische Zusammenhang zwischen triggernder und getriggerter Magnitude untersucht werden soll, betrachten wir im Folgenden ein Modell, das nach zuvor aufgestellter Theorie entstanden ist. Um also eine Aussage über die Verteilung der Magnituden der getriggerten Beben treffen zu können, wird jeweils ein Modell für Japan und für Kalifornien betrachtet. Diese werden für die Verteilungsparameter µ und σ gerechnet, woraus sich, wie im vorigen Teil beschrieben, der Effekt auf den Erwartungswert und die Varianz herleiten lässt. Die Modelle haben als Zielvariable die getriggerte Magnitude der jeweiligen Region und als Einflussgrößen die triggernde Magnitude des jeweiligen Bebens und die dazugehörigen Kovariablen.</w:t>
      </w:r>
    </w:p>
    <w:p w14:paraId="58396AAA" w14:textId="1D7EE8BB" w:rsidR="00CB749F" w:rsidRPr="00907451" w:rsidRDefault="00957F2A" w:rsidP="00907451">
      <w:pPr>
        <w:pStyle w:val="berschrift3"/>
        <w:spacing w:line="360" w:lineRule="auto"/>
        <w:rPr>
          <w:sz w:val="24"/>
          <w:szCs w:val="24"/>
          <w:u w:val="single"/>
        </w:rPr>
      </w:pPr>
      <w:bookmarkStart w:id="24" w:name="_Toc78538801"/>
      <w:r w:rsidRPr="00907451">
        <w:rPr>
          <w:sz w:val="24"/>
          <w:szCs w:val="24"/>
          <w:u w:val="single"/>
        </w:rPr>
        <w:t>5.</w:t>
      </w:r>
      <w:r w:rsidR="00CB749F" w:rsidRPr="00907451">
        <w:rPr>
          <w:sz w:val="24"/>
          <w:szCs w:val="24"/>
          <w:u w:val="single"/>
        </w:rPr>
        <w:t>1.</w:t>
      </w:r>
      <w:r w:rsidRPr="00907451">
        <w:rPr>
          <w:sz w:val="24"/>
          <w:szCs w:val="24"/>
          <w:u w:val="single"/>
        </w:rPr>
        <w:t>1.</w:t>
      </w:r>
      <w:r w:rsidR="00CB749F" w:rsidRPr="00907451">
        <w:rPr>
          <w:sz w:val="24"/>
          <w:szCs w:val="24"/>
          <w:u w:val="single"/>
        </w:rPr>
        <w:t xml:space="preserve"> Japan</w:t>
      </w:r>
      <w:bookmarkEnd w:id="24"/>
    </w:p>
    <w:p w14:paraId="2DBDE15D"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Das folgende Modell wird für die Auswertung der Japan-Daten verwendet:</w:t>
      </w:r>
    </w:p>
    <w:p w14:paraId="687B6BF3"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Getriggerte Magnitude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w:t>
      </w:r>
      <w:proofErr w:type="spellStart"/>
      <w:r w:rsidRPr="00357F5E">
        <w:rPr>
          <w:rFonts w:ascii="Times New Roman" w:hAnsi="Times New Roman" w:cs="Times New Roman"/>
        </w:rPr>
        <w:t>heat</w:t>
      </w:r>
      <w:proofErr w:type="spellEnd"/>
      <w:r w:rsidRPr="00357F5E">
        <w:rPr>
          <w:rFonts w:ascii="Times New Roman" w:hAnsi="Times New Roman" w:cs="Times New Roman"/>
        </w:rPr>
        <w:t xml:space="preserve"> Flow) + f</w:t>
      </w:r>
      <w:r w:rsidRPr="00357F5E">
        <w:rPr>
          <w:rFonts w:ascii="Times New Roman" w:hAnsi="Times New Roman" w:cs="Times New Roman"/>
          <w:vertAlign w:val="subscript"/>
        </w:rPr>
        <w:t>3</w:t>
      </w:r>
      <w:r w:rsidRPr="00357F5E">
        <w:rPr>
          <w:rFonts w:ascii="Times New Roman" w:hAnsi="Times New Roman" w:cs="Times New Roman"/>
        </w:rPr>
        <w:t>(</w:t>
      </w:r>
      <w:proofErr w:type="spellStart"/>
      <w:r w:rsidRPr="00357F5E">
        <w:rPr>
          <w:rFonts w:ascii="Times New Roman" w:hAnsi="Times New Roman" w:cs="Times New Roman"/>
        </w:rPr>
        <w:t>strain</w:t>
      </w:r>
      <w:proofErr w:type="spellEnd"/>
      <w:r w:rsidRPr="00357F5E">
        <w:rPr>
          <w:rFonts w:ascii="Times New Roman" w:hAnsi="Times New Roman" w:cs="Times New Roman"/>
        </w:rPr>
        <w:t xml:space="preserve"> rate) + f</w:t>
      </w:r>
      <w:r w:rsidRPr="00357F5E">
        <w:rPr>
          <w:rFonts w:ascii="Times New Roman" w:hAnsi="Times New Roman" w:cs="Times New Roman"/>
          <w:vertAlign w:val="subscript"/>
        </w:rPr>
        <w:t>4</w:t>
      </w:r>
      <w:r w:rsidRPr="00357F5E">
        <w:rPr>
          <w:rFonts w:ascii="Times New Roman" w:hAnsi="Times New Roman" w:cs="Times New Roman"/>
        </w:rPr>
        <w:t>(</w:t>
      </w:r>
      <w:proofErr w:type="spellStart"/>
      <w:r w:rsidRPr="00357F5E">
        <w:rPr>
          <w:rFonts w:ascii="Times New Roman" w:hAnsi="Times New Roman" w:cs="Times New Roman"/>
        </w:rPr>
        <w:t>dip</w:t>
      </w:r>
      <w:proofErr w:type="spellEnd"/>
      <w:r w:rsidRPr="00357F5E">
        <w:rPr>
          <w:rFonts w:ascii="Times New Roman" w:hAnsi="Times New Roman" w:cs="Times New Roman"/>
        </w:rPr>
        <w:t>) +</w:t>
      </w:r>
    </w:p>
    <w:p w14:paraId="61E927D6"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5</w:t>
      </w:r>
      <w:r w:rsidRPr="00357F5E">
        <w:rPr>
          <w:rFonts w:ascii="Times New Roman" w:hAnsi="Times New Roman" w:cs="Times New Roman"/>
        </w:rPr>
        <w:t>(</w:t>
      </w:r>
      <w:proofErr w:type="spellStart"/>
      <w:r w:rsidRPr="00357F5E">
        <w:rPr>
          <w:rFonts w:ascii="Times New Roman" w:hAnsi="Times New Roman" w:cs="Times New Roman"/>
        </w:rPr>
        <w:t>depth</w:t>
      </w:r>
      <w:proofErr w:type="spellEnd"/>
      <w:r w:rsidRPr="00357F5E">
        <w:rPr>
          <w:rFonts w:ascii="Times New Roman" w:hAnsi="Times New Roman" w:cs="Times New Roman"/>
        </w:rPr>
        <w:t>) + f</w:t>
      </w:r>
      <w:r w:rsidRPr="00357F5E">
        <w:rPr>
          <w:rFonts w:ascii="Times New Roman" w:hAnsi="Times New Roman" w:cs="Times New Roman"/>
          <w:vertAlign w:val="subscript"/>
        </w:rPr>
        <w:t>6</w:t>
      </w:r>
      <w:r w:rsidRPr="00357F5E">
        <w:rPr>
          <w:rFonts w:ascii="Times New Roman" w:hAnsi="Times New Roman" w:cs="Times New Roman"/>
        </w:rPr>
        <w:t>(</w:t>
      </w:r>
      <w:proofErr w:type="spellStart"/>
      <w:r w:rsidRPr="00357F5E">
        <w:rPr>
          <w:rFonts w:ascii="Times New Roman" w:hAnsi="Times New Roman" w:cs="Times New Roman"/>
        </w:rPr>
        <w:t>crustal</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 f</w:t>
      </w:r>
      <w:r w:rsidRPr="00357F5E">
        <w:rPr>
          <w:rFonts w:ascii="Times New Roman" w:hAnsi="Times New Roman" w:cs="Times New Roman"/>
          <w:vertAlign w:val="subscript"/>
        </w:rPr>
        <w:t>7</w:t>
      </w:r>
      <w:r w:rsidRPr="00357F5E">
        <w:rPr>
          <w:rFonts w:ascii="Times New Roman" w:hAnsi="Times New Roman" w:cs="Times New Roman"/>
        </w:rPr>
        <w:t>(Zeitdifferenz) +</w:t>
      </w:r>
    </w:p>
    <w:p w14:paraId="48AA1F6C"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8</w:t>
      </w:r>
      <w:r w:rsidRPr="00357F5E">
        <w:rPr>
          <w:rFonts w:ascii="Times New Roman" w:hAnsi="Times New Roman" w:cs="Times New Roman"/>
        </w:rPr>
        <w:t>(completeness Magnitude) + f</w:t>
      </w:r>
      <w:r w:rsidRPr="00357F5E">
        <w:rPr>
          <w:rFonts w:ascii="Times New Roman" w:hAnsi="Times New Roman" w:cs="Times New Roman"/>
          <w:vertAlign w:val="subscript"/>
        </w:rPr>
        <w:t>9</w:t>
      </w:r>
      <w:r w:rsidRPr="00357F5E">
        <w:rPr>
          <w:rFonts w:ascii="Times New Roman" w:hAnsi="Times New Roman" w:cs="Times New Roman"/>
        </w:rPr>
        <w:t>(</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 f</w:t>
      </w:r>
      <w:r w:rsidRPr="00357F5E">
        <w:rPr>
          <w:rFonts w:ascii="Times New Roman" w:hAnsi="Times New Roman" w:cs="Times New Roman"/>
          <w:vertAlign w:val="subscript"/>
        </w:rPr>
        <w:t>10</w:t>
      </w:r>
      <w:r w:rsidRPr="00357F5E">
        <w:rPr>
          <w:rFonts w:ascii="Times New Roman" w:hAnsi="Times New Roman" w:cs="Times New Roman"/>
        </w:rPr>
        <w:t>(</w:t>
      </w:r>
      <w:proofErr w:type="spellStart"/>
      <w:r w:rsidRPr="00357F5E">
        <w:rPr>
          <w:rFonts w:ascii="Times New Roman" w:hAnsi="Times New Roman" w:cs="Times New Roman"/>
        </w:rPr>
        <w:t>rake</w:t>
      </w:r>
      <w:proofErr w:type="spellEnd"/>
      <w:r w:rsidRPr="00357F5E">
        <w:rPr>
          <w:rFonts w:ascii="Times New Roman" w:hAnsi="Times New Roman" w:cs="Times New Roman"/>
        </w:rPr>
        <w:t>)</w:t>
      </w:r>
    </w:p>
    <w:p w14:paraId="4184548A" w14:textId="77777777" w:rsidR="00CB749F" w:rsidRPr="00357F5E" w:rsidRDefault="00CB749F" w:rsidP="00CB749F">
      <w:pPr>
        <w:spacing w:line="360" w:lineRule="auto"/>
        <w:jc w:val="both"/>
        <w:rPr>
          <w:rFonts w:ascii="Times New Roman" w:hAnsi="Times New Roman" w:cs="Times New Roman"/>
          <w:lang w:val="es-ES"/>
        </w:rPr>
      </w:pPr>
      <w:r w:rsidRPr="00357F5E">
        <w:rPr>
          <w:rFonts w:ascii="Times New Roman" w:hAnsi="Times New Roman" w:cs="Times New Roman"/>
          <w:lang w:val="es-ES"/>
        </w:rPr>
        <w:t>Wobei f</w:t>
      </w:r>
      <w:r w:rsidRPr="00357F5E">
        <w:rPr>
          <w:rFonts w:ascii="Times New Roman" w:hAnsi="Times New Roman" w:cs="Times New Roman"/>
          <w:lang w:val="es-ES"/>
        </w:rPr>
        <w:softHyphen/>
      </w:r>
      <w:r w:rsidRPr="00357F5E">
        <w:rPr>
          <w:rFonts w:ascii="Times New Roman" w:hAnsi="Times New Roman" w:cs="Times New Roman"/>
          <w:lang w:val="es-ES"/>
        </w:rPr>
        <w:softHyphen/>
      </w:r>
      <w:r w:rsidRPr="00357F5E">
        <w:rPr>
          <w:rFonts w:ascii="Times New Roman" w:hAnsi="Times New Roman" w:cs="Times New Roman"/>
          <w:vertAlign w:val="subscript"/>
          <w:lang w:val="es-ES"/>
        </w:rPr>
        <w:t>1</w:t>
      </w:r>
      <w:r w:rsidRPr="00357F5E">
        <w:rPr>
          <w:rFonts w:ascii="Times New Roman" w:hAnsi="Times New Roman" w:cs="Times New Roman"/>
          <w:lang w:val="es-ES"/>
        </w:rPr>
        <w:t>, ..., f</w:t>
      </w:r>
      <w:r w:rsidRPr="00357F5E">
        <w:rPr>
          <w:rFonts w:ascii="Times New Roman" w:hAnsi="Times New Roman" w:cs="Times New Roman"/>
          <w:vertAlign w:val="subscript"/>
          <w:lang w:val="es-ES"/>
        </w:rPr>
        <w:t>9</w:t>
      </w:r>
      <w:r w:rsidRPr="00357F5E">
        <w:rPr>
          <w:rFonts w:ascii="Times New Roman" w:hAnsi="Times New Roman" w:cs="Times New Roman"/>
          <w:lang w:val="es-ES"/>
        </w:rPr>
        <w:t xml:space="preserve"> für penalisierte Splines stehen. Bei der Variable rake wurden widerrum zyklische Splines verwendet. Die Gleichung ist für die beiden betrachteten Parameter identisch.  </w:t>
      </w:r>
    </w:p>
    <w:p w14:paraId="0CAC17F7" w14:textId="3439DEAE" w:rsidR="00CB749F" w:rsidRPr="00357F5E" w:rsidRDefault="00CB749F" w:rsidP="00CB749F">
      <w:pPr>
        <w:spacing w:line="360" w:lineRule="auto"/>
        <w:jc w:val="both"/>
        <w:rPr>
          <w:rFonts w:ascii="Times New Roman" w:hAnsi="Times New Roman" w:cs="Times New Roman"/>
          <w:lang w:val="es-ES"/>
        </w:rPr>
      </w:pPr>
      <w:r w:rsidRPr="00357F5E">
        <w:rPr>
          <w:rFonts w:ascii="Times New Roman" w:hAnsi="Times New Roman" w:cs="Times New Roman"/>
        </w:rPr>
        <w:t xml:space="preserve">Als erstes wird in Abbildung </w:t>
      </w:r>
      <w:r w:rsidR="00127AA0">
        <w:rPr>
          <w:rFonts w:ascii="Times New Roman" w:hAnsi="Times New Roman" w:cs="Times New Roman"/>
        </w:rPr>
        <w:t>7</w:t>
      </w:r>
      <w:r w:rsidRPr="00357F5E">
        <w:rPr>
          <w:rFonts w:ascii="Times New Roman" w:hAnsi="Times New Roman" w:cs="Times New Roman"/>
        </w:rPr>
        <w:t xml:space="preserve"> der multiplikative Effekt der triggernden Magnitude auf den Erwartungswert der getriggerten Magnitude in Japan betrachtet, da die Fragestellung primär auf diesen Zusammenhang abzielt. Zu erkennen ist ein konstant ansteigender Effekt, der ab einer triggernden Magnitude von 6.5 abflacht. Zu beachten ist jedoch, dass dieser Effekt sich in einem sehr kleinen Bereich bewegt, der Effekt steigt über den kompletten </w:t>
      </w:r>
      <w:proofErr w:type="spellStart"/>
      <w:r w:rsidRPr="00357F5E">
        <w:rPr>
          <w:rFonts w:ascii="Times New Roman" w:hAnsi="Times New Roman" w:cs="Times New Roman"/>
        </w:rPr>
        <w:t>Magnitudenbereich</w:t>
      </w:r>
      <w:proofErr w:type="spellEnd"/>
      <w:r w:rsidRPr="00357F5E">
        <w:rPr>
          <w:rFonts w:ascii="Times New Roman" w:hAnsi="Times New Roman" w:cs="Times New Roman"/>
        </w:rPr>
        <w:t xml:space="preserve"> lediglich um den Faktor 0.03 an. Es fällt außerdem auf, dass sich die Daten ab einer Magnitude von 7.5 ausdünnen und das 95%-Konfidenzintervall des geschätzten Effekts zunimmt.  </w:t>
      </w:r>
    </w:p>
    <w:p w14:paraId="41200C70"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lang w:val="es-ES"/>
        </w:rPr>
        <w:t xml:space="preserve">              </w:t>
      </w:r>
    </w:p>
    <w:p w14:paraId="0589F6E3" w14:textId="77777777" w:rsidR="00CB749F" w:rsidRPr="00357F5E" w:rsidRDefault="00CB749F" w:rsidP="00CB749F">
      <w:pPr>
        <w:pStyle w:val="Listenabsatz"/>
        <w:rPr>
          <w:rFonts w:ascii="Times New Roman" w:hAnsi="Times New Roman" w:cs="Times New Roman"/>
        </w:rPr>
      </w:pPr>
    </w:p>
    <w:p w14:paraId="29C1DF06" w14:textId="4279E608" w:rsidR="00CB749F" w:rsidRPr="00357F5E" w:rsidRDefault="00AA15E4" w:rsidP="00CB749F">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706368" behindDoc="0" locked="0" layoutInCell="1" allowOverlap="1" wp14:anchorId="5D95482D" wp14:editId="56435226">
                <wp:simplePos x="0" y="0"/>
                <wp:positionH relativeFrom="column">
                  <wp:posOffset>0</wp:posOffset>
                </wp:positionH>
                <wp:positionV relativeFrom="paragraph">
                  <wp:posOffset>2845320</wp:posOffset>
                </wp:positionV>
                <wp:extent cx="5760720" cy="635"/>
                <wp:effectExtent l="0" t="0" r="0" b="0"/>
                <wp:wrapSquare wrapText="bothSides"/>
                <wp:docPr id="132" name="Textfeld 1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C14AF41" w14:textId="51E9EFE4" w:rsidR="00AA15E4" w:rsidRPr="0017555B" w:rsidRDefault="00AA15E4" w:rsidP="0017555B">
                            <w:pPr>
                              <w:pStyle w:val="Beschriftung"/>
                              <w:jc w:val="center"/>
                              <w:rPr>
                                <w:rFonts w:ascii="Times New Roman" w:hAnsi="Times New Roman" w:cs="Times New Roman"/>
                                <w:i w:val="0"/>
                                <w:iCs w:val="0"/>
                                <w:noProof/>
                                <w:sz w:val="24"/>
                                <w:szCs w:val="24"/>
                              </w:rPr>
                            </w:pPr>
                            <w:bookmarkStart w:id="25" w:name="_Toc7853498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7</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Multiplikativer Effekt der triggernden Magnitude auf den Erwartungswert der getriggerten Magnitude für Japan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5482D" id="Textfeld 132" o:spid="_x0000_s1028" type="#_x0000_t202" style="position:absolute;margin-left:0;margin-top:224.0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" stroked="f">
                <v:textbox style="mso-fit-shape-to-text:t" inset="0,0,0,0">
                  <w:txbxContent>
                    <w:p w14:paraId="4C14AF41" w14:textId="51E9EFE4" w:rsidR="00AA15E4" w:rsidRPr="0017555B" w:rsidRDefault="00AA15E4" w:rsidP="0017555B">
                      <w:pPr>
                        <w:pStyle w:val="Beschriftung"/>
                        <w:jc w:val="center"/>
                        <w:rPr>
                          <w:rFonts w:ascii="Times New Roman" w:hAnsi="Times New Roman" w:cs="Times New Roman"/>
                          <w:i w:val="0"/>
                          <w:iCs w:val="0"/>
                          <w:noProof/>
                          <w:sz w:val="24"/>
                          <w:szCs w:val="24"/>
                        </w:rPr>
                      </w:pPr>
                      <w:bookmarkStart w:id="26" w:name="_Toc7853498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7</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Multiplikativer Effekt der triggernden Magnitude auf den Erwartungswert der getriggerten Magnitude für Japan</w:t>
                      </w:r>
                      <w:bookmarkEnd w:id="26"/>
                    </w:p>
                  </w:txbxContent>
                </v:textbox>
                <w10:wrap type="square"/>
              </v:shape>
            </w:pict>
          </mc:Fallback>
        </mc:AlternateContent>
      </w:r>
      <w:r w:rsidR="00CB749F" w:rsidRPr="00357F5E">
        <w:rPr>
          <w:rFonts w:ascii="Times New Roman" w:hAnsi="Times New Roman" w:cs="Times New Roman"/>
          <w:noProof/>
        </w:rPr>
        <w:drawing>
          <wp:anchor distT="0" distB="0" distL="114300" distR="114300" simplePos="0" relativeHeight="251676672" behindDoc="0" locked="0" layoutInCell="1" allowOverlap="1" wp14:anchorId="23C776D5" wp14:editId="6FB3708A">
            <wp:simplePos x="0" y="0"/>
            <wp:positionH relativeFrom="margin">
              <wp:align>right</wp:align>
            </wp:positionH>
            <wp:positionV relativeFrom="margin">
              <wp:posOffset>-256540</wp:posOffset>
            </wp:positionV>
            <wp:extent cx="5760720" cy="3200400"/>
            <wp:effectExtent l="0" t="0" r="0" b="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0D95B78F" w14:textId="485E29A0" w:rsidR="00CB749F" w:rsidRPr="00357F5E" w:rsidRDefault="00AA15E4" w:rsidP="00CB749F">
      <w:pPr>
        <w:spacing w:line="360" w:lineRule="auto"/>
        <w:rPr>
          <w:rFonts w:ascii="Times New Roman" w:hAnsi="Times New Roman" w:cs="Times New Roman"/>
        </w:rPr>
      </w:pPr>
      <w:r>
        <w:rPr>
          <w:noProof/>
        </w:rPr>
        <mc:AlternateContent>
          <mc:Choice Requires="wps">
            <w:drawing>
              <wp:anchor distT="0" distB="0" distL="114300" distR="114300" simplePos="0" relativeHeight="251708416" behindDoc="0" locked="0" layoutInCell="1" allowOverlap="1" wp14:anchorId="01557648" wp14:editId="51F15E2F">
                <wp:simplePos x="0" y="0"/>
                <wp:positionH relativeFrom="column">
                  <wp:posOffset>27940</wp:posOffset>
                </wp:positionH>
                <wp:positionV relativeFrom="paragraph">
                  <wp:posOffset>4769428</wp:posOffset>
                </wp:positionV>
                <wp:extent cx="5760720" cy="635"/>
                <wp:effectExtent l="0" t="0" r="0" b="0"/>
                <wp:wrapSquare wrapText="bothSides"/>
                <wp:docPr id="133" name="Textfeld 1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2B9CDA" w14:textId="48029139" w:rsidR="00AA15E4" w:rsidRPr="0017555B" w:rsidRDefault="00AA15E4" w:rsidP="0017555B">
                            <w:pPr>
                              <w:pStyle w:val="Beschriftung"/>
                              <w:jc w:val="center"/>
                              <w:rPr>
                                <w:rFonts w:ascii="Times New Roman" w:hAnsi="Times New Roman" w:cs="Times New Roman"/>
                                <w:i w:val="0"/>
                                <w:iCs w:val="0"/>
                                <w:noProof/>
                                <w:sz w:val="24"/>
                                <w:szCs w:val="24"/>
                              </w:rPr>
                            </w:pPr>
                            <w:bookmarkStart w:id="27" w:name="_Toc7853498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8</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Multiplikativer Effekt der triggernden Magnitude (unten) sowie der completeness Magnitude (oben) auf den Erwartungswert der getriggerten Magnitude für Japan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57648" id="Textfeld 133" o:spid="_x0000_s1029" type="#_x0000_t202" style="position:absolute;margin-left:2.2pt;margin-top:375.55pt;width:453.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" stroked="f">
                <v:textbox style="mso-fit-shape-to-text:t" inset="0,0,0,0">
                  <w:txbxContent>
                    <w:p w14:paraId="022B9CDA" w14:textId="48029139" w:rsidR="00AA15E4" w:rsidRPr="0017555B" w:rsidRDefault="00AA15E4" w:rsidP="0017555B">
                      <w:pPr>
                        <w:pStyle w:val="Beschriftung"/>
                        <w:jc w:val="center"/>
                        <w:rPr>
                          <w:rFonts w:ascii="Times New Roman" w:hAnsi="Times New Roman" w:cs="Times New Roman"/>
                          <w:i w:val="0"/>
                          <w:iCs w:val="0"/>
                          <w:noProof/>
                          <w:sz w:val="24"/>
                          <w:szCs w:val="24"/>
                        </w:rPr>
                      </w:pPr>
                      <w:bookmarkStart w:id="28" w:name="_Toc7853498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8</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Multiplikativer Effekt der triggernden Magnitude (unten) sowie der completeness Magnitude (oben) auf den Erwartungswert der getriggerten Magnitude für Japan</w:t>
                      </w:r>
                      <w:bookmarkEnd w:id="28"/>
                    </w:p>
                  </w:txbxContent>
                </v:textbox>
                <w10:wrap type="square"/>
              </v:shape>
            </w:pict>
          </mc:Fallback>
        </mc:AlternateContent>
      </w:r>
      <w:r w:rsidR="00CB749F" w:rsidRPr="00357F5E">
        <w:rPr>
          <w:rFonts w:ascii="Times New Roman" w:hAnsi="Times New Roman" w:cs="Times New Roman"/>
          <w:noProof/>
        </w:rPr>
        <w:drawing>
          <wp:anchor distT="0" distB="0" distL="114300" distR="114300" simplePos="0" relativeHeight="251678720" behindDoc="0" locked="0" layoutInCell="1" allowOverlap="1" wp14:anchorId="3A0FF54C" wp14:editId="33B71B40">
            <wp:simplePos x="0" y="0"/>
            <wp:positionH relativeFrom="margin">
              <wp:align>right</wp:align>
            </wp:positionH>
            <wp:positionV relativeFrom="margin">
              <wp:posOffset>5410835</wp:posOffset>
            </wp:positionV>
            <wp:extent cx="5760720" cy="3200400"/>
            <wp:effectExtent l="0" t="0" r="0" b="0"/>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00CB749F" w:rsidRPr="00357F5E">
        <w:rPr>
          <w:rFonts w:ascii="Times New Roman" w:hAnsi="Times New Roman" w:cs="Times New Roman"/>
        </w:rPr>
        <w:t>Das Ausdünnen der Daten lässt sich an dem Balken im unteren Bereich der Graphik ablesen. Dieser stellt die Verteilung der Datenpunkte für die jeweilige Variable dar. Bei der Prüfung der anderen im Modell aufgenommen Effekte fällt auf, dass sie sich in einem ähnlich kleinen, teilweise noch kleineren Bereich bewegen. Einzig die completeness Magnitude (Abb</w:t>
      </w:r>
      <w:r w:rsidR="00127AA0">
        <w:rPr>
          <w:rFonts w:ascii="Times New Roman" w:hAnsi="Times New Roman" w:cs="Times New Roman"/>
        </w:rPr>
        <w:t>ildung</w:t>
      </w:r>
      <w:r w:rsidR="00CB749F" w:rsidRPr="00357F5E">
        <w:rPr>
          <w:rFonts w:ascii="Times New Roman" w:hAnsi="Times New Roman" w:cs="Times New Roman"/>
        </w:rPr>
        <w:t xml:space="preserve"> </w:t>
      </w:r>
      <w:r w:rsidR="00127AA0">
        <w:rPr>
          <w:rFonts w:ascii="Times New Roman" w:hAnsi="Times New Roman" w:cs="Times New Roman"/>
        </w:rPr>
        <w:t>8</w:t>
      </w:r>
      <w:r w:rsidR="00CB749F" w:rsidRPr="00357F5E">
        <w:rPr>
          <w:rFonts w:ascii="Times New Roman" w:hAnsi="Times New Roman" w:cs="Times New Roman"/>
        </w:rPr>
        <w:t xml:space="preserve">) weist einen größeren Effekt auf. Dies ist auch in den weiteren Modellen der Fall, weshalb der </w:t>
      </w:r>
      <w:r w:rsidR="00CB749F" w:rsidRPr="00357F5E">
        <w:rPr>
          <w:rFonts w:ascii="Times New Roman" w:hAnsi="Times New Roman" w:cs="Times New Roman"/>
        </w:rPr>
        <w:lastRenderedPageBreak/>
        <w:t>Effekt der triggernden Magnitude im weiteren Verlauf stets mit dem Effekt der completeness Magnitude verglichen wird.</w:t>
      </w:r>
    </w:p>
    <w:p w14:paraId="43AF9C46"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Hier ist zu erkennen, dass die completeness Magnitude einen deutlich stärkeren Effekt auf den Erwartungswert der getriggerten Magnitude aufweist als die triggernde Magnitude. Man beobachtet annähernd eine Verdoppelung des Erwartungswerts über den Gesamtbereich der completeness Magnitude. Das bedeutet, dass die, durch die Unvollständigkeit des Erbebenkatalogs während einer Blindheitsphase verursachte Verzerrung der Daten, den größten Effekt auf den Erwartungswert der getriggerten Magnitude hat. Im Vergleich dazu, ist der Effekt der triggernden Magnitude äußerst gering. Beobachtet man beispielsweise eine completeness Magnitude von 5.0, so ist die getriggerte Magnitude im Mittel um den Faktor 1.4 größer als bei einer completeness Magnitude von 4.0.</w:t>
      </w:r>
    </w:p>
    <w:p w14:paraId="430B1387" w14:textId="445B9181"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Nun wird der Effekt auf die Varianz betrachtet, beginnend mit dem Effekt der triggernden Magnitude, dargestellt in Abb</w:t>
      </w:r>
      <w:r w:rsidR="00127AA0">
        <w:rPr>
          <w:rFonts w:ascii="Times New Roman" w:hAnsi="Times New Roman" w:cs="Times New Roman"/>
        </w:rPr>
        <w:t>ildung</w:t>
      </w:r>
      <w:r w:rsidRPr="00357F5E">
        <w:rPr>
          <w:rFonts w:ascii="Times New Roman" w:hAnsi="Times New Roman" w:cs="Times New Roman"/>
        </w:rPr>
        <w:t xml:space="preserve"> </w:t>
      </w:r>
      <w:r w:rsidR="00127AA0">
        <w:rPr>
          <w:rFonts w:ascii="Times New Roman" w:hAnsi="Times New Roman" w:cs="Times New Roman"/>
        </w:rPr>
        <w:t>9</w:t>
      </w:r>
      <w:r w:rsidRPr="00357F5E">
        <w:rPr>
          <w:rFonts w:ascii="Times New Roman" w:hAnsi="Times New Roman" w:cs="Times New Roman"/>
        </w:rPr>
        <w:t>.</w:t>
      </w:r>
    </w:p>
    <w:p w14:paraId="0638B021" w14:textId="77777777" w:rsidR="00AA15E4" w:rsidRDefault="00CB749F" w:rsidP="00AA15E4">
      <w:pPr>
        <w:keepNext/>
        <w:spacing w:line="360" w:lineRule="auto"/>
        <w:jc w:val="both"/>
      </w:pPr>
      <w:r w:rsidRPr="00357F5E">
        <w:rPr>
          <w:rFonts w:ascii="Times New Roman" w:hAnsi="Times New Roman" w:cs="Times New Roman"/>
          <w:noProof/>
        </w:rPr>
        <w:drawing>
          <wp:inline distT="0" distB="0" distL="0" distR="0" wp14:anchorId="38B9CACF" wp14:editId="129D287D">
            <wp:extent cx="5760720" cy="320040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24">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1AF903AD" w14:textId="30E197BE" w:rsidR="00CB749F" w:rsidRPr="0017555B" w:rsidRDefault="00AA15E4" w:rsidP="0017555B">
      <w:pPr>
        <w:pStyle w:val="Beschriftung"/>
        <w:jc w:val="center"/>
        <w:rPr>
          <w:rFonts w:ascii="Times New Roman" w:hAnsi="Times New Roman" w:cs="Times New Roman"/>
          <w:i w:val="0"/>
          <w:iCs w:val="0"/>
          <w:sz w:val="24"/>
          <w:szCs w:val="24"/>
        </w:rPr>
      </w:pPr>
      <w:bookmarkStart w:id="29" w:name="_Toc78534982"/>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9</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Multiplikativer Effekt der triggernden Magnitude auf die Varianz der getriggerten Magnitude für Japan</w:t>
      </w:r>
      <w:bookmarkEnd w:id="29"/>
    </w:p>
    <w:p w14:paraId="5E0ED152"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Zu beobachten ist ein linear ansteigender Effekt. Dieser spiegelt eine Verdopplung der Varianz über den gesamten Bereich wider. Hier ist die Trunkierung der Daten nach unten auf eine Magnitude von 4 zu beachten, woraus sich mit steigender triggernder Magnitude eine erhöhte Wahrscheinlichkeit für starke Nachbeben ableiten lässt. Da die Daten nach unten begrenzt sind, können die Magnituden bei einer Erhöhung der Varianz lediglich nach oben streuen. Zudem </w:t>
      </w:r>
      <w:r w:rsidRPr="00357F5E">
        <w:rPr>
          <w:rFonts w:ascii="Times New Roman" w:hAnsi="Times New Roman" w:cs="Times New Roman"/>
        </w:rPr>
        <w:lastRenderedPageBreak/>
        <w:t xml:space="preserve">fällt auf, dass bei den Effekten auf die Varianz keine 95%- Konfidenzintervalle für die Effekte abgebildet sind. </w:t>
      </w:r>
    </w:p>
    <w:p w14:paraId="79812FF2"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Dies liegt daran, dass nicht mit Sicherheit von einer unabhängigen Berechnung von µ und σ ausgegangen werden kann und eine Darstellung der Konfidenzintervalle somit womöglich nicht korrekt wäre. Als Alternative zu Abschätzung der Unsicherheit, bietet es sich an die Verteilung der Datenpunkte zu betrachten.</w:t>
      </w:r>
    </w:p>
    <w:p w14:paraId="0986ED68" w14:textId="6C25869A" w:rsidR="00AA15E4" w:rsidRDefault="00CB749F" w:rsidP="00AA15E4">
      <w:pPr>
        <w:keepNext/>
        <w:spacing w:line="360" w:lineRule="auto"/>
        <w:jc w:val="both"/>
      </w:pPr>
      <w:r w:rsidRPr="00357F5E">
        <w:rPr>
          <w:rFonts w:ascii="Times New Roman" w:hAnsi="Times New Roman" w:cs="Times New Roman"/>
          <w:noProof/>
        </w:rPr>
        <w:drawing>
          <wp:inline distT="0" distB="0" distL="0" distR="0" wp14:anchorId="6622B96D" wp14:editId="32270CC4">
            <wp:extent cx="5760720" cy="32004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pic:cNvPicPr/>
                  </pic:nvPicPr>
                  <pic:blipFill>
                    <a:blip r:embed="rId25">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2DFE4B94" w14:textId="7828CF84" w:rsidR="00CB749F" w:rsidRPr="0017555B" w:rsidRDefault="00AA15E4" w:rsidP="0017555B">
      <w:pPr>
        <w:pStyle w:val="Beschriftung"/>
        <w:jc w:val="center"/>
        <w:rPr>
          <w:rFonts w:ascii="Times New Roman" w:hAnsi="Times New Roman" w:cs="Times New Roman"/>
          <w:i w:val="0"/>
          <w:iCs w:val="0"/>
          <w:sz w:val="24"/>
          <w:szCs w:val="24"/>
        </w:rPr>
      </w:pPr>
      <w:bookmarkStart w:id="30" w:name="_Toc78534983"/>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10</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Multiplikativer Effekt der triggernden Magnitude</w:t>
      </w:r>
      <w:r w:rsidR="00127AA0" w:rsidRPr="0017555B">
        <w:rPr>
          <w:rFonts w:ascii="Times New Roman" w:hAnsi="Times New Roman" w:cs="Times New Roman"/>
          <w:i w:val="0"/>
          <w:iCs w:val="0"/>
          <w:sz w:val="24"/>
          <w:szCs w:val="24"/>
        </w:rPr>
        <w:t xml:space="preserve"> (aufsteigend)</w:t>
      </w:r>
      <w:r w:rsidRPr="0017555B">
        <w:rPr>
          <w:rFonts w:ascii="Times New Roman" w:hAnsi="Times New Roman" w:cs="Times New Roman"/>
          <w:i w:val="0"/>
          <w:iCs w:val="0"/>
          <w:sz w:val="24"/>
          <w:szCs w:val="24"/>
        </w:rPr>
        <w:t xml:space="preserve"> sowie der completeness Magnitude </w:t>
      </w:r>
      <w:r w:rsidR="00127AA0" w:rsidRPr="0017555B">
        <w:rPr>
          <w:rFonts w:ascii="Times New Roman" w:hAnsi="Times New Roman" w:cs="Times New Roman"/>
          <w:i w:val="0"/>
          <w:iCs w:val="0"/>
          <w:sz w:val="24"/>
          <w:szCs w:val="24"/>
        </w:rPr>
        <w:t xml:space="preserve">(absteigend) </w:t>
      </w:r>
      <w:r w:rsidRPr="0017555B">
        <w:rPr>
          <w:rFonts w:ascii="Times New Roman" w:hAnsi="Times New Roman" w:cs="Times New Roman"/>
          <w:i w:val="0"/>
          <w:iCs w:val="0"/>
          <w:sz w:val="24"/>
          <w:szCs w:val="24"/>
        </w:rPr>
        <w:t>auf die Varianz der getriggerten Magnitude für Japan</w:t>
      </w:r>
      <w:bookmarkEnd w:id="30"/>
    </w:p>
    <w:p w14:paraId="0FA63141" w14:textId="7DCBE3AC"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Vergleicht man diesen Effekt nun erneut mit dem der completeness Magnitude (Abb</w:t>
      </w:r>
      <w:r w:rsidR="00127AA0">
        <w:rPr>
          <w:rFonts w:ascii="Times New Roman" w:hAnsi="Times New Roman" w:cs="Times New Roman"/>
        </w:rPr>
        <w:t>ildung 10</w:t>
      </w:r>
      <w:r w:rsidRPr="00357F5E">
        <w:rPr>
          <w:rFonts w:ascii="Times New Roman" w:hAnsi="Times New Roman" w:cs="Times New Roman"/>
        </w:rPr>
        <w:t xml:space="preserve">), stellt man fest, dass die triggernde Magnitude einen weitaus größeren Effekt auf die Magnitude der getriggerten Beben hat als die completeness Magnitude. Deren Effekt ist linear absteigend von 1.0 bis 0.8. Der negative Effekt lässt sich dadurch erklären, dass während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 xml:space="preserve">ncompleteness Phase, die hier durch eine completeness Magnitude ungleich 4 repräsentiert wird, Beben aus einem eher niedrigen </w:t>
      </w:r>
      <w:proofErr w:type="spellStart"/>
      <w:r w:rsidRPr="00357F5E">
        <w:rPr>
          <w:rFonts w:ascii="Times New Roman" w:hAnsi="Times New Roman" w:cs="Times New Roman"/>
        </w:rPr>
        <w:t>Magnitudenbereich</w:t>
      </w:r>
      <w:proofErr w:type="spellEnd"/>
      <w:r w:rsidRPr="00357F5E">
        <w:rPr>
          <w:rFonts w:ascii="Times New Roman" w:hAnsi="Times New Roman" w:cs="Times New Roman"/>
        </w:rPr>
        <w:t xml:space="preserve"> nicht erfasst werden. Man beobachtet somit nur noch einen höheren, eingeschränkten </w:t>
      </w:r>
      <w:proofErr w:type="spellStart"/>
      <w:r w:rsidRPr="00357F5E">
        <w:rPr>
          <w:rFonts w:ascii="Times New Roman" w:hAnsi="Times New Roman" w:cs="Times New Roman"/>
        </w:rPr>
        <w:t>Magnitudenbereich</w:t>
      </w:r>
      <w:proofErr w:type="spellEnd"/>
      <w:r w:rsidRPr="00357F5E">
        <w:rPr>
          <w:rFonts w:ascii="Times New Roman" w:hAnsi="Times New Roman" w:cs="Times New Roman"/>
        </w:rPr>
        <w:t xml:space="preserve"> und die Varianz der Daten nimmt mit ansteigender completeness Magnitude ab. Letztendlich lässt sich ein statistischer Zusammenhang zwischen triggernder und getriggerter Magnitude in Japan feststellen, da die Magnitude der triggernden Beben einen starken Einfluss auf die Varianz der Magnitude der getriggerten beben aufweist. </w:t>
      </w:r>
    </w:p>
    <w:p w14:paraId="75BC3ED6" w14:textId="77777777" w:rsidR="00CB749F" w:rsidRPr="00357F5E" w:rsidRDefault="00CB749F" w:rsidP="00CB749F">
      <w:pPr>
        <w:spacing w:line="360" w:lineRule="auto"/>
        <w:rPr>
          <w:rFonts w:ascii="Times New Roman" w:hAnsi="Times New Roman" w:cs="Times New Roman"/>
        </w:rPr>
      </w:pPr>
    </w:p>
    <w:p w14:paraId="51C388BC" w14:textId="297A4B08" w:rsidR="00CB749F" w:rsidRPr="00907451" w:rsidRDefault="00957F2A" w:rsidP="00907451">
      <w:pPr>
        <w:pStyle w:val="berschrift3"/>
        <w:spacing w:line="360" w:lineRule="auto"/>
        <w:rPr>
          <w:sz w:val="24"/>
          <w:szCs w:val="24"/>
          <w:u w:val="single"/>
        </w:rPr>
      </w:pPr>
      <w:bookmarkStart w:id="31" w:name="_Toc78538802"/>
      <w:r w:rsidRPr="00907451">
        <w:rPr>
          <w:sz w:val="24"/>
          <w:szCs w:val="24"/>
          <w:u w:val="single"/>
        </w:rPr>
        <w:lastRenderedPageBreak/>
        <w:t>5.1.2</w:t>
      </w:r>
      <w:r w:rsidR="00CB749F" w:rsidRPr="00907451">
        <w:rPr>
          <w:sz w:val="24"/>
          <w:szCs w:val="24"/>
          <w:u w:val="single"/>
        </w:rPr>
        <w:t>. Kalifornien</w:t>
      </w:r>
      <w:bookmarkEnd w:id="31"/>
    </w:p>
    <w:p w14:paraId="55616AD7" w14:textId="77777777"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Im folgenden Abschnitt wird dieselbe Fragestellung wie im vorherigen Abschnitt untersucht, dieses Mal jedoch für die Erdbebendaten in Kalifornien. Da die betrachtete Problematik identisch bleibt, wird auch das Gleiche Modell benutzt, mit der Ausnahme, dass </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xml:space="preserve"> nicht als Kovariable enthalten ist. Grund dafür sind die fehlenden Werte für diese Variable im Kalifornien-Datensatz.</w:t>
      </w:r>
    </w:p>
    <w:p w14:paraId="154C8C14" w14:textId="1716E7B8"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Auch hier wird erneut mit dem Effekt auf den Erwartungswert begonnen. Anhand von Abb</w:t>
      </w:r>
      <w:r w:rsidR="00127AA0">
        <w:rPr>
          <w:rFonts w:ascii="Times New Roman" w:hAnsi="Times New Roman" w:cs="Times New Roman"/>
        </w:rPr>
        <w:t>ildung 11</w:t>
      </w:r>
      <w:r w:rsidRPr="00357F5E">
        <w:rPr>
          <w:rFonts w:ascii="Times New Roman" w:hAnsi="Times New Roman" w:cs="Times New Roman"/>
        </w:rPr>
        <w:t xml:space="preserve"> lässt sich der Effekt auf den Erwartungswert der triggernden Magnitude mit dem der completeness Magnitude vergleichen. </w:t>
      </w:r>
    </w:p>
    <w:p w14:paraId="46D11D90" w14:textId="77777777" w:rsidR="00AA15E4" w:rsidRDefault="00CB749F" w:rsidP="00AA15E4">
      <w:pPr>
        <w:keepNext/>
      </w:pPr>
      <w:r w:rsidRPr="00357F5E">
        <w:rPr>
          <w:rFonts w:ascii="Times New Roman" w:hAnsi="Times New Roman" w:cs="Times New Roman"/>
          <w:noProof/>
        </w:rPr>
        <w:drawing>
          <wp:inline distT="0" distB="0" distL="0" distR="0" wp14:anchorId="25D75F5C" wp14:editId="1F218E60">
            <wp:extent cx="5760720" cy="32004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6E5A50C1" w14:textId="52F6A24B" w:rsidR="00AA15E4" w:rsidRPr="0017555B" w:rsidRDefault="00AA15E4" w:rsidP="0017555B">
      <w:pPr>
        <w:pStyle w:val="Beschriftung"/>
        <w:jc w:val="center"/>
        <w:rPr>
          <w:rFonts w:ascii="Times New Roman" w:hAnsi="Times New Roman" w:cs="Times New Roman"/>
          <w:i w:val="0"/>
          <w:iCs w:val="0"/>
          <w:sz w:val="24"/>
          <w:szCs w:val="24"/>
        </w:rPr>
      </w:pPr>
      <w:bookmarkStart w:id="32" w:name="_Toc78534984"/>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11</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Multiplikativer Effekt der triggernden Magnitude (unten) sowie der completeness Magnitude (unten) auf den Erwartungswert der getriggerten Magnitude für Kalifornien</w:t>
      </w:r>
      <w:bookmarkEnd w:id="32"/>
    </w:p>
    <w:p w14:paraId="026A4A0A" w14:textId="3CA4ACDE"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Hier zeichnet sich ein ähnliches Bild wie bereits für Japan ab: die triggernde Magnitude hat zwar einen kontinuierlich ansteigenden positiven Effekt auf die getriggerte Magnitude, dieser ist jedoch im Vergleich zum Effekt der completeness Magnitude äußerst gering.  Die Interpretation ist analog zu Japan. Betrachtet man nun den Effekt der triggernden Magnitude auf die Varianz der getriggerten Magnitude (Abb</w:t>
      </w:r>
      <w:r w:rsidR="00127AA0">
        <w:rPr>
          <w:rFonts w:ascii="Times New Roman" w:hAnsi="Times New Roman" w:cs="Times New Roman"/>
        </w:rPr>
        <w:t>ildung 12)</w:t>
      </w:r>
      <w:r w:rsidRPr="00357F5E">
        <w:rPr>
          <w:rFonts w:ascii="Times New Roman" w:hAnsi="Times New Roman" w:cs="Times New Roman"/>
        </w:rPr>
        <w:t>, lässt sich bis zu einer Magnitude von ungefähr 4.5 ein steigender Effekt auf den Faktor 1.10 beobachten.</w:t>
      </w:r>
    </w:p>
    <w:p w14:paraId="7690BE84" w14:textId="77777777" w:rsidR="00AA15E4" w:rsidRDefault="00CB749F" w:rsidP="00AA15E4">
      <w:pPr>
        <w:keepNext/>
        <w:spacing w:line="360" w:lineRule="auto"/>
        <w:jc w:val="both"/>
      </w:pPr>
      <w:r w:rsidRPr="00357F5E">
        <w:rPr>
          <w:rFonts w:ascii="Times New Roman" w:hAnsi="Times New Roman" w:cs="Times New Roman"/>
          <w:noProof/>
        </w:rPr>
        <w:lastRenderedPageBreak/>
        <w:drawing>
          <wp:inline distT="0" distB="0" distL="0" distR="0" wp14:anchorId="7D7B094E" wp14:editId="655FC42D">
            <wp:extent cx="5760720" cy="32004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pic:cNvPicPr/>
                  </pic:nvPicPr>
                  <pic:blipFill>
                    <a:blip r:embed="rId27">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42A71F99" w14:textId="28874322" w:rsidR="00CB749F" w:rsidRPr="0017555B" w:rsidRDefault="00AA15E4" w:rsidP="0017555B">
      <w:pPr>
        <w:pStyle w:val="Beschriftung"/>
        <w:jc w:val="center"/>
        <w:rPr>
          <w:rFonts w:ascii="Times New Roman" w:hAnsi="Times New Roman" w:cs="Times New Roman"/>
          <w:i w:val="0"/>
          <w:iCs w:val="0"/>
          <w:sz w:val="24"/>
          <w:szCs w:val="24"/>
        </w:rPr>
      </w:pPr>
      <w:bookmarkStart w:id="33" w:name="_Toc78534985"/>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12</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w:t>
      </w:r>
      <w:r w:rsidRPr="0017555B">
        <w:rPr>
          <w:rFonts w:ascii="Times New Roman" w:hAnsi="Times New Roman" w:cs="Times New Roman"/>
          <w:i w:val="0"/>
          <w:iCs w:val="0"/>
          <w:sz w:val="24"/>
          <w:szCs w:val="24"/>
        </w:rPr>
        <w:t>Multiplikativer Effekt der triggernden Magnitude auf die Varianz der getriggerten Magnitude für Kalifornien</w:t>
      </w:r>
      <w:bookmarkEnd w:id="33"/>
    </w:p>
    <w:p w14:paraId="1FFFCB8E" w14:textId="529310CE" w:rsidR="00CB749F" w:rsidRPr="00357F5E" w:rsidRDefault="0017555B" w:rsidP="00CB749F">
      <w:pPr>
        <w:spacing w:line="360" w:lineRule="auto"/>
        <w:jc w:val="both"/>
        <w:rPr>
          <w:rFonts w:ascii="Times New Roman" w:hAnsi="Times New Roman" w:cs="Times New Roman"/>
        </w:rPr>
      </w:pPr>
      <w:r w:rsidRPr="0017555B">
        <w:rPr>
          <w:rFonts w:ascii="Calibri" w:eastAsia="Calibri" w:hAnsi="Calibri" w:cs="Times New Roman"/>
          <w:noProof/>
          <w:sz w:val="22"/>
          <w:szCs w:val="22"/>
        </w:rPr>
        <mc:AlternateContent>
          <mc:Choice Requires="wps">
            <w:drawing>
              <wp:anchor distT="0" distB="0" distL="114300" distR="114300" simplePos="0" relativeHeight="251716608" behindDoc="0" locked="0" layoutInCell="1" allowOverlap="1" wp14:anchorId="35B71846" wp14:editId="25F5E13E">
                <wp:simplePos x="0" y="0"/>
                <wp:positionH relativeFrom="column">
                  <wp:posOffset>0</wp:posOffset>
                </wp:positionH>
                <wp:positionV relativeFrom="paragraph">
                  <wp:posOffset>4501591</wp:posOffset>
                </wp:positionV>
                <wp:extent cx="5760720" cy="635"/>
                <wp:effectExtent l="0" t="0" r="0" b="0"/>
                <wp:wrapSquare wrapText="bothSides"/>
                <wp:docPr id="134" name="Textfeld 1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96399FE" w14:textId="77777777" w:rsidR="0017555B" w:rsidRPr="0017555B" w:rsidRDefault="0017555B" w:rsidP="0017555B">
                            <w:pPr>
                              <w:pStyle w:val="Beschriftung"/>
                              <w:jc w:val="center"/>
                              <w:rPr>
                                <w:rFonts w:ascii="Times New Roman" w:hAnsi="Times New Roman" w:cs="Times New Roman"/>
                                <w:i w:val="0"/>
                                <w:iCs w:val="0"/>
                                <w:noProof/>
                                <w:sz w:val="24"/>
                                <w:szCs w:val="24"/>
                              </w:rPr>
                            </w:pPr>
                            <w:bookmarkStart w:id="34" w:name="_Toc7853498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Pr="0017555B">
                              <w:rPr>
                                <w:rFonts w:ascii="Times New Roman" w:hAnsi="Times New Roman" w:cs="Times New Roman"/>
                                <w:i w:val="0"/>
                                <w:iCs w:val="0"/>
                                <w:noProof/>
                                <w:sz w:val="24"/>
                                <w:szCs w:val="24"/>
                              </w:rPr>
                              <w:t>13</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die Varianz der getriggerten Magnitude für Kalifornien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71846" id="Textfeld 134" o:spid="_x0000_s1030" type="#_x0000_t202" style="position:absolute;left:0;text-align:left;margin-left:0;margin-top:354.45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" stroked="f">
                <v:textbox style="mso-fit-shape-to-text:t" inset="0,0,0,0">
                  <w:txbxContent>
                    <w:p w14:paraId="296399FE" w14:textId="77777777" w:rsidR="0017555B" w:rsidRPr="0017555B" w:rsidRDefault="0017555B" w:rsidP="0017555B">
                      <w:pPr>
                        <w:pStyle w:val="Beschriftung"/>
                        <w:jc w:val="center"/>
                        <w:rPr>
                          <w:rFonts w:ascii="Times New Roman" w:hAnsi="Times New Roman" w:cs="Times New Roman"/>
                          <w:i w:val="0"/>
                          <w:iCs w:val="0"/>
                          <w:noProof/>
                          <w:sz w:val="24"/>
                          <w:szCs w:val="24"/>
                        </w:rPr>
                      </w:pPr>
                      <w:bookmarkStart w:id="35" w:name="_Toc78534986"/>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Pr="0017555B">
                        <w:rPr>
                          <w:rFonts w:ascii="Times New Roman" w:hAnsi="Times New Roman" w:cs="Times New Roman"/>
                          <w:i w:val="0"/>
                          <w:iCs w:val="0"/>
                          <w:noProof/>
                          <w:sz w:val="24"/>
                          <w:szCs w:val="24"/>
                        </w:rPr>
                        <w:t>13</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Multiplikativer Effekt der triggernden Magnitude (unten) sowie der completeness Magnitude (oben) auf die Varianz der getriggerten Magnitude für Kalifornien</w:t>
                      </w:r>
                      <w:bookmarkEnd w:id="35"/>
                    </w:p>
                  </w:txbxContent>
                </v:textbox>
                <w10:wrap type="square"/>
              </v:shape>
            </w:pict>
          </mc:Fallback>
        </mc:AlternateContent>
      </w:r>
      <w:r w:rsidRPr="00357F5E">
        <w:rPr>
          <w:rFonts w:ascii="Times New Roman" w:hAnsi="Times New Roman" w:cs="Times New Roman"/>
          <w:noProof/>
        </w:rPr>
        <w:drawing>
          <wp:anchor distT="0" distB="0" distL="114300" distR="114300" simplePos="0" relativeHeight="251681792" behindDoc="0" locked="0" layoutInCell="1" allowOverlap="1" wp14:anchorId="074A9F70" wp14:editId="64CEDAC4">
            <wp:simplePos x="0" y="0"/>
            <wp:positionH relativeFrom="margin">
              <wp:posOffset>-89611</wp:posOffset>
            </wp:positionH>
            <wp:positionV relativeFrom="margin">
              <wp:posOffset>5170957</wp:posOffset>
            </wp:positionV>
            <wp:extent cx="5760720" cy="3200400"/>
            <wp:effectExtent l="0" t="0" r="0" b="0"/>
            <wp:wrapSquare wrapText="bothSides"/>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pic:cNvPicPr/>
                  </pic:nvPicPr>
                  <pic:blipFill>
                    <a:blip r:embed="rId28">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CB749F" w:rsidRPr="00357F5E">
        <w:rPr>
          <w:rFonts w:ascii="Times New Roman" w:hAnsi="Times New Roman" w:cs="Times New Roman"/>
        </w:rPr>
        <w:t xml:space="preserve">Anschließend fällt der Effekt auf die Varianz wieder auf sein Ursprungsniveau von 0.90 zurück. Die triggernden Magnitude hat somit zuerst einen ansteigenden und positiv werdenden Effekt auf die getriggerte Magnitude. Eine hohe triggernden Magnitude bewirkt jedoch eine Abnahme der Varianz der getriggerten Magnitude. Die Stärke der getriggerten Beben findet sich in einem kleineren Bereich wieder.  </w:t>
      </w:r>
    </w:p>
    <w:p w14:paraId="3330D9D5" w14:textId="0274B6BD" w:rsidR="00CB749F" w:rsidRPr="00357F5E" w:rsidRDefault="00CB749F" w:rsidP="00CB749F">
      <w:pPr>
        <w:spacing w:line="360" w:lineRule="auto"/>
        <w:jc w:val="both"/>
        <w:rPr>
          <w:rFonts w:ascii="Times New Roman" w:hAnsi="Times New Roman" w:cs="Times New Roman"/>
        </w:rPr>
      </w:pPr>
    </w:p>
    <w:p w14:paraId="4703D514" w14:textId="0C2B0CE8" w:rsidR="00CB749F" w:rsidRPr="00357F5E" w:rsidRDefault="00CB749F" w:rsidP="00907451">
      <w:pPr>
        <w:spacing w:line="360" w:lineRule="auto"/>
        <w:jc w:val="both"/>
        <w:rPr>
          <w:rFonts w:ascii="Times New Roman" w:hAnsi="Times New Roman" w:cs="Times New Roman"/>
        </w:rPr>
      </w:pPr>
      <w:r w:rsidRPr="00357F5E">
        <w:rPr>
          <w:rFonts w:ascii="Times New Roman" w:hAnsi="Times New Roman" w:cs="Times New Roman"/>
        </w:rPr>
        <w:t>Man stellt fest, dass die completeness Magnitude einen um ein vielfaches stärkeren Einfluss auf die Varianz der getriggerte Magnitude hat, als die triggernde Magnitude, siehe Abb</w:t>
      </w:r>
      <w:r w:rsidR="00127AA0">
        <w:rPr>
          <w:rFonts w:ascii="Times New Roman" w:hAnsi="Times New Roman" w:cs="Times New Roman"/>
        </w:rPr>
        <w:t>ildung 13</w:t>
      </w:r>
      <w:r w:rsidRPr="00357F5E">
        <w:rPr>
          <w:rFonts w:ascii="Times New Roman" w:hAnsi="Times New Roman" w:cs="Times New Roman"/>
        </w:rPr>
        <w:t xml:space="preserve">. Mit steigender completeness Magnitude beobachtet man eine Verdreifachung der Varianz über den gesamten Ausprägungsbereich. Dieses Ergebnis ist in Hinsicht auf die zuvor gegebene Erklärung bezüglich der Trunkierung der Daten unerwartet. Durch eine completeness Magnitude ungleich 2.8 befindet man sich in einer </w:t>
      </w:r>
      <w:r w:rsidR="0023788F" w:rsidRPr="00357F5E">
        <w:rPr>
          <w:rFonts w:ascii="Times New Roman" w:hAnsi="Times New Roman" w:cs="Times New Roman"/>
        </w:rPr>
        <w:t>s</w:t>
      </w:r>
      <w:r w:rsidRPr="00357F5E">
        <w:rPr>
          <w:rFonts w:ascii="Times New Roman" w:hAnsi="Times New Roman" w:cs="Times New Roman"/>
        </w:rPr>
        <w:t>hort</w:t>
      </w:r>
      <w:r w:rsidR="0023788F" w:rsidRPr="00357F5E">
        <w:rPr>
          <w:rFonts w:ascii="Times New Roman" w:hAnsi="Times New Roman" w:cs="Times New Roman"/>
        </w:rPr>
        <w:t>-</w:t>
      </w:r>
      <w:r w:rsidRPr="00357F5E">
        <w:rPr>
          <w:rFonts w:ascii="Times New Roman" w:hAnsi="Times New Roman" w:cs="Times New Roman"/>
        </w:rPr>
        <w:t>term</w:t>
      </w:r>
      <w:r w:rsidR="0023788F" w:rsidRPr="00357F5E">
        <w:rPr>
          <w:rFonts w:ascii="Times New Roman" w:hAnsi="Times New Roman" w:cs="Times New Roman"/>
        </w:rPr>
        <w:t xml:space="preserve"> i</w:t>
      </w:r>
      <w:r w:rsidRPr="00357F5E">
        <w:rPr>
          <w:rFonts w:ascii="Times New Roman" w:hAnsi="Times New Roman" w:cs="Times New Roman"/>
        </w:rPr>
        <w:t>ncompleteness, also eine Phase, in der nur Beben die stärker als die aktuelle completeness Magnitude sind, gemessen werden. Der Bereich der gemessenen Magnitude wird also mit steigender completeness Magnitude geringer, man erwartet somit einer Verkleinerung der Varianz, was hier nicht der Fall ist. Der beobachtete Effekt kann nicht von der completeness Magnitude erklärt werden. Man sollte diesen Effekt mit Vorsicht interpretieren und die Daten auf einen strukturellen Zusammenhang untersuchen, der nicht durch das hiesige Modell erklärt werden kann.</w:t>
      </w:r>
    </w:p>
    <w:p w14:paraId="791233F5" w14:textId="1FF0A5DF"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36" w:name="_Toc78538803"/>
      <w:r w:rsidRPr="00907451">
        <w:rPr>
          <w:rFonts w:ascii="Times New Roman" w:hAnsi="Times New Roman" w:cs="Times New Roman"/>
          <w:b/>
          <w:bCs/>
          <w:color w:val="auto"/>
          <w:sz w:val="24"/>
          <w:szCs w:val="24"/>
          <w:u w:val="single"/>
        </w:rPr>
        <w:t xml:space="preserve">5.2 </w:t>
      </w:r>
      <w:r w:rsidR="00CB749F" w:rsidRPr="00907451">
        <w:rPr>
          <w:rFonts w:ascii="Times New Roman" w:hAnsi="Times New Roman" w:cs="Times New Roman"/>
          <w:b/>
          <w:bCs/>
          <w:color w:val="auto"/>
          <w:sz w:val="24"/>
          <w:szCs w:val="24"/>
          <w:u w:val="single"/>
        </w:rPr>
        <w:t xml:space="preserve">Vergleich </w:t>
      </w:r>
      <w:r w:rsidR="00957F2A" w:rsidRPr="00907451">
        <w:rPr>
          <w:rFonts w:ascii="Times New Roman" w:hAnsi="Times New Roman" w:cs="Times New Roman"/>
          <w:b/>
          <w:bCs/>
          <w:color w:val="auto"/>
          <w:sz w:val="24"/>
          <w:szCs w:val="24"/>
          <w:u w:val="single"/>
        </w:rPr>
        <w:t>zwischen den beiden Ländern</w:t>
      </w:r>
      <w:bookmarkEnd w:id="36"/>
    </w:p>
    <w:p w14:paraId="4A603A16" w14:textId="70F58905"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Zur Beantwortung der Frage, ob sich die Beobachtungen Erdbeben-Daten aus Japan und Kalifornien unterscheiden, werden zuerst die Ergebnisse bezüglich des Effekts auf den Erwartungswert verglichen und anschließend die Ergebnisse bezüglich der Varianz. </w:t>
      </w:r>
    </w:p>
    <w:p w14:paraId="68A13009" w14:textId="66A55C59"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Betrachtet man die Effekte der in den Modellen aufgenommenen Einflussgrößen fällt auf, dass deren Effekte auf den Erwartungswert der getriggerten Magnitude in Japan und Kalifornien sehr ähnlich sind. Wie auf Abb</w:t>
      </w:r>
      <w:r w:rsidR="00127AA0">
        <w:rPr>
          <w:rFonts w:ascii="Times New Roman" w:hAnsi="Times New Roman" w:cs="Times New Roman"/>
        </w:rPr>
        <w:t>ildung 8</w:t>
      </w:r>
      <w:r w:rsidRPr="00357F5E">
        <w:rPr>
          <w:rFonts w:ascii="Times New Roman" w:hAnsi="Times New Roman" w:cs="Times New Roman"/>
        </w:rPr>
        <w:t xml:space="preserve"> und Abb</w:t>
      </w:r>
      <w:r w:rsidR="00127AA0">
        <w:rPr>
          <w:rFonts w:ascii="Times New Roman" w:hAnsi="Times New Roman" w:cs="Times New Roman"/>
        </w:rPr>
        <w:t>ildung 11</w:t>
      </w:r>
      <w:r w:rsidRPr="00357F5E">
        <w:rPr>
          <w:rFonts w:ascii="Times New Roman" w:hAnsi="Times New Roman" w:cs="Times New Roman"/>
        </w:rPr>
        <w:t xml:space="preserve"> zu erkennen ist, weisen die Effekte der triggernden Magnitude und der completeness Magnitude in den beiden Regionen einen ähnlichen Verlauf und Wertebereich auf. Die Bereiche, in denen die Effekte der weiteren Kovariablen liegen sind in Japan und Kalifornien ebenfalls vergleichbar. Auffallend ist, dass die Effekte mancher Kovariablen im Vergleich zwischen Japan und Kalifornien entgegengesetzte Verläufe aufweisen. Stellt man beispielsweise die Effekte der Tiefe auf den Erwartungswert der getriggerten Magnitude für Japan und Kalifornien gegenüber, ist diese Umkehrung zu beobachten. Während dieser Effekt in Japan von 0.99 auf 1.005 ansteigt, ist er in Kalifornien absteigend von 1.004 bis 0.998. Auch unter Berücksichtigung der unterschiedlichen Wertebereiche für die Variable Tiefe in den beiden Regionen, bleibt die Umkehrung bestehen. Es ist jedoch zu beachten, dass die Effekte der Tiefe, sowie die der anderen Variablen mit gegenläufigen Effekten ausgesprochen gering sind und somit vernachlässigbar gegenüber den größeren Effekten. Die entsprechenden Effektgraphiken sind im Anhang zu finden </w:t>
      </w:r>
      <w:r w:rsidRPr="00E6113E">
        <w:rPr>
          <w:rFonts w:ascii="Times New Roman" w:hAnsi="Times New Roman" w:cs="Times New Roman"/>
        </w:rPr>
        <w:t>(</w:t>
      </w:r>
      <w:r w:rsidR="00E6113E">
        <w:rPr>
          <w:rFonts w:ascii="Times New Roman" w:hAnsi="Times New Roman" w:cs="Times New Roman"/>
        </w:rPr>
        <w:t xml:space="preserve">Abbildungen </w:t>
      </w:r>
      <w:r w:rsidR="00E6113E" w:rsidRPr="00E6113E">
        <w:rPr>
          <w:rFonts w:ascii="Times New Roman" w:hAnsi="Times New Roman" w:cs="Times New Roman"/>
        </w:rPr>
        <w:t>17</w:t>
      </w:r>
      <w:r w:rsidR="00E6113E">
        <w:rPr>
          <w:rFonts w:ascii="Times New Roman" w:hAnsi="Times New Roman" w:cs="Times New Roman"/>
        </w:rPr>
        <w:t xml:space="preserve"> </w:t>
      </w:r>
      <w:r w:rsidR="00E6113E" w:rsidRPr="00E6113E">
        <w:rPr>
          <w:rFonts w:ascii="Times New Roman" w:hAnsi="Times New Roman" w:cs="Times New Roman"/>
        </w:rPr>
        <w:t>-</w:t>
      </w:r>
      <w:r w:rsidR="00E6113E">
        <w:rPr>
          <w:rFonts w:ascii="Times New Roman" w:hAnsi="Times New Roman" w:cs="Times New Roman"/>
        </w:rPr>
        <w:t xml:space="preserve"> </w:t>
      </w:r>
      <w:r w:rsidR="00E6113E" w:rsidRPr="00E6113E">
        <w:rPr>
          <w:rFonts w:ascii="Times New Roman" w:hAnsi="Times New Roman" w:cs="Times New Roman"/>
        </w:rPr>
        <w:t>26</w:t>
      </w:r>
      <w:r w:rsidR="00E6113E">
        <w:rPr>
          <w:rFonts w:ascii="Times New Roman" w:hAnsi="Times New Roman" w:cs="Times New Roman"/>
        </w:rPr>
        <w:t xml:space="preserve"> und 37 - 46</w:t>
      </w:r>
      <w:r w:rsidRPr="00E6113E">
        <w:rPr>
          <w:rFonts w:ascii="Times New Roman" w:hAnsi="Times New Roman" w:cs="Times New Roman"/>
        </w:rPr>
        <w:t>).</w:t>
      </w:r>
    </w:p>
    <w:p w14:paraId="15321838" w14:textId="20C41E01"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lastRenderedPageBreak/>
        <w:t>Der Vergleich der Effekte auf die Varianz, weist mehr Auffälligkeiten auf, beginnend mit dem Effekt der triggernden Magnitude. Wie man in Abb</w:t>
      </w:r>
      <w:r w:rsidR="00127AA0">
        <w:rPr>
          <w:rFonts w:ascii="Times New Roman" w:hAnsi="Times New Roman" w:cs="Times New Roman"/>
        </w:rPr>
        <w:t>ildung 10</w:t>
      </w:r>
      <w:r w:rsidRPr="00357F5E">
        <w:rPr>
          <w:rFonts w:ascii="Times New Roman" w:hAnsi="Times New Roman" w:cs="Times New Roman"/>
        </w:rPr>
        <w:t xml:space="preserve"> erkennt, ist dieser Effekt in Japan linear steigend, von 0.8 auf 1.8. Außerdem weist die triggernde Magnitude von allen Variablen den stärksten Effekt auf die Varianz der getriggerten Magnitude auf. Beides ist bei den Kalifornien-Daten nicht der Fall. Abb</w:t>
      </w:r>
      <w:r w:rsidR="00127AA0">
        <w:rPr>
          <w:rFonts w:ascii="Times New Roman" w:hAnsi="Times New Roman" w:cs="Times New Roman"/>
        </w:rPr>
        <w:t>ildung 12</w:t>
      </w:r>
      <w:r w:rsidRPr="00357F5E">
        <w:rPr>
          <w:rFonts w:ascii="Times New Roman" w:hAnsi="Times New Roman" w:cs="Times New Roman"/>
        </w:rPr>
        <w:t xml:space="preserve"> zeigt, dass der Effekt dort nicht konstant ansteigt, sondern ab einer triggernden Magnitude von 4.5 abnimmt. Zudem bestätigt Abb</w:t>
      </w:r>
      <w:r w:rsidR="00127AA0">
        <w:rPr>
          <w:rFonts w:ascii="Times New Roman" w:hAnsi="Times New Roman" w:cs="Times New Roman"/>
        </w:rPr>
        <w:t>ildung 13</w:t>
      </w:r>
      <w:r w:rsidRPr="00357F5E">
        <w:rPr>
          <w:rFonts w:ascii="Times New Roman" w:hAnsi="Times New Roman" w:cs="Times New Roman"/>
        </w:rPr>
        <w:t>, dass in Kalifornien nicht die triggernde Magnitude, sondern die completeness Magnitude den stärksten Effekt auf die Varianz der getriggerten Magnitude besitzt. Der Einfluss dieser Variable unterscheidet sich auch deutlich zwischen den Regionen. Während er in Japan abnimmt, ist in Kalifornien ein starker, ansteigender Effekt der completeness Magnitude zu beobachten, welcher, wie bereits erwähnt, nicht den Erwartungen entspricht. Zusätzlich ist zu erwähnen, dass sich auch der Effekt der Zeitdifferenz auf die Varianz sich zwischen den Japan- und Kalifornien-Daten unterscheidet. Zur Erinnerung, dieser spiegelt die Zeitdifferenz zwischen triggerndem und getriggertem Beben wider. In Japan nimmt dieser Effekt von 1.06 auf 0.94 ab</w:t>
      </w:r>
      <w:r w:rsidR="00031A45">
        <w:rPr>
          <w:rFonts w:ascii="Times New Roman" w:hAnsi="Times New Roman" w:cs="Times New Roman"/>
        </w:rPr>
        <w:t xml:space="preserve"> </w:t>
      </w:r>
      <w:r w:rsidR="00031A45" w:rsidRPr="00031A45">
        <w:rPr>
          <w:rFonts w:ascii="Times New Roman" w:hAnsi="Times New Roman" w:cs="Times New Roman"/>
        </w:rPr>
        <w:t>(Abbildung 35 im Anhang)</w:t>
      </w:r>
      <w:r w:rsidR="00031A45">
        <w:rPr>
          <w:rFonts w:ascii="Times New Roman" w:hAnsi="Times New Roman" w:cs="Times New Roman"/>
        </w:rPr>
        <w:t>.</w:t>
      </w:r>
      <w:r w:rsidR="00031A45" w:rsidRPr="00031A45">
        <w:rPr>
          <w:rFonts w:ascii="Times New Roman" w:hAnsi="Times New Roman" w:cs="Times New Roman"/>
        </w:rPr>
        <w:t xml:space="preserve"> </w:t>
      </w:r>
      <w:r w:rsidRPr="00357F5E">
        <w:rPr>
          <w:rFonts w:ascii="Times New Roman" w:hAnsi="Times New Roman" w:cs="Times New Roman"/>
        </w:rPr>
        <w:t xml:space="preserve">Je größer der Zeitabstand ist, umso geringer wird also die Varianz der getriggerten Magnitude. Erdbeben, die zeitlich weiter weg von ihrem triggernden Beben liegen, weisen also Magnituden in einem eingeschränkteren Bereich auf als solche, die nah an ihrem triggernden Beben liegen. Visualisiert man nun den Effekt der Zeitdifferenz auf die Varianz für Kalifornien </w:t>
      </w:r>
      <w:r w:rsidRPr="00031A45">
        <w:rPr>
          <w:rFonts w:ascii="Times New Roman" w:hAnsi="Times New Roman" w:cs="Times New Roman"/>
        </w:rPr>
        <w:t>(</w:t>
      </w:r>
      <w:r w:rsidR="00031A45" w:rsidRPr="00031A45">
        <w:rPr>
          <w:rFonts w:ascii="Times New Roman" w:hAnsi="Times New Roman" w:cs="Times New Roman"/>
        </w:rPr>
        <w:t>Abbildung 53 im Anhang</w:t>
      </w:r>
      <w:r w:rsidRPr="00031A45">
        <w:rPr>
          <w:rFonts w:ascii="Times New Roman" w:hAnsi="Times New Roman" w:cs="Times New Roman"/>
        </w:rPr>
        <w:t xml:space="preserve">), </w:t>
      </w:r>
      <w:r w:rsidRPr="00357F5E">
        <w:rPr>
          <w:rFonts w:ascii="Times New Roman" w:hAnsi="Times New Roman" w:cs="Times New Roman"/>
        </w:rPr>
        <w:t>erkennt man zuerst ein ähnliches Bild: der Effekt nimmt von 1.1 auf 0.8 ab. Ab einer Zeitdifferenz von 5 Tagen, steigt der Effekt jedoch wieder auf 0.9 an. Er bewegt sich also nicht nur in einem größeren Bereich als bei Japan, sondern hat auch einen abweichenden Verlauf. Abschließend ist zu erwähnen, dass auch die Effekte mancher Kovariablen auf die Varianz im Vergleich gegenläufig sind. Alle Graphiken zu den erwähnten Effekten befinden sich im Anhang</w:t>
      </w:r>
      <w:r w:rsidR="00031A45">
        <w:rPr>
          <w:rFonts w:ascii="Times New Roman" w:hAnsi="Times New Roman" w:cs="Times New Roman"/>
        </w:rPr>
        <w:t>.</w:t>
      </w:r>
    </w:p>
    <w:p w14:paraId="3DD7E300" w14:textId="08645AA5" w:rsidR="00CB749F" w:rsidRPr="00907451" w:rsidRDefault="009A7FE7" w:rsidP="00907451">
      <w:pPr>
        <w:pStyle w:val="berschrift2"/>
        <w:spacing w:line="360" w:lineRule="auto"/>
        <w:rPr>
          <w:rFonts w:ascii="Times New Roman" w:hAnsi="Times New Roman" w:cs="Times New Roman"/>
          <w:b/>
          <w:bCs/>
          <w:color w:val="auto"/>
          <w:sz w:val="24"/>
          <w:szCs w:val="24"/>
          <w:u w:val="single"/>
        </w:rPr>
      </w:pPr>
      <w:bookmarkStart w:id="37" w:name="_Toc78538804"/>
      <w:r w:rsidRPr="00907451">
        <w:rPr>
          <w:rFonts w:ascii="Times New Roman" w:hAnsi="Times New Roman" w:cs="Times New Roman"/>
          <w:b/>
          <w:bCs/>
          <w:color w:val="auto"/>
          <w:sz w:val="24"/>
          <w:szCs w:val="24"/>
          <w:u w:val="single"/>
        </w:rPr>
        <w:t xml:space="preserve">5.3 </w:t>
      </w:r>
      <w:r w:rsidR="00CB749F" w:rsidRPr="00907451">
        <w:rPr>
          <w:rFonts w:ascii="Times New Roman" w:hAnsi="Times New Roman" w:cs="Times New Roman"/>
          <w:b/>
          <w:bCs/>
          <w:color w:val="auto"/>
          <w:sz w:val="24"/>
          <w:szCs w:val="24"/>
          <w:u w:val="single"/>
        </w:rPr>
        <w:t>Auswertung unter Berücksichtigung der short-term incompleteness</w:t>
      </w:r>
      <w:bookmarkEnd w:id="37"/>
    </w:p>
    <w:p w14:paraId="1E2C5BDB" w14:textId="58546171"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Dieser Abschnitt geht auf die letzte Fragestellung ein. Ziel ist es somit festzustellen, inwieweit die bisher beobachteten Zusammenhänge von der Berücksichtigung der short-term incompleteness der Erdbeben-Kataloge abhängen. In den zuvor betrachteten Modellen wurde diese Phase anhand der completeness Magnitude repräsentiert. Deren Effekt diente somit der Berücksichtigung der Blindheitsphase. In diesem Abschnitt wird nun ein weiteres Verfahren zur Untersuchung des Einflusses der short-term </w:t>
      </w:r>
      <w:r w:rsidR="0023788F" w:rsidRPr="00357F5E">
        <w:rPr>
          <w:rFonts w:ascii="Times New Roman" w:hAnsi="Times New Roman" w:cs="Times New Roman"/>
        </w:rPr>
        <w:t>i</w:t>
      </w:r>
      <w:r w:rsidRPr="00357F5E">
        <w:rPr>
          <w:rFonts w:ascii="Times New Roman" w:hAnsi="Times New Roman" w:cs="Times New Roman"/>
        </w:rPr>
        <w:t xml:space="preserve">ncompleteness genutzt. Statt die Variable completeness Magnitude in das Modell einfließen zu lassen, werden hier die Beben entfernt, die während einer Blindheitsphase stattgefunden haben und das Modell wird somit nur mit einem eingeschränkten Datensatz gerechnet. Für die Berechnung der Modelle werden folglich </w:t>
      </w:r>
      <w:r w:rsidRPr="00357F5E">
        <w:rPr>
          <w:rFonts w:ascii="Times New Roman" w:hAnsi="Times New Roman" w:cs="Times New Roman"/>
        </w:rPr>
        <w:lastRenderedPageBreak/>
        <w:t>nur Erdbeben berücksichtigt, die nicht während einer short-term incompleteness stattgefunden haben. Abb</w:t>
      </w:r>
      <w:r w:rsidR="004B3B67">
        <w:rPr>
          <w:rFonts w:ascii="Times New Roman" w:hAnsi="Times New Roman" w:cs="Times New Roman"/>
        </w:rPr>
        <w:t>ildung 14</w:t>
      </w:r>
      <w:r w:rsidRPr="00357F5E">
        <w:rPr>
          <w:rFonts w:ascii="Times New Roman" w:hAnsi="Times New Roman" w:cs="Times New Roman"/>
          <w:color w:val="FF0000"/>
        </w:rPr>
        <w:t xml:space="preserve"> </w:t>
      </w:r>
      <w:r w:rsidRPr="00357F5E">
        <w:rPr>
          <w:rFonts w:ascii="Times New Roman" w:hAnsi="Times New Roman" w:cs="Times New Roman"/>
        </w:rPr>
        <w:t xml:space="preserve">stellt in Form von Boxplots die Magnitudenverteilung der Erdbeben dar, die während einer short-term incompleteness stattgefunden haben und somit für die nachfolgenden Modellberechnungen entfallen. </w:t>
      </w:r>
    </w:p>
    <w:p w14:paraId="26CCA6C5" w14:textId="77777777" w:rsidR="00CB749F" w:rsidRPr="00357F5E" w:rsidRDefault="00CB749F" w:rsidP="00CB749F">
      <w:pPr>
        <w:spacing w:line="360" w:lineRule="auto"/>
        <w:jc w:val="both"/>
        <w:rPr>
          <w:rFonts w:ascii="Times New Roman" w:hAnsi="Times New Roman" w:cs="Times New Roman"/>
          <w:color w:val="FF0000"/>
        </w:rPr>
      </w:pPr>
      <w:r w:rsidRPr="00357F5E">
        <w:rPr>
          <w:rFonts w:ascii="Times New Roman" w:hAnsi="Times New Roman" w:cs="Times New Roman"/>
          <w:color w:val="FF0000"/>
        </w:rPr>
        <w:t>PLOT</w:t>
      </w:r>
    </w:p>
    <w:p w14:paraId="14268E9D" w14:textId="653CE282"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 xml:space="preserve">In Japan sowie in Kalifornien ist zu erkennen, dass die triggernden Beben die nun wegfallen einen höheren Median sowie einen größeren </w:t>
      </w:r>
      <w:proofErr w:type="spellStart"/>
      <w:r w:rsidRPr="00357F5E">
        <w:rPr>
          <w:rFonts w:ascii="Times New Roman" w:hAnsi="Times New Roman" w:cs="Times New Roman"/>
        </w:rPr>
        <w:t>Quantilsabstand</w:t>
      </w:r>
      <w:proofErr w:type="spellEnd"/>
      <w:r w:rsidRPr="00357F5E">
        <w:rPr>
          <w:rFonts w:ascii="Times New Roman" w:hAnsi="Times New Roman" w:cs="Times New Roman"/>
        </w:rPr>
        <w:t xml:space="preserve"> haben, als alle Beben insgesamt. Zur Erinnerung, </w:t>
      </w:r>
      <w:r w:rsidRPr="00031A45">
        <w:rPr>
          <w:rFonts w:ascii="Times New Roman" w:hAnsi="Times New Roman" w:cs="Times New Roman"/>
        </w:rPr>
        <w:t xml:space="preserve">(siehe </w:t>
      </w:r>
      <w:r w:rsidR="00031A45" w:rsidRPr="00031A45">
        <w:rPr>
          <w:rFonts w:ascii="Times New Roman" w:hAnsi="Times New Roman" w:cs="Times New Roman"/>
        </w:rPr>
        <w:t xml:space="preserve">Abbildung 5) </w:t>
      </w:r>
      <w:r w:rsidRPr="00357F5E">
        <w:rPr>
          <w:rFonts w:ascii="Times New Roman" w:hAnsi="Times New Roman" w:cs="Times New Roman"/>
        </w:rPr>
        <w:t xml:space="preserve">bei Japan lag der Median zuvor bei 4.7, hier bei 6.1, bei Kalifornien zuvor bei 3.9, jetzt bei 4.1. Der </w:t>
      </w:r>
      <w:proofErr w:type="spellStart"/>
      <w:r w:rsidRPr="00357F5E">
        <w:rPr>
          <w:rFonts w:ascii="Times New Roman" w:hAnsi="Times New Roman" w:cs="Times New Roman"/>
        </w:rPr>
        <w:t>Interquantilsabstand</w:t>
      </w:r>
      <w:proofErr w:type="spellEnd"/>
      <w:r w:rsidRPr="00357F5E">
        <w:rPr>
          <w:rFonts w:ascii="Times New Roman" w:hAnsi="Times New Roman" w:cs="Times New Roman"/>
        </w:rPr>
        <w:t xml:space="preserve">, der zuvor ungefähr eine </w:t>
      </w:r>
      <w:proofErr w:type="spellStart"/>
      <w:r w:rsidRPr="00357F5E">
        <w:rPr>
          <w:rFonts w:ascii="Times New Roman" w:hAnsi="Times New Roman" w:cs="Times New Roman"/>
        </w:rPr>
        <w:t>Magnitudenstufe</w:t>
      </w:r>
      <w:proofErr w:type="spellEnd"/>
      <w:r w:rsidRPr="00357F5E">
        <w:rPr>
          <w:rFonts w:ascii="Times New Roman" w:hAnsi="Times New Roman" w:cs="Times New Roman"/>
        </w:rPr>
        <w:t xml:space="preserve"> betrug, beträgt hier fast 3 Stufen und bei Kalifornien etwas über 2 Stufen. Bei den getriggerten Beben ist der Unterschied nicht so deutlich. Hier sind der Median und der </w:t>
      </w:r>
      <w:proofErr w:type="spellStart"/>
      <w:r w:rsidRPr="00357F5E">
        <w:rPr>
          <w:rFonts w:ascii="Times New Roman" w:hAnsi="Times New Roman" w:cs="Times New Roman"/>
        </w:rPr>
        <w:t>Interquantilsabstand</w:t>
      </w:r>
      <w:proofErr w:type="spellEnd"/>
      <w:r w:rsidRPr="00357F5E">
        <w:rPr>
          <w:rFonts w:ascii="Times New Roman" w:hAnsi="Times New Roman" w:cs="Times New Roman"/>
        </w:rPr>
        <w:t xml:space="preserve"> nur geringfügig größer als bei den zuvor betrachteten vollständigen Daten. Somit fallen durch die Berücksichtigung der short-term incompleteness Erdbeben weg, die im mittleren bis oberen </w:t>
      </w:r>
      <w:proofErr w:type="spellStart"/>
      <w:r w:rsidRPr="00357F5E">
        <w:rPr>
          <w:rFonts w:ascii="Times New Roman" w:hAnsi="Times New Roman" w:cs="Times New Roman"/>
        </w:rPr>
        <w:t>Magnitudenbereich</w:t>
      </w:r>
      <w:proofErr w:type="spellEnd"/>
      <w:r w:rsidRPr="00357F5E">
        <w:rPr>
          <w:rFonts w:ascii="Times New Roman" w:hAnsi="Times New Roman" w:cs="Times New Roman"/>
        </w:rPr>
        <w:t xml:space="preserve"> des Gesamtkataloges liegen. Bei Japan sind es 176 Erdbeben, die wegfallen ( ungefähr 2% der Daten) und bei Kalifornien 768 Beben (ungefähr  8%). Die Modelle die nun für die Berechnung der Effekte verwendet werden, sehen folgendermaßen aus:</w:t>
      </w:r>
    </w:p>
    <w:p w14:paraId="2639D59C"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Getriggerte Magnitude ~ f</w:t>
      </w:r>
      <w:r w:rsidRPr="00357F5E">
        <w:rPr>
          <w:rFonts w:ascii="Times New Roman" w:hAnsi="Times New Roman" w:cs="Times New Roman"/>
          <w:vertAlign w:val="subscript"/>
        </w:rPr>
        <w:t>1</w:t>
      </w:r>
      <w:r w:rsidRPr="00357F5E">
        <w:rPr>
          <w:rFonts w:ascii="Times New Roman" w:hAnsi="Times New Roman" w:cs="Times New Roman"/>
        </w:rPr>
        <w:t>(triggernde Magnitude) + f</w:t>
      </w:r>
      <w:r w:rsidRPr="00357F5E">
        <w:rPr>
          <w:rFonts w:ascii="Times New Roman" w:hAnsi="Times New Roman" w:cs="Times New Roman"/>
          <w:vertAlign w:val="subscript"/>
        </w:rPr>
        <w:t>2</w:t>
      </w:r>
      <w:r w:rsidRPr="00357F5E">
        <w:rPr>
          <w:rFonts w:ascii="Times New Roman" w:hAnsi="Times New Roman" w:cs="Times New Roman"/>
        </w:rPr>
        <w:t>(</w:t>
      </w:r>
      <w:proofErr w:type="spellStart"/>
      <w:r w:rsidRPr="00357F5E">
        <w:rPr>
          <w:rFonts w:ascii="Times New Roman" w:hAnsi="Times New Roman" w:cs="Times New Roman"/>
        </w:rPr>
        <w:t>heat</w:t>
      </w:r>
      <w:proofErr w:type="spellEnd"/>
      <w:r w:rsidRPr="00357F5E">
        <w:rPr>
          <w:rFonts w:ascii="Times New Roman" w:hAnsi="Times New Roman" w:cs="Times New Roman"/>
        </w:rPr>
        <w:t xml:space="preserve"> Flow) + f</w:t>
      </w:r>
      <w:r w:rsidRPr="00357F5E">
        <w:rPr>
          <w:rFonts w:ascii="Times New Roman" w:hAnsi="Times New Roman" w:cs="Times New Roman"/>
          <w:vertAlign w:val="subscript"/>
        </w:rPr>
        <w:t>3</w:t>
      </w:r>
      <w:r w:rsidRPr="00357F5E">
        <w:rPr>
          <w:rFonts w:ascii="Times New Roman" w:hAnsi="Times New Roman" w:cs="Times New Roman"/>
        </w:rPr>
        <w:t>(</w:t>
      </w:r>
      <w:proofErr w:type="spellStart"/>
      <w:r w:rsidRPr="00357F5E">
        <w:rPr>
          <w:rFonts w:ascii="Times New Roman" w:hAnsi="Times New Roman" w:cs="Times New Roman"/>
        </w:rPr>
        <w:t>strain</w:t>
      </w:r>
      <w:proofErr w:type="spellEnd"/>
      <w:r w:rsidRPr="00357F5E">
        <w:rPr>
          <w:rFonts w:ascii="Times New Roman" w:hAnsi="Times New Roman" w:cs="Times New Roman"/>
        </w:rPr>
        <w:t xml:space="preserve"> rate) + f</w:t>
      </w:r>
      <w:r w:rsidRPr="00357F5E">
        <w:rPr>
          <w:rFonts w:ascii="Times New Roman" w:hAnsi="Times New Roman" w:cs="Times New Roman"/>
          <w:vertAlign w:val="subscript"/>
        </w:rPr>
        <w:t>4</w:t>
      </w:r>
      <w:r w:rsidRPr="00357F5E">
        <w:rPr>
          <w:rFonts w:ascii="Times New Roman" w:hAnsi="Times New Roman" w:cs="Times New Roman"/>
        </w:rPr>
        <w:t>(</w:t>
      </w:r>
      <w:proofErr w:type="spellStart"/>
      <w:r w:rsidRPr="00357F5E">
        <w:rPr>
          <w:rFonts w:ascii="Times New Roman" w:hAnsi="Times New Roman" w:cs="Times New Roman"/>
        </w:rPr>
        <w:t>dip</w:t>
      </w:r>
      <w:proofErr w:type="spellEnd"/>
      <w:r w:rsidRPr="00357F5E">
        <w:rPr>
          <w:rFonts w:ascii="Times New Roman" w:hAnsi="Times New Roman" w:cs="Times New Roman"/>
        </w:rPr>
        <w:t>) +</w:t>
      </w:r>
    </w:p>
    <w:p w14:paraId="13C47A78"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5</w:t>
      </w:r>
      <w:r w:rsidRPr="00357F5E">
        <w:rPr>
          <w:rFonts w:ascii="Times New Roman" w:hAnsi="Times New Roman" w:cs="Times New Roman"/>
        </w:rPr>
        <w:t>(</w:t>
      </w:r>
      <w:proofErr w:type="spellStart"/>
      <w:r w:rsidRPr="00357F5E">
        <w:rPr>
          <w:rFonts w:ascii="Times New Roman" w:hAnsi="Times New Roman" w:cs="Times New Roman"/>
        </w:rPr>
        <w:t>depth</w:t>
      </w:r>
      <w:proofErr w:type="spellEnd"/>
      <w:r w:rsidRPr="00357F5E">
        <w:rPr>
          <w:rFonts w:ascii="Times New Roman" w:hAnsi="Times New Roman" w:cs="Times New Roman"/>
        </w:rPr>
        <w:t>) + f</w:t>
      </w:r>
      <w:r w:rsidRPr="00357F5E">
        <w:rPr>
          <w:rFonts w:ascii="Times New Roman" w:hAnsi="Times New Roman" w:cs="Times New Roman"/>
          <w:vertAlign w:val="subscript"/>
        </w:rPr>
        <w:t>6</w:t>
      </w:r>
      <w:r w:rsidRPr="00357F5E">
        <w:rPr>
          <w:rFonts w:ascii="Times New Roman" w:hAnsi="Times New Roman" w:cs="Times New Roman"/>
        </w:rPr>
        <w:t>(</w:t>
      </w:r>
      <w:proofErr w:type="spellStart"/>
      <w:r w:rsidRPr="00357F5E">
        <w:rPr>
          <w:rFonts w:ascii="Times New Roman" w:hAnsi="Times New Roman" w:cs="Times New Roman"/>
        </w:rPr>
        <w:t>crustal</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 f</w:t>
      </w:r>
      <w:r w:rsidRPr="00357F5E">
        <w:rPr>
          <w:rFonts w:ascii="Times New Roman" w:hAnsi="Times New Roman" w:cs="Times New Roman"/>
          <w:vertAlign w:val="subscript"/>
        </w:rPr>
        <w:t>7</w:t>
      </w:r>
      <w:r w:rsidRPr="00357F5E">
        <w:rPr>
          <w:rFonts w:ascii="Times New Roman" w:hAnsi="Times New Roman" w:cs="Times New Roman"/>
        </w:rPr>
        <w:t>(Zeitdifferenz) +</w:t>
      </w:r>
    </w:p>
    <w:p w14:paraId="739B1B4B" w14:textId="77777777" w:rsidR="00CB749F" w:rsidRPr="00357F5E" w:rsidRDefault="00CB749F" w:rsidP="00CB749F">
      <w:pPr>
        <w:spacing w:line="360" w:lineRule="auto"/>
        <w:rPr>
          <w:rFonts w:ascii="Times New Roman" w:hAnsi="Times New Roman" w:cs="Times New Roman"/>
        </w:rPr>
      </w:pPr>
      <w:r w:rsidRPr="00357F5E">
        <w:rPr>
          <w:rFonts w:ascii="Times New Roman" w:hAnsi="Times New Roman" w:cs="Times New Roman"/>
        </w:rPr>
        <w:t xml:space="preserve">                                          f</w:t>
      </w:r>
      <w:r w:rsidRPr="00357F5E">
        <w:rPr>
          <w:rFonts w:ascii="Times New Roman" w:hAnsi="Times New Roman" w:cs="Times New Roman"/>
          <w:vertAlign w:val="subscript"/>
        </w:rPr>
        <w:t>8</w:t>
      </w:r>
      <w:r w:rsidRPr="00357F5E">
        <w:rPr>
          <w:rFonts w:ascii="Times New Roman" w:hAnsi="Times New Roman" w:cs="Times New Roman"/>
        </w:rPr>
        <w:t>(</w:t>
      </w:r>
      <w:proofErr w:type="spellStart"/>
      <w:r w:rsidRPr="00357F5E">
        <w:rPr>
          <w:rFonts w:ascii="Times New Roman" w:hAnsi="Times New Roman" w:cs="Times New Roman"/>
        </w:rPr>
        <w:t>mantle</w:t>
      </w:r>
      <w:proofErr w:type="spellEnd"/>
      <w:r w:rsidRPr="00357F5E">
        <w:rPr>
          <w:rFonts w:ascii="Times New Roman" w:hAnsi="Times New Roman" w:cs="Times New Roman"/>
        </w:rPr>
        <w:t xml:space="preserve"> </w:t>
      </w:r>
      <w:proofErr w:type="spellStart"/>
      <w:r w:rsidRPr="00357F5E">
        <w:rPr>
          <w:rFonts w:ascii="Times New Roman" w:hAnsi="Times New Roman" w:cs="Times New Roman"/>
        </w:rPr>
        <w:t>thickness</w:t>
      </w:r>
      <w:proofErr w:type="spellEnd"/>
      <w:r w:rsidRPr="00357F5E">
        <w:rPr>
          <w:rFonts w:ascii="Times New Roman" w:hAnsi="Times New Roman" w:cs="Times New Roman"/>
        </w:rPr>
        <w:t>) + f</w:t>
      </w:r>
      <w:r w:rsidRPr="00357F5E">
        <w:rPr>
          <w:rFonts w:ascii="Times New Roman" w:hAnsi="Times New Roman" w:cs="Times New Roman"/>
          <w:vertAlign w:val="subscript"/>
        </w:rPr>
        <w:t>9</w:t>
      </w:r>
      <w:r w:rsidRPr="00357F5E">
        <w:rPr>
          <w:rFonts w:ascii="Times New Roman" w:hAnsi="Times New Roman" w:cs="Times New Roman"/>
        </w:rPr>
        <w:t>(</w:t>
      </w:r>
      <w:proofErr w:type="spellStart"/>
      <w:r w:rsidRPr="00357F5E">
        <w:rPr>
          <w:rFonts w:ascii="Times New Roman" w:hAnsi="Times New Roman" w:cs="Times New Roman"/>
        </w:rPr>
        <w:t>rake</w:t>
      </w:r>
      <w:proofErr w:type="spellEnd"/>
      <w:r w:rsidRPr="00357F5E">
        <w:rPr>
          <w:rFonts w:ascii="Times New Roman" w:hAnsi="Times New Roman" w:cs="Times New Roman"/>
        </w:rPr>
        <w:t>)</w:t>
      </w:r>
    </w:p>
    <w:p w14:paraId="2072F3F3" w14:textId="4C7B680A" w:rsidR="00CB749F" w:rsidRPr="00357F5E" w:rsidRDefault="00CB749F" w:rsidP="00CB749F">
      <w:pPr>
        <w:spacing w:line="360" w:lineRule="auto"/>
        <w:jc w:val="both"/>
        <w:rPr>
          <w:rFonts w:ascii="Times New Roman" w:hAnsi="Times New Roman" w:cs="Times New Roman"/>
        </w:rPr>
      </w:pPr>
      <w:r w:rsidRPr="00357F5E">
        <w:rPr>
          <w:rFonts w:ascii="Times New Roman" w:hAnsi="Times New Roman" w:cs="Times New Roman"/>
        </w:rPr>
        <w:t>f</w:t>
      </w:r>
      <w:r w:rsidRPr="00357F5E">
        <w:rPr>
          <w:rFonts w:ascii="Times New Roman" w:hAnsi="Times New Roman" w:cs="Times New Roman"/>
          <w:vertAlign w:val="subscript"/>
        </w:rPr>
        <w:t>1</w:t>
      </w:r>
      <w:r w:rsidRPr="00357F5E">
        <w:rPr>
          <w:rFonts w:ascii="Times New Roman" w:hAnsi="Times New Roman" w:cs="Times New Roman"/>
        </w:rPr>
        <w:t>, …, f</w:t>
      </w:r>
      <w:r w:rsidRPr="00357F5E">
        <w:rPr>
          <w:rFonts w:ascii="Times New Roman" w:hAnsi="Times New Roman" w:cs="Times New Roman"/>
          <w:vertAlign w:val="subscript"/>
        </w:rPr>
        <w:t>8</w:t>
      </w:r>
      <w:r w:rsidRPr="00357F5E">
        <w:rPr>
          <w:rFonts w:ascii="Times New Roman" w:hAnsi="Times New Roman" w:cs="Times New Roman"/>
        </w:rPr>
        <w:t xml:space="preserve"> stehen erneut für </w:t>
      </w:r>
      <w:proofErr w:type="spellStart"/>
      <w:r w:rsidRPr="00357F5E">
        <w:rPr>
          <w:rFonts w:ascii="Times New Roman" w:hAnsi="Times New Roman" w:cs="Times New Roman"/>
        </w:rPr>
        <w:t>penalisierte</w:t>
      </w:r>
      <w:proofErr w:type="spellEnd"/>
      <w:r w:rsidRPr="00357F5E">
        <w:rPr>
          <w:rFonts w:ascii="Times New Roman" w:hAnsi="Times New Roman" w:cs="Times New Roman"/>
        </w:rPr>
        <w:t>, f</w:t>
      </w:r>
      <w:r w:rsidRPr="00357F5E">
        <w:rPr>
          <w:rFonts w:ascii="Times New Roman" w:hAnsi="Times New Roman" w:cs="Times New Roman"/>
          <w:vertAlign w:val="subscript"/>
        </w:rPr>
        <w:t>9</w:t>
      </w:r>
      <w:r w:rsidRPr="00357F5E">
        <w:rPr>
          <w:rFonts w:ascii="Times New Roman" w:hAnsi="Times New Roman" w:cs="Times New Roman"/>
        </w:rPr>
        <w:t xml:space="preserve"> für zyklische Splines. Die Modellannahmen sowie die berechneten Parameter bleiben dieselben wie zuvor. Der einzige Unterschied besteht darin, dass die completeness Magnitude nicht mehr in dem Modell enthalten ist. Da alle Beben, die während einer short-term incompleteness stattgefunden haben, aus dem Datensatz entfernt wurden, besitzt die completeness Magnitude nur noch eine einzige Ausprägung, nämlich die jeweils niedrigste mögliche Magnitude. Somit ist die Variable eine Konstante und nicht mehr für das Modell </w:t>
      </w:r>
      <w:r w:rsidRPr="004B3B67">
        <w:rPr>
          <w:rFonts w:ascii="Times New Roman" w:hAnsi="Times New Roman" w:cs="Times New Roman"/>
        </w:rPr>
        <w:t>relevant</w:t>
      </w:r>
      <w:r w:rsidRPr="00357F5E">
        <w:rPr>
          <w:rFonts w:ascii="Times New Roman" w:hAnsi="Times New Roman" w:cs="Times New Roman"/>
        </w:rPr>
        <w:t xml:space="preserve">. Betrachtet man nun die erhaltenen Effekte auf den Erwartungswert beziehungsweise die Varianz der getriggerten Magnitude fällt auf, dass es nahezu keine Unterschiede zu den vorherigen Effekten gibt, also denen, die die short-term incompleteness anhand der completeness Magnitude berücksichtigt haben. </w:t>
      </w:r>
      <w:r w:rsidR="00031A45">
        <w:rPr>
          <w:rFonts w:ascii="Times New Roman" w:hAnsi="Times New Roman" w:cs="Times New Roman"/>
        </w:rPr>
        <w:t>Die zugehörigen Effektgrafiken befinden sich im Anhang</w:t>
      </w:r>
      <w:r w:rsidR="007F7765">
        <w:rPr>
          <w:rFonts w:ascii="Times New Roman" w:hAnsi="Times New Roman" w:cs="Times New Roman"/>
        </w:rPr>
        <w:t xml:space="preserve"> Abbildung 55-88</w:t>
      </w:r>
      <w:r w:rsidR="00031A45">
        <w:rPr>
          <w:rFonts w:ascii="Times New Roman" w:hAnsi="Times New Roman" w:cs="Times New Roman"/>
        </w:rPr>
        <w:t xml:space="preserve">. </w:t>
      </w:r>
      <w:r w:rsidRPr="00357F5E">
        <w:rPr>
          <w:rFonts w:ascii="Times New Roman" w:hAnsi="Times New Roman" w:cs="Times New Roman"/>
        </w:rPr>
        <w:t xml:space="preserve">Inhaltlich ist dies so zu interpretieren, dass die zuvor im Modell enthaltene completeness Magnitude, die als Widerspiegelung der short-term </w:t>
      </w:r>
      <w:r w:rsidRPr="00357F5E">
        <w:rPr>
          <w:rFonts w:ascii="Times New Roman" w:hAnsi="Times New Roman" w:cs="Times New Roman"/>
        </w:rPr>
        <w:lastRenderedPageBreak/>
        <w:t xml:space="preserve">incompleteness aufgefasst werden kann, deren Effekt genauso abzudecken scheint, wie es der hiesige Ansatz tut. Durch das Einbeziehen der Kovariable completeness Magnitude, wird das Modell also für die Verzerrung korrigiert, welche durch die mangelnde Aufzeichnung einiger Beben nach einem starken Erdbeben entsteht. Die Entfernung der Beben, die während einer short-term incompleteness Phase stattgefunden haben ist somit nicht zusätzlich notwendig. </w:t>
      </w:r>
    </w:p>
    <w:p w14:paraId="41BC03A6" w14:textId="77777777" w:rsidR="00127AA0" w:rsidRDefault="00127AA0" w:rsidP="00357F5E">
      <w:pPr>
        <w:rPr>
          <w:rFonts w:ascii="Times New Roman" w:hAnsi="Times New Roman" w:cs="Times New Roman"/>
          <w:b/>
          <w:bCs/>
          <w:u w:val="single"/>
        </w:rPr>
      </w:pPr>
    </w:p>
    <w:p w14:paraId="175C5208" w14:textId="64E4C6A7" w:rsidR="00CB749F" w:rsidRPr="00907451" w:rsidRDefault="00957F2A" w:rsidP="00907451">
      <w:pPr>
        <w:pStyle w:val="berschrift1"/>
        <w:spacing w:line="360" w:lineRule="auto"/>
        <w:rPr>
          <w:rFonts w:ascii="Times New Roman" w:hAnsi="Times New Roman" w:cs="Times New Roman"/>
          <w:b/>
          <w:bCs/>
          <w:sz w:val="24"/>
          <w:szCs w:val="24"/>
          <w:u w:val="single"/>
        </w:rPr>
      </w:pPr>
      <w:bookmarkStart w:id="38" w:name="_Toc78538805"/>
      <w:r w:rsidRPr="00907451">
        <w:rPr>
          <w:rFonts w:ascii="Times New Roman" w:hAnsi="Times New Roman" w:cs="Times New Roman"/>
          <w:b/>
          <w:bCs/>
          <w:color w:val="auto"/>
          <w:sz w:val="24"/>
          <w:szCs w:val="24"/>
          <w:u w:val="single"/>
        </w:rPr>
        <w:t xml:space="preserve">6. </w:t>
      </w:r>
      <w:r w:rsidR="00CB749F" w:rsidRPr="00907451">
        <w:rPr>
          <w:rFonts w:ascii="Times New Roman" w:hAnsi="Times New Roman" w:cs="Times New Roman"/>
          <w:b/>
          <w:bCs/>
          <w:color w:val="auto"/>
          <w:sz w:val="24"/>
          <w:szCs w:val="24"/>
          <w:u w:val="single"/>
        </w:rPr>
        <w:t>Fazit</w:t>
      </w:r>
      <w:bookmarkEnd w:id="38"/>
    </w:p>
    <w:p w14:paraId="21E68528" w14:textId="2C9D0953" w:rsidR="00127AA0" w:rsidRPr="006D4E71" w:rsidRDefault="00127AA0" w:rsidP="00127AA0">
      <w:pPr>
        <w:spacing w:line="360" w:lineRule="auto"/>
        <w:jc w:val="both"/>
        <w:rPr>
          <w:rFonts w:ascii="Times New Roman" w:hAnsi="Times New Roman" w:cs="Times New Roman"/>
          <w:color w:val="FF0000"/>
        </w:rPr>
      </w:pPr>
      <w:r w:rsidRPr="006D4E71">
        <w:rPr>
          <w:rFonts w:ascii="Times New Roman" w:hAnsi="Times New Roman" w:cs="Times New Roman"/>
          <w:color w:val="FF0000"/>
        </w:rPr>
        <w:t xml:space="preserve">Es galt festzustellen, ob die Magnituden der triggernden Erdbeben einen Einfluss auf die von ihnen getriggerten Erdbeben haben. Wie nun in den Ergebnissen vorgestellt, hatte die triggernde Magnitude in Japan insbesondere einen Einfluss auf die Varianz des getriggerten Bebens, wodurch die Wahrscheinlichkeit hohe Nachbeben zu beobachten mit steigender triggernden Magnitude sich verdoppelte. In Kalifornien hatte die triggernde Magnitude einen vergleichbar kleinen Effekt. Hier hat die </w:t>
      </w:r>
      <w:r w:rsidR="007F7765" w:rsidRPr="006D4E71">
        <w:rPr>
          <w:rFonts w:ascii="Times New Roman" w:hAnsi="Times New Roman" w:cs="Times New Roman"/>
          <w:color w:val="FF0000"/>
        </w:rPr>
        <w:t>completeness</w:t>
      </w:r>
      <w:r w:rsidRPr="006D4E71">
        <w:rPr>
          <w:rFonts w:ascii="Times New Roman" w:hAnsi="Times New Roman" w:cs="Times New Roman"/>
          <w:color w:val="FF0000"/>
        </w:rPr>
        <w:t xml:space="preserve"> Magnitude die größte Erklärungskraft. Der Effekt auf den Erwartungswert war in beiden Regionen ungefähr gleich groß und, wenn man das mit dem Effekt der </w:t>
      </w:r>
      <w:r w:rsidR="007F7765" w:rsidRPr="006D4E71">
        <w:rPr>
          <w:rFonts w:ascii="Times New Roman" w:hAnsi="Times New Roman" w:cs="Times New Roman"/>
          <w:color w:val="FF0000"/>
        </w:rPr>
        <w:t>completeness</w:t>
      </w:r>
      <w:r w:rsidRPr="006D4E71">
        <w:rPr>
          <w:rFonts w:ascii="Times New Roman" w:hAnsi="Times New Roman" w:cs="Times New Roman"/>
          <w:color w:val="FF0000"/>
        </w:rPr>
        <w:t xml:space="preserve"> Magnitude in Beziehung setzt, minimal. Wenn man die beiden Länder miteinander vergleicht, so sieht man das sich die Effekte von den Kovariablen wie beispielsweise </w:t>
      </w:r>
      <w:proofErr w:type="spellStart"/>
      <w:r w:rsidRPr="006D4E71">
        <w:rPr>
          <w:rFonts w:ascii="Times New Roman" w:hAnsi="Times New Roman" w:cs="Times New Roman"/>
          <w:color w:val="FF0000"/>
        </w:rPr>
        <w:t>dip</w:t>
      </w:r>
      <w:proofErr w:type="spellEnd"/>
      <w:r w:rsidRPr="006D4E71">
        <w:rPr>
          <w:rFonts w:ascii="Times New Roman" w:hAnsi="Times New Roman" w:cs="Times New Roman"/>
          <w:color w:val="FF0000"/>
        </w:rPr>
        <w:t xml:space="preserve"> oder </w:t>
      </w:r>
      <w:proofErr w:type="spellStart"/>
      <w:r w:rsidRPr="006D4E71">
        <w:rPr>
          <w:rFonts w:ascii="Times New Roman" w:hAnsi="Times New Roman" w:cs="Times New Roman"/>
          <w:color w:val="FF0000"/>
        </w:rPr>
        <w:t>rake</w:t>
      </w:r>
      <w:proofErr w:type="spellEnd"/>
      <w:r w:rsidRPr="006D4E71">
        <w:rPr>
          <w:rFonts w:ascii="Times New Roman" w:hAnsi="Times New Roman" w:cs="Times New Roman"/>
          <w:color w:val="FF0000"/>
        </w:rPr>
        <w:t xml:space="preserve"> umkehrt. Aber diese Effekte sind nicht von hohem Belang, da sie minimal sind. Stellt man nun die beiden Ansätze im Umgang mit der short-term </w:t>
      </w:r>
      <w:r w:rsidR="007F7765" w:rsidRPr="006D4E71">
        <w:rPr>
          <w:rFonts w:ascii="Times New Roman" w:hAnsi="Times New Roman" w:cs="Times New Roman"/>
          <w:color w:val="FF0000"/>
        </w:rPr>
        <w:t>incompleteness</w:t>
      </w:r>
      <w:r w:rsidRPr="006D4E71">
        <w:rPr>
          <w:rFonts w:ascii="Times New Roman" w:hAnsi="Times New Roman" w:cs="Times New Roman"/>
          <w:color w:val="FF0000"/>
        </w:rPr>
        <w:t xml:space="preserve"> gegenüber, so sieht man, dass die complet</w:t>
      </w:r>
      <w:r w:rsidR="007F7765" w:rsidRPr="006D4E71">
        <w:rPr>
          <w:rFonts w:ascii="Times New Roman" w:hAnsi="Times New Roman" w:cs="Times New Roman"/>
          <w:color w:val="FF0000"/>
        </w:rPr>
        <w:t>e</w:t>
      </w:r>
      <w:r w:rsidRPr="006D4E71">
        <w:rPr>
          <w:rFonts w:ascii="Times New Roman" w:hAnsi="Times New Roman" w:cs="Times New Roman"/>
          <w:color w:val="FF0000"/>
        </w:rPr>
        <w:t xml:space="preserve">ness Magnitude die short-term </w:t>
      </w:r>
      <w:r w:rsidR="007F7765" w:rsidRPr="006D4E71">
        <w:rPr>
          <w:rFonts w:ascii="Times New Roman" w:hAnsi="Times New Roman" w:cs="Times New Roman"/>
          <w:color w:val="FF0000"/>
        </w:rPr>
        <w:t>incompleteness</w:t>
      </w:r>
      <w:r w:rsidRPr="006D4E71">
        <w:rPr>
          <w:rFonts w:ascii="Times New Roman" w:hAnsi="Times New Roman" w:cs="Times New Roman"/>
          <w:color w:val="FF0000"/>
        </w:rPr>
        <w:t xml:space="preserve"> ausreichend abbildet. </w:t>
      </w:r>
    </w:p>
    <w:p w14:paraId="37A5DC38" w14:textId="238F0448" w:rsidR="00127AA0" w:rsidRPr="006D4E71" w:rsidRDefault="00127AA0" w:rsidP="00127AA0">
      <w:pPr>
        <w:spacing w:line="360" w:lineRule="auto"/>
        <w:jc w:val="both"/>
        <w:rPr>
          <w:rFonts w:ascii="Times New Roman" w:hAnsi="Times New Roman" w:cs="Times New Roman"/>
          <w:color w:val="FF0000"/>
        </w:rPr>
      </w:pPr>
      <w:r w:rsidRPr="006D4E71">
        <w:rPr>
          <w:rFonts w:ascii="Times New Roman" w:hAnsi="Times New Roman" w:cs="Times New Roman"/>
          <w:color w:val="FF0000"/>
        </w:rPr>
        <w:t>Mittel des Effekts der triggernden Magnitude auf die Varianz hat man nun die Möglichkeit, den Erdbebenkatalog zu vervollständigen.</w:t>
      </w:r>
    </w:p>
    <w:p w14:paraId="4BC3B9BF" w14:textId="77777777" w:rsidR="00CB749F" w:rsidRPr="00357F5E" w:rsidRDefault="00CB749F" w:rsidP="00CB749F">
      <w:pPr>
        <w:pStyle w:val="Listenabsatz"/>
        <w:rPr>
          <w:rFonts w:ascii="Times New Roman" w:hAnsi="Times New Roman" w:cs="Times New Roman"/>
          <w:b/>
          <w:bCs/>
          <w:u w:val="single"/>
        </w:rPr>
      </w:pPr>
    </w:p>
    <w:p w14:paraId="2EB9C11C" w14:textId="77777777" w:rsidR="00CB749F" w:rsidRPr="00357F5E" w:rsidRDefault="00CB749F" w:rsidP="00CB749F">
      <w:pPr>
        <w:pStyle w:val="Listenabsatz"/>
        <w:rPr>
          <w:rFonts w:ascii="Times New Roman" w:hAnsi="Times New Roman" w:cs="Times New Roman"/>
          <w:b/>
          <w:bCs/>
          <w:u w:val="single"/>
        </w:rPr>
      </w:pPr>
    </w:p>
    <w:p w14:paraId="35C77D33" w14:textId="77777777" w:rsidR="009A7FE7" w:rsidRDefault="009A7FE7">
      <w:pPr>
        <w:rPr>
          <w:rFonts w:ascii="Times New Roman" w:hAnsi="Times New Roman" w:cs="Times New Roman"/>
          <w:b/>
          <w:bCs/>
          <w:u w:val="single"/>
        </w:rPr>
      </w:pPr>
      <w:r>
        <w:rPr>
          <w:rFonts w:ascii="Times New Roman" w:hAnsi="Times New Roman" w:cs="Times New Roman"/>
          <w:b/>
          <w:bCs/>
          <w:u w:val="single"/>
        </w:rPr>
        <w:br w:type="page"/>
      </w:r>
    </w:p>
    <w:p w14:paraId="4255FA45" w14:textId="53EA5C42" w:rsidR="00D158FB" w:rsidRPr="00907451" w:rsidRDefault="009A7FE7" w:rsidP="00907451">
      <w:pPr>
        <w:pStyle w:val="berschrift1"/>
        <w:spacing w:line="360" w:lineRule="auto"/>
        <w:rPr>
          <w:rFonts w:ascii="Times New Roman" w:hAnsi="Times New Roman" w:cs="Times New Roman"/>
          <w:b/>
          <w:bCs/>
          <w:color w:val="auto"/>
          <w:sz w:val="24"/>
          <w:szCs w:val="24"/>
          <w:u w:val="single"/>
        </w:rPr>
      </w:pPr>
      <w:bookmarkStart w:id="39" w:name="_Toc78538806"/>
      <w:r w:rsidRPr="00907451">
        <w:rPr>
          <w:rFonts w:ascii="Times New Roman" w:hAnsi="Times New Roman" w:cs="Times New Roman"/>
          <w:b/>
          <w:bCs/>
          <w:color w:val="auto"/>
          <w:sz w:val="24"/>
          <w:szCs w:val="24"/>
          <w:u w:val="single"/>
        </w:rPr>
        <w:lastRenderedPageBreak/>
        <w:t>Literaturverzeichnis</w:t>
      </w:r>
      <w:bookmarkEnd w:id="39"/>
    </w:p>
    <w:p w14:paraId="235B55D9" w14:textId="10CA0E3A" w:rsidR="00A56D42" w:rsidRPr="00A56D42" w:rsidRDefault="00A56D42" w:rsidP="00A56D42">
      <w:pPr>
        <w:pStyle w:val="Funotentext"/>
        <w:rPr>
          <w:rFonts w:ascii="Times New Roman" w:hAnsi="Times New Roman" w:cs="Times New Roman"/>
          <w:sz w:val="24"/>
          <w:szCs w:val="24"/>
        </w:rPr>
      </w:pPr>
      <w:proofErr w:type="spellStart"/>
      <w:r w:rsidRPr="00A56D42">
        <w:rPr>
          <w:rFonts w:ascii="Times New Roman" w:hAnsi="Times New Roman" w:cs="Times New Roman"/>
          <w:sz w:val="24"/>
          <w:szCs w:val="24"/>
        </w:rPr>
        <w:t>Boore</w:t>
      </w:r>
      <w:proofErr w:type="spellEnd"/>
      <w:r w:rsidRPr="00A56D42">
        <w:rPr>
          <w:rFonts w:ascii="Times New Roman" w:hAnsi="Times New Roman" w:cs="Times New Roman"/>
          <w:sz w:val="24"/>
          <w:szCs w:val="24"/>
        </w:rPr>
        <w:t xml:space="preserve">, David, „The Richter </w:t>
      </w:r>
      <w:proofErr w:type="spellStart"/>
      <w:r w:rsidRPr="00A56D42">
        <w:rPr>
          <w:rFonts w:ascii="Times New Roman" w:hAnsi="Times New Roman" w:cs="Times New Roman"/>
          <w:sz w:val="24"/>
          <w:szCs w:val="24"/>
        </w:rPr>
        <w:t>scale</w:t>
      </w:r>
      <w:proofErr w:type="spellEnd"/>
      <w:r w:rsidRPr="00A56D42">
        <w:rPr>
          <w:rFonts w:ascii="Times New Roman" w:hAnsi="Times New Roman" w:cs="Times New Roman"/>
          <w:sz w:val="24"/>
          <w:szCs w:val="24"/>
        </w:rPr>
        <w:t xml:space="preserve">“ unter URL: </w:t>
      </w:r>
      <w:hyperlink r:id="rId29" w:history="1">
        <w:r w:rsidRPr="00A56D42">
          <w:rPr>
            <w:rStyle w:val="Hyperlink"/>
            <w:rFonts w:ascii="Times New Roman" w:hAnsi="Times New Roman" w:cs="Times New Roman"/>
            <w:sz w:val="24"/>
            <w:szCs w:val="24"/>
          </w:rPr>
          <w:t>http://w.daveboore.com/pubs_online/richter_scale_tectonophysics_1989.pdf</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71BAC2DC" w14:textId="77777777" w:rsidR="00A56D42" w:rsidRPr="00A56D42" w:rsidRDefault="00A56D42" w:rsidP="00A56D42">
      <w:pPr>
        <w:pStyle w:val="Funotentext"/>
        <w:rPr>
          <w:rFonts w:ascii="Times New Roman" w:hAnsi="Times New Roman" w:cs="Times New Roman"/>
          <w:sz w:val="24"/>
          <w:szCs w:val="24"/>
        </w:rPr>
      </w:pPr>
    </w:p>
    <w:p w14:paraId="60E22A90" w14:textId="32907CDF" w:rsidR="00D158FB" w:rsidRPr="00A56D42" w:rsidRDefault="00A56D42" w:rsidP="00D158FB">
      <w:pPr>
        <w:rPr>
          <w:rFonts w:ascii="Times New Roman" w:hAnsi="Times New Roman" w:cs="Times New Roman"/>
        </w:rPr>
      </w:pPr>
      <w:r w:rsidRPr="00A56D42">
        <w:rPr>
          <w:rFonts w:ascii="Times New Roman" w:hAnsi="Times New Roman" w:cs="Times New Roman"/>
        </w:rPr>
        <w:t xml:space="preserve">Bundesverband Geothermie, „Grafik für Lithosphärenplatten der Erde“, unter URL: </w:t>
      </w:r>
      <w:hyperlink r:id="rId30" w:history="1">
        <w:r w:rsidRPr="00A56D42">
          <w:rPr>
            <w:rStyle w:val="Hyperlink"/>
            <w:rFonts w:ascii="Times New Roman" w:hAnsi="Times New Roman" w:cs="Times New Roman"/>
          </w:rPr>
          <w:t>https://www.geothermie.de/bibliothek/lexikon-der-geothermie/k/kontinentalplatte.html</w:t>
        </w:r>
      </w:hyperlink>
      <w:r w:rsidRPr="00A56D42">
        <w:rPr>
          <w:rFonts w:ascii="Times New Roman" w:hAnsi="Times New Roman" w:cs="Times New Roman"/>
        </w:rPr>
        <w:t xml:space="preserve"> (abgerufen am 30.07.2021)</w:t>
      </w:r>
      <w:r>
        <w:rPr>
          <w:rFonts w:ascii="Times New Roman" w:hAnsi="Times New Roman" w:cs="Times New Roman"/>
        </w:rPr>
        <w:t>.</w:t>
      </w:r>
    </w:p>
    <w:p w14:paraId="0FB35477" w14:textId="6C133A85" w:rsidR="00A56D42" w:rsidRPr="00A56D42" w:rsidRDefault="00A56D42" w:rsidP="00A56D42">
      <w:pPr>
        <w:pStyle w:val="Funotentext"/>
        <w:rPr>
          <w:rFonts w:ascii="Times New Roman" w:hAnsi="Times New Roman" w:cs="Times New Roman"/>
          <w:sz w:val="24"/>
          <w:szCs w:val="24"/>
        </w:rPr>
      </w:pPr>
      <w:proofErr w:type="spellStart"/>
      <w:r w:rsidRPr="00A56D42">
        <w:rPr>
          <w:rFonts w:ascii="Times New Roman" w:hAnsi="Times New Roman" w:cs="Times New Roman"/>
          <w:sz w:val="24"/>
          <w:szCs w:val="24"/>
        </w:rPr>
        <w:t>Döme</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Zsombor</w:t>
      </w:r>
      <w:proofErr w:type="spellEnd"/>
      <w:r w:rsidRPr="00A56D42">
        <w:rPr>
          <w:rFonts w:ascii="Times New Roman" w:hAnsi="Times New Roman" w:cs="Times New Roman"/>
          <w:sz w:val="24"/>
          <w:szCs w:val="24"/>
        </w:rPr>
        <w:t>: Generalisierte additive Modelle zur Analyse der Staatsschuldenkrise in Schwellenländern, 2016</w:t>
      </w:r>
      <w:r>
        <w:rPr>
          <w:rFonts w:ascii="Times New Roman" w:hAnsi="Times New Roman" w:cs="Times New Roman"/>
          <w:sz w:val="24"/>
          <w:szCs w:val="24"/>
        </w:rPr>
        <w:t>.</w:t>
      </w:r>
    </w:p>
    <w:p w14:paraId="620F6F9F" w14:textId="77777777" w:rsidR="00A56D42" w:rsidRPr="00A56D42" w:rsidRDefault="00A56D42" w:rsidP="00A56D42">
      <w:pPr>
        <w:pStyle w:val="Funotentext"/>
        <w:rPr>
          <w:rFonts w:ascii="Times New Roman" w:hAnsi="Times New Roman" w:cs="Times New Roman"/>
          <w:sz w:val="24"/>
          <w:szCs w:val="24"/>
        </w:rPr>
      </w:pPr>
    </w:p>
    <w:p w14:paraId="467C0B66" w14:textId="38B8F368" w:rsidR="00A56D42" w:rsidRPr="00A56D42" w:rsidRDefault="00A56D42" w:rsidP="00D158FB">
      <w:pPr>
        <w:pStyle w:val="Funotentext"/>
        <w:rPr>
          <w:rFonts w:ascii="Times New Roman" w:hAnsi="Times New Roman" w:cs="Times New Roman"/>
          <w:sz w:val="24"/>
          <w:szCs w:val="24"/>
        </w:rPr>
      </w:pPr>
      <w:proofErr w:type="spellStart"/>
      <w:r w:rsidRPr="00A56D42">
        <w:rPr>
          <w:rFonts w:ascii="Times New Roman" w:hAnsi="Times New Roman" w:cs="Times New Roman"/>
          <w:sz w:val="24"/>
          <w:szCs w:val="24"/>
        </w:rPr>
        <w:t>Fahrmeir</w:t>
      </w:r>
      <w:proofErr w:type="spellEnd"/>
      <w:r w:rsidRPr="00A56D42">
        <w:rPr>
          <w:rFonts w:ascii="Times New Roman" w:hAnsi="Times New Roman" w:cs="Times New Roman"/>
          <w:sz w:val="24"/>
          <w:szCs w:val="24"/>
        </w:rPr>
        <w:t>, Ludwig/Kneib, Thomas/Lang, Stefan: Regression – Modelle, Methoden und Anwendungen. Berlin Heidenberg: Springer Verlag 2009, 2. Auflage</w:t>
      </w:r>
      <w:r>
        <w:rPr>
          <w:rFonts w:ascii="Times New Roman" w:hAnsi="Times New Roman" w:cs="Times New Roman"/>
          <w:sz w:val="24"/>
          <w:szCs w:val="24"/>
        </w:rPr>
        <w:t>.</w:t>
      </w:r>
    </w:p>
    <w:p w14:paraId="7F9CF445" w14:textId="77777777" w:rsidR="00A56D42" w:rsidRPr="00A56D42" w:rsidRDefault="00A56D42" w:rsidP="00D158FB">
      <w:pPr>
        <w:pStyle w:val="Funotentext"/>
        <w:rPr>
          <w:rFonts w:ascii="Times New Roman" w:hAnsi="Times New Roman" w:cs="Times New Roman"/>
          <w:sz w:val="24"/>
          <w:szCs w:val="24"/>
        </w:rPr>
      </w:pPr>
    </w:p>
    <w:p w14:paraId="6AC6828E" w14:textId="2A5EB69F"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Manthei, Gerd, „Anwendung des Gutenberg-Richter-Gesetztes in der</w:t>
      </w:r>
      <w:r>
        <w:rPr>
          <w:rFonts w:ascii="Times New Roman" w:hAnsi="Times New Roman" w:cs="Times New Roman"/>
          <w:sz w:val="24"/>
          <w:szCs w:val="24"/>
        </w:rPr>
        <w:t xml:space="preserve"> </w:t>
      </w:r>
      <w:r w:rsidRPr="00A56D42">
        <w:rPr>
          <w:rFonts w:ascii="Times New Roman" w:hAnsi="Times New Roman" w:cs="Times New Roman"/>
          <w:sz w:val="24"/>
          <w:szCs w:val="24"/>
        </w:rPr>
        <w:t xml:space="preserve">Schallemmissionsanalyse“ unter URL: </w:t>
      </w:r>
      <w:hyperlink r:id="rId31" w:history="1">
        <w:r w:rsidRPr="00A56D42">
          <w:rPr>
            <w:rStyle w:val="Hyperlink"/>
            <w:rFonts w:ascii="Times New Roman" w:hAnsi="Times New Roman" w:cs="Times New Roman"/>
            <w:sz w:val="24"/>
            <w:szCs w:val="24"/>
          </w:rPr>
          <w:t>https://www.dgzfp.de/Portals/schallemission2017/BB/4.pdf</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6AD48408" w14:textId="77777777" w:rsidR="00A56D42" w:rsidRPr="00A56D42" w:rsidRDefault="00A56D42" w:rsidP="00A56D42">
      <w:pPr>
        <w:pStyle w:val="Funotentext"/>
        <w:rPr>
          <w:rFonts w:ascii="Times New Roman" w:hAnsi="Times New Roman" w:cs="Times New Roman"/>
          <w:sz w:val="24"/>
          <w:szCs w:val="24"/>
        </w:rPr>
      </w:pPr>
    </w:p>
    <w:p w14:paraId="43728ECB" w14:textId="0E90C370" w:rsidR="00A56D42"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Meintrup, David/Schäffler, Stefan: Stochastik - Theorie und Anwendung. Berlin Heidenberg: Springer Verlag 2005</w:t>
      </w:r>
      <w:r>
        <w:rPr>
          <w:rFonts w:ascii="Times New Roman" w:hAnsi="Times New Roman" w:cs="Times New Roman"/>
          <w:sz w:val="24"/>
          <w:szCs w:val="24"/>
        </w:rPr>
        <w:t>.</w:t>
      </w:r>
    </w:p>
    <w:p w14:paraId="60773F9E" w14:textId="77777777" w:rsidR="00D158FB" w:rsidRPr="00A56D42" w:rsidRDefault="00D158FB" w:rsidP="00D158FB">
      <w:pPr>
        <w:pStyle w:val="Funotentext"/>
        <w:rPr>
          <w:rFonts w:ascii="Times New Roman" w:hAnsi="Times New Roman" w:cs="Times New Roman"/>
          <w:sz w:val="24"/>
          <w:szCs w:val="24"/>
        </w:rPr>
      </w:pPr>
    </w:p>
    <w:p w14:paraId="6EE5A38C" w14:textId="62A652B6" w:rsidR="00D158FB"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Richter, Charles, „An instrumental </w:t>
      </w:r>
      <w:proofErr w:type="spellStart"/>
      <w:r w:rsidRPr="00A56D42">
        <w:rPr>
          <w:rFonts w:ascii="Times New Roman" w:hAnsi="Times New Roman" w:cs="Times New Roman"/>
          <w:sz w:val="24"/>
          <w:szCs w:val="24"/>
        </w:rPr>
        <w:t>earthquake</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magnitude</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scale</w:t>
      </w:r>
      <w:proofErr w:type="spellEnd"/>
      <w:r w:rsidRPr="00A56D42">
        <w:rPr>
          <w:rFonts w:ascii="Times New Roman" w:hAnsi="Times New Roman" w:cs="Times New Roman"/>
          <w:sz w:val="24"/>
          <w:szCs w:val="24"/>
        </w:rPr>
        <w:t xml:space="preserve">“ unter URL: </w:t>
      </w:r>
      <w:hyperlink r:id="rId32" w:history="1">
        <w:r w:rsidRPr="00A56D42">
          <w:rPr>
            <w:rStyle w:val="Hyperlink"/>
            <w:rFonts w:ascii="Times New Roman" w:hAnsi="Times New Roman" w:cs="Times New Roman"/>
            <w:sz w:val="24"/>
            <w:szCs w:val="24"/>
          </w:rPr>
          <w:t>https://authors.library.caltech.edu/47921/1/1.full%20%281%29.pdf</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7AC0149D" w14:textId="77AAA3ED" w:rsidR="00D158FB" w:rsidRPr="00A56D42" w:rsidRDefault="00D158FB" w:rsidP="00D158FB">
      <w:pPr>
        <w:pStyle w:val="Funotentext"/>
        <w:rPr>
          <w:rFonts w:ascii="Times New Roman" w:hAnsi="Times New Roman" w:cs="Times New Roman"/>
          <w:sz w:val="24"/>
          <w:szCs w:val="24"/>
        </w:rPr>
      </w:pPr>
    </w:p>
    <w:p w14:paraId="2660A57F" w14:textId="77777777"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R </w:t>
      </w:r>
      <w:proofErr w:type="spellStart"/>
      <w:r w:rsidRPr="00A56D42">
        <w:rPr>
          <w:rFonts w:ascii="Times New Roman" w:hAnsi="Times New Roman" w:cs="Times New Roman"/>
          <w:sz w:val="24"/>
          <w:szCs w:val="24"/>
        </w:rPr>
        <w:t>Documentation</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powered</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by</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Datacamp</w:t>
      </w:r>
      <w:proofErr w:type="spellEnd"/>
      <w:r w:rsidRPr="00A56D42">
        <w:rPr>
          <w:rFonts w:ascii="Times New Roman" w:hAnsi="Times New Roman" w:cs="Times New Roman"/>
          <w:sz w:val="24"/>
          <w:szCs w:val="24"/>
        </w:rPr>
        <w:t xml:space="preserve">: </w:t>
      </w:r>
    </w:p>
    <w:p w14:paraId="64B9C1BE" w14:textId="21C004B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GA: Gamma </w:t>
      </w:r>
      <w:proofErr w:type="spellStart"/>
      <w:r w:rsidRPr="00A56D42">
        <w:rPr>
          <w:rFonts w:ascii="Times New Roman" w:hAnsi="Times New Roman" w:cs="Times New Roman"/>
          <w:sz w:val="24"/>
          <w:szCs w:val="24"/>
        </w:rPr>
        <w:t>distribution</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for</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fitting</w:t>
      </w:r>
      <w:proofErr w:type="spellEnd"/>
      <w:r w:rsidRPr="00A56D42">
        <w:rPr>
          <w:rFonts w:ascii="Times New Roman" w:hAnsi="Times New Roman" w:cs="Times New Roman"/>
          <w:sz w:val="24"/>
          <w:szCs w:val="24"/>
        </w:rPr>
        <w:t xml:space="preserve"> a GAMLSS, </w:t>
      </w:r>
      <w:proofErr w:type="spellStart"/>
      <w:r w:rsidRPr="00A56D42">
        <w:rPr>
          <w:rFonts w:ascii="Times New Roman" w:hAnsi="Times New Roman" w:cs="Times New Roman"/>
          <w:sz w:val="24"/>
          <w:szCs w:val="24"/>
        </w:rPr>
        <w:t>gamlss</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dist</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version</w:t>
      </w:r>
      <w:proofErr w:type="spellEnd"/>
      <w:r w:rsidRPr="00A56D42">
        <w:rPr>
          <w:rFonts w:ascii="Times New Roman" w:hAnsi="Times New Roman" w:cs="Times New Roman"/>
          <w:sz w:val="24"/>
          <w:szCs w:val="24"/>
        </w:rPr>
        <w:t xml:space="preserve"> 5.32) unter URL: </w:t>
      </w:r>
      <w:hyperlink r:id="rId33" w:history="1">
        <w:r w:rsidRPr="00A56D42">
          <w:rPr>
            <w:rStyle w:val="Hyperlink"/>
            <w:rFonts w:ascii="Times New Roman" w:hAnsi="Times New Roman" w:cs="Times New Roman"/>
            <w:sz w:val="24"/>
            <w:szCs w:val="24"/>
          </w:rPr>
          <w:t>https://www.rdocumentation.org/packages/gamlss.dist/versions/5.3-2/topics/GA</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53C0A24F" w14:textId="77777777" w:rsidR="00A56D42" w:rsidRPr="00A56D42" w:rsidRDefault="00A56D42" w:rsidP="00A56D42">
      <w:pPr>
        <w:pStyle w:val="Funotentext"/>
        <w:rPr>
          <w:rFonts w:ascii="Times New Roman" w:hAnsi="Times New Roman" w:cs="Times New Roman"/>
          <w:sz w:val="24"/>
          <w:szCs w:val="24"/>
        </w:rPr>
      </w:pPr>
    </w:p>
    <w:p w14:paraId="791CA470" w14:textId="5E815F81"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Schweizer Erdbebendienst, „Ursache von Erdbeben“ unter URL: </w:t>
      </w:r>
      <w:hyperlink r:id="rId34" w:history="1">
        <w:r w:rsidRPr="00A56D42">
          <w:rPr>
            <w:rStyle w:val="Hyperlink"/>
            <w:rFonts w:ascii="Times New Roman" w:hAnsi="Times New Roman" w:cs="Times New Roman"/>
            <w:sz w:val="24"/>
            <w:szCs w:val="24"/>
          </w:rPr>
          <w:t>https://web.archive.org/web/20141228103510/http://www.seismo.ethz.ch/eq_swiss/Ursache_Erdbeben/index</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75F72E8A" w14:textId="77777777" w:rsidR="00A56D42" w:rsidRPr="00A56D42" w:rsidRDefault="00A56D42" w:rsidP="00A56D42">
      <w:pPr>
        <w:pStyle w:val="Funotentext"/>
        <w:rPr>
          <w:rFonts w:ascii="Times New Roman" w:hAnsi="Times New Roman" w:cs="Times New Roman"/>
          <w:sz w:val="24"/>
          <w:szCs w:val="24"/>
        </w:rPr>
      </w:pPr>
    </w:p>
    <w:p w14:paraId="61677E5B" w14:textId="2439CA35"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Simpson, Gavin: Modelling </w:t>
      </w:r>
      <w:proofErr w:type="spellStart"/>
      <w:r w:rsidRPr="00A56D42">
        <w:rPr>
          <w:rFonts w:ascii="Times New Roman" w:hAnsi="Times New Roman" w:cs="Times New Roman"/>
          <w:sz w:val="24"/>
          <w:szCs w:val="24"/>
        </w:rPr>
        <w:t>seasonal</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data</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with</w:t>
      </w:r>
      <w:proofErr w:type="spellEnd"/>
      <w:r w:rsidRPr="00A56D42">
        <w:rPr>
          <w:rFonts w:ascii="Times New Roman" w:hAnsi="Times New Roman" w:cs="Times New Roman"/>
          <w:sz w:val="24"/>
          <w:szCs w:val="24"/>
        </w:rPr>
        <w:t xml:space="preserve"> GAMs, 2014 unter URL: </w:t>
      </w:r>
      <w:hyperlink r:id="rId35" w:history="1">
        <w:r w:rsidRPr="00A56D42">
          <w:rPr>
            <w:rStyle w:val="Hyperlink"/>
            <w:rFonts w:ascii="Times New Roman" w:hAnsi="Times New Roman" w:cs="Times New Roman"/>
            <w:sz w:val="24"/>
            <w:szCs w:val="24"/>
          </w:rPr>
          <w:t>https://fromthebottomoftheheap.net/2014/05/09/modelling-seasonal-data-with-gam/</w:t>
        </w:r>
      </w:hyperlink>
      <w:r>
        <w:rPr>
          <w:rFonts w:ascii="Times New Roman" w:hAnsi="Times New Roman" w:cs="Times New Roman"/>
          <w:sz w:val="24"/>
          <w:szCs w:val="24"/>
        </w:rPr>
        <w:t>.</w:t>
      </w:r>
    </w:p>
    <w:p w14:paraId="46B200E6" w14:textId="77777777" w:rsidR="00A56D42" w:rsidRPr="00A56D42" w:rsidRDefault="00A56D42" w:rsidP="00A56D42">
      <w:pPr>
        <w:pStyle w:val="Funotentext"/>
        <w:rPr>
          <w:rFonts w:ascii="Times New Roman" w:hAnsi="Times New Roman" w:cs="Times New Roman"/>
          <w:sz w:val="24"/>
          <w:szCs w:val="24"/>
        </w:rPr>
      </w:pPr>
    </w:p>
    <w:p w14:paraId="4418818E" w14:textId="580F0DC6" w:rsidR="00A56D42" w:rsidRPr="00A56D42" w:rsidRDefault="00A56D42" w:rsidP="00A56D42">
      <w:pPr>
        <w:pStyle w:val="Funotentext"/>
        <w:rPr>
          <w:rFonts w:ascii="Times New Roman" w:hAnsi="Times New Roman" w:cs="Times New Roman"/>
          <w:sz w:val="24"/>
          <w:szCs w:val="24"/>
        </w:rPr>
      </w:pPr>
      <w:r w:rsidRPr="00A56D42">
        <w:rPr>
          <w:rFonts w:ascii="Times New Roman" w:hAnsi="Times New Roman" w:cs="Times New Roman"/>
          <w:sz w:val="24"/>
          <w:szCs w:val="24"/>
        </w:rPr>
        <w:t>UCL, „</w:t>
      </w:r>
      <w:proofErr w:type="spellStart"/>
      <w:r w:rsidRPr="00A56D42">
        <w:rPr>
          <w:rFonts w:ascii="Times New Roman" w:hAnsi="Times New Roman" w:cs="Times New Roman"/>
          <w:sz w:val="24"/>
          <w:szCs w:val="24"/>
        </w:rPr>
        <w:t>Earthquake</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forcasting</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under</w:t>
      </w:r>
      <w:proofErr w:type="spellEnd"/>
      <w:r w:rsidRPr="00A56D42">
        <w:rPr>
          <w:rFonts w:ascii="Times New Roman" w:hAnsi="Times New Roman" w:cs="Times New Roman"/>
          <w:sz w:val="24"/>
          <w:szCs w:val="24"/>
        </w:rPr>
        <w:t xml:space="preserve"> short </w:t>
      </w:r>
      <w:proofErr w:type="spellStart"/>
      <w:r w:rsidRPr="00A56D42">
        <w:rPr>
          <w:rFonts w:ascii="Times New Roman" w:hAnsi="Times New Roman" w:cs="Times New Roman"/>
          <w:sz w:val="24"/>
          <w:szCs w:val="24"/>
        </w:rPr>
        <w:t>term</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aftershock</w:t>
      </w:r>
      <w:proofErr w:type="spellEnd"/>
      <w:r w:rsidRPr="00A56D42">
        <w:rPr>
          <w:rFonts w:ascii="Times New Roman" w:hAnsi="Times New Roman" w:cs="Times New Roman"/>
          <w:sz w:val="24"/>
          <w:szCs w:val="24"/>
        </w:rPr>
        <w:t xml:space="preserve"> Incompleteness“ unter URL: </w:t>
      </w:r>
      <w:hyperlink r:id="rId36" w:history="1">
        <w:r w:rsidRPr="00A56D42">
          <w:rPr>
            <w:rStyle w:val="Hyperlink"/>
            <w:rFonts w:ascii="Times New Roman" w:hAnsi="Times New Roman" w:cs="Times New Roman"/>
            <w:sz w:val="24"/>
            <w:szCs w:val="24"/>
          </w:rPr>
          <w:t>https://discovery.ucl.ac.uk/id/eprint/10115338/</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530EE259" w14:textId="77777777" w:rsidR="00A56D42" w:rsidRPr="00A56D42" w:rsidRDefault="00A56D42" w:rsidP="00A56D42">
      <w:pPr>
        <w:pStyle w:val="Funotentext"/>
        <w:rPr>
          <w:rFonts w:ascii="Times New Roman" w:hAnsi="Times New Roman" w:cs="Times New Roman"/>
          <w:sz w:val="24"/>
          <w:szCs w:val="24"/>
        </w:rPr>
      </w:pPr>
    </w:p>
    <w:p w14:paraId="3D622FF2" w14:textId="54903973" w:rsidR="00D158FB"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USGS, „</w:t>
      </w:r>
      <w:proofErr w:type="spellStart"/>
      <w:r w:rsidRPr="00A56D42">
        <w:rPr>
          <w:rFonts w:ascii="Times New Roman" w:hAnsi="Times New Roman" w:cs="Times New Roman"/>
          <w:sz w:val="24"/>
          <w:szCs w:val="24"/>
        </w:rPr>
        <w:t>Historic</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Earthquakes</w:t>
      </w:r>
      <w:proofErr w:type="spellEnd"/>
      <w:r w:rsidRPr="00A56D42">
        <w:rPr>
          <w:rFonts w:ascii="Times New Roman" w:hAnsi="Times New Roman" w:cs="Times New Roman"/>
          <w:sz w:val="24"/>
          <w:szCs w:val="24"/>
        </w:rPr>
        <w:t xml:space="preserve">“ unter URL. </w:t>
      </w:r>
      <w:hyperlink r:id="rId37" w:history="1">
        <w:r w:rsidRPr="00A56D42">
          <w:rPr>
            <w:rStyle w:val="Hyperlink"/>
            <w:rFonts w:ascii="Times New Roman" w:hAnsi="Times New Roman" w:cs="Times New Roman"/>
            <w:sz w:val="24"/>
            <w:szCs w:val="24"/>
          </w:rPr>
          <w:t>https://web.archive.org/web/20140326074340/http://earthquake.usgs.gov/earthquakes/world/events/1960_05_22.php</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00A68741" w14:textId="77777777" w:rsidR="00A56D42" w:rsidRPr="00A56D42" w:rsidRDefault="00A56D42" w:rsidP="00D158FB">
      <w:pPr>
        <w:pStyle w:val="Funotentext"/>
        <w:rPr>
          <w:rFonts w:ascii="Times New Roman" w:hAnsi="Times New Roman" w:cs="Times New Roman"/>
          <w:sz w:val="24"/>
          <w:szCs w:val="24"/>
        </w:rPr>
      </w:pPr>
    </w:p>
    <w:p w14:paraId="6D450F9C" w14:textId="3BF8C66C" w:rsidR="00A56D42" w:rsidRPr="00A56D42" w:rsidRDefault="00D158FB"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USGS, „20 </w:t>
      </w:r>
      <w:proofErr w:type="spellStart"/>
      <w:r w:rsidRPr="00A56D42">
        <w:rPr>
          <w:rFonts w:ascii="Times New Roman" w:hAnsi="Times New Roman" w:cs="Times New Roman"/>
          <w:sz w:val="24"/>
          <w:szCs w:val="24"/>
        </w:rPr>
        <w:t>largest</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earthquakes</w:t>
      </w:r>
      <w:proofErr w:type="spellEnd"/>
      <w:r w:rsidRPr="00A56D42">
        <w:rPr>
          <w:rFonts w:ascii="Times New Roman" w:hAnsi="Times New Roman" w:cs="Times New Roman"/>
          <w:sz w:val="24"/>
          <w:szCs w:val="24"/>
        </w:rPr>
        <w:t xml:space="preserve"> in </w:t>
      </w:r>
      <w:proofErr w:type="spellStart"/>
      <w:r w:rsidRPr="00A56D42">
        <w:rPr>
          <w:rFonts w:ascii="Times New Roman" w:hAnsi="Times New Roman" w:cs="Times New Roman"/>
          <w:sz w:val="24"/>
          <w:szCs w:val="24"/>
        </w:rPr>
        <w:t>the</w:t>
      </w:r>
      <w:proofErr w:type="spellEnd"/>
      <w:r w:rsidRPr="00A56D42">
        <w:rPr>
          <w:rFonts w:ascii="Times New Roman" w:hAnsi="Times New Roman" w:cs="Times New Roman"/>
          <w:sz w:val="24"/>
          <w:szCs w:val="24"/>
        </w:rPr>
        <w:t xml:space="preserve"> </w:t>
      </w:r>
      <w:proofErr w:type="spellStart"/>
      <w:r w:rsidRPr="00A56D42">
        <w:rPr>
          <w:rFonts w:ascii="Times New Roman" w:hAnsi="Times New Roman" w:cs="Times New Roman"/>
          <w:sz w:val="24"/>
          <w:szCs w:val="24"/>
        </w:rPr>
        <w:t>world</w:t>
      </w:r>
      <w:proofErr w:type="spellEnd"/>
      <w:r w:rsidRPr="00A56D42">
        <w:rPr>
          <w:rFonts w:ascii="Times New Roman" w:hAnsi="Times New Roman" w:cs="Times New Roman"/>
          <w:sz w:val="24"/>
          <w:szCs w:val="24"/>
        </w:rPr>
        <w:t xml:space="preserve">“, unter URL: </w:t>
      </w:r>
      <w:hyperlink r:id="rId38" w:anchor="qt-science_center_objects" w:history="1">
        <w:r w:rsidRPr="00A56D42">
          <w:rPr>
            <w:rStyle w:val="Hyperlink"/>
            <w:rFonts w:ascii="Times New Roman" w:hAnsi="Times New Roman" w:cs="Times New Roman"/>
            <w:sz w:val="24"/>
            <w:szCs w:val="24"/>
          </w:rPr>
          <w:t>https://www.usgs.gov/natural-hazards/earthquake-hazards/science/20-largest-earthquakes-world?qt-science_center_objects=0#qt-science_center_objects</w:t>
        </w:r>
      </w:hyperlink>
      <w:r w:rsidRPr="00A56D42">
        <w:rPr>
          <w:rFonts w:ascii="Times New Roman" w:hAnsi="Times New Roman" w:cs="Times New Roman"/>
          <w:sz w:val="24"/>
          <w:szCs w:val="24"/>
        </w:rPr>
        <w:t xml:space="preserve"> (abgerufen am 30.07.2021)</w:t>
      </w:r>
      <w:r w:rsidR="00A56D42">
        <w:rPr>
          <w:rFonts w:ascii="Times New Roman" w:hAnsi="Times New Roman" w:cs="Times New Roman"/>
          <w:sz w:val="24"/>
          <w:szCs w:val="24"/>
        </w:rPr>
        <w:t>.</w:t>
      </w:r>
    </w:p>
    <w:p w14:paraId="6FA3AD33" w14:textId="77777777" w:rsidR="00D158FB" w:rsidRPr="00A56D42" w:rsidRDefault="00D158FB" w:rsidP="00D158FB">
      <w:pPr>
        <w:pStyle w:val="Funotentext"/>
        <w:rPr>
          <w:rFonts w:ascii="Times New Roman" w:hAnsi="Times New Roman" w:cs="Times New Roman"/>
          <w:sz w:val="24"/>
          <w:szCs w:val="24"/>
        </w:rPr>
      </w:pPr>
    </w:p>
    <w:p w14:paraId="44402926" w14:textId="3C3D1F0D" w:rsidR="00D158FB" w:rsidRDefault="00D158FB" w:rsidP="00A56D42">
      <w:pPr>
        <w:pStyle w:val="Funotentext"/>
        <w:tabs>
          <w:tab w:val="left" w:pos="6096"/>
        </w:tabs>
        <w:rPr>
          <w:rFonts w:ascii="Times New Roman" w:hAnsi="Times New Roman" w:cs="Times New Roman"/>
          <w:sz w:val="24"/>
          <w:szCs w:val="24"/>
        </w:rPr>
      </w:pPr>
      <w:proofErr w:type="spellStart"/>
      <w:r w:rsidRPr="00A56D42">
        <w:rPr>
          <w:rFonts w:ascii="Times New Roman" w:hAnsi="Times New Roman" w:cs="Times New Roman"/>
          <w:sz w:val="24"/>
          <w:szCs w:val="24"/>
        </w:rPr>
        <w:t>Vallentin</w:t>
      </w:r>
      <w:proofErr w:type="spellEnd"/>
      <w:r w:rsidRPr="00A56D42">
        <w:rPr>
          <w:rFonts w:ascii="Times New Roman" w:hAnsi="Times New Roman" w:cs="Times New Roman"/>
          <w:sz w:val="24"/>
          <w:szCs w:val="24"/>
        </w:rPr>
        <w:t xml:space="preserve">, Matthias: </w:t>
      </w:r>
      <w:proofErr w:type="spellStart"/>
      <w:r w:rsidRPr="00A56D42">
        <w:rPr>
          <w:rFonts w:ascii="Times New Roman" w:hAnsi="Times New Roman" w:cs="Times New Roman"/>
          <w:sz w:val="24"/>
          <w:szCs w:val="24"/>
        </w:rPr>
        <w:t>Probability</w:t>
      </w:r>
      <w:proofErr w:type="spellEnd"/>
      <w:r w:rsidRPr="00A56D42">
        <w:rPr>
          <w:rFonts w:ascii="Times New Roman" w:hAnsi="Times New Roman" w:cs="Times New Roman"/>
          <w:sz w:val="24"/>
          <w:szCs w:val="24"/>
        </w:rPr>
        <w:t xml:space="preserve"> and </w:t>
      </w:r>
      <w:proofErr w:type="spellStart"/>
      <w:r w:rsidRPr="00A56D42">
        <w:rPr>
          <w:rFonts w:ascii="Times New Roman" w:hAnsi="Times New Roman" w:cs="Times New Roman"/>
          <w:sz w:val="24"/>
          <w:szCs w:val="24"/>
        </w:rPr>
        <w:t>Statistics</w:t>
      </w:r>
      <w:proofErr w:type="spellEnd"/>
      <w:r w:rsidRPr="00A56D42">
        <w:rPr>
          <w:rFonts w:ascii="Times New Roman" w:hAnsi="Times New Roman" w:cs="Times New Roman"/>
          <w:sz w:val="24"/>
          <w:szCs w:val="24"/>
        </w:rPr>
        <w:t>, 2017 unter URL:</w:t>
      </w:r>
      <w:r w:rsidR="00A56D42" w:rsidRPr="00A56D42">
        <w:rPr>
          <w:rFonts w:ascii="Times New Roman" w:hAnsi="Times New Roman" w:cs="Times New Roman"/>
          <w:sz w:val="24"/>
          <w:szCs w:val="24"/>
        </w:rPr>
        <w:t xml:space="preserve"> </w:t>
      </w:r>
      <w:r w:rsidRPr="00A56D42">
        <w:rPr>
          <w:rFonts w:ascii="Times New Roman" w:hAnsi="Times New Roman" w:cs="Times New Roman"/>
          <w:sz w:val="24"/>
          <w:szCs w:val="24"/>
        </w:rPr>
        <w:t xml:space="preserve">http://statistics.zone/ </w:t>
      </w:r>
      <w:r w:rsidR="00A56D42">
        <w:rPr>
          <w:rFonts w:ascii="Times New Roman" w:hAnsi="Times New Roman" w:cs="Times New Roman"/>
          <w:sz w:val="24"/>
          <w:szCs w:val="24"/>
        </w:rPr>
        <w:t xml:space="preserve"> .</w:t>
      </w:r>
    </w:p>
    <w:p w14:paraId="1CC89013" w14:textId="77777777" w:rsidR="00A56D42" w:rsidRPr="00A56D42" w:rsidRDefault="00A56D42" w:rsidP="00D158FB">
      <w:pPr>
        <w:pStyle w:val="Funotentext"/>
        <w:rPr>
          <w:rFonts w:ascii="Times New Roman" w:hAnsi="Times New Roman" w:cs="Times New Roman"/>
          <w:sz w:val="24"/>
          <w:szCs w:val="24"/>
        </w:rPr>
      </w:pPr>
    </w:p>
    <w:p w14:paraId="128448F6" w14:textId="0FDD1556" w:rsidR="00D158FB"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 xml:space="preserve">Vulkane.net, „Grafik zu Plattentektoniken“, unter URL: </w:t>
      </w:r>
      <w:hyperlink r:id="rId39" w:history="1">
        <w:r w:rsidRPr="00A56D42">
          <w:rPr>
            <w:rStyle w:val="Hyperlink"/>
            <w:rFonts w:ascii="Times New Roman" w:hAnsi="Times New Roman" w:cs="Times New Roman"/>
            <w:sz w:val="24"/>
            <w:szCs w:val="24"/>
          </w:rPr>
          <w:t>http://www.vulkane.net/earthview/plattentektonik.html</w:t>
        </w:r>
      </w:hyperlink>
      <w:r w:rsidRPr="00A56D42">
        <w:rPr>
          <w:rFonts w:ascii="Times New Roman" w:hAnsi="Times New Roman" w:cs="Times New Roman"/>
          <w:sz w:val="24"/>
          <w:szCs w:val="24"/>
        </w:rPr>
        <w:t xml:space="preserve"> (abgerufen am 30.07.2021)</w:t>
      </w:r>
      <w:r>
        <w:rPr>
          <w:rFonts w:ascii="Times New Roman" w:hAnsi="Times New Roman" w:cs="Times New Roman"/>
          <w:sz w:val="24"/>
          <w:szCs w:val="24"/>
        </w:rPr>
        <w:t>.</w:t>
      </w:r>
    </w:p>
    <w:p w14:paraId="42D80509" w14:textId="77777777" w:rsidR="00D158FB" w:rsidRPr="00A56D42" w:rsidRDefault="00D158FB" w:rsidP="00D158FB">
      <w:pPr>
        <w:pStyle w:val="Funotentext"/>
        <w:rPr>
          <w:rFonts w:ascii="Times New Roman" w:hAnsi="Times New Roman" w:cs="Times New Roman"/>
          <w:sz w:val="24"/>
          <w:szCs w:val="24"/>
        </w:rPr>
      </w:pPr>
    </w:p>
    <w:p w14:paraId="709BC513" w14:textId="2F882F07" w:rsidR="00D158FB" w:rsidRPr="00A56D42" w:rsidRDefault="00A56D42" w:rsidP="00D158FB">
      <w:pPr>
        <w:pStyle w:val="Funotentext"/>
        <w:rPr>
          <w:rFonts w:ascii="Times New Roman" w:hAnsi="Times New Roman" w:cs="Times New Roman"/>
          <w:sz w:val="24"/>
          <w:szCs w:val="24"/>
        </w:rPr>
      </w:pPr>
      <w:r w:rsidRPr="00A56D42">
        <w:rPr>
          <w:rFonts w:ascii="Times New Roman" w:hAnsi="Times New Roman" w:cs="Times New Roman"/>
          <w:sz w:val="24"/>
          <w:szCs w:val="24"/>
        </w:rPr>
        <w:t>Wolfgang Frisch, Martin Meschede: Plattentektonik. 2. Auflage. Primus-Verlag, Darmstadt 2007, ISBN 3-89678-525-7</w:t>
      </w:r>
      <w:r>
        <w:rPr>
          <w:rFonts w:ascii="Times New Roman" w:hAnsi="Times New Roman" w:cs="Times New Roman"/>
          <w:sz w:val="24"/>
          <w:szCs w:val="24"/>
        </w:rPr>
        <w:t>.</w:t>
      </w:r>
    </w:p>
    <w:p w14:paraId="7E47F9C7" w14:textId="086AC156" w:rsidR="00957F2A" w:rsidRDefault="00957F2A" w:rsidP="009A7FE7">
      <w:pPr>
        <w:pStyle w:val="berschrift1"/>
      </w:pPr>
      <w:r>
        <w:br w:type="page"/>
      </w:r>
    </w:p>
    <w:p w14:paraId="6B064F1B" w14:textId="0FA4D754" w:rsidR="00957F2A" w:rsidRPr="00907451" w:rsidRDefault="00CB749F" w:rsidP="00907451">
      <w:pPr>
        <w:pStyle w:val="berschrift1"/>
        <w:spacing w:line="360" w:lineRule="auto"/>
        <w:rPr>
          <w:rFonts w:ascii="Times New Roman" w:hAnsi="Times New Roman" w:cs="Times New Roman"/>
          <w:b/>
          <w:bCs/>
          <w:color w:val="auto"/>
          <w:sz w:val="24"/>
          <w:szCs w:val="24"/>
          <w:u w:val="single"/>
        </w:rPr>
      </w:pPr>
      <w:bookmarkStart w:id="40" w:name="_Toc78538807"/>
      <w:r w:rsidRPr="00907451">
        <w:rPr>
          <w:rFonts w:ascii="Times New Roman" w:hAnsi="Times New Roman" w:cs="Times New Roman"/>
          <w:b/>
          <w:bCs/>
          <w:color w:val="auto"/>
          <w:sz w:val="24"/>
          <w:szCs w:val="24"/>
          <w:u w:val="single"/>
        </w:rPr>
        <w:lastRenderedPageBreak/>
        <w:t>Anhang</w:t>
      </w:r>
      <w:bookmarkEnd w:id="40"/>
    </w:p>
    <w:p w14:paraId="41E57421" w14:textId="1AA4E753" w:rsidR="00957F2A" w:rsidRDefault="00957F2A" w:rsidP="00957F2A">
      <w:pPr>
        <w:pStyle w:val="Listenabsatz"/>
        <w:ind w:left="0"/>
        <w:rPr>
          <w:rFonts w:ascii="Times New Roman" w:hAnsi="Times New Roman" w:cs="Times New Roman"/>
          <w:b/>
          <w:bCs/>
          <w:u w:val="single"/>
        </w:rPr>
      </w:pPr>
    </w:p>
    <w:p w14:paraId="434B2854" w14:textId="3529E102" w:rsidR="00957F2A" w:rsidRDefault="00957F2A" w:rsidP="00957F2A">
      <w:pPr>
        <w:pStyle w:val="Listenabsatz"/>
        <w:ind w:left="0"/>
        <w:rPr>
          <w:rFonts w:ascii="Times New Roman" w:hAnsi="Times New Roman" w:cs="Times New Roman"/>
          <w:b/>
          <w:bCs/>
          <w:u w:val="single"/>
        </w:rPr>
      </w:pPr>
      <w:r>
        <w:rPr>
          <w:rFonts w:ascii="Times New Roman" w:hAnsi="Times New Roman" w:cs="Times New Roman"/>
          <w:b/>
          <w:bCs/>
          <w:u w:val="single"/>
        </w:rPr>
        <w:t>Inhaltsverzeichnis des Anhangs</w:t>
      </w:r>
    </w:p>
    <w:p w14:paraId="22A9D87A" w14:textId="68E2967C" w:rsidR="00957F2A" w:rsidRDefault="00957F2A" w:rsidP="00957F2A">
      <w:pPr>
        <w:pStyle w:val="Listenabsatz"/>
        <w:ind w:left="0"/>
        <w:rPr>
          <w:rFonts w:ascii="Times New Roman" w:hAnsi="Times New Roman" w:cs="Times New Roman"/>
          <w:b/>
          <w:bCs/>
          <w:u w:val="single"/>
        </w:rPr>
      </w:pPr>
    </w:p>
    <w:p w14:paraId="62B6618A" w14:textId="2956DEC4" w:rsidR="00957F2A" w:rsidRDefault="0017555B" w:rsidP="00957F2A">
      <w:pPr>
        <w:pStyle w:val="Listenabsatz"/>
        <w:ind w:left="0"/>
        <w:rPr>
          <w:rFonts w:ascii="Times New Roman" w:hAnsi="Times New Roman" w:cs="Times New Roman"/>
          <w:b/>
          <w:bCs/>
          <w:u w:val="single"/>
        </w:rPr>
      </w:pPr>
      <w:r>
        <w:rPr>
          <w:rFonts w:ascii="Times New Roman" w:hAnsi="Times New Roman" w:cs="Times New Roman"/>
          <w:b/>
          <w:bCs/>
          <w:u w:val="single"/>
        </w:rPr>
        <w:t xml:space="preserve">…. …. …. </w:t>
      </w:r>
    </w:p>
    <w:p w14:paraId="2D0DAE07" w14:textId="77777777" w:rsidR="00957F2A" w:rsidRDefault="00957F2A">
      <w:pPr>
        <w:rPr>
          <w:rFonts w:ascii="Times New Roman" w:hAnsi="Times New Roman" w:cs="Times New Roman"/>
          <w:b/>
          <w:bCs/>
          <w:u w:val="single"/>
        </w:rPr>
      </w:pPr>
      <w:r>
        <w:rPr>
          <w:rFonts w:ascii="Times New Roman" w:hAnsi="Times New Roman" w:cs="Times New Roman"/>
          <w:b/>
          <w:bCs/>
          <w:u w:val="single"/>
        </w:rPr>
        <w:br w:type="page"/>
      </w:r>
    </w:p>
    <w:p w14:paraId="57A2AB52" w14:textId="6A726F05" w:rsidR="00CB749F" w:rsidRDefault="00437D25" w:rsidP="00957F2A">
      <w:pPr>
        <w:pStyle w:val="Listenabsatz"/>
        <w:ind w:left="0"/>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g">
            <w:drawing>
              <wp:anchor distT="0" distB="0" distL="114300" distR="114300" simplePos="0" relativeHeight="251699200" behindDoc="0" locked="0" layoutInCell="1" allowOverlap="1" wp14:anchorId="3D8244AD" wp14:editId="6EAB89D6">
                <wp:simplePos x="0" y="0"/>
                <wp:positionH relativeFrom="column">
                  <wp:posOffset>-58522</wp:posOffset>
                </wp:positionH>
                <wp:positionV relativeFrom="paragraph">
                  <wp:posOffset>182245</wp:posOffset>
                </wp:positionV>
                <wp:extent cx="5759450" cy="3732530"/>
                <wp:effectExtent l="0" t="0" r="0" b="1270"/>
                <wp:wrapTopAndBottom/>
                <wp:docPr id="136" name="Gruppieren 136"/>
                <wp:cNvGraphicFramePr/>
                <a:graphic xmlns:a="http://schemas.openxmlformats.org/drawingml/2006/main">
                  <a:graphicData uri="http://schemas.microsoft.com/office/word/2010/wordprocessingGroup">
                    <wpg:wgp>
                      <wpg:cNvGrpSpPr/>
                      <wpg:grpSpPr>
                        <a:xfrm>
                          <a:off x="0" y="0"/>
                          <a:ext cx="5759450" cy="3732530"/>
                          <a:chOff x="0" y="0"/>
                          <a:chExt cx="5759450" cy="3732530"/>
                        </a:xfrm>
                      </wpg:grpSpPr>
                      <pic:pic xmlns:pic="http://schemas.openxmlformats.org/drawingml/2006/picture">
                        <pic:nvPicPr>
                          <pic:cNvPr id="121" name="Grafik 12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59450" cy="3199765"/>
                          </a:xfrm>
                          <a:prstGeom prst="rect">
                            <a:avLst/>
                          </a:prstGeom>
                        </pic:spPr>
                      </pic:pic>
                      <wps:wsp>
                        <wps:cNvPr id="124" name="Textfeld 124"/>
                        <wps:cNvSpPr txBox="1"/>
                        <wps:spPr>
                          <a:xfrm>
                            <a:off x="0" y="3255010"/>
                            <a:ext cx="5759450" cy="477520"/>
                          </a:xfrm>
                          <a:prstGeom prst="rect">
                            <a:avLst/>
                          </a:prstGeom>
                          <a:solidFill>
                            <a:prstClr val="white"/>
                          </a:solidFill>
                          <a:ln>
                            <a:noFill/>
                          </a:ln>
                        </wps:spPr>
                        <wps:txbx>
                          <w:txbxContent>
                            <w:p w14:paraId="08B21F83" w14:textId="7B0FFAF5" w:rsidR="00957F2A" w:rsidRPr="0017555B" w:rsidRDefault="00957F2A" w:rsidP="0017555B">
                              <w:pPr>
                                <w:pStyle w:val="Beschriftung"/>
                                <w:jc w:val="center"/>
                                <w:rPr>
                                  <w:rFonts w:ascii="Times New Roman" w:hAnsi="Times New Roman" w:cs="Times New Roman"/>
                                  <w:i w:val="0"/>
                                  <w:iCs w:val="0"/>
                                  <w:noProof/>
                                  <w:color w:val="FF0000"/>
                                  <w:sz w:val="24"/>
                                  <w:szCs w:val="24"/>
                                </w:rPr>
                              </w:pPr>
                              <w:bookmarkStart w:id="41" w:name="_Toc78534511"/>
                              <w:bookmarkStart w:id="42" w:name="_Toc7853498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14</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 Histogramm der Zeitdifferenz zwischen triggerndem und getriggertem Beben für Kalifornien mit Einzeichnung des festgelegten Schwellenwerts bei zehn Tagen.</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8244AD" id="Gruppieren 136" o:spid="_x0000_s1031" style="position:absolute;margin-left:-4.6pt;margin-top:14.35pt;width:453.5pt;height:293.9pt;z-index:251699200" coordsize="57594,37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">
                <v:shape id="Grafik 121" o:spid="_x0000_s1032" type="#_x0000_t75" style="position:absolute;width:57594;height:3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">
                  <v:imagedata r:id="rId41" o:title=""/>
                </v:shape>
                <v:shape id="Textfeld 124" o:spid="_x0000_s1033" type="#_x0000_t202" style="position:absolute;top:32550;width:57594;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" stroked="f">
                  <v:textbox style="mso-fit-shape-to-text:t" inset="0,0,0,0">
                    <w:txbxContent>
                      <w:p w14:paraId="08B21F83" w14:textId="7B0FFAF5" w:rsidR="00957F2A" w:rsidRPr="0017555B" w:rsidRDefault="00957F2A" w:rsidP="0017555B">
                        <w:pPr>
                          <w:pStyle w:val="Beschriftung"/>
                          <w:jc w:val="center"/>
                          <w:rPr>
                            <w:rFonts w:ascii="Times New Roman" w:hAnsi="Times New Roman" w:cs="Times New Roman"/>
                            <w:i w:val="0"/>
                            <w:iCs w:val="0"/>
                            <w:noProof/>
                            <w:color w:val="FF0000"/>
                            <w:sz w:val="24"/>
                            <w:szCs w:val="24"/>
                          </w:rPr>
                        </w:pPr>
                        <w:bookmarkStart w:id="43" w:name="_Toc78534511"/>
                        <w:bookmarkStart w:id="44" w:name="_Toc78534987"/>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14</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xml:space="preserve"> : Histogramm der Zeitdifferenz zwischen triggerndem und getriggertem Beben für Kalifornien mit Einzeichnung des festgelegten Schwellenwerts bei zehn Tagen.</w:t>
                        </w:r>
                        <w:bookmarkEnd w:id="43"/>
                        <w:bookmarkEnd w:id="44"/>
                      </w:p>
                    </w:txbxContent>
                  </v:textbox>
                </v:shape>
                <w10:wrap type="topAndBottom"/>
              </v:group>
            </w:pict>
          </mc:Fallback>
        </mc:AlternateContent>
      </w:r>
    </w:p>
    <w:p w14:paraId="0AF3E316" w14:textId="72D33442" w:rsidR="00957F2A" w:rsidRPr="00357F5E" w:rsidRDefault="00957F2A" w:rsidP="00957F2A">
      <w:pPr>
        <w:pStyle w:val="Listenabsatz"/>
        <w:ind w:left="0"/>
        <w:rPr>
          <w:rFonts w:ascii="Times New Roman" w:hAnsi="Times New Roman" w:cs="Times New Roman"/>
          <w:b/>
          <w:bCs/>
          <w:u w:val="single"/>
        </w:rPr>
      </w:pPr>
    </w:p>
    <w:p w14:paraId="1F05CD31" w14:textId="2B88ACFB" w:rsidR="00437D25" w:rsidRPr="0017555B" w:rsidRDefault="0017555B" w:rsidP="0017555B">
      <w:pPr>
        <w:pStyle w:val="Beschriftung"/>
        <w:keepNext/>
        <w:jc w:val="center"/>
        <w:rPr>
          <w:rFonts w:ascii="Times New Roman" w:hAnsi="Times New Roman" w:cs="Times New Roman"/>
          <w:i w:val="0"/>
          <w:iCs w:val="0"/>
          <w:sz w:val="24"/>
          <w:szCs w:val="24"/>
        </w:rPr>
      </w:pPr>
      <w:r w:rsidRPr="00437D25">
        <w:drawing>
          <wp:anchor distT="0" distB="0" distL="114300" distR="114300" simplePos="0" relativeHeight="251713536" behindDoc="0" locked="0" layoutInCell="1" allowOverlap="1" wp14:anchorId="3D2D2BA6" wp14:editId="45D3C184">
            <wp:simplePos x="0" y="0"/>
            <wp:positionH relativeFrom="column">
              <wp:posOffset>50800</wp:posOffset>
            </wp:positionH>
            <wp:positionV relativeFrom="paragraph">
              <wp:posOffset>319887</wp:posOffset>
            </wp:positionV>
            <wp:extent cx="5760085" cy="3522345"/>
            <wp:effectExtent l="0" t="0" r="0" b="0"/>
            <wp:wrapTopAndBottom/>
            <wp:docPr id="138" name="Grafik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3522345"/>
                    </a:xfrm>
                    <a:prstGeom prst="rect">
                      <a:avLst/>
                    </a:prstGeom>
                    <a:noFill/>
                    <a:ln>
                      <a:noFill/>
                    </a:ln>
                  </pic:spPr>
                </pic:pic>
              </a:graphicData>
            </a:graphic>
          </wp:anchor>
        </w:drawing>
      </w:r>
      <w:r w:rsidR="00437D25" w:rsidRPr="0017555B">
        <w:rPr>
          <w:rFonts w:ascii="Times New Roman" w:hAnsi="Times New Roman" w:cs="Times New Roman"/>
          <w:i w:val="0"/>
          <w:iCs w:val="0"/>
          <w:sz w:val="24"/>
          <w:szCs w:val="24"/>
        </w:rPr>
        <w:t xml:space="preserve">Tabelle </w:t>
      </w:r>
      <w:r w:rsidR="00437D25" w:rsidRPr="0017555B">
        <w:rPr>
          <w:rFonts w:ascii="Times New Roman" w:hAnsi="Times New Roman" w:cs="Times New Roman"/>
          <w:i w:val="0"/>
          <w:iCs w:val="0"/>
          <w:sz w:val="24"/>
          <w:szCs w:val="24"/>
        </w:rPr>
        <w:fldChar w:fldCharType="begin"/>
      </w:r>
      <w:r w:rsidR="00437D25" w:rsidRPr="0017555B">
        <w:rPr>
          <w:rFonts w:ascii="Times New Roman" w:hAnsi="Times New Roman" w:cs="Times New Roman"/>
          <w:i w:val="0"/>
          <w:iCs w:val="0"/>
          <w:sz w:val="24"/>
          <w:szCs w:val="24"/>
        </w:rPr>
        <w:instrText xml:space="preserve"> SEQ Tabelle \* ARABIC </w:instrText>
      </w:r>
      <w:r w:rsidR="00437D25" w:rsidRPr="0017555B">
        <w:rPr>
          <w:rFonts w:ascii="Times New Roman" w:hAnsi="Times New Roman" w:cs="Times New Roman"/>
          <w:i w:val="0"/>
          <w:iCs w:val="0"/>
          <w:sz w:val="24"/>
          <w:szCs w:val="24"/>
        </w:rPr>
        <w:fldChar w:fldCharType="separate"/>
      </w:r>
      <w:r w:rsidR="00437D25" w:rsidRPr="0017555B">
        <w:rPr>
          <w:rFonts w:ascii="Times New Roman" w:hAnsi="Times New Roman" w:cs="Times New Roman"/>
          <w:i w:val="0"/>
          <w:iCs w:val="0"/>
          <w:noProof/>
          <w:sz w:val="24"/>
          <w:szCs w:val="24"/>
        </w:rPr>
        <w:t>1</w:t>
      </w:r>
      <w:r w:rsidR="00437D25" w:rsidRPr="0017555B">
        <w:rPr>
          <w:rFonts w:ascii="Times New Roman" w:hAnsi="Times New Roman" w:cs="Times New Roman"/>
          <w:i w:val="0"/>
          <w:iCs w:val="0"/>
          <w:sz w:val="24"/>
          <w:szCs w:val="24"/>
        </w:rPr>
        <w:fldChar w:fldCharType="end"/>
      </w:r>
      <w:r w:rsidR="00437D25" w:rsidRPr="0017555B">
        <w:rPr>
          <w:rFonts w:ascii="Times New Roman" w:hAnsi="Times New Roman" w:cs="Times New Roman"/>
          <w:i w:val="0"/>
          <w:iCs w:val="0"/>
          <w:sz w:val="24"/>
          <w:szCs w:val="24"/>
        </w:rPr>
        <w:t>: Übersicht von Einheiten und Range der Variablen</w:t>
      </w:r>
    </w:p>
    <w:p w14:paraId="6C159EA4" w14:textId="68BE102D" w:rsidR="00CB749F" w:rsidRPr="00357F5E" w:rsidRDefault="00CB749F" w:rsidP="00CB749F">
      <w:pPr>
        <w:pStyle w:val="Listenabsatz"/>
        <w:rPr>
          <w:rFonts w:ascii="Times New Roman" w:hAnsi="Times New Roman" w:cs="Times New Roman"/>
          <w:b/>
          <w:bCs/>
          <w:u w:val="single"/>
        </w:rPr>
      </w:pPr>
    </w:p>
    <w:p w14:paraId="2F1FA253" w14:textId="05FDDCFA" w:rsidR="001338D2" w:rsidRPr="00357F5E" w:rsidRDefault="00437D25" w:rsidP="00CB749F">
      <w:pPr>
        <w:pStyle w:val="Listenabsatz"/>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g">
            <w:drawing>
              <wp:anchor distT="0" distB="0" distL="114300" distR="114300" simplePos="0" relativeHeight="251702272" behindDoc="0" locked="0" layoutInCell="1" allowOverlap="1" wp14:anchorId="10781B33" wp14:editId="67B3B8A5">
                <wp:simplePos x="0" y="0"/>
                <wp:positionH relativeFrom="column">
                  <wp:posOffset>160909</wp:posOffset>
                </wp:positionH>
                <wp:positionV relativeFrom="paragraph">
                  <wp:posOffset>242011</wp:posOffset>
                </wp:positionV>
                <wp:extent cx="5825912" cy="3739515"/>
                <wp:effectExtent l="0" t="0" r="3810" b="0"/>
                <wp:wrapTopAndBottom/>
                <wp:docPr id="137" name="Gruppieren 137"/>
                <wp:cNvGraphicFramePr/>
                <a:graphic xmlns:a="http://schemas.openxmlformats.org/drawingml/2006/main">
                  <a:graphicData uri="http://schemas.microsoft.com/office/word/2010/wordprocessingGroup">
                    <wpg:wgp>
                      <wpg:cNvGrpSpPr/>
                      <wpg:grpSpPr>
                        <a:xfrm>
                          <a:off x="0" y="0"/>
                          <a:ext cx="5825912" cy="3739515"/>
                          <a:chOff x="0" y="0"/>
                          <a:chExt cx="5825912" cy="3739515"/>
                        </a:xfrm>
                      </wpg:grpSpPr>
                      <pic:pic xmlns:pic="http://schemas.openxmlformats.org/drawingml/2006/picture">
                        <pic:nvPicPr>
                          <pic:cNvPr id="125" name="Grafik 1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wps:wsp>
                        <wps:cNvPr id="126" name="Textfeld 126"/>
                        <wps:cNvSpPr txBox="1"/>
                        <wps:spPr>
                          <a:xfrm>
                            <a:off x="65827" y="3261995"/>
                            <a:ext cx="5760085" cy="477520"/>
                          </a:xfrm>
                          <a:prstGeom prst="rect">
                            <a:avLst/>
                          </a:prstGeom>
                          <a:solidFill>
                            <a:prstClr val="white"/>
                          </a:solidFill>
                          <a:ln>
                            <a:noFill/>
                          </a:ln>
                        </wps:spPr>
                        <wps:txbx>
                          <w:txbxContent>
                            <w:p w14:paraId="346F9FDC" w14:textId="71893EBB" w:rsidR="00957F2A" w:rsidRPr="0017555B" w:rsidRDefault="00957F2A" w:rsidP="0017555B">
                              <w:pPr>
                                <w:pStyle w:val="Beschriftung"/>
                                <w:jc w:val="center"/>
                                <w:rPr>
                                  <w:rFonts w:ascii="Times New Roman" w:hAnsi="Times New Roman" w:cs="Times New Roman"/>
                                  <w:b/>
                                  <w:bCs/>
                                  <w:i w:val="0"/>
                                  <w:iCs w:val="0"/>
                                  <w:noProof/>
                                  <w:sz w:val="24"/>
                                  <w:szCs w:val="24"/>
                                  <w:u w:val="single"/>
                                </w:rPr>
                              </w:pPr>
                              <w:bookmarkStart w:id="45" w:name="_Toc78534512"/>
                              <w:bookmarkStart w:id="46" w:name="_Toc7853498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15</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781B33" id="Gruppieren 137" o:spid="_x0000_s1034" style="position:absolute;left:0;text-align:left;margin-left:12.65pt;margin-top:19.05pt;width:458.75pt;height:294.45pt;z-index:251702272" coordsize="58259,37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">
                <v:shape id="Grafik 125" o:spid="_x0000_s1035" type="#_x0000_t75" style="position:absolute;width:57607;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">
                  <v:imagedata r:id="rId44" o:title=""/>
                </v:shape>
                <v:shape id="Textfeld 126" o:spid="_x0000_s1036" type="#_x0000_t202" style="position:absolute;left:658;top:32619;width:57601;height:4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p w14:paraId="346F9FDC" w14:textId="71893EBB" w:rsidR="00957F2A" w:rsidRPr="0017555B" w:rsidRDefault="00957F2A" w:rsidP="0017555B">
                        <w:pPr>
                          <w:pStyle w:val="Beschriftung"/>
                          <w:jc w:val="center"/>
                          <w:rPr>
                            <w:rFonts w:ascii="Times New Roman" w:hAnsi="Times New Roman" w:cs="Times New Roman"/>
                            <w:b/>
                            <w:bCs/>
                            <w:i w:val="0"/>
                            <w:iCs w:val="0"/>
                            <w:noProof/>
                            <w:sz w:val="24"/>
                            <w:szCs w:val="24"/>
                            <w:u w:val="single"/>
                          </w:rPr>
                        </w:pPr>
                        <w:bookmarkStart w:id="47" w:name="_Toc78534512"/>
                        <w:bookmarkStart w:id="48" w:name="_Toc78534988"/>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15</w:t>
                        </w:r>
                        <w:r w:rsidRPr="0017555B">
                          <w:rPr>
                            <w:rFonts w:ascii="Times New Roman" w:hAnsi="Times New Roman" w:cs="Times New Roman"/>
                            <w:i w:val="0"/>
                            <w:iCs w:val="0"/>
                            <w:sz w:val="24"/>
                            <w:szCs w:val="24"/>
                          </w:rPr>
                          <w:fldChar w:fldCharType="end"/>
                        </w:r>
                        <w:r w:rsidRPr="0017555B">
                          <w:rPr>
                            <w:rFonts w:ascii="Times New Roman" w:hAnsi="Times New Roman" w:cs="Times New Roman"/>
                            <w:i w:val="0"/>
                            <w:iCs w:val="0"/>
                            <w:sz w:val="24"/>
                            <w:szCs w:val="24"/>
                          </w:rPr>
                          <w:t>: Vergleich der Verteilung der getriggerten Magnituden für Japan mit der Dichte der Exponentialverteilung mit λ = 2.28 (rote Linie)</w:t>
                        </w:r>
                        <w:bookmarkEnd w:id="47"/>
                        <w:bookmarkEnd w:id="48"/>
                      </w:p>
                    </w:txbxContent>
                  </v:textbox>
                </v:shape>
                <w10:wrap type="topAndBottom"/>
              </v:group>
            </w:pict>
          </mc:Fallback>
        </mc:AlternateContent>
      </w:r>
    </w:p>
    <w:p w14:paraId="09F6BFD7" w14:textId="2F383FAA" w:rsidR="00CB749F" w:rsidRPr="007F7765" w:rsidRDefault="00CB749F" w:rsidP="007F7765">
      <w:pPr>
        <w:pStyle w:val="Listenabsatz"/>
        <w:ind w:left="0"/>
        <w:rPr>
          <w:rFonts w:ascii="Times New Roman" w:hAnsi="Times New Roman" w:cs="Times New Roman"/>
          <w:b/>
          <w:bCs/>
          <w:u w:val="single"/>
        </w:rPr>
      </w:pPr>
    </w:p>
    <w:p w14:paraId="5A2A3EC5" w14:textId="77777777" w:rsidR="00CB749F" w:rsidRPr="00357F5E" w:rsidRDefault="00CB749F" w:rsidP="00CB749F">
      <w:pPr>
        <w:rPr>
          <w:rFonts w:ascii="Times New Roman" w:hAnsi="Times New Roman" w:cs="Times New Roman"/>
          <w:b/>
          <w:bCs/>
          <w:u w:val="single"/>
        </w:rPr>
      </w:pPr>
    </w:p>
    <w:p w14:paraId="21B6F717"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48B7AE15" wp14:editId="74BF8E05">
            <wp:extent cx="5760720" cy="32004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331F9F0" w14:textId="02F9729D"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49" w:name="_Toc78534513"/>
      <w:bookmarkStart w:id="50" w:name="_Toc78534989"/>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16</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Multiplikativer Effekt der triggernden Magnitude auf den Erwartungswert der getriggerten Magnitude für Japan</w:t>
      </w:r>
      <w:bookmarkEnd w:id="49"/>
      <w:bookmarkEnd w:id="50"/>
    </w:p>
    <w:p w14:paraId="2F4E11B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6678367" wp14:editId="73B84E39">
            <wp:extent cx="5760720" cy="32004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10AE67C" w14:textId="43D3FD92"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51" w:name="_Toc78534514"/>
      <w:bookmarkStart w:id="52" w:name="_Toc78534990"/>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17</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xml:space="preserve">: Multiplikativer Effekt des </w:t>
      </w:r>
      <w:proofErr w:type="spellStart"/>
      <w:r w:rsidRPr="0017555B">
        <w:rPr>
          <w:rFonts w:ascii="Times New Roman" w:hAnsi="Times New Roman" w:cs="Times New Roman"/>
          <w:i w:val="0"/>
          <w:iCs w:val="0"/>
          <w:sz w:val="24"/>
          <w:szCs w:val="24"/>
        </w:rPr>
        <w:t>heat</w:t>
      </w:r>
      <w:proofErr w:type="spellEnd"/>
      <w:r w:rsidRPr="0017555B">
        <w:rPr>
          <w:rFonts w:ascii="Times New Roman" w:hAnsi="Times New Roman" w:cs="Times New Roman"/>
          <w:i w:val="0"/>
          <w:iCs w:val="0"/>
          <w:sz w:val="24"/>
          <w:szCs w:val="24"/>
        </w:rPr>
        <w:t xml:space="preserve"> </w:t>
      </w:r>
      <w:proofErr w:type="spellStart"/>
      <w:r w:rsidRPr="0017555B">
        <w:rPr>
          <w:rFonts w:ascii="Times New Roman" w:hAnsi="Times New Roman" w:cs="Times New Roman"/>
          <w:i w:val="0"/>
          <w:iCs w:val="0"/>
          <w:sz w:val="24"/>
          <w:szCs w:val="24"/>
        </w:rPr>
        <w:t>flow</w:t>
      </w:r>
      <w:proofErr w:type="spellEnd"/>
      <w:r w:rsidRPr="0017555B">
        <w:rPr>
          <w:rFonts w:ascii="Times New Roman" w:hAnsi="Times New Roman" w:cs="Times New Roman"/>
          <w:i w:val="0"/>
          <w:iCs w:val="0"/>
          <w:sz w:val="24"/>
          <w:szCs w:val="24"/>
        </w:rPr>
        <w:t xml:space="preserve"> des triggernden Bebens auf den Erwartungswert der getriggerten Magnitude für Japan</w:t>
      </w:r>
      <w:bookmarkEnd w:id="51"/>
      <w:bookmarkEnd w:id="52"/>
    </w:p>
    <w:p w14:paraId="7A3912B0" w14:textId="77777777" w:rsidR="00CB749F" w:rsidRPr="00357F5E" w:rsidRDefault="00CB749F" w:rsidP="00CB749F">
      <w:pPr>
        <w:pStyle w:val="Beschriftung"/>
        <w:rPr>
          <w:rFonts w:ascii="Times New Roman" w:hAnsi="Times New Roman" w:cs="Times New Roman"/>
          <w:b/>
          <w:bCs/>
          <w:u w:val="single"/>
        </w:rPr>
      </w:pPr>
    </w:p>
    <w:p w14:paraId="7A8EDC80" w14:textId="77777777" w:rsidR="00CB749F" w:rsidRPr="00357F5E" w:rsidRDefault="00CB749F" w:rsidP="00CB749F">
      <w:pPr>
        <w:rPr>
          <w:rFonts w:ascii="Times New Roman" w:hAnsi="Times New Roman" w:cs="Times New Roman"/>
          <w:b/>
          <w:bCs/>
          <w:u w:val="single"/>
        </w:rPr>
      </w:pPr>
    </w:p>
    <w:p w14:paraId="55AE105C" w14:textId="25AAA2C5" w:rsidR="00CB749F" w:rsidRPr="00357F5E" w:rsidRDefault="0017555B" w:rsidP="00CB749F">
      <w:pPr>
        <w:rPr>
          <w:rFonts w:ascii="Times New Roman" w:hAnsi="Times New Roman" w:cs="Times New Roman"/>
          <w:b/>
          <w:bCs/>
          <w:u w:val="single"/>
        </w:rPr>
      </w:pPr>
      <w:r w:rsidRPr="00357F5E">
        <w:rPr>
          <w:rFonts w:ascii="Times New Roman" w:hAnsi="Times New Roman" w:cs="Times New Roman"/>
          <w:noProof/>
        </w:rPr>
        <w:drawing>
          <wp:anchor distT="0" distB="0" distL="114300" distR="114300" simplePos="0" relativeHeight="251717632" behindDoc="0" locked="0" layoutInCell="1" allowOverlap="1" wp14:anchorId="26FC57FA" wp14:editId="009DDD04">
            <wp:simplePos x="0" y="0"/>
            <wp:positionH relativeFrom="column">
              <wp:posOffset>57886</wp:posOffset>
            </wp:positionH>
            <wp:positionV relativeFrom="paragraph">
              <wp:posOffset>287147</wp:posOffset>
            </wp:positionV>
            <wp:extent cx="5760720" cy="3200400"/>
            <wp:effectExtent l="0" t="0" r="0" b="0"/>
            <wp:wrapTopAndBottom/>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20EF8F07" w14:textId="16DBC25A" w:rsidR="00CB749F" w:rsidRPr="0017555B" w:rsidRDefault="00CB749F" w:rsidP="0017555B">
      <w:pPr>
        <w:pStyle w:val="Beschriftung"/>
        <w:jc w:val="center"/>
        <w:rPr>
          <w:rFonts w:ascii="Times New Roman" w:hAnsi="Times New Roman" w:cs="Times New Roman"/>
          <w:b/>
          <w:bCs/>
          <w:i w:val="0"/>
          <w:iCs w:val="0"/>
          <w:sz w:val="24"/>
          <w:szCs w:val="24"/>
          <w:u w:val="single"/>
        </w:rPr>
      </w:pPr>
      <w:bookmarkStart w:id="53" w:name="_Toc78534515"/>
      <w:bookmarkStart w:id="54" w:name="_Toc78534991"/>
      <w:r w:rsidRPr="0017555B">
        <w:rPr>
          <w:rFonts w:ascii="Times New Roman" w:hAnsi="Times New Roman" w:cs="Times New Roman"/>
          <w:i w:val="0"/>
          <w:iCs w:val="0"/>
          <w:sz w:val="24"/>
          <w:szCs w:val="24"/>
        </w:rPr>
        <w:t xml:space="preserve">Abbildung </w:t>
      </w:r>
      <w:r w:rsidRPr="0017555B">
        <w:rPr>
          <w:rFonts w:ascii="Times New Roman" w:hAnsi="Times New Roman" w:cs="Times New Roman"/>
          <w:i w:val="0"/>
          <w:iCs w:val="0"/>
          <w:sz w:val="24"/>
          <w:szCs w:val="24"/>
        </w:rPr>
        <w:fldChar w:fldCharType="begin"/>
      </w:r>
      <w:r w:rsidRPr="0017555B">
        <w:rPr>
          <w:rFonts w:ascii="Times New Roman" w:hAnsi="Times New Roman" w:cs="Times New Roman"/>
          <w:i w:val="0"/>
          <w:iCs w:val="0"/>
          <w:sz w:val="24"/>
          <w:szCs w:val="24"/>
        </w:rPr>
        <w:instrText xml:space="preserve"> SEQ Abbildung \* ARABIC </w:instrText>
      </w:r>
      <w:r w:rsidRPr="0017555B">
        <w:rPr>
          <w:rFonts w:ascii="Times New Roman" w:hAnsi="Times New Roman" w:cs="Times New Roman"/>
          <w:i w:val="0"/>
          <w:iCs w:val="0"/>
          <w:sz w:val="24"/>
          <w:szCs w:val="24"/>
        </w:rPr>
        <w:fldChar w:fldCharType="separate"/>
      </w:r>
      <w:r w:rsidR="00E6113E" w:rsidRPr="0017555B">
        <w:rPr>
          <w:rFonts w:ascii="Times New Roman" w:hAnsi="Times New Roman" w:cs="Times New Roman"/>
          <w:i w:val="0"/>
          <w:iCs w:val="0"/>
          <w:noProof/>
          <w:sz w:val="24"/>
          <w:szCs w:val="24"/>
        </w:rPr>
        <w:t>18</w:t>
      </w:r>
      <w:r w:rsidRPr="0017555B">
        <w:rPr>
          <w:rFonts w:ascii="Times New Roman" w:hAnsi="Times New Roman" w:cs="Times New Roman"/>
          <w:i w:val="0"/>
          <w:iCs w:val="0"/>
          <w:noProof/>
          <w:sz w:val="24"/>
          <w:szCs w:val="24"/>
        </w:rPr>
        <w:fldChar w:fldCharType="end"/>
      </w:r>
      <w:r w:rsidRPr="0017555B">
        <w:rPr>
          <w:rFonts w:ascii="Times New Roman" w:hAnsi="Times New Roman" w:cs="Times New Roman"/>
          <w:i w:val="0"/>
          <w:iCs w:val="0"/>
          <w:sz w:val="24"/>
          <w:szCs w:val="24"/>
        </w:rPr>
        <w:t xml:space="preserve">: Multiplikativer Effekt des </w:t>
      </w:r>
      <w:proofErr w:type="spellStart"/>
      <w:r w:rsidRPr="0017555B">
        <w:rPr>
          <w:rFonts w:ascii="Times New Roman" w:hAnsi="Times New Roman" w:cs="Times New Roman"/>
          <w:i w:val="0"/>
          <w:iCs w:val="0"/>
          <w:sz w:val="24"/>
          <w:szCs w:val="24"/>
        </w:rPr>
        <w:t>dip</w:t>
      </w:r>
      <w:proofErr w:type="spellEnd"/>
      <w:r w:rsidRPr="0017555B">
        <w:rPr>
          <w:rFonts w:ascii="Times New Roman" w:hAnsi="Times New Roman" w:cs="Times New Roman"/>
          <w:i w:val="0"/>
          <w:iCs w:val="0"/>
          <w:sz w:val="24"/>
          <w:szCs w:val="24"/>
        </w:rPr>
        <w:t xml:space="preserve"> des triggernden Bebens auf den Erwartungswert der getriggerten Magnitude für Japan</w:t>
      </w:r>
      <w:bookmarkEnd w:id="53"/>
      <w:bookmarkEnd w:id="54"/>
    </w:p>
    <w:p w14:paraId="214EBEEF" w14:textId="77777777" w:rsidR="00CB749F" w:rsidRPr="00357F5E" w:rsidRDefault="00CB749F" w:rsidP="00CB749F">
      <w:pPr>
        <w:pStyle w:val="Beschriftung"/>
        <w:rPr>
          <w:rFonts w:ascii="Times New Roman" w:hAnsi="Times New Roman" w:cs="Times New Roman"/>
          <w:b/>
          <w:bCs/>
          <w:u w:val="single"/>
        </w:rPr>
      </w:pPr>
    </w:p>
    <w:p w14:paraId="64FFA3EC" w14:textId="028D3A44" w:rsidR="00CB749F" w:rsidRPr="00357F5E" w:rsidRDefault="003C0B3B" w:rsidP="00CB749F">
      <w:pPr>
        <w:rPr>
          <w:rFonts w:ascii="Times New Roman" w:hAnsi="Times New Roman" w:cs="Times New Roman"/>
          <w:b/>
          <w:bCs/>
          <w:u w:val="single"/>
        </w:rPr>
      </w:pPr>
      <w:r>
        <w:rPr>
          <w:rFonts w:ascii="Times New Roman" w:hAnsi="Times New Roman" w:cs="Times New Roman"/>
          <w:b/>
          <w:bCs/>
          <w:noProof/>
          <w:u w:val="single"/>
        </w:rPr>
        <w:lastRenderedPageBreak/>
        <mc:AlternateContent>
          <mc:Choice Requires="wpg">
            <w:drawing>
              <wp:anchor distT="0" distB="0" distL="114300" distR="114300" simplePos="0" relativeHeight="251685888" behindDoc="0" locked="0" layoutInCell="1" allowOverlap="1" wp14:anchorId="7F01078F" wp14:editId="51A0B327">
                <wp:simplePos x="0" y="0"/>
                <wp:positionH relativeFrom="column">
                  <wp:posOffset>-635</wp:posOffset>
                </wp:positionH>
                <wp:positionV relativeFrom="paragraph">
                  <wp:posOffset>0</wp:posOffset>
                </wp:positionV>
                <wp:extent cx="6016747" cy="3677920"/>
                <wp:effectExtent l="0" t="0" r="3175" b="0"/>
                <wp:wrapSquare wrapText="bothSides"/>
                <wp:docPr id="139" name="Gruppieren 139"/>
                <wp:cNvGraphicFramePr/>
                <a:graphic xmlns:a="http://schemas.openxmlformats.org/drawingml/2006/main">
                  <a:graphicData uri="http://schemas.microsoft.com/office/word/2010/wordprocessingGroup">
                    <wpg:wgp>
                      <wpg:cNvGrpSpPr/>
                      <wpg:grpSpPr>
                        <a:xfrm>
                          <a:off x="0" y="0"/>
                          <a:ext cx="6016747" cy="3677920"/>
                          <a:chOff x="0" y="0"/>
                          <a:chExt cx="6016874" cy="3677920"/>
                        </a:xfrm>
                      </wpg:grpSpPr>
                      <pic:pic xmlns:pic="http://schemas.openxmlformats.org/drawingml/2006/picture">
                        <pic:nvPicPr>
                          <pic:cNvPr id="103" name="Grafik 10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wps:wsp>
                        <wps:cNvPr id="35" name="Textfeld 35"/>
                        <wps:cNvSpPr txBox="1"/>
                        <wps:spPr>
                          <a:xfrm>
                            <a:off x="256032" y="3200400"/>
                            <a:ext cx="5760842" cy="477520"/>
                          </a:xfrm>
                          <a:prstGeom prst="rect">
                            <a:avLst/>
                          </a:prstGeom>
                          <a:solidFill>
                            <a:prstClr val="white"/>
                          </a:solidFill>
                          <a:ln>
                            <a:noFill/>
                          </a:ln>
                        </wps:spPr>
                        <wps:txbx>
                          <w:txbxContent>
                            <w:p w14:paraId="4788DAB6" w14:textId="2B2CE18F"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55" w:name="_Toc78534516"/>
                              <w:bookmarkStart w:id="56" w:name="_Toc7853499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E6113E" w:rsidRPr="003C0B3B">
                                <w:rPr>
                                  <w:rFonts w:ascii="Times New Roman" w:hAnsi="Times New Roman" w:cs="Times New Roman"/>
                                  <w:i w:val="0"/>
                                  <w:iCs w:val="0"/>
                                  <w:noProof/>
                                  <w:sz w:val="24"/>
                                  <w:szCs w:val="24"/>
                                </w:rPr>
                                <w:t>19</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der </w:t>
                              </w:r>
                              <w:proofErr w:type="spellStart"/>
                              <w:r w:rsidRPr="003C0B3B">
                                <w:rPr>
                                  <w:rFonts w:ascii="Times New Roman" w:hAnsi="Times New Roman" w:cs="Times New Roman"/>
                                  <w:i w:val="0"/>
                                  <w:iCs w:val="0"/>
                                  <w:sz w:val="24"/>
                                  <w:szCs w:val="24"/>
                                </w:rPr>
                                <w:t>strain</w:t>
                              </w:r>
                              <w:proofErr w:type="spellEnd"/>
                              <w:r w:rsidRPr="003C0B3B">
                                <w:rPr>
                                  <w:rFonts w:ascii="Times New Roman" w:hAnsi="Times New Roman" w:cs="Times New Roman"/>
                                  <w:i w:val="0"/>
                                  <w:iCs w:val="0"/>
                                  <w:sz w:val="24"/>
                                  <w:szCs w:val="24"/>
                                </w:rPr>
                                <w:t xml:space="preserve"> rate des triggernden Bebens auf den Erwartungswert der getriggerten Magnitude für Japan</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01078F" id="Gruppieren 139" o:spid="_x0000_s1037" style="position:absolute;margin-left:-.05pt;margin-top:0;width:473.75pt;height:289.6pt;z-index:251685888;mso-width-relative:margin;mso-height-relative:margin" coordsize="60168,36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">
                <v:shape id="Grafik 103" o:spid="_x0000_s1038" type="#_x0000_t75" style="position:absolute;width:57607;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">
                  <v:imagedata r:id="rId48" o:title=""/>
                </v:shape>
                <v:shape id="Textfeld 35" o:spid="_x0000_s1039" type="#_x0000_t202" style="position:absolute;left:2560;top:32004;width:57608;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788DAB6" w14:textId="2B2CE18F"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57" w:name="_Toc78534516"/>
                        <w:bookmarkStart w:id="58" w:name="_Toc7853499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E6113E" w:rsidRPr="003C0B3B">
                          <w:rPr>
                            <w:rFonts w:ascii="Times New Roman" w:hAnsi="Times New Roman" w:cs="Times New Roman"/>
                            <w:i w:val="0"/>
                            <w:iCs w:val="0"/>
                            <w:noProof/>
                            <w:sz w:val="24"/>
                            <w:szCs w:val="24"/>
                          </w:rPr>
                          <w:t>19</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der </w:t>
                        </w:r>
                        <w:proofErr w:type="spellStart"/>
                        <w:r w:rsidRPr="003C0B3B">
                          <w:rPr>
                            <w:rFonts w:ascii="Times New Roman" w:hAnsi="Times New Roman" w:cs="Times New Roman"/>
                            <w:i w:val="0"/>
                            <w:iCs w:val="0"/>
                            <w:sz w:val="24"/>
                            <w:szCs w:val="24"/>
                          </w:rPr>
                          <w:t>strain</w:t>
                        </w:r>
                        <w:proofErr w:type="spellEnd"/>
                        <w:r w:rsidRPr="003C0B3B">
                          <w:rPr>
                            <w:rFonts w:ascii="Times New Roman" w:hAnsi="Times New Roman" w:cs="Times New Roman"/>
                            <w:i w:val="0"/>
                            <w:iCs w:val="0"/>
                            <w:sz w:val="24"/>
                            <w:szCs w:val="24"/>
                          </w:rPr>
                          <w:t xml:space="preserve"> rate des triggernden Bebens auf den Erwartungswert der getriggerten Magnitude für Japan</w:t>
                        </w:r>
                        <w:bookmarkEnd w:id="57"/>
                        <w:bookmarkEnd w:id="58"/>
                      </w:p>
                    </w:txbxContent>
                  </v:textbox>
                </v:shape>
                <w10:wrap type="square"/>
              </v:group>
            </w:pict>
          </mc:Fallback>
        </mc:AlternateContent>
      </w:r>
    </w:p>
    <w:p w14:paraId="3E40916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264C834" wp14:editId="623E093E">
            <wp:extent cx="5760720" cy="3200400"/>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E1772F0" w14:textId="6B4CAF7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59" w:name="_Toc78534517"/>
      <w:bookmarkStart w:id="60" w:name="_Toc78534993"/>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E6113E" w:rsidRPr="003C0B3B">
        <w:rPr>
          <w:rFonts w:ascii="Times New Roman" w:hAnsi="Times New Roman" w:cs="Times New Roman"/>
          <w:i w:val="0"/>
          <w:iCs w:val="0"/>
          <w:noProof/>
          <w:sz w:val="24"/>
          <w:szCs w:val="24"/>
        </w:rPr>
        <w:t>20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Tiefe des triggernden Bebens auf den Erwartungswert der getriggerten Magnitude für Japan</w:t>
      </w:r>
      <w:bookmarkEnd w:id="59"/>
      <w:bookmarkEnd w:id="60"/>
    </w:p>
    <w:p w14:paraId="74A13C73" w14:textId="77777777" w:rsidR="00CB749F" w:rsidRPr="00357F5E" w:rsidRDefault="00CB749F" w:rsidP="00CB749F">
      <w:pPr>
        <w:pStyle w:val="Beschriftung"/>
        <w:rPr>
          <w:rFonts w:ascii="Times New Roman" w:hAnsi="Times New Roman" w:cs="Times New Roman"/>
          <w:b/>
          <w:bCs/>
          <w:u w:val="single"/>
        </w:rPr>
      </w:pPr>
    </w:p>
    <w:p w14:paraId="6898EAC1" w14:textId="77777777" w:rsidR="00CB749F" w:rsidRPr="00357F5E" w:rsidRDefault="00CB749F" w:rsidP="00CB749F">
      <w:pPr>
        <w:rPr>
          <w:rFonts w:ascii="Times New Roman" w:hAnsi="Times New Roman" w:cs="Times New Roman"/>
          <w:b/>
          <w:bCs/>
          <w:u w:val="single"/>
        </w:rPr>
      </w:pPr>
    </w:p>
    <w:p w14:paraId="4D72EC5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41CA46B" wp14:editId="00F57B20">
            <wp:extent cx="5760720" cy="3200400"/>
            <wp:effectExtent l="0" t="0" r="0" b="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E2AE76" w14:textId="09490C80"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61" w:name="_Toc78534518"/>
      <w:bookmarkStart w:id="62" w:name="_Toc78534994"/>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E6113E" w:rsidRPr="003C0B3B">
        <w:rPr>
          <w:rFonts w:ascii="Times New Roman" w:hAnsi="Times New Roman" w:cs="Times New Roman"/>
          <w:i w:val="0"/>
          <w:iCs w:val="0"/>
          <w:noProof/>
          <w:sz w:val="24"/>
          <w:szCs w:val="24"/>
        </w:rPr>
        <w:t>21</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des </w:t>
      </w:r>
      <w:proofErr w:type="spellStart"/>
      <w:r w:rsidRPr="003C0B3B">
        <w:rPr>
          <w:rFonts w:ascii="Times New Roman" w:hAnsi="Times New Roman" w:cs="Times New Roman"/>
          <w:i w:val="0"/>
          <w:iCs w:val="0"/>
          <w:sz w:val="24"/>
          <w:szCs w:val="24"/>
        </w:rPr>
        <w:t>rake</w:t>
      </w:r>
      <w:proofErr w:type="spellEnd"/>
      <w:r w:rsidRPr="003C0B3B">
        <w:rPr>
          <w:rFonts w:ascii="Times New Roman" w:hAnsi="Times New Roman" w:cs="Times New Roman"/>
          <w:i w:val="0"/>
          <w:iCs w:val="0"/>
          <w:sz w:val="24"/>
          <w:szCs w:val="24"/>
        </w:rPr>
        <w:t xml:space="preserve"> des triggernden Bebens auf den Erwartungswert der getriggerten Magnitude für Japan</w:t>
      </w:r>
      <w:bookmarkEnd w:id="61"/>
      <w:bookmarkEnd w:id="62"/>
    </w:p>
    <w:p w14:paraId="2F4BB651" w14:textId="77777777" w:rsidR="00CB749F" w:rsidRPr="00357F5E" w:rsidRDefault="00CB749F" w:rsidP="00CB749F">
      <w:pPr>
        <w:pStyle w:val="Beschriftung"/>
        <w:rPr>
          <w:rFonts w:ascii="Times New Roman" w:hAnsi="Times New Roman" w:cs="Times New Roman"/>
          <w:b/>
          <w:bCs/>
          <w:u w:val="single"/>
        </w:rPr>
      </w:pPr>
    </w:p>
    <w:p w14:paraId="069E05E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C9A3511" wp14:editId="648127CE">
            <wp:extent cx="5760720" cy="3200400"/>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755963B" w14:textId="50FED34A"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63" w:name="_Toc78534519"/>
      <w:bookmarkStart w:id="64" w:name="_Toc7853499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E6113E" w:rsidRPr="003C0B3B">
        <w:rPr>
          <w:rFonts w:ascii="Times New Roman" w:hAnsi="Times New Roman" w:cs="Times New Roman"/>
          <w:i w:val="0"/>
          <w:iCs w:val="0"/>
          <w:noProof/>
          <w:sz w:val="24"/>
          <w:szCs w:val="24"/>
        </w:rPr>
        <w:t>22</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der </w:t>
      </w:r>
      <w:proofErr w:type="spellStart"/>
      <w:r w:rsidRPr="003C0B3B">
        <w:rPr>
          <w:rFonts w:ascii="Times New Roman" w:hAnsi="Times New Roman" w:cs="Times New Roman"/>
          <w:i w:val="0"/>
          <w:iCs w:val="0"/>
          <w:sz w:val="24"/>
          <w:szCs w:val="24"/>
        </w:rPr>
        <w:t>mantle</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thickness</w:t>
      </w:r>
      <w:proofErr w:type="spellEnd"/>
      <w:r w:rsidRPr="003C0B3B">
        <w:rPr>
          <w:rFonts w:ascii="Times New Roman" w:hAnsi="Times New Roman" w:cs="Times New Roman"/>
          <w:i w:val="0"/>
          <w:iCs w:val="0"/>
          <w:sz w:val="24"/>
          <w:szCs w:val="24"/>
        </w:rPr>
        <w:t xml:space="preserve"> des triggernden Bebens auf den Erwartungswert der getriggerten Magnitude für Japan</w:t>
      </w:r>
      <w:bookmarkEnd w:id="63"/>
      <w:bookmarkEnd w:id="64"/>
    </w:p>
    <w:p w14:paraId="2971466D" w14:textId="77777777" w:rsidR="00CB749F" w:rsidRPr="00357F5E" w:rsidRDefault="00CB749F" w:rsidP="00CB749F">
      <w:pPr>
        <w:pStyle w:val="Beschriftung"/>
        <w:rPr>
          <w:rFonts w:ascii="Times New Roman" w:hAnsi="Times New Roman" w:cs="Times New Roman"/>
          <w:b/>
          <w:bCs/>
          <w:u w:val="single"/>
        </w:rPr>
      </w:pPr>
    </w:p>
    <w:p w14:paraId="79A79A23" w14:textId="77777777" w:rsidR="00CB749F" w:rsidRPr="00357F5E" w:rsidRDefault="00CB749F" w:rsidP="00CB749F">
      <w:pPr>
        <w:rPr>
          <w:rFonts w:ascii="Times New Roman" w:hAnsi="Times New Roman" w:cs="Times New Roman"/>
          <w:b/>
          <w:bCs/>
          <w:u w:val="single"/>
        </w:rPr>
      </w:pPr>
    </w:p>
    <w:p w14:paraId="2DD1290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66A7009A" wp14:editId="49E0F7FB">
            <wp:extent cx="5760720" cy="3200400"/>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C20A6C6" w14:textId="1011204D"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65" w:name="_Toc78534520"/>
      <w:bookmarkStart w:id="66" w:name="_Toc78534996"/>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E6113E" w:rsidRPr="003C0B3B">
        <w:rPr>
          <w:rFonts w:ascii="Times New Roman" w:hAnsi="Times New Roman" w:cs="Times New Roman"/>
          <w:i w:val="0"/>
          <w:iCs w:val="0"/>
          <w:noProof/>
          <w:sz w:val="24"/>
          <w:szCs w:val="24"/>
        </w:rPr>
        <w:t>23</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der </w:t>
      </w:r>
      <w:proofErr w:type="spellStart"/>
      <w:r w:rsidRPr="003C0B3B">
        <w:rPr>
          <w:rFonts w:ascii="Times New Roman" w:hAnsi="Times New Roman" w:cs="Times New Roman"/>
          <w:i w:val="0"/>
          <w:iCs w:val="0"/>
          <w:sz w:val="24"/>
          <w:szCs w:val="24"/>
        </w:rPr>
        <w:t>crustal</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thickness</w:t>
      </w:r>
      <w:proofErr w:type="spellEnd"/>
      <w:r w:rsidRPr="003C0B3B">
        <w:rPr>
          <w:rFonts w:ascii="Times New Roman" w:hAnsi="Times New Roman" w:cs="Times New Roman"/>
          <w:i w:val="0"/>
          <w:iCs w:val="0"/>
          <w:sz w:val="24"/>
          <w:szCs w:val="24"/>
        </w:rPr>
        <w:t xml:space="preserve"> des triggernden Bebens auf den Erwartungswert der getriggerten Magnitude für Japan</w:t>
      </w:r>
      <w:bookmarkEnd w:id="65"/>
      <w:bookmarkEnd w:id="66"/>
    </w:p>
    <w:p w14:paraId="1BAAC59C" w14:textId="77777777" w:rsidR="00CB749F" w:rsidRPr="00357F5E" w:rsidRDefault="00CB749F" w:rsidP="00CB749F">
      <w:pPr>
        <w:pStyle w:val="Beschriftung"/>
        <w:rPr>
          <w:rFonts w:ascii="Times New Roman" w:hAnsi="Times New Roman" w:cs="Times New Roman"/>
          <w:b/>
          <w:bCs/>
          <w:u w:val="single"/>
        </w:rPr>
      </w:pPr>
    </w:p>
    <w:p w14:paraId="016BB6AF"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34F7567B" wp14:editId="56963DEF">
            <wp:extent cx="5760720" cy="320040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C4C1637" w14:textId="136F5A6D"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67" w:name="_Toc78534521"/>
      <w:bookmarkStart w:id="68" w:name="_Toc78534997"/>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E6113E" w:rsidRPr="003C0B3B">
        <w:rPr>
          <w:rFonts w:ascii="Times New Roman" w:hAnsi="Times New Roman" w:cs="Times New Roman"/>
          <w:i w:val="0"/>
          <w:iCs w:val="0"/>
          <w:noProof/>
          <w:sz w:val="24"/>
          <w:szCs w:val="24"/>
        </w:rPr>
        <w:t>24</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Zeitdifferenz zwischen triggerndem und getriggertem Beben auf den Erwartungswert der getriggerten Magnitude für Japan</w:t>
      </w:r>
      <w:bookmarkEnd w:id="67"/>
      <w:bookmarkEnd w:id="68"/>
    </w:p>
    <w:p w14:paraId="2DFD1021" w14:textId="77777777" w:rsidR="00CB749F" w:rsidRPr="00357F5E" w:rsidRDefault="00CB749F" w:rsidP="00CB749F">
      <w:pPr>
        <w:pStyle w:val="Beschriftung"/>
        <w:rPr>
          <w:rFonts w:ascii="Times New Roman" w:hAnsi="Times New Roman" w:cs="Times New Roman"/>
          <w:b/>
          <w:bCs/>
          <w:u w:val="single"/>
        </w:rPr>
      </w:pPr>
    </w:p>
    <w:p w14:paraId="6060804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1B3F8D2" wp14:editId="5CD2ED4A">
            <wp:extent cx="5760720" cy="320040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268536" w14:textId="5948D34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69" w:name="_Toc78534522"/>
      <w:bookmarkStart w:id="70" w:name="_Toc78534998"/>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E6113E" w:rsidRPr="003C0B3B">
        <w:rPr>
          <w:rFonts w:ascii="Times New Roman" w:hAnsi="Times New Roman" w:cs="Times New Roman"/>
          <w:i w:val="0"/>
          <w:iCs w:val="0"/>
          <w:noProof/>
          <w:sz w:val="24"/>
          <w:szCs w:val="24"/>
        </w:rPr>
        <w:t>25</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completeness Magnitude des triggernden Bebens auf den Erwartungswert der getriggerten Magnitude für Japan</w:t>
      </w:r>
      <w:bookmarkEnd w:id="69"/>
      <w:bookmarkEnd w:id="70"/>
    </w:p>
    <w:p w14:paraId="6DD1678B" w14:textId="77777777" w:rsidR="00CB749F" w:rsidRPr="00357F5E" w:rsidRDefault="00CB749F" w:rsidP="00CB749F">
      <w:pPr>
        <w:pStyle w:val="Beschriftung"/>
        <w:rPr>
          <w:rFonts w:ascii="Times New Roman" w:hAnsi="Times New Roman" w:cs="Times New Roman"/>
          <w:b/>
          <w:bCs/>
          <w:u w:val="single"/>
        </w:rPr>
      </w:pPr>
    </w:p>
    <w:p w14:paraId="157E3450" w14:textId="77777777" w:rsidR="00CB749F" w:rsidRPr="00357F5E" w:rsidRDefault="00CB749F" w:rsidP="00CB749F">
      <w:pPr>
        <w:rPr>
          <w:rFonts w:ascii="Times New Roman" w:hAnsi="Times New Roman" w:cs="Times New Roman"/>
          <w:b/>
          <w:bCs/>
          <w:u w:val="single"/>
        </w:rPr>
      </w:pPr>
    </w:p>
    <w:p w14:paraId="25A99B6F" w14:textId="77777777" w:rsidR="00CB749F" w:rsidRPr="00357F5E" w:rsidRDefault="00CB749F" w:rsidP="00CB749F">
      <w:pPr>
        <w:rPr>
          <w:rFonts w:ascii="Times New Roman" w:hAnsi="Times New Roman" w:cs="Times New Roman"/>
          <w:b/>
          <w:bCs/>
          <w:u w:val="single"/>
        </w:rPr>
      </w:pPr>
    </w:p>
    <w:p w14:paraId="76BCB7E7" w14:textId="77777777" w:rsidR="00CB749F" w:rsidRPr="00357F5E" w:rsidRDefault="00CB749F" w:rsidP="00CB749F">
      <w:pPr>
        <w:rPr>
          <w:rFonts w:ascii="Times New Roman" w:hAnsi="Times New Roman" w:cs="Times New Roman"/>
          <w:b/>
          <w:bCs/>
          <w:u w:val="single"/>
        </w:rPr>
      </w:pPr>
    </w:p>
    <w:p w14:paraId="40E81D2B" w14:textId="77777777" w:rsidR="00CB749F" w:rsidRPr="00357F5E" w:rsidRDefault="00CB749F" w:rsidP="00CB749F">
      <w:pPr>
        <w:rPr>
          <w:rFonts w:ascii="Times New Roman" w:hAnsi="Times New Roman" w:cs="Times New Roman"/>
          <w:b/>
          <w:bCs/>
          <w:u w:val="single"/>
        </w:rPr>
      </w:pPr>
    </w:p>
    <w:p w14:paraId="23B3C507" w14:textId="45860367" w:rsidR="00CB749F" w:rsidRPr="007F7765" w:rsidRDefault="00CB749F" w:rsidP="007F7765">
      <w:pPr>
        <w:rPr>
          <w:rFonts w:ascii="Times New Roman" w:hAnsi="Times New Roman" w:cs="Times New Roman"/>
          <w:b/>
          <w:bCs/>
          <w:u w:val="single"/>
        </w:rPr>
      </w:pPr>
    </w:p>
    <w:p w14:paraId="429A5F2E" w14:textId="32C54C8D" w:rsidR="00CB749F" w:rsidRPr="00357F5E" w:rsidRDefault="00CB749F" w:rsidP="00CB749F">
      <w:pPr>
        <w:rPr>
          <w:rFonts w:ascii="Times New Roman" w:hAnsi="Times New Roman" w:cs="Times New Roman"/>
          <w:b/>
          <w:bCs/>
          <w:u w:val="single"/>
        </w:rPr>
      </w:pPr>
    </w:p>
    <w:p w14:paraId="35F53191" w14:textId="7FD9E7FB" w:rsidR="002E2561" w:rsidRDefault="00CB749F" w:rsidP="002E2561">
      <w:pPr>
        <w:keepNext/>
      </w:pPr>
      <w:r w:rsidRPr="00357F5E">
        <w:rPr>
          <w:rFonts w:ascii="Times New Roman" w:hAnsi="Times New Roman" w:cs="Times New Roman"/>
          <w:noProof/>
        </w:rPr>
        <w:lastRenderedPageBreak/>
        <w:drawing>
          <wp:anchor distT="0" distB="0" distL="114300" distR="114300" simplePos="0" relativeHeight="251686912" behindDoc="0" locked="0" layoutInCell="1" allowOverlap="1" wp14:anchorId="41509D55" wp14:editId="5179D339">
            <wp:simplePos x="0" y="0"/>
            <wp:positionH relativeFrom="margin">
              <wp:align>right</wp:align>
            </wp:positionH>
            <wp:positionV relativeFrom="margin">
              <wp:posOffset>4419600</wp:posOffset>
            </wp:positionV>
            <wp:extent cx="5760720" cy="3200400"/>
            <wp:effectExtent l="0" t="0" r="0" b="0"/>
            <wp:wrapSquare wrapText="bothSides"/>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r w:rsidRPr="00357F5E">
        <w:rPr>
          <w:rFonts w:ascii="Times New Roman" w:hAnsi="Times New Roman" w:cs="Times New Roman"/>
          <w:noProof/>
        </w:rPr>
        <w:drawing>
          <wp:inline distT="0" distB="0" distL="0" distR="0" wp14:anchorId="315BEB74" wp14:editId="30B95345">
            <wp:extent cx="5760720" cy="32004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742460C" w14:textId="65A57ECB" w:rsidR="00CB749F" w:rsidRPr="003C0B3B" w:rsidRDefault="003C0B3B" w:rsidP="003C0B3B">
      <w:pPr>
        <w:pStyle w:val="Beschriftung"/>
        <w:jc w:val="center"/>
        <w:rPr>
          <w:rFonts w:ascii="Times New Roman" w:hAnsi="Times New Roman" w:cs="Times New Roman"/>
          <w:i w:val="0"/>
          <w:iCs w:val="0"/>
          <w:sz w:val="24"/>
          <w:szCs w:val="24"/>
        </w:rPr>
      </w:pPr>
      <w:r>
        <w:rPr>
          <w:noProof/>
        </w:rPr>
        <mc:AlternateContent>
          <mc:Choice Requires="wps">
            <w:drawing>
              <wp:anchor distT="0" distB="0" distL="114300" distR="114300" simplePos="0" relativeHeight="251712512" behindDoc="0" locked="0" layoutInCell="1" allowOverlap="1" wp14:anchorId="08468ACB" wp14:editId="785C0621">
                <wp:simplePos x="0" y="0"/>
                <wp:positionH relativeFrom="column">
                  <wp:posOffset>0</wp:posOffset>
                </wp:positionH>
                <wp:positionV relativeFrom="paragraph">
                  <wp:posOffset>4287926</wp:posOffset>
                </wp:positionV>
                <wp:extent cx="5760720" cy="635"/>
                <wp:effectExtent l="0" t="0" r="0" b="0"/>
                <wp:wrapSquare wrapText="bothSides"/>
                <wp:docPr id="135" name="Textfeld 1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A9A3EE" w14:textId="32CA12C7" w:rsidR="00E6113E" w:rsidRPr="003C0B3B" w:rsidRDefault="00E6113E" w:rsidP="003C0B3B">
                            <w:pPr>
                              <w:pStyle w:val="Beschriftung"/>
                              <w:jc w:val="center"/>
                              <w:rPr>
                                <w:rFonts w:ascii="Times New Roman" w:hAnsi="Times New Roman" w:cs="Times New Roman"/>
                                <w:i w:val="0"/>
                                <w:iCs w:val="0"/>
                                <w:noProof/>
                                <w:sz w:val="24"/>
                                <w:szCs w:val="24"/>
                              </w:rPr>
                            </w:pPr>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Pr="003C0B3B">
                              <w:rPr>
                                <w:rFonts w:ascii="Times New Roman" w:hAnsi="Times New Roman" w:cs="Times New Roman"/>
                                <w:i w:val="0"/>
                                <w:iCs w:val="0"/>
                                <w:noProof/>
                                <w:sz w:val="24"/>
                                <w:szCs w:val="24"/>
                              </w:rPr>
                              <w:t>2</w:t>
                            </w:r>
                            <w:r w:rsidRPr="003C0B3B">
                              <w:rPr>
                                <w:rFonts w:ascii="Times New Roman" w:hAnsi="Times New Roman" w:cs="Times New Roman"/>
                                <w:i w:val="0"/>
                                <w:iCs w:val="0"/>
                                <w:sz w:val="24"/>
                                <w:szCs w:val="24"/>
                              </w:rPr>
                              <w:fldChar w:fldCharType="end"/>
                            </w:r>
                            <w:r w:rsidRPr="003C0B3B">
                              <w:rPr>
                                <w:rFonts w:ascii="Times New Roman" w:hAnsi="Times New Roman" w:cs="Times New Roman"/>
                                <w:i w:val="0"/>
                                <w:iCs w:val="0"/>
                                <w:sz w:val="24"/>
                                <w:szCs w:val="24"/>
                              </w:rPr>
                              <w:t xml:space="preserve">7: Multiplikativer Effekt des </w:t>
                            </w:r>
                            <w:proofErr w:type="spellStart"/>
                            <w:r w:rsidRPr="003C0B3B">
                              <w:rPr>
                                <w:rFonts w:ascii="Times New Roman" w:hAnsi="Times New Roman" w:cs="Times New Roman"/>
                                <w:i w:val="0"/>
                                <w:iCs w:val="0"/>
                                <w:sz w:val="24"/>
                                <w:szCs w:val="24"/>
                              </w:rPr>
                              <w:t>heat</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flow</w:t>
                            </w:r>
                            <w:proofErr w:type="spellEnd"/>
                            <w:r w:rsidRPr="003C0B3B">
                              <w:rPr>
                                <w:rFonts w:ascii="Times New Roman" w:hAnsi="Times New Roman" w:cs="Times New Roman"/>
                                <w:i w:val="0"/>
                                <w:iCs w:val="0"/>
                                <w:sz w:val="24"/>
                                <w:szCs w:val="24"/>
                              </w:rPr>
                              <w:t xml:space="preserve"> des triggernden Bebens auf die Varianz der getriggerten Magnitude für Japan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68ACB" id="Textfeld 135" o:spid="_x0000_s1040" type="#_x0000_t202" style="position:absolute;left:0;text-align:left;margin-left:0;margin-top:337.65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" stroked="f">
                <v:textbox style="mso-fit-shape-to-text:t" inset="0,0,0,0">
                  <w:txbxContent>
                    <w:p w14:paraId="07A9A3EE" w14:textId="32CA12C7" w:rsidR="00E6113E" w:rsidRPr="003C0B3B" w:rsidRDefault="00E6113E" w:rsidP="003C0B3B">
                      <w:pPr>
                        <w:pStyle w:val="Beschriftung"/>
                        <w:jc w:val="center"/>
                        <w:rPr>
                          <w:rFonts w:ascii="Times New Roman" w:hAnsi="Times New Roman" w:cs="Times New Roman"/>
                          <w:i w:val="0"/>
                          <w:iCs w:val="0"/>
                          <w:noProof/>
                          <w:sz w:val="24"/>
                          <w:szCs w:val="24"/>
                        </w:rPr>
                      </w:pPr>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Pr="003C0B3B">
                        <w:rPr>
                          <w:rFonts w:ascii="Times New Roman" w:hAnsi="Times New Roman" w:cs="Times New Roman"/>
                          <w:i w:val="0"/>
                          <w:iCs w:val="0"/>
                          <w:noProof/>
                          <w:sz w:val="24"/>
                          <w:szCs w:val="24"/>
                        </w:rPr>
                        <w:t>2</w:t>
                      </w:r>
                      <w:r w:rsidRPr="003C0B3B">
                        <w:rPr>
                          <w:rFonts w:ascii="Times New Roman" w:hAnsi="Times New Roman" w:cs="Times New Roman"/>
                          <w:i w:val="0"/>
                          <w:iCs w:val="0"/>
                          <w:sz w:val="24"/>
                          <w:szCs w:val="24"/>
                        </w:rPr>
                        <w:fldChar w:fldCharType="end"/>
                      </w:r>
                      <w:r w:rsidRPr="003C0B3B">
                        <w:rPr>
                          <w:rFonts w:ascii="Times New Roman" w:hAnsi="Times New Roman" w:cs="Times New Roman"/>
                          <w:i w:val="0"/>
                          <w:iCs w:val="0"/>
                          <w:sz w:val="24"/>
                          <w:szCs w:val="24"/>
                        </w:rPr>
                        <w:t xml:space="preserve">7: Multiplikativer Effekt des </w:t>
                      </w:r>
                      <w:proofErr w:type="spellStart"/>
                      <w:r w:rsidRPr="003C0B3B">
                        <w:rPr>
                          <w:rFonts w:ascii="Times New Roman" w:hAnsi="Times New Roman" w:cs="Times New Roman"/>
                          <w:i w:val="0"/>
                          <w:iCs w:val="0"/>
                          <w:sz w:val="24"/>
                          <w:szCs w:val="24"/>
                        </w:rPr>
                        <w:t>heat</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flow</w:t>
                      </w:r>
                      <w:proofErr w:type="spellEnd"/>
                      <w:r w:rsidRPr="003C0B3B">
                        <w:rPr>
                          <w:rFonts w:ascii="Times New Roman" w:hAnsi="Times New Roman" w:cs="Times New Roman"/>
                          <w:i w:val="0"/>
                          <w:iCs w:val="0"/>
                          <w:sz w:val="24"/>
                          <w:szCs w:val="24"/>
                        </w:rPr>
                        <w:t xml:space="preserve"> des triggernden Bebens auf die Varianz der getriggerten Magnitude für Japan</w:t>
                      </w:r>
                    </w:p>
                  </w:txbxContent>
                </v:textbox>
                <w10:wrap type="square"/>
              </v:shape>
            </w:pict>
          </mc:Fallback>
        </mc:AlternateContent>
      </w:r>
      <w:r w:rsidR="002E2561" w:rsidRPr="003C0B3B">
        <w:rPr>
          <w:rFonts w:ascii="Times New Roman" w:hAnsi="Times New Roman" w:cs="Times New Roman"/>
          <w:i w:val="0"/>
          <w:iCs w:val="0"/>
          <w:sz w:val="24"/>
          <w:szCs w:val="24"/>
        </w:rPr>
        <w:t xml:space="preserve">Abbildung </w:t>
      </w:r>
      <w:r w:rsidR="002E2561" w:rsidRPr="003C0B3B">
        <w:rPr>
          <w:rFonts w:ascii="Times New Roman" w:hAnsi="Times New Roman" w:cs="Times New Roman"/>
          <w:i w:val="0"/>
          <w:iCs w:val="0"/>
          <w:sz w:val="24"/>
          <w:szCs w:val="24"/>
        </w:rPr>
        <w:fldChar w:fldCharType="begin"/>
      </w:r>
      <w:r w:rsidR="002E2561" w:rsidRPr="003C0B3B">
        <w:rPr>
          <w:rFonts w:ascii="Times New Roman" w:hAnsi="Times New Roman" w:cs="Times New Roman"/>
          <w:i w:val="0"/>
          <w:iCs w:val="0"/>
          <w:sz w:val="24"/>
          <w:szCs w:val="24"/>
        </w:rPr>
        <w:instrText xml:space="preserve"> SEQ Abbildung \* ARABIC </w:instrText>
      </w:r>
      <w:r w:rsidR="002E2561" w:rsidRPr="003C0B3B">
        <w:rPr>
          <w:rFonts w:ascii="Times New Roman" w:hAnsi="Times New Roman" w:cs="Times New Roman"/>
          <w:i w:val="0"/>
          <w:iCs w:val="0"/>
          <w:sz w:val="24"/>
          <w:szCs w:val="24"/>
        </w:rPr>
        <w:fldChar w:fldCharType="separate"/>
      </w:r>
      <w:r w:rsidR="00E6113E" w:rsidRPr="003C0B3B">
        <w:rPr>
          <w:rFonts w:ascii="Times New Roman" w:hAnsi="Times New Roman" w:cs="Times New Roman"/>
          <w:i w:val="0"/>
          <w:iCs w:val="0"/>
          <w:noProof/>
          <w:sz w:val="24"/>
          <w:szCs w:val="24"/>
        </w:rPr>
        <w:t>27</w:t>
      </w:r>
      <w:r w:rsidR="002E2561" w:rsidRPr="003C0B3B">
        <w:rPr>
          <w:rFonts w:ascii="Times New Roman" w:hAnsi="Times New Roman" w:cs="Times New Roman"/>
          <w:i w:val="0"/>
          <w:iCs w:val="0"/>
          <w:sz w:val="24"/>
          <w:szCs w:val="24"/>
        </w:rPr>
        <w:fldChar w:fldCharType="end"/>
      </w:r>
      <w:r w:rsidR="002E2561" w:rsidRPr="003C0B3B">
        <w:rPr>
          <w:rFonts w:ascii="Times New Roman" w:hAnsi="Times New Roman" w:cs="Times New Roman"/>
          <w:i w:val="0"/>
          <w:iCs w:val="0"/>
          <w:sz w:val="24"/>
          <w:szCs w:val="24"/>
        </w:rPr>
        <w:t>: Multiplikativer Effekt der triggernden Magnitude auf die Varianz der getriggerten Magnitude für Japan</w:t>
      </w:r>
    </w:p>
    <w:p w14:paraId="24F2EF06" w14:textId="50395CFA"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62C01631" wp14:editId="7E204AFC">
            <wp:extent cx="5760720" cy="3200400"/>
            <wp:effectExtent l="0" t="0" r="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6C87786" w14:textId="791D691C"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71" w:name="_Toc78534525"/>
      <w:bookmarkStart w:id="72" w:name="_Toc78535001"/>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E6113E" w:rsidRPr="003C0B3B">
        <w:rPr>
          <w:rFonts w:ascii="Times New Roman" w:hAnsi="Times New Roman" w:cs="Times New Roman"/>
          <w:i w:val="0"/>
          <w:iCs w:val="0"/>
          <w:noProof/>
          <w:sz w:val="24"/>
          <w:szCs w:val="24"/>
        </w:rPr>
        <w:t>28</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der </w:t>
      </w:r>
      <w:proofErr w:type="spellStart"/>
      <w:r w:rsidRPr="003C0B3B">
        <w:rPr>
          <w:rFonts w:ascii="Times New Roman" w:hAnsi="Times New Roman" w:cs="Times New Roman"/>
          <w:i w:val="0"/>
          <w:iCs w:val="0"/>
          <w:sz w:val="24"/>
          <w:szCs w:val="24"/>
        </w:rPr>
        <w:t>strain</w:t>
      </w:r>
      <w:proofErr w:type="spellEnd"/>
      <w:r w:rsidRPr="003C0B3B">
        <w:rPr>
          <w:rFonts w:ascii="Times New Roman" w:hAnsi="Times New Roman" w:cs="Times New Roman"/>
          <w:i w:val="0"/>
          <w:iCs w:val="0"/>
          <w:sz w:val="24"/>
          <w:szCs w:val="24"/>
        </w:rPr>
        <w:t xml:space="preserve"> rate des triggernden Bebens auf die Varianz der getriggerten Magnitude für Japan</w:t>
      </w:r>
      <w:bookmarkEnd w:id="71"/>
      <w:bookmarkEnd w:id="72"/>
    </w:p>
    <w:p w14:paraId="239E07F4" w14:textId="71187535" w:rsidR="00CB749F" w:rsidRPr="00357F5E" w:rsidRDefault="00CB749F" w:rsidP="00CB749F">
      <w:pPr>
        <w:rPr>
          <w:rFonts w:ascii="Times New Roman" w:hAnsi="Times New Roman" w:cs="Times New Roman"/>
          <w:b/>
          <w:bCs/>
          <w:u w:val="single"/>
        </w:rPr>
      </w:pPr>
    </w:p>
    <w:p w14:paraId="00A3DEEE" w14:textId="52556B56" w:rsidR="00CB749F" w:rsidRPr="00357F5E" w:rsidRDefault="003C0B3B"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18656" behindDoc="0" locked="0" layoutInCell="1" allowOverlap="1" wp14:anchorId="37E9A90C" wp14:editId="34927A7B">
            <wp:simplePos x="0" y="0"/>
            <wp:positionH relativeFrom="column">
              <wp:posOffset>-110236</wp:posOffset>
            </wp:positionH>
            <wp:positionV relativeFrom="paragraph">
              <wp:posOffset>289814</wp:posOffset>
            </wp:positionV>
            <wp:extent cx="5760720" cy="3200400"/>
            <wp:effectExtent l="0" t="0" r="0" b="0"/>
            <wp:wrapSquare wrapText="bothSides"/>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29AC0849" w14:textId="22452EE8"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73" w:name="_Toc78534526"/>
      <w:bookmarkStart w:id="74" w:name="_Toc78535002"/>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E6113E" w:rsidRPr="003C0B3B">
        <w:rPr>
          <w:rFonts w:ascii="Times New Roman" w:hAnsi="Times New Roman" w:cs="Times New Roman"/>
          <w:i w:val="0"/>
          <w:iCs w:val="0"/>
          <w:noProof/>
          <w:sz w:val="24"/>
          <w:szCs w:val="24"/>
        </w:rPr>
        <w:t>29</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des </w:t>
      </w:r>
      <w:proofErr w:type="spellStart"/>
      <w:r w:rsidRPr="003C0B3B">
        <w:rPr>
          <w:rFonts w:ascii="Times New Roman" w:hAnsi="Times New Roman" w:cs="Times New Roman"/>
          <w:i w:val="0"/>
          <w:iCs w:val="0"/>
          <w:sz w:val="24"/>
          <w:szCs w:val="24"/>
        </w:rPr>
        <w:t>dip</w:t>
      </w:r>
      <w:proofErr w:type="spellEnd"/>
      <w:r w:rsidRPr="003C0B3B">
        <w:rPr>
          <w:rFonts w:ascii="Times New Roman" w:hAnsi="Times New Roman" w:cs="Times New Roman"/>
          <w:i w:val="0"/>
          <w:iCs w:val="0"/>
          <w:sz w:val="24"/>
          <w:szCs w:val="24"/>
        </w:rPr>
        <w:t xml:space="preserve"> des triggernden Bebens auf die Varianz der getriggerten Magnitude für Japan</w:t>
      </w:r>
      <w:bookmarkEnd w:id="73"/>
      <w:bookmarkEnd w:id="74"/>
    </w:p>
    <w:p w14:paraId="47C6985C"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A0383B0" wp14:editId="13DFAB2A">
            <wp:extent cx="5760720" cy="32004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8CFDD79" w14:textId="35B036F3" w:rsidR="00CB749F" w:rsidRPr="003C0B3B" w:rsidRDefault="00CB749F" w:rsidP="003C0B3B">
      <w:pPr>
        <w:pStyle w:val="Beschriftung"/>
        <w:jc w:val="center"/>
        <w:rPr>
          <w:rFonts w:ascii="Times New Roman" w:hAnsi="Times New Roman" w:cs="Times New Roman"/>
          <w:i w:val="0"/>
          <w:iCs w:val="0"/>
          <w:sz w:val="24"/>
          <w:szCs w:val="24"/>
        </w:rPr>
      </w:pPr>
      <w:bookmarkStart w:id="75" w:name="_Toc78534527"/>
      <w:bookmarkStart w:id="76" w:name="_Toc78535003"/>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E6113E" w:rsidRPr="003C0B3B">
        <w:rPr>
          <w:rFonts w:ascii="Times New Roman" w:hAnsi="Times New Roman" w:cs="Times New Roman"/>
          <w:i w:val="0"/>
          <w:iCs w:val="0"/>
          <w:noProof/>
          <w:sz w:val="24"/>
          <w:szCs w:val="24"/>
        </w:rPr>
        <w:t>30</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Multiplikativer Effekt der Tiefe des triggernden Bebens auf die Varianz der getriggerten Magnitude für Japan</w:t>
      </w:r>
      <w:bookmarkEnd w:id="75"/>
      <w:bookmarkEnd w:id="76"/>
    </w:p>
    <w:p w14:paraId="4970373C" w14:textId="77777777" w:rsidR="00CB749F" w:rsidRPr="00357F5E" w:rsidRDefault="00CB749F" w:rsidP="00CB749F">
      <w:pPr>
        <w:rPr>
          <w:rFonts w:ascii="Times New Roman" w:hAnsi="Times New Roman" w:cs="Times New Roman"/>
        </w:rPr>
      </w:pPr>
    </w:p>
    <w:p w14:paraId="7103CF3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06B634E4" wp14:editId="1717BF03">
            <wp:extent cx="5760720" cy="320040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A304ED6" w14:textId="48E8CC79"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77" w:name="_Toc78534528"/>
      <w:bookmarkStart w:id="78" w:name="_Toc78535004"/>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E6113E" w:rsidRPr="003C0B3B">
        <w:rPr>
          <w:rFonts w:ascii="Times New Roman" w:hAnsi="Times New Roman" w:cs="Times New Roman"/>
          <w:i w:val="0"/>
          <w:iCs w:val="0"/>
          <w:noProof/>
          <w:sz w:val="24"/>
          <w:szCs w:val="24"/>
        </w:rPr>
        <w:t>31</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des </w:t>
      </w:r>
      <w:proofErr w:type="spellStart"/>
      <w:r w:rsidRPr="003C0B3B">
        <w:rPr>
          <w:rFonts w:ascii="Times New Roman" w:hAnsi="Times New Roman" w:cs="Times New Roman"/>
          <w:i w:val="0"/>
          <w:iCs w:val="0"/>
          <w:sz w:val="24"/>
          <w:szCs w:val="24"/>
        </w:rPr>
        <w:t>rake</w:t>
      </w:r>
      <w:proofErr w:type="spellEnd"/>
      <w:r w:rsidRPr="003C0B3B">
        <w:rPr>
          <w:rFonts w:ascii="Times New Roman" w:hAnsi="Times New Roman" w:cs="Times New Roman"/>
          <w:i w:val="0"/>
          <w:iCs w:val="0"/>
          <w:sz w:val="24"/>
          <w:szCs w:val="24"/>
        </w:rPr>
        <w:t xml:space="preserve"> des triggernden Bebens auf die Varianz der getriggerten Magnitude für Japan</w:t>
      </w:r>
      <w:bookmarkEnd w:id="77"/>
      <w:bookmarkEnd w:id="78"/>
    </w:p>
    <w:p w14:paraId="6A4D3EE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50781B4" wp14:editId="0C077EEE">
            <wp:extent cx="5760720" cy="320040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0724775" w14:textId="36FBD654"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79" w:name="_Toc78534529"/>
      <w:bookmarkStart w:id="80" w:name="_Toc78535005"/>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E6113E" w:rsidRPr="003C0B3B">
        <w:rPr>
          <w:rFonts w:ascii="Times New Roman" w:hAnsi="Times New Roman" w:cs="Times New Roman"/>
          <w:i w:val="0"/>
          <w:iCs w:val="0"/>
          <w:noProof/>
          <w:sz w:val="24"/>
          <w:szCs w:val="24"/>
        </w:rPr>
        <w:t>32</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der </w:t>
      </w:r>
      <w:proofErr w:type="spellStart"/>
      <w:r w:rsidRPr="003C0B3B">
        <w:rPr>
          <w:rFonts w:ascii="Times New Roman" w:hAnsi="Times New Roman" w:cs="Times New Roman"/>
          <w:i w:val="0"/>
          <w:iCs w:val="0"/>
          <w:sz w:val="24"/>
          <w:szCs w:val="24"/>
        </w:rPr>
        <w:t>mantle</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thickness</w:t>
      </w:r>
      <w:proofErr w:type="spellEnd"/>
      <w:r w:rsidRPr="003C0B3B">
        <w:rPr>
          <w:rFonts w:ascii="Times New Roman" w:hAnsi="Times New Roman" w:cs="Times New Roman"/>
          <w:i w:val="0"/>
          <w:iCs w:val="0"/>
          <w:sz w:val="24"/>
          <w:szCs w:val="24"/>
        </w:rPr>
        <w:t xml:space="preserve"> des triggernden Bebens auf die Varianz der getriggerten Magnitude für Japan</w:t>
      </w:r>
      <w:bookmarkEnd w:id="79"/>
      <w:bookmarkEnd w:id="80"/>
    </w:p>
    <w:p w14:paraId="2B2C27CD" w14:textId="765A3851" w:rsidR="00CB749F" w:rsidRPr="00357F5E" w:rsidRDefault="003C0B3B"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19680" behindDoc="0" locked="0" layoutInCell="1" allowOverlap="1" wp14:anchorId="169D2E34" wp14:editId="317E4380">
            <wp:simplePos x="0" y="0"/>
            <wp:positionH relativeFrom="column">
              <wp:posOffset>-635</wp:posOffset>
            </wp:positionH>
            <wp:positionV relativeFrom="paragraph">
              <wp:posOffset>273203</wp:posOffset>
            </wp:positionV>
            <wp:extent cx="5760720" cy="3200400"/>
            <wp:effectExtent l="0" t="0" r="0" b="0"/>
            <wp:wrapSquare wrapText="bothSides"/>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57FFA436" w14:textId="4E97484D" w:rsidR="00CB749F" w:rsidRPr="003C0B3B" w:rsidRDefault="00CB749F" w:rsidP="003C0B3B">
      <w:pPr>
        <w:pStyle w:val="Beschriftung"/>
        <w:jc w:val="center"/>
        <w:rPr>
          <w:rFonts w:ascii="Times New Roman" w:hAnsi="Times New Roman" w:cs="Times New Roman"/>
          <w:b/>
          <w:bCs/>
          <w:i w:val="0"/>
          <w:iCs w:val="0"/>
          <w:sz w:val="24"/>
          <w:szCs w:val="24"/>
          <w:u w:val="single"/>
        </w:rPr>
      </w:pPr>
      <w:bookmarkStart w:id="81" w:name="_Toc78534530"/>
      <w:bookmarkStart w:id="82" w:name="_Toc78535006"/>
      <w:r w:rsidRPr="003C0B3B">
        <w:rPr>
          <w:rFonts w:ascii="Times New Roman" w:hAnsi="Times New Roman" w:cs="Times New Roman"/>
          <w:i w:val="0"/>
          <w:iCs w:val="0"/>
          <w:sz w:val="24"/>
          <w:szCs w:val="24"/>
        </w:rPr>
        <w:t xml:space="preserve">Abbildung </w:t>
      </w:r>
      <w:r w:rsidRPr="003C0B3B">
        <w:rPr>
          <w:rFonts w:ascii="Times New Roman" w:hAnsi="Times New Roman" w:cs="Times New Roman"/>
          <w:i w:val="0"/>
          <w:iCs w:val="0"/>
          <w:sz w:val="24"/>
          <w:szCs w:val="24"/>
        </w:rPr>
        <w:fldChar w:fldCharType="begin"/>
      </w:r>
      <w:r w:rsidRPr="003C0B3B">
        <w:rPr>
          <w:rFonts w:ascii="Times New Roman" w:hAnsi="Times New Roman" w:cs="Times New Roman"/>
          <w:i w:val="0"/>
          <w:iCs w:val="0"/>
          <w:sz w:val="24"/>
          <w:szCs w:val="24"/>
        </w:rPr>
        <w:instrText xml:space="preserve"> SEQ Abbildung \* ARABIC </w:instrText>
      </w:r>
      <w:r w:rsidRPr="003C0B3B">
        <w:rPr>
          <w:rFonts w:ascii="Times New Roman" w:hAnsi="Times New Roman" w:cs="Times New Roman"/>
          <w:i w:val="0"/>
          <w:iCs w:val="0"/>
          <w:sz w:val="24"/>
          <w:szCs w:val="24"/>
        </w:rPr>
        <w:fldChar w:fldCharType="separate"/>
      </w:r>
      <w:r w:rsidR="00E6113E" w:rsidRPr="003C0B3B">
        <w:rPr>
          <w:rFonts w:ascii="Times New Roman" w:hAnsi="Times New Roman" w:cs="Times New Roman"/>
          <w:i w:val="0"/>
          <w:iCs w:val="0"/>
          <w:noProof/>
          <w:sz w:val="24"/>
          <w:szCs w:val="24"/>
        </w:rPr>
        <w:t>33</w:t>
      </w:r>
      <w:r w:rsidRPr="003C0B3B">
        <w:rPr>
          <w:rFonts w:ascii="Times New Roman" w:hAnsi="Times New Roman" w:cs="Times New Roman"/>
          <w:i w:val="0"/>
          <w:iCs w:val="0"/>
          <w:noProof/>
          <w:sz w:val="24"/>
          <w:szCs w:val="24"/>
        </w:rPr>
        <w:fldChar w:fldCharType="end"/>
      </w:r>
      <w:r w:rsidRPr="003C0B3B">
        <w:rPr>
          <w:rFonts w:ascii="Times New Roman" w:hAnsi="Times New Roman" w:cs="Times New Roman"/>
          <w:i w:val="0"/>
          <w:iCs w:val="0"/>
          <w:sz w:val="24"/>
          <w:szCs w:val="24"/>
        </w:rPr>
        <w:t xml:space="preserve">: Multiplikativer Effekt der </w:t>
      </w:r>
      <w:proofErr w:type="spellStart"/>
      <w:r w:rsidRPr="003C0B3B">
        <w:rPr>
          <w:rFonts w:ascii="Times New Roman" w:hAnsi="Times New Roman" w:cs="Times New Roman"/>
          <w:i w:val="0"/>
          <w:iCs w:val="0"/>
          <w:sz w:val="24"/>
          <w:szCs w:val="24"/>
        </w:rPr>
        <w:t>crustal</w:t>
      </w:r>
      <w:proofErr w:type="spellEnd"/>
      <w:r w:rsidRPr="003C0B3B">
        <w:rPr>
          <w:rFonts w:ascii="Times New Roman" w:hAnsi="Times New Roman" w:cs="Times New Roman"/>
          <w:i w:val="0"/>
          <w:iCs w:val="0"/>
          <w:sz w:val="24"/>
          <w:szCs w:val="24"/>
        </w:rPr>
        <w:t xml:space="preserve"> </w:t>
      </w:r>
      <w:proofErr w:type="spellStart"/>
      <w:r w:rsidRPr="003C0B3B">
        <w:rPr>
          <w:rFonts w:ascii="Times New Roman" w:hAnsi="Times New Roman" w:cs="Times New Roman"/>
          <w:i w:val="0"/>
          <w:iCs w:val="0"/>
          <w:sz w:val="24"/>
          <w:szCs w:val="24"/>
        </w:rPr>
        <w:t>thickness</w:t>
      </w:r>
      <w:proofErr w:type="spellEnd"/>
      <w:r w:rsidRPr="003C0B3B">
        <w:rPr>
          <w:rFonts w:ascii="Times New Roman" w:hAnsi="Times New Roman" w:cs="Times New Roman"/>
          <w:i w:val="0"/>
          <w:iCs w:val="0"/>
          <w:sz w:val="24"/>
          <w:szCs w:val="24"/>
        </w:rPr>
        <w:t xml:space="preserve"> des triggernden Bebens auf die Varianz der getriggerten Magnitude für Japan</w:t>
      </w:r>
      <w:bookmarkEnd w:id="81"/>
      <w:bookmarkEnd w:id="82"/>
    </w:p>
    <w:p w14:paraId="054B8310" w14:textId="77777777" w:rsidR="00CB749F" w:rsidRPr="00357F5E" w:rsidRDefault="00CB749F" w:rsidP="00CB749F">
      <w:pPr>
        <w:rPr>
          <w:rFonts w:ascii="Times New Roman" w:hAnsi="Times New Roman" w:cs="Times New Roman"/>
          <w:b/>
          <w:bCs/>
          <w:u w:val="single"/>
        </w:rPr>
      </w:pPr>
    </w:p>
    <w:p w14:paraId="3CEFAF5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E7C9F56" wp14:editId="2DF95B11">
            <wp:extent cx="5760720" cy="3200400"/>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2257A3C" w14:textId="276D4890" w:rsidR="00CB749F" w:rsidRPr="004D4834" w:rsidRDefault="00CB749F" w:rsidP="004D4834">
      <w:pPr>
        <w:pStyle w:val="Beschriftung"/>
        <w:jc w:val="center"/>
        <w:rPr>
          <w:rFonts w:ascii="Times New Roman" w:hAnsi="Times New Roman" w:cs="Times New Roman"/>
          <w:b/>
          <w:bCs/>
          <w:i w:val="0"/>
          <w:iCs w:val="0"/>
          <w:sz w:val="24"/>
          <w:szCs w:val="24"/>
          <w:u w:val="single"/>
        </w:rPr>
      </w:pPr>
      <w:bookmarkStart w:id="83" w:name="_Toc78534531"/>
      <w:bookmarkStart w:id="84" w:name="_Toc7853500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34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Japan</w:t>
      </w:r>
      <w:bookmarkEnd w:id="83"/>
      <w:bookmarkEnd w:id="84"/>
    </w:p>
    <w:p w14:paraId="02CF3867" w14:textId="77777777" w:rsidR="00CB749F" w:rsidRPr="00357F5E" w:rsidRDefault="00CB749F" w:rsidP="00CB749F">
      <w:pPr>
        <w:rPr>
          <w:rFonts w:ascii="Times New Roman" w:hAnsi="Times New Roman" w:cs="Times New Roman"/>
          <w:b/>
          <w:bCs/>
          <w:u w:val="single"/>
        </w:rPr>
      </w:pPr>
    </w:p>
    <w:p w14:paraId="62B36A6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2277730" wp14:editId="4F144860">
            <wp:extent cx="5760720" cy="32004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061152" w14:textId="36885DA1" w:rsidR="00CB749F" w:rsidRPr="004D4834" w:rsidRDefault="00CB749F" w:rsidP="004D4834">
      <w:pPr>
        <w:pStyle w:val="Beschriftung"/>
        <w:jc w:val="center"/>
        <w:rPr>
          <w:rFonts w:ascii="Times New Roman" w:hAnsi="Times New Roman" w:cs="Times New Roman"/>
          <w:i w:val="0"/>
          <w:iCs w:val="0"/>
          <w:sz w:val="24"/>
          <w:szCs w:val="24"/>
        </w:rPr>
      </w:pPr>
      <w:bookmarkStart w:id="85" w:name="_Toc78534532"/>
      <w:bookmarkStart w:id="86" w:name="_Toc7853500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35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die Varianz der getriggerten Magnitude für Japan</w:t>
      </w:r>
      <w:bookmarkEnd w:id="85"/>
      <w:bookmarkEnd w:id="86"/>
    </w:p>
    <w:p w14:paraId="3BD332BB" w14:textId="77777777" w:rsidR="00CB749F" w:rsidRPr="00357F5E" w:rsidRDefault="00CB749F" w:rsidP="00CB749F">
      <w:pPr>
        <w:rPr>
          <w:rFonts w:ascii="Times New Roman" w:hAnsi="Times New Roman" w:cs="Times New Roman"/>
        </w:rPr>
      </w:pPr>
    </w:p>
    <w:p w14:paraId="68272858" w14:textId="4C1FF414" w:rsidR="00CB749F" w:rsidRPr="00357F5E" w:rsidRDefault="004D4834" w:rsidP="004D4834">
      <w:pPr>
        <w:rPr>
          <w:rFonts w:ascii="Times New Roman" w:hAnsi="Times New Roman" w:cs="Times New Roman"/>
        </w:rPr>
      </w:pPr>
      <w:r w:rsidRPr="00357F5E">
        <w:rPr>
          <w:rFonts w:ascii="Times New Roman" w:hAnsi="Times New Roman" w:cs="Times New Roman"/>
          <w:noProof/>
        </w:rPr>
        <w:lastRenderedPageBreak/>
        <w:drawing>
          <wp:anchor distT="0" distB="0" distL="114300" distR="114300" simplePos="0" relativeHeight="251720704" behindDoc="0" locked="0" layoutInCell="1" allowOverlap="1" wp14:anchorId="58295FD8" wp14:editId="117F73C9">
            <wp:simplePos x="0" y="0"/>
            <wp:positionH relativeFrom="column">
              <wp:posOffset>43256</wp:posOffset>
            </wp:positionH>
            <wp:positionV relativeFrom="paragraph">
              <wp:posOffset>254</wp:posOffset>
            </wp:positionV>
            <wp:extent cx="5760720" cy="3200400"/>
            <wp:effectExtent l="0" t="0" r="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4143999A" w14:textId="3CF5F7E5" w:rsidR="00CB749F" w:rsidRPr="004D4834" w:rsidRDefault="00CB749F" w:rsidP="004D4834">
      <w:pPr>
        <w:pStyle w:val="Beschriftung"/>
        <w:rPr>
          <w:rFonts w:ascii="Times New Roman" w:hAnsi="Times New Roman" w:cs="Times New Roman"/>
          <w:i w:val="0"/>
          <w:iCs w:val="0"/>
          <w:sz w:val="24"/>
          <w:szCs w:val="24"/>
        </w:rPr>
      </w:pPr>
      <w:bookmarkStart w:id="87" w:name="_Toc78534533"/>
      <w:bookmarkStart w:id="88" w:name="_Toc7853500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36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Kalifornien</w:t>
      </w:r>
      <w:bookmarkEnd w:id="87"/>
      <w:bookmarkEnd w:id="88"/>
    </w:p>
    <w:p w14:paraId="5968766C" w14:textId="4333E79B" w:rsidR="00CB749F" w:rsidRPr="00357F5E" w:rsidRDefault="004D4834" w:rsidP="00CB749F">
      <w:pPr>
        <w:keepNext/>
        <w:rPr>
          <w:rFonts w:ascii="Times New Roman" w:hAnsi="Times New Roman" w:cs="Times New Roman"/>
        </w:rPr>
      </w:pPr>
      <w:r w:rsidRPr="00357F5E">
        <w:rPr>
          <w:rFonts w:ascii="Times New Roman" w:hAnsi="Times New Roman" w:cs="Times New Roman"/>
          <w:noProof/>
        </w:rPr>
        <w:drawing>
          <wp:anchor distT="0" distB="0" distL="114300" distR="114300" simplePos="0" relativeHeight="251721728" behindDoc="0" locked="0" layoutInCell="1" allowOverlap="1" wp14:anchorId="5557D8AA" wp14:editId="166EC001">
            <wp:simplePos x="0" y="0"/>
            <wp:positionH relativeFrom="column">
              <wp:posOffset>-66472</wp:posOffset>
            </wp:positionH>
            <wp:positionV relativeFrom="paragraph">
              <wp:posOffset>164109</wp:posOffset>
            </wp:positionV>
            <wp:extent cx="5760720" cy="320040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anchor>
        </w:drawing>
      </w:r>
    </w:p>
    <w:p w14:paraId="1793E008" w14:textId="663E4FE7" w:rsidR="00CB749F" w:rsidRPr="004D4834" w:rsidRDefault="00CB749F" w:rsidP="004D4834">
      <w:pPr>
        <w:pStyle w:val="Beschriftung"/>
        <w:jc w:val="center"/>
        <w:rPr>
          <w:rFonts w:ascii="Times New Roman" w:hAnsi="Times New Roman" w:cs="Times New Roman"/>
          <w:i w:val="0"/>
          <w:iCs w:val="0"/>
          <w:sz w:val="24"/>
          <w:szCs w:val="24"/>
        </w:rPr>
      </w:pPr>
      <w:bookmarkStart w:id="89" w:name="_Toc78534534"/>
      <w:bookmarkStart w:id="90" w:name="_Toc7853501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37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heat</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flow</w:t>
      </w:r>
      <w:proofErr w:type="spellEnd"/>
      <w:r w:rsidRPr="004D4834">
        <w:rPr>
          <w:rFonts w:ascii="Times New Roman" w:hAnsi="Times New Roman" w:cs="Times New Roman"/>
          <w:i w:val="0"/>
          <w:iCs w:val="0"/>
          <w:sz w:val="24"/>
          <w:szCs w:val="24"/>
        </w:rPr>
        <w:t xml:space="preserve"> des triggernden Bebens auf den Erwartungswert der getriggerten Magnitude für Kalifornien</w:t>
      </w:r>
      <w:bookmarkEnd w:id="89"/>
      <w:bookmarkEnd w:id="90"/>
    </w:p>
    <w:p w14:paraId="1F0661BC"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D2E7A1E" wp14:editId="6B0F9980">
            <wp:extent cx="5760720" cy="32004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2E02012" w14:textId="29036836" w:rsidR="00CB749F" w:rsidRPr="004D4834" w:rsidRDefault="00CB749F" w:rsidP="004D4834">
      <w:pPr>
        <w:pStyle w:val="Beschriftung"/>
        <w:jc w:val="center"/>
        <w:rPr>
          <w:rFonts w:ascii="Times New Roman" w:hAnsi="Times New Roman" w:cs="Times New Roman"/>
          <w:i w:val="0"/>
          <w:iCs w:val="0"/>
          <w:sz w:val="24"/>
          <w:szCs w:val="24"/>
        </w:rPr>
      </w:pPr>
      <w:bookmarkStart w:id="91" w:name="_Toc78534535"/>
      <w:bookmarkStart w:id="92" w:name="_Toc7853501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38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triggernden Bebens auf den Erwartungswert der getriggerten Magnitude für Kalifornien</w:t>
      </w:r>
      <w:bookmarkEnd w:id="91"/>
      <w:bookmarkEnd w:id="92"/>
    </w:p>
    <w:p w14:paraId="7B3B23E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080C414" wp14:editId="76EF016A">
            <wp:extent cx="5760720" cy="32004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6DD8587" w14:textId="429FF564" w:rsidR="00CB749F" w:rsidRPr="004D4834" w:rsidRDefault="00CB749F" w:rsidP="004D4834">
      <w:pPr>
        <w:pStyle w:val="Beschriftung"/>
        <w:jc w:val="center"/>
        <w:rPr>
          <w:rFonts w:ascii="Times New Roman" w:hAnsi="Times New Roman" w:cs="Times New Roman"/>
          <w:i w:val="0"/>
          <w:iCs w:val="0"/>
          <w:sz w:val="24"/>
          <w:szCs w:val="24"/>
        </w:rPr>
      </w:pPr>
      <w:bookmarkStart w:id="93" w:name="_Toc78534536"/>
      <w:bookmarkStart w:id="94" w:name="_Toc7853501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39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triggernden Bebens auf den Erwartungswert der getriggerten Magnitude für Kalifornien</w:t>
      </w:r>
      <w:bookmarkEnd w:id="93"/>
      <w:bookmarkEnd w:id="94"/>
    </w:p>
    <w:p w14:paraId="1B584477" w14:textId="77777777" w:rsidR="00CB749F" w:rsidRPr="00357F5E" w:rsidRDefault="00CB749F" w:rsidP="00CB749F">
      <w:pPr>
        <w:pStyle w:val="Beschriftung"/>
        <w:rPr>
          <w:rFonts w:ascii="Times New Roman" w:hAnsi="Times New Roman" w:cs="Times New Roman"/>
        </w:rPr>
      </w:pPr>
    </w:p>
    <w:p w14:paraId="24475A7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A162AA8" wp14:editId="4F6F3F47">
            <wp:extent cx="5760720" cy="32004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065EA15" w14:textId="7F6C2F1F" w:rsidR="00CB749F" w:rsidRPr="004D4834" w:rsidRDefault="00CB749F" w:rsidP="004D4834">
      <w:pPr>
        <w:pStyle w:val="Beschriftung"/>
        <w:jc w:val="center"/>
        <w:rPr>
          <w:rFonts w:ascii="Times New Roman" w:hAnsi="Times New Roman" w:cs="Times New Roman"/>
          <w:i w:val="0"/>
          <w:iCs w:val="0"/>
          <w:sz w:val="24"/>
          <w:szCs w:val="24"/>
        </w:rPr>
      </w:pPr>
      <w:bookmarkStart w:id="95" w:name="_Toc78534537"/>
      <w:bookmarkStart w:id="96" w:name="_Toc7853501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40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Kalifornien</w:t>
      </w:r>
      <w:bookmarkEnd w:id="95"/>
      <w:bookmarkEnd w:id="96"/>
    </w:p>
    <w:p w14:paraId="40D20E95" w14:textId="77777777" w:rsidR="00CB749F" w:rsidRPr="00357F5E" w:rsidRDefault="00CB749F" w:rsidP="00CB749F">
      <w:pPr>
        <w:pStyle w:val="Beschriftung"/>
        <w:rPr>
          <w:rFonts w:ascii="Times New Roman" w:hAnsi="Times New Roman" w:cs="Times New Roman"/>
        </w:rPr>
      </w:pPr>
    </w:p>
    <w:p w14:paraId="558633A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9DB753C" wp14:editId="732D74F5">
            <wp:extent cx="5760720" cy="32004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877AEF6" w14:textId="042E1ABE" w:rsidR="00CB749F" w:rsidRPr="004D4834" w:rsidRDefault="00CB749F" w:rsidP="004D4834">
      <w:pPr>
        <w:pStyle w:val="Beschriftung"/>
        <w:jc w:val="center"/>
        <w:rPr>
          <w:rFonts w:ascii="Times New Roman" w:hAnsi="Times New Roman" w:cs="Times New Roman"/>
          <w:i w:val="0"/>
          <w:iCs w:val="0"/>
          <w:sz w:val="24"/>
          <w:szCs w:val="24"/>
        </w:rPr>
      </w:pPr>
      <w:bookmarkStart w:id="97" w:name="_Toc78534538"/>
      <w:bookmarkStart w:id="98" w:name="_Toc7853501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41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triggernden Bebens auf den Erwartungswert der getriggerten Magnitude für Kalifornien</w:t>
      </w:r>
      <w:bookmarkEnd w:id="97"/>
      <w:bookmarkEnd w:id="98"/>
    </w:p>
    <w:p w14:paraId="427FD66E" w14:textId="77777777" w:rsidR="00CB749F" w:rsidRPr="00357F5E" w:rsidRDefault="00CB749F" w:rsidP="00CB749F">
      <w:pPr>
        <w:pStyle w:val="Beschriftung"/>
        <w:rPr>
          <w:rFonts w:ascii="Times New Roman" w:hAnsi="Times New Roman" w:cs="Times New Roman"/>
        </w:rPr>
      </w:pPr>
    </w:p>
    <w:p w14:paraId="3D52033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1ECC614" wp14:editId="6377B678">
            <wp:extent cx="5760720" cy="3200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E532DBB" w14:textId="54A1EAC6" w:rsidR="00CB749F" w:rsidRPr="004D4834" w:rsidRDefault="00CB749F" w:rsidP="004D4834">
      <w:pPr>
        <w:pStyle w:val="Beschriftung"/>
        <w:jc w:val="center"/>
        <w:rPr>
          <w:rFonts w:ascii="Times New Roman" w:hAnsi="Times New Roman" w:cs="Times New Roman"/>
          <w:i w:val="0"/>
          <w:iCs w:val="0"/>
          <w:sz w:val="24"/>
          <w:szCs w:val="24"/>
        </w:rPr>
      </w:pPr>
      <w:bookmarkStart w:id="99" w:name="_Toc78534539"/>
      <w:bookmarkStart w:id="100" w:name="_Toc7853501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42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triggernden Bebens auf den Erwartungswert der getriggerten Magnitude für Kalifornien</w:t>
      </w:r>
      <w:bookmarkEnd w:id="99"/>
      <w:bookmarkEnd w:id="100"/>
    </w:p>
    <w:p w14:paraId="280E07FF" w14:textId="77777777" w:rsidR="00CB749F" w:rsidRPr="00357F5E" w:rsidRDefault="00CB749F" w:rsidP="00CB749F">
      <w:pPr>
        <w:pStyle w:val="Beschriftung"/>
        <w:rPr>
          <w:rFonts w:ascii="Times New Roman" w:hAnsi="Times New Roman" w:cs="Times New Roman"/>
        </w:rPr>
      </w:pPr>
    </w:p>
    <w:p w14:paraId="3D5589C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02A00532" wp14:editId="4FF3FC58">
            <wp:extent cx="5760720" cy="32004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5940784" w14:textId="23C23BDA" w:rsidR="00CB749F" w:rsidRPr="004D4834" w:rsidRDefault="00CB749F" w:rsidP="004D4834">
      <w:pPr>
        <w:pStyle w:val="Beschriftung"/>
        <w:jc w:val="center"/>
        <w:rPr>
          <w:rFonts w:ascii="Times New Roman" w:hAnsi="Times New Roman" w:cs="Times New Roman"/>
          <w:i w:val="0"/>
          <w:iCs w:val="0"/>
          <w:sz w:val="24"/>
          <w:szCs w:val="24"/>
        </w:rPr>
      </w:pPr>
      <w:bookmarkStart w:id="101" w:name="_Toc78534540"/>
      <w:bookmarkStart w:id="102" w:name="_Toc7853501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43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Kalifornien</w:t>
      </w:r>
      <w:bookmarkEnd w:id="101"/>
      <w:bookmarkEnd w:id="102"/>
    </w:p>
    <w:p w14:paraId="6AF11377" w14:textId="77777777" w:rsidR="00CB749F" w:rsidRPr="00357F5E" w:rsidRDefault="00CB749F" w:rsidP="00CB749F">
      <w:pPr>
        <w:pStyle w:val="Beschriftung"/>
        <w:rPr>
          <w:rFonts w:ascii="Times New Roman" w:hAnsi="Times New Roman" w:cs="Times New Roman"/>
        </w:rPr>
      </w:pPr>
    </w:p>
    <w:p w14:paraId="3D84A52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E24AA1D" wp14:editId="3F9F0BD4">
            <wp:extent cx="5760720" cy="3200400"/>
            <wp:effectExtent l="0" t="0" r="0" b="0"/>
            <wp:docPr id="56" name="Grafik 56" descr="Ein Bild, das Text, Messstab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Messstab enthält.&#10;&#10;Automatisch generierte Beschreibu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4BFC838" w14:textId="381638D8" w:rsidR="00CB749F" w:rsidRPr="004D4834" w:rsidRDefault="00CB749F" w:rsidP="004D4834">
      <w:pPr>
        <w:pStyle w:val="Beschriftung"/>
        <w:jc w:val="center"/>
        <w:rPr>
          <w:rFonts w:ascii="Times New Roman" w:hAnsi="Times New Roman" w:cs="Times New Roman"/>
          <w:i w:val="0"/>
          <w:iCs w:val="0"/>
          <w:sz w:val="24"/>
          <w:szCs w:val="24"/>
        </w:rPr>
      </w:pPr>
      <w:bookmarkStart w:id="103" w:name="_Toc78534541"/>
      <w:bookmarkStart w:id="104" w:name="_Toc7853501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44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den Erwartungswert der getriggerten Magnitude für Kalifornien</w:t>
      </w:r>
      <w:bookmarkEnd w:id="103"/>
      <w:bookmarkEnd w:id="104"/>
    </w:p>
    <w:p w14:paraId="3EC332B5" w14:textId="4F7AA4D8" w:rsidR="00CB749F" w:rsidRPr="007F7765" w:rsidRDefault="00CB749F" w:rsidP="007F7765">
      <w:pPr>
        <w:rPr>
          <w:rFonts w:ascii="Times New Roman" w:hAnsi="Times New Roman" w:cs="Times New Roman"/>
        </w:rPr>
      </w:pPr>
    </w:p>
    <w:p w14:paraId="617D2AA2" w14:textId="77777777" w:rsidR="00CB749F" w:rsidRPr="00357F5E" w:rsidRDefault="00CB749F" w:rsidP="00CB749F">
      <w:pPr>
        <w:rPr>
          <w:rFonts w:ascii="Times New Roman" w:hAnsi="Times New Roman" w:cs="Times New Roman"/>
        </w:rPr>
      </w:pPr>
    </w:p>
    <w:p w14:paraId="19D983B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3959011" wp14:editId="2BC4C407">
            <wp:extent cx="5760720" cy="32004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89F98F1" w14:textId="453368CB" w:rsidR="00CB749F" w:rsidRPr="004D4834" w:rsidRDefault="00CB749F" w:rsidP="004D4834">
      <w:pPr>
        <w:pStyle w:val="Beschriftung"/>
        <w:jc w:val="center"/>
        <w:rPr>
          <w:rFonts w:ascii="Times New Roman" w:hAnsi="Times New Roman" w:cs="Times New Roman"/>
          <w:i w:val="0"/>
          <w:iCs w:val="0"/>
          <w:sz w:val="24"/>
          <w:szCs w:val="24"/>
        </w:rPr>
      </w:pPr>
      <w:bookmarkStart w:id="105" w:name="_Toc78534542"/>
      <w:bookmarkStart w:id="106" w:name="_Toc7853501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45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Kalifornien</w:t>
      </w:r>
      <w:bookmarkEnd w:id="105"/>
      <w:bookmarkEnd w:id="106"/>
    </w:p>
    <w:p w14:paraId="2DBB20A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6A110F1" wp14:editId="5C13C391">
            <wp:extent cx="5760720" cy="32004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DF9A79" w14:textId="22722DE9" w:rsidR="00CB749F" w:rsidRPr="004D4834" w:rsidRDefault="00CB749F" w:rsidP="004D4834">
      <w:pPr>
        <w:pStyle w:val="Beschriftung"/>
        <w:jc w:val="center"/>
        <w:rPr>
          <w:rFonts w:ascii="Times New Roman" w:hAnsi="Times New Roman" w:cs="Times New Roman"/>
          <w:i w:val="0"/>
          <w:iCs w:val="0"/>
          <w:sz w:val="24"/>
          <w:szCs w:val="24"/>
        </w:rPr>
      </w:pPr>
      <w:bookmarkStart w:id="107" w:name="_Toc78534543"/>
      <w:bookmarkStart w:id="108" w:name="_Toc7853501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46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heat</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flow</w:t>
      </w:r>
      <w:proofErr w:type="spellEnd"/>
      <w:r w:rsidRPr="004D4834">
        <w:rPr>
          <w:rFonts w:ascii="Times New Roman" w:hAnsi="Times New Roman" w:cs="Times New Roman"/>
          <w:i w:val="0"/>
          <w:iCs w:val="0"/>
          <w:sz w:val="24"/>
          <w:szCs w:val="24"/>
        </w:rPr>
        <w:t xml:space="preserve"> des triggernden Bebens auf die Varianz der getriggerten Magnitude für Kalifornien</w:t>
      </w:r>
      <w:bookmarkEnd w:id="107"/>
      <w:bookmarkEnd w:id="108"/>
    </w:p>
    <w:p w14:paraId="633619E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D427F98" wp14:editId="7B25D5F6">
            <wp:extent cx="5760720" cy="3200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D8D909C" w14:textId="748D2D66" w:rsidR="00CB749F" w:rsidRPr="004D4834" w:rsidRDefault="00CB749F" w:rsidP="004D4834">
      <w:pPr>
        <w:pStyle w:val="Beschriftung"/>
        <w:jc w:val="center"/>
        <w:rPr>
          <w:rFonts w:ascii="Times New Roman" w:hAnsi="Times New Roman" w:cs="Times New Roman"/>
          <w:i w:val="0"/>
          <w:iCs w:val="0"/>
          <w:sz w:val="24"/>
          <w:szCs w:val="24"/>
        </w:rPr>
      </w:pPr>
      <w:bookmarkStart w:id="109" w:name="_Toc78534544"/>
      <w:bookmarkStart w:id="110" w:name="_Toc7853502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47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triggernden Bebens auf die Varianz der getriggerten Magnitude für Kalifornien</w:t>
      </w:r>
      <w:bookmarkEnd w:id="109"/>
      <w:bookmarkEnd w:id="110"/>
    </w:p>
    <w:p w14:paraId="2AF17FA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758E465C" wp14:editId="6E2E2B55">
            <wp:extent cx="5760720" cy="3200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DBAC804" w14:textId="180DD904" w:rsidR="00CB749F" w:rsidRPr="004D4834" w:rsidRDefault="00CB749F" w:rsidP="004D4834">
      <w:pPr>
        <w:pStyle w:val="Beschriftung"/>
        <w:jc w:val="center"/>
        <w:rPr>
          <w:rFonts w:ascii="Times New Roman" w:hAnsi="Times New Roman" w:cs="Times New Roman"/>
          <w:i w:val="0"/>
          <w:iCs w:val="0"/>
          <w:sz w:val="24"/>
          <w:szCs w:val="24"/>
        </w:rPr>
      </w:pPr>
      <w:bookmarkStart w:id="111" w:name="_Toc78534545"/>
      <w:bookmarkStart w:id="112" w:name="_Toc7853502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48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triggernden Bebens auf die Varianz der getriggerten Magnitude für Kalifornien</w:t>
      </w:r>
      <w:bookmarkEnd w:id="111"/>
      <w:bookmarkEnd w:id="112"/>
    </w:p>
    <w:p w14:paraId="51980A95"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C415C14" wp14:editId="7276635F">
            <wp:extent cx="5760720" cy="32004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0DADAC2" w14:textId="0EFA3404" w:rsidR="00CB749F" w:rsidRPr="004D4834" w:rsidRDefault="00CB749F" w:rsidP="004D4834">
      <w:pPr>
        <w:pStyle w:val="Beschriftung"/>
        <w:jc w:val="center"/>
        <w:rPr>
          <w:rFonts w:ascii="Times New Roman" w:hAnsi="Times New Roman" w:cs="Times New Roman"/>
          <w:i w:val="0"/>
          <w:iCs w:val="0"/>
          <w:sz w:val="24"/>
          <w:szCs w:val="24"/>
        </w:rPr>
      </w:pPr>
      <w:bookmarkStart w:id="113" w:name="_Toc78534546"/>
      <w:bookmarkStart w:id="114" w:name="_Toc7853502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49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Kalifornien</w:t>
      </w:r>
      <w:bookmarkEnd w:id="113"/>
      <w:bookmarkEnd w:id="114"/>
    </w:p>
    <w:p w14:paraId="77071C2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2CF3A4F" wp14:editId="22FCB9D9">
            <wp:extent cx="5760720" cy="32004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CF7ED9" w14:textId="19AA4DAC" w:rsidR="00CB749F" w:rsidRPr="004D4834" w:rsidRDefault="00CB749F" w:rsidP="004D4834">
      <w:pPr>
        <w:pStyle w:val="Beschriftung"/>
        <w:jc w:val="center"/>
        <w:rPr>
          <w:rFonts w:ascii="Times New Roman" w:hAnsi="Times New Roman" w:cs="Times New Roman"/>
          <w:i w:val="0"/>
          <w:iCs w:val="0"/>
          <w:sz w:val="24"/>
          <w:szCs w:val="24"/>
        </w:rPr>
      </w:pPr>
      <w:bookmarkStart w:id="115" w:name="_Toc78534547"/>
      <w:bookmarkStart w:id="116" w:name="_Toc7853502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50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triggernden Bebens auf die Varianz der getriggerten Magnitude für Kalifornien</w:t>
      </w:r>
      <w:bookmarkEnd w:id="115"/>
      <w:bookmarkEnd w:id="116"/>
    </w:p>
    <w:p w14:paraId="414228B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47288CE" wp14:editId="48F731E9">
            <wp:extent cx="5760720" cy="32004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220E52D" w14:textId="0AB6F1B6" w:rsidR="00CB749F" w:rsidRPr="004D4834" w:rsidRDefault="00CB749F" w:rsidP="004D4834">
      <w:pPr>
        <w:pStyle w:val="Beschriftung"/>
        <w:jc w:val="center"/>
        <w:rPr>
          <w:rFonts w:ascii="Times New Roman" w:hAnsi="Times New Roman" w:cs="Times New Roman"/>
          <w:i w:val="0"/>
          <w:iCs w:val="0"/>
          <w:sz w:val="24"/>
          <w:szCs w:val="24"/>
        </w:rPr>
      </w:pPr>
      <w:bookmarkStart w:id="117" w:name="_Toc78534548"/>
      <w:bookmarkStart w:id="118" w:name="_Toc7853502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51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triggernden Bebens auf die Varianz der getriggerten Magnitude für Kalifornien</w:t>
      </w:r>
      <w:bookmarkEnd w:id="117"/>
      <w:bookmarkEnd w:id="118"/>
    </w:p>
    <w:p w14:paraId="6304AA0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E4280C6" wp14:editId="6853108E">
            <wp:extent cx="5760720" cy="32004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FB3DE9" w14:textId="71860510" w:rsidR="00CB749F" w:rsidRPr="004D4834" w:rsidRDefault="00CB749F" w:rsidP="004D4834">
      <w:pPr>
        <w:pStyle w:val="Beschriftung"/>
        <w:jc w:val="center"/>
        <w:rPr>
          <w:rFonts w:ascii="Times New Roman" w:hAnsi="Times New Roman" w:cs="Times New Roman"/>
          <w:i w:val="0"/>
          <w:iCs w:val="0"/>
          <w:sz w:val="24"/>
          <w:szCs w:val="24"/>
        </w:rPr>
      </w:pPr>
      <w:bookmarkStart w:id="119" w:name="_Toc78534549"/>
      <w:bookmarkStart w:id="120" w:name="_Toc7853502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52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Kalifornien</w:t>
      </w:r>
      <w:bookmarkEnd w:id="119"/>
      <w:bookmarkEnd w:id="120"/>
    </w:p>
    <w:p w14:paraId="7582E10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5AF159D" wp14:editId="38DD15CE">
            <wp:extent cx="5760720" cy="32004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9005530" w14:textId="72EBF580" w:rsidR="00CB749F" w:rsidRPr="004D4834" w:rsidRDefault="00CB749F" w:rsidP="004D4834">
      <w:pPr>
        <w:pStyle w:val="Beschriftung"/>
        <w:jc w:val="center"/>
        <w:rPr>
          <w:rFonts w:ascii="Times New Roman" w:hAnsi="Times New Roman" w:cs="Times New Roman"/>
          <w:i w:val="0"/>
          <w:iCs w:val="0"/>
          <w:sz w:val="24"/>
          <w:szCs w:val="24"/>
        </w:rPr>
      </w:pPr>
      <w:bookmarkStart w:id="121" w:name="_Toc78534550"/>
      <w:bookmarkStart w:id="122" w:name="_Toc7853502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53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completeness Magnitude des triggernden Bebens auf die Varianz der getriggerten Magnitude für Kalifornien</w:t>
      </w:r>
      <w:bookmarkEnd w:id="121"/>
      <w:bookmarkEnd w:id="122"/>
    </w:p>
    <w:p w14:paraId="5CD0E562" w14:textId="77777777" w:rsidR="00CB749F" w:rsidRPr="00357F5E" w:rsidRDefault="00CB749F" w:rsidP="00CB749F">
      <w:pPr>
        <w:rPr>
          <w:rFonts w:ascii="Times New Roman" w:hAnsi="Times New Roman" w:cs="Times New Roman"/>
        </w:rPr>
      </w:pPr>
    </w:p>
    <w:p w14:paraId="54FCBD5D" w14:textId="77777777" w:rsidR="00CB749F" w:rsidRPr="00357F5E" w:rsidRDefault="00CB749F" w:rsidP="00CB749F">
      <w:pPr>
        <w:rPr>
          <w:rFonts w:ascii="Times New Roman" w:hAnsi="Times New Roman" w:cs="Times New Roman"/>
        </w:rPr>
      </w:pPr>
    </w:p>
    <w:p w14:paraId="7EF96DAD" w14:textId="77777777" w:rsidR="00CB749F" w:rsidRPr="00357F5E" w:rsidRDefault="00CB749F" w:rsidP="00CB749F">
      <w:pPr>
        <w:rPr>
          <w:rFonts w:ascii="Times New Roman" w:hAnsi="Times New Roman" w:cs="Times New Roman"/>
        </w:rPr>
      </w:pPr>
    </w:p>
    <w:p w14:paraId="41F17E55" w14:textId="77777777" w:rsidR="00CB749F" w:rsidRPr="00357F5E" w:rsidRDefault="00CB749F" w:rsidP="00CB749F">
      <w:pPr>
        <w:rPr>
          <w:rFonts w:ascii="Times New Roman" w:hAnsi="Times New Roman" w:cs="Times New Roman"/>
        </w:rPr>
      </w:pPr>
    </w:p>
    <w:p w14:paraId="68885FB7" w14:textId="77777777" w:rsidR="00CB749F" w:rsidRPr="00357F5E" w:rsidRDefault="00CB749F" w:rsidP="00CB749F">
      <w:pPr>
        <w:rPr>
          <w:rFonts w:ascii="Times New Roman" w:hAnsi="Times New Roman" w:cs="Times New Roman"/>
        </w:rPr>
      </w:pPr>
    </w:p>
    <w:p w14:paraId="1117AFA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49A5DA6" wp14:editId="01076CAB">
            <wp:extent cx="5760720" cy="32004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4BB5FAE" w14:textId="0B448F0B" w:rsidR="00CB749F" w:rsidRPr="004D4834" w:rsidRDefault="00CB749F" w:rsidP="004D4834">
      <w:pPr>
        <w:pStyle w:val="Beschriftung"/>
        <w:jc w:val="center"/>
        <w:rPr>
          <w:rFonts w:ascii="Times New Roman" w:hAnsi="Times New Roman" w:cs="Times New Roman"/>
          <w:i w:val="0"/>
          <w:iCs w:val="0"/>
          <w:sz w:val="24"/>
          <w:szCs w:val="24"/>
        </w:rPr>
      </w:pPr>
      <w:bookmarkStart w:id="123" w:name="_Toc78534551"/>
      <w:bookmarkStart w:id="124" w:name="_Toc7853502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54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den Japan-Datensatz ohne short-term incompleteness-Beben</w:t>
      </w:r>
      <w:bookmarkEnd w:id="123"/>
      <w:bookmarkEnd w:id="124"/>
    </w:p>
    <w:p w14:paraId="33527C4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14E09AEA" wp14:editId="07A3BEBB">
            <wp:extent cx="5760720" cy="32004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75FF50" w14:textId="02F107A5" w:rsidR="00CB749F" w:rsidRPr="004D4834" w:rsidRDefault="00CB749F" w:rsidP="004D4834">
      <w:pPr>
        <w:pStyle w:val="Beschriftung"/>
        <w:jc w:val="center"/>
        <w:rPr>
          <w:rFonts w:ascii="Times New Roman" w:hAnsi="Times New Roman" w:cs="Times New Roman"/>
          <w:i w:val="0"/>
          <w:iCs w:val="0"/>
          <w:sz w:val="24"/>
          <w:szCs w:val="24"/>
        </w:rPr>
      </w:pPr>
      <w:bookmarkStart w:id="125" w:name="_Toc78534552"/>
      <w:bookmarkStart w:id="126" w:name="_Toc7853502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55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heat</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flow</w:t>
      </w:r>
      <w:proofErr w:type="spellEnd"/>
      <w:r w:rsidRPr="004D4834">
        <w:rPr>
          <w:rFonts w:ascii="Times New Roman" w:hAnsi="Times New Roman" w:cs="Times New Roman"/>
          <w:i w:val="0"/>
          <w:iCs w:val="0"/>
          <w:sz w:val="24"/>
          <w:szCs w:val="24"/>
        </w:rPr>
        <w:t xml:space="preserve"> des triggernden Bebens auf den Erwartungswert der getriggerten Magnitude für den Japan-Datensatz ohne short-term incompleteness-Beben</w:t>
      </w:r>
      <w:bookmarkEnd w:id="125"/>
      <w:bookmarkEnd w:id="126"/>
    </w:p>
    <w:p w14:paraId="0FD08C4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FD8C1FF" wp14:editId="29971C5B">
            <wp:extent cx="5760720" cy="356806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3568065"/>
                    </a:xfrm>
                    <a:prstGeom prst="rect">
                      <a:avLst/>
                    </a:prstGeom>
                    <a:noFill/>
                    <a:ln>
                      <a:noFill/>
                    </a:ln>
                  </pic:spPr>
                </pic:pic>
              </a:graphicData>
            </a:graphic>
          </wp:inline>
        </w:drawing>
      </w:r>
    </w:p>
    <w:p w14:paraId="4EA1A4E8" w14:textId="7C2C0C58" w:rsidR="00CB749F" w:rsidRPr="004D4834" w:rsidRDefault="00CB749F" w:rsidP="004D4834">
      <w:pPr>
        <w:pStyle w:val="Beschriftung"/>
        <w:jc w:val="center"/>
        <w:rPr>
          <w:rFonts w:ascii="Times New Roman" w:hAnsi="Times New Roman" w:cs="Times New Roman"/>
          <w:i w:val="0"/>
          <w:iCs w:val="0"/>
          <w:sz w:val="24"/>
          <w:szCs w:val="24"/>
        </w:rPr>
      </w:pPr>
      <w:bookmarkStart w:id="127" w:name="_Toc78534553"/>
      <w:bookmarkStart w:id="128" w:name="_Toc7853502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56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triggernden Bebens auf den Erwartungswert der getriggerten Magnitude für den Japan-Datensatz ohne short-term incompleteness-Beben</w:t>
      </w:r>
      <w:bookmarkEnd w:id="127"/>
      <w:bookmarkEnd w:id="128"/>
    </w:p>
    <w:p w14:paraId="2A40257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527A08C" wp14:editId="7C46CFA5">
            <wp:extent cx="5760720" cy="320040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9E9D6C9" w14:textId="06F05907" w:rsidR="00CB749F" w:rsidRPr="004D4834" w:rsidRDefault="00CB749F" w:rsidP="004D4834">
      <w:pPr>
        <w:pStyle w:val="Beschriftung"/>
        <w:jc w:val="center"/>
        <w:rPr>
          <w:rFonts w:ascii="Times New Roman" w:hAnsi="Times New Roman" w:cs="Times New Roman"/>
          <w:i w:val="0"/>
          <w:iCs w:val="0"/>
          <w:sz w:val="24"/>
          <w:szCs w:val="24"/>
        </w:rPr>
      </w:pPr>
      <w:bookmarkStart w:id="129" w:name="_Toc78534554"/>
      <w:bookmarkStart w:id="130" w:name="_Toc7853503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57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triggernden Bebens auf den Erwartungswert der getriggerten Magnitude für den Japan-Datensatz ohne short-term incompleteness-Beben</w:t>
      </w:r>
      <w:bookmarkEnd w:id="129"/>
      <w:bookmarkEnd w:id="130"/>
    </w:p>
    <w:p w14:paraId="1AE1E2B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398D8A7" wp14:editId="59BC4985">
            <wp:extent cx="5760720" cy="32004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C27BF0" w14:textId="360AEEB5" w:rsidR="00CB749F" w:rsidRPr="004D4834" w:rsidRDefault="00CB749F" w:rsidP="004D4834">
      <w:pPr>
        <w:pStyle w:val="Beschriftung"/>
        <w:jc w:val="center"/>
        <w:rPr>
          <w:rFonts w:ascii="Times New Roman" w:hAnsi="Times New Roman" w:cs="Times New Roman"/>
          <w:i w:val="0"/>
          <w:iCs w:val="0"/>
          <w:sz w:val="24"/>
          <w:szCs w:val="24"/>
        </w:rPr>
      </w:pPr>
      <w:bookmarkStart w:id="131" w:name="_Toc78534555"/>
      <w:bookmarkStart w:id="132" w:name="_Toc7853503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58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den Japan-Datensatz ohne short-term incompleteness-Beben</w:t>
      </w:r>
      <w:bookmarkEnd w:id="131"/>
      <w:bookmarkEnd w:id="132"/>
    </w:p>
    <w:p w14:paraId="4E1985A5"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75D5EC4" wp14:editId="44094AD0">
            <wp:extent cx="5760720" cy="32004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428F484" w14:textId="7DD8D61E" w:rsidR="00CB749F" w:rsidRPr="004D4834" w:rsidRDefault="00CB749F" w:rsidP="004D4834">
      <w:pPr>
        <w:pStyle w:val="Beschriftung"/>
        <w:jc w:val="center"/>
        <w:rPr>
          <w:rFonts w:ascii="Times New Roman" w:hAnsi="Times New Roman" w:cs="Times New Roman"/>
          <w:i w:val="0"/>
          <w:iCs w:val="0"/>
          <w:sz w:val="24"/>
          <w:szCs w:val="24"/>
        </w:rPr>
      </w:pPr>
      <w:bookmarkStart w:id="133" w:name="_Toc78534556"/>
      <w:bookmarkStart w:id="134" w:name="_Toc7853503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59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triggernden Bebens auf den Erwartungswert der getriggerten Magnitude für den Japan-Datensatz ohne short-term incompleteness-Beben</w:t>
      </w:r>
      <w:bookmarkEnd w:id="133"/>
      <w:bookmarkEnd w:id="134"/>
    </w:p>
    <w:p w14:paraId="7239432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3387DD96" wp14:editId="7E4C9D07">
            <wp:extent cx="5760720" cy="32004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9D2B2F2" w14:textId="0076EF95" w:rsidR="00CB749F" w:rsidRPr="004D4834" w:rsidRDefault="00CB749F" w:rsidP="004D4834">
      <w:pPr>
        <w:pStyle w:val="Beschriftung"/>
        <w:jc w:val="center"/>
        <w:rPr>
          <w:rFonts w:ascii="Times New Roman" w:hAnsi="Times New Roman" w:cs="Times New Roman"/>
          <w:i w:val="0"/>
          <w:iCs w:val="0"/>
          <w:sz w:val="24"/>
          <w:szCs w:val="24"/>
        </w:rPr>
      </w:pPr>
      <w:bookmarkStart w:id="135" w:name="_Toc78534557"/>
      <w:bookmarkStart w:id="136" w:name="_Toc7853503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60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mantle</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triggernden Bebens auf den Erwartungswert der getriggerten Magnitude für den Japan-Datensatz ohne short-term incompleteness-Beben</w:t>
      </w:r>
      <w:bookmarkEnd w:id="135"/>
      <w:bookmarkEnd w:id="136"/>
    </w:p>
    <w:p w14:paraId="4327BE2A"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5C311811" wp14:editId="62752E33">
            <wp:extent cx="5760720" cy="32004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6B71956" w14:textId="1FA89C43" w:rsidR="00CB749F" w:rsidRPr="004D4834" w:rsidRDefault="00CB749F" w:rsidP="004D4834">
      <w:pPr>
        <w:pStyle w:val="Beschriftung"/>
        <w:jc w:val="center"/>
        <w:rPr>
          <w:rFonts w:ascii="Times New Roman" w:hAnsi="Times New Roman" w:cs="Times New Roman"/>
          <w:i w:val="0"/>
          <w:iCs w:val="0"/>
          <w:sz w:val="24"/>
          <w:szCs w:val="24"/>
        </w:rPr>
      </w:pPr>
      <w:bookmarkStart w:id="137" w:name="_Toc78534558"/>
      <w:bookmarkStart w:id="138" w:name="_Toc7853503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61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triggernden Bebens auf den Erwartungswert der getriggerten Magnitude für den Japan-Datensatz ohne short-term incompleteness-Beben</w:t>
      </w:r>
      <w:bookmarkEnd w:id="137"/>
      <w:bookmarkEnd w:id="138"/>
    </w:p>
    <w:p w14:paraId="1953EE6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47A3531" wp14:editId="1F576A66">
            <wp:extent cx="5760720" cy="32004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43EDD06A" w14:textId="09FFF448" w:rsidR="00CB749F" w:rsidRPr="004D4834" w:rsidRDefault="00CB749F" w:rsidP="004D4834">
      <w:pPr>
        <w:pStyle w:val="Beschriftung"/>
        <w:jc w:val="center"/>
        <w:rPr>
          <w:rFonts w:ascii="Times New Roman" w:hAnsi="Times New Roman" w:cs="Times New Roman"/>
          <w:i w:val="0"/>
          <w:iCs w:val="0"/>
          <w:sz w:val="24"/>
          <w:szCs w:val="24"/>
        </w:rPr>
      </w:pPr>
      <w:bookmarkStart w:id="139" w:name="_Toc78534559"/>
      <w:bookmarkStart w:id="140" w:name="_Toc7853503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62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den Japan-Datensatz ohne short-term incompleteness-Beben</w:t>
      </w:r>
      <w:bookmarkEnd w:id="139"/>
      <w:bookmarkEnd w:id="140"/>
    </w:p>
    <w:p w14:paraId="15615B09" w14:textId="77777777" w:rsidR="00CB749F" w:rsidRPr="00357F5E" w:rsidRDefault="00CB749F" w:rsidP="00CB749F">
      <w:pPr>
        <w:rPr>
          <w:rFonts w:ascii="Times New Roman" w:hAnsi="Times New Roman" w:cs="Times New Roman"/>
        </w:rPr>
      </w:pPr>
    </w:p>
    <w:p w14:paraId="15E7465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7999D79" wp14:editId="5B3B23AA">
            <wp:extent cx="5760720" cy="320040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81A914" w14:textId="4B6C00B4" w:rsidR="00CB749F" w:rsidRPr="004D4834" w:rsidRDefault="00CB749F" w:rsidP="004D4834">
      <w:pPr>
        <w:pStyle w:val="Beschriftung"/>
        <w:jc w:val="center"/>
        <w:rPr>
          <w:rFonts w:ascii="Times New Roman" w:hAnsi="Times New Roman" w:cs="Times New Roman"/>
          <w:i w:val="0"/>
          <w:iCs w:val="0"/>
          <w:sz w:val="24"/>
          <w:szCs w:val="24"/>
        </w:rPr>
      </w:pPr>
      <w:bookmarkStart w:id="141" w:name="_Toc78534560"/>
      <w:bookmarkStart w:id="142" w:name="_Toc7853503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63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den japan-Datensatz ohne short-term incompleteness-Beben</w:t>
      </w:r>
      <w:bookmarkEnd w:id="141"/>
      <w:bookmarkEnd w:id="142"/>
    </w:p>
    <w:p w14:paraId="5D4056A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6D42294" wp14:editId="133F37DF">
            <wp:extent cx="5760720" cy="3200400"/>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84A3911" w14:textId="19B96EED" w:rsidR="00CB749F" w:rsidRPr="004D4834" w:rsidRDefault="00CB749F" w:rsidP="004D4834">
      <w:pPr>
        <w:pStyle w:val="Beschriftung"/>
        <w:jc w:val="center"/>
        <w:rPr>
          <w:rFonts w:ascii="Times New Roman" w:hAnsi="Times New Roman" w:cs="Times New Roman"/>
          <w:i w:val="0"/>
          <w:iCs w:val="0"/>
          <w:sz w:val="24"/>
          <w:szCs w:val="24"/>
        </w:rPr>
      </w:pPr>
      <w:bookmarkStart w:id="143" w:name="_Toc78534561"/>
      <w:bookmarkStart w:id="144" w:name="_Toc7853503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64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heat</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flow</w:t>
      </w:r>
      <w:proofErr w:type="spellEnd"/>
      <w:r w:rsidRPr="004D4834">
        <w:rPr>
          <w:rFonts w:ascii="Times New Roman" w:hAnsi="Times New Roman" w:cs="Times New Roman"/>
          <w:i w:val="0"/>
          <w:iCs w:val="0"/>
          <w:sz w:val="24"/>
          <w:szCs w:val="24"/>
        </w:rPr>
        <w:t xml:space="preserve"> des triggernden Bebens auf die Varianz der getriggerten Magnitude für den japan-Datensatz ohne short-term incompleteness-Beben</w:t>
      </w:r>
      <w:bookmarkEnd w:id="143"/>
      <w:bookmarkEnd w:id="144"/>
    </w:p>
    <w:p w14:paraId="227BEB36" w14:textId="77777777" w:rsidR="00CB749F" w:rsidRPr="00357F5E" w:rsidRDefault="00CB749F" w:rsidP="00CB749F">
      <w:pPr>
        <w:pStyle w:val="Beschriftung"/>
        <w:rPr>
          <w:rFonts w:ascii="Times New Roman" w:hAnsi="Times New Roman" w:cs="Times New Roman"/>
        </w:rPr>
      </w:pPr>
    </w:p>
    <w:p w14:paraId="06FB4CA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B4F3103" wp14:editId="2818397A">
            <wp:extent cx="5760720" cy="3200400"/>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1B7D0C5" w14:textId="480439F1" w:rsidR="00CB749F" w:rsidRPr="004D4834" w:rsidRDefault="00CB749F" w:rsidP="004D4834">
      <w:pPr>
        <w:pStyle w:val="Beschriftung"/>
        <w:jc w:val="center"/>
        <w:rPr>
          <w:rFonts w:ascii="Times New Roman" w:hAnsi="Times New Roman" w:cs="Times New Roman"/>
          <w:i w:val="0"/>
          <w:iCs w:val="0"/>
          <w:sz w:val="24"/>
          <w:szCs w:val="24"/>
        </w:rPr>
      </w:pPr>
      <w:bookmarkStart w:id="145" w:name="_Toc78534562"/>
      <w:bookmarkStart w:id="146" w:name="_Toc7853503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65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triggernden Bebens auf die Varianz der getriggerten Magnitude für den japan-Datensatz ohne short-term incompleteness-Beben</w:t>
      </w:r>
      <w:bookmarkEnd w:id="145"/>
      <w:bookmarkEnd w:id="146"/>
    </w:p>
    <w:p w14:paraId="33D1015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461BAB0" wp14:editId="7443C2B5">
            <wp:extent cx="5760720" cy="320040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42C3BB1" w14:textId="03621C79" w:rsidR="00CB749F" w:rsidRPr="004D4834" w:rsidRDefault="00CB749F" w:rsidP="004D4834">
      <w:pPr>
        <w:pStyle w:val="Beschriftung"/>
        <w:jc w:val="center"/>
        <w:rPr>
          <w:rFonts w:ascii="Times New Roman" w:hAnsi="Times New Roman" w:cs="Times New Roman"/>
          <w:i w:val="0"/>
          <w:iCs w:val="0"/>
          <w:sz w:val="24"/>
          <w:szCs w:val="24"/>
        </w:rPr>
      </w:pPr>
      <w:bookmarkStart w:id="147" w:name="_Toc78534563"/>
      <w:bookmarkStart w:id="148" w:name="_Toc7853503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66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triggernden Bebens auf die Varianz der getriggerten Magnitude für den japan-Datensatz ohne short-term incompleteness-Beben</w:t>
      </w:r>
      <w:bookmarkEnd w:id="147"/>
      <w:bookmarkEnd w:id="148"/>
    </w:p>
    <w:p w14:paraId="5FFAE92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691929C" wp14:editId="79B26A6C">
            <wp:extent cx="5760720" cy="32004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7CEDD06" w14:textId="348879E7" w:rsidR="00CB749F" w:rsidRPr="004D4834" w:rsidRDefault="00CB749F" w:rsidP="004D4834">
      <w:pPr>
        <w:pStyle w:val="Beschriftung"/>
        <w:jc w:val="center"/>
        <w:rPr>
          <w:rFonts w:ascii="Times New Roman" w:hAnsi="Times New Roman" w:cs="Times New Roman"/>
          <w:i w:val="0"/>
          <w:iCs w:val="0"/>
          <w:sz w:val="24"/>
          <w:szCs w:val="24"/>
        </w:rPr>
      </w:pPr>
      <w:bookmarkStart w:id="149" w:name="_Toc78534564"/>
      <w:bookmarkStart w:id="150" w:name="_Toc7853504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67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den japan-Datensatz ohne short-term incompleteness-Beben</w:t>
      </w:r>
      <w:bookmarkEnd w:id="149"/>
      <w:bookmarkEnd w:id="150"/>
    </w:p>
    <w:p w14:paraId="16020BF2"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CA9A5D3" wp14:editId="234B5B68">
            <wp:extent cx="5760720" cy="3200400"/>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790F171" w14:textId="090870D0" w:rsidR="00CB749F" w:rsidRPr="004D4834" w:rsidRDefault="00CB749F" w:rsidP="004D4834">
      <w:pPr>
        <w:pStyle w:val="Beschriftung"/>
        <w:jc w:val="center"/>
        <w:rPr>
          <w:rFonts w:ascii="Times New Roman" w:hAnsi="Times New Roman" w:cs="Times New Roman"/>
          <w:i w:val="0"/>
          <w:iCs w:val="0"/>
          <w:sz w:val="24"/>
          <w:szCs w:val="24"/>
        </w:rPr>
      </w:pPr>
      <w:bookmarkStart w:id="151" w:name="_Toc78534565"/>
      <w:bookmarkStart w:id="152" w:name="_Toc7853504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68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triggernden Bebens auf die Varianz der getriggerten Magnitude für den japan-Datensatz ohne short-term incompleteness-Beben</w:t>
      </w:r>
      <w:bookmarkEnd w:id="151"/>
      <w:bookmarkEnd w:id="152"/>
    </w:p>
    <w:p w14:paraId="3E8B7489"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1CFE70C3" wp14:editId="6838A35B">
            <wp:extent cx="5760720" cy="3200400"/>
            <wp:effectExtent l="0" t="0" r="0" b="0"/>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02889C" w14:textId="353966FB" w:rsidR="00CB749F" w:rsidRPr="004D4834" w:rsidRDefault="00CB749F" w:rsidP="004D4834">
      <w:pPr>
        <w:pStyle w:val="Beschriftung"/>
        <w:jc w:val="center"/>
        <w:rPr>
          <w:rFonts w:ascii="Times New Roman" w:hAnsi="Times New Roman" w:cs="Times New Roman"/>
          <w:i w:val="0"/>
          <w:iCs w:val="0"/>
          <w:sz w:val="24"/>
          <w:szCs w:val="24"/>
        </w:rPr>
      </w:pPr>
      <w:bookmarkStart w:id="153" w:name="_Toc78534566"/>
      <w:bookmarkStart w:id="154" w:name="_Toc7853504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69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mantle</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triggernden Bebens auf die Varianz der getriggerten Magnitude für den japan-Datensatz ohne short-term incompleteness-Beben</w:t>
      </w:r>
      <w:bookmarkEnd w:id="153"/>
      <w:bookmarkEnd w:id="154"/>
    </w:p>
    <w:p w14:paraId="073F7E2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FDFD4F0" wp14:editId="28F8F732">
            <wp:extent cx="5760720" cy="3200400"/>
            <wp:effectExtent l="0" t="0" r="0" b="0"/>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9D82BFD" w14:textId="1B654F3A" w:rsidR="00CB749F" w:rsidRPr="004D4834" w:rsidRDefault="00CB749F" w:rsidP="004D4834">
      <w:pPr>
        <w:pStyle w:val="Beschriftung"/>
        <w:jc w:val="center"/>
        <w:rPr>
          <w:rFonts w:ascii="Times New Roman" w:hAnsi="Times New Roman" w:cs="Times New Roman"/>
          <w:i w:val="0"/>
          <w:iCs w:val="0"/>
          <w:sz w:val="24"/>
          <w:szCs w:val="24"/>
        </w:rPr>
      </w:pPr>
      <w:bookmarkStart w:id="155" w:name="_Toc78534567"/>
      <w:bookmarkStart w:id="156" w:name="_Toc7853504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70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triggernden Bebens auf die Varianz der getriggerten Magnitude für den japan-Datensatz ohne short-term incompleteness-Beben</w:t>
      </w:r>
      <w:bookmarkEnd w:id="155"/>
      <w:bookmarkEnd w:id="156"/>
    </w:p>
    <w:p w14:paraId="651C3FC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230043D" wp14:editId="371F9883">
            <wp:extent cx="5760720" cy="3200400"/>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C6CDD2" w14:textId="697A570C" w:rsidR="00CB749F" w:rsidRPr="004D4834" w:rsidRDefault="00CB749F" w:rsidP="004D4834">
      <w:pPr>
        <w:pStyle w:val="Beschriftung"/>
        <w:jc w:val="center"/>
        <w:rPr>
          <w:rFonts w:ascii="Times New Roman" w:hAnsi="Times New Roman" w:cs="Times New Roman"/>
          <w:i w:val="0"/>
          <w:iCs w:val="0"/>
          <w:sz w:val="24"/>
          <w:szCs w:val="24"/>
        </w:rPr>
      </w:pPr>
      <w:bookmarkStart w:id="157" w:name="_Toc78534568"/>
      <w:bookmarkStart w:id="158" w:name="_Toc7853504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71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die Varianz der getriggerten Magnitude für den japan-Datensatz ohne short-term incompleteness-Beben</w:t>
      </w:r>
      <w:bookmarkEnd w:id="157"/>
      <w:bookmarkEnd w:id="158"/>
    </w:p>
    <w:p w14:paraId="70D2AAAE" w14:textId="77777777" w:rsidR="00CB749F" w:rsidRPr="00357F5E" w:rsidRDefault="00CB749F" w:rsidP="00CB749F">
      <w:pPr>
        <w:rPr>
          <w:rFonts w:ascii="Times New Roman" w:hAnsi="Times New Roman" w:cs="Times New Roman"/>
        </w:rPr>
      </w:pPr>
    </w:p>
    <w:p w14:paraId="5CEADAA8" w14:textId="77777777" w:rsidR="00CB749F" w:rsidRPr="00357F5E" w:rsidRDefault="00CB749F" w:rsidP="00CB749F">
      <w:pPr>
        <w:rPr>
          <w:rFonts w:ascii="Times New Roman" w:hAnsi="Times New Roman" w:cs="Times New Roman"/>
        </w:rPr>
      </w:pPr>
    </w:p>
    <w:p w14:paraId="51008EC1" w14:textId="77777777" w:rsidR="00CB749F" w:rsidRPr="00357F5E" w:rsidRDefault="00CB749F" w:rsidP="00CB749F">
      <w:pPr>
        <w:rPr>
          <w:rFonts w:ascii="Times New Roman" w:hAnsi="Times New Roman" w:cs="Times New Roman"/>
        </w:rPr>
      </w:pPr>
    </w:p>
    <w:p w14:paraId="544CCD51" w14:textId="77777777" w:rsidR="00CB749F" w:rsidRPr="00357F5E" w:rsidRDefault="00CB749F" w:rsidP="00CB749F">
      <w:pPr>
        <w:rPr>
          <w:rFonts w:ascii="Times New Roman" w:hAnsi="Times New Roman" w:cs="Times New Roman"/>
        </w:rPr>
      </w:pPr>
    </w:p>
    <w:p w14:paraId="216D6DE0"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22AB946" wp14:editId="4C128A8C">
            <wp:extent cx="5760720" cy="32004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1CEEDB" w14:textId="147AF397" w:rsidR="00CB749F" w:rsidRPr="004D4834" w:rsidRDefault="00CB749F" w:rsidP="004D4834">
      <w:pPr>
        <w:pStyle w:val="Beschriftung"/>
        <w:jc w:val="center"/>
        <w:rPr>
          <w:rFonts w:ascii="Times New Roman" w:hAnsi="Times New Roman" w:cs="Times New Roman"/>
          <w:i w:val="0"/>
          <w:iCs w:val="0"/>
          <w:sz w:val="24"/>
          <w:szCs w:val="24"/>
        </w:rPr>
      </w:pPr>
      <w:bookmarkStart w:id="159" w:name="_Toc78534569"/>
      <w:bookmarkStart w:id="160" w:name="_Toc7853504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72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den Erwartungswert der getriggerten Magnitude für den Kalifornien-Datensatz ohne short-term incompleteness-Beben</w:t>
      </w:r>
      <w:bookmarkEnd w:id="159"/>
      <w:bookmarkEnd w:id="160"/>
    </w:p>
    <w:p w14:paraId="37044883"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E59E7B6" wp14:editId="5A1B1C90">
            <wp:extent cx="5760720" cy="3200400"/>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A5E944B" w14:textId="0C621402" w:rsidR="00CB749F" w:rsidRPr="004D4834" w:rsidRDefault="00CB749F" w:rsidP="004D4834">
      <w:pPr>
        <w:pStyle w:val="Beschriftung"/>
        <w:jc w:val="center"/>
        <w:rPr>
          <w:rFonts w:ascii="Times New Roman" w:hAnsi="Times New Roman" w:cs="Times New Roman"/>
          <w:i w:val="0"/>
          <w:iCs w:val="0"/>
          <w:sz w:val="24"/>
          <w:szCs w:val="24"/>
        </w:rPr>
      </w:pPr>
      <w:bookmarkStart w:id="161" w:name="_Toc78534570"/>
      <w:bookmarkStart w:id="162" w:name="_Toc7853504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73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heat</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flow</w:t>
      </w:r>
      <w:proofErr w:type="spellEnd"/>
      <w:r w:rsidRPr="004D4834">
        <w:rPr>
          <w:rFonts w:ascii="Times New Roman" w:hAnsi="Times New Roman" w:cs="Times New Roman"/>
          <w:i w:val="0"/>
          <w:iCs w:val="0"/>
          <w:sz w:val="24"/>
          <w:szCs w:val="24"/>
        </w:rPr>
        <w:t xml:space="preserve"> des triggernden Bebens auf den Erwartungswert der getriggerten Magnitude für den Kalifornien-Datensatz ohne short-term incompleteness-Beben</w:t>
      </w:r>
      <w:bookmarkEnd w:id="161"/>
      <w:bookmarkEnd w:id="162"/>
    </w:p>
    <w:p w14:paraId="596BDEC1"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D23AC6F" wp14:editId="3C9AFC49">
            <wp:extent cx="5760720" cy="3200400"/>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A4D8654" w14:textId="53B78B4E" w:rsidR="00CB749F" w:rsidRPr="004D4834" w:rsidRDefault="00CB749F" w:rsidP="004D4834">
      <w:pPr>
        <w:pStyle w:val="Beschriftung"/>
        <w:jc w:val="center"/>
        <w:rPr>
          <w:rFonts w:ascii="Times New Roman" w:hAnsi="Times New Roman" w:cs="Times New Roman"/>
          <w:i w:val="0"/>
          <w:iCs w:val="0"/>
          <w:sz w:val="24"/>
          <w:szCs w:val="24"/>
        </w:rPr>
      </w:pPr>
      <w:bookmarkStart w:id="163" w:name="_Toc78534571"/>
      <w:bookmarkStart w:id="164" w:name="_Toc7853504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74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triggernden Bebens auf den Erwartungswert der getriggerten Magnitude für den Kalifornien-Datensatz ohne short-term incompleteness-Beben</w:t>
      </w:r>
      <w:bookmarkEnd w:id="163"/>
      <w:bookmarkEnd w:id="164"/>
    </w:p>
    <w:p w14:paraId="2B2713C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0CD4DD2" wp14:editId="7F2F27D5">
            <wp:extent cx="5760720" cy="320040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52F0CF8" w14:textId="0E5B87D3" w:rsidR="00CB749F" w:rsidRPr="004D4834" w:rsidRDefault="00CB749F" w:rsidP="004D4834">
      <w:pPr>
        <w:pStyle w:val="Beschriftung"/>
        <w:jc w:val="center"/>
        <w:rPr>
          <w:rFonts w:ascii="Times New Roman" w:hAnsi="Times New Roman" w:cs="Times New Roman"/>
          <w:i w:val="0"/>
          <w:iCs w:val="0"/>
          <w:sz w:val="24"/>
          <w:szCs w:val="24"/>
        </w:rPr>
      </w:pPr>
      <w:bookmarkStart w:id="165" w:name="_Toc78534572"/>
      <w:bookmarkStart w:id="166" w:name="_Toc7853504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75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triggernden Bebens auf den Erwartungswert der getriggerten Magnitude für den Kalifornien-Datensatz ohne short-term incompleteness-Beben</w:t>
      </w:r>
      <w:bookmarkEnd w:id="165"/>
      <w:bookmarkEnd w:id="166"/>
    </w:p>
    <w:p w14:paraId="49113EBD"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4F181F92" wp14:editId="6B80145B">
            <wp:extent cx="5760720" cy="3200400"/>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35A0BECA" w14:textId="5C36D87D" w:rsidR="00CB749F" w:rsidRPr="004D4834" w:rsidRDefault="00CB749F" w:rsidP="004D4834">
      <w:pPr>
        <w:pStyle w:val="Beschriftung"/>
        <w:jc w:val="center"/>
        <w:rPr>
          <w:rFonts w:ascii="Times New Roman" w:hAnsi="Times New Roman" w:cs="Times New Roman"/>
          <w:i w:val="0"/>
          <w:iCs w:val="0"/>
          <w:sz w:val="24"/>
          <w:szCs w:val="24"/>
        </w:rPr>
      </w:pPr>
      <w:bookmarkStart w:id="167" w:name="_Toc78534573"/>
      <w:bookmarkStart w:id="168" w:name="_Toc7853504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76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den Erwartungswert der getriggerten Magnitude für den Kalifornien-Datensatz ohne short-term incompleteness-Beben</w:t>
      </w:r>
      <w:bookmarkEnd w:id="167"/>
      <w:bookmarkEnd w:id="168"/>
    </w:p>
    <w:p w14:paraId="72C414F6"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2B99CB9D" wp14:editId="462516E2">
            <wp:extent cx="5760720" cy="3200400"/>
            <wp:effectExtent l="0" t="0" r="0" b="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7650971" w14:textId="7CDDCEE1" w:rsidR="00CB749F" w:rsidRPr="004D4834" w:rsidRDefault="00CB749F" w:rsidP="004D4834">
      <w:pPr>
        <w:pStyle w:val="Beschriftung"/>
        <w:jc w:val="center"/>
        <w:rPr>
          <w:rFonts w:ascii="Times New Roman" w:hAnsi="Times New Roman" w:cs="Times New Roman"/>
          <w:i w:val="0"/>
          <w:iCs w:val="0"/>
          <w:sz w:val="24"/>
          <w:szCs w:val="24"/>
        </w:rPr>
      </w:pPr>
      <w:bookmarkStart w:id="169" w:name="_Toc78534574"/>
      <w:bookmarkStart w:id="170" w:name="_Toc7853505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77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triggernden Bebens auf den Erwartungswert der getriggerten Magnitude für den Kalifornien-Datensatz ohne short-term incompleteness-Beben</w:t>
      </w:r>
      <w:bookmarkEnd w:id="169"/>
      <w:bookmarkEnd w:id="170"/>
    </w:p>
    <w:p w14:paraId="2A28196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7EBB592" wp14:editId="48A150DE">
            <wp:extent cx="5760720" cy="3200400"/>
            <wp:effectExtent l="0" t="0" r="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F646195" w14:textId="1EBF2B17" w:rsidR="00CB749F" w:rsidRPr="004D4834" w:rsidRDefault="00CB749F" w:rsidP="004D4834">
      <w:pPr>
        <w:pStyle w:val="Beschriftung"/>
        <w:jc w:val="center"/>
        <w:rPr>
          <w:rFonts w:ascii="Times New Roman" w:hAnsi="Times New Roman" w:cs="Times New Roman"/>
          <w:i w:val="0"/>
          <w:iCs w:val="0"/>
          <w:sz w:val="24"/>
          <w:szCs w:val="24"/>
        </w:rPr>
      </w:pPr>
      <w:bookmarkStart w:id="171" w:name="_Toc78534575"/>
      <w:bookmarkStart w:id="172" w:name="_Toc78535051"/>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78</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triggernden Bebens auf den Erwartungswert der getriggerten Magnitude für den Kalifornien-Datensatz ohne short-term incompleteness-Beben</w:t>
      </w:r>
      <w:bookmarkEnd w:id="171"/>
      <w:bookmarkEnd w:id="172"/>
    </w:p>
    <w:p w14:paraId="29007C0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FA842A4" wp14:editId="2511804C">
            <wp:extent cx="5760720" cy="32004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12A3E048" w14:textId="32FF5AFF" w:rsidR="00CB749F" w:rsidRPr="004D4834" w:rsidRDefault="00CB749F" w:rsidP="004D4834">
      <w:pPr>
        <w:pStyle w:val="Beschriftung"/>
        <w:jc w:val="center"/>
        <w:rPr>
          <w:rFonts w:ascii="Times New Roman" w:hAnsi="Times New Roman" w:cs="Times New Roman"/>
          <w:i w:val="0"/>
          <w:iCs w:val="0"/>
          <w:sz w:val="24"/>
          <w:szCs w:val="24"/>
        </w:rPr>
      </w:pPr>
      <w:bookmarkStart w:id="173" w:name="_Toc78534576"/>
      <w:bookmarkStart w:id="174" w:name="_Toc78535052"/>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79</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Zeitdifferenz zwischen triggerndem und getriggertem Beben auf den Erwartungswert der getriggerten Magnitude für den Kalifornien-Datensatz ohne short-term incompleteness-Beben</w:t>
      </w:r>
      <w:bookmarkEnd w:id="173"/>
      <w:bookmarkEnd w:id="174"/>
    </w:p>
    <w:p w14:paraId="33DFF0AA" w14:textId="77777777" w:rsidR="00CB749F" w:rsidRPr="00357F5E" w:rsidRDefault="00CB749F" w:rsidP="00CB749F">
      <w:pPr>
        <w:rPr>
          <w:rFonts w:ascii="Times New Roman" w:hAnsi="Times New Roman" w:cs="Times New Roman"/>
        </w:rPr>
      </w:pPr>
    </w:p>
    <w:p w14:paraId="312080AD" w14:textId="77777777" w:rsidR="00CB749F" w:rsidRPr="00357F5E" w:rsidRDefault="00CB749F" w:rsidP="00CB749F">
      <w:pPr>
        <w:rPr>
          <w:rFonts w:ascii="Times New Roman" w:hAnsi="Times New Roman" w:cs="Times New Roman"/>
        </w:rPr>
      </w:pPr>
    </w:p>
    <w:p w14:paraId="46F53B4C" w14:textId="77777777" w:rsidR="00CB749F" w:rsidRPr="00357F5E" w:rsidRDefault="00CB749F" w:rsidP="00CB749F">
      <w:pPr>
        <w:rPr>
          <w:rFonts w:ascii="Times New Roman" w:hAnsi="Times New Roman" w:cs="Times New Roman"/>
        </w:rPr>
      </w:pPr>
    </w:p>
    <w:p w14:paraId="551A1DAE" w14:textId="77777777" w:rsidR="00CB749F" w:rsidRPr="00357F5E" w:rsidRDefault="00CB749F" w:rsidP="00CB749F">
      <w:pPr>
        <w:rPr>
          <w:rFonts w:ascii="Times New Roman" w:hAnsi="Times New Roman" w:cs="Times New Roman"/>
        </w:rPr>
      </w:pPr>
    </w:p>
    <w:p w14:paraId="7C83F44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2B739AAF" wp14:editId="0D01F276">
            <wp:extent cx="5760720" cy="32004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D3FEC29" w14:textId="689DA3B6" w:rsidR="00CB749F" w:rsidRPr="004D4834" w:rsidRDefault="00CB749F" w:rsidP="004D4834">
      <w:pPr>
        <w:pStyle w:val="Beschriftung"/>
        <w:jc w:val="center"/>
        <w:rPr>
          <w:rFonts w:ascii="Times New Roman" w:hAnsi="Times New Roman" w:cs="Times New Roman"/>
          <w:i w:val="0"/>
          <w:iCs w:val="0"/>
          <w:sz w:val="24"/>
          <w:szCs w:val="24"/>
        </w:rPr>
      </w:pPr>
      <w:bookmarkStart w:id="175" w:name="_Toc78534577"/>
      <w:bookmarkStart w:id="176" w:name="_Toc78535053"/>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80</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triggernden Magnitude auf die Varianz der getriggerten Magnitude für den Kalifornien-Datensatz ohne short-term incompleteness-Beben</w:t>
      </w:r>
      <w:bookmarkEnd w:id="175"/>
      <w:bookmarkEnd w:id="176"/>
    </w:p>
    <w:p w14:paraId="4853D81B"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rPr>
        <w:t xml:space="preserve"> </w:t>
      </w:r>
      <w:r w:rsidRPr="00357F5E">
        <w:rPr>
          <w:rFonts w:ascii="Times New Roman" w:hAnsi="Times New Roman" w:cs="Times New Roman"/>
          <w:noProof/>
        </w:rPr>
        <w:drawing>
          <wp:inline distT="0" distB="0" distL="0" distR="0" wp14:anchorId="1EBF45E7" wp14:editId="2AE968C4">
            <wp:extent cx="5760720" cy="3200400"/>
            <wp:effectExtent l="0" t="0" r="0" b="0"/>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3965D59" w14:textId="017946AA" w:rsidR="00CB749F" w:rsidRPr="004D4834" w:rsidRDefault="00CB749F" w:rsidP="004D4834">
      <w:pPr>
        <w:pStyle w:val="Beschriftung"/>
        <w:jc w:val="center"/>
        <w:rPr>
          <w:rFonts w:ascii="Times New Roman" w:hAnsi="Times New Roman" w:cs="Times New Roman"/>
          <w:i w:val="0"/>
          <w:iCs w:val="0"/>
          <w:sz w:val="24"/>
          <w:szCs w:val="24"/>
        </w:rPr>
      </w:pPr>
      <w:bookmarkStart w:id="177" w:name="_Toc78534578"/>
      <w:bookmarkStart w:id="178" w:name="_Toc78535054"/>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81</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heat</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flow</w:t>
      </w:r>
      <w:proofErr w:type="spellEnd"/>
      <w:r w:rsidRPr="004D4834">
        <w:rPr>
          <w:rFonts w:ascii="Times New Roman" w:hAnsi="Times New Roman" w:cs="Times New Roman"/>
          <w:i w:val="0"/>
          <w:iCs w:val="0"/>
          <w:sz w:val="24"/>
          <w:szCs w:val="24"/>
        </w:rPr>
        <w:t xml:space="preserve"> des triggernden Bebens auf die Varianz der getriggerten Magnitude für den Kalifornien-Datensatz ohne short-term incompleteness-Beben</w:t>
      </w:r>
      <w:bookmarkEnd w:id="177"/>
      <w:bookmarkEnd w:id="178"/>
    </w:p>
    <w:p w14:paraId="4A87FB7E"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5764E35F" wp14:editId="547387E1">
            <wp:extent cx="5760720" cy="32004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DC7FAA5" w14:textId="4CBBB5FC" w:rsidR="00CB749F" w:rsidRPr="004D4834" w:rsidRDefault="00CB749F" w:rsidP="004D4834">
      <w:pPr>
        <w:pStyle w:val="Beschriftung"/>
        <w:jc w:val="center"/>
        <w:rPr>
          <w:rFonts w:ascii="Times New Roman" w:hAnsi="Times New Roman" w:cs="Times New Roman"/>
          <w:i w:val="0"/>
          <w:iCs w:val="0"/>
          <w:sz w:val="24"/>
          <w:szCs w:val="24"/>
        </w:rPr>
      </w:pPr>
      <w:bookmarkStart w:id="179" w:name="_Toc78534579"/>
      <w:bookmarkStart w:id="180" w:name="_Toc78535055"/>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82</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strain</w:t>
      </w:r>
      <w:proofErr w:type="spellEnd"/>
      <w:r w:rsidRPr="004D4834">
        <w:rPr>
          <w:rFonts w:ascii="Times New Roman" w:hAnsi="Times New Roman" w:cs="Times New Roman"/>
          <w:i w:val="0"/>
          <w:iCs w:val="0"/>
          <w:sz w:val="24"/>
          <w:szCs w:val="24"/>
        </w:rPr>
        <w:t xml:space="preserve"> rate des triggernden Bebens auf die Varianz der getriggerten Magnitude für den Kalifornien-Datensatz ohne short-term incompleteness-Beben</w:t>
      </w:r>
      <w:bookmarkEnd w:id="179"/>
      <w:bookmarkEnd w:id="180"/>
    </w:p>
    <w:p w14:paraId="5BE77F08"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6F30B0CE" wp14:editId="39FBC885">
            <wp:extent cx="5760720" cy="3200400"/>
            <wp:effectExtent l="0" t="0" r="0" b="0"/>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5B012FBE" w14:textId="2AD336AE" w:rsidR="00CB749F" w:rsidRPr="004D4834" w:rsidRDefault="00CB749F" w:rsidP="004D4834">
      <w:pPr>
        <w:pStyle w:val="Beschriftung"/>
        <w:jc w:val="center"/>
        <w:rPr>
          <w:rFonts w:ascii="Times New Roman" w:hAnsi="Times New Roman" w:cs="Times New Roman"/>
          <w:i w:val="0"/>
          <w:iCs w:val="0"/>
          <w:sz w:val="24"/>
          <w:szCs w:val="24"/>
        </w:rPr>
      </w:pPr>
      <w:bookmarkStart w:id="181" w:name="_Toc78534580"/>
      <w:bookmarkStart w:id="182" w:name="_Toc78535056"/>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83</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dip</w:t>
      </w:r>
      <w:proofErr w:type="spellEnd"/>
      <w:r w:rsidRPr="004D4834">
        <w:rPr>
          <w:rFonts w:ascii="Times New Roman" w:hAnsi="Times New Roman" w:cs="Times New Roman"/>
          <w:i w:val="0"/>
          <w:iCs w:val="0"/>
          <w:sz w:val="24"/>
          <w:szCs w:val="24"/>
        </w:rPr>
        <w:t xml:space="preserve"> des triggernden Bebens auf die Varianz der getriggerten Magnitude für den Kalifornien-Datensatz ohne short-term incompleteness-Beben</w:t>
      </w:r>
      <w:bookmarkEnd w:id="181"/>
      <w:bookmarkEnd w:id="182"/>
    </w:p>
    <w:p w14:paraId="5791840F"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0B486F8F" wp14:editId="74EC813C">
            <wp:extent cx="5760720" cy="32004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4840CD8" w14:textId="6E9E0057" w:rsidR="00CB749F" w:rsidRPr="004D4834" w:rsidRDefault="00CB749F" w:rsidP="004D4834">
      <w:pPr>
        <w:pStyle w:val="Beschriftung"/>
        <w:jc w:val="center"/>
        <w:rPr>
          <w:rFonts w:ascii="Times New Roman" w:hAnsi="Times New Roman" w:cs="Times New Roman"/>
          <w:i w:val="0"/>
          <w:iCs w:val="0"/>
          <w:sz w:val="24"/>
          <w:szCs w:val="24"/>
        </w:rPr>
      </w:pPr>
      <w:bookmarkStart w:id="183" w:name="_Toc78534581"/>
      <w:bookmarkStart w:id="184" w:name="_Toc78535057"/>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84</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der Tiefe des triggernden Bebens auf die Varianz der getriggerten Magnitude für den Kalifornien-Datensatz ohne short-term incompleteness-Beben</w:t>
      </w:r>
      <w:bookmarkEnd w:id="183"/>
      <w:bookmarkEnd w:id="184"/>
    </w:p>
    <w:p w14:paraId="58ED625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3026D528" wp14:editId="5CCC2AD5">
            <wp:extent cx="5760720" cy="3200400"/>
            <wp:effectExtent l="0" t="0" r="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25E222A2" w14:textId="1EF6DB4D" w:rsidR="00CB749F" w:rsidRPr="004D4834" w:rsidRDefault="00CB749F" w:rsidP="004D4834">
      <w:pPr>
        <w:pStyle w:val="Beschriftung"/>
        <w:jc w:val="center"/>
        <w:rPr>
          <w:rFonts w:ascii="Times New Roman" w:hAnsi="Times New Roman" w:cs="Times New Roman"/>
          <w:i w:val="0"/>
          <w:iCs w:val="0"/>
          <w:sz w:val="24"/>
          <w:szCs w:val="24"/>
        </w:rPr>
      </w:pPr>
      <w:bookmarkStart w:id="185" w:name="_Toc78534582"/>
      <w:bookmarkStart w:id="186" w:name="_Toc78535058"/>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85</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des </w:t>
      </w:r>
      <w:proofErr w:type="spellStart"/>
      <w:r w:rsidRPr="004D4834">
        <w:rPr>
          <w:rFonts w:ascii="Times New Roman" w:hAnsi="Times New Roman" w:cs="Times New Roman"/>
          <w:i w:val="0"/>
          <w:iCs w:val="0"/>
          <w:sz w:val="24"/>
          <w:szCs w:val="24"/>
        </w:rPr>
        <w:t>rake</w:t>
      </w:r>
      <w:proofErr w:type="spellEnd"/>
      <w:r w:rsidRPr="004D4834">
        <w:rPr>
          <w:rFonts w:ascii="Times New Roman" w:hAnsi="Times New Roman" w:cs="Times New Roman"/>
          <w:i w:val="0"/>
          <w:iCs w:val="0"/>
          <w:sz w:val="24"/>
          <w:szCs w:val="24"/>
        </w:rPr>
        <w:t xml:space="preserve"> des triggernden Bebens auf die Varianz der getriggerten Magnitude für den Kalifornien-Datensatz ohne short-term incompleteness-Beben</w:t>
      </w:r>
      <w:bookmarkEnd w:id="185"/>
      <w:bookmarkEnd w:id="186"/>
    </w:p>
    <w:p w14:paraId="6F576CD4"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lastRenderedPageBreak/>
        <w:drawing>
          <wp:inline distT="0" distB="0" distL="0" distR="0" wp14:anchorId="1F941C46" wp14:editId="100D7CAE">
            <wp:extent cx="5760720" cy="32004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07F6E1E7" w14:textId="70C3D917" w:rsidR="00CB749F" w:rsidRPr="004D4834" w:rsidRDefault="00CB749F" w:rsidP="004D4834">
      <w:pPr>
        <w:pStyle w:val="Beschriftung"/>
        <w:jc w:val="center"/>
        <w:rPr>
          <w:rFonts w:ascii="Times New Roman" w:hAnsi="Times New Roman" w:cs="Times New Roman"/>
          <w:i w:val="0"/>
          <w:iCs w:val="0"/>
          <w:sz w:val="24"/>
          <w:szCs w:val="24"/>
        </w:rPr>
      </w:pPr>
      <w:bookmarkStart w:id="187" w:name="_Toc78534583"/>
      <w:bookmarkStart w:id="188" w:name="_Toc78535059"/>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86</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xml:space="preserve">: Multiplikativer Effekt der </w:t>
      </w:r>
      <w:proofErr w:type="spellStart"/>
      <w:r w:rsidRPr="004D4834">
        <w:rPr>
          <w:rFonts w:ascii="Times New Roman" w:hAnsi="Times New Roman" w:cs="Times New Roman"/>
          <w:i w:val="0"/>
          <w:iCs w:val="0"/>
          <w:sz w:val="24"/>
          <w:szCs w:val="24"/>
        </w:rPr>
        <w:t>crustal</w:t>
      </w:r>
      <w:proofErr w:type="spellEnd"/>
      <w:r w:rsidRPr="004D4834">
        <w:rPr>
          <w:rFonts w:ascii="Times New Roman" w:hAnsi="Times New Roman" w:cs="Times New Roman"/>
          <w:i w:val="0"/>
          <w:iCs w:val="0"/>
          <w:sz w:val="24"/>
          <w:szCs w:val="24"/>
        </w:rPr>
        <w:t xml:space="preserve"> </w:t>
      </w:r>
      <w:proofErr w:type="spellStart"/>
      <w:r w:rsidRPr="004D4834">
        <w:rPr>
          <w:rFonts w:ascii="Times New Roman" w:hAnsi="Times New Roman" w:cs="Times New Roman"/>
          <w:i w:val="0"/>
          <w:iCs w:val="0"/>
          <w:sz w:val="24"/>
          <w:szCs w:val="24"/>
        </w:rPr>
        <w:t>thickness</w:t>
      </w:r>
      <w:proofErr w:type="spellEnd"/>
      <w:r w:rsidRPr="004D4834">
        <w:rPr>
          <w:rFonts w:ascii="Times New Roman" w:hAnsi="Times New Roman" w:cs="Times New Roman"/>
          <w:i w:val="0"/>
          <w:iCs w:val="0"/>
          <w:sz w:val="24"/>
          <w:szCs w:val="24"/>
        </w:rPr>
        <w:t xml:space="preserve"> des triggernden Bebens auf die Varianz der getriggerten Magnitude für den Kalifornien-Datensatz ohne short-term incompleteness-Beben</w:t>
      </w:r>
      <w:bookmarkEnd w:id="187"/>
      <w:bookmarkEnd w:id="188"/>
    </w:p>
    <w:p w14:paraId="25450927" w14:textId="77777777" w:rsidR="00CB749F" w:rsidRPr="00357F5E" w:rsidRDefault="00CB749F" w:rsidP="00CB749F">
      <w:pPr>
        <w:keepNext/>
        <w:rPr>
          <w:rFonts w:ascii="Times New Roman" w:hAnsi="Times New Roman" w:cs="Times New Roman"/>
        </w:rPr>
      </w:pPr>
      <w:r w:rsidRPr="00357F5E">
        <w:rPr>
          <w:rFonts w:ascii="Times New Roman" w:hAnsi="Times New Roman" w:cs="Times New Roman"/>
          <w:noProof/>
        </w:rPr>
        <w:drawing>
          <wp:inline distT="0" distB="0" distL="0" distR="0" wp14:anchorId="7074CB1E" wp14:editId="4BA128AC">
            <wp:extent cx="5760720" cy="3200400"/>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647CD36A" w14:textId="1AFEE27E" w:rsidR="00CB749F" w:rsidRPr="004D4834" w:rsidRDefault="00CB749F" w:rsidP="004D4834">
      <w:pPr>
        <w:pStyle w:val="Beschriftung"/>
        <w:jc w:val="center"/>
        <w:rPr>
          <w:rFonts w:ascii="Times New Roman" w:hAnsi="Times New Roman" w:cs="Times New Roman"/>
          <w:i w:val="0"/>
          <w:iCs w:val="0"/>
          <w:sz w:val="24"/>
          <w:szCs w:val="24"/>
        </w:rPr>
      </w:pPr>
      <w:bookmarkStart w:id="189" w:name="_Toc78534584"/>
      <w:bookmarkStart w:id="190" w:name="_Toc78535060"/>
      <w:r w:rsidRPr="004D4834">
        <w:rPr>
          <w:rFonts w:ascii="Times New Roman" w:hAnsi="Times New Roman" w:cs="Times New Roman"/>
          <w:i w:val="0"/>
          <w:iCs w:val="0"/>
          <w:sz w:val="24"/>
          <w:szCs w:val="24"/>
        </w:rPr>
        <w:t xml:space="preserve">Abbildung </w:t>
      </w:r>
      <w:r w:rsidRPr="004D4834">
        <w:rPr>
          <w:rFonts w:ascii="Times New Roman" w:hAnsi="Times New Roman" w:cs="Times New Roman"/>
          <w:i w:val="0"/>
          <w:iCs w:val="0"/>
          <w:sz w:val="24"/>
          <w:szCs w:val="24"/>
        </w:rPr>
        <w:fldChar w:fldCharType="begin"/>
      </w:r>
      <w:r w:rsidRPr="004D4834">
        <w:rPr>
          <w:rFonts w:ascii="Times New Roman" w:hAnsi="Times New Roman" w:cs="Times New Roman"/>
          <w:i w:val="0"/>
          <w:iCs w:val="0"/>
          <w:sz w:val="24"/>
          <w:szCs w:val="24"/>
        </w:rPr>
        <w:instrText xml:space="preserve"> SEQ Abbildung \* ARABIC </w:instrText>
      </w:r>
      <w:r w:rsidRPr="004D4834">
        <w:rPr>
          <w:rFonts w:ascii="Times New Roman" w:hAnsi="Times New Roman" w:cs="Times New Roman"/>
          <w:i w:val="0"/>
          <w:iCs w:val="0"/>
          <w:sz w:val="24"/>
          <w:szCs w:val="24"/>
        </w:rPr>
        <w:fldChar w:fldCharType="separate"/>
      </w:r>
      <w:r w:rsidR="00E6113E" w:rsidRPr="004D4834">
        <w:rPr>
          <w:rFonts w:ascii="Times New Roman" w:hAnsi="Times New Roman" w:cs="Times New Roman"/>
          <w:i w:val="0"/>
          <w:iCs w:val="0"/>
          <w:noProof/>
          <w:sz w:val="24"/>
          <w:szCs w:val="24"/>
        </w:rPr>
        <w:t>87</w:t>
      </w:r>
      <w:r w:rsidRPr="004D4834">
        <w:rPr>
          <w:rFonts w:ascii="Times New Roman" w:hAnsi="Times New Roman" w:cs="Times New Roman"/>
          <w:i w:val="0"/>
          <w:iCs w:val="0"/>
          <w:noProof/>
          <w:sz w:val="24"/>
          <w:szCs w:val="24"/>
        </w:rPr>
        <w:fldChar w:fldCharType="end"/>
      </w:r>
      <w:r w:rsidRPr="004D4834">
        <w:rPr>
          <w:rFonts w:ascii="Times New Roman" w:hAnsi="Times New Roman" w:cs="Times New Roman"/>
          <w:i w:val="0"/>
          <w:iCs w:val="0"/>
          <w:sz w:val="24"/>
          <w:szCs w:val="24"/>
        </w:rPr>
        <w:t>: Multiplikativer Effekt die Zeitdifferenz zwischen triggerndem und getriggertem Beben   auf die Varianz der getriggerten Magnitude für den Kalifornien-Datensatz ohne short-term incompleteness-Beben</w:t>
      </w:r>
      <w:bookmarkEnd w:id="189"/>
      <w:bookmarkEnd w:id="190"/>
    </w:p>
    <w:sectPr w:rsidR="00CB749F" w:rsidRPr="004D4834" w:rsidSect="00562E33">
      <w:footerReference w:type="default" r:id="rId116"/>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32B28" w14:textId="77777777" w:rsidR="00750EFE" w:rsidRDefault="00750EFE" w:rsidP="00562E33">
      <w:pPr>
        <w:spacing w:after="0" w:line="240" w:lineRule="auto"/>
      </w:pPr>
      <w:r>
        <w:separator/>
      </w:r>
    </w:p>
  </w:endnote>
  <w:endnote w:type="continuationSeparator" w:id="0">
    <w:p w14:paraId="53EBB0F2" w14:textId="77777777" w:rsidR="00750EFE" w:rsidRDefault="00750EFE" w:rsidP="00562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625208"/>
      <w:docPartObj>
        <w:docPartGallery w:val="Page Numbers (Bottom of Page)"/>
        <w:docPartUnique/>
      </w:docPartObj>
    </w:sdtPr>
    <w:sdtEndPr/>
    <w:sdtContent>
      <w:p w14:paraId="3E143F1F" w14:textId="3BD663CC" w:rsidR="00562E33" w:rsidRDefault="00562E33">
        <w:pPr>
          <w:pStyle w:val="Fuzeile"/>
          <w:jc w:val="center"/>
        </w:pPr>
        <w:r>
          <w:fldChar w:fldCharType="begin"/>
        </w:r>
        <w:r>
          <w:instrText>PAGE   \* MERGEFORMAT</w:instrText>
        </w:r>
        <w:r>
          <w:fldChar w:fldCharType="separate"/>
        </w:r>
        <w:r>
          <w:t>2</w:t>
        </w:r>
        <w:r>
          <w:fldChar w:fldCharType="end"/>
        </w:r>
      </w:p>
    </w:sdtContent>
  </w:sdt>
  <w:p w14:paraId="55DA8173" w14:textId="77777777" w:rsidR="00562E33" w:rsidRDefault="00562E3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7A448" w14:textId="77777777" w:rsidR="00750EFE" w:rsidRDefault="00750EFE" w:rsidP="00562E33">
      <w:pPr>
        <w:spacing w:after="0" w:line="240" w:lineRule="auto"/>
      </w:pPr>
      <w:r>
        <w:separator/>
      </w:r>
    </w:p>
  </w:footnote>
  <w:footnote w:type="continuationSeparator" w:id="0">
    <w:p w14:paraId="00B62DCA" w14:textId="77777777" w:rsidR="00750EFE" w:rsidRDefault="00750EFE" w:rsidP="00562E33">
      <w:pPr>
        <w:spacing w:after="0" w:line="240" w:lineRule="auto"/>
      </w:pPr>
      <w:r>
        <w:continuationSeparator/>
      </w:r>
    </w:p>
  </w:footnote>
  <w:footnote w:id="1">
    <w:p w14:paraId="31485239" w14:textId="4AA6BB47" w:rsidR="0023788F" w:rsidRDefault="0023788F">
      <w:pPr>
        <w:pStyle w:val="Funotentext"/>
      </w:pPr>
      <w:r>
        <w:rPr>
          <w:rStyle w:val="Funotenzeichen"/>
        </w:rPr>
        <w:footnoteRef/>
      </w:r>
      <w:r>
        <w:t xml:space="preserve"> Erstgespräch mit Christian Grimm am 25.02.2021</w:t>
      </w:r>
    </w:p>
  </w:footnote>
  <w:footnote w:id="2">
    <w:p w14:paraId="35808BAE" w14:textId="05A557FF" w:rsidR="000B1571" w:rsidRDefault="000B1571" w:rsidP="000B1571">
      <w:pPr>
        <w:pStyle w:val="Funotentext"/>
      </w:pPr>
      <w:r>
        <w:rPr>
          <w:rStyle w:val="Funotenzeichen"/>
        </w:rPr>
        <w:footnoteRef/>
      </w:r>
      <w:r w:rsidR="00B9425B">
        <w:t xml:space="preserve"> </w:t>
      </w:r>
      <w:r w:rsidR="00454E01">
        <w:t xml:space="preserve">Schweizer Erdbebendienst, „Ursache von Erdbeben“ unter URL: </w:t>
      </w:r>
      <w:hyperlink r:id="rId1" w:history="1">
        <w:r w:rsidR="00454E01" w:rsidRPr="00CB53D4">
          <w:rPr>
            <w:rStyle w:val="Hyperlink"/>
          </w:rPr>
          <w:t>https://web.archive.org/web/20141228103510/http://www.seismo.ethz.ch/eq_swiss/Ursache_Erdbeben/index</w:t>
        </w:r>
      </w:hyperlink>
      <w:r w:rsidR="00454E01">
        <w:t xml:space="preserve"> (abgerufen am 30.07.2021)</w:t>
      </w:r>
    </w:p>
  </w:footnote>
  <w:footnote w:id="3">
    <w:p w14:paraId="54783243" w14:textId="4212DF6D" w:rsidR="00844D77" w:rsidRDefault="00844D77" w:rsidP="00844D77">
      <w:pPr>
        <w:pStyle w:val="Funotentext"/>
      </w:pPr>
      <w:r>
        <w:rPr>
          <w:rStyle w:val="Funotenzeichen"/>
        </w:rPr>
        <w:footnoteRef/>
      </w:r>
      <w:r>
        <w:t xml:space="preserve"> </w:t>
      </w:r>
      <w:r w:rsidR="00454E01">
        <w:t xml:space="preserve">Bundesverband Geothermie, „Grafik für Lithosphärenplatten der Erde“, unter URL: </w:t>
      </w:r>
      <w:hyperlink r:id="rId2" w:history="1">
        <w:r w:rsidR="00454E01" w:rsidRPr="00CB53D4">
          <w:rPr>
            <w:rStyle w:val="Hyperlink"/>
          </w:rPr>
          <w:t>https://www.geothermie.de/bibliothek/lexikon-der-geothermie/k/kontinentalplatte.html</w:t>
        </w:r>
      </w:hyperlink>
      <w:r w:rsidR="00454E01">
        <w:t xml:space="preserve"> (abgerufen am 30.07.2021) </w:t>
      </w:r>
    </w:p>
  </w:footnote>
  <w:footnote w:id="4">
    <w:p w14:paraId="1F7B66E2" w14:textId="02D756C5" w:rsidR="000B1571" w:rsidRDefault="000B1571" w:rsidP="000B1571">
      <w:pPr>
        <w:pStyle w:val="Funotentext"/>
      </w:pPr>
      <w:r>
        <w:rPr>
          <w:rStyle w:val="Funotenzeichen"/>
        </w:rPr>
        <w:footnoteRef/>
      </w:r>
      <w:r>
        <w:t xml:space="preserve"> </w:t>
      </w:r>
      <w:r w:rsidR="00403378" w:rsidRPr="00403378">
        <w:t>Wolfgang Frisch, Martin Meschede: Plattentektonik. 2. Auflage. Primus-Verlag, Darmstadt 2007, ISBN 3-89678-525-7</w:t>
      </w:r>
      <w:r w:rsidR="00771EA8">
        <w:t>, Seite 12</w:t>
      </w:r>
    </w:p>
  </w:footnote>
  <w:footnote w:id="5">
    <w:p w14:paraId="46BFD6F6" w14:textId="095DA9E4" w:rsidR="00E448C5" w:rsidRDefault="00E448C5">
      <w:pPr>
        <w:pStyle w:val="Funotentext"/>
      </w:pPr>
      <w:r>
        <w:rPr>
          <w:rStyle w:val="Funotenzeichen"/>
        </w:rPr>
        <w:footnoteRef/>
      </w:r>
      <w:r>
        <w:t xml:space="preserve"> </w:t>
      </w:r>
      <w:r w:rsidR="00454E01">
        <w:t xml:space="preserve">Vulkane.net, „Grafik zu Plattentektoniken“, unter URL: </w:t>
      </w:r>
      <w:hyperlink r:id="rId3" w:history="1">
        <w:r w:rsidR="00454E01" w:rsidRPr="00CB53D4">
          <w:rPr>
            <w:rStyle w:val="Hyperlink"/>
          </w:rPr>
          <w:t>http://www.vulkane.net/earthview/plattentektonik.html</w:t>
        </w:r>
      </w:hyperlink>
      <w:r w:rsidR="00454E01">
        <w:t xml:space="preserve"> (abgerufen am 30.07.2021)</w:t>
      </w:r>
    </w:p>
  </w:footnote>
  <w:footnote w:id="6">
    <w:p w14:paraId="24759074" w14:textId="77777777" w:rsidR="00C37CA1" w:rsidRDefault="00C37CA1" w:rsidP="00C37CA1">
      <w:pPr>
        <w:pStyle w:val="Funotentext"/>
      </w:pPr>
      <w:r>
        <w:rPr>
          <w:rStyle w:val="Funotenzeichen"/>
        </w:rPr>
        <w:footnoteRef/>
      </w:r>
      <w:r>
        <w:t xml:space="preserve"> </w:t>
      </w:r>
      <w:r w:rsidRPr="00403378">
        <w:t>Wolfgang Frisch, Martin Meschede: Plattentektonik. 2. Auflage. Primus-Verlag, Darmstadt 2007, ISBN 3-89678-525-7</w:t>
      </w:r>
      <w:r>
        <w:t>, Seite 13-15</w:t>
      </w:r>
    </w:p>
  </w:footnote>
  <w:footnote w:id="7">
    <w:p w14:paraId="0529C0DA" w14:textId="1C9E1259" w:rsidR="000B1571" w:rsidRDefault="000B1571" w:rsidP="000B1571">
      <w:pPr>
        <w:pStyle w:val="Funotentext"/>
      </w:pPr>
      <w:r>
        <w:rPr>
          <w:rStyle w:val="Funotenzeichen"/>
        </w:rPr>
        <w:footnoteRef/>
      </w:r>
      <w:r w:rsidR="00454E01">
        <w:t xml:space="preserve">Schweizer Erdbebendienst, „Ursache von Erdbeben“ unter URL: </w:t>
      </w:r>
      <w:hyperlink r:id="rId4" w:history="1">
        <w:r w:rsidR="00454E01" w:rsidRPr="00CB53D4">
          <w:rPr>
            <w:rStyle w:val="Hyperlink"/>
          </w:rPr>
          <w:t>https://web.archive.org/web/20141228103510/http://www.seismo.ethz.ch/eq_swiss/Ursache_Erdbeben/index</w:t>
        </w:r>
      </w:hyperlink>
      <w:r w:rsidR="00454E01">
        <w:t xml:space="preserve"> (abgerufen am 30.07.2021)</w:t>
      </w:r>
    </w:p>
  </w:footnote>
  <w:footnote w:id="8">
    <w:p w14:paraId="2DD8142F" w14:textId="6D68F282" w:rsidR="000B1571" w:rsidRDefault="000B1571" w:rsidP="000B1571">
      <w:pPr>
        <w:pStyle w:val="Funotentext"/>
      </w:pPr>
      <w:r>
        <w:rPr>
          <w:rStyle w:val="Funotenzeichen"/>
        </w:rPr>
        <w:footnoteRef/>
      </w:r>
      <w:r>
        <w:t xml:space="preserve"> </w:t>
      </w:r>
      <w:proofErr w:type="spellStart"/>
      <w:r w:rsidR="00454E01">
        <w:t>Boore</w:t>
      </w:r>
      <w:proofErr w:type="spellEnd"/>
      <w:r w:rsidR="00454E01">
        <w:t xml:space="preserve">, David, „The Richter </w:t>
      </w:r>
      <w:proofErr w:type="spellStart"/>
      <w:r w:rsidR="00454E01">
        <w:t>scale</w:t>
      </w:r>
      <w:proofErr w:type="spellEnd"/>
      <w:r w:rsidR="00454E01">
        <w:t xml:space="preserve">“ unter URL: </w:t>
      </w:r>
      <w:hyperlink r:id="rId5" w:history="1">
        <w:r w:rsidR="00454E01" w:rsidRPr="00CB53D4">
          <w:rPr>
            <w:rStyle w:val="Hyperlink"/>
          </w:rPr>
          <w:t>http://w.daveboore.com/pubs_online/richter_scale_tectonophysics_1989.pdf</w:t>
        </w:r>
      </w:hyperlink>
      <w:r w:rsidR="00454E01">
        <w:t xml:space="preserve"> (abgerufen am 30.07.2021)</w:t>
      </w:r>
    </w:p>
  </w:footnote>
  <w:footnote w:id="9">
    <w:p w14:paraId="558B1043" w14:textId="59C17365" w:rsidR="000B1571" w:rsidRDefault="000B1571" w:rsidP="000B1571">
      <w:pPr>
        <w:pStyle w:val="Funotentext"/>
      </w:pPr>
      <w:r>
        <w:rPr>
          <w:rStyle w:val="Funotenzeichen"/>
        </w:rPr>
        <w:footnoteRef/>
      </w:r>
      <w:r>
        <w:t xml:space="preserve"> </w:t>
      </w:r>
      <w:r w:rsidR="00454E01">
        <w:t xml:space="preserve">Richter, Charles, „An instrumental </w:t>
      </w:r>
      <w:proofErr w:type="spellStart"/>
      <w:r w:rsidR="00454E01">
        <w:t>earthquake</w:t>
      </w:r>
      <w:proofErr w:type="spellEnd"/>
      <w:r w:rsidR="00454E01">
        <w:t xml:space="preserve"> </w:t>
      </w:r>
      <w:proofErr w:type="spellStart"/>
      <w:r w:rsidR="00454E01">
        <w:t>magnitude</w:t>
      </w:r>
      <w:proofErr w:type="spellEnd"/>
      <w:r w:rsidR="00454E01">
        <w:t xml:space="preserve"> </w:t>
      </w:r>
      <w:proofErr w:type="spellStart"/>
      <w:r w:rsidR="00454E01">
        <w:t>scale</w:t>
      </w:r>
      <w:proofErr w:type="spellEnd"/>
      <w:r w:rsidR="00454E01">
        <w:t xml:space="preserve">“ unter URL: </w:t>
      </w:r>
      <w:hyperlink r:id="rId6" w:history="1">
        <w:r w:rsidR="00454E01" w:rsidRPr="00CB53D4">
          <w:rPr>
            <w:rStyle w:val="Hyperlink"/>
          </w:rPr>
          <w:t>https://authors.library.caltech.edu/47921/1/1.full%20%281%29.pdf</w:t>
        </w:r>
      </w:hyperlink>
      <w:r w:rsidR="00454E01">
        <w:t xml:space="preserve"> (abgerufen am 30.07.2021)</w:t>
      </w:r>
    </w:p>
  </w:footnote>
  <w:footnote w:id="10">
    <w:p w14:paraId="52FBB53A" w14:textId="029B9566" w:rsidR="000B1571" w:rsidRDefault="000B1571" w:rsidP="000B1571">
      <w:pPr>
        <w:pStyle w:val="Funotentext"/>
      </w:pPr>
      <w:r>
        <w:rPr>
          <w:rStyle w:val="Funotenzeichen"/>
        </w:rPr>
        <w:footnoteRef/>
      </w:r>
      <w:r>
        <w:t xml:space="preserve"> </w:t>
      </w:r>
    </w:p>
  </w:footnote>
  <w:footnote w:id="11">
    <w:p w14:paraId="7969B4C1" w14:textId="2D30F5BE" w:rsidR="008D6DC5" w:rsidRDefault="008D6DC5">
      <w:pPr>
        <w:pStyle w:val="Funotentext"/>
      </w:pPr>
      <w:r>
        <w:rPr>
          <w:rStyle w:val="Funotenzeichen"/>
        </w:rPr>
        <w:footnoteRef/>
      </w:r>
      <w:r w:rsidR="0014030D">
        <w:t xml:space="preserve"> USGS, „</w:t>
      </w:r>
      <w:proofErr w:type="spellStart"/>
      <w:r w:rsidR="0014030D">
        <w:t>Historic</w:t>
      </w:r>
      <w:proofErr w:type="spellEnd"/>
      <w:r w:rsidR="0014030D">
        <w:t xml:space="preserve"> </w:t>
      </w:r>
      <w:proofErr w:type="spellStart"/>
      <w:r w:rsidR="0014030D">
        <w:t>Earthquakes</w:t>
      </w:r>
      <w:proofErr w:type="spellEnd"/>
      <w:r w:rsidR="0014030D">
        <w:t xml:space="preserve">“ unter URL. </w:t>
      </w:r>
      <w:hyperlink r:id="rId7" w:history="1">
        <w:r w:rsidR="0014030D" w:rsidRPr="00CB53D4">
          <w:rPr>
            <w:rStyle w:val="Hyperlink"/>
          </w:rPr>
          <w:t>https://web.archive.org/web/20140326074340/http://earthquake.usgs.gov/earthquakes/world/events/1960_05_22.php</w:t>
        </w:r>
      </w:hyperlink>
      <w:r w:rsidR="0014030D">
        <w:t xml:space="preserve"> (abgerufen am 30.07.2021)</w:t>
      </w:r>
    </w:p>
  </w:footnote>
  <w:footnote w:id="12">
    <w:p w14:paraId="188A0618" w14:textId="44B2C991" w:rsidR="000B1571" w:rsidRDefault="000B1571" w:rsidP="000B1571">
      <w:pPr>
        <w:pStyle w:val="Funotentext"/>
      </w:pPr>
      <w:r>
        <w:rPr>
          <w:rStyle w:val="Funotenzeichen"/>
        </w:rPr>
        <w:footnoteRef/>
      </w:r>
      <w:r>
        <w:t xml:space="preserve"> </w:t>
      </w:r>
      <w:r w:rsidR="0014030D">
        <w:t xml:space="preserve">USGS, „20 </w:t>
      </w:r>
      <w:proofErr w:type="spellStart"/>
      <w:r w:rsidR="0014030D">
        <w:t>largest</w:t>
      </w:r>
      <w:proofErr w:type="spellEnd"/>
      <w:r w:rsidR="0014030D">
        <w:t xml:space="preserve"> </w:t>
      </w:r>
      <w:proofErr w:type="spellStart"/>
      <w:r w:rsidR="0014030D">
        <w:t>earthquakes</w:t>
      </w:r>
      <w:proofErr w:type="spellEnd"/>
      <w:r w:rsidR="0014030D">
        <w:t xml:space="preserve"> in </w:t>
      </w:r>
      <w:proofErr w:type="spellStart"/>
      <w:r w:rsidR="0014030D">
        <w:t>the</w:t>
      </w:r>
      <w:proofErr w:type="spellEnd"/>
      <w:r w:rsidR="0014030D">
        <w:t xml:space="preserve"> </w:t>
      </w:r>
      <w:proofErr w:type="spellStart"/>
      <w:r w:rsidR="0014030D">
        <w:t>world</w:t>
      </w:r>
      <w:proofErr w:type="spellEnd"/>
      <w:r w:rsidR="0014030D">
        <w:t xml:space="preserve">“, unter URL: </w:t>
      </w:r>
      <w:hyperlink r:id="rId8" w:anchor="qt-science_center_objects" w:history="1">
        <w:r w:rsidR="0014030D" w:rsidRPr="00CB53D4">
          <w:rPr>
            <w:rStyle w:val="Hyperlink"/>
          </w:rPr>
          <w:t>https://www.usgs.gov/natural-hazards/earthquake-hazards/science/20-largest-earthquakes-world?qt-science_center_objects=0#qt-science_center_objects</w:t>
        </w:r>
      </w:hyperlink>
      <w:r w:rsidR="0014030D">
        <w:t xml:space="preserve"> (abgerufen am 30.07.2021)</w:t>
      </w:r>
    </w:p>
  </w:footnote>
  <w:footnote w:id="13">
    <w:p w14:paraId="2D5C8427" w14:textId="4F034A9A" w:rsidR="002475E6" w:rsidRDefault="002475E6" w:rsidP="002475E6">
      <w:pPr>
        <w:pStyle w:val="Funotentext"/>
      </w:pPr>
      <w:r>
        <w:rPr>
          <w:rStyle w:val="Funotenzeichen"/>
        </w:rPr>
        <w:footnoteRef/>
      </w:r>
      <w:r>
        <w:t xml:space="preserve"> </w:t>
      </w:r>
      <w:r w:rsidR="0014030D">
        <w:t xml:space="preserve">Manthei, Gerd, „Anwendung des Gutenberg-Richter-Gesetztes in der Schallemmissionsanalyse“ unter URL: </w:t>
      </w:r>
      <w:hyperlink r:id="rId9" w:history="1">
        <w:r w:rsidR="0014030D" w:rsidRPr="00CB53D4">
          <w:rPr>
            <w:rStyle w:val="Hyperlink"/>
          </w:rPr>
          <w:t>https://www.dgzfp.de/Portals/schallemission2017/BB/4.pdf</w:t>
        </w:r>
      </w:hyperlink>
      <w:r w:rsidR="0014030D">
        <w:t xml:space="preserve"> (abgerufen am 30.07.2021)</w:t>
      </w:r>
    </w:p>
  </w:footnote>
  <w:footnote w:id="14">
    <w:p w14:paraId="37DE5B17" w14:textId="1B3BA7C4" w:rsidR="005E3263" w:rsidRDefault="005E3263">
      <w:pPr>
        <w:pStyle w:val="Funotentext"/>
      </w:pPr>
      <w:r>
        <w:rPr>
          <w:rStyle w:val="Funotenzeichen"/>
        </w:rPr>
        <w:footnoteRef/>
      </w:r>
      <w:r>
        <w:t xml:space="preserve"> </w:t>
      </w:r>
      <w:r w:rsidR="0014030D">
        <w:t>UCL, „</w:t>
      </w:r>
      <w:proofErr w:type="spellStart"/>
      <w:r w:rsidR="0014030D">
        <w:t>Earthquake</w:t>
      </w:r>
      <w:proofErr w:type="spellEnd"/>
      <w:r w:rsidR="0014030D">
        <w:t xml:space="preserve"> </w:t>
      </w:r>
      <w:proofErr w:type="spellStart"/>
      <w:r w:rsidR="0014030D">
        <w:t>forcasting</w:t>
      </w:r>
      <w:proofErr w:type="spellEnd"/>
      <w:r w:rsidR="0014030D">
        <w:t xml:space="preserve"> </w:t>
      </w:r>
      <w:proofErr w:type="spellStart"/>
      <w:r w:rsidR="0014030D">
        <w:t>under</w:t>
      </w:r>
      <w:proofErr w:type="spellEnd"/>
      <w:r w:rsidR="0014030D">
        <w:t xml:space="preserve"> short </w:t>
      </w:r>
      <w:proofErr w:type="spellStart"/>
      <w:r w:rsidR="0014030D">
        <w:t>term</w:t>
      </w:r>
      <w:proofErr w:type="spellEnd"/>
      <w:r w:rsidR="0014030D">
        <w:t xml:space="preserve"> </w:t>
      </w:r>
      <w:proofErr w:type="spellStart"/>
      <w:r w:rsidR="0014030D">
        <w:t>aftershock</w:t>
      </w:r>
      <w:proofErr w:type="spellEnd"/>
      <w:r w:rsidR="0014030D">
        <w:t xml:space="preserve"> Incompleteness“ unter URL: </w:t>
      </w:r>
      <w:hyperlink r:id="rId10" w:history="1">
        <w:r w:rsidR="0014030D" w:rsidRPr="00CB53D4">
          <w:rPr>
            <w:rStyle w:val="Hyperlink"/>
          </w:rPr>
          <w:t>https://discovery.ucl.ac.uk/id/eprint/10115338/</w:t>
        </w:r>
      </w:hyperlink>
      <w:r w:rsidR="0014030D">
        <w:t xml:space="preserve"> (abgerufen am 30.07.2021)</w:t>
      </w:r>
    </w:p>
  </w:footnote>
  <w:footnote w:id="15">
    <w:p w14:paraId="45C18390" w14:textId="77777777" w:rsidR="00EB4673" w:rsidRDefault="00EB4673" w:rsidP="00EB4673">
      <w:pPr>
        <w:pStyle w:val="Funotentext"/>
      </w:pPr>
      <w:r>
        <w:rPr>
          <w:rStyle w:val="Funotenzeichen"/>
        </w:rPr>
        <w:footnoteRef/>
      </w:r>
      <w:r>
        <w:t xml:space="preserve"> Email von Christian Grimm am 17.05.2021</w:t>
      </w:r>
    </w:p>
  </w:footnote>
  <w:footnote w:id="16">
    <w:p w14:paraId="3BF95C52" w14:textId="5FBEE0A9" w:rsidR="00C615F4" w:rsidRDefault="00C615F4" w:rsidP="00C615F4">
      <w:pPr>
        <w:pStyle w:val="Funotentext"/>
      </w:pPr>
      <w:r>
        <w:rPr>
          <w:rStyle w:val="Funotenzeichen"/>
        </w:rPr>
        <w:footnoteRef/>
      </w:r>
      <w:r>
        <w:t xml:space="preserve"> </w:t>
      </w:r>
      <w:proofErr w:type="spellStart"/>
      <w:r w:rsidR="000B1E9E">
        <w:t>Döme</w:t>
      </w:r>
      <w:proofErr w:type="spellEnd"/>
      <w:r w:rsidR="000B1E9E">
        <w:t xml:space="preserve">, </w:t>
      </w:r>
      <w:proofErr w:type="spellStart"/>
      <w:r w:rsidR="000B1E9E">
        <w:t>Zsombor</w:t>
      </w:r>
      <w:proofErr w:type="spellEnd"/>
      <w:r w:rsidR="000B1E9E">
        <w:t>: Generalisierte additive Modelle zur Analyse der Staatsschuldenkrise in Schwellenländern, 2016, S. 8</w:t>
      </w:r>
    </w:p>
  </w:footnote>
  <w:footnote w:id="17">
    <w:p w14:paraId="68578164" w14:textId="07851F90" w:rsidR="00C615F4" w:rsidRDefault="00C615F4" w:rsidP="00C615F4">
      <w:pPr>
        <w:pStyle w:val="Funotentext"/>
      </w:pPr>
      <w:r>
        <w:rPr>
          <w:rStyle w:val="Funotenzeichen"/>
        </w:rPr>
        <w:footnoteRef/>
      </w:r>
      <w:r>
        <w:t xml:space="preserve"> </w:t>
      </w:r>
      <w:proofErr w:type="spellStart"/>
      <w:r>
        <w:t>Fahrmeir</w:t>
      </w:r>
      <w:proofErr w:type="spellEnd"/>
      <w:r w:rsidR="000B1E9E">
        <w:t>, Ludwig/Kneib, Thomas/Lang, Stefan: Regression – Modelle, Methoden und Anwendungen</w:t>
      </w:r>
      <w:r w:rsidR="00B9425B">
        <w:t>.</w:t>
      </w:r>
      <w:r w:rsidR="000B1E9E">
        <w:t xml:space="preserve"> </w:t>
      </w:r>
      <w:r w:rsidR="00B9425B">
        <w:t>Berlin Heidenberg</w:t>
      </w:r>
      <w:r w:rsidR="00B9425B">
        <w:t xml:space="preserve">: </w:t>
      </w:r>
      <w:r w:rsidR="000B1E9E">
        <w:t>Springer Verlag</w:t>
      </w:r>
      <w:r w:rsidR="00B9425B">
        <w:t xml:space="preserve"> </w:t>
      </w:r>
      <w:r w:rsidR="000B1E9E">
        <w:t>20</w:t>
      </w:r>
      <w:r w:rsidR="00B9425B">
        <w:t>09</w:t>
      </w:r>
      <w:r w:rsidR="000B1E9E">
        <w:t xml:space="preserve">, </w:t>
      </w:r>
      <w:r w:rsidR="00B9425B">
        <w:t xml:space="preserve">2. Auflage, </w:t>
      </w:r>
      <w:r w:rsidR="000B1E9E">
        <w:t>S. 62</w:t>
      </w:r>
    </w:p>
  </w:footnote>
  <w:footnote w:id="18">
    <w:p w14:paraId="000BBDBC" w14:textId="2033FE09" w:rsidR="00C615F4" w:rsidRDefault="00C615F4" w:rsidP="00C615F4">
      <w:pPr>
        <w:pStyle w:val="Funotentext"/>
      </w:pPr>
      <w:r>
        <w:rPr>
          <w:rStyle w:val="Funotenzeichen"/>
        </w:rPr>
        <w:footnoteRef/>
      </w:r>
      <w:r>
        <w:t xml:space="preserve"> </w:t>
      </w:r>
      <w:proofErr w:type="spellStart"/>
      <w:r w:rsidR="00B9425B">
        <w:t>Fahrmeir</w:t>
      </w:r>
      <w:proofErr w:type="spellEnd"/>
      <w:r w:rsidR="00B9425B">
        <w:t xml:space="preserve">, Ludwig/Kneib, Thomas/Lang, Stefan: Regression – Modelle, Methoden und Anwendungen. Berlin Heidenberg: Springer Verlag 2009, 2. Auflage, S. </w:t>
      </w:r>
      <w:r w:rsidR="00B9425B">
        <w:t>90</w:t>
      </w:r>
    </w:p>
  </w:footnote>
  <w:footnote w:id="19">
    <w:p w14:paraId="08870A62" w14:textId="5F83C5BD" w:rsidR="00C615F4" w:rsidRDefault="00C615F4" w:rsidP="00C615F4">
      <w:pPr>
        <w:pStyle w:val="Funotentext"/>
      </w:pPr>
      <w:r>
        <w:rPr>
          <w:rStyle w:val="Funotenzeichen"/>
        </w:rPr>
        <w:footnoteRef/>
      </w:r>
      <w:r>
        <w:t xml:space="preserve"> </w:t>
      </w:r>
      <w:r w:rsidR="00B9425B">
        <w:t>Manthei, Gerd</w:t>
      </w:r>
      <w:r w:rsidR="00B9425B">
        <w:t>:</w:t>
      </w:r>
      <w:r w:rsidR="00B9425B">
        <w:t xml:space="preserve"> Anwendung des Gutenberg-Richter-Gesetztes in der Schallemmissionsanalyse unter URL: </w:t>
      </w:r>
      <w:hyperlink r:id="rId11" w:history="1">
        <w:r w:rsidR="00B9425B" w:rsidRPr="00CB53D4">
          <w:rPr>
            <w:rStyle w:val="Hyperlink"/>
          </w:rPr>
          <w:t>https://www.dgzfp.de/Portals/schallemission2017/BB/4.pdf</w:t>
        </w:r>
      </w:hyperlink>
      <w:r w:rsidR="00B9425B">
        <w:t xml:space="preserve"> </w:t>
      </w:r>
      <w:r w:rsidR="00B9425B">
        <w:t xml:space="preserve">S. 1 </w:t>
      </w:r>
      <w:r w:rsidR="00B9425B">
        <w:t>(abgerufen am 30.07.2021)</w:t>
      </w:r>
    </w:p>
  </w:footnote>
  <w:footnote w:id="20">
    <w:p w14:paraId="7E88B351" w14:textId="054E4635" w:rsidR="00C615F4" w:rsidRDefault="00C615F4" w:rsidP="00C615F4">
      <w:pPr>
        <w:pStyle w:val="Funotentext"/>
      </w:pPr>
      <w:r>
        <w:rPr>
          <w:rStyle w:val="Funotenzeichen"/>
        </w:rPr>
        <w:footnoteRef/>
      </w:r>
      <w:r>
        <w:t xml:space="preserve"> Meintrup</w:t>
      </w:r>
      <w:r w:rsidR="00B9425B">
        <w:t>, David/Schäffler, Stefan: Stochastik - Theorie und Anwendung. Berlin Heidenberg: Springer Verlag 2005,</w:t>
      </w:r>
      <w:r>
        <w:t xml:space="preserve"> </w:t>
      </w:r>
      <w:r w:rsidR="00B9425B">
        <w:t xml:space="preserve">S: </w:t>
      </w:r>
      <w:r>
        <w:t>275</w:t>
      </w:r>
    </w:p>
  </w:footnote>
  <w:footnote w:id="21">
    <w:p w14:paraId="3D61449A" w14:textId="5C265473" w:rsidR="00B9425B" w:rsidRDefault="00B9425B">
      <w:pPr>
        <w:pStyle w:val="Funotentext"/>
      </w:pPr>
      <w:r>
        <w:rPr>
          <w:rStyle w:val="Funotenzeichen"/>
        </w:rPr>
        <w:footnoteRef/>
      </w:r>
      <w:r>
        <w:t xml:space="preserve"> </w:t>
      </w:r>
      <w:proofErr w:type="spellStart"/>
      <w:r w:rsidR="00094791">
        <w:t>Vallentin</w:t>
      </w:r>
      <w:proofErr w:type="spellEnd"/>
      <w:r w:rsidR="00094791">
        <w:t xml:space="preserve">, Matthias: </w:t>
      </w:r>
      <w:proofErr w:type="spellStart"/>
      <w:r w:rsidR="00094791">
        <w:t>Probability</w:t>
      </w:r>
      <w:proofErr w:type="spellEnd"/>
      <w:r w:rsidR="00094791">
        <w:t xml:space="preserve"> and </w:t>
      </w:r>
      <w:proofErr w:type="spellStart"/>
      <w:r w:rsidR="00094791">
        <w:t>Statistics</w:t>
      </w:r>
      <w:proofErr w:type="spellEnd"/>
      <w:r w:rsidR="00094791">
        <w:t xml:space="preserve">, 2017 unter URL: </w:t>
      </w:r>
      <w:r w:rsidR="00094791" w:rsidRPr="00094791">
        <w:t>http://statistics.zone/</w:t>
      </w:r>
      <w:r w:rsidR="00094791">
        <w:t xml:space="preserve"> , S. 5</w:t>
      </w:r>
    </w:p>
  </w:footnote>
  <w:footnote w:id="22">
    <w:p w14:paraId="5D5438CA" w14:textId="755CDF01" w:rsidR="00C615F4" w:rsidRDefault="00C615F4" w:rsidP="00C615F4">
      <w:pPr>
        <w:pStyle w:val="Funotentext"/>
      </w:pPr>
      <w:r>
        <w:rPr>
          <w:rStyle w:val="Funotenzeichen"/>
        </w:rPr>
        <w:footnoteRef/>
      </w:r>
      <w:r>
        <w:t xml:space="preserve"> </w:t>
      </w:r>
      <w:proofErr w:type="spellStart"/>
      <w:r w:rsidR="00B9425B">
        <w:t>Döme</w:t>
      </w:r>
      <w:proofErr w:type="spellEnd"/>
      <w:r w:rsidR="00B9425B">
        <w:t xml:space="preserve">, </w:t>
      </w:r>
      <w:proofErr w:type="spellStart"/>
      <w:r w:rsidR="00B9425B">
        <w:t>Zsombor</w:t>
      </w:r>
      <w:proofErr w:type="spellEnd"/>
      <w:r w:rsidR="00B9425B">
        <w:t xml:space="preserve">: Generalisierte additive Modelle zur Analyse der Staatsschuldenkrise in Schwellenländern, 2016, S. </w:t>
      </w:r>
      <w:r>
        <w:t>11</w:t>
      </w:r>
    </w:p>
  </w:footnote>
  <w:footnote w:id="23">
    <w:p w14:paraId="64DF465F" w14:textId="7D0C5D9E" w:rsidR="000B5A37" w:rsidRDefault="004B3B67" w:rsidP="000B5A37">
      <w:pPr>
        <w:pStyle w:val="Funotentext"/>
      </w:pPr>
      <w:r>
        <w:rPr>
          <w:rStyle w:val="Funotenzeichen"/>
        </w:rPr>
        <w:footnoteRef/>
      </w:r>
      <w:r>
        <w:t xml:space="preserve"> </w:t>
      </w:r>
      <w:r w:rsidR="000B5A37">
        <w:t xml:space="preserve">R </w:t>
      </w:r>
      <w:proofErr w:type="spellStart"/>
      <w:r w:rsidR="000B5A37">
        <w:t>Documentation</w:t>
      </w:r>
      <w:proofErr w:type="spellEnd"/>
      <w:r w:rsidR="000B5A37">
        <w:t xml:space="preserve"> </w:t>
      </w:r>
      <w:proofErr w:type="spellStart"/>
      <w:r w:rsidR="000B5A37">
        <w:t>powered</w:t>
      </w:r>
      <w:proofErr w:type="spellEnd"/>
      <w:r w:rsidR="000B5A37">
        <w:t xml:space="preserve"> </w:t>
      </w:r>
      <w:proofErr w:type="spellStart"/>
      <w:r w:rsidR="000B5A37">
        <w:t>by</w:t>
      </w:r>
      <w:proofErr w:type="spellEnd"/>
      <w:r w:rsidR="000B5A37">
        <w:t xml:space="preserve"> </w:t>
      </w:r>
      <w:proofErr w:type="spellStart"/>
      <w:r w:rsidR="000B5A37">
        <w:t>Datacamp</w:t>
      </w:r>
      <w:proofErr w:type="spellEnd"/>
      <w:r w:rsidR="000B5A37">
        <w:t xml:space="preserve">: </w:t>
      </w:r>
    </w:p>
    <w:p w14:paraId="6787B6BD" w14:textId="66E4D39A" w:rsidR="004B3B67" w:rsidRDefault="000B5A37" w:rsidP="000B5A37">
      <w:pPr>
        <w:pStyle w:val="Funotentext"/>
      </w:pPr>
      <w:r>
        <w:t xml:space="preserve">GA: Gamma </w:t>
      </w:r>
      <w:proofErr w:type="spellStart"/>
      <w:r>
        <w:t>distribution</w:t>
      </w:r>
      <w:proofErr w:type="spellEnd"/>
      <w:r>
        <w:t xml:space="preserve"> </w:t>
      </w:r>
      <w:proofErr w:type="spellStart"/>
      <w:r>
        <w:t>for</w:t>
      </w:r>
      <w:proofErr w:type="spellEnd"/>
      <w:r>
        <w:t xml:space="preserve"> </w:t>
      </w:r>
      <w:proofErr w:type="spellStart"/>
      <w:r>
        <w:t>fitting</w:t>
      </w:r>
      <w:proofErr w:type="spellEnd"/>
      <w:r>
        <w:t xml:space="preserve"> a</w:t>
      </w:r>
      <w:r>
        <w:t xml:space="preserve"> GAMLSS, </w:t>
      </w:r>
      <w:proofErr w:type="spellStart"/>
      <w:r>
        <w:t>gamlss</w:t>
      </w:r>
      <w:proofErr w:type="spellEnd"/>
      <w:r>
        <w:t xml:space="preserve">, </w:t>
      </w:r>
      <w:proofErr w:type="spellStart"/>
      <w:r>
        <w:t>dist</w:t>
      </w:r>
      <w:proofErr w:type="spellEnd"/>
      <w:r>
        <w:t xml:space="preserve"> (</w:t>
      </w:r>
      <w:proofErr w:type="spellStart"/>
      <w:r>
        <w:t>version</w:t>
      </w:r>
      <w:proofErr w:type="spellEnd"/>
      <w:r>
        <w:t xml:space="preserve"> 5.32)</w:t>
      </w:r>
      <w:r>
        <w:t xml:space="preserve"> unter URL: </w:t>
      </w:r>
      <w:hyperlink r:id="rId12" w:history="1">
        <w:r w:rsidRPr="00767730">
          <w:rPr>
            <w:rStyle w:val="Hyperlink"/>
          </w:rPr>
          <w:t>https://www.rdocumentation.org/packages/gamlss.dist/versions/5.3-2/topics/GA</w:t>
        </w:r>
      </w:hyperlink>
      <w:r>
        <w:t xml:space="preserve"> (abgerufen am 30.07.2021)</w:t>
      </w:r>
    </w:p>
  </w:footnote>
  <w:footnote w:id="24">
    <w:p w14:paraId="75DE89B1" w14:textId="468F309E" w:rsidR="00C615F4" w:rsidRDefault="00C615F4" w:rsidP="00C615F4">
      <w:pPr>
        <w:pStyle w:val="Funotentext"/>
      </w:pPr>
      <w:r>
        <w:rPr>
          <w:rStyle w:val="Funotenzeichen"/>
        </w:rPr>
        <w:footnoteRef/>
      </w:r>
      <w:r w:rsidR="00094791">
        <w:t xml:space="preserve"> </w:t>
      </w:r>
      <w:proofErr w:type="spellStart"/>
      <w:r w:rsidR="00B9425B">
        <w:t>Fahrmeir</w:t>
      </w:r>
      <w:proofErr w:type="spellEnd"/>
      <w:r w:rsidR="00B9425B">
        <w:t>, Ludwig/Kneib, Thomas/Lang, Stefan: Regression – Modelle, Methoden und Anwendungen. Berlin Heidenberg: Springer Verlag 2009, 2. Auflage, S</w:t>
      </w:r>
      <w:r w:rsidR="00B9425B">
        <w:t xml:space="preserve">. </w:t>
      </w:r>
      <w:r>
        <w:t>303</w:t>
      </w:r>
      <w:r w:rsidR="00094791">
        <w:t>-307</w:t>
      </w:r>
    </w:p>
  </w:footnote>
  <w:footnote w:id="25">
    <w:p w14:paraId="115D06A9" w14:textId="4B7F1F76" w:rsidR="00C615F4" w:rsidRDefault="00C615F4" w:rsidP="00C615F4">
      <w:pPr>
        <w:pStyle w:val="Funotentext"/>
      </w:pPr>
      <w:r>
        <w:rPr>
          <w:rStyle w:val="Funotenzeichen"/>
        </w:rPr>
        <w:footnoteRef/>
      </w:r>
      <w:r>
        <w:t xml:space="preserve"> </w:t>
      </w:r>
      <w:proofErr w:type="spellStart"/>
      <w:r w:rsidR="00B9425B">
        <w:t>Fahrmeir</w:t>
      </w:r>
      <w:proofErr w:type="spellEnd"/>
      <w:r w:rsidR="00B9425B">
        <w:t>, Ludwig/Kneib, Thomas/Lang, Stefan: Regression – Modelle, Methoden und Anwendungen. Berlin Heidenberg: Springer Verlag 2009, 2. Auflage, S</w:t>
      </w:r>
      <w:r w:rsidR="00B9425B">
        <w:t xml:space="preserve">. </w:t>
      </w:r>
      <w:r>
        <w:t>308</w:t>
      </w:r>
    </w:p>
  </w:footnote>
  <w:footnote w:id="26">
    <w:p w14:paraId="38D54608" w14:textId="6CC40938" w:rsidR="00C615F4" w:rsidRDefault="00C615F4" w:rsidP="00C615F4">
      <w:pPr>
        <w:pStyle w:val="Funotentext"/>
      </w:pPr>
      <w:r>
        <w:rPr>
          <w:rStyle w:val="Funotenzeichen"/>
        </w:rPr>
        <w:footnoteRef/>
      </w:r>
      <w:r>
        <w:t xml:space="preserve">  Simpson, Gavin: Modelling </w:t>
      </w:r>
      <w:proofErr w:type="spellStart"/>
      <w:r>
        <w:t>seasonal</w:t>
      </w:r>
      <w:proofErr w:type="spellEnd"/>
      <w:r>
        <w:t xml:space="preserve"> </w:t>
      </w:r>
      <w:proofErr w:type="spellStart"/>
      <w:r>
        <w:t>data</w:t>
      </w:r>
      <w:proofErr w:type="spellEnd"/>
      <w:r>
        <w:t xml:space="preserve"> </w:t>
      </w:r>
      <w:proofErr w:type="spellStart"/>
      <w:r>
        <w:t>with</w:t>
      </w:r>
      <w:proofErr w:type="spellEnd"/>
      <w:r>
        <w:t xml:space="preserve"> GAMs, 2014 </w:t>
      </w:r>
      <w:r w:rsidR="00094791">
        <w:t xml:space="preserve">unter URL: </w:t>
      </w:r>
      <w:hyperlink r:id="rId13" w:history="1">
        <w:r w:rsidR="00094791" w:rsidRPr="00767730">
          <w:rPr>
            <w:rStyle w:val="Hyperlink"/>
          </w:rPr>
          <w:t>https://fromthebottomoftheheap.net/2014/05/09/modelling-seasonal-data-with-gam/</w:t>
        </w:r>
      </w:hyperlink>
      <w:r w:rsidR="00094791">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52564"/>
    <w:multiLevelType w:val="hybridMultilevel"/>
    <w:tmpl w:val="D5DA87CC"/>
    <w:lvl w:ilvl="0" w:tplc="76D896E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8415805"/>
    <w:multiLevelType w:val="hybridMultilevel"/>
    <w:tmpl w:val="6F7C46B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99137B"/>
    <w:multiLevelType w:val="hybridMultilevel"/>
    <w:tmpl w:val="B414FC6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214DA8"/>
    <w:multiLevelType w:val="hybridMultilevel"/>
    <w:tmpl w:val="93D603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FC61B18"/>
    <w:multiLevelType w:val="hybridMultilevel"/>
    <w:tmpl w:val="2E1A245C"/>
    <w:lvl w:ilvl="0" w:tplc="C4AA3142">
      <w:start w:val="2"/>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252A7D05"/>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FEB6020"/>
    <w:multiLevelType w:val="hybridMultilevel"/>
    <w:tmpl w:val="FE02508A"/>
    <w:lvl w:ilvl="0" w:tplc="0114AB52">
      <w:start w:val="1655"/>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6EE5A76"/>
    <w:multiLevelType w:val="hybridMultilevel"/>
    <w:tmpl w:val="5C465FC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AA71B99"/>
    <w:multiLevelType w:val="hybridMultilevel"/>
    <w:tmpl w:val="02108D04"/>
    <w:lvl w:ilvl="0" w:tplc="C4743CD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15:restartNumberingAfterBreak="0">
    <w:nsid w:val="50517E6B"/>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C451DD9"/>
    <w:multiLevelType w:val="hybridMultilevel"/>
    <w:tmpl w:val="B594A3AA"/>
    <w:lvl w:ilvl="0" w:tplc="2A127A14">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671B443C"/>
    <w:multiLevelType w:val="hybridMultilevel"/>
    <w:tmpl w:val="ABA2E352"/>
    <w:lvl w:ilvl="0" w:tplc="FCFAA16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6EB85974"/>
    <w:multiLevelType w:val="multilevel"/>
    <w:tmpl w:val="E0BE82D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CA51164"/>
    <w:multiLevelType w:val="hybridMultilevel"/>
    <w:tmpl w:val="B874E6FA"/>
    <w:lvl w:ilvl="0" w:tplc="86E6B02E">
      <w:start w:val="1"/>
      <w:numFmt w:val="bullet"/>
      <w:lvlText w:val="•"/>
      <w:lvlJc w:val="left"/>
      <w:pPr>
        <w:tabs>
          <w:tab w:val="num" w:pos="720"/>
        </w:tabs>
        <w:ind w:left="720" w:hanging="360"/>
      </w:pPr>
      <w:rPr>
        <w:rFonts w:ascii="Arial" w:hAnsi="Arial" w:hint="default"/>
      </w:rPr>
    </w:lvl>
    <w:lvl w:ilvl="1" w:tplc="76C4CAD6" w:tentative="1">
      <w:start w:val="1"/>
      <w:numFmt w:val="bullet"/>
      <w:lvlText w:val="•"/>
      <w:lvlJc w:val="left"/>
      <w:pPr>
        <w:tabs>
          <w:tab w:val="num" w:pos="1440"/>
        </w:tabs>
        <w:ind w:left="1440" w:hanging="360"/>
      </w:pPr>
      <w:rPr>
        <w:rFonts w:ascii="Arial" w:hAnsi="Arial" w:hint="default"/>
      </w:rPr>
    </w:lvl>
    <w:lvl w:ilvl="2" w:tplc="F3E8993C" w:tentative="1">
      <w:start w:val="1"/>
      <w:numFmt w:val="bullet"/>
      <w:lvlText w:val="•"/>
      <w:lvlJc w:val="left"/>
      <w:pPr>
        <w:tabs>
          <w:tab w:val="num" w:pos="2160"/>
        </w:tabs>
        <w:ind w:left="2160" w:hanging="360"/>
      </w:pPr>
      <w:rPr>
        <w:rFonts w:ascii="Arial" w:hAnsi="Arial" w:hint="default"/>
      </w:rPr>
    </w:lvl>
    <w:lvl w:ilvl="3" w:tplc="1B7015D4" w:tentative="1">
      <w:start w:val="1"/>
      <w:numFmt w:val="bullet"/>
      <w:lvlText w:val="•"/>
      <w:lvlJc w:val="left"/>
      <w:pPr>
        <w:tabs>
          <w:tab w:val="num" w:pos="2880"/>
        </w:tabs>
        <w:ind w:left="2880" w:hanging="360"/>
      </w:pPr>
      <w:rPr>
        <w:rFonts w:ascii="Arial" w:hAnsi="Arial" w:hint="default"/>
      </w:rPr>
    </w:lvl>
    <w:lvl w:ilvl="4" w:tplc="B71ACE64" w:tentative="1">
      <w:start w:val="1"/>
      <w:numFmt w:val="bullet"/>
      <w:lvlText w:val="•"/>
      <w:lvlJc w:val="left"/>
      <w:pPr>
        <w:tabs>
          <w:tab w:val="num" w:pos="3600"/>
        </w:tabs>
        <w:ind w:left="3600" w:hanging="360"/>
      </w:pPr>
      <w:rPr>
        <w:rFonts w:ascii="Arial" w:hAnsi="Arial" w:hint="default"/>
      </w:rPr>
    </w:lvl>
    <w:lvl w:ilvl="5" w:tplc="569406C6" w:tentative="1">
      <w:start w:val="1"/>
      <w:numFmt w:val="bullet"/>
      <w:lvlText w:val="•"/>
      <w:lvlJc w:val="left"/>
      <w:pPr>
        <w:tabs>
          <w:tab w:val="num" w:pos="4320"/>
        </w:tabs>
        <w:ind w:left="4320" w:hanging="360"/>
      </w:pPr>
      <w:rPr>
        <w:rFonts w:ascii="Arial" w:hAnsi="Arial" w:hint="default"/>
      </w:rPr>
    </w:lvl>
    <w:lvl w:ilvl="6" w:tplc="204699DE" w:tentative="1">
      <w:start w:val="1"/>
      <w:numFmt w:val="bullet"/>
      <w:lvlText w:val="•"/>
      <w:lvlJc w:val="left"/>
      <w:pPr>
        <w:tabs>
          <w:tab w:val="num" w:pos="5040"/>
        </w:tabs>
        <w:ind w:left="5040" w:hanging="360"/>
      </w:pPr>
      <w:rPr>
        <w:rFonts w:ascii="Arial" w:hAnsi="Arial" w:hint="default"/>
      </w:rPr>
    </w:lvl>
    <w:lvl w:ilvl="7" w:tplc="7DEEB2EC" w:tentative="1">
      <w:start w:val="1"/>
      <w:numFmt w:val="bullet"/>
      <w:lvlText w:val="•"/>
      <w:lvlJc w:val="left"/>
      <w:pPr>
        <w:tabs>
          <w:tab w:val="num" w:pos="5760"/>
        </w:tabs>
        <w:ind w:left="5760" w:hanging="360"/>
      </w:pPr>
      <w:rPr>
        <w:rFonts w:ascii="Arial" w:hAnsi="Arial" w:hint="default"/>
      </w:rPr>
    </w:lvl>
    <w:lvl w:ilvl="8" w:tplc="8CE83162"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1"/>
  </w:num>
  <w:num w:numId="3">
    <w:abstractNumId w:val="13"/>
  </w:num>
  <w:num w:numId="4">
    <w:abstractNumId w:val="6"/>
  </w:num>
  <w:num w:numId="5">
    <w:abstractNumId w:val="9"/>
  </w:num>
  <w:num w:numId="6">
    <w:abstractNumId w:val="5"/>
  </w:num>
  <w:num w:numId="7">
    <w:abstractNumId w:val="3"/>
  </w:num>
  <w:num w:numId="8">
    <w:abstractNumId w:val="8"/>
  </w:num>
  <w:num w:numId="9">
    <w:abstractNumId w:val="11"/>
  </w:num>
  <w:num w:numId="10">
    <w:abstractNumId w:val="2"/>
  </w:num>
  <w:num w:numId="11">
    <w:abstractNumId w:val="10"/>
  </w:num>
  <w:num w:numId="12">
    <w:abstractNumId w:val="0"/>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33"/>
    <w:rsid w:val="00031A45"/>
    <w:rsid w:val="00037970"/>
    <w:rsid w:val="000577BE"/>
    <w:rsid w:val="000808B1"/>
    <w:rsid w:val="00094791"/>
    <w:rsid w:val="000B1571"/>
    <w:rsid w:val="000B1E9E"/>
    <w:rsid w:val="000B5A37"/>
    <w:rsid w:val="000D25BF"/>
    <w:rsid w:val="00127AA0"/>
    <w:rsid w:val="001338D2"/>
    <w:rsid w:val="0014030D"/>
    <w:rsid w:val="00162D5E"/>
    <w:rsid w:val="0016780A"/>
    <w:rsid w:val="0017555B"/>
    <w:rsid w:val="001967F1"/>
    <w:rsid w:val="001A2836"/>
    <w:rsid w:val="001C10F1"/>
    <w:rsid w:val="001C25AD"/>
    <w:rsid w:val="001C5165"/>
    <w:rsid w:val="001D1826"/>
    <w:rsid w:val="002116A5"/>
    <w:rsid w:val="0023788F"/>
    <w:rsid w:val="002475E6"/>
    <w:rsid w:val="00275AD4"/>
    <w:rsid w:val="002C0406"/>
    <w:rsid w:val="002D3A66"/>
    <w:rsid w:val="002D6868"/>
    <w:rsid w:val="002E2561"/>
    <w:rsid w:val="002E39DB"/>
    <w:rsid w:val="002E4DD4"/>
    <w:rsid w:val="00357F5E"/>
    <w:rsid w:val="00372AE8"/>
    <w:rsid w:val="00374384"/>
    <w:rsid w:val="003772C9"/>
    <w:rsid w:val="003C0B3B"/>
    <w:rsid w:val="00403378"/>
    <w:rsid w:val="00404CE3"/>
    <w:rsid w:val="00420721"/>
    <w:rsid w:val="004320F5"/>
    <w:rsid w:val="00437D25"/>
    <w:rsid w:val="00454E01"/>
    <w:rsid w:val="004835B8"/>
    <w:rsid w:val="004B3B67"/>
    <w:rsid w:val="004D2E0A"/>
    <w:rsid w:val="004D4834"/>
    <w:rsid w:val="00554432"/>
    <w:rsid w:val="00562E33"/>
    <w:rsid w:val="00584844"/>
    <w:rsid w:val="00594B1E"/>
    <w:rsid w:val="00597204"/>
    <w:rsid w:val="005A1DDF"/>
    <w:rsid w:val="005B6860"/>
    <w:rsid w:val="005E3263"/>
    <w:rsid w:val="005F5E20"/>
    <w:rsid w:val="00626AEE"/>
    <w:rsid w:val="006801BA"/>
    <w:rsid w:val="00683BFE"/>
    <w:rsid w:val="006975C3"/>
    <w:rsid w:val="006B391C"/>
    <w:rsid w:val="006D4E71"/>
    <w:rsid w:val="006E4074"/>
    <w:rsid w:val="00750EFE"/>
    <w:rsid w:val="00763A49"/>
    <w:rsid w:val="00771EA8"/>
    <w:rsid w:val="00772010"/>
    <w:rsid w:val="007B505E"/>
    <w:rsid w:val="007C53D8"/>
    <w:rsid w:val="007D69EB"/>
    <w:rsid w:val="007F7765"/>
    <w:rsid w:val="00844D77"/>
    <w:rsid w:val="008B76DB"/>
    <w:rsid w:val="008C432E"/>
    <w:rsid w:val="008D6DC5"/>
    <w:rsid w:val="00907451"/>
    <w:rsid w:val="009276BF"/>
    <w:rsid w:val="00937C40"/>
    <w:rsid w:val="00957F2A"/>
    <w:rsid w:val="00993096"/>
    <w:rsid w:val="009A478D"/>
    <w:rsid w:val="009A7FE7"/>
    <w:rsid w:val="009D44FE"/>
    <w:rsid w:val="009E7B36"/>
    <w:rsid w:val="00A506F1"/>
    <w:rsid w:val="00A56D42"/>
    <w:rsid w:val="00A80952"/>
    <w:rsid w:val="00AA15E4"/>
    <w:rsid w:val="00B21CF8"/>
    <w:rsid w:val="00B90E86"/>
    <w:rsid w:val="00B9425B"/>
    <w:rsid w:val="00BA0F2C"/>
    <w:rsid w:val="00BD1512"/>
    <w:rsid w:val="00C0480D"/>
    <w:rsid w:val="00C11C99"/>
    <w:rsid w:val="00C37CA1"/>
    <w:rsid w:val="00C43894"/>
    <w:rsid w:val="00C615F4"/>
    <w:rsid w:val="00C820CD"/>
    <w:rsid w:val="00C86C96"/>
    <w:rsid w:val="00CA3304"/>
    <w:rsid w:val="00CA4D67"/>
    <w:rsid w:val="00CB2CF8"/>
    <w:rsid w:val="00CB749F"/>
    <w:rsid w:val="00D024EB"/>
    <w:rsid w:val="00D1402E"/>
    <w:rsid w:val="00D158FB"/>
    <w:rsid w:val="00D15ECD"/>
    <w:rsid w:val="00D36983"/>
    <w:rsid w:val="00D40808"/>
    <w:rsid w:val="00D50B9A"/>
    <w:rsid w:val="00D53238"/>
    <w:rsid w:val="00D70C4B"/>
    <w:rsid w:val="00D920B5"/>
    <w:rsid w:val="00DA2F58"/>
    <w:rsid w:val="00DE3E40"/>
    <w:rsid w:val="00DE6E60"/>
    <w:rsid w:val="00E339C8"/>
    <w:rsid w:val="00E448C5"/>
    <w:rsid w:val="00E6113E"/>
    <w:rsid w:val="00EA3DBC"/>
    <w:rsid w:val="00EB4673"/>
    <w:rsid w:val="00F01066"/>
    <w:rsid w:val="00F032EE"/>
    <w:rsid w:val="00F06C44"/>
    <w:rsid w:val="00F234A4"/>
    <w:rsid w:val="00F32D17"/>
    <w:rsid w:val="00F4002A"/>
    <w:rsid w:val="00F45619"/>
    <w:rsid w:val="00F621B2"/>
    <w:rsid w:val="00F953ED"/>
    <w:rsid w:val="00FE0BB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1157A"/>
  <w15:chartTrackingRefBased/>
  <w15:docId w15:val="{2A05F565-527D-40D0-B16E-192986A2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B5A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A7F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link w:val="berschrift3Zchn"/>
    <w:uiPriority w:val="9"/>
    <w:qFormat/>
    <w:rsid w:val="009A7FE7"/>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62E3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62E33"/>
  </w:style>
  <w:style w:type="paragraph" w:styleId="Fuzeile">
    <w:name w:val="footer"/>
    <w:basedOn w:val="Standard"/>
    <w:link w:val="FuzeileZchn"/>
    <w:uiPriority w:val="99"/>
    <w:unhideWhenUsed/>
    <w:rsid w:val="00562E3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62E33"/>
  </w:style>
  <w:style w:type="paragraph" w:styleId="Listenabsatz">
    <w:name w:val="List Paragraph"/>
    <w:basedOn w:val="Standard"/>
    <w:uiPriority w:val="34"/>
    <w:qFormat/>
    <w:rsid w:val="00562E33"/>
    <w:pPr>
      <w:ind w:left="720"/>
      <w:contextualSpacing/>
    </w:pPr>
  </w:style>
  <w:style w:type="paragraph" w:styleId="StandardWeb">
    <w:name w:val="Normal (Web)"/>
    <w:basedOn w:val="Standard"/>
    <w:uiPriority w:val="99"/>
    <w:unhideWhenUsed/>
    <w:rsid w:val="007D69EB"/>
    <w:pPr>
      <w:spacing w:before="100" w:beforeAutospacing="1" w:after="100" w:afterAutospacing="1" w:line="240" w:lineRule="auto"/>
    </w:pPr>
    <w:rPr>
      <w:rFonts w:ascii="Times New Roman" w:eastAsia="Times New Roman" w:hAnsi="Times New Roman" w:cs="Times New Roman"/>
      <w:lang w:eastAsia="de-DE"/>
    </w:rPr>
  </w:style>
  <w:style w:type="character" w:styleId="Hyperlink">
    <w:name w:val="Hyperlink"/>
    <w:basedOn w:val="Absatz-Standardschriftart"/>
    <w:uiPriority w:val="99"/>
    <w:unhideWhenUsed/>
    <w:rsid w:val="000D25BF"/>
    <w:rPr>
      <w:color w:val="0000FF"/>
      <w:u w:val="single"/>
    </w:rPr>
  </w:style>
  <w:style w:type="character" w:customStyle="1" w:styleId="berschrift3Zchn">
    <w:name w:val="Überschrift 3 Zchn"/>
    <w:basedOn w:val="Absatz-Standardschriftart"/>
    <w:link w:val="berschrift3"/>
    <w:uiPriority w:val="9"/>
    <w:rsid w:val="009A7FE7"/>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0D25BF"/>
    <w:rPr>
      <w:b/>
      <w:bCs/>
    </w:rPr>
  </w:style>
  <w:style w:type="paragraph" w:styleId="Funotentext">
    <w:name w:val="footnote text"/>
    <w:basedOn w:val="Standard"/>
    <w:link w:val="FunotentextZchn"/>
    <w:uiPriority w:val="99"/>
    <w:semiHidden/>
    <w:unhideWhenUsed/>
    <w:rsid w:val="000B157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1571"/>
    <w:rPr>
      <w:sz w:val="20"/>
      <w:szCs w:val="20"/>
    </w:rPr>
  </w:style>
  <w:style w:type="character" w:styleId="Funotenzeichen">
    <w:name w:val="footnote reference"/>
    <w:basedOn w:val="Absatz-Standardschriftart"/>
    <w:uiPriority w:val="99"/>
    <w:semiHidden/>
    <w:unhideWhenUsed/>
    <w:rsid w:val="000B1571"/>
    <w:rPr>
      <w:vertAlign w:val="superscript"/>
    </w:rPr>
  </w:style>
  <w:style w:type="paragraph" w:styleId="Beschriftung">
    <w:name w:val="caption"/>
    <w:basedOn w:val="Standard"/>
    <w:next w:val="Standard"/>
    <w:uiPriority w:val="35"/>
    <w:unhideWhenUsed/>
    <w:qFormat/>
    <w:rsid w:val="000808B1"/>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CA3304"/>
    <w:rPr>
      <w:color w:val="605E5C"/>
      <w:shd w:val="clear" w:color="auto" w:fill="E1DFDD"/>
    </w:rPr>
  </w:style>
  <w:style w:type="character" w:styleId="BesuchterLink">
    <w:name w:val="FollowedHyperlink"/>
    <w:basedOn w:val="Absatz-Standardschriftart"/>
    <w:uiPriority w:val="99"/>
    <w:semiHidden/>
    <w:unhideWhenUsed/>
    <w:rsid w:val="00771EA8"/>
    <w:rPr>
      <w:color w:val="954F72" w:themeColor="followedHyperlink"/>
      <w:u w:val="single"/>
    </w:rPr>
  </w:style>
  <w:style w:type="paragraph" w:styleId="Abbildungsverzeichnis">
    <w:name w:val="table of figures"/>
    <w:basedOn w:val="Standard"/>
    <w:next w:val="Standard"/>
    <w:uiPriority w:val="99"/>
    <w:unhideWhenUsed/>
    <w:rsid w:val="00094791"/>
    <w:pPr>
      <w:spacing w:after="0"/>
    </w:pPr>
  </w:style>
  <w:style w:type="character" w:customStyle="1" w:styleId="berschrift1Zchn">
    <w:name w:val="Überschrift 1 Zchn"/>
    <w:basedOn w:val="Absatz-Standardschriftart"/>
    <w:link w:val="berschrift1"/>
    <w:uiPriority w:val="9"/>
    <w:rsid w:val="000B5A37"/>
    <w:rPr>
      <w:rFonts w:asciiTheme="majorHAnsi" w:eastAsiaTheme="majorEastAsia" w:hAnsiTheme="majorHAnsi" w:cstheme="majorBidi"/>
      <w:color w:val="2F5496" w:themeColor="accent1" w:themeShade="BF"/>
      <w:sz w:val="32"/>
      <w:szCs w:val="32"/>
    </w:rPr>
  </w:style>
  <w:style w:type="character" w:styleId="Platzhaltertext">
    <w:name w:val="Placeholder Text"/>
    <w:basedOn w:val="Absatz-Standardschriftart"/>
    <w:uiPriority w:val="99"/>
    <w:semiHidden/>
    <w:rsid w:val="000B5A37"/>
    <w:rPr>
      <w:color w:val="808080"/>
    </w:rPr>
  </w:style>
  <w:style w:type="character" w:customStyle="1" w:styleId="berschrift2Zchn">
    <w:name w:val="Überschrift 2 Zchn"/>
    <w:basedOn w:val="Absatz-Standardschriftart"/>
    <w:link w:val="berschrift2"/>
    <w:uiPriority w:val="9"/>
    <w:rsid w:val="009A7FE7"/>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D158FB"/>
    <w:pPr>
      <w:outlineLvl w:val="9"/>
    </w:pPr>
    <w:rPr>
      <w:lang w:eastAsia="de-DE"/>
    </w:rPr>
  </w:style>
  <w:style w:type="paragraph" w:styleId="Verzeichnis1">
    <w:name w:val="toc 1"/>
    <w:basedOn w:val="Standard"/>
    <w:next w:val="Standard"/>
    <w:autoRedefine/>
    <w:uiPriority w:val="39"/>
    <w:unhideWhenUsed/>
    <w:rsid w:val="00D158FB"/>
    <w:pPr>
      <w:spacing w:after="100"/>
    </w:pPr>
  </w:style>
  <w:style w:type="paragraph" w:styleId="Verzeichnis2">
    <w:name w:val="toc 2"/>
    <w:basedOn w:val="Standard"/>
    <w:next w:val="Standard"/>
    <w:autoRedefine/>
    <w:uiPriority w:val="39"/>
    <w:unhideWhenUsed/>
    <w:rsid w:val="00D158FB"/>
    <w:pPr>
      <w:spacing w:after="100"/>
      <w:ind w:left="240"/>
    </w:pPr>
  </w:style>
  <w:style w:type="paragraph" w:styleId="Verzeichnis3">
    <w:name w:val="toc 3"/>
    <w:basedOn w:val="Standard"/>
    <w:next w:val="Standard"/>
    <w:autoRedefine/>
    <w:uiPriority w:val="39"/>
    <w:unhideWhenUsed/>
    <w:rsid w:val="00D158FB"/>
    <w:pPr>
      <w:spacing w:after="100"/>
      <w:ind w:left="480"/>
    </w:pPr>
  </w:style>
  <w:style w:type="character" w:styleId="Kommentarzeichen">
    <w:name w:val="annotation reference"/>
    <w:basedOn w:val="Absatz-Standardschriftart"/>
    <w:uiPriority w:val="99"/>
    <w:semiHidden/>
    <w:unhideWhenUsed/>
    <w:rsid w:val="00584844"/>
    <w:rPr>
      <w:sz w:val="16"/>
      <w:szCs w:val="16"/>
    </w:rPr>
  </w:style>
  <w:style w:type="paragraph" w:styleId="Kommentartext">
    <w:name w:val="annotation text"/>
    <w:basedOn w:val="Standard"/>
    <w:link w:val="KommentartextZchn"/>
    <w:uiPriority w:val="99"/>
    <w:semiHidden/>
    <w:unhideWhenUsed/>
    <w:rsid w:val="0058484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4844"/>
    <w:rPr>
      <w:sz w:val="20"/>
      <w:szCs w:val="20"/>
    </w:rPr>
  </w:style>
  <w:style w:type="paragraph" w:styleId="Kommentarthema">
    <w:name w:val="annotation subject"/>
    <w:basedOn w:val="Kommentartext"/>
    <w:next w:val="Kommentartext"/>
    <w:link w:val="KommentarthemaZchn"/>
    <w:uiPriority w:val="99"/>
    <w:semiHidden/>
    <w:unhideWhenUsed/>
    <w:rsid w:val="00584844"/>
    <w:rPr>
      <w:b/>
      <w:bCs/>
    </w:rPr>
  </w:style>
  <w:style w:type="character" w:customStyle="1" w:styleId="KommentarthemaZchn">
    <w:name w:val="Kommentarthema Zchn"/>
    <w:basedOn w:val="KommentartextZchn"/>
    <w:link w:val="Kommentarthema"/>
    <w:uiPriority w:val="99"/>
    <w:semiHidden/>
    <w:rsid w:val="005848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6821">
      <w:bodyDiv w:val="1"/>
      <w:marLeft w:val="0"/>
      <w:marRight w:val="0"/>
      <w:marTop w:val="0"/>
      <w:marBottom w:val="0"/>
      <w:divBdr>
        <w:top w:val="none" w:sz="0" w:space="0" w:color="auto"/>
        <w:left w:val="none" w:sz="0" w:space="0" w:color="auto"/>
        <w:bottom w:val="none" w:sz="0" w:space="0" w:color="auto"/>
        <w:right w:val="none" w:sz="0" w:space="0" w:color="auto"/>
      </w:divBdr>
      <w:divsChild>
        <w:div w:id="265888412">
          <w:marLeft w:val="446"/>
          <w:marRight w:val="0"/>
          <w:marTop w:val="0"/>
          <w:marBottom w:val="0"/>
          <w:divBdr>
            <w:top w:val="none" w:sz="0" w:space="0" w:color="auto"/>
            <w:left w:val="none" w:sz="0" w:space="0" w:color="auto"/>
            <w:bottom w:val="none" w:sz="0" w:space="0" w:color="auto"/>
            <w:right w:val="none" w:sz="0" w:space="0" w:color="auto"/>
          </w:divBdr>
        </w:div>
        <w:div w:id="1608738116">
          <w:marLeft w:val="446"/>
          <w:marRight w:val="0"/>
          <w:marTop w:val="0"/>
          <w:marBottom w:val="0"/>
          <w:divBdr>
            <w:top w:val="none" w:sz="0" w:space="0" w:color="auto"/>
            <w:left w:val="none" w:sz="0" w:space="0" w:color="auto"/>
            <w:bottom w:val="none" w:sz="0" w:space="0" w:color="auto"/>
            <w:right w:val="none" w:sz="0" w:space="0" w:color="auto"/>
          </w:divBdr>
        </w:div>
      </w:divsChild>
    </w:div>
    <w:div w:id="239413292">
      <w:bodyDiv w:val="1"/>
      <w:marLeft w:val="0"/>
      <w:marRight w:val="0"/>
      <w:marTop w:val="0"/>
      <w:marBottom w:val="0"/>
      <w:divBdr>
        <w:top w:val="none" w:sz="0" w:space="0" w:color="auto"/>
        <w:left w:val="none" w:sz="0" w:space="0" w:color="auto"/>
        <w:bottom w:val="none" w:sz="0" w:space="0" w:color="auto"/>
        <w:right w:val="none" w:sz="0" w:space="0" w:color="auto"/>
      </w:divBdr>
    </w:div>
    <w:div w:id="580872635">
      <w:bodyDiv w:val="1"/>
      <w:marLeft w:val="0"/>
      <w:marRight w:val="0"/>
      <w:marTop w:val="0"/>
      <w:marBottom w:val="0"/>
      <w:divBdr>
        <w:top w:val="none" w:sz="0" w:space="0" w:color="auto"/>
        <w:left w:val="none" w:sz="0" w:space="0" w:color="auto"/>
        <w:bottom w:val="none" w:sz="0" w:space="0" w:color="auto"/>
        <w:right w:val="none" w:sz="0" w:space="0" w:color="auto"/>
      </w:divBdr>
      <w:divsChild>
        <w:div w:id="1925451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0664845">
      <w:bodyDiv w:val="1"/>
      <w:marLeft w:val="0"/>
      <w:marRight w:val="0"/>
      <w:marTop w:val="0"/>
      <w:marBottom w:val="0"/>
      <w:divBdr>
        <w:top w:val="none" w:sz="0" w:space="0" w:color="auto"/>
        <w:left w:val="none" w:sz="0" w:space="0" w:color="auto"/>
        <w:bottom w:val="none" w:sz="0" w:space="0" w:color="auto"/>
        <w:right w:val="none" w:sz="0" w:space="0" w:color="auto"/>
      </w:divBdr>
      <w:divsChild>
        <w:div w:id="389157203">
          <w:marLeft w:val="446"/>
          <w:marRight w:val="0"/>
          <w:marTop w:val="0"/>
          <w:marBottom w:val="0"/>
          <w:divBdr>
            <w:top w:val="none" w:sz="0" w:space="0" w:color="auto"/>
            <w:left w:val="none" w:sz="0" w:space="0" w:color="auto"/>
            <w:bottom w:val="none" w:sz="0" w:space="0" w:color="auto"/>
            <w:right w:val="none" w:sz="0" w:space="0" w:color="auto"/>
          </w:divBdr>
        </w:div>
        <w:div w:id="1082994342">
          <w:marLeft w:val="446"/>
          <w:marRight w:val="0"/>
          <w:marTop w:val="0"/>
          <w:marBottom w:val="0"/>
          <w:divBdr>
            <w:top w:val="none" w:sz="0" w:space="0" w:color="auto"/>
            <w:left w:val="none" w:sz="0" w:space="0" w:color="auto"/>
            <w:bottom w:val="none" w:sz="0" w:space="0" w:color="auto"/>
            <w:right w:val="none" w:sz="0" w:space="0" w:color="auto"/>
          </w:divBdr>
        </w:div>
      </w:divsChild>
    </w:div>
    <w:div w:id="884953817">
      <w:bodyDiv w:val="1"/>
      <w:marLeft w:val="0"/>
      <w:marRight w:val="0"/>
      <w:marTop w:val="0"/>
      <w:marBottom w:val="0"/>
      <w:divBdr>
        <w:top w:val="none" w:sz="0" w:space="0" w:color="auto"/>
        <w:left w:val="none" w:sz="0" w:space="0" w:color="auto"/>
        <w:bottom w:val="none" w:sz="0" w:space="0" w:color="auto"/>
        <w:right w:val="none" w:sz="0" w:space="0" w:color="auto"/>
      </w:divBdr>
    </w:div>
    <w:div w:id="1125271295">
      <w:bodyDiv w:val="1"/>
      <w:marLeft w:val="0"/>
      <w:marRight w:val="0"/>
      <w:marTop w:val="0"/>
      <w:marBottom w:val="0"/>
      <w:divBdr>
        <w:top w:val="none" w:sz="0" w:space="0" w:color="auto"/>
        <w:left w:val="none" w:sz="0" w:space="0" w:color="auto"/>
        <w:bottom w:val="none" w:sz="0" w:space="0" w:color="auto"/>
        <w:right w:val="none" w:sz="0" w:space="0" w:color="auto"/>
      </w:divBdr>
    </w:div>
    <w:div w:id="1146311768">
      <w:bodyDiv w:val="1"/>
      <w:marLeft w:val="0"/>
      <w:marRight w:val="0"/>
      <w:marTop w:val="0"/>
      <w:marBottom w:val="0"/>
      <w:divBdr>
        <w:top w:val="none" w:sz="0" w:space="0" w:color="auto"/>
        <w:left w:val="none" w:sz="0" w:space="0" w:color="auto"/>
        <w:bottom w:val="none" w:sz="0" w:space="0" w:color="auto"/>
        <w:right w:val="none" w:sz="0" w:space="0" w:color="auto"/>
      </w:divBdr>
      <w:divsChild>
        <w:div w:id="1984046504">
          <w:marLeft w:val="336"/>
          <w:marRight w:val="0"/>
          <w:marTop w:val="120"/>
          <w:marBottom w:val="312"/>
          <w:divBdr>
            <w:top w:val="none" w:sz="0" w:space="0" w:color="auto"/>
            <w:left w:val="none" w:sz="0" w:space="0" w:color="auto"/>
            <w:bottom w:val="none" w:sz="0" w:space="0" w:color="auto"/>
            <w:right w:val="none" w:sz="0" w:space="0" w:color="auto"/>
          </w:divBdr>
          <w:divsChild>
            <w:div w:id="1044983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4597195">
      <w:bodyDiv w:val="1"/>
      <w:marLeft w:val="0"/>
      <w:marRight w:val="0"/>
      <w:marTop w:val="0"/>
      <w:marBottom w:val="0"/>
      <w:divBdr>
        <w:top w:val="none" w:sz="0" w:space="0" w:color="auto"/>
        <w:left w:val="none" w:sz="0" w:space="0" w:color="auto"/>
        <w:bottom w:val="none" w:sz="0" w:space="0" w:color="auto"/>
        <w:right w:val="none" w:sz="0" w:space="0" w:color="auto"/>
      </w:divBdr>
    </w:div>
    <w:div w:id="1377118553">
      <w:bodyDiv w:val="1"/>
      <w:marLeft w:val="0"/>
      <w:marRight w:val="0"/>
      <w:marTop w:val="0"/>
      <w:marBottom w:val="0"/>
      <w:divBdr>
        <w:top w:val="none" w:sz="0" w:space="0" w:color="auto"/>
        <w:left w:val="none" w:sz="0" w:space="0" w:color="auto"/>
        <w:bottom w:val="none" w:sz="0" w:space="0" w:color="auto"/>
        <w:right w:val="none" w:sz="0" w:space="0" w:color="auto"/>
      </w:divBdr>
      <w:divsChild>
        <w:div w:id="1947538078">
          <w:marLeft w:val="336"/>
          <w:marRight w:val="0"/>
          <w:marTop w:val="120"/>
          <w:marBottom w:val="312"/>
          <w:divBdr>
            <w:top w:val="none" w:sz="0" w:space="0" w:color="auto"/>
            <w:left w:val="none" w:sz="0" w:space="0" w:color="auto"/>
            <w:bottom w:val="none" w:sz="0" w:space="0" w:color="auto"/>
            <w:right w:val="none" w:sz="0" w:space="0" w:color="auto"/>
          </w:divBdr>
          <w:divsChild>
            <w:div w:id="7996925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61179303">
      <w:bodyDiv w:val="1"/>
      <w:marLeft w:val="0"/>
      <w:marRight w:val="0"/>
      <w:marTop w:val="0"/>
      <w:marBottom w:val="0"/>
      <w:divBdr>
        <w:top w:val="none" w:sz="0" w:space="0" w:color="auto"/>
        <w:left w:val="none" w:sz="0" w:space="0" w:color="auto"/>
        <w:bottom w:val="none" w:sz="0" w:space="0" w:color="auto"/>
        <w:right w:val="none" w:sz="0" w:space="0" w:color="auto"/>
      </w:divBdr>
    </w:div>
    <w:div w:id="1863736525">
      <w:bodyDiv w:val="1"/>
      <w:marLeft w:val="0"/>
      <w:marRight w:val="0"/>
      <w:marTop w:val="0"/>
      <w:marBottom w:val="0"/>
      <w:divBdr>
        <w:top w:val="none" w:sz="0" w:space="0" w:color="auto"/>
        <w:left w:val="none" w:sz="0" w:space="0" w:color="auto"/>
        <w:bottom w:val="none" w:sz="0" w:space="0" w:color="auto"/>
        <w:right w:val="none" w:sz="0" w:space="0" w:color="auto"/>
      </w:divBdr>
    </w:div>
    <w:div w:id="203275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fontTable" Target="fontTable.xml"/><Relationship Id="rId21" Type="http://schemas.openxmlformats.org/officeDocument/2006/relationships/image" Target="media/image8.png"/><Relationship Id="rId42" Type="http://schemas.openxmlformats.org/officeDocument/2006/relationships/image" Target="media/image18.emf"/><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6" Type="http://schemas.openxmlformats.org/officeDocument/2006/relationships/image" Target="media/image3.jpeg"/><Relationship Id="rId107" Type="http://schemas.openxmlformats.org/officeDocument/2006/relationships/image" Target="media/image83.png"/><Relationship Id="rId11" Type="http://schemas.openxmlformats.org/officeDocument/2006/relationships/hyperlink" Target="file:///C:\Users\Kati\Downloads\BERICHT.docx" TargetMode="External"/><Relationship Id="rId24" Type="http://schemas.openxmlformats.org/officeDocument/2006/relationships/image" Target="media/image11.png"/><Relationship Id="rId32" Type="http://schemas.openxmlformats.org/officeDocument/2006/relationships/hyperlink" Target="https://authors.library.caltech.edu/47921/1/1.full%20%281%29.pdf" TargetMode="External"/><Relationship Id="rId37" Type="http://schemas.openxmlformats.org/officeDocument/2006/relationships/hyperlink" Target="https://web.archive.org/web/20140326074340/http://earthquake.usgs.gov/earthquakes/world/events/1960_05_22.php"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3.png"/><Relationship Id="rId102" Type="http://schemas.openxmlformats.org/officeDocument/2006/relationships/image" Target="media/image78.png"/><Relationship Id="rId110" Type="http://schemas.openxmlformats.org/officeDocument/2006/relationships/image" Target="media/image86.png"/><Relationship Id="rId115" Type="http://schemas.openxmlformats.org/officeDocument/2006/relationships/image" Target="media/image91.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image" Target="media/image58.png"/><Relationship Id="rId90" Type="http://schemas.openxmlformats.org/officeDocument/2006/relationships/image" Target="media/image66.png"/><Relationship Id="rId95" Type="http://schemas.openxmlformats.org/officeDocument/2006/relationships/image" Target="media/image71.png"/><Relationship Id="rId19" Type="http://schemas.openxmlformats.org/officeDocument/2006/relationships/image" Target="media/image6.png"/><Relationship Id="rId14" Type="http://schemas.microsoft.com/office/2007/relationships/hdphoto" Target="media/hdphoto1.wd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geothermie.de/bibliothek/lexikon-der-geothermie/k/kontinentalplatte.html" TargetMode="External"/><Relationship Id="rId35" Type="http://schemas.openxmlformats.org/officeDocument/2006/relationships/hyperlink" Target="https://fromthebottomoftheheap.net/2014/05/09/modelling-seasonal-data-with-gam/"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13" Type="http://schemas.openxmlformats.org/officeDocument/2006/relationships/image" Target="media/image89.png"/><Relationship Id="rId118" Type="http://schemas.openxmlformats.org/officeDocument/2006/relationships/theme" Target="theme/theme1.xml"/><Relationship Id="rId8" Type="http://schemas.openxmlformats.org/officeDocument/2006/relationships/hyperlink" Target="file:///C:\Users\Kati\Downloads\BERICHT.docx" TargetMode="Externa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hyperlink" Target="file:///C:\Users\Kati\Downloads\BERICHT.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rdocumentation.org/packages/gamlss.dist/versions/5.3-2/topics/GA" TargetMode="External"/><Relationship Id="rId38" Type="http://schemas.openxmlformats.org/officeDocument/2006/relationships/hyperlink" Target="https://www.usgs.gov/natural-hazards/earthquake-hazards/science/20-largest-earthquakes-world?qt-science_center_objects=0"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11"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iscovery.ucl.ac.uk/id/eprint/10115338/" TargetMode="External"/><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image" Target="media/image82.png"/><Relationship Id="rId114" Type="http://schemas.openxmlformats.org/officeDocument/2006/relationships/image" Target="media/image90.png"/><Relationship Id="rId10" Type="http://schemas.openxmlformats.org/officeDocument/2006/relationships/hyperlink" Target="file:///C:\Users\Kati\Downloads\BERICHT.docx" TargetMode="External"/><Relationship Id="rId31" Type="http://schemas.openxmlformats.org/officeDocument/2006/relationships/hyperlink" Target="https://www.dgzfp.de/Portals/schallemission2017/BB/4.pdf"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yperlink" Target="file:///C:\Users\Kati\Downloads\BERICHT.docx"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hyperlink" Target="http://www.vulkane.net/earthview/plattentektonik.html" TargetMode="External"/><Relationship Id="rId109" Type="http://schemas.openxmlformats.org/officeDocument/2006/relationships/image" Target="media/image85.png"/><Relationship Id="rId34" Type="http://schemas.openxmlformats.org/officeDocument/2006/relationships/hyperlink" Target="https://web.archive.org/web/20141228103510/http://www.seismo.ethz.ch/eq_swiss/Ursache_Erdbeben/index"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hyperlink" Target="http://w.daveboore.com/pubs_online/richter_scale_tectonophysics_1989.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usgs.gov/natural-hazards/earthquake-hazards/science/20-largest-earthquakes-world?qt-science_center_objects=0" TargetMode="External"/><Relationship Id="rId13" Type="http://schemas.openxmlformats.org/officeDocument/2006/relationships/hyperlink" Target="https://fromthebottomoftheheap.net/2014/05/09/modelling-seasonal-data-with-gam/" TargetMode="External"/><Relationship Id="rId3" Type="http://schemas.openxmlformats.org/officeDocument/2006/relationships/hyperlink" Target="http://www.vulkane.net/earthview/plattentektonik.html" TargetMode="External"/><Relationship Id="rId7" Type="http://schemas.openxmlformats.org/officeDocument/2006/relationships/hyperlink" Target="https://web.archive.org/web/20140326074340/http://earthquake.usgs.gov/earthquakes/world/events/1960_05_22.php" TargetMode="External"/><Relationship Id="rId12" Type="http://schemas.openxmlformats.org/officeDocument/2006/relationships/hyperlink" Target="https://www.rdocumentation.org/packages/gamlss.dist/versions/5.3-2/topics/GA" TargetMode="External"/><Relationship Id="rId2" Type="http://schemas.openxmlformats.org/officeDocument/2006/relationships/hyperlink" Target="https://www.geothermie.de/bibliothek/lexikon-der-geothermie/k/kontinentalplatte.html" TargetMode="External"/><Relationship Id="rId1" Type="http://schemas.openxmlformats.org/officeDocument/2006/relationships/hyperlink" Target="https://web.archive.org/web/20141228103510/http://www.seismo.ethz.ch/eq_swiss/Ursache_Erdbeben/index" TargetMode="External"/><Relationship Id="rId6" Type="http://schemas.openxmlformats.org/officeDocument/2006/relationships/hyperlink" Target="https://authors.library.caltech.edu/47921/1/1.full%20%281%29.pdf" TargetMode="External"/><Relationship Id="rId11" Type="http://schemas.openxmlformats.org/officeDocument/2006/relationships/hyperlink" Target="https://www.dgzfp.de/Portals/schallemission2017/BB/4.pdf" TargetMode="External"/><Relationship Id="rId5" Type="http://schemas.openxmlformats.org/officeDocument/2006/relationships/hyperlink" Target="http://w.daveboore.com/pubs_online/richter_scale_tectonophysics_1989.pdf" TargetMode="External"/><Relationship Id="rId10" Type="http://schemas.openxmlformats.org/officeDocument/2006/relationships/hyperlink" Target="https://discovery.ucl.ac.uk/id/eprint/10115338/" TargetMode="External"/><Relationship Id="rId4" Type="http://schemas.openxmlformats.org/officeDocument/2006/relationships/hyperlink" Target="https://web.archive.org/web/20141228103510/http://www.seismo.ethz.ch/eq_swiss/Ursache_Erdbeben/index" TargetMode="External"/><Relationship Id="rId9" Type="http://schemas.openxmlformats.org/officeDocument/2006/relationships/hyperlink" Target="https://www.dgzfp.de/Portals/schallemission2017/BB/4.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60659-D2EF-40A8-A636-92DF1D4F8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9697</Words>
  <Characters>61098</Characters>
  <Application>Microsoft Office Word</Application>
  <DocSecurity>0</DocSecurity>
  <Lines>509</Lines>
  <Paragraphs>141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ru86qex</dc:creator>
  <cp:keywords/>
  <dc:description/>
  <cp:lastModifiedBy>ru86qex</cp:lastModifiedBy>
  <cp:revision>31</cp:revision>
  <dcterms:created xsi:type="dcterms:W3CDTF">2021-04-14T07:34:00Z</dcterms:created>
  <dcterms:modified xsi:type="dcterms:W3CDTF">2021-07-30T11:04:00Z</dcterms:modified>
</cp:coreProperties>
</file>