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O UM ANEL - BRIGADERIA TEMÁTICA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green"/>
          <w:lang w:val="pt-BR"/>
        </w:rPr>
      </w:pPr>
      <w:r>
        <w:rPr>
          <w:rFonts w:hint="default"/>
          <w:highlight w:val="green"/>
          <w:lang w:val="pt-BR"/>
        </w:rPr>
        <w:t>FAZER A CONEXÃO COM O SERVIDOR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CRIAR O BANCO DE DADOS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INSERIR O CARDÁPIO NO BD (CREATE)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Id, nome, descrição, preço, quantidade</w:t>
      </w:r>
      <w:bookmarkStart w:id="0" w:name="_GoBack"/>
      <w:bookmarkEnd w:id="0"/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IDEAL SERIA FAZER O READ, UPDATE E DELETE APENAS PARA PERFIL DE ADMIN, MAS...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CRIAR O CARRINHO DE COMPRAS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O READ, O UPDATE E O DELETE DO CARRINHO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CRIAR O USUÁRIO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ESCREVER NO BD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O READ, UPTADE DO USUÁRIO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DELETE USUÁRIO TEM QUE SER UM UPDATE DISFARÇADO. O ADMIN TEM QUE CONTINUAR TENDO ACESSO AINDA MAIS SE ELE TIVER FEITO COMPRAS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EFETIVAR A COMPRA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ESCREVER NO BANCO DE DADOS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O READ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NÃO SERÁ POSSÍVEL FAZER UPDATE APÓS A COMPRA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DELETE TERÁ QUE SER UM UPDATE DISFARÇADO POIS O ADMIN PRECISA TER ACESSO AOS DADOS E DO MOTIVO DO CANCELAMENTO E SE O PRODUTO CHEGOU A SAIR DA LOJA OU NÃO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REDUZIR O ESTOQUE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ENVIAR E-MAIL DE CONFIRMAÇÃO PARA O CLIENTE E DE AVISO PARA O ENVIO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B9BCE"/>
    <w:multiLevelType w:val="multilevel"/>
    <w:tmpl w:val="3EEB9B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F1169"/>
    <w:rsid w:val="00C063FC"/>
    <w:rsid w:val="285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2022-12-15T16:06:00Z</dcterms:created>
  <dc:creator>katia</dc:creator>
  <cp:lastModifiedBy>katia</cp:lastModifiedBy>
  <dcterms:modified xsi:type="dcterms:W3CDTF">2022-12-15T23:15:32Z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C0E9A66EA21F426D9EFFD1FADC492558</vt:lpwstr>
  </property>
</Properties>
</file>