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160" w:rsidRPr="00CF3A43" w:rsidRDefault="00B95B58" w:rsidP="00CF3A43">
      <w:pPr>
        <w:jc w:val="center"/>
        <w:rPr>
          <w:b/>
          <w:sz w:val="28"/>
        </w:rPr>
      </w:pPr>
      <w:r w:rsidRPr="00CF3A43">
        <w:rPr>
          <w:b/>
          <w:sz w:val="28"/>
        </w:rPr>
        <w:t xml:space="preserve">Capitulo 1 </w:t>
      </w:r>
      <w:r w:rsidR="008E6824" w:rsidRPr="00CF3A43">
        <w:rPr>
          <w:b/>
          <w:sz w:val="28"/>
        </w:rPr>
        <w:t xml:space="preserve">– </w:t>
      </w:r>
      <w:r w:rsidR="00F631BA" w:rsidRPr="00CF3A43">
        <w:rPr>
          <w:b/>
          <w:sz w:val="28"/>
        </w:rPr>
        <w:t>Introdução</w:t>
      </w:r>
    </w:p>
    <w:p w:rsidR="00495A60" w:rsidRPr="00495A60" w:rsidRDefault="00CF3A43" w:rsidP="00495A60">
      <w:pPr>
        <w:jc w:val="both"/>
      </w:pPr>
      <w:r>
        <w:t>Neste capítulo serão apresentadas três seções introdutórias</w:t>
      </w:r>
      <w:r w:rsidR="00495A60">
        <w:t xml:space="preserve">: A contextualização sobre o assunto abordado </w:t>
      </w:r>
      <w:r w:rsidR="00B7024B">
        <w:t>d</w:t>
      </w:r>
      <w:r w:rsidR="00495A60">
        <w:t>este trabalho na seção 1.1. O objetivo do trabalho na seção 1.2. E por fim a estrutura do trabalho será descrita na seção 1.3.</w:t>
      </w:r>
    </w:p>
    <w:p w:rsidR="008E6824" w:rsidRPr="008E6824" w:rsidRDefault="008E6824" w:rsidP="008E6824">
      <w:pPr>
        <w:pStyle w:val="PargrafodaLista"/>
        <w:numPr>
          <w:ilvl w:val="1"/>
          <w:numId w:val="1"/>
        </w:numPr>
        <w:rPr>
          <w:b/>
        </w:rPr>
      </w:pPr>
      <w:r w:rsidRPr="008E6824">
        <w:rPr>
          <w:b/>
        </w:rPr>
        <w:t>Contextualização</w:t>
      </w:r>
    </w:p>
    <w:p w:rsidR="00696C7F" w:rsidRDefault="00E97145" w:rsidP="00055B69">
      <w:pPr>
        <w:jc w:val="both"/>
      </w:pPr>
      <w:r>
        <w:t>Para que seja possível a criação de diversos sistemas computacionais mais elaborados (inteligentes)</w:t>
      </w:r>
      <w:r w:rsidR="000D5842">
        <w:t>,</w:t>
      </w:r>
      <w:r>
        <w:t xml:space="preserve"> como</w:t>
      </w:r>
      <w:r w:rsidR="0023285F">
        <w:t xml:space="preserve"> a</w:t>
      </w:r>
      <w:r>
        <w:t xml:space="preserve"> verificação de assinatura off-line, reconhecimento de dígitos, reconhecimento de fala, entre outros sistemas, é necessário o uso da tarefa de classificação por meio de técn</w:t>
      </w:r>
      <w:r w:rsidR="000D5842">
        <w:t>icas de aprendizagem de máquina</w:t>
      </w:r>
      <w:r w:rsidR="0023285F">
        <w:t xml:space="preserve"> /</w:t>
      </w:r>
      <w:r w:rsidR="000D5842">
        <w:t xml:space="preserve"> reconhecimento de padrões</w:t>
      </w:r>
      <w:r w:rsidR="00055B69">
        <w:t>,</w:t>
      </w:r>
      <w:r w:rsidR="000D5842">
        <w:t xml:space="preserve"> conhecido como classificadores</w:t>
      </w:r>
      <w:r w:rsidR="0023285F">
        <w:t xml:space="preserve">: árvores de decisão, classificadores bayesianos, classificadores baseado nos vizinhos mais próximos, </w:t>
      </w:r>
      <w:r w:rsidR="00155669">
        <w:t>redes neurais, etc</w:t>
      </w:r>
      <w:r w:rsidR="000D5842">
        <w:t>.</w:t>
      </w:r>
    </w:p>
    <w:p w:rsidR="00055B69" w:rsidRDefault="00C62E23" w:rsidP="00055B69">
      <w:pPr>
        <w:jc w:val="both"/>
      </w:pPr>
      <w:r>
        <w:t>Segundo o teorema “</w:t>
      </w:r>
      <w:r w:rsidRPr="00C079A5">
        <w:rPr>
          <w:i/>
        </w:rPr>
        <w:t xml:space="preserve">No </w:t>
      </w:r>
      <w:proofErr w:type="spellStart"/>
      <w:r w:rsidRPr="00C079A5">
        <w:rPr>
          <w:i/>
        </w:rPr>
        <w:t>Free</w:t>
      </w:r>
      <w:proofErr w:type="spellEnd"/>
      <w:r w:rsidRPr="00C079A5">
        <w:rPr>
          <w:i/>
        </w:rPr>
        <w:t xml:space="preserve"> </w:t>
      </w:r>
      <w:proofErr w:type="spellStart"/>
      <w:r w:rsidRPr="00C079A5">
        <w:rPr>
          <w:i/>
        </w:rPr>
        <w:t>Lunch</w:t>
      </w:r>
      <w:proofErr w:type="spellEnd"/>
      <w:r>
        <w:t>” não existe um</w:t>
      </w:r>
      <w:r w:rsidR="00C04E8F">
        <w:t xml:space="preserve"> único</w:t>
      </w:r>
      <w:r>
        <w:t xml:space="preserve"> classificador que seja melhor que os outros</w:t>
      </w:r>
      <w:r w:rsidR="00C04E8F">
        <w:t xml:space="preserve"> classificadores</w:t>
      </w:r>
      <w:r>
        <w:t xml:space="preserve"> para todos os problemas.</w:t>
      </w:r>
      <w:r w:rsidR="00C04E8F">
        <w:t xml:space="preserve"> Assim, quando não se tem conhecimento das distribuições dos dados do problema não se pode afirmar que nenhum classificador é em média melhor que outro</w:t>
      </w:r>
      <w:r w:rsidR="00055B69">
        <w:t>.</w:t>
      </w:r>
      <w:r w:rsidR="00C04E8F">
        <w:t xml:space="preserve"> </w:t>
      </w:r>
      <w:r w:rsidR="00055B69">
        <w:t>Isso torna difícil encontrar um único classificador que melhor resolve o problema.</w:t>
      </w:r>
      <w:r w:rsidR="00C079A5">
        <w:t xml:space="preserve"> Muitos estudos tem mostrado que problemas de classificação são mais precisos quando </w:t>
      </w:r>
      <w:r w:rsidR="00BC238E">
        <w:t>é</w:t>
      </w:r>
      <w:r w:rsidR="00C079A5">
        <w:t xml:space="preserve"> usad</w:t>
      </w:r>
      <w:r w:rsidR="00BC238E">
        <w:t>o</w:t>
      </w:r>
      <w:r w:rsidR="00C079A5">
        <w:t xml:space="preserve"> uma combinação de classificadores ao invés de um classificador individual. Por exemplo, diversos classificadores “fracos” ao serem combinados são capazes de superar um classificador individual específico para o problema.</w:t>
      </w:r>
    </w:p>
    <w:p w:rsidR="00C079A5" w:rsidRDefault="003F3867" w:rsidP="00C079A5">
      <w:pPr>
        <w:jc w:val="both"/>
      </w:pPr>
      <w:r>
        <w:t xml:space="preserve">Portanto, </w:t>
      </w:r>
      <w:r w:rsidRPr="003F3867">
        <w:t xml:space="preserve">o uso de </w:t>
      </w:r>
      <w:r w:rsidR="00BA6E40">
        <w:t xml:space="preserve">sistemas de </w:t>
      </w:r>
      <w:r w:rsidRPr="003F3867">
        <w:t>múltiplos classificadores</w:t>
      </w:r>
      <w:r w:rsidR="00BA6E40">
        <w:t xml:space="preserve"> (</w:t>
      </w:r>
      <w:r w:rsidR="00BA6E40" w:rsidRPr="00BA6E40">
        <w:rPr>
          <w:i/>
        </w:rPr>
        <w:t xml:space="preserve">MCS - </w:t>
      </w:r>
      <w:proofErr w:type="spellStart"/>
      <w:r w:rsidR="00BA6E40" w:rsidRPr="00BA6E40">
        <w:rPr>
          <w:i/>
        </w:rPr>
        <w:t>Multiple</w:t>
      </w:r>
      <w:proofErr w:type="spellEnd"/>
      <w:r w:rsidR="00BA6E40" w:rsidRPr="00BA6E40">
        <w:rPr>
          <w:i/>
        </w:rPr>
        <w:t xml:space="preserve"> </w:t>
      </w:r>
      <w:proofErr w:type="spellStart"/>
      <w:r w:rsidR="00BA6E40" w:rsidRPr="00BA6E40">
        <w:rPr>
          <w:i/>
        </w:rPr>
        <w:t>Classifier</w:t>
      </w:r>
      <w:proofErr w:type="spellEnd"/>
      <w:r w:rsidR="00BA6E40" w:rsidRPr="00BA6E40">
        <w:rPr>
          <w:i/>
        </w:rPr>
        <w:t xml:space="preserve"> Systems</w:t>
      </w:r>
      <w:r w:rsidR="00BA6E40">
        <w:t>)</w:t>
      </w:r>
      <w:r w:rsidRPr="003F3867">
        <w:t xml:space="preserve"> ou conjunto de classificadores (</w:t>
      </w:r>
      <w:proofErr w:type="spellStart"/>
      <w:proofErr w:type="gramStart"/>
      <w:r w:rsidRPr="00BA6E40">
        <w:rPr>
          <w:i/>
        </w:rPr>
        <w:t>EoC</w:t>
      </w:r>
      <w:proofErr w:type="spellEnd"/>
      <w:proofErr w:type="gramEnd"/>
      <w:r w:rsidRPr="00BA6E40">
        <w:rPr>
          <w:i/>
        </w:rPr>
        <w:t xml:space="preserve"> – Ensemble </w:t>
      </w:r>
      <w:proofErr w:type="spellStart"/>
      <w:r w:rsidRPr="00BA6E40">
        <w:rPr>
          <w:i/>
        </w:rPr>
        <w:t>of</w:t>
      </w:r>
      <w:proofErr w:type="spellEnd"/>
      <w:r w:rsidRPr="00BA6E40">
        <w:rPr>
          <w:i/>
        </w:rPr>
        <w:t xml:space="preserve"> </w:t>
      </w:r>
      <w:proofErr w:type="spellStart"/>
      <w:r w:rsidRPr="00BA6E40">
        <w:rPr>
          <w:i/>
        </w:rPr>
        <w:t>Classifiers</w:t>
      </w:r>
      <w:proofErr w:type="spellEnd"/>
      <w:r w:rsidRPr="003F3867">
        <w:t>)</w:t>
      </w:r>
      <w:r w:rsidR="00BA6E40">
        <w:t xml:space="preserve"> ou ainda “</w:t>
      </w:r>
      <w:r w:rsidR="00BA6E40">
        <w:rPr>
          <w:i/>
        </w:rPr>
        <w:t xml:space="preserve">ensemble </w:t>
      </w:r>
      <w:proofErr w:type="spellStart"/>
      <w:r w:rsidR="00BA6E40">
        <w:rPr>
          <w:i/>
        </w:rPr>
        <w:t>learning</w:t>
      </w:r>
      <w:proofErr w:type="spellEnd"/>
      <w:r w:rsidR="00BA6E40">
        <w:rPr>
          <w:i/>
        </w:rPr>
        <w:t>”</w:t>
      </w:r>
      <w:r w:rsidRPr="003F3867">
        <w:t xml:space="preserve"> tem sido útil para aumentar a precisão de classificação</w:t>
      </w:r>
      <w:r w:rsidR="00BB796C">
        <w:t xml:space="preserve"> (melhorar as taxas de reconhecimento)</w:t>
      </w:r>
      <w:r w:rsidRPr="003F3867">
        <w:t>.</w:t>
      </w:r>
      <w:r w:rsidR="00BA6E40">
        <w:t xml:space="preserve"> </w:t>
      </w:r>
      <w:r w:rsidR="00BA6E40" w:rsidRPr="00BA6E40">
        <w:t xml:space="preserve">Isso é possível devido à combinação das vantagens individuais dos classificadores em uma solução final. Essa </w:t>
      </w:r>
      <w:r w:rsidR="00BC238E" w:rsidRPr="00BA6E40">
        <w:t>ideia</w:t>
      </w:r>
      <w:r w:rsidR="00BA6E40" w:rsidRPr="00BA6E40">
        <w:t xml:space="preserve"> é bastante intuitiva uma vez que imita a nossa natureza em buscar opiniões de diversas fontes a fim de ter uma nova opinião/decisão melhor</w:t>
      </w:r>
      <w:r w:rsidR="00BA6E40">
        <w:t>.</w:t>
      </w:r>
      <w:r w:rsidR="00C079A5">
        <w:t xml:space="preserve"> </w:t>
      </w:r>
    </w:p>
    <w:p w:rsidR="006E4916" w:rsidRDefault="006E4916" w:rsidP="006E4916">
      <w:pPr>
        <w:jc w:val="both"/>
      </w:pPr>
      <w:r>
        <w:t>Existem duas principais abordagens para a combinação de múltiplos classificadores: fusão de classificador e seleção de classificador. Nas técnicas de fusão, cada classificador é usado e suas saídas são agregadas através de uma função (votação majoritária, soma, produto, máximo, mínimo) ou até mesmo por meio de outro classificador final. Essa abordagem baseia-se no pressuposto que os erros de classificação são independentes para cada classificador. No entanto, não há garantia que um método particular de geração de classificadores (</w:t>
      </w:r>
      <w:proofErr w:type="spellStart"/>
      <w:r w:rsidRPr="00FF37F4">
        <w:rPr>
          <w:i/>
        </w:rPr>
        <w:t>bagging</w:t>
      </w:r>
      <w:proofErr w:type="spellEnd"/>
      <w:r w:rsidRPr="00FF37F4">
        <w:rPr>
          <w:i/>
        </w:rPr>
        <w:t xml:space="preserve">, </w:t>
      </w:r>
      <w:proofErr w:type="spellStart"/>
      <w:r w:rsidRPr="00FF37F4">
        <w:rPr>
          <w:i/>
        </w:rPr>
        <w:t>boosting</w:t>
      </w:r>
      <w:proofErr w:type="spellEnd"/>
      <w:r w:rsidRPr="00FF37F4">
        <w:rPr>
          <w:i/>
        </w:rPr>
        <w:t xml:space="preserve">, </w:t>
      </w:r>
      <w:proofErr w:type="spellStart"/>
      <w:r w:rsidRPr="00FF37F4">
        <w:rPr>
          <w:i/>
        </w:rPr>
        <w:t>random</w:t>
      </w:r>
      <w:proofErr w:type="spellEnd"/>
      <w:r w:rsidRPr="00FF37F4">
        <w:rPr>
          <w:i/>
        </w:rPr>
        <w:t xml:space="preserve"> </w:t>
      </w:r>
      <w:proofErr w:type="spellStart"/>
      <w:r w:rsidRPr="00FF37F4">
        <w:rPr>
          <w:i/>
        </w:rPr>
        <w:t>subspaces</w:t>
      </w:r>
      <w:proofErr w:type="spellEnd"/>
      <w:r>
        <w:t xml:space="preserve">, </w:t>
      </w:r>
      <w:proofErr w:type="spellStart"/>
      <w:r>
        <w:t>etc</w:t>
      </w:r>
      <w:proofErr w:type="spellEnd"/>
      <w:r>
        <w:t>) vai conseguir independência de erro. Quando a condição de independência não se verifica, não se pode assegurar que a fusão dos classificadores irá melhorar o desempenho da classificação final.</w:t>
      </w:r>
    </w:p>
    <w:p w:rsidR="00BC238E" w:rsidRDefault="006E4916" w:rsidP="006E4916">
      <w:pPr>
        <w:jc w:val="both"/>
      </w:pPr>
      <w:r>
        <w:t xml:space="preserve">A abordagem de seleção de classificador baseia-se no princípio de regiões de competência, onde </w:t>
      </w:r>
      <w:proofErr w:type="gramStart"/>
      <w:r>
        <w:t>acredita-se</w:t>
      </w:r>
      <w:proofErr w:type="gramEnd"/>
      <w:r>
        <w:t xml:space="preserve"> que um classificador</w:t>
      </w:r>
      <w:r w:rsidR="00442E25">
        <w:t xml:space="preserve"> </w:t>
      </w:r>
      <w:r>
        <w:t>ou um conjunto de classificadores sejam os mais competentes para classificar uma região</w:t>
      </w:r>
      <w:r w:rsidR="00FF37F4">
        <w:t>.</w:t>
      </w:r>
      <w:r w:rsidR="00442E25">
        <w:t xml:space="preserve"> </w:t>
      </w:r>
      <w:r w:rsidR="00FF37F4">
        <w:t xml:space="preserve">Portanto, é </w:t>
      </w:r>
      <w:proofErr w:type="gramStart"/>
      <w:r w:rsidR="00FF37F4">
        <w:t>conhecido</w:t>
      </w:r>
      <w:proofErr w:type="gramEnd"/>
      <w:r w:rsidR="00FF37F4">
        <w:t xml:space="preserve"> como seleção de classificador (</w:t>
      </w:r>
      <w:r w:rsidR="00FF37F4" w:rsidRPr="00FF37F4">
        <w:rPr>
          <w:i/>
        </w:rPr>
        <w:t xml:space="preserve">CS - </w:t>
      </w:r>
      <w:proofErr w:type="spellStart"/>
      <w:r w:rsidR="00FF37F4" w:rsidRPr="00FF37F4">
        <w:rPr>
          <w:i/>
        </w:rPr>
        <w:t>Classifier</w:t>
      </w:r>
      <w:proofErr w:type="spellEnd"/>
      <w:r w:rsidR="00FF37F4" w:rsidRPr="00FF37F4">
        <w:rPr>
          <w:i/>
        </w:rPr>
        <w:t xml:space="preserve"> </w:t>
      </w:r>
      <w:proofErr w:type="spellStart"/>
      <w:r w:rsidR="00FF37F4" w:rsidRPr="00FF37F4">
        <w:rPr>
          <w:i/>
        </w:rPr>
        <w:t>Selection</w:t>
      </w:r>
      <w:proofErr w:type="spellEnd"/>
      <w:r w:rsidR="00FF37F4">
        <w:t>), a seleção feita de um único classificador para dar a resposta final. E seleção de ensemble (</w:t>
      </w:r>
      <w:r w:rsidR="00FF37F4" w:rsidRPr="00FF37F4">
        <w:rPr>
          <w:i/>
        </w:rPr>
        <w:t xml:space="preserve">ES - Ensemble </w:t>
      </w:r>
      <w:proofErr w:type="spellStart"/>
      <w:r w:rsidR="00FF37F4" w:rsidRPr="00FF37F4">
        <w:rPr>
          <w:i/>
        </w:rPr>
        <w:t>Selection</w:t>
      </w:r>
      <w:proofErr w:type="spellEnd"/>
      <w:r w:rsidR="00FF37F4">
        <w:t>), quando um conjunto de classificadores é selecionado e suas saídas são combinadas</w:t>
      </w:r>
      <w:r w:rsidR="006D0721">
        <w:t xml:space="preserve"> por meio de fusão</w:t>
      </w:r>
      <w:r w:rsidR="00FF37F4">
        <w:t xml:space="preserve"> para a resposta final</w:t>
      </w:r>
      <w:r>
        <w:t xml:space="preserve">. </w:t>
      </w:r>
    </w:p>
    <w:p w:rsidR="00406B1E" w:rsidRDefault="00442E25" w:rsidP="006E4916">
      <w:pPr>
        <w:jc w:val="both"/>
      </w:pPr>
      <w:r w:rsidRPr="00442E25">
        <w:lastRenderedPageBreak/>
        <w:t>Estes métodos de combinação de classificadores podem ser estáticos (mesma combinação para cada padrão de consulta) ou dinâmicos (a combinação depende do padrão de consulta).</w:t>
      </w:r>
      <w:r w:rsidR="006D0721">
        <w:t xml:space="preserve"> </w:t>
      </w:r>
      <w:r w:rsidR="00D14913">
        <w:t>Porém como diferentes padrões de teste, em geral, são associados a diferentes dificuldades de classificações com bases nas características de cada padrão</w:t>
      </w:r>
      <w:r w:rsidR="00406B1E">
        <w:t>,</w:t>
      </w:r>
      <w:r w:rsidR="00D14913">
        <w:t xml:space="preserve"> </w:t>
      </w:r>
      <w:r w:rsidR="00406B1E">
        <w:t>muitos estudos têm mostrado</w:t>
      </w:r>
      <w:r w:rsidR="00D14913">
        <w:t xml:space="preserve"> que a seleção dinâmica obtém melhores resultados que a seleção estática.</w:t>
      </w:r>
      <w:r w:rsidR="00406B1E">
        <w:t xml:space="preserve"> E como a seleção de um único classificador é muito propenso a erros, muitos pesquisadores têm focado em métodos de seleção dinâmica de ensemble (</w:t>
      </w:r>
      <w:r w:rsidR="00406B1E" w:rsidRPr="00406B1E">
        <w:rPr>
          <w:i/>
        </w:rPr>
        <w:t xml:space="preserve">DES – </w:t>
      </w:r>
      <w:proofErr w:type="spellStart"/>
      <w:r w:rsidR="00406B1E" w:rsidRPr="00406B1E">
        <w:rPr>
          <w:i/>
        </w:rPr>
        <w:t>Dynamic</w:t>
      </w:r>
      <w:proofErr w:type="spellEnd"/>
      <w:r w:rsidR="00406B1E" w:rsidRPr="00406B1E">
        <w:rPr>
          <w:i/>
        </w:rPr>
        <w:t xml:space="preserve"> Ensemble </w:t>
      </w:r>
      <w:proofErr w:type="spellStart"/>
      <w:r w:rsidR="00406B1E" w:rsidRPr="00406B1E">
        <w:rPr>
          <w:i/>
        </w:rPr>
        <w:t>Selection</w:t>
      </w:r>
      <w:proofErr w:type="spellEnd"/>
      <w:r w:rsidR="00406B1E">
        <w:t>) ao invés de métodos de seleção dinâmica de classificador (</w:t>
      </w:r>
      <w:r w:rsidR="00406B1E" w:rsidRPr="00406B1E">
        <w:rPr>
          <w:i/>
        </w:rPr>
        <w:t xml:space="preserve">DCS – </w:t>
      </w:r>
      <w:proofErr w:type="spellStart"/>
      <w:r w:rsidR="00406B1E" w:rsidRPr="00406B1E">
        <w:rPr>
          <w:i/>
        </w:rPr>
        <w:t>Dynamic</w:t>
      </w:r>
      <w:proofErr w:type="spellEnd"/>
      <w:r w:rsidR="00406B1E" w:rsidRPr="00406B1E">
        <w:rPr>
          <w:i/>
        </w:rPr>
        <w:t xml:space="preserve"> </w:t>
      </w:r>
      <w:proofErr w:type="spellStart"/>
      <w:r w:rsidR="00406B1E" w:rsidRPr="00406B1E">
        <w:rPr>
          <w:i/>
        </w:rPr>
        <w:t>Classifier</w:t>
      </w:r>
      <w:proofErr w:type="spellEnd"/>
      <w:r w:rsidR="00406B1E" w:rsidRPr="00406B1E">
        <w:rPr>
          <w:i/>
        </w:rPr>
        <w:t xml:space="preserve"> </w:t>
      </w:r>
      <w:proofErr w:type="spellStart"/>
      <w:r w:rsidR="00406B1E" w:rsidRPr="00406B1E">
        <w:rPr>
          <w:i/>
        </w:rPr>
        <w:t>Selection</w:t>
      </w:r>
      <w:proofErr w:type="spellEnd"/>
      <w:r w:rsidR="00406B1E">
        <w:t xml:space="preserve">). Porém, </w:t>
      </w:r>
      <w:r w:rsidR="00975F15">
        <w:t>muitos dos métodos DES são bastante influenciados pelos métodos DCS, assim como o KNORA (K-</w:t>
      </w:r>
      <w:proofErr w:type="spellStart"/>
      <w:r w:rsidR="00975F15">
        <w:t>nearest</w:t>
      </w:r>
      <w:proofErr w:type="spellEnd"/>
      <w:r w:rsidR="00975F15">
        <w:t>-</w:t>
      </w:r>
      <w:proofErr w:type="spellStart"/>
      <w:r w:rsidR="00975F15">
        <w:t>oracles</w:t>
      </w:r>
      <w:proofErr w:type="spellEnd"/>
      <w:r w:rsidR="00975F15">
        <w:t>) método DES que usa os mesmos conceitos de métodos DCS como o DCS-LA (</w:t>
      </w:r>
      <w:proofErr w:type="spellStart"/>
      <w:r w:rsidR="00975F15">
        <w:t>Dynamic</w:t>
      </w:r>
      <w:proofErr w:type="spellEnd"/>
      <w:r w:rsidR="00975F15">
        <w:t xml:space="preserve"> </w:t>
      </w:r>
      <w:proofErr w:type="spellStart"/>
      <w:r w:rsidR="00975F15">
        <w:t>Classifier</w:t>
      </w:r>
      <w:proofErr w:type="spellEnd"/>
      <w:r w:rsidR="00975F15">
        <w:t xml:space="preserve"> </w:t>
      </w:r>
      <w:proofErr w:type="spellStart"/>
      <w:r w:rsidR="00975F15">
        <w:t>Selection</w:t>
      </w:r>
      <w:proofErr w:type="spellEnd"/>
      <w:r w:rsidR="00975F15">
        <w:t xml:space="preserve"> </w:t>
      </w:r>
      <w:proofErr w:type="spellStart"/>
      <w:r w:rsidR="00975F15">
        <w:t>by</w:t>
      </w:r>
      <w:proofErr w:type="spellEnd"/>
      <w:r w:rsidR="00975F15">
        <w:t xml:space="preserve"> Local </w:t>
      </w:r>
      <w:proofErr w:type="spellStart"/>
      <w:r w:rsidR="00975F15">
        <w:t>Accuracy</w:t>
      </w:r>
      <w:proofErr w:type="spellEnd"/>
      <w:r w:rsidR="00975F15">
        <w:t>).</w:t>
      </w:r>
    </w:p>
    <w:p w:rsidR="008E6824" w:rsidRDefault="00CF3A43" w:rsidP="008E6824">
      <w:pPr>
        <w:pStyle w:val="PargrafodaLista"/>
        <w:numPr>
          <w:ilvl w:val="1"/>
          <w:numId w:val="1"/>
        </w:numPr>
        <w:jc w:val="both"/>
        <w:rPr>
          <w:b/>
        </w:rPr>
      </w:pPr>
      <w:r>
        <w:rPr>
          <w:b/>
        </w:rPr>
        <w:t>Objetivo</w:t>
      </w:r>
    </w:p>
    <w:p w:rsidR="008E6824" w:rsidRDefault="00CF3A43" w:rsidP="008E6824">
      <w:pPr>
        <w:jc w:val="both"/>
      </w:pPr>
      <w:r>
        <w:t>Este trabalho tem como objetivo</w:t>
      </w:r>
      <w:r w:rsidR="008E6824">
        <w:t xml:space="preserve"> </w:t>
      </w:r>
      <w:r>
        <w:t>desenvolver um</w:t>
      </w:r>
      <w:r w:rsidR="008E6824">
        <w:t xml:space="preserve"> </w:t>
      </w:r>
      <w:r>
        <w:t>método de seleção dinâmica de classificadores (</w:t>
      </w:r>
      <w:r w:rsidRPr="00CF3A43">
        <w:rPr>
          <w:i/>
        </w:rPr>
        <w:t>DES</w:t>
      </w:r>
      <w:r>
        <w:t>) com o intuito de melhorar as taxas de classificação e analisar o seu desempenho com relação a outros métodos de seleção.</w:t>
      </w:r>
    </w:p>
    <w:p w:rsidR="00CF3A43" w:rsidRPr="00CF3A43" w:rsidRDefault="00CF3A43" w:rsidP="008E6824">
      <w:pPr>
        <w:jc w:val="both"/>
        <w:rPr>
          <w:b/>
        </w:rPr>
      </w:pPr>
      <w:r w:rsidRPr="00CF3A43">
        <w:rPr>
          <w:b/>
        </w:rPr>
        <w:t>1.3 Estrutura</w:t>
      </w:r>
    </w:p>
    <w:p w:rsidR="00F631BA" w:rsidRPr="00F631BA" w:rsidRDefault="004945A8" w:rsidP="006E4916">
      <w:pPr>
        <w:jc w:val="both"/>
      </w:pPr>
      <w:r>
        <w:t>A sequência</w:t>
      </w:r>
      <w:r w:rsidR="00495A60">
        <w:t xml:space="preserve"> do trabalho é </w:t>
      </w:r>
      <w:r>
        <w:t>dividida</w:t>
      </w:r>
      <w:r w:rsidR="00495A60">
        <w:t xml:space="preserve"> da seguinte forma: o Capítulo 2 </w:t>
      </w:r>
      <w:r w:rsidR="00434BCD">
        <w:t>terá o estado da arte, com uma revisão da literatura e a descrição dos métodos de geração, seleção e combinação de classificadores; o Capítulo 3 descreve o método de seleção proposto; o Capítulo 4 contém o</w:t>
      </w:r>
      <w:r w:rsidR="00A66F62">
        <w:t>s dados dos resultados</w:t>
      </w:r>
      <w:r w:rsidR="00434BCD">
        <w:t xml:space="preserve"> </w:t>
      </w:r>
      <w:r w:rsidR="00A66F62">
        <w:t>obtidos</w:t>
      </w:r>
      <w:r w:rsidR="00434BCD">
        <w:t xml:space="preserve"> dos experimentos e das bases utilizadas</w:t>
      </w:r>
      <w:r>
        <w:t>,</w:t>
      </w:r>
      <w:bookmarkStart w:id="0" w:name="_GoBack"/>
      <w:bookmarkEnd w:id="0"/>
      <w:r w:rsidR="00434BCD">
        <w:t xml:space="preserve"> e apresenta a conclusão do trabalho.</w:t>
      </w:r>
    </w:p>
    <w:sectPr w:rsidR="00F631BA" w:rsidRPr="00F63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77137"/>
    <w:multiLevelType w:val="multilevel"/>
    <w:tmpl w:val="1A800B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60"/>
    <w:rsid w:val="00055B69"/>
    <w:rsid w:val="000D5842"/>
    <w:rsid w:val="00155669"/>
    <w:rsid w:val="0023285F"/>
    <w:rsid w:val="003F3867"/>
    <w:rsid w:val="00406B1E"/>
    <w:rsid w:val="00434BCD"/>
    <w:rsid w:val="00442E25"/>
    <w:rsid w:val="004945A8"/>
    <w:rsid w:val="00495A60"/>
    <w:rsid w:val="005277ED"/>
    <w:rsid w:val="00592160"/>
    <w:rsid w:val="00696C7F"/>
    <w:rsid w:val="006D0721"/>
    <w:rsid w:val="006E4916"/>
    <w:rsid w:val="008E6824"/>
    <w:rsid w:val="00975F15"/>
    <w:rsid w:val="00A66F62"/>
    <w:rsid w:val="00A969F1"/>
    <w:rsid w:val="00B7024B"/>
    <w:rsid w:val="00B95B58"/>
    <w:rsid w:val="00BA6E40"/>
    <w:rsid w:val="00BB796C"/>
    <w:rsid w:val="00BC238E"/>
    <w:rsid w:val="00C04E8F"/>
    <w:rsid w:val="00C079A5"/>
    <w:rsid w:val="00C62E23"/>
    <w:rsid w:val="00CF3A43"/>
    <w:rsid w:val="00D14913"/>
    <w:rsid w:val="00E447B6"/>
    <w:rsid w:val="00E97145"/>
    <w:rsid w:val="00F631BA"/>
    <w:rsid w:val="00FF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10</cp:revision>
  <dcterms:created xsi:type="dcterms:W3CDTF">2011-11-19T19:29:00Z</dcterms:created>
  <dcterms:modified xsi:type="dcterms:W3CDTF">2011-11-21T14:27:00Z</dcterms:modified>
</cp:coreProperties>
</file>