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A56" w:rsidRPr="00511AEF" w:rsidRDefault="00246A56" w:rsidP="005831A1">
      <w:pPr>
        <w:pageBreakBefore/>
        <w:spacing w:line="360" w:lineRule="auto"/>
        <w:jc w:val="center"/>
        <w:rPr>
          <w:rFonts w:cs="Arial"/>
          <w:b/>
        </w:rPr>
      </w:pPr>
      <w:bookmarkStart w:id="0" w:name="_GoBack"/>
      <w:bookmarkEnd w:id="0"/>
      <w:r w:rsidRPr="00511AEF">
        <w:rPr>
          <w:rFonts w:cs="Arial"/>
          <w:b/>
        </w:rPr>
        <w:t>FITXA D’AVALUACIÓ D’ARTICLES</w:t>
      </w:r>
    </w:p>
    <w:tbl>
      <w:tblPr>
        <w:tblW w:w="8505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4"/>
        <w:gridCol w:w="4441"/>
      </w:tblGrid>
      <w:tr w:rsidR="00246A56" w:rsidRPr="00511AEF">
        <w:trPr>
          <w:cantSplit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A56" w:rsidRPr="00CC1684" w:rsidRDefault="00246A56" w:rsidP="00CC1684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Títol de l’article: </w:t>
            </w:r>
            <w:r w:rsidRPr="00CC1684">
              <w:rPr>
                <w:rFonts w:cs="Arial"/>
                <w:b/>
                <w:sz w:val="22"/>
              </w:rPr>
              <w:t>Josep Fontana i l’ús social de la història</w:t>
            </w:r>
          </w:p>
          <w:p w:rsidR="00246A56" w:rsidRPr="00F7695C" w:rsidRDefault="00246A56" w:rsidP="0096771D">
            <w:pPr>
              <w:rPr>
                <w:rFonts w:cs="Arial"/>
                <w:i/>
                <w:iCs/>
                <w:sz w:val="22"/>
              </w:rPr>
            </w:pPr>
          </w:p>
          <w:p w:rsidR="00246A56" w:rsidRPr="00F7695C" w:rsidRDefault="00246A56" w:rsidP="0096771D">
            <w:pPr>
              <w:snapToGrid w:val="0"/>
              <w:rPr>
                <w:rFonts w:cs="Arial"/>
                <w:i/>
                <w:iCs/>
                <w:sz w:val="22"/>
              </w:rPr>
            </w:pPr>
          </w:p>
        </w:tc>
      </w:tr>
      <w:tr w:rsidR="00246A56" w:rsidRPr="00511AEF">
        <w:trPr>
          <w:trHeight w:val="142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6A56" w:rsidRPr="00F7695C" w:rsidRDefault="00246A56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Data de sol·licitud </w:t>
            </w:r>
          </w:p>
          <w:p w:rsidR="00246A56" w:rsidRPr="00F7695C" w:rsidRDefault="00246A56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de l’avaluació:</w:t>
            </w:r>
            <w:r>
              <w:rPr>
                <w:rFonts w:cs="Arial"/>
                <w:b/>
                <w:sz w:val="22"/>
              </w:rPr>
              <w:t xml:space="preserve"> 1/12/2018</w:t>
            </w:r>
          </w:p>
          <w:p w:rsidR="00246A56" w:rsidRPr="00F7695C" w:rsidRDefault="00246A56" w:rsidP="0096771D">
            <w:pPr>
              <w:rPr>
                <w:rFonts w:cs="Arial"/>
                <w:b/>
                <w:sz w:val="22"/>
              </w:rPr>
            </w:pPr>
          </w:p>
          <w:p w:rsidR="00246A56" w:rsidRPr="00F7695C" w:rsidRDefault="00246A56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Data de l’enviament </w:t>
            </w:r>
          </w:p>
          <w:p w:rsidR="00246A56" w:rsidRPr="00F7695C" w:rsidRDefault="00246A56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de l’avaluació:</w:t>
            </w:r>
            <w:r>
              <w:rPr>
                <w:rFonts w:cs="Arial"/>
                <w:b/>
                <w:sz w:val="22"/>
              </w:rPr>
              <w:t xml:space="preserve"> 11/12/2018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A56" w:rsidRPr="00F7695C" w:rsidRDefault="00246A56" w:rsidP="0096771D">
            <w:pPr>
              <w:snapToGrid w:val="0"/>
              <w:rPr>
                <w:rFonts w:cs="Arial"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Codi avaluador (confidencial):</w:t>
            </w:r>
            <w:r w:rsidR="00EB0C56">
              <w:rPr>
                <w:rFonts w:cs="Arial"/>
                <w:b/>
                <w:sz w:val="22"/>
              </w:rPr>
              <w:t xml:space="preserve"> 015</w:t>
            </w:r>
          </w:p>
        </w:tc>
      </w:tr>
    </w:tbl>
    <w:p w:rsidR="00246A56" w:rsidRPr="00511AEF" w:rsidRDefault="00246A56" w:rsidP="005831A1">
      <w:pPr>
        <w:spacing w:line="100" w:lineRule="atLeast"/>
        <w:rPr>
          <w:rFonts w:cs="Arial"/>
          <w:sz w:val="22"/>
        </w:rPr>
      </w:pPr>
    </w:p>
    <w:p w:rsidR="00246A56" w:rsidRPr="00511AEF" w:rsidRDefault="00246A56" w:rsidP="00650EC4">
      <w:pPr>
        <w:spacing w:after="240" w:line="100" w:lineRule="atLeast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Nota: </w:t>
      </w:r>
      <w:r>
        <w:rPr>
          <w:rFonts w:cs="Arial"/>
          <w:sz w:val="22"/>
        </w:rPr>
        <w:t xml:space="preserve">només </w:t>
      </w:r>
      <w:r w:rsidRPr="00511AEF">
        <w:rPr>
          <w:rFonts w:cs="Arial"/>
          <w:sz w:val="22"/>
        </w:rPr>
        <w:t>els mem</w:t>
      </w:r>
      <w:r>
        <w:rPr>
          <w:rFonts w:cs="Arial"/>
          <w:sz w:val="22"/>
        </w:rPr>
        <w:t>bres del Consell de Redacció de</w:t>
      </w:r>
      <w:r w:rsidRPr="00511AEF">
        <w:rPr>
          <w:rFonts w:cs="Arial"/>
          <w:sz w:val="22"/>
        </w:rPr>
        <w:t xml:space="preserve"> </w:t>
      </w:r>
      <w:proofErr w:type="spellStart"/>
      <w:r w:rsidRPr="00511AEF">
        <w:rPr>
          <w:rFonts w:cs="Arial"/>
          <w:i/>
          <w:iCs/>
          <w:sz w:val="22"/>
        </w:rPr>
        <w:t>Mayurqa</w:t>
      </w:r>
      <w:proofErr w:type="spellEnd"/>
      <w:r w:rsidRPr="009327B9">
        <w:rPr>
          <w:rFonts w:cs="Arial"/>
          <w:sz w:val="22"/>
        </w:rPr>
        <w:t xml:space="preserve"> </w:t>
      </w:r>
      <w:r>
        <w:rPr>
          <w:rFonts w:cs="Arial"/>
          <w:sz w:val="22"/>
        </w:rPr>
        <w:t>coneixeran la identitat de l'avaluador.</w:t>
      </w:r>
    </w:p>
    <w:p w:rsidR="00246A56" w:rsidRPr="00511AEF" w:rsidRDefault="00246A56" w:rsidP="005831A1">
      <w:pPr>
        <w:ind w:left="-11"/>
        <w:rPr>
          <w:rFonts w:cs="Arial"/>
          <w:sz w:val="22"/>
        </w:rPr>
      </w:pPr>
    </w:p>
    <w:p w:rsidR="00246A56" w:rsidRPr="00511AEF" w:rsidRDefault="00246A56" w:rsidP="005831A1">
      <w:pPr>
        <w:rPr>
          <w:rFonts w:cs="Arial"/>
          <w:sz w:val="22"/>
        </w:rPr>
      </w:pPr>
    </w:p>
    <w:p w:rsidR="00246A56" w:rsidRPr="00511AEF" w:rsidRDefault="00246A56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Rellevància del tema:</w:t>
      </w: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El tema és prou rellevant, en la mesura en què vincula l’historiador amb ideologia, cultura i treball. </w:t>
      </w: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Valoració del contingut (plantejament general, originalitat, rigor de l’argumentació</w:t>
      </w:r>
      <w:r>
        <w:rPr>
          <w:rFonts w:cs="Arial"/>
          <w:b/>
          <w:sz w:val="22"/>
        </w:rPr>
        <w:t>..</w:t>
      </w:r>
      <w:r w:rsidRPr="00511AEF">
        <w:rPr>
          <w:rFonts w:cs="Arial"/>
          <w:b/>
          <w:sz w:val="22"/>
        </w:rPr>
        <w:t>.):</w:t>
      </w: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El tema és prou original, perquè els aspectes de què tracta mai s’havien treballat des del punt de vista global, sinó sempre sectorialment. I està tractat amb el suficient rigor.   </w:t>
      </w: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Fonts i bibliografia:</w:t>
      </w:r>
    </w:p>
    <w:p w:rsidR="00246A56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Tant les fonts primàries que utilitza com les secundàries són suficients. Potser no hi són totes les que hi podrien ésser, perquè els darrers temps han aparegut força articles i entrevistes. Hi ha per exemple una entrevista prou extensa que va sortir publicada a “El Temps” l’any 2013. </w:t>
      </w: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Aspectes formals</w:t>
      </w:r>
    </w:p>
    <w:p w:rsidR="00246A56" w:rsidRDefault="00246A56" w:rsidP="005831A1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</w:t>
      </w:r>
    </w:p>
    <w:p w:rsidR="00246A56" w:rsidRPr="00511AEF" w:rsidRDefault="00246A56" w:rsidP="005831A1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Formalment l’article no presenta cap problema. </w:t>
      </w: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Valoració final respecte a la publicació:</w:t>
      </w:r>
    </w:p>
    <w:p w:rsidR="00246A56" w:rsidRPr="00511AEF" w:rsidRDefault="00246A56" w:rsidP="005831A1">
      <w:pPr>
        <w:rPr>
          <w:rFonts w:cs="Arial"/>
          <w:b/>
          <w:sz w:val="22"/>
        </w:rPr>
      </w:pPr>
    </w:p>
    <w:p w:rsidR="00246A56" w:rsidRPr="00511AEF" w:rsidRDefault="00246A56" w:rsidP="005831A1">
      <w:pPr>
        <w:rPr>
          <w:rFonts w:cs="Arial"/>
          <w:sz w:val="22"/>
        </w:rPr>
      </w:pPr>
      <w:r>
        <w:rPr>
          <w:rFonts w:cs="Arial"/>
          <w:sz w:val="22"/>
        </w:rPr>
        <w:t>X</w:t>
      </w: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Pr="00511AEF">
        <w:rPr>
          <w:rFonts w:cs="Arial"/>
          <w:sz w:val="22"/>
        </w:rPr>
        <w:instrText xml:space="preserve"> FORMCHECKBOX </w:instrText>
      </w:r>
      <w:r w:rsidR="001B06E9">
        <w:rPr>
          <w:rFonts w:cs="Arial"/>
          <w:sz w:val="22"/>
        </w:rPr>
      </w:r>
      <w:r w:rsidR="001B06E9">
        <w:rPr>
          <w:rFonts w:cs="Arial"/>
          <w:sz w:val="22"/>
        </w:rPr>
        <w:fldChar w:fldCharType="separate"/>
      </w:r>
      <w:r w:rsidRPr="00511AEF">
        <w:rPr>
          <w:rFonts w:cs="Arial"/>
          <w:sz w:val="22"/>
        </w:rPr>
        <w:fldChar w:fldCharType="end"/>
      </w:r>
      <w:r w:rsidRPr="00511AEF">
        <w:rPr>
          <w:rFonts w:cs="Arial"/>
          <w:sz w:val="22"/>
        </w:rPr>
        <w:t xml:space="preserve"> L'article es pot publicar en el seu estat actual.</w:t>
      </w:r>
    </w:p>
    <w:p w:rsidR="00246A56" w:rsidRPr="00511AEF" w:rsidRDefault="00246A56" w:rsidP="005831A1">
      <w:pPr>
        <w:rPr>
          <w:rFonts w:cs="Arial"/>
          <w:sz w:val="22"/>
        </w:rPr>
      </w:pPr>
    </w:p>
    <w:p w:rsidR="00246A56" w:rsidRPr="00511AEF" w:rsidRDefault="00246A56" w:rsidP="005831A1">
      <w:pPr>
        <w:rPr>
          <w:rFonts w:cs="Arial"/>
          <w:sz w:val="22"/>
        </w:rPr>
      </w:pP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Pr="00511AEF">
        <w:rPr>
          <w:rFonts w:cs="Arial"/>
          <w:sz w:val="22"/>
        </w:rPr>
        <w:instrText xml:space="preserve"> FORMCHECKBOX </w:instrText>
      </w:r>
      <w:r w:rsidR="001B06E9">
        <w:rPr>
          <w:rFonts w:cs="Arial"/>
          <w:sz w:val="22"/>
        </w:rPr>
      </w:r>
      <w:r w:rsidR="001B06E9">
        <w:rPr>
          <w:rFonts w:cs="Arial"/>
          <w:sz w:val="22"/>
        </w:rPr>
        <w:fldChar w:fldCharType="separate"/>
      </w:r>
      <w:r w:rsidRPr="00511AEF">
        <w:rPr>
          <w:rFonts w:cs="Arial"/>
          <w:sz w:val="22"/>
        </w:rPr>
        <w:fldChar w:fldCharType="end"/>
      </w:r>
      <w:r w:rsidRPr="00511AEF">
        <w:rPr>
          <w:rFonts w:cs="Arial"/>
          <w:sz w:val="22"/>
        </w:rPr>
        <w:t xml:space="preserve"> L’article es pot publicar amb correccions puntuals (cal indicar-les en el punt 6)</w:t>
      </w:r>
    </w:p>
    <w:p w:rsidR="00246A56" w:rsidRPr="00511AEF" w:rsidRDefault="00246A56" w:rsidP="005831A1">
      <w:pPr>
        <w:rPr>
          <w:rFonts w:cs="Arial"/>
          <w:sz w:val="22"/>
        </w:rPr>
      </w:pPr>
    </w:p>
    <w:p w:rsidR="00246A56" w:rsidRPr="00511AEF" w:rsidRDefault="00246A56" w:rsidP="005831A1">
      <w:pPr>
        <w:rPr>
          <w:rFonts w:cs="Arial"/>
          <w:sz w:val="22"/>
        </w:rPr>
      </w:pP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Pr="00511AEF">
        <w:rPr>
          <w:rFonts w:cs="Arial"/>
          <w:sz w:val="22"/>
        </w:rPr>
        <w:instrText xml:space="preserve"> FORMCHECKBOX </w:instrText>
      </w:r>
      <w:r w:rsidR="001B06E9">
        <w:rPr>
          <w:rFonts w:cs="Arial"/>
          <w:sz w:val="22"/>
        </w:rPr>
      </w:r>
      <w:r w:rsidR="001B06E9">
        <w:rPr>
          <w:rFonts w:cs="Arial"/>
          <w:sz w:val="22"/>
        </w:rPr>
        <w:fldChar w:fldCharType="separate"/>
      </w:r>
      <w:r w:rsidRPr="00511AEF">
        <w:rPr>
          <w:rFonts w:cs="Arial"/>
          <w:sz w:val="22"/>
        </w:rPr>
        <w:fldChar w:fldCharType="end"/>
      </w:r>
      <w:r w:rsidRPr="00511AEF">
        <w:rPr>
          <w:rFonts w:cs="Arial"/>
          <w:sz w:val="22"/>
        </w:rPr>
        <w:t xml:space="preserve"> L'article requereix una reestructuració completa (cal indicar els canvis </w:t>
      </w:r>
      <w:r>
        <w:rPr>
          <w:rFonts w:cs="Arial"/>
          <w:sz w:val="22"/>
        </w:rPr>
        <w:t>que s’hi han de fer</w:t>
      </w:r>
      <w:r w:rsidRPr="00511AEF">
        <w:rPr>
          <w:rFonts w:cs="Arial"/>
          <w:sz w:val="22"/>
        </w:rPr>
        <w:t xml:space="preserve"> en el punt 6)</w:t>
      </w:r>
    </w:p>
    <w:p w:rsidR="00246A56" w:rsidRPr="00511AEF" w:rsidRDefault="00246A56" w:rsidP="005831A1">
      <w:pPr>
        <w:ind w:left="-11"/>
        <w:rPr>
          <w:rFonts w:cs="Arial"/>
          <w:sz w:val="22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p w:rsidR="00246A56" w:rsidRPr="00511AEF" w:rsidRDefault="00246A56" w:rsidP="005831A1">
      <w:pPr>
        <w:ind w:left="-11"/>
        <w:rPr>
          <w:rFonts w:cs="Arial"/>
          <w:sz w:val="22"/>
        </w:rPr>
      </w:pP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Pr="00511AEF">
        <w:rPr>
          <w:rFonts w:cs="Arial"/>
          <w:sz w:val="22"/>
        </w:rPr>
        <w:instrText xml:space="preserve"> FORMCHECKBOX </w:instrText>
      </w:r>
      <w:r w:rsidR="001B06E9">
        <w:rPr>
          <w:rFonts w:cs="Arial"/>
          <w:sz w:val="22"/>
        </w:rPr>
      </w:r>
      <w:r w:rsidR="001B06E9">
        <w:rPr>
          <w:rFonts w:cs="Arial"/>
          <w:sz w:val="22"/>
        </w:rPr>
        <w:fldChar w:fldCharType="separate"/>
      </w:r>
      <w:r w:rsidRPr="00511AEF">
        <w:rPr>
          <w:rFonts w:cs="Arial"/>
          <w:sz w:val="22"/>
        </w:rPr>
        <w:fldChar w:fldCharType="end"/>
      </w:r>
      <w:r w:rsidRPr="00511AEF">
        <w:rPr>
          <w:rFonts w:cs="Arial"/>
          <w:sz w:val="22"/>
        </w:rPr>
        <w:t xml:space="preserve"> No es recomana la publicació d’aquest article.</w:t>
      </w:r>
    </w:p>
    <w:p w:rsidR="00246A56" w:rsidRPr="00511AEF" w:rsidRDefault="00246A56" w:rsidP="005831A1">
      <w:pPr>
        <w:ind w:left="360"/>
        <w:rPr>
          <w:rFonts w:cs="Arial"/>
          <w:sz w:val="22"/>
        </w:rPr>
      </w:pPr>
    </w:p>
    <w:p w:rsidR="00246A56" w:rsidRPr="00511AEF" w:rsidRDefault="00246A56" w:rsidP="005831A1">
      <w:pPr>
        <w:ind w:left="-11"/>
        <w:rPr>
          <w:rFonts w:cs="Arial"/>
          <w:b/>
          <w:sz w:val="22"/>
        </w:rPr>
      </w:pPr>
    </w:p>
    <w:p w:rsidR="00246A56" w:rsidRPr="00511AEF" w:rsidRDefault="00246A56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</w:p>
    <w:p w:rsidR="00246A56" w:rsidRPr="00511AEF" w:rsidRDefault="00246A56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  <w:r w:rsidRPr="00511AEF">
        <w:rPr>
          <w:rFonts w:ascii="Arial" w:hAnsi="Arial" w:cs="Arial"/>
          <w:sz w:val="22"/>
          <w:lang w:val="ca-ES"/>
        </w:rPr>
        <w:lastRenderedPageBreak/>
        <w:t xml:space="preserve">6. Indicacions adreçades a l’autor </w:t>
      </w:r>
      <w:r>
        <w:rPr>
          <w:rFonts w:ascii="Arial" w:hAnsi="Arial" w:cs="Arial"/>
          <w:sz w:val="22"/>
          <w:lang w:val="ca-ES"/>
        </w:rPr>
        <w:t>perquè modifiqui</w:t>
      </w:r>
      <w:r w:rsidRPr="00511AEF">
        <w:rPr>
          <w:rFonts w:ascii="Arial" w:hAnsi="Arial" w:cs="Arial"/>
          <w:sz w:val="22"/>
          <w:lang w:val="ca-ES"/>
        </w:rPr>
        <w:t xml:space="preserve"> l’article: </w:t>
      </w:r>
    </w:p>
    <w:p w:rsidR="00246A56" w:rsidRPr="00511AEF" w:rsidRDefault="00246A56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66"/>
      </w:tblGrid>
      <w:tr w:rsidR="00246A56" w:rsidRPr="00511AEF">
        <w:trPr>
          <w:trHeight w:val="1400"/>
        </w:trPr>
        <w:tc>
          <w:tcPr>
            <w:tcW w:w="8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46A56" w:rsidRPr="00F7695C" w:rsidRDefault="00246A56" w:rsidP="0096771D">
            <w:pPr>
              <w:pStyle w:val="Contingutdelataula"/>
              <w:snapToGrid w:val="0"/>
              <w:rPr>
                <w:rFonts w:cs="Arial"/>
                <w:sz w:val="22"/>
              </w:rPr>
            </w:pPr>
          </w:p>
        </w:tc>
      </w:tr>
    </w:tbl>
    <w:p w:rsidR="00246A56" w:rsidRPr="00511AEF" w:rsidRDefault="00246A56" w:rsidP="005831A1">
      <w:pPr>
        <w:spacing w:line="360" w:lineRule="auto"/>
        <w:rPr>
          <w:rFonts w:cs="Arial"/>
          <w:sz w:val="22"/>
        </w:rPr>
      </w:pPr>
    </w:p>
    <w:p w:rsidR="00246A56" w:rsidRPr="00511AEF" w:rsidRDefault="00246A56" w:rsidP="005831A1">
      <w:pPr>
        <w:spacing w:line="360" w:lineRule="auto"/>
        <w:rPr>
          <w:rFonts w:cs="Arial"/>
          <w:sz w:val="22"/>
        </w:rPr>
      </w:pPr>
    </w:p>
    <w:p w:rsidR="00246A56" w:rsidRPr="00511AEF" w:rsidRDefault="00246A56" w:rsidP="005831A1">
      <w:pPr>
        <w:spacing w:line="360" w:lineRule="auto"/>
        <w:rPr>
          <w:rFonts w:cs="Arial"/>
          <w:sz w:val="22"/>
        </w:rPr>
      </w:pPr>
    </w:p>
    <w:p w:rsidR="00246A56" w:rsidRPr="00511AEF" w:rsidRDefault="00246A56" w:rsidP="005831A1">
      <w:p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11 de desembre</w:t>
      </w:r>
      <w:r w:rsidRPr="00511AEF">
        <w:rPr>
          <w:rFonts w:cs="Arial"/>
          <w:sz w:val="22"/>
        </w:rPr>
        <w:t xml:space="preserve"> de 2018</w:t>
      </w:r>
      <w:r w:rsidRPr="00511AEF">
        <w:rPr>
          <w:rStyle w:val="Refdenotaalpi"/>
          <w:rFonts w:cs="Arial"/>
          <w:sz w:val="22"/>
        </w:rPr>
        <w:footnoteReference w:id="1"/>
      </w:r>
    </w:p>
    <w:p w:rsidR="00246A56" w:rsidRPr="00511AEF" w:rsidRDefault="00246A56" w:rsidP="005831A1">
      <w:pPr>
        <w:spacing w:line="360" w:lineRule="auto"/>
        <w:rPr>
          <w:rFonts w:cs="Arial"/>
          <w:sz w:val="22"/>
        </w:rPr>
      </w:pPr>
    </w:p>
    <w:p w:rsidR="00246A56" w:rsidRPr="00511AEF" w:rsidRDefault="00246A56" w:rsidP="005831A1">
      <w:pPr>
        <w:spacing w:line="360" w:lineRule="auto"/>
        <w:rPr>
          <w:rFonts w:cs="Arial"/>
          <w:sz w:val="22"/>
        </w:rPr>
      </w:pPr>
    </w:p>
    <w:p w:rsidR="00246A56" w:rsidRPr="00511AEF" w:rsidRDefault="00246A56" w:rsidP="005831A1">
      <w:pPr>
        <w:spacing w:line="360" w:lineRule="auto"/>
        <w:rPr>
          <w:rFonts w:ascii="Times New Roman" w:hAnsi="Times New Roman"/>
        </w:rPr>
      </w:pPr>
    </w:p>
    <w:p w:rsidR="00246A56" w:rsidRPr="00511AEF" w:rsidRDefault="00246A56" w:rsidP="005831A1">
      <w:pPr>
        <w:spacing w:line="360" w:lineRule="auto"/>
        <w:rPr>
          <w:rFonts w:ascii="Times New Roman" w:hAnsi="Times New Roman"/>
        </w:rPr>
      </w:pPr>
    </w:p>
    <w:p w:rsidR="00246A56" w:rsidRPr="00511AEF" w:rsidRDefault="00246A56" w:rsidP="005831A1">
      <w:pPr>
        <w:spacing w:line="360" w:lineRule="auto"/>
        <w:rPr>
          <w:rFonts w:ascii="Times New Roman" w:hAnsi="Times New Roman"/>
        </w:rPr>
      </w:pPr>
    </w:p>
    <w:p w:rsidR="00246A56" w:rsidRPr="00511AEF" w:rsidRDefault="00246A56" w:rsidP="005831A1">
      <w:pPr>
        <w:spacing w:line="360" w:lineRule="auto"/>
        <w:rPr>
          <w:rFonts w:ascii="Times New Roman" w:hAnsi="Times New Roman"/>
        </w:rPr>
      </w:pPr>
    </w:p>
    <w:p w:rsidR="00246A56" w:rsidRPr="00511AEF" w:rsidRDefault="00246A56" w:rsidP="005831A1">
      <w:pPr>
        <w:spacing w:line="360" w:lineRule="auto"/>
        <w:rPr>
          <w:rFonts w:ascii="Times New Roman" w:hAnsi="Times New Roman"/>
        </w:rPr>
      </w:pPr>
    </w:p>
    <w:p w:rsidR="00246A56" w:rsidRPr="00511AEF" w:rsidRDefault="00246A56" w:rsidP="005831A1">
      <w:pPr>
        <w:spacing w:line="360" w:lineRule="auto"/>
        <w:rPr>
          <w:rFonts w:ascii="Times New Roman" w:hAnsi="Times New Roman"/>
        </w:rPr>
      </w:pPr>
    </w:p>
    <w:p w:rsidR="00246A56" w:rsidRPr="00511AEF" w:rsidRDefault="00246A56" w:rsidP="005831A1">
      <w:pPr>
        <w:spacing w:line="360" w:lineRule="auto"/>
        <w:rPr>
          <w:rFonts w:ascii="Times New Roman" w:hAnsi="Times New Roman"/>
        </w:rPr>
      </w:pPr>
    </w:p>
    <w:p w:rsidR="00246A56" w:rsidRPr="00511AEF" w:rsidRDefault="00246A56"/>
    <w:sectPr w:rsidR="00246A56" w:rsidRPr="00511AEF" w:rsidSect="006563B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6E9" w:rsidRDefault="001B06E9" w:rsidP="005831A1">
      <w:r>
        <w:separator/>
      </w:r>
    </w:p>
  </w:endnote>
  <w:endnote w:type="continuationSeparator" w:id="0">
    <w:p w:rsidR="001B06E9" w:rsidRDefault="001B06E9" w:rsidP="0058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6E9" w:rsidRDefault="001B06E9" w:rsidP="005831A1">
      <w:r>
        <w:separator/>
      </w:r>
    </w:p>
  </w:footnote>
  <w:footnote w:type="continuationSeparator" w:id="0">
    <w:p w:rsidR="001B06E9" w:rsidRDefault="001B06E9" w:rsidP="005831A1">
      <w:r>
        <w:continuationSeparator/>
      </w:r>
    </w:p>
  </w:footnote>
  <w:footnote w:id="1">
    <w:p w:rsidR="00246A56" w:rsidRDefault="00246A56" w:rsidP="005831A1">
      <w:pPr>
        <w:pStyle w:val="Textonotapi"/>
      </w:pPr>
      <w:r>
        <w:rPr>
          <w:rStyle w:val="Refdenotaalpi"/>
        </w:rPr>
        <w:footnoteRef/>
      </w:r>
      <w:r>
        <w:t xml:space="preserve"> No s’indicarà el lloc per mantenir la confidencialitat de l’avaluador.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56" w:rsidRDefault="00246A56">
    <w:pPr>
      <w:pStyle w:val="Encab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A1"/>
    <w:rsid w:val="00151712"/>
    <w:rsid w:val="001526E6"/>
    <w:rsid w:val="001B06E9"/>
    <w:rsid w:val="001D3880"/>
    <w:rsid w:val="00246770"/>
    <w:rsid w:val="00246A56"/>
    <w:rsid w:val="00280DCF"/>
    <w:rsid w:val="002930E8"/>
    <w:rsid w:val="00395FC8"/>
    <w:rsid w:val="003D26D4"/>
    <w:rsid w:val="00451522"/>
    <w:rsid w:val="00511AEF"/>
    <w:rsid w:val="00565728"/>
    <w:rsid w:val="005831A1"/>
    <w:rsid w:val="005D0877"/>
    <w:rsid w:val="00624C40"/>
    <w:rsid w:val="00650EC4"/>
    <w:rsid w:val="00651438"/>
    <w:rsid w:val="00655B5C"/>
    <w:rsid w:val="006563BD"/>
    <w:rsid w:val="006C4047"/>
    <w:rsid w:val="00715D7C"/>
    <w:rsid w:val="00753B4B"/>
    <w:rsid w:val="007E129C"/>
    <w:rsid w:val="009327B9"/>
    <w:rsid w:val="0096771D"/>
    <w:rsid w:val="00975DE0"/>
    <w:rsid w:val="009A41A5"/>
    <w:rsid w:val="009D5736"/>
    <w:rsid w:val="00A810E1"/>
    <w:rsid w:val="00B17AA5"/>
    <w:rsid w:val="00C27AB9"/>
    <w:rsid w:val="00C339B8"/>
    <w:rsid w:val="00C53A74"/>
    <w:rsid w:val="00C77278"/>
    <w:rsid w:val="00CC1684"/>
    <w:rsid w:val="00D721C4"/>
    <w:rsid w:val="00D80082"/>
    <w:rsid w:val="00D830B5"/>
    <w:rsid w:val="00E92F5E"/>
    <w:rsid w:val="00E96AFE"/>
    <w:rsid w:val="00EB0C56"/>
    <w:rsid w:val="00F06422"/>
    <w:rsid w:val="00F769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BBAD"/>
  <w15:docId w15:val="{E04937C7-A71D-48E0-8240-101F5B1D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1A1"/>
    <w:pPr>
      <w:suppressAutoHyphens/>
      <w:jc w:val="both"/>
    </w:pPr>
    <w:rPr>
      <w:rFonts w:ascii="Arial" w:eastAsia="Times New Roman" w:hAnsi="Arial" w:cs="Times"/>
      <w:sz w:val="24"/>
      <w:lang w:val="ca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">
    <w:name w:val="Fuente de p‡rrafo pred"/>
    <w:uiPriority w:val="99"/>
    <w:semiHidden/>
  </w:style>
  <w:style w:type="character" w:customStyle="1" w:styleId="Fuentedeprrafopred0">
    <w:name w:val="Fuente de pàrrafo pred"/>
    <w:uiPriority w:val="99"/>
    <w:semiHidden/>
    <w:rsid w:val="00565728"/>
  </w:style>
  <w:style w:type="character" w:customStyle="1" w:styleId="Refdenotaalpi">
    <w:name w:val="Ref. de nota al pi"/>
    <w:uiPriority w:val="99"/>
    <w:rsid w:val="005831A1"/>
    <w:rPr>
      <w:vertAlign w:val="superscript"/>
    </w:rPr>
  </w:style>
  <w:style w:type="paragraph" w:customStyle="1" w:styleId="Textode">
    <w:name w:val="Texto de"/>
    <w:basedOn w:val="Normal"/>
    <w:uiPriority w:val="99"/>
    <w:rsid w:val="005831A1"/>
    <w:pPr>
      <w:jc w:val="center"/>
    </w:pPr>
    <w:rPr>
      <w:rFonts w:ascii="Times New Roman" w:hAnsi="Times New Roman" w:cs="Times New Roman"/>
      <w:b/>
      <w:sz w:val="26"/>
      <w:lang w:val="es-ES"/>
    </w:rPr>
  </w:style>
  <w:style w:type="character" w:customStyle="1" w:styleId="BodyTextChar">
    <w:name w:val="Body Text Char"/>
    <w:uiPriority w:val="99"/>
    <w:rsid w:val="005831A1"/>
    <w:rPr>
      <w:rFonts w:ascii="Times New Roman" w:hAnsi="Times New Roman"/>
      <w:b/>
      <w:sz w:val="20"/>
      <w:lang w:val="es-ES" w:eastAsia="zh-CN"/>
    </w:rPr>
  </w:style>
  <w:style w:type="paragraph" w:customStyle="1" w:styleId="Contingutdelataula">
    <w:name w:val="Contingut de la taula"/>
    <w:basedOn w:val="Normal"/>
    <w:uiPriority w:val="99"/>
    <w:rsid w:val="005831A1"/>
    <w:pPr>
      <w:suppressLineNumbers/>
    </w:pPr>
  </w:style>
  <w:style w:type="paragraph" w:customStyle="1" w:styleId="Textonotapi">
    <w:name w:val="Texto nota pi"/>
    <w:basedOn w:val="Normal"/>
    <w:uiPriority w:val="99"/>
    <w:rsid w:val="005831A1"/>
    <w:pPr>
      <w:suppressLineNumbers/>
      <w:ind w:left="339" w:hanging="339"/>
    </w:pPr>
    <w:rPr>
      <w:sz w:val="20"/>
    </w:rPr>
  </w:style>
  <w:style w:type="character" w:customStyle="1" w:styleId="FootnoteTextChar">
    <w:name w:val="Footnote Text Char"/>
    <w:uiPriority w:val="99"/>
    <w:rsid w:val="005831A1"/>
    <w:rPr>
      <w:rFonts w:ascii="Arial" w:hAnsi="Arial"/>
      <w:sz w:val="20"/>
      <w:lang w:val="ca-ES" w:eastAsia="zh-CN"/>
    </w:rPr>
  </w:style>
  <w:style w:type="character" w:customStyle="1" w:styleId="Hipervnc">
    <w:name w:val="HipervÕnc"/>
    <w:uiPriority w:val="99"/>
    <w:rsid w:val="001526E6"/>
    <w:rPr>
      <w:color w:val="0563C1"/>
      <w:u w:val="single"/>
    </w:rPr>
  </w:style>
  <w:style w:type="character" w:customStyle="1" w:styleId="Mencinsinresolver1">
    <w:name w:val="MenciÑn sin resolver1"/>
    <w:uiPriority w:val="99"/>
    <w:semiHidden/>
    <w:rsid w:val="001526E6"/>
    <w:rPr>
      <w:color w:val="808080"/>
      <w:shd w:val="clear" w:color="auto" w:fill="E6E6E6"/>
    </w:rPr>
  </w:style>
  <w:style w:type="paragraph" w:customStyle="1" w:styleId="Encabe">
    <w:name w:val="Encabe"/>
    <w:basedOn w:val="Normal"/>
    <w:uiPriority w:val="99"/>
    <w:rsid w:val="00F064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uiPriority w:val="99"/>
    <w:rsid w:val="00F06422"/>
    <w:rPr>
      <w:rFonts w:ascii="Arial" w:hAnsi="Arial"/>
      <w:sz w:val="24"/>
      <w:lang w:val="ca-ES" w:eastAsia="zh-CN"/>
    </w:rPr>
  </w:style>
  <w:style w:type="paragraph" w:customStyle="1" w:styleId="Piede">
    <w:name w:val="Pie de"/>
    <w:basedOn w:val="Normal"/>
    <w:uiPriority w:val="99"/>
    <w:rsid w:val="00F064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FooterChar">
    <w:name w:val="Footer Char"/>
    <w:uiPriority w:val="99"/>
    <w:rsid w:val="00F06422"/>
    <w:rPr>
      <w:rFonts w:ascii="Arial" w:hAnsi="Arial"/>
      <w:sz w:val="24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mcerda</dc:creator>
  <cp:keywords/>
  <cp:lastModifiedBy>Magdalena Cerdà Garriga</cp:lastModifiedBy>
  <cp:revision>2</cp:revision>
  <dcterms:created xsi:type="dcterms:W3CDTF">2018-12-12T18:57:00Z</dcterms:created>
  <dcterms:modified xsi:type="dcterms:W3CDTF">2018-12-12T18:57:00Z</dcterms:modified>
</cp:coreProperties>
</file>