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9295F" w:rsidRDefault="00D9295F">
      <w:pPr>
        <w:rPr>
          <w:rFonts w:ascii="Calibri" w:hAnsi="Calibri"/>
          <w:b/>
          <w:bCs/>
          <w:sz w:val="22"/>
          <w:szCs w:val="22"/>
          <w:lang w:val="es-ES"/>
        </w:rPr>
      </w:pPr>
    </w:p>
    <w:p w:rsidR="00012443" w:rsidRPr="00091CC5" w:rsidRDefault="00012443">
      <w:pPr>
        <w:rPr>
          <w:rFonts w:ascii="Calibri" w:hAnsi="Calibri"/>
          <w:b/>
          <w:bCs/>
          <w:sz w:val="22"/>
          <w:szCs w:val="22"/>
          <w:lang w:val="es-ES"/>
        </w:rPr>
      </w:pPr>
      <w:r w:rsidRPr="00091CC5">
        <w:rPr>
          <w:rFonts w:ascii="Calibri" w:hAnsi="Calibri"/>
          <w:b/>
          <w:bCs/>
          <w:sz w:val="22"/>
          <w:szCs w:val="22"/>
          <w:lang w:val="es-ES"/>
        </w:rPr>
        <w:t>GUÍA PARA LA EVALUACIÓN DE ORIGINALES</w:t>
      </w:r>
    </w:p>
    <w:p w:rsidR="00012443" w:rsidRPr="00091CC5" w:rsidRDefault="00012443">
      <w:pPr>
        <w:rPr>
          <w:rFonts w:ascii="Calibri" w:hAnsi="Calibri"/>
          <w:b/>
          <w:bCs/>
          <w:sz w:val="22"/>
          <w:szCs w:val="22"/>
          <w:lang w:val="es-ES"/>
        </w:rPr>
      </w:pPr>
    </w:p>
    <w:p w:rsidR="00012443" w:rsidRPr="00091CC5" w:rsidRDefault="00012443">
      <w:pPr>
        <w:rPr>
          <w:rFonts w:ascii="Calibri" w:eastAsia="Helvetica Neue" w:hAnsi="Calibri" w:cs="Arial"/>
          <w:sz w:val="22"/>
          <w:szCs w:val="22"/>
          <w:lang w:val="es-ES"/>
        </w:rPr>
      </w:pPr>
    </w:p>
    <w:p w:rsidR="00012443" w:rsidRPr="00091CC5" w:rsidRDefault="0025278E"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Con el </w:t>
      </w:r>
      <w:r w:rsidR="00A56721">
        <w:rPr>
          <w:rFonts w:ascii="Calibri" w:eastAsia="Times New Roman" w:hAnsi="Calibri" w:cs="Arial"/>
          <w:sz w:val="22"/>
          <w:szCs w:val="22"/>
          <w:lang w:val="es-ES_tradnl" w:eastAsia="es-ES_tradnl"/>
        </w:rPr>
        <w:t xml:space="preserve">fin </w:t>
      </w:r>
      <w:r w:rsidRPr="00091CC5">
        <w:rPr>
          <w:rFonts w:ascii="Calibri" w:eastAsia="Times New Roman" w:hAnsi="Calibri" w:cs="Arial"/>
          <w:sz w:val="22"/>
          <w:szCs w:val="22"/>
          <w:lang w:val="es-ES_tradnl" w:eastAsia="es-ES_tradnl"/>
        </w:rPr>
        <w:t xml:space="preserve">de garantizar el rigor a la hora de seleccionar los originales a publicar, el Consejo de Redacción de </w:t>
      </w:r>
      <w:r w:rsidR="00A56721">
        <w:rPr>
          <w:rFonts w:ascii="Calibri" w:eastAsia="Times New Roman" w:hAnsi="Calibri" w:cs="Arial"/>
          <w:sz w:val="22"/>
          <w:szCs w:val="22"/>
          <w:lang w:val="es-ES_tradnl" w:eastAsia="es-ES_tradnl"/>
        </w:rPr>
        <w:t xml:space="preserve">la Revista </w:t>
      </w:r>
      <w:r w:rsidRPr="00A56721">
        <w:rPr>
          <w:rFonts w:ascii="Calibri" w:eastAsia="Times New Roman" w:hAnsi="Calibri" w:cs="Arial"/>
          <w:i/>
          <w:sz w:val="22"/>
          <w:szCs w:val="22"/>
          <w:lang w:val="es-ES_tradnl" w:eastAsia="es-ES_tradnl"/>
        </w:rPr>
        <w:t>M</w:t>
      </w:r>
      <w:r w:rsidRPr="00A56721">
        <w:rPr>
          <w:rFonts w:ascii="Calibri" w:eastAsia="Times New Roman" w:hAnsi="Calibri" w:cs="Arial"/>
          <w:i/>
          <w:szCs w:val="22"/>
          <w:lang w:val="es-ES_tradnl" w:eastAsia="es-ES_tradnl"/>
        </w:rPr>
        <w:t>at</w:t>
      </w:r>
      <w:r w:rsidRPr="00A56721">
        <w:rPr>
          <w:rFonts w:ascii="Calibri" w:eastAsia="Times New Roman" w:hAnsi="Calibri" w:cs="Arial"/>
          <w:i/>
          <w:sz w:val="22"/>
          <w:szCs w:val="22"/>
          <w:lang w:val="es-ES_tradnl" w:eastAsia="es-ES_tradnl"/>
        </w:rPr>
        <w:t>erialidades</w:t>
      </w:r>
      <w:r w:rsidR="00A56721" w:rsidRPr="00A56721">
        <w:rPr>
          <w:rFonts w:ascii="Calibri" w:eastAsia="Times New Roman" w:hAnsi="Calibri" w:cs="Arial"/>
          <w:i/>
          <w:sz w:val="22"/>
          <w:szCs w:val="22"/>
          <w:lang w:val="es-ES_tradnl" w:eastAsia="es-ES_tradnl"/>
        </w:rPr>
        <w:t>, Pers</w:t>
      </w:r>
      <w:r w:rsidR="007E0517">
        <w:rPr>
          <w:rFonts w:ascii="Calibri" w:eastAsia="Times New Roman" w:hAnsi="Calibri" w:cs="Arial"/>
          <w:i/>
          <w:sz w:val="22"/>
          <w:szCs w:val="22"/>
          <w:lang w:val="es-ES_tradnl" w:eastAsia="es-ES_tradnl"/>
        </w:rPr>
        <w:t>pectivas actuales en Cultura Mat</w:t>
      </w:r>
      <w:r w:rsidR="00A56721" w:rsidRPr="00A56721">
        <w:rPr>
          <w:rFonts w:ascii="Calibri" w:eastAsia="Times New Roman" w:hAnsi="Calibri" w:cs="Arial"/>
          <w:i/>
          <w:sz w:val="22"/>
          <w:szCs w:val="22"/>
          <w:lang w:val="es-ES_tradnl" w:eastAsia="es-ES_tradnl"/>
        </w:rPr>
        <w:t>erial</w:t>
      </w:r>
      <w:r w:rsidR="00012443" w:rsidRPr="00091CC5">
        <w:rPr>
          <w:rFonts w:ascii="Calibri" w:eastAsia="Times New Roman" w:hAnsi="Calibri" w:cs="Arial"/>
          <w:sz w:val="22"/>
          <w:szCs w:val="22"/>
          <w:lang w:val="es-ES_tradnl" w:eastAsia="es-ES_tradnl"/>
        </w:rPr>
        <w:t xml:space="preserve">, </w:t>
      </w:r>
      <w:r w:rsidRPr="00091CC5">
        <w:rPr>
          <w:rFonts w:ascii="Calibri" w:eastAsia="Times New Roman" w:hAnsi="Calibri" w:cs="Arial"/>
          <w:sz w:val="22"/>
          <w:szCs w:val="22"/>
          <w:lang w:val="es-ES_tradnl" w:eastAsia="es-ES_tradnl"/>
        </w:rPr>
        <w:t>tendrá en cuenta la evaluación</w:t>
      </w:r>
      <w:r w:rsidR="00012443" w:rsidRPr="00091CC5">
        <w:rPr>
          <w:rFonts w:ascii="Calibri" w:eastAsia="Times New Roman" w:hAnsi="Calibri" w:cs="Arial"/>
          <w:sz w:val="22"/>
          <w:szCs w:val="22"/>
          <w:lang w:val="es-ES_tradnl" w:eastAsia="es-ES_tradnl"/>
        </w:rPr>
        <w:t xml:space="preserve"> emitida por </w:t>
      </w:r>
      <w:r w:rsidR="00012443" w:rsidRPr="00091CC5">
        <w:rPr>
          <w:rFonts w:ascii="Calibri" w:eastAsia="Times New Roman" w:hAnsi="Calibri" w:cs="Arial"/>
          <w:b/>
          <w:sz w:val="22"/>
          <w:szCs w:val="22"/>
          <w:lang w:val="es-ES_tradnl" w:eastAsia="es-ES_tradnl"/>
        </w:rPr>
        <w:t>dos expertos externos</w:t>
      </w:r>
      <w:r w:rsidR="00012443" w:rsidRPr="00091CC5">
        <w:rPr>
          <w:rFonts w:ascii="Calibri" w:eastAsia="Times New Roman" w:hAnsi="Calibri" w:cs="Arial"/>
          <w:sz w:val="22"/>
          <w:szCs w:val="22"/>
          <w:lang w:val="es-ES_tradnl" w:eastAsia="es-ES_tradnl"/>
        </w:rPr>
        <w:t xml:space="preserve">, especialistas en la materia tratada, a quienes se entregará el trabajo sin indicación de los datos del autor, siguiendo el sistema llamado de </w:t>
      </w:r>
      <w:r w:rsidR="00012443" w:rsidRPr="00D9295F">
        <w:rPr>
          <w:rFonts w:ascii="Calibri" w:eastAsia="Times New Roman" w:hAnsi="Calibri" w:cs="Arial"/>
          <w:b/>
          <w:sz w:val="22"/>
          <w:szCs w:val="22"/>
          <w:lang w:val="es-ES_tradnl" w:eastAsia="es-ES_tradnl"/>
        </w:rPr>
        <w:t>doble ciego</w:t>
      </w:r>
      <w:r w:rsidR="00012443" w:rsidRPr="00091CC5">
        <w:rPr>
          <w:rFonts w:ascii="Calibri" w:eastAsia="Times New Roman" w:hAnsi="Calibri" w:cs="Arial"/>
          <w:sz w:val="22"/>
          <w:szCs w:val="22"/>
          <w:lang w:val="es-ES_tradnl" w:eastAsia="es-ES_tradnl"/>
        </w:rPr>
        <w:t>. Los informes podrán ser posit</w:t>
      </w:r>
      <w:r w:rsidR="00D9295F">
        <w:rPr>
          <w:rFonts w:ascii="Calibri" w:eastAsia="Times New Roman" w:hAnsi="Calibri" w:cs="Arial"/>
          <w:sz w:val="22"/>
          <w:szCs w:val="22"/>
          <w:lang w:val="es-ES_tradnl" w:eastAsia="es-ES_tradnl"/>
        </w:rPr>
        <w:t>ivos, negativos o con indicaciones sobre</w:t>
      </w:r>
      <w:r w:rsidR="00012443" w:rsidRPr="00091CC5">
        <w:rPr>
          <w:rFonts w:ascii="Calibri" w:eastAsia="Times New Roman" w:hAnsi="Calibri" w:cs="Arial"/>
          <w:sz w:val="22"/>
          <w:szCs w:val="22"/>
          <w:lang w:val="es-ES_tradnl" w:eastAsia="es-ES_tradnl"/>
        </w:rPr>
        <w:t xml:space="preserve"> de las mejoras necesarias para su publicación. En</w:t>
      </w:r>
      <w:r w:rsidRPr="00091CC5">
        <w:rPr>
          <w:rFonts w:ascii="Calibri" w:eastAsia="Times New Roman" w:hAnsi="Calibri" w:cs="Arial"/>
          <w:sz w:val="22"/>
          <w:szCs w:val="22"/>
          <w:lang w:val="es-ES_tradnl" w:eastAsia="es-ES_tradnl"/>
        </w:rPr>
        <w:t xml:space="preserve"> el caso de que los informes sean </w:t>
      </w:r>
      <w:r w:rsidR="00012443" w:rsidRPr="00091CC5">
        <w:rPr>
          <w:rFonts w:ascii="Calibri" w:eastAsia="Times New Roman" w:hAnsi="Calibri" w:cs="Arial"/>
          <w:sz w:val="22"/>
          <w:szCs w:val="22"/>
          <w:lang w:val="es-ES_tradnl" w:eastAsia="es-ES_tradnl"/>
        </w:rPr>
        <w:t>discordantes el Consejo de Redacción podrá requerir un tercer informe.</w:t>
      </w:r>
    </w:p>
    <w:p w:rsidR="00012443" w:rsidRPr="00091CC5" w:rsidRDefault="00012443" w:rsidP="00355FA8">
      <w:pPr>
        <w:spacing w:line="360" w:lineRule="auto"/>
        <w:rPr>
          <w:rFonts w:ascii="Calibri" w:hAnsi="Calibri"/>
          <w:sz w:val="22"/>
          <w:szCs w:val="22"/>
          <w:lang w:val="es-ES"/>
        </w:rPr>
      </w:pPr>
    </w:p>
    <w:p w:rsidR="00091CC5" w:rsidRPr="00091CC5" w:rsidRDefault="0025278E" w:rsidP="00355FA8">
      <w:pPr>
        <w:spacing w:line="360" w:lineRule="auto"/>
        <w:rPr>
          <w:rFonts w:ascii="Calibri" w:eastAsia="Times New Roman" w:hAnsi="Calibri" w:cs="Arial"/>
          <w:sz w:val="22"/>
          <w:szCs w:val="22"/>
          <w:lang w:val="es-ES_tradnl" w:eastAsia="es-ES_tradnl"/>
        </w:rPr>
      </w:pPr>
      <w:r w:rsidRPr="00091CC5">
        <w:rPr>
          <w:rFonts w:ascii="Calibri" w:eastAsia="Times New Roman" w:hAnsi="Calibri" w:cs="Arial"/>
          <w:sz w:val="22"/>
          <w:szCs w:val="22"/>
          <w:lang w:val="es-ES_tradnl" w:eastAsia="es-ES_tradnl"/>
        </w:rPr>
        <w:t>El evaluador propuesto será</w:t>
      </w:r>
      <w:r w:rsidR="00012443" w:rsidRPr="00091CC5">
        <w:rPr>
          <w:rFonts w:ascii="Calibri" w:eastAsia="Times New Roman" w:hAnsi="Calibri" w:cs="Arial"/>
          <w:sz w:val="22"/>
          <w:szCs w:val="22"/>
          <w:lang w:val="es-ES_tradnl" w:eastAsia="es-ES_tradnl"/>
        </w:rPr>
        <w:t xml:space="preserve"> un experto capaz de revisar el original que se le ha enviado. Ser invitado para actuar en la revisión por pares es un acto de reconocimiento implícito de su competencia en un área de conocimiento y de su rigor como profesional. Por lo tanto, debe</w:t>
      </w:r>
      <w:r w:rsidR="00091CC5" w:rsidRPr="00091CC5">
        <w:rPr>
          <w:rFonts w:ascii="Calibri" w:eastAsia="Times New Roman" w:hAnsi="Calibri" w:cs="Arial"/>
          <w:sz w:val="22"/>
          <w:szCs w:val="22"/>
          <w:lang w:val="es-ES_tradnl" w:eastAsia="es-ES_tradnl"/>
        </w:rPr>
        <w:t>rá</w:t>
      </w:r>
      <w:r w:rsidR="00012443" w:rsidRPr="00091CC5">
        <w:rPr>
          <w:rFonts w:ascii="Calibri" w:eastAsia="Times New Roman" w:hAnsi="Calibri" w:cs="Arial"/>
          <w:sz w:val="22"/>
          <w:szCs w:val="22"/>
          <w:lang w:val="es-ES_tradnl" w:eastAsia="es-ES_tradnl"/>
        </w:rPr>
        <w:t xml:space="preserve"> evaluar el manuscrito con neutralidad, sometiéndolo a juicio por sus propios méritos o defectos, olvidando cualquier prejuicio, por lo que renunciará a esta tarea si se da un conflicto de intereses de cualquier tipo. </w:t>
      </w:r>
    </w:p>
    <w:p w:rsidR="00091CC5" w:rsidRPr="00091CC5" w:rsidRDefault="00091CC5" w:rsidP="00355FA8">
      <w:pPr>
        <w:spacing w:line="360" w:lineRule="auto"/>
        <w:rPr>
          <w:rFonts w:ascii="Calibri" w:eastAsia="Times New Roman" w:hAnsi="Calibri" w:cs="Arial"/>
          <w:sz w:val="22"/>
          <w:szCs w:val="22"/>
          <w:lang w:val="es-ES_tradnl" w:eastAsia="es-ES_tradnl"/>
        </w:rPr>
      </w:pPr>
    </w:p>
    <w:p w:rsidR="00012443" w:rsidRPr="00091CC5" w:rsidRDefault="00D9295F" w:rsidP="00355FA8">
      <w:pPr>
        <w:spacing w:line="360" w:lineRule="auto"/>
        <w:rPr>
          <w:rFonts w:ascii="Calibri" w:hAnsi="Calibri"/>
          <w:sz w:val="22"/>
          <w:szCs w:val="22"/>
          <w:lang w:val="es-ES"/>
        </w:rPr>
      </w:pPr>
      <w:r>
        <w:rPr>
          <w:rFonts w:ascii="Calibri" w:eastAsia="Times New Roman" w:hAnsi="Calibri" w:cs="Arial"/>
          <w:sz w:val="22"/>
          <w:szCs w:val="22"/>
          <w:lang w:val="es-ES_tradnl" w:eastAsia="es-ES_tradnl"/>
        </w:rPr>
        <w:t>Es importante tratar a</w:t>
      </w:r>
      <w:r w:rsidR="00012443" w:rsidRPr="00091CC5">
        <w:rPr>
          <w:rFonts w:ascii="Calibri" w:eastAsia="Times New Roman" w:hAnsi="Calibri" w:cs="Arial"/>
          <w:sz w:val="22"/>
          <w:szCs w:val="22"/>
          <w:lang w:val="es-ES_tradnl" w:eastAsia="es-ES_tradnl"/>
        </w:rPr>
        <w:t xml:space="preserve">l autor o </w:t>
      </w:r>
      <w:r>
        <w:rPr>
          <w:rFonts w:ascii="Calibri" w:eastAsia="Times New Roman" w:hAnsi="Calibri" w:cs="Arial"/>
          <w:sz w:val="22"/>
          <w:szCs w:val="22"/>
          <w:lang w:val="es-ES_tradnl" w:eastAsia="es-ES_tradnl"/>
        </w:rPr>
        <w:t xml:space="preserve">a </w:t>
      </w:r>
      <w:r w:rsidR="00012443" w:rsidRPr="00091CC5">
        <w:rPr>
          <w:rFonts w:ascii="Calibri" w:eastAsia="Times New Roman" w:hAnsi="Calibri" w:cs="Arial"/>
          <w:sz w:val="22"/>
          <w:szCs w:val="22"/>
          <w:lang w:val="es-ES_tradnl" w:eastAsia="es-ES_tradnl"/>
        </w:rPr>
        <w:t>los autores con respeto y cortesía. La crítica está destinada</w:t>
      </w:r>
      <w:r w:rsidR="00091CC5" w:rsidRPr="00091CC5">
        <w:rPr>
          <w:rFonts w:ascii="Calibri" w:eastAsia="Times New Roman" w:hAnsi="Calibri" w:cs="Arial"/>
          <w:sz w:val="22"/>
          <w:szCs w:val="22"/>
          <w:lang w:val="es-ES_tradnl" w:eastAsia="es-ES_tradnl"/>
        </w:rPr>
        <w:t xml:space="preserve"> exclusivamente </w:t>
      </w:r>
      <w:r w:rsidR="00012443" w:rsidRPr="00091CC5">
        <w:rPr>
          <w:rFonts w:ascii="Calibri" w:eastAsia="Times New Roman" w:hAnsi="Calibri" w:cs="Arial"/>
          <w:sz w:val="22"/>
          <w:szCs w:val="22"/>
          <w:lang w:val="es-ES_tradnl" w:eastAsia="es-ES_tradnl"/>
        </w:rPr>
        <w:t>a la mejora de la obra presentada no a su descalificación.</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Los originales confiados a los evaluadores son confidenciales y constituyen una propiedad pri</w:t>
      </w:r>
      <w:r w:rsidR="00D9295F">
        <w:rPr>
          <w:rFonts w:ascii="Calibri" w:eastAsia="Times New Roman" w:hAnsi="Calibri" w:cs="Arial"/>
          <w:sz w:val="22"/>
          <w:szCs w:val="22"/>
          <w:lang w:val="es-ES_tradnl" w:eastAsia="es-ES_tradnl"/>
        </w:rPr>
        <w:t>vada de los respectivos autores</w:t>
      </w:r>
      <w:r w:rsidRPr="00091CC5">
        <w:rPr>
          <w:rFonts w:ascii="Calibri" w:eastAsia="Times New Roman" w:hAnsi="Calibri" w:cs="Arial"/>
          <w:sz w:val="22"/>
          <w:szCs w:val="22"/>
          <w:lang w:val="es-ES_tradnl" w:eastAsia="es-ES_tradnl"/>
        </w:rPr>
        <w:t xml:space="preserve"> mientras no han sido publicados. Se debe evitar, por tanto, comentar o utilizar cualquier aspecto, dato, teoría e idea </w:t>
      </w:r>
      <w:r w:rsidR="00D9295F" w:rsidRPr="00091CC5">
        <w:rPr>
          <w:rFonts w:ascii="Calibri" w:eastAsia="Times New Roman" w:hAnsi="Calibri" w:cs="Arial"/>
          <w:sz w:val="22"/>
          <w:szCs w:val="22"/>
          <w:lang w:val="es-ES_tradnl" w:eastAsia="es-ES_tradnl"/>
        </w:rPr>
        <w:t>recogidos</w:t>
      </w:r>
      <w:r w:rsidRPr="00091CC5">
        <w:rPr>
          <w:rFonts w:ascii="Calibri" w:eastAsia="Times New Roman" w:hAnsi="Calibri" w:cs="Arial"/>
          <w:sz w:val="22"/>
          <w:szCs w:val="22"/>
          <w:lang w:val="es-ES_tradnl" w:eastAsia="es-ES_tradnl"/>
        </w:rPr>
        <w:t xml:space="preserve"> en él.</w:t>
      </w:r>
    </w:p>
    <w:p w:rsidR="00012443" w:rsidRPr="00091CC5" w:rsidRDefault="00012443" w:rsidP="00355FA8">
      <w:pPr>
        <w:spacing w:line="360" w:lineRule="auto"/>
        <w:rPr>
          <w:rFonts w:ascii="Calibri" w:hAnsi="Calibri"/>
          <w:sz w:val="22"/>
          <w:szCs w:val="22"/>
          <w:lang w:val="es-ES"/>
        </w:rPr>
      </w:pPr>
    </w:p>
    <w:p w:rsidR="00012443" w:rsidRPr="00091CC5" w:rsidRDefault="00091CC5"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El informe se </w:t>
      </w:r>
      <w:r w:rsidR="00012443" w:rsidRPr="00091CC5">
        <w:rPr>
          <w:rFonts w:ascii="Calibri" w:eastAsia="Times New Roman" w:hAnsi="Calibri" w:cs="Arial"/>
          <w:sz w:val="22"/>
          <w:szCs w:val="22"/>
          <w:lang w:val="es-ES_tradnl" w:eastAsia="es-ES_tradnl"/>
        </w:rPr>
        <w:t>remitir</w:t>
      </w:r>
      <w:r w:rsidRPr="00091CC5">
        <w:rPr>
          <w:rFonts w:ascii="Calibri" w:eastAsia="Times New Roman" w:hAnsi="Calibri" w:cs="Arial"/>
          <w:sz w:val="22"/>
          <w:szCs w:val="22"/>
          <w:lang w:val="es-ES_tradnl" w:eastAsia="es-ES_tradnl"/>
        </w:rPr>
        <w:t>á</w:t>
      </w:r>
      <w:r w:rsidR="00012443" w:rsidRPr="00091CC5">
        <w:rPr>
          <w:rFonts w:ascii="Calibri" w:eastAsia="Times New Roman" w:hAnsi="Calibri" w:cs="Arial"/>
          <w:sz w:val="22"/>
          <w:szCs w:val="22"/>
          <w:lang w:val="es-ES_tradnl" w:eastAsia="es-ES_tradnl"/>
        </w:rPr>
        <w:t xml:space="preserve"> en el plazo fijado por el Consejo de Redacción. El revisor realizará su aportación siguiendo la Ficha de valoración de artículos, que contempla la idoneidad temática, la originalidad, la bibliografía, los aspectos a corregir y la valoración definitiva.</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cs="Arial"/>
          <w:b/>
          <w:sz w:val="22"/>
          <w:szCs w:val="22"/>
          <w:lang w:val="es-ES"/>
        </w:rPr>
      </w:pPr>
      <w:r w:rsidRPr="00091CC5">
        <w:rPr>
          <w:rFonts w:ascii="Calibri" w:eastAsia="Times New Roman" w:hAnsi="Calibri" w:cs="Arial"/>
          <w:sz w:val="22"/>
          <w:szCs w:val="22"/>
          <w:lang w:val="es-ES_tradnl" w:eastAsia="es-ES_tradnl"/>
        </w:rPr>
        <w:t>El reconocimiento a la labor de los revisores se realizará mediante la publicación, cada tres años, del nombre de aquellas personas que han participado en la revisión</w:t>
      </w:r>
      <w:r w:rsidR="00091CC5" w:rsidRPr="00091CC5">
        <w:rPr>
          <w:rFonts w:ascii="Calibri" w:eastAsia="Times New Roman" w:hAnsi="Calibri" w:cs="Arial"/>
          <w:sz w:val="22"/>
          <w:szCs w:val="22"/>
          <w:lang w:val="es-ES_tradnl" w:eastAsia="es-ES_tradnl"/>
        </w:rPr>
        <w:t xml:space="preserve"> de los diferentes números publicados</w:t>
      </w:r>
      <w:r w:rsidRPr="00091CC5">
        <w:rPr>
          <w:rFonts w:ascii="Calibri" w:hAnsi="Calibri"/>
          <w:sz w:val="22"/>
          <w:szCs w:val="22"/>
          <w:lang w:val="es-ES"/>
        </w:rPr>
        <w:t xml:space="preserve">. </w:t>
      </w:r>
    </w:p>
    <w:p w:rsidR="00012443" w:rsidRPr="00091CC5" w:rsidRDefault="00012443">
      <w:pPr>
        <w:pageBreakBefore/>
        <w:spacing w:line="360" w:lineRule="auto"/>
        <w:jc w:val="center"/>
        <w:rPr>
          <w:rFonts w:ascii="Calibri" w:hAnsi="Calibri" w:cs="Arial"/>
          <w:b/>
          <w:sz w:val="22"/>
          <w:szCs w:val="22"/>
          <w:lang w:val="es-ES"/>
        </w:rPr>
      </w:pPr>
      <w:r w:rsidRPr="00091CC5">
        <w:rPr>
          <w:rFonts w:ascii="Calibri" w:hAnsi="Calibri" w:cs="Arial"/>
          <w:b/>
          <w:sz w:val="22"/>
          <w:szCs w:val="22"/>
          <w:lang w:val="es-ES"/>
        </w:rPr>
        <w:lastRenderedPageBreak/>
        <w:t>FICHA DE VALORACIÓN DE ARTÍCULOS (</w:t>
      </w:r>
      <w:r w:rsidRPr="00091CC5">
        <w:rPr>
          <w:rFonts w:ascii="Calibri" w:hAnsi="Calibri" w:cs="Arial"/>
          <w:b/>
          <w:i/>
          <w:sz w:val="22"/>
          <w:szCs w:val="22"/>
          <w:lang w:val="es-ES"/>
        </w:rPr>
        <w:t>Referee</w:t>
      </w:r>
      <w:r w:rsidRPr="00091CC5">
        <w:rPr>
          <w:rFonts w:ascii="Calibri" w:hAnsi="Calibri" w:cs="Arial"/>
          <w:b/>
          <w:sz w:val="22"/>
          <w:szCs w:val="22"/>
          <w:lang w:val="es-ES"/>
        </w:rPr>
        <w:t>)</w:t>
      </w:r>
    </w:p>
    <w:tbl>
      <w:tblPr>
        <w:tblW w:w="9267" w:type="dxa"/>
        <w:tblInd w:w="70"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989"/>
        <w:gridCol w:w="5278"/>
      </w:tblGrid>
      <w:tr w:rsidR="00012443" w:rsidRPr="00091CC5" w:rsidTr="00D9295F">
        <w:trPr>
          <w:cantSplit/>
        </w:trPr>
        <w:tc>
          <w:tcPr>
            <w:tcW w:w="9267" w:type="dxa"/>
            <w:gridSpan w:val="2"/>
            <w:shd w:val="clear" w:color="auto" w:fill="auto"/>
          </w:tcPr>
          <w:p w:rsidR="009D2B91" w:rsidRDefault="00012443" w:rsidP="009D2B91">
            <w:pPr>
              <w:pStyle w:val="Default"/>
            </w:pPr>
            <w:r w:rsidRPr="00091CC5">
              <w:rPr>
                <w:rFonts w:ascii="Calibri" w:hAnsi="Calibri" w:cs="Arial"/>
                <w:b/>
                <w:sz w:val="22"/>
                <w:szCs w:val="22"/>
              </w:rPr>
              <w:t>Título:</w:t>
            </w:r>
            <w:r w:rsidRPr="00091CC5">
              <w:rPr>
                <w:rFonts w:ascii="Calibri" w:hAnsi="Calibri"/>
                <w:sz w:val="22"/>
                <w:szCs w:val="22"/>
              </w:rPr>
              <w:t xml:space="preserve"> </w:t>
            </w:r>
          </w:p>
          <w:p w:rsidR="009D2B91" w:rsidRDefault="009D2B91" w:rsidP="009D2B91">
            <w:pPr>
              <w:pStyle w:val="Default"/>
              <w:rPr>
                <w:sz w:val="28"/>
                <w:szCs w:val="28"/>
              </w:rPr>
            </w:pPr>
            <w:r>
              <w:t xml:space="preserve"> </w:t>
            </w:r>
            <w:r>
              <w:rPr>
                <w:b/>
                <w:bCs/>
                <w:sz w:val="28"/>
                <w:szCs w:val="28"/>
              </w:rPr>
              <w:t xml:space="preserve">ANÁLISIS COMPARATIVO DE PROPIEDADES MECÁNICAS DE FIBRAS NATURALES Y TECNOFACTURAS ARQUEOLÓGICAS: </w:t>
            </w:r>
          </w:p>
          <w:p w:rsidR="00012443" w:rsidRPr="00091CC5" w:rsidRDefault="009D2B91" w:rsidP="009D2B91">
            <w:pPr>
              <w:suppressAutoHyphens w:val="0"/>
              <w:autoSpaceDE w:val="0"/>
              <w:autoSpaceDN w:val="0"/>
              <w:adjustRightInd w:val="0"/>
              <w:jc w:val="left"/>
              <w:rPr>
                <w:rFonts w:ascii="Calibri" w:eastAsia="Times New Roman" w:hAnsi="Calibri" w:cs="Arial"/>
                <w:i/>
                <w:iCs/>
                <w:sz w:val="22"/>
                <w:szCs w:val="22"/>
                <w:lang w:val="es-ES"/>
              </w:rPr>
            </w:pPr>
            <w:r>
              <w:rPr>
                <w:b/>
                <w:bCs/>
                <w:sz w:val="28"/>
                <w:szCs w:val="28"/>
              </w:rPr>
              <w:t>IMPLICANCIAS PARA LA INTERPRETACIÓN DE PRÁCTICAS DE PRODUCCIÓN TEXTIL EN EL PASADO</w:t>
            </w:r>
          </w:p>
        </w:tc>
      </w:tr>
      <w:tr w:rsidR="00012443" w:rsidRPr="00091CC5" w:rsidTr="00D9295F">
        <w:trPr>
          <w:trHeight w:val="1428"/>
        </w:trPr>
        <w:tc>
          <w:tcPr>
            <w:tcW w:w="3989" w:type="dxa"/>
            <w:shd w:val="clear" w:color="auto" w:fill="auto"/>
          </w:tcPr>
          <w:p w:rsidR="00012443" w:rsidRPr="00091CC5" w:rsidRDefault="00012443">
            <w:pPr>
              <w:snapToGrid w:val="0"/>
              <w:rPr>
                <w:rFonts w:ascii="Calibri" w:eastAsia="Times New Roman" w:hAnsi="Calibri" w:cs="Arial"/>
                <w:b/>
                <w:sz w:val="22"/>
                <w:szCs w:val="22"/>
                <w:lang w:val="es-ES"/>
              </w:rPr>
            </w:pPr>
            <w:r w:rsidRPr="00091CC5">
              <w:rPr>
                <w:rFonts w:ascii="Calibri" w:hAnsi="Calibri" w:cs="Arial"/>
                <w:b/>
                <w:sz w:val="22"/>
                <w:szCs w:val="22"/>
                <w:lang w:val="es-ES"/>
              </w:rPr>
              <w:t>Fecha de solicitud</w:t>
            </w:r>
          </w:p>
          <w:p w:rsidR="00012443" w:rsidRPr="00091CC5" w:rsidRDefault="00012443">
            <w:pPr>
              <w:snapToGrid w:val="0"/>
              <w:rPr>
                <w:rFonts w:ascii="Calibri" w:eastAsia="Times New Roman" w:hAnsi="Calibri" w:cs="Arial"/>
                <w:b/>
                <w:sz w:val="22"/>
                <w:szCs w:val="22"/>
                <w:lang w:val="es-ES"/>
              </w:rPr>
            </w:pPr>
            <w:r w:rsidRPr="00091CC5">
              <w:rPr>
                <w:rFonts w:ascii="Calibri" w:eastAsia="Times New Roman" w:hAnsi="Calibri" w:cs="Arial"/>
                <w:b/>
                <w:sz w:val="22"/>
                <w:szCs w:val="22"/>
                <w:lang w:val="es-ES"/>
              </w:rPr>
              <w:t xml:space="preserve">de la evaluación: </w:t>
            </w:r>
            <w:r w:rsidR="009D2B91">
              <w:rPr>
                <w:rFonts w:ascii="Calibri" w:eastAsia="Times New Roman" w:hAnsi="Calibri" w:cs="Arial"/>
                <w:b/>
                <w:sz w:val="22"/>
                <w:szCs w:val="22"/>
                <w:lang w:val="es-ES"/>
              </w:rPr>
              <w:t>11-12-2017</w:t>
            </w:r>
          </w:p>
          <w:p w:rsidR="00012443" w:rsidRPr="00091CC5" w:rsidRDefault="00012443">
            <w:pPr>
              <w:rPr>
                <w:rFonts w:ascii="Calibri" w:eastAsia="Times New Roman" w:hAnsi="Calibri" w:cs="Arial"/>
                <w:b/>
                <w:sz w:val="22"/>
                <w:szCs w:val="22"/>
                <w:lang w:val="es-ES"/>
              </w:rPr>
            </w:pPr>
          </w:p>
          <w:p w:rsidR="00012443" w:rsidRPr="00091CC5" w:rsidRDefault="00012443">
            <w:pPr>
              <w:rPr>
                <w:rFonts w:ascii="Calibri" w:hAnsi="Calibri" w:cs="Arial"/>
                <w:b/>
                <w:sz w:val="22"/>
                <w:szCs w:val="22"/>
                <w:lang w:val="es-ES"/>
              </w:rPr>
            </w:pPr>
            <w:r w:rsidRPr="00091CC5">
              <w:rPr>
                <w:rFonts w:ascii="Calibri" w:hAnsi="Calibri" w:cs="Arial"/>
                <w:b/>
                <w:sz w:val="22"/>
                <w:szCs w:val="22"/>
                <w:lang w:val="es-ES"/>
              </w:rPr>
              <w:t>Fecha de envío</w:t>
            </w:r>
          </w:p>
          <w:p w:rsidR="00012443" w:rsidRPr="00091CC5" w:rsidRDefault="00012443">
            <w:pPr>
              <w:rPr>
                <w:rFonts w:ascii="Calibri" w:hAnsi="Calibri" w:cs="Arial"/>
                <w:b/>
                <w:sz w:val="22"/>
                <w:szCs w:val="22"/>
                <w:lang w:val="es-ES"/>
              </w:rPr>
            </w:pPr>
            <w:r w:rsidRPr="00091CC5">
              <w:rPr>
                <w:rFonts w:ascii="Calibri" w:hAnsi="Calibri" w:cs="Arial"/>
                <w:b/>
                <w:sz w:val="22"/>
                <w:szCs w:val="22"/>
                <w:lang w:val="es-ES"/>
              </w:rPr>
              <w:t>de la evaluación:</w:t>
            </w:r>
            <w:r w:rsidRPr="00091CC5">
              <w:rPr>
                <w:rFonts w:ascii="Calibri" w:hAnsi="Calibri" w:cs="Arial"/>
                <w:sz w:val="22"/>
                <w:szCs w:val="22"/>
                <w:lang w:val="es-ES"/>
              </w:rPr>
              <w:t xml:space="preserve"> </w:t>
            </w:r>
          </w:p>
        </w:tc>
        <w:tc>
          <w:tcPr>
            <w:tcW w:w="5278" w:type="dxa"/>
            <w:shd w:val="clear" w:color="auto" w:fill="auto"/>
          </w:tcPr>
          <w:p w:rsidR="00012443" w:rsidRPr="00091CC5" w:rsidRDefault="00012443">
            <w:pPr>
              <w:snapToGrid w:val="0"/>
              <w:rPr>
                <w:rFonts w:ascii="Calibri" w:hAnsi="Calibri" w:cs="Arial"/>
                <w:b/>
                <w:sz w:val="22"/>
                <w:szCs w:val="22"/>
                <w:lang w:val="es-ES"/>
              </w:rPr>
            </w:pPr>
            <w:r w:rsidRPr="00091CC5">
              <w:rPr>
                <w:rFonts w:ascii="Calibri" w:hAnsi="Calibri" w:cs="Arial"/>
                <w:b/>
                <w:sz w:val="22"/>
                <w:szCs w:val="22"/>
                <w:lang w:val="es-ES"/>
              </w:rPr>
              <w:t>Código Evaluador</w:t>
            </w:r>
          </w:p>
          <w:p w:rsidR="00012443" w:rsidRPr="00091CC5" w:rsidRDefault="00012443" w:rsidP="009D2B91">
            <w:pPr>
              <w:snapToGrid w:val="0"/>
              <w:rPr>
                <w:rFonts w:ascii="Calibri" w:hAnsi="Calibri" w:cs="Arial"/>
                <w:sz w:val="22"/>
                <w:szCs w:val="22"/>
                <w:lang w:val="es-ES"/>
              </w:rPr>
            </w:pPr>
            <w:r w:rsidRPr="00091CC5">
              <w:rPr>
                <w:rFonts w:ascii="Calibri" w:hAnsi="Calibri" w:cs="Arial"/>
                <w:b/>
                <w:sz w:val="22"/>
                <w:szCs w:val="22"/>
                <w:lang w:val="es-ES"/>
              </w:rPr>
              <w:t>(confidencial)</w:t>
            </w:r>
            <w:r w:rsidR="00091CC5" w:rsidRPr="00091CC5">
              <w:rPr>
                <w:rFonts w:ascii="Calibri" w:hAnsi="Calibri" w:cs="Arial"/>
                <w:b/>
                <w:sz w:val="22"/>
                <w:szCs w:val="22"/>
                <w:lang w:val="es-ES"/>
              </w:rPr>
              <w:t>*</w:t>
            </w:r>
            <w:r w:rsidRPr="00091CC5">
              <w:rPr>
                <w:rFonts w:ascii="Calibri" w:hAnsi="Calibri" w:cs="Arial"/>
                <w:b/>
                <w:sz w:val="22"/>
                <w:szCs w:val="22"/>
                <w:lang w:val="es-ES"/>
              </w:rPr>
              <w:t xml:space="preserve">: </w:t>
            </w:r>
            <w:r w:rsidR="00E35339">
              <w:rPr>
                <w:rFonts w:ascii="Calibri" w:hAnsi="Calibri" w:cs="Arial"/>
                <w:b/>
                <w:sz w:val="22"/>
                <w:szCs w:val="22"/>
                <w:lang w:val="es-ES"/>
              </w:rPr>
              <w:t>MATS-4</w:t>
            </w:r>
            <w:r w:rsidR="009D2B91">
              <w:rPr>
                <w:rFonts w:ascii="Calibri" w:hAnsi="Calibri" w:cs="Arial"/>
                <w:b/>
                <w:sz w:val="22"/>
                <w:szCs w:val="22"/>
                <w:lang w:val="es-ES"/>
              </w:rPr>
              <w:t>0</w:t>
            </w:r>
            <w:bookmarkStart w:id="0" w:name="_GoBack"/>
            <w:bookmarkEnd w:id="0"/>
          </w:p>
        </w:tc>
      </w:tr>
      <w:tr w:rsidR="00091CC5" w:rsidRPr="00091CC5" w:rsidTr="00D9295F">
        <w:trPr>
          <w:trHeight w:val="416"/>
        </w:trPr>
        <w:tc>
          <w:tcPr>
            <w:tcW w:w="9267" w:type="dxa"/>
            <w:gridSpan w:val="2"/>
            <w:shd w:val="clear" w:color="auto" w:fill="auto"/>
          </w:tcPr>
          <w:p w:rsidR="00091CC5" w:rsidRDefault="00091CC5">
            <w:pPr>
              <w:snapToGrid w:val="0"/>
              <w:rPr>
                <w:rFonts w:ascii="Calibri" w:hAnsi="Calibri" w:cs="Arial"/>
                <w:b/>
                <w:sz w:val="22"/>
                <w:szCs w:val="22"/>
                <w:lang w:val="es-ES"/>
              </w:rPr>
            </w:pPr>
            <w:r w:rsidRPr="00091CC5">
              <w:rPr>
                <w:rFonts w:ascii="Calibri" w:hAnsi="Calibri" w:cs="Arial"/>
                <w:b/>
                <w:sz w:val="22"/>
                <w:szCs w:val="22"/>
                <w:lang w:val="es-ES"/>
              </w:rPr>
              <w:t xml:space="preserve">Resultado </w:t>
            </w:r>
            <w:r>
              <w:rPr>
                <w:rFonts w:ascii="Calibri" w:hAnsi="Calibri" w:cs="Arial"/>
                <w:b/>
                <w:sz w:val="22"/>
                <w:szCs w:val="22"/>
                <w:lang w:val="es-ES"/>
              </w:rPr>
              <w:t xml:space="preserve">global </w:t>
            </w:r>
            <w:r w:rsidRPr="00091CC5">
              <w:rPr>
                <w:rFonts w:ascii="Calibri" w:hAnsi="Calibri" w:cs="Arial"/>
                <w:b/>
                <w:sz w:val="22"/>
                <w:szCs w:val="22"/>
                <w:lang w:val="es-ES"/>
              </w:rPr>
              <w:t xml:space="preserve">de la evaluación: </w:t>
            </w:r>
          </w:p>
          <w:p w:rsidR="00355FA8" w:rsidRPr="00091CC5" w:rsidRDefault="00355FA8">
            <w:pPr>
              <w:snapToGrid w:val="0"/>
              <w:rPr>
                <w:rFonts w:ascii="Calibri" w:hAnsi="Calibri" w:cs="Arial"/>
                <w:b/>
                <w:sz w:val="22"/>
                <w:szCs w:val="22"/>
                <w:lang w:val="es-ES"/>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Positiva</w:t>
            </w:r>
          </w:p>
          <w:p w:rsidR="00355FA8" w:rsidRPr="00091CC5" w:rsidRDefault="00355FA8" w:rsidP="00091CC5">
            <w:pPr>
              <w:rPr>
                <w:rFonts w:ascii="Calibri" w:hAnsi="Calibri" w:cs="Arial"/>
                <w:sz w:val="22"/>
                <w:szCs w:val="22"/>
                <w:lang w:val="es-ES"/>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se debe publicar y sólo requiere correcciones formales (por favor especifique en comentarios adicionales).</w:t>
            </w:r>
          </w:p>
          <w:p w:rsidR="00355FA8" w:rsidRPr="00091CC5" w:rsidRDefault="00355FA8" w:rsidP="00091CC5">
            <w:pPr>
              <w:rPr>
                <w:rFonts w:ascii="Calibri" w:hAnsi="Calibri"/>
                <w:sz w:val="22"/>
                <w:szCs w:val="22"/>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es correcto, pero exige ciertas modificaciones mayores previa su publicación  (Se especifican los problemas en sugerencias de modificación).</w:t>
            </w:r>
          </w:p>
          <w:p w:rsidR="00355FA8" w:rsidRPr="00091CC5" w:rsidRDefault="00355FA8" w:rsidP="00091CC5">
            <w:pPr>
              <w:rPr>
                <w:rFonts w:ascii="Calibri" w:hAnsi="Calibri"/>
                <w:sz w:val="22"/>
                <w:szCs w:val="22"/>
              </w:rPr>
            </w:pPr>
          </w:p>
          <w:p w:rsidR="00091CC5" w:rsidRPr="00091CC5" w:rsidRDefault="00091CC5" w:rsidP="00091CC5">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no debe ser publicado.</w:t>
            </w:r>
          </w:p>
          <w:p w:rsidR="00091CC5" w:rsidRPr="00091CC5" w:rsidRDefault="00091CC5">
            <w:pPr>
              <w:snapToGrid w:val="0"/>
              <w:rPr>
                <w:rFonts w:ascii="Calibri" w:hAnsi="Calibri" w:cs="Arial"/>
                <w:b/>
                <w:sz w:val="22"/>
                <w:szCs w:val="22"/>
                <w:lang w:val="es-ES"/>
              </w:rPr>
            </w:pPr>
          </w:p>
        </w:tc>
      </w:tr>
    </w:tbl>
    <w:p w:rsidR="00012443" w:rsidRPr="00091CC5" w:rsidRDefault="00012443">
      <w:pPr>
        <w:spacing w:line="100" w:lineRule="atLeast"/>
        <w:rPr>
          <w:rFonts w:ascii="Calibri" w:hAnsi="Calibri" w:cs="Arial"/>
          <w:sz w:val="22"/>
          <w:szCs w:val="22"/>
          <w:lang w:val="es-ES"/>
        </w:rPr>
      </w:pPr>
      <w:r w:rsidRPr="00091CC5">
        <w:rPr>
          <w:rFonts w:ascii="Calibri" w:hAnsi="Calibri" w:cs="Arial"/>
          <w:sz w:val="22"/>
          <w:szCs w:val="22"/>
          <w:lang w:val="es-ES"/>
        </w:rPr>
        <w:t xml:space="preserve">*Nota: la identidad del evaluador externo se mantendrá en la más absoluta confidencialidad, con la excepción de su conocimiento por parte de los miembros del Consejo de Redacción y en su caso, de los miembros del </w:t>
      </w:r>
      <w:r w:rsidR="00091CC5" w:rsidRPr="00091CC5">
        <w:rPr>
          <w:rFonts w:ascii="Calibri" w:hAnsi="Calibri" w:cs="Arial"/>
          <w:sz w:val="22"/>
          <w:szCs w:val="22"/>
          <w:lang w:val="es-ES"/>
        </w:rPr>
        <w:t>Comité editorial</w:t>
      </w:r>
      <w:r w:rsidRPr="00091CC5">
        <w:rPr>
          <w:rFonts w:ascii="Calibri" w:hAnsi="Calibri" w:cs="Arial"/>
          <w:sz w:val="22"/>
          <w:szCs w:val="22"/>
          <w:lang w:val="es-ES"/>
        </w:rPr>
        <w:t xml:space="preserve"> de la revista.</w:t>
      </w:r>
    </w:p>
    <w:p w:rsidR="00AC6811" w:rsidRPr="00AC6811" w:rsidRDefault="00AC6811">
      <w:pPr>
        <w:spacing w:line="360" w:lineRule="auto"/>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Idoneidad temática:</w:t>
      </w:r>
    </w:p>
    <w:p w:rsidR="00012443" w:rsidRPr="00091CC5" w:rsidRDefault="00012443">
      <w:pPr>
        <w:rPr>
          <w:rFonts w:ascii="Calibri" w:hAnsi="Calibri" w:cs="Arial"/>
          <w:b/>
          <w:sz w:val="22"/>
          <w:szCs w:val="22"/>
          <w:lang w:val="es-ES"/>
        </w:rPr>
      </w:pPr>
    </w:p>
    <w:bookmarkStart w:id="1" w:name="__Fieldmark__674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1"/>
      <w:r w:rsidRPr="00091CC5">
        <w:rPr>
          <w:rFonts w:ascii="Calibri" w:hAnsi="Calibri" w:cs="Arial"/>
          <w:sz w:val="22"/>
          <w:szCs w:val="22"/>
          <w:lang w:val="es-ES"/>
        </w:rPr>
        <w:t xml:space="preserve"> El tema tratado es apropiado para su publicación.</w:t>
      </w:r>
    </w:p>
    <w:p w:rsidR="00355FA8" w:rsidRPr="00091CC5" w:rsidRDefault="00355FA8">
      <w:pPr>
        <w:ind w:left="-11"/>
        <w:rPr>
          <w:rFonts w:ascii="Calibri" w:hAnsi="Calibri"/>
          <w:sz w:val="22"/>
          <w:szCs w:val="22"/>
        </w:rPr>
      </w:pPr>
    </w:p>
    <w:bookmarkStart w:id="2" w:name="__Fieldmark__675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2"/>
      <w:r w:rsidRPr="00091CC5">
        <w:rPr>
          <w:rFonts w:ascii="Calibri" w:hAnsi="Calibri" w:cs="Arial"/>
          <w:sz w:val="22"/>
          <w:szCs w:val="22"/>
          <w:lang w:val="es-ES"/>
        </w:rPr>
        <w:t xml:space="preserve"> El tema tratado no es del todo acorde con el área temática de la Revista, aunque por su calidad y aportaciones es conveniente publicarlo.</w:t>
      </w:r>
    </w:p>
    <w:p w:rsidR="00355FA8" w:rsidRPr="00091CC5" w:rsidRDefault="00355FA8">
      <w:pPr>
        <w:ind w:left="-11"/>
        <w:rPr>
          <w:rFonts w:ascii="Calibri" w:hAnsi="Calibri"/>
          <w:sz w:val="22"/>
          <w:szCs w:val="22"/>
        </w:rPr>
      </w:pPr>
    </w:p>
    <w:bookmarkStart w:id="3" w:name="__Fieldmark__676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3"/>
      <w:r w:rsidRPr="00091CC5">
        <w:rPr>
          <w:rFonts w:ascii="Calibri" w:hAnsi="Calibri" w:cs="Arial"/>
          <w:sz w:val="22"/>
          <w:szCs w:val="22"/>
          <w:lang w:val="es-ES"/>
        </w:rPr>
        <w:t xml:space="preserve"> El tema tratado es inapropiado para su publicación.</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Originalidad:</w:t>
      </w:r>
    </w:p>
    <w:p w:rsidR="00012443" w:rsidRPr="00091CC5" w:rsidRDefault="00012443">
      <w:pPr>
        <w:rPr>
          <w:rFonts w:ascii="Calibri" w:hAnsi="Calibri" w:cs="Arial"/>
          <w:b/>
          <w:sz w:val="22"/>
          <w:szCs w:val="22"/>
          <w:lang w:val="es-ES"/>
        </w:rPr>
      </w:pPr>
    </w:p>
    <w:p w:rsidR="008D4CB1" w:rsidRDefault="00091CC5" w:rsidP="008D4CB1">
      <w:pPr>
        <w:ind w:hanging="11"/>
        <w:rPr>
          <w:rFonts w:ascii="Calibri" w:eastAsia="Arial"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sz w:val="22"/>
          <w:szCs w:val="22"/>
          <w:lang w:val="es-ES"/>
        </w:rPr>
        <w:t xml:space="preserve"> </w:t>
      </w:r>
      <w:r w:rsidR="00012443" w:rsidRPr="00091CC5">
        <w:rPr>
          <w:rFonts w:ascii="Calibri" w:eastAsia="Arial" w:hAnsi="Calibri" w:cs="Arial"/>
          <w:sz w:val="22"/>
          <w:szCs w:val="22"/>
          <w:lang w:val="es-ES"/>
        </w:rPr>
        <w:t>El artículo pres</w:t>
      </w:r>
      <w:r w:rsidR="008D4CB1">
        <w:rPr>
          <w:rFonts w:ascii="Calibri" w:eastAsia="Arial" w:hAnsi="Calibri" w:cs="Arial"/>
          <w:sz w:val="22"/>
          <w:szCs w:val="22"/>
          <w:lang w:val="es-ES"/>
        </w:rPr>
        <w:t>enta un planteamiento original.</w:t>
      </w:r>
    </w:p>
    <w:p w:rsidR="00355FA8" w:rsidRDefault="00355FA8" w:rsidP="008D4CB1">
      <w:pPr>
        <w:ind w:hanging="11"/>
        <w:rPr>
          <w:rFonts w:ascii="Calibri" w:eastAsia="Arial" w:hAnsi="Calibri" w:cs="Arial"/>
          <w:sz w:val="22"/>
          <w:szCs w:val="22"/>
          <w:lang w:val="es-ES"/>
        </w:rPr>
      </w:pPr>
    </w:p>
    <w:p w:rsidR="00012443" w:rsidRDefault="00091CC5" w:rsidP="008D4CB1">
      <w:pPr>
        <w:ind w:hanging="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sz w:val="22"/>
          <w:szCs w:val="22"/>
          <w:lang w:val="es-ES"/>
        </w:rPr>
        <w:t xml:space="preserve"> </w:t>
      </w:r>
      <w:r w:rsidR="00012443" w:rsidRPr="00091CC5">
        <w:rPr>
          <w:rFonts w:ascii="Calibri" w:hAnsi="Calibri" w:cs="Arial"/>
          <w:sz w:val="22"/>
          <w:szCs w:val="22"/>
          <w:lang w:val="es-ES"/>
        </w:rPr>
        <w:t>El artículo se articula sobre datos conocidos, pero presenta suficiente  material y/o análisis original para publicarlo.</w:t>
      </w:r>
    </w:p>
    <w:p w:rsidR="00355FA8" w:rsidRPr="008D4CB1" w:rsidRDefault="00355FA8" w:rsidP="008D4CB1">
      <w:pPr>
        <w:ind w:hanging="11"/>
        <w:rPr>
          <w:rFonts w:ascii="Calibri" w:eastAsia="Arial" w:hAnsi="Calibri" w:cs="Arial"/>
          <w:sz w:val="22"/>
          <w:szCs w:val="22"/>
          <w:lang w:val="es-ES"/>
        </w:rPr>
      </w:pPr>
    </w:p>
    <w:bookmarkStart w:id="4" w:name="__Fieldmark__679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4"/>
      <w:r w:rsidRPr="00091CC5">
        <w:rPr>
          <w:rFonts w:ascii="Calibri" w:hAnsi="Calibri"/>
          <w:sz w:val="22"/>
          <w:szCs w:val="22"/>
          <w:lang w:val="es-ES"/>
        </w:rPr>
        <w:t xml:space="preserve"> El artículo no presenta un planteamiento original, ni hace aportaciones novedosas para el conocimiento del tema.</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Bibliografía y fuentes:</w:t>
      </w:r>
    </w:p>
    <w:p w:rsidR="00012443" w:rsidRPr="00091CC5" w:rsidRDefault="00012443">
      <w:pPr>
        <w:rPr>
          <w:rFonts w:ascii="Calibri" w:hAnsi="Calibri" w:cs="Arial"/>
          <w:b/>
          <w:sz w:val="22"/>
          <w:szCs w:val="22"/>
          <w:lang w:val="es-ES"/>
        </w:rPr>
      </w:pPr>
    </w:p>
    <w:bookmarkStart w:id="5" w:name="__Fieldmark__680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5"/>
      <w:r w:rsidRPr="00091CC5">
        <w:rPr>
          <w:rFonts w:ascii="Calibri" w:hAnsi="Calibri" w:cs="Arial"/>
          <w:sz w:val="22"/>
          <w:szCs w:val="22"/>
          <w:lang w:val="es-ES"/>
        </w:rPr>
        <w:t xml:space="preserve"> El artículo hace referencias adecuadas a la bibliografía existente y utiliza las fuentes pertinentes.</w:t>
      </w:r>
    </w:p>
    <w:p w:rsidR="00355FA8" w:rsidRPr="00091CC5" w:rsidRDefault="00355FA8">
      <w:pPr>
        <w:ind w:left="-11"/>
        <w:rPr>
          <w:rFonts w:ascii="Calibri" w:hAnsi="Calibri"/>
          <w:sz w:val="22"/>
          <w:szCs w:val="22"/>
        </w:rPr>
      </w:pPr>
    </w:p>
    <w:bookmarkStart w:id="6" w:name="__Fieldmark__681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6"/>
      <w:r w:rsidRPr="00091CC5">
        <w:rPr>
          <w:rFonts w:ascii="Calibri" w:hAnsi="Calibri" w:cs="Arial"/>
          <w:sz w:val="22"/>
          <w:szCs w:val="22"/>
          <w:lang w:val="es-ES"/>
        </w:rPr>
        <w:t xml:space="preserve"> El artículo omite la referencia a algunos estudios o fuentes importantes (Se especifican en comentarios adicionales).</w:t>
      </w:r>
    </w:p>
    <w:p w:rsidR="00AC6811" w:rsidRPr="00091CC5" w:rsidRDefault="00AC6811">
      <w:pPr>
        <w:ind w:left="-11"/>
        <w:rPr>
          <w:rFonts w:ascii="Calibri" w:hAnsi="Calibri"/>
          <w:sz w:val="22"/>
          <w:szCs w:val="22"/>
        </w:rPr>
      </w:pPr>
    </w:p>
    <w:bookmarkStart w:id="7" w:name="__Fieldmark__682_368884644"/>
    <w:p w:rsidR="00012443" w:rsidRPr="00091CC5"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7"/>
      <w:r w:rsidRPr="00091CC5">
        <w:rPr>
          <w:rFonts w:ascii="Calibri" w:hAnsi="Calibri" w:cs="Arial"/>
          <w:sz w:val="22"/>
          <w:szCs w:val="22"/>
          <w:lang w:val="es-ES"/>
        </w:rPr>
        <w:t xml:space="preserve"> El artículo no recoge debidamente la bibliografía sobre el tema de investigación y desconoce las fuentes imprescindibles.</w:t>
      </w:r>
    </w:p>
    <w:p w:rsidR="00012443" w:rsidRPr="00091CC5" w:rsidRDefault="00012443">
      <w:pPr>
        <w:ind w:left="794"/>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Recomendaciones de publicación:</w:t>
      </w:r>
    </w:p>
    <w:p w:rsidR="00012443" w:rsidRPr="00091CC5" w:rsidRDefault="00012443">
      <w:pPr>
        <w:rPr>
          <w:rFonts w:ascii="Calibri" w:hAnsi="Calibri" w:cs="Arial"/>
          <w:b/>
          <w:sz w:val="22"/>
          <w:szCs w:val="22"/>
          <w:lang w:val="es-ES"/>
        </w:rPr>
      </w:pPr>
    </w:p>
    <w:bookmarkStart w:id="8" w:name="__Fieldmark__683_368884644"/>
    <w:p w:rsidR="0025278E"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8"/>
      <w:r w:rsidRPr="00091CC5">
        <w:rPr>
          <w:rFonts w:ascii="Calibri" w:hAnsi="Calibri" w:cs="Arial"/>
          <w:sz w:val="22"/>
          <w:szCs w:val="22"/>
          <w:lang w:val="es-ES"/>
        </w:rPr>
        <w:t xml:space="preserve"> El artículo se debe publicar</w:t>
      </w:r>
      <w:r w:rsidR="0025278E" w:rsidRPr="00091CC5">
        <w:rPr>
          <w:rFonts w:ascii="Calibri" w:hAnsi="Calibri" w:cs="Arial"/>
          <w:sz w:val="22"/>
          <w:szCs w:val="22"/>
          <w:lang w:val="es-ES"/>
        </w:rPr>
        <w:t xml:space="preserve"> sin modificaciones</w:t>
      </w:r>
    </w:p>
    <w:p w:rsidR="00355FA8" w:rsidRPr="00091CC5" w:rsidRDefault="00355FA8">
      <w:pPr>
        <w:rPr>
          <w:rFonts w:ascii="Calibri" w:hAnsi="Calibri" w:cs="Arial"/>
          <w:sz w:val="22"/>
          <w:szCs w:val="22"/>
          <w:lang w:val="es-ES"/>
        </w:rPr>
      </w:pPr>
    </w:p>
    <w:p w:rsidR="00012443" w:rsidRDefault="0025278E">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r w:rsidR="00012443" w:rsidRPr="00091CC5">
        <w:rPr>
          <w:rFonts w:ascii="Calibri" w:hAnsi="Calibri" w:cs="Arial"/>
          <w:sz w:val="22"/>
          <w:szCs w:val="22"/>
          <w:lang w:val="es-ES"/>
        </w:rPr>
        <w:t xml:space="preserve"> </w:t>
      </w:r>
      <w:r w:rsidRPr="00091CC5">
        <w:rPr>
          <w:rFonts w:ascii="Calibri" w:hAnsi="Calibri" w:cs="Arial"/>
          <w:sz w:val="22"/>
          <w:szCs w:val="22"/>
          <w:lang w:val="es-ES"/>
        </w:rPr>
        <w:t>El artículo se debe publicar y</w:t>
      </w:r>
      <w:r w:rsidR="00012443" w:rsidRPr="00091CC5">
        <w:rPr>
          <w:rFonts w:ascii="Calibri" w:hAnsi="Calibri" w:cs="Arial"/>
          <w:sz w:val="22"/>
          <w:szCs w:val="22"/>
          <w:lang w:val="es-ES"/>
        </w:rPr>
        <w:t xml:space="preserve"> sólo requiere correcciones formales (por favor especifique en comentarios adicionales).</w:t>
      </w:r>
    </w:p>
    <w:p w:rsidR="00355FA8" w:rsidRPr="00091CC5" w:rsidRDefault="00355FA8">
      <w:pPr>
        <w:rPr>
          <w:rFonts w:ascii="Calibri" w:hAnsi="Calibri"/>
          <w:sz w:val="22"/>
          <w:szCs w:val="22"/>
        </w:rPr>
      </w:pPr>
    </w:p>
    <w:bookmarkStart w:id="9" w:name="__Fieldmark__684_368884644"/>
    <w:p w:rsidR="00355FA8"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9"/>
      <w:r w:rsidR="0025278E" w:rsidRPr="00091CC5">
        <w:rPr>
          <w:rFonts w:ascii="Calibri" w:hAnsi="Calibri" w:cs="Arial"/>
          <w:sz w:val="22"/>
          <w:szCs w:val="22"/>
          <w:lang w:val="es-ES"/>
        </w:rPr>
        <w:t xml:space="preserve"> El</w:t>
      </w:r>
      <w:r w:rsidRPr="00091CC5">
        <w:rPr>
          <w:rFonts w:ascii="Calibri" w:hAnsi="Calibri" w:cs="Arial"/>
          <w:sz w:val="22"/>
          <w:szCs w:val="22"/>
          <w:lang w:val="es-ES"/>
        </w:rPr>
        <w:t xml:space="preserve"> artículo es correcto, pero exige ciertas modificaciones</w:t>
      </w:r>
      <w:r w:rsidR="0025278E" w:rsidRPr="00091CC5">
        <w:rPr>
          <w:rFonts w:ascii="Calibri" w:hAnsi="Calibri" w:cs="Arial"/>
          <w:sz w:val="22"/>
          <w:szCs w:val="22"/>
          <w:lang w:val="es-ES"/>
        </w:rPr>
        <w:t xml:space="preserve"> mayores previa su publicación </w:t>
      </w:r>
      <w:r w:rsidRPr="00091CC5">
        <w:rPr>
          <w:rFonts w:ascii="Calibri" w:hAnsi="Calibri" w:cs="Arial"/>
          <w:sz w:val="22"/>
          <w:szCs w:val="22"/>
          <w:lang w:val="es-ES"/>
        </w:rPr>
        <w:t xml:space="preserve"> (Se especifican los problemas en sugerencias de modificación).</w:t>
      </w:r>
      <w:bookmarkStart w:id="10" w:name="__Fieldmark__685_368884644"/>
    </w:p>
    <w:p w:rsidR="00355FA8" w:rsidRDefault="00355FA8" w:rsidP="00355FA8">
      <w:pPr>
        <w:rPr>
          <w:rFonts w:ascii="Calibri" w:hAnsi="Calibri"/>
          <w:sz w:val="22"/>
          <w:szCs w:val="22"/>
        </w:rPr>
      </w:pPr>
    </w:p>
    <w:p w:rsidR="00012443" w:rsidRPr="00091CC5"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9915A6">
        <w:rPr>
          <w:rFonts w:ascii="Calibri" w:hAnsi="Calibri"/>
          <w:sz w:val="22"/>
          <w:szCs w:val="22"/>
        </w:rPr>
      </w:r>
      <w:r w:rsidR="009915A6">
        <w:rPr>
          <w:rFonts w:ascii="Calibri" w:hAnsi="Calibri"/>
          <w:sz w:val="22"/>
          <w:szCs w:val="22"/>
        </w:rPr>
        <w:fldChar w:fldCharType="separate"/>
      </w:r>
      <w:r w:rsidRPr="00091CC5">
        <w:rPr>
          <w:rFonts w:ascii="Calibri" w:hAnsi="Calibri"/>
          <w:sz w:val="22"/>
          <w:szCs w:val="22"/>
        </w:rPr>
        <w:fldChar w:fldCharType="end"/>
      </w:r>
      <w:bookmarkEnd w:id="10"/>
      <w:r w:rsidRPr="00091CC5">
        <w:rPr>
          <w:rFonts w:ascii="Calibri" w:hAnsi="Calibri" w:cs="Arial"/>
          <w:sz w:val="22"/>
          <w:szCs w:val="22"/>
          <w:lang w:val="es-ES"/>
        </w:rPr>
        <w:t xml:space="preserve"> El artículo no debe ser publicado.</w:t>
      </w:r>
    </w:p>
    <w:p w:rsidR="0025278E" w:rsidRPr="00091CC5" w:rsidRDefault="0025278E">
      <w:pPr>
        <w:ind w:left="-11"/>
        <w:rPr>
          <w:rFonts w:ascii="Calibri" w:hAnsi="Calibri" w:cs="Arial"/>
          <w:sz w:val="22"/>
          <w:szCs w:val="22"/>
          <w:lang w:val="es-ES"/>
        </w:rPr>
      </w:pPr>
    </w:p>
    <w:p w:rsidR="00012443" w:rsidRPr="00091CC5" w:rsidRDefault="00012443">
      <w:pPr>
        <w:ind w:left="360"/>
        <w:rPr>
          <w:rFonts w:ascii="Calibri" w:hAnsi="Calibri"/>
          <w:sz w:val="22"/>
          <w:szCs w:val="22"/>
          <w:lang w:val="es-ES"/>
        </w:rPr>
      </w:pPr>
    </w:p>
    <w:p w:rsidR="00012443" w:rsidRPr="00091CC5" w:rsidRDefault="00012443">
      <w:pPr>
        <w:numPr>
          <w:ilvl w:val="0"/>
          <w:numId w:val="1"/>
        </w:numPr>
        <w:rPr>
          <w:rFonts w:ascii="Calibri" w:hAnsi="Calibri"/>
          <w:sz w:val="22"/>
          <w:szCs w:val="22"/>
          <w:lang w:val="es-ES"/>
        </w:rPr>
      </w:pPr>
      <w:r w:rsidRPr="00091CC5">
        <w:rPr>
          <w:rFonts w:ascii="Calibri" w:hAnsi="Calibri" w:cs="Arial"/>
          <w:b/>
          <w:sz w:val="22"/>
          <w:szCs w:val="22"/>
          <w:lang w:val="es-ES"/>
        </w:rPr>
        <w:t>Puede sugerirnos otros evaluadores para el área tratada en el artículo: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111"/>
        <w:gridCol w:w="3435"/>
      </w:tblGrid>
      <w:tr w:rsidR="00012443" w:rsidRPr="00091CC5">
        <w:tc>
          <w:tcPr>
            <w:tcW w:w="5111" w:type="dxa"/>
            <w:tcBorders>
              <w:top w:val="single" w:sz="1" w:space="0" w:color="000000"/>
              <w:left w:val="single" w:sz="1" w:space="0" w:color="000000"/>
              <w:bottom w:val="single" w:sz="1" w:space="0" w:color="000000"/>
            </w:tcBorders>
            <w:shd w:val="clear" w:color="auto" w:fill="auto"/>
          </w:tcPr>
          <w:p w:rsidR="00012443" w:rsidRPr="00091CC5" w:rsidRDefault="00012443">
            <w:pPr>
              <w:pStyle w:val="Contingutdelataula"/>
              <w:rPr>
                <w:rFonts w:ascii="Calibri" w:hAnsi="Calibri"/>
                <w:sz w:val="22"/>
                <w:szCs w:val="22"/>
                <w:lang w:val="es-ES"/>
              </w:rPr>
            </w:pPr>
            <w:r w:rsidRPr="00091CC5">
              <w:rPr>
                <w:rFonts w:ascii="Calibri" w:hAnsi="Calibri"/>
                <w:sz w:val="22"/>
                <w:szCs w:val="22"/>
                <w:lang w:val="es-ES"/>
              </w:rPr>
              <w:t xml:space="preserve">Nombre: </w:t>
            </w:r>
          </w:p>
        </w:tc>
        <w:tc>
          <w:tcPr>
            <w:tcW w:w="3435"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rPr>
                <w:rFonts w:ascii="Calibri" w:hAnsi="Calibri"/>
                <w:b/>
                <w:bCs/>
                <w:sz w:val="22"/>
                <w:szCs w:val="22"/>
              </w:rPr>
            </w:pPr>
            <w:r w:rsidRPr="00091CC5">
              <w:rPr>
                <w:rFonts w:ascii="Calibri" w:hAnsi="Calibri"/>
                <w:sz w:val="22"/>
                <w:szCs w:val="22"/>
                <w:lang w:val="es-ES"/>
              </w:rPr>
              <w:t>email:</w:t>
            </w:r>
          </w:p>
        </w:tc>
      </w:tr>
    </w:tbl>
    <w:p w:rsidR="00091CC5" w:rsidRDefault="00091CC5">
      <w:pPr>
        <w:rPr>
          <w:rFonts w:ascii="Calibri" w:hAnsi="Calibri"/>
          <w:b/>
          <w:bCs/>
          <w:sz w:val="22"/>
          <w:szCs w:val="22"/>
        </w:rPr>
      </w:pPr>
    </w:p>
    <w:p w:rsidR="00EA4214" w:rsidRPr="00091CC5" w:rsidRDefault="00EA4214">
      <w:pPr>
        <w:rPr>
          <w:rFonts w:ascii="Calibri" w:hAnsi="Calibri"/>
          <w:b/>
          <w:bCs/>
          <w:sz w:val="22"/>
          <w:szCs w:val="22"/>
        </w:rPr>
      </w:pPr>
    </w:p>
    <w:p w:rsidR="00012443" w:rsidRPr="00091CC5" w:rsidRDefault="00012443">
      <w:pPr>
        <w:rPr>
          <w:rFonts w:ascii="Calibri" w:hAnsi="Calibri"/>
          <w:sz w:val="22"/>
          <w:szCs w:val="22"/>
        </w:rPr>
      </w:pPr>
      <w:proofErr w:type="spellStart"/>
      <w:r w:rsidRPr="00091CC5">
        <w:rPr>
          <w:rFonts w:ascii="Calibri" w:hAnsi="Calibri"/>
          <w:b/>
          <w:bCs/>
          <w:sz w:val="22"/>
          <w:szCs w:val="22"/>
        </w:rPr>
        <w:t>A</w:t>
      </w:r>
      <w:r w:rsidRPr="00091CC5">
        <w:rPr>
          <w:rFonts w:ascii="Calibri" w:hAnsi="Calibri" w:cs="Arial"/>
          <w:b/>
          <w:bCs/>
          <w:sz w:val="22"/>
          <w:szCs w:val="22"/>
        </w:rPr>
        <w:t>spectos</w:t>
      </w:r>
      <w:proofErr w:type="spellEnd"/>
      <w:r w:rsidRPr="00091CC5">
        <w:rPr>
          <w:rFonts w:ascii="Calibri" w:hAnsi="Calibri" w:cs="Arial"/>
          <w:b/>
          <w:bCs/>
          <w:sz w:val="22"/>
          <w:szCs w:val="22"/>
        </w:rPr>
        <w:t xml:space="preserve"> </w:t>
      </w:r>
      <w:r w:rsidRPr="00091CC5">
        <w:rPr>
          <w:rFonts w:ascii="Calibri" w:hAnsi="Calibri" w:cs="Arial"/>
          <w:b/>
          <w:sz w:val="22"/>
          <w:szCs w:val="22"/>
        </w:rPr>
        <w:t xml:space="preserve">a corregir o </w:t>
      </w:r>
      <w:proofErr w:type="spellStart"/>
      <w:r w:rsidRPr="00091CC5">
        <w:rPr>
          <w:rFonts w:ascii="Calibri" w:hAnsi="Calibri" w:cs="Arial"/>
          <w:b/>
          <w:sz w:val="22"/>
          <w:szCs w:val="22"/>
        </w:rPr>
        <w:t>sugerencias</w:t>
      </w:r>
      <w:proofErr w:type="spellEnd"/>
      <w:r w:rsidRPr="00091CC5">
        <w:rPr>
          <w:rFonts w:ascii="Calibri" w:hAnsi="Calibri" w:cs="Arial"/>
          <w:b/>
          <w:sz w:val="22"/>
          <w:szCs w:val="22"/>
        </w:rPr>
        <w:t xml:space="preserve"> de </w:t>
      </w:r>
      <w:proofErr w:type="spellStart"/>
      <w:r w:rsidRPr="00091CC5">
        <w:rPr>
          <w:rFonts w:ascii="Calibri" w:hAnsi="Calibri" w:cs="Arial"/>
          <w:b/>
          <w:sz w:val="22"/>
          <w:szCs w:val="22"/>
        </w:rPr>
        <w:t>modificación</w:t>
      </w:r>
      <w:proofErr w:type="spellEnd"/>
      <w:r w:rsidR="00F655B2">
        <w:rPr>
          <w:rStyle w:val="Refdenotaalpie"/>
          <w:rFonts w:ascii="Calibri" w:hAnsi="Calibri" w:cs="Arial"/>
          <w:b/>
          <w:sz w:val="22"/>
          <w:szCs w:val="22"/>
        </w:rPr>
        <w:footnoteReference w:id="1"/>
      </w:r>
      <w:r w:rsidR="00EA4214">
        <w:rPr>
          <w:rFonts w:ascii="Calibri" w:hAnsi="Calibri" w:cs="Arial"/>
          <w:b/>
          <w:sz w:val="22"/>
          <w:szCs w:val="22"/>
        </w:rPr>
        <w:t xml:space="preserve"> (La </w:t>
      </w:r>
      <w:proofErr w:type="spellStart"/>
      <w:r w:rsidR="00EA4214">
        <w:rPr>
          <w:rFonts w:ascii="Calibri" w:hAnsi="Calibri" w:cs="Arial"/>
          <w:b/>
          <w:sz w:val="22"/>
          <w:szCs w:val="22"/>
        </w:rPr>
        <w:t>cumplimentación</w:t>
      </w:r>
      <w:proofErr w:type="spellEnd"/>
      <w:r w:rsidR="00EA4214">
        <w:rPr>
          <w:rFonts w:ascii="Calibri" w:hAnsi="Calibri" w:cs="Arial"/>
          <w:b/>
          <w:sz w:val="22"/>
          <w:szCs w:val="22"/>
        </w:rPr>
        <w:t xml:space="preserve"> de este campo es </w:t>
      </w:r>
      <w:proofErr w:type="spellStart"/>
      <w:r w:rsidR="00EA4214">
        <w:rPr>
          <w:rFonts w:ascii="Calibri" w:hAnsi="Calibri" w:cs="Arial"/>
          <w:b/>
          <w:sz w:val="22"/>
          <w:szCs w:val="22"/>
        </w:rPr>
        <w:t>obligatoria</w:t>
      </w:r>
      <w:proofErr w:type="spellEnd"/>
      <w:r w:rsidR="00EA4214">
        <w:rPr>
          <w:rFonts w:ascii="Calibri" w:hAnsi="Calibri" w:cs="Arial"/>
          <w:b/>
          <w:sz w:val="22"/>
          <w:szCs w:val="22"/>
        </w:rPr>
        <w:t>)</w:t>
      </w:r>
      <w:r w:rsidRPr="00091CC5">
        <w:rPr>
          <w:rFonts w:ascii="Calibri" w:hAnsi="Calibri" w:cs="Arial"/>
          <w:b/>
          <w:sz w:val="22"/>
          <w:szCs w:val="22"/>
        </w:rPr>
        <w:t xml:space="preserve">: </w:t>
      </w:r>
      <w:r w:rsidRPr="00091CC5">
        <w:rPr>
          <w:rFonts w:ascii="Calibri" w:hAnsi="Calibri"/>
          <w:sz w:val="22"/>
          <w:szCs w:val="22"/>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1400"/>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snapToGrid w:val="0"/>
              <w:rPr>
                <w:rFonts w:ascii="Calibri" w:hAnsi="Calibri"/>
                <w:sz w:val="22"/>
                <w:szCs w:val="22"/>
              </w:rPr>
            </w:pPr>
          </w:p>
        </w:tc>
      </w:tr>
    </w:tbl>
    <w:p w:rsidR="00012443" w:rsidRPr="00091CC5" w:rsidRDefault="00012443">
      <w:pPr>
        <w:spacing w:line="360" w:lineRule="auto"/>
        <w:rPr>
          <w:rFonts w:ascii="Calibri" w:hAnsi="Calibri"/>
          <w:sz w:val="22"/>
          <w:szCs w:val="22"/>
        </w:rPr>
      </w:pPr>
    </w:p>
    <w:p w:rsidR="00012443" w:rsidRPr="00091CC5" w:rsidRDefault="00012443">
      <w:pPr>
        <w:rPr>
          <w:rFonts w:ascii="Calibri" w:hAnsi="Calibri"/>
          <w:sz w:val="22"/>
          <w:szCs w:val="22"/>
        </w:rPr>
      </w:pPr>
      <w:proofErr w:type="spellStart"/>
      <w:r w:rsidRPr="00091CC5">
        <w:rPr>
          <w:rFonts w:ascii="Calibri" w:hAnsi="Calibri" w:cs="Arial"/>
          <w:b/>
          <w:bCs/>
          <w:sz w:val="22"/>
          <w:szCs w:val="22"/>
        </w:rPr>
        <w:t>Comentarios</w:t>
      </w:r>
      <w:proofErr w:type="spellEnd"/>
      <w:r w:rsidRPr="00091CC5">
        <w:rPr>
          <w:rFonts w:ascii="Calibri" w:hAnsi="Calibri" w:cs="Arial"/>
          <w:b/>
          <w:bCs/>
          <w:sz w:val="22"/>
          <w:szCs w:val="22"/>
        </w:rPr>
        <w:t xml:space="preserve"> </w:t>
      </w:r>
      <w:proofErr w:type="spellStart"/>
      <w:r w:rsidRPr="00091CC5">
        <w:rPr>
          <w:rFonts w:ascii="Calibri" w:hAnsi="Calibri" w:cs="Arial"/>
          <w:b/>
          <w:bCs/>
          <w:sz w:val="22"/>
          <w:szCs w:val="22"/>
        </w:rPr>
        <w:t>adicionales</w:t>
      </w:r>
      <w:proofErr w:type="spellEnd"/>
      <w:r w:rsidRPr="00091CC5">
        <w:rPr>
          <w:rFonts w:ascii="Calibri" w:hAnsi="Calibri" w:cs="Arial"/>
          <w:b/>
          <w:bCs/>
          <w:sz w:val="22"/>
          <w:szCs w:val="22"/>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snapToGrid w:val="0"/>
              <w:rPr>
                <w:rFonts w:ascii="Calibri" w:hAnsi="Calibri"/>
                <w:sz w:val="22"/>
                <w:szCs w:val="22"/>
              </w:rPr>
            </w:pPr>
          </w:p>
          <w:p w:rsidR="00012443" w:rsidRPr="00091CC5" w:rsidRDefault="00012443">
            <w:pPr>
              <w:pStyle w:val="Contingutdelataula"/>
              <w:rPr>
                <w:rFonts w:ascii="Calibri" w:hAnsi="Calibri"/>
                <w:sz w:val="22"/>
                <w:szCs w:val="22"/>
                <w:lang w:val="es-ES"/>
              </w:rPr>
            </w:pPr>
          </w:p>
          <w:p w:rsidR="00012443" w:rsidRPr="00091CC5" w:rsidRDefault="00012443">
            <w:pPr>
              <w:pStyle w:val="Contingutdelataula"/>
              <w:rPr>
                <w:rFonts w:ascii="Calibri" w:hAnsi="Calibri"/>
                <w:sz w:val="22"/>
                <w:szCs w:val="22"/>
                <w:lang w:val="es-ES"/>
              </w:rPr>
            </w:pPr>
          </w:p>
          <w:p w:rsidR="00012443" w:rsidRPr="00091CC5" w:rsidRDefault="00012443">
            <w:pPr>
              <w:pStyle w:val="Contingutdelataula"/>
              <w:rPr>
                <w:rFonts w:ascii="Calibri" w:hAnsi="Calibri"/>
                <w:sz w:val="22"/>
                <w:szCs w:val="22"/>
                <w:lang w:val="es-ES"/>
              </w:rPr>
            </w:pPr>
          </w:p>
        </w:tc>
      </w:tr>
    </w:tbl>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EA4214" w:rsidRDefault="00EA4214">
      <w:pPr>
        <w:spacing w:line="360" w:lineRule="auto"/>
        <w:rPr>
          <w:rFonts w:ascii="Calibri" w:hAnsi="Calibri"/>
          <w:sz w:val="22"/>
          <w:szCs w:val="22"/>
        </w:rPr>
      </w:pPr>
    </w:p>
    <w:p w:rsidR="006F1E31" w:rsidRDefault="006F1E31">
      <w:pPr>
        <w:spacing w:line="360" w:lineRule="auto"/>
        <w:rPr>
          <w:rFonts w:ascii="Calibri" w:hAnsi="Calibri"/>
          <w:b/>
          <w:sz w:val="22"/>
          <w:szCs w:val="22"/>
        </w:rPr>
      </w:pPr>
      <w:proofErr w:type="spellStart"/>
      <w:r w:rsidRPr="008F1884">
        <w:rPr>
          <w:rFonts w:ascii="Calibri" w:hAnsi="Calibri"/>
          <w:b/>
          <w:sz w:val="22"/>
          <w:szCs w:val="22"/>
        </w:rPr>
        <w:t>Comentarios</w:t>
      </w:r>
      <w:proofErr w:type="spellEnd"/>
      <w:r w:rsidRPr="008F1884">
        <w:rPr>
          <w:rFonts w:ascii="Calibri" w:hAnsi="Calibri"/>
          <w:b/>
          <w:sz w:val="22"/>
          <w:szCs w:val="22"/>
        </w:rPr>
        <w:t xml:space="preserve"> a </w:t>
      </w:r>
      <w:r w:rsidR="008F1884" w:rsidRPr="008F1884">
        <w:rPr>
          <w:rFonts w:ascii="Calibri" w:hAnsi="Calibri"/>
          <w:b/>
          <w:sz w:val="22"/>
          <w:szCs w:val="22"/>
        </w:rPr>
        <w:t xml:space="preserve">los </w:t>
      </w:r>
      <w:r w:rsidR="008F1884">
        <w:rPr>
          <w:rFonts w:ascii="Calibri" w:hAnsi="Calibri"/>
          <w:b/>
          <w:sz w:val="22"/>
          <w:szCs w:val="22"/>
        </w:rPr>
        <w:t>editores</w:t>
      </w:r>
      <w:r w:rsidR="007F4C1E">
        <w:rPr>
          <w:rStyle w:val="Refdenotaalpie"/>
          <w:rFonts w:ascii="Calibri" w:hAnsi="Calibri"/>
          <w:b/>
          <w:sz w:val="22"/>
          <w:szCs w:val="22"/>
        </w:rPr>
        <w:footnoteReference w:id="2"/>
      </w:r>
      <w:r w:rsidR="008F1884">
        <w:rPr>
          <w:rFonts w:ascii="Calibri" w:hAnsi="Calibri"/>
          <w:b/>
          <w:sz w:val="22"/>
          <w:szCs w:val="22"/>
        </w:rPr>
        <w:t xml:space="preserve"> (esta </w:t>
      </w:r>
      <w:proofErr w:type="spellStart"/>
      <w:r w:rsidR="008F1884">
        <w:rPr>
          <w:rFonts w:ascii="Calibri" w:hAnsi="Calibri"/>
          <w:b/>
          <w:sz w:val="22"/>
          <w:szCs w:val="22"/>
        </w:rPr>
        <w:t>información</w:t>
      </w:r>
      <w:proofErr w:type="spellEnd"/>
      <w:r w:rsidR="008F1884">
        <w:rPr>
          <w:rFonts w:ascii="Calibri" w:hAnsi="Calibri"/>
          <w:b/>
          <w:sz w:val="22"/>
          <w:szCs w:val="22"/>
        </w:rPr>
        <w:t xml:space="preserve"> </w:t>
      </w:r>
      <w:r w:rsidR="00EA4214">
        <w:rPr>
          <w:rFonts w:ascii="Calibri" w:hAnsi="Calibri"/>
          <w:b/>
          <w:sz w:val="22"/>
          <w:szCs w:val="22"/>
        </w:rPr>
        <w:t xml:space="preserve">no </w:t>
      </w:r>
      <w:proofErr w:type="spellStart"/>
      <w:r w:rsidR="008F1884">
        <w:rPr>
          <w:rFonts w:ascii="Calibri" w:hAnsi="Calibri"/>
          <w:b/>
          <w:sz w:val="22"/>
          <w:szCs w:val="22"/>
        </w:rPr>
        <w:t>estar</w:t>
      </w:r>
      <w:r w:rsidR="00EA4214">
        <w:rPr>
          <w:rFonts w:ascii="Calibri" w:hAnsi="Calibri"/>
          <w:b/>
          <w:sz w:val="22"/>
          <w:szCs w:val="22"/>
        </w:rPr>
        <w:t>á</w:t>
      </w:r>
      <w:proofErr w:type="spellEnd"/>
      <w:r w:rsidR="008F1884">
        <w:rPr>
          <w:rFonts w:ascii="Calibri" w:hAnsi="Calibri"/>
          <w:b/>
          <w:sz w:val="22"/>
          <w:szCs w:val="22"/>
        </w:rPr>
        <w:t xml:space="preserve"> a </w:t>
      </w:r>
      <w:proofErr w:type="spellStart"/>
      <w:r w:rsidR="008F1884">
        <w:rPr>
          <w:rFonts w:ascii="Calibri" w:hAnsi="Calibri"/>
          <w:b/>
          <w:sz w:val="22"/>
          <w:szCs w:val="22"/>
        </w:rPr>
        <w:t>disposición</w:t>
      </w:r>
      <w:proofErr w:type="spellEnd"/>
      <w:r w:rsidR="008F1884">
        <w:rPr>
          <w:rFonts w:ascii="Calibri" w:hAnsi="Calibri"/>
          <w:b/>
          <w:sz w:val="22"/>
          <w:szCs w:val="22"/>
        </w:rPr>
        <w:t xml:space="preserve"> de los autores)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8F1884" w:rsidRPr="00091CC5" w:rsidTr="00AA49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7F4C1E" w:rsidRDefault="007F4C1E" w:rsidP="007F4C1E">
            <w:pPr>
              <w:pStyle w:val="Contingutdelataula"/>
              <w:snapToGrid w:val="0"/>
              <w:rPr>
                <w:rFonts w:ascii="Calibri" w:hAnsi="Calibri"/>
                <w:sz w:val="22"/>
                <w:szCs w:val="22"/>
              </w:rPr>
            </w:pPr>
          </w:p>
          <w:p w:rsidR="008F1884" w:rsidRPr="00564F5B" w:rsidRDefault="00E24133" w:rsidP="007F4C1E">
            <w:pPr>
              <w:pStyle w:val="Contingutdelataula"/>
              <w:snapToGrid w:val="0"/>
              <w:rPr>
                <w:rFonts w:ascii="Calibri" w:hAnsi="Calibri"/>
                <w:sz w:val="22"/>
                <w:szCs w:val="22"/>
              </w:rPr>
            </w:pPr>
            <w:r>
              <w:rPr>
                <w:rFonts w:ascii="Calibri" w:hAnsi="Calibri"/>
                <w:sz w:val="22"/>
                <w:szCs w:val="22"/>
              </w:rPr>
              <w:t xml:space="preserve"> </w:t>
            </w:r>
            <w:r w:rsidR="007B6B67">
              <w:rPr>
                <w:rFonts w:ascii="Calibri" w:hAnsi="Calibri"/>
                <w:sz w:val="22"/>
                <w:szCs w:val="22"/>
              </w:rPr>
              <w:t xml:space="preserve"> </w:t>
            </w:r>
          </w:p>
        </w:tc>
      </w:tr>
    </w:tbl>
    <w:p w:rsidR="008F1884" w:rsidRPr="006F1E31" w:rsidRDefault="008F1884">
      <w:pPr>
        <w:spacing w:line="360" w:lineRule="auto"/>
        <w:rPr>
          <w:rFonts w:ascii="Calibri" w:hAnsi="Calibri"/>
          <w:b/>
          <w:sz w:val="22"/>
          <w:szCs w:val="22"/>
        </w:rPr>
      </w:pPr>
    </w:p>
    <w:p w:rsidR="00012443" w:rsidRPr="00091CC5" w:rsidRDefault="00012443">
      <w:pPr>
        <w:spacing w:line="360" w:lineRule="auto"/>
        <w:rPr>
          <w:rFonts w:ascii="Calibri" w:hAnsi="Calibri" w:cs="Arial"/>
          <w:sz w:val="22"/>
          <w:szCs w:val="22"/>
          <w:lang w:val="es-ES"/>
        </w:rPr>
      </w:pPr>
    </w:p>
    <w:p w:rsidR="00012443" w:rsidRPr="00091CC5" w:rsidRDefault="00012443">
      <w:pPr>
        <w:spacing w:line="360" w:lineRule="auto"/>
        <w:rPr>
          <w:rFonts w:ascii="Calibri" w:hAnsi="Calibri"/>
          <w:sz w:val="22"/>
          <w:szCs w:val="22"/>
        </w:rPr>
      </w:pPr>
      <w:r w:rsidRPr="00091CC5">
        <w:rPr>
          <w:rFonts w:ascii="Calibri" w:eastAsia="Arial" w:hAnsi="Calibri" w:cs="Arial"/>
          <w:sz w:val="22"/>
          <w:szCs w:val="22"/>
          <w:lang w:val="es-ES"/>
        </w:rPr>
        <w:t xml:space="preserve"> …… </w:t>
      </w:r>
      <w:r w:rsidRPr="00091CC5">
        <w:rPr>
          <w:rFonts w:ascii="Calibri" w:hAnsi="Calibri" w:cs="Arial"/>
          <w:sz w:val="22"/>
          <w:szCs w:val="22"/>
          <w:lang w:val="es-ES"/>
        </w:rPr>
        <w:t>de …… de 201</w:t>
      </w:r>
      <w:r w:rsidR="00D628A6">
        <w:rPr>
          <w:rFonts w:ascii="Calibri" w:hAnsi="Calibri" w:cs="Arial"/>
          <w:sz w:val="22"/>
          <w:szCs w:val="22"/>
          <w:lang w:val="es-ES"/>
        </w:rPr>
        <w:t>..</w:t>
      </w:r>
    </w:p>
    <w:p w:rsidR="00012443" w:rsidRPr="00091CC5" w:rsidRDefault="00012443">
      <w:pPr>
        <w:spacing w:line="360" w:lineRule="auto"/>
        <w:rPr>
          <w:rFonts w:ascii="Calibri" w:hAnsi="Calibri"/>
          <w:sz w:val="22"/>
          <w:szCs w:val="22"/>
        </w:rPr>
      </w:pPr>
    </w:p>
    <w:sectPr w:rsidR="00012443" w:rsidRPr="00091CC5">
      <w:headerReference w:type="default" r:id="rId8"/>
      <w:footerReference w:type="default" r:id="rId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5A6" w:rsidRDefault="009915A6" w:rsidP="00D9295F">
      <w:r>
        <w:separator/>
      </w:r>
    </w:p>
  </w:endnote>
  <w:endnote w:type="continuationSeparator" w:id="0">
    <w:p w:rsidR="009915A6" w:rsidRDefault="009915A6" w:rsidP="00D9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mmonBullets">
    <w:altName w:val="Webdings"/>
    <w:charset w:val="02"/>
    <w:family w:val="swiss"/>
    <w:pitch w:val="variable"/>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charset w:val="00"/>
    <w:family w:val="swiss"/>
    <w:pitch w:val="default"/>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FA8" w:rsidRDefault="00355FA8" w:rsidP="00355FA8">
    <w:pPr>
      <w:pStyle w:val="Piedepgina"/>
      <w:jc w:val="right"/>
      <w:rPr>
        <w:rFonts w:ascii="Agency FB" w:hAnsi="Agency FB"/>
        <w:szCs w:val="24"/>
      </w:rPr>
    </w:pPr>
    <w:proofErr w:type="spellStart"/>
    <w:r>
      <w:rPr>
        <w:rFonts w:ascii="Agency FB" w:hAnsi="Agency FB"/>
        <w:szCs w:val="24"/>
      </w:rPr>
      <w:t>Guía</w:t>
    </w:r>
    <w:proofErr w:type="spellEnd"/>
    <w:r>
      <w:rPr>
        <w:rFonts w:ascii="Agency FB" w:hAnsi="Agency FB"/>
        <w:szCs w:val="24"/>
      </w:rPr>
      <w:t xml:space="preserve"> para </w:t>
    </w:r>
    <w:proofErr w:type="spellStart"/>
    <w:r>
      <w:rPr>
        <w:rFonts w:ascii="Agency FB" w:hAnsi="Agency FB"/>
        <w:szCs w:val="24"/>
      </w:rPr>
      <w:t>evaluadores</w:t>
    </w:r>
    <w:proofErr w:type="spellEnd"/>
  </w:p>
  <w:p w:rsidR="00355FA8" w:rsidRPr="00355FA8" w:rsidRDefault="00355FA8" w:rsidP="00355FA8">
    <w:pPr>
      <w:pStyle w:val="Piedepgina"/>
      <w:jc w:val="right"/>
      <w:rPr>
        <w:rFonts w:ascii="Calibri" w:hAnsi="Calibri"/>
        <w:sz w:val="20"/>
      </w:rPr>
    </w:pPr>
    <w:r w:rsidRPr="00355FA8">
      <w:rPr>
        <w:rFonts w:ascii="Calibri" w:hAnsi="Calibri"/>
        <w:sz w:val="20"/>
      </w:rPr>
      <w:fldChar w:fldCharType="begin"/>
    </w:r>
    <w:r w:rsidRPr="00355FA8">
      <w:rPr>
        <w:rFonts w:ascii="Calibri" w:hAnsi="Calibri"/>
        <w:sz w:val="20"/>
      </w:rPr>
      <w:instrText>PAGE   \* MERGEFORMAT</w:instrText>
    </w:r>
    <w:r w:rsidRPr="00355FA8">
      <w:rPr>
        <w:rFonts w:ascii="Calibri" w:hAnsi="Calibri"/>
        <w:sz w:val="20"/>
      </w:rPr>
      <w:fldChar w:fldCharType="separate"/>
    </w:r>
    <w:r w:rsidR="009D2B91" w:rsidRPr="009D2B91">
      <w:rPr>
        <w:rFonts w:ascii="Calibri" w:hAnsi="Calibri"/>
        <w:noProof/>
        <w:sz w:val="20"/>
        <w:lang w:val="es-ES"/>
      </w:rPr>
      <w:t>4</w:t>
    </w:r>
    <w:r w:rsidRPr="00355FA8">
      <w:rPr>
        <w:rFonts w:ascii="Calibri" w:hAnsi="Calibri"/>
        <w:sz w:val="20"/>
      </w:rPr>
      <w:fldChar w:fldCharType="end"/>
    </w:r>
  </w:p>
  <w:p w:rsidR="00D9295F" w:rsidRPr="00D9295F" w:rsidRDefault="00D9295F" w:rsidP="00355FA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5A6" w:rsidRDefault="009915A6" w:rsidP="00D9295F">
      <w:r>
        <w:separator/>
      </w:r>
    </w:p>
  </w:footnote>
  <w:footnote w:type="continuationSeparator" w:id="0">
    <w:p w:rsidR="009915A6" w:rsidRDefault="009915A6" w:rsidP="00D9295F">
      <w:r>
        <w:continuationSeparator/>
      </w:r>
    </w:p>
  </w:footnote>
  <w:footnote w:id="1">
    <w:p w:rsidR="00F655B2" w:rsidRPr="00AA49C5" w:rsidRDefault="00F655B2">
      <w:pPr>
        <w:pStyle w:val="Textonotapie"/>
        <w:rPr>
          <w:rFonts w:ascii="Calibri" w:hAnsi="Calibri"/>
          <w:lang w:val="es-ES"/>
        </w:rPr>
      </w:pPr>
      <w:r w:rsidRPr="00AA49C5">
        <w:rPr>
          <w:rStyle w:val="Refdenotaalpie"/>
          <w:rFonts w:ascii="Calibri" w:hAnsi="Calibri"/>
        </w:rPr>
        <w:footnoteRef/>
      </w:r>
      <w:r w:rsidRPr="00AA49C5">
        <w:rPr>
          <w:rFonts w:ascii="Calibri" w:hAnsi="Calibri"/>
        </w:rPr>
        <w:t xml:space="preserve"> </w:t>
      </w:r>
      <w:r w:rsidRPr="00AA49C5">
        <w:rPr>
          <w:rFonts w:ascii="Calibri" w:hAnsi="Calibri"/>
          <w:lang w:val="es-ES"/>
        </w:rPr>
        <w:t xml:space="preserve">En este apartado </w:t>
      </w:r>
      <w:r w:rsidR="00821DE4" w:rsidRPr="00AA49C5">
        <w:rPr>
          <w:rFonts w:ascii="Calibri" w:hAnsi="Calibri"/>
          <w:lang w:val="es-ES"/>
        </w:rPr>
        <w:t>se debe considerar la idoneidad del título</w:t>
      </w:r>
      <w:r w:rsidR="00EA4214" w:rsidRPr="00AA49C5">
        <w:rPr>
          <w:rFonts w:ascii="Calibri" w:hAnsi="Calibri"/>
          <w:lang w:val="es-ES"/>
        </w:rPr>
        <w:t xml:space="preserve"> y</w:t>
      </w:r>
      <w:r w:rsidR="00821DE4" w:rsidRPr="00AA49C5">
        <w:rPr>
          <w:rFonts w:ascii="Calibri" w:hAnsi="Calibri"/>
          <w:lang w:val="es-ES"/>
        </w:rPr>
        <w:t xml:space="preserve"> </w:t>
      </w:r>
      <w:r w:rsidR="001E5E2E" w:rsidRPr="00AA49C5">
        <w:rPr>
          <w:rFonts w:ascii="Calibri" w:hAnsi="Calibri"/>
          <w:lang w:val="es-ES"/>
        </w:rPr>
        <w:t>la menci</w:t>
      </w:r>
      <w:r w:rsidR="00EA4214" w:rsidRPr="00AA49C5">
        <w:rPr>
          <w:rFonts w:ascii="Calibri" w:hAnsi="Calibri"/>
          <w:lang w:val="es-ES"/>
        </w:rPr>
        <w:t>ón de</w:t>
      </w:r>
      <w:r w:rsidR="001E5E2E" w:rsidRPr="00AA49C5">
        <w:rPr>
          <w:rFonts w:ascii="Calibri" w:hAnsi="Calibri"/>
          <w:lang w:val="es-ES"/>
        </w:rPr>
        <w:t xml:space="preserve"> los </w:t>
      </w:r>
      <w:r w:rsidR="00821DE4" w:rsidRPr="00AA49C5">
        <w:rPr>
          <w:rFonts w:ascii="Calibri" w:hAnsi="Calibri"/>
          <w:lang w:val="es-ES"/>
        </w:rPr>
        <w:t>resultados y conclusiones</w:t>
      </w:r>
      <w:r w:rsidR="001E5E2E" w:rsidRPr="00AA49C5">
        <w:rPr>
          <w:rFonts w:ascii="Calibri" w:hAnsi="Calibri"/>
          <w:lang w:val="es-ES"/>
        </w:rPr>
        <w:t xml:space="preserve"> en el resumen</w:t>
      </w:r>
      <w:r w:rsidR="00EA4214" w:rsidRPr="00AA49C5">
        <w:rPr>
          <w:rFonts w:ascii="Calibri" w:hAnsi="Calibri"/>
          <w:lang w:val="es-ES"/>
        </w:rPr>
        <w:t>. También</w:t>
      </w:r>
      <w:r w:rsidR="00821DE4" w:rsidRPr="00AA49C5">
        <w:rPr>
          <w:rFonts w:ascii="Calibri" w:hAnsi="Calibri"/>
          <w:lang w:val="es-ES"/>
        </w:rPr>
        <w:t xml:space="preserve"> si la introducción explicita la problem</w:t>
      </w:r>
      <w:r w:rsidR="001E5E2E" w:rsidRPr="00AA49C5">
        <w:rPr>
          <w:rFonts w:ascii="Calibri" w:hAnsi="Calibri"/>
          <w:lang w:val="es-ES"/>
        </w:rPr>
        <w:t>ática</w:t>
      </w:r>
      <w:r w:rsidR="00821DE4" w:rsidRPr="00AA49C5">
        <w:rPr>
          <w:rFonts w:ascii="Calibri" w:hAnsi="Calibri"/>
          <w:lang w:val="es-ES"/>
        </w:rPr>
        <w:t>, los objetivos y la relevancia del trabajo</w:t>
      </w:r>
      <w:r w:rsidR="001E5E2E" w:rsidRPr="00AA49C5">
        <w:rPr>
          <w:rFonts w:ascii="Calibri" w:hAnsi="Calibri"/>
          <w:lang w:val="es-ES"/>
        </w:rPr>
        <w:t xml:space="preserve"> y</w:t>
      </w:r>
      <w:r w:rsidR="00821DE4" w:rsidRPr="00AA49C5">
        <w:rPr>
          <w:rFonts w:ascii="Calibri" w:hAnsi="Calibri"/>
          <w:lang w:val="es-ES"/>
        </w:rPr>
        <w:t xml:space="preserve"> si las conclusiones se sustentan adecuadamente en los datos aportados. </w:t>
      </w:r>
      <w:r w:rsidR="00EA4214" w:rsidRPr="00AA49C5">
        <w:rPr>
          <w:rFonts w:ascii="Calibri" w:hAnsi="Calibri"/>
          <w:lang w:val="es-ES"/>
        </w:rPr>
        <w:t>Así mismo,</w:t>
      </w:r>
      <w:r w:rsidR="001E5E2E" w:rsidRPr="00AA49C5">
        <w:rPr>
          <w:rFonts w:ascii="Calibri" w:hAnsi="Calibri"/>
          <w:lang w:val="es-ES"/>
        </w:rPr>
        <w:t xml:space="preserve"> se deben evaluar aspectos formales como la adecuada organización del contenido en epígrafes y sub-apartados, si la longitud del artículo es la adecuada o hay secciones innecesarias. Finalmente</w:t>
      </w:r>
      <w:r w:rsidR="00EA4214" w:rsidRPr="00AA49C5">
        <w:rPr>
          <w:rFonts w:ascii="Calibri" w:hAnsi="Calibri"/>
          <w:lang w:val="es-ES"/>
        </w:rPr>
        <w:t>,</w:t>
      </w:r>
      <w:r w:rsidR="001E5E2E" w:rsidRPr="00AA49C5">
        <w:rPr>
          <w:rFonts w:ascii="Calibri" w:hAnsi="Calibri"/>
          <w:lang w:val="es-ES"/>
        </w:rPr>
        <w:t xml:space="preserve"> se debe considerar el material </w:t>
      </w:r>
      <w:r w:rsidR="00EA4214" w:rsidRPr="00AA49C5">
        <w:rPr>
          <w:rFonts w:ascii="Calibri" w:hAnsi="Calibri"/>
          <w:lang w:val="es-ES"/>
        </w:rPr>
        <w:t>aportado</w:t>
      </w:r>
      <w:r w:rsidR="001E5E2E" w:rsidRPr="00AA49C5">
        <w:rPr>
          <w:rFonts w:ascii="Calibri" w:hAnsi="Calibri"/>
          <w:lang w:val="es-ES"/>
        </w:rPr>
        <w:t xml:space="preserve">: la calidad de las figuras, </w:t>
      </w:r>
      <w:r w:rsidR="00EA4214" w:rsidRPr="00AA49C5">
        <w:rPr>
          <w:rFonts w:ascii="Calibri" w:hAnsi="Calibri"/>
          <w:lang w:val="es-ES"/>
        </w:rPr>
        <w:t>si hay figuras,</w:t>
      </w:r>
      <w:r w:rsidR="001E5E2E" w:rsidRPr="00AA49C5">
        <w:rPr>
          <w:rFonts w:ascii="Calibri" w:hAnsi="Calibri"/>
          <w:lang w:val="es-ES"/>
        </w:rPr>
        <w:t xml:space="preserve"> tablas</w:t>
      </w:r>
      <w:r w:rsidR="00EA4214" w:rsidRPr="00AA49C5">
        <w:rPr>
          <w:rFonts w:ascii="Calibri" w:hAnsi="Calibri"/>
          <w:lang w:val="es-ES"/>
        </w:rPr>
        <w:t xml:space="preserve"> u otros materiales que son innecesario</w:t>
      </w:r>
      <w:r w:rsidR="001E5E2E" w:rsidRPr="00AA49C5">
        <w:rPr>
          <w:rFonts w:ascii="Calibri" w:hAnsi="Calibri"/>
          <w:lang w:val="es-ES"/>
        </w:rPr>
        <w:t>s, si es más adecuado presentar cierta información del artículo</w:t>
      </w:r>
      <w:r w:rsidR="00EA4214" w:rsidRPr="00AA49C5">
        <w:rPr>
          <w:rFonts w:ascii="Calibri" w:hAnsi="Calibri"/>
          <w:lang w:val="es-ES"/>
        </w:rPr>
        <w:t xml:space="preserve"> en forma de tabla, figura o </w:t>
      </w:r>
      <w:r w:rsidR="001E5E2E" w:rsidRPr="00AA49C5">
        <w:rPr>
          <w:rFonts w:ascii="Calibri" w:hAnsi="Calibri"/>
          <w:lang w:val="es-ES"/>
        </w:rPr>
        <w:t>material complementario (videos, audio, etc.)</w:t>
      </w:r>
      <w:r w:rsidR="00EA4214" w:rsidRPr="00AA49C5">
        <w:rPr>
          <w:rFonts w:ascii="Calibri" w:hAnsi="Calibri"/>
          <w:lang w:val="es-ES"/>
        </w:rPr>
        <w:t>.</w:t>
      </w:r>
      <w:r w:rsidR="001E5E2E" w:rsidRPr="00AA49C5">
        <w:rPr>
          <w:rFonts w:ascii="Calibri" w:hAnsi="Calibri"/>
          <w:lang w:val="es-ES"/>
        </w:rPr>
        <w:t xml:space="preserve">   </w:t>
      </w:r>
      <w:r w:rsidR="00821DE4" w:rsidRPr="00AA49C5">
        <w:rPr>
          <w:rFonts w:ascii="Calibri" w:hAnsi="Calibri"/>
          <w:lang w:val="es-ES"/>
        </w:rPr>
        <w:t xml:space="preserve"> </w:t>
      </w:r>
    </w:p>
  </w:footnote>
  <w:footnote w:id="2">
    <w:p w:rsidR="007F4C1E" w:rsidRPr="00AA49C5" w:rsidRDefault="007F4C1E" w:rsidP="007F4C1E">
      <w:pPr>
        <w:pStyle w:val="Contingutdelataula"/>
        <w:snapToGrid w:val="0"/>
        <w:rPr>
          <w:rFonts w:ascii="Calibri" w:hAnsi="Calibri" w:cs="Times New Roman"/>
          <w:sz w:val="20"/>
          <w:lang w:val="es-ES"/>
        </w:rPr>
      </w:pPr>
      <w:r w:rsidRPr="00AA49C5">
        <w:rPr>
          <w:rStyle w:val="Refdenotaalpie"/>
          <w:rFonts w:ascii="Calibri" w:hAnsi="Calibri" w:cs="Times New Roman"/>
          <w:sz w:val="20"/>
          <w:lang w:val="es-ES"/>
        </w:rPr>
        <w:footnoteRef/>
      </w:r>
      <w:r w:rsidRPr="00AA49C5">
        <w:rPr>
          <w:rFonts w:ascii="Calibri" w:hAnsi="Calibri" w:cs="Times New Roman"/>
          <w:sz w:val="20"/>
          <w:lang w:val="es-ES"/>
        </w:rPr>
        <w:t xml:space="preserve"> En este campo se pueden incluir todas </w:t>
      </w:r>
      <w:r w:rsidR="00821DE4" w:rsidRPr="00AA49C5">
        <w:rPr>
          <w:rFonts w:ascii="Calibri" w:hAnsi="Calibri" w:cs="Times New Roman"/>
          <w:sz w:val="20"/>
          <w:lang w:val="es-ES"/>
        </w:rPr>
        <w:t>aquella</w:t>
      </w:r>
      <w:r w:rsidRPr="00AA49C5">
        <w:rPr>
          <w:rFonts w:ascii="Calibri" w:hAnsi="Calibri" w:cs="Times New Roman"/>
          <w:sz w:val="20"/>
          <w:lang w:val="es-ES"/>
        </w:rPr>
        <w:t>s cuestiones formales que los editores deben considerar en la maquetación del Trabajo. También se pueden señalar aquellos aspectos del trabajo que el referee no ha podido evaluar y las personas idóneas para evaluarlos. Finalmente, cualquier impresión que el referee considere pertinente notificar a los editores.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8A6" w:rsidRDefault="00D628A6" w:rsidP="00D9295F">
    <w:pPr>
      <w:jc w:val="right"/>
      <w:rPr>
        <w:rFonts w:ascii="Agency FB" w:hAnsi="Agency FB"/>
        <w:szCs w:val="24"/>
      </w:rPr>
    </w:pPr>
  </w:p>
  <w:p w:rsidR="00D628A6" w:rsidRDefault="00E35339" w:rsidP="00D9295F">
    <w:pPr>
      <w:jc w:val="right"/>
      <w:rPr>
        <w:noProof/>
      </w:rPr>
    </w:pPr>
    <w:r w:rsidRPr="005C47EA">
      <w:rPr>
        <w:noProof/>
        <w:lang w:val="es-ES" w:eastAsia="es-ES"/>
      </w:rPr>
      <w:drawing>
        <wp:inline distT="0" distB="0" distL="0" distR="0">
          <wp:extent cx="5400675" cy="904875"/>
          <wp:effectExtent l="0" t="0" r="0" b="0"/>
          <wp:docPr id="1" name="Imagen 1" descr="C:\Users\usuari\Documents\Materialidades\Gestión nacimiento\capçalera-ma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uari\Documents\Materialidades\Gestión nacimiento\capçalera-mats6.jpg"/>
                  <pic:cNvPicPr>
                    <a:picLocks noChangeAspect="1" noChangeArrowheads="1"/>
                  </pic:cNvPicPr>
                </pic:nvPicPr>
                <pic:blipFill>
                  <a:blip r:embed="rId1">
                    <a:extLst>
                      <a:ext uri="{28A0092B-C50C-407E-A947-70E740481C1C}">
                        <a14:useLocalDpi xmlns:a14="http://schemas.microsoft.com/office/drawing/2010/main" val="0"/>
                      </a:ext>
                    </a:extLst>
                  </a:blip>
                  <a:srcRect b="32259"/>
                  <a:stretch>
                    <a:fillRect/>
                  </a:stretch>
                </pic:blipFill>
                <pic:spPr bwMode="auto">
                  <a:xfrm>
                    <a:off x="0" y="0"/>
                    <a:ext cx="5400675" cy="904875"/>
                  </a:xfrm>
                  <a:prstGeom prst="rect">
                    <a:avLst/>
                  </a:prstGeom>
                  <a:noFill/>
                  <a:ln>
                    <a:noFill/>
                  </a:ln>
                </pic:spPr>
              </pic:pic>
            </a:graphicData>
          </a:graphic>
        </wp:inline>
      </w:drawing>
    </w:r>
  </w:p>
  <w:p w:rsidR="00D9295F" w:rsidRDefault="00D9295F" w:rsidP="00D9295F">
    <w:pPr>
      <w:jc w:val="right"/>
      <w:rPr>
        <w:rFonts w:ascii="Calibri" w:hAnsi="Calibri"/>
        <w:b/>
        <w:bCs/>
        <w:sz w:val="22"/>
        <w:szCs w:val="22"/>
        <w:lang w:val="es-ES"/>
      </w:rPr>
    </w:pPr>
    <w:proofErr w:type="spellStart"/>
    <w:r w:rsidRPr="0053421D">
      <w:rPr>
        <w:rFonts w:ascii="Agency FB" w:hAnsi="Agency FB"/>
        <w:szCs w:val="24"/>
      </w:rPr>
      <w:t>MATerialidadeS</w:t>
    </w:r>
    <w:proofErr w:type="spellEnd"/>
    <w:r>
      <w:t xml:space="preserve">, </w:t>
    </w:r>
    <w:proofErr w:type="spellStart"/>
    <w:r w:rsidRPr="0053421D">
      <w:rPr>
        <w:rFonts w:ascii="Agency FB" w:hAnsi="Agency FB"/>
        <w:szCs w:val="24"/>
      </w:rPr>
      <w:t>Perspectivas</w:t>
    </w:r>
    <w:proofErr w:type="spellEnd"/>
    <w:r w:rsidRPr="0053421D">
      <w:rPr>
        <w:rFonts w:ascii="Agency FB" w:hAnsi="Agency FB"/>
        <w:szCs w:val="24"/>
      </w:rPr>
      <w:t xml:space="preserve"> </w:t>
    </w:r>
    <w:proofErr w:type="spellStart"/>
    <w:r w:rsidRPr="0053421D">
      <w:rPr>
        <w:rFonts w:ascii="Agency FB" w:hAnsi="Agency FB"/>
        <w:szCs w:val="24"/>
      </w:rPr>
      <w:t>actuales</w:t>
    </w:r>
    <w:proofErr w:type="spellEnd"/>
    <w:r w:rsidRPr="0053421D">
      <w:rPr>
        <w:rFonts w:ascii="Agency FB" w:hAnsi="Agency FB"/>
        <w:szCs w:val="24"/>
      </w:rPr>
      <w:t xml:space="preserve"> en cultura materia</w:t>
    </w:r>
    <w:r>
      <w:rPr>
        <w:rFonts w:ascii="Agency FB" w:hAnsi="Agency FB"/>
        <w:szCs w:val="24"/>
      </w:rPr>
      <w:t>l</w:t>
    </w:r>
  </w:p>
  <w:p w:rsidR="00D9295F" w:rsidRDefault="00D9295F" w:rsidP="00D9295F">
    <w:pPr>
      <w:pStyle w:val="Encabezado"/>
      <w:jc w:val="right"/>
    </w:pPr>
  </w:p>
  <w:p w:rsidR="00D9295F" w:rsidRDefault="00D929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426"/>
    <w:rsid w:val="00012443"/>
    <w:rsid w:val="00091CC5"/>
    <w:rsid w:val="001675A0"/>
    <w:rsid w:val="001E5E2E"/>
    <w:rsid w:val="0025278E"/>
    <w:rsid w:val="002C5426"/>
    <w:rsid w:val="00355FA8"/>
    <w:rsid w:val="003F77B8"/>
    <w:rsid w:val="004428A8"/>
    <w:rsid w:val="0048748A"/>
    <w:rsid w:val="00555FE2"/>
    <w:rsid w:val="00564F5B"/>
    <w:rsid w:val="005A3922"/>
    <w:rsid w:val="00602C50"/>
    <w:rsid w:val="006F1E31"/>
    <w:rsid w:val="007107CD"/>
    <w:rsid w:val="007B6B67"/>
    <w:rsid w:val="007E0517"/>
    <w:rsid w:val="007F4C1E"/>
    <w:rsid w:val="00821DE4"/>
    <w:rsid w:val="008D4CB1"/>
    <w:rsid w:val="008F1884"/>
    <w:rsid w:val="009354CB"/>
    <w:rsid w:val="009915A6"/>
    <w:rsid w:val="009D2B91"/>
    <w:rsid w:val="00A56721"/>
    <w:rsid w:val="00AA49C5"/>
    <w:rsid w:val="00AC6811"/>
    <w:rsid w:val="00D628A6"/>
    <w:rsid w:val="00D9295F"/>
    <w:rsid w:val="00E050C7"/>
    <w:rsid w:val="00E24133"/>
    <w:rsid w:val="00E35339"/>
    <w:rsid w:val="00EA4214"/>
    <w:rsid w:val="00EE018E"/>
    <w:rsid w:val="00F46EBF"/>
    <w:rsid w:val="00F655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090E1A"/>
  <w15:chartTrackingRefBased/>
  <w15:docId w15:val="{BAE4F106-AAA0-42D0-9D19-CF035C695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rFonts w:ascii="Arial" w:eastAsia="Times" w:hAnsi="Arial" w:cs="Times"/>
      <w:sz w:val="24"/>
      <w:lang w:val="ca-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Fuentedeprrafopredeter1">
    <w:name w:val="Fuente de párrafo predeter.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Fuentedeprrafopredeter">
    <w:name w:val="WW-Fuente de párrafo predeter."/>
  </w:style>
  <w:style w:type="character" w:customStyle="1" w:styleId="WW-Absatz-Standardschriftart11111111111111111111">
    <w:name w:val="WW-Absatz-Standardschriftart11111111111111111111"/>
  </w:style>
  <w:style w:type="character" w:customStyle="1" w:styleId="WW8Num1z0">
    <w:name w:val="WW8Num1z0"/>
    <w:rPr>
      <w:rFonts w:ascii="CommonBullets" w:hAnsi="CommonBullets" w:cs="CommonBullets"/>
    </w:rPr>
  </w:style>
  <w:style w:type="character" w:customStyle="1" w:styleId="WW8Num2z0">
    <w:name w:val="WW8Num2z0"/>
    <w:rPr>
      <w:rFonts w:ascii="CommonBullets" w:hAnsi="CommonBullets" w:cs="CommonBullets"/>
    </w:rPr>
  </w:style>
  <w:style w:type="character" w:customStyle="1" w:styleId="WW8Num3z0">
    <w:name w:val="WW8Num3z0"/>
    <w:rPr>
      <w:rFonts w:ascii="CommonBullets" w:hAnsi="CommonBullets" w:cs="CommonBullets"/>
    </w:rPr>
  </w:style>
  <w:style w:type="character" w:customStyle="1" w:styleId="WW8Num4z0">
    <w:name w:val="WW8Num4z0"/>
    <w:rPr>
      <w:rFonts w:ascii="CommonBullets" w:hAnsi="CommonBullets" w:cs="CommonBullets"/>
    </w:rPr>
  </w:style>
  <w:style w:type="character" w:customStyle="1" w:styleId="WW8Num5z0">
    <w:name w:val="WW8Num5z0"/>
    <w:rPr>
      <w:rFonts w:ascii="CommonBullets" w:hAnsi="CommonBullets" w:cs="CommonBullets"/>
    </w:rPr>
  </w:style>
  <w:style w:type="character" w:customStyle="1" w:styleId="WW8Num7z0">
    <w:name w:val="WW8Num7z0"/>
    <w:rPr>
      <w:rFonts w:ascii="CommonBullets" w:hAnsi="CommonBullets" w:cs="CommonBullets"/>
    </w:rPr>
  </w:style>
  <w:style w:type="character" w:customStyle="1" w:styleId="WW-Fuentedeprrafopredeter1">
    <w:name w:val="WW-Fuente de párrafo predeter.1"/>
  </w:style>
  <w:style w:type="character" w:customStyle="1" w:styleId="TextodecuerpoCar">
    <w:name w:val="Texto de cuerpo Car"/>
    <w:rPr>
      <w:rFonts w:ascii="Times New Roman" w:eastAsia="Times New Roman" w:hAnsi="Times New Roman" w:cs="Times New Roman"/>
      <w:b/>
      <w:sz w:val="26"/>
    </w:rPr>
  </w:style>
  <w:style w:type="character" w:customStyle="1" w:styleId="TtuloCar">
    <w:name w:val="Título Car"/>
    <w:rPr>
      <w:sz w:val="28"/>
      <w:lang w:val="es-ES_tradnl"/>
    </w:rPr>
  </w:style>
  <w:style w:type="paragraph" w:customStyle="1" w:styleId="Encapalament">
    <w:name w:val="Encapçalament"/>
    <w:basedOn w:val="Normal"/>
    <w:next w:val="Textoindependiente"/>
    <w:pPr>
      <w:keepNext/>
      <w:spacing w:before="240" w:after="120"/>
    </w:pPr>
    <w:rPr>
      <w:rFonts w:eastAsia="Arial Unicode MS" w:cs="Mangal"/>
      <w:sz w:val="28"/>
      <w:szCs w:val="28"/>
    </w:rPr>
  </w:style>
  <w:style w:type="paragraph" w:styleId="Textoindependiente">
    <w:name w:val="Body Text"/>
    <w:basedOn w:val="Normal"/>
    <w:pPr>
      <w:jc w:val="center"/>
    </w:pPr>
    <w:rPr>
      <w:rFonts w:ascii="Times New Roman" w:eastAsia="Times New Roman" w:hAnsi="Times New Roman" w:cs="Times New Roman"/>
      <w:b/>
      <w:sz w:val="26"/>
      <w:lang w:val="es-ES"/>
    </w:rPr>
  </w:style>
  <w:style w:type="paragraph" w:styleId="Lista">
    <w:name w:val="List"/>
    <w:basedOn w:val="Textoindependiente"/>
    <w:rPr>
      <w:rFonts w:cs="Mangal"/>
    </w:rPr>
  </w:style>
  <w:style w:type="paragraph" w:customStyle="1" w:styleId="Epgrafe">
    <w:name w:val="Epígrafe"/>
    <w:basedOn w:val="Normal"/>
    <w:qFormat/>
    <w:pPr>
      <w:suppressLineNumbers/>
      <w:spacing w:before="120" w:after="120"/>
    </w:pPr>
    <w:rPr>
      <w:rFonts w:cs="Mangal"/>
      <w:i/>
      <w:iCs/>
      <w:szCs w:val="24"/>
    </w:rPr>
  </w:style>
  <w:style w:type="paragraph" w:customStyle="1" w:styleId="ndex">
    <w:name w:val="Índex"/>
    <w:basedOn w:val="Normal"/>
    <w:pPr>
      <w:suppressLineNumbers/>
    </w:pPr>
    <w:rPr>
      <w:rFonts w:cs="Mangal"/>
    </w:rPr>
  </w:style>
  <w:style w:type="paragraph" w:customStyle="1" w:styleId="Epgrafe1">
    <w:name w:val="Epígrafe1"/>
    <w:basedOn w:val="Normal"/>
    <w:pPr>
      <w:suppressLineNumbers/>
      <w:spacing w:before="120" w:after="120"/>
    </w:pPr>
    <w:rPr>
      <w:rFonts w:cs="Mangal"/>
      <w:i/>
      <w:iCs/>
      <w:szCs w:val="24"/>
    </w:rPr>
  </w:style>
  <w:style w:type="paragraph" w:customStyle="1" w:styleId="WW-Epgrafe">
    <w:name w:val="WW-Epígrafe"/>
    <w:basedOn w:val="Normal"/>
    <w:pPr>
      <w:suppressLineNumbers/>
      <w:spacing w:before="120" w:after="120"/>
    </w:pPr>
    <w:rPr>
      <w:rFonts w:cs="Mangal"/>
      <w:i/>
      <w:iCs/>
      <w:szCs w:val="24"/>
    </w:rPr>
  </w:style>
  <w:style w:type="paragraph" w:customStyle="1" w:styleId="Ttulo1">
    <w:name w:val="Título1"/>
    <w:basedOn w:val="Normal"/>
    <w:next w:val="Subttulo"/>
    <w:pPr>
      <w:jc w:val="center"/>
    </w:pPr>
    <w:rPr>
      <w:sz w:val="28"/>
    </w:rPr>
  </w:style>
  <w:style w:type="paragraph" w:styleId="Subttulo">
    <w:name w:val="Subtitle"/>
    <w:basedOn w:val="Encapalament"/>
    <w:next w:val="Textoindependiente"/>
    <w:qFormat/>
    <w:pPr>
      <w:jc w:val="center"/>
    </w:pPr>
    <w:rPr>
      <w:i/>
      <w:iCs/>
    </w:rPr>
  </w:style>
  <w:style w:type="paragraph" w:customStyle="1" w:styleId="Contingutdelataula">
    <w:name w:val="Contingut de la taula"/>
    <w:basedOn w:val="Normal"/>
    <w:pPr>
      <w:suppressLineNumbers/>
    </w:pPr>
  </w:style>
  <w:style w:type="paragraph" w:customStyle="1" w:styleId="Encapalamentdelataula">
    <w:name w:val="Encapçalament de la taula"/>
    <w:basedOn w:val="Contingutdelataula"/>
    <w:pPr>
      <w:jc w:val="center"/>
    </w:pPr>
    <w:rPr>
      <w:b/>
      <w:bCs/>
    </w:rPr>
  </w:style>
  <w:style w:type="paragraph" w:customStyle="1" w:styleId="Ilustraci">
    <w:name w:val="Iŀlustració"/>
    <w:basedOn w:val="Epgrafe1"/>
  </w:style>
  <w:style w:type="paragraph" w:customStyle="1" w:styleId="Contingutdelmarc">
    <w:name w:val="Contingut del marc"/>
    <w:basedOn w:val="Textoindependiente"/>
  </w:style>
  <w:style w:type="paragraph" w:styleId="NormalWeb">
    <w:name w:val="Normal (Web)"/>
    <w:basedOn w:val="Normal"/>
    <w:uiPriority w:val="99"/>
    <w:semiHidden/>
    <w:unhideWhenUsed/>
    <w:rsid w:val="0025278E"/>
    <w:pPr>
      <w:suppressAutoHyphens w:val="0"/>
      <w:spacing w:before="100" w:beforeAutospacing="1" w:after="100" w:afterAutospacing="1"/>
      <w:jc w:val="left"/>
    </w:pPr>
    <w:rPr>
      <w:rFonts w:ascii="Times New Roman" w:eastAsia="Times New Roman" w:hAnsi="Times New Roman" w:cs="Times New Roman"/>
      <w:szCs w:val="24"/>
      <w:lang w:val="es-ES" w:eastAsia="es-ES"/>
    </w:rPr>
  </w:style>
  <w:style w:type="paragraph" w:styleId="Encabezado">
    <w:name w:val="header"/>
    <w:basedOn w:val="Normal"/>
    <w:link w:val="EncabezadoCar"/>
    <w:uiPriority w:val="99"/>
    <w:unhideWhenUsed/>
    <w:rsid w:val="00D9295F"/>
    <w:pPr>
      <w:tabs>
        <w:tab w:val="center" w:pos="4252"/>
        <w:tab w:val="right" w:pos="8504"/>
      </w:tabs>
    </w:pPr>
  </w:style>
  <w:style w:type="character" w:customStyle="1" w:styleId="EncabezadoCar">
    <w:name w:val="Encabezado Car"/>
    <w:link w:val="Encabezado"/>
    <w:uiPriority w:val="99"/>
    <w:rsid w:val="00D9295F"/>
    <w:rPr>
      <w:rFonts w:ascii="Arial" w:eastAsia="Times" w:hAnsi="Arial" w:cs="Times"/>
      <w:sz w:val="24"/>
      <w:lang w:val="ca-ES" w:eastAsia="zh-CN"/>
    </w:rPr>
  </w:style>
  <w:style w:type="paragraph" w:styleId="Piedepgina">
    <w:name w:val="footer"/>
    <w:basedOn w:val="Normal"/>
    <w:link w:val="PiedepginaCar"/>
    <w:uiPriority w:val="99"/>
    <w:unhideWhenUsed/>
    <w:rsid w:val="00D9295F"/>
    <w:pPr>
      <w:tabs>
        <w:tab w:val="center" w:pos="4252"/>
        <w:tab w:val="right" w:pos="8504"/>
      </w:tabs>
    </w:pPr>
  </w:style>
  <w:style w:type="character" w:customStyle="1" w:styleId="PiedepginaCar">
    <w:name w:val="Pie de página Car"/>
    <w:link w:val="Piedepgina"/>
    <w:uiPriority w:val="99"/>
    <w:rsid w:val="00D9295F"/>
    <w:rPr>
      <w:rFonts w:ascii="Arial" w:eastAsia="Times" w:hAnsi="Arial" w:cs="Times"/>
      <w:sz w:val="24"/>
      <w:lang w:val="ca-ES" w:eastAsia="zh-CN"/>
    </w:rPr>
  </w:style>
  <w:style w:type="paragraph" w:styleId="Textodeglobo">
    <w:name w:val="Balloon Text"/>
    <w:basedOn w:val="Normal"/>
    <w:link w:val="TextodegloboCar"/>
    <w:uiPriority w:val="99"/>
    <w:semiHidden/>
    <w:unhideWhenUsed/>
    <w:rsid w:val="00D9295F"/>
    <w:rPr>
      <w:rFonts w:ascii="Tahoma" w:hAnsi="Tahoma" w:cs="Tahoma"/>
      <w:sz w:val="16"/>
      <w:szCs w:val="16"/>
    </w:rPr>
  </w:style>
  <w:style w:type="character" w:customStyle="1" w:styleId="TextodegloboCar">
    <w:name w:val="Texto de globo Car"/>
    <w:link w:val="Textodeglobo"/>
    <w:uiPriority w:val="99"/>
    <w:semiHidden/>
    <w:rsid w:val="00D9295F"/>
    <w:rPr>
      <w:rFonts w:ascii="Tahoma" w:eastAsia="Times" w:hAnsi="Tahoma" w:cs="Tahoma"/>
      <w:sz w:val="16"/>
      <w:szCs w:val="16"/>
      <w:lang w:val="ca-ES" w:eastAsia="zh-CN"/>
    </w:rPr>
  </w:style>
  <w:style w:type="paragraph" w:styleId="Textonotapie">
    <w:name w:val="footnote text"/>
    <w:basedOn w:val="Normal"/>
    <w:link w:val="TextonotapieCar"/>
    <w:uiPriority w:val="99"/>
    <w:semiHidden/>
    <w:unhideWhenUsed/>
    <w:rsid w:val="007F4C1E"/>
    <w:rPr>
      <w:sz w:val="20"/>
    </w:rPr>
  </w:style>
  <w:style w:type="character" w:customStyle="1" w:styleId="TextonotapieCar">
    <w:name w:val="Texto nota pie Car"/>
    <w:link w:val="Textonotapie"/>
    <w:uiPriority w:val="99"/>
    <w:semiHidden/>
    <w:rsid w:val="007F4C1E"/>
    <w:rPr>
      <w:rFonts w:ascii="Arial" w:eastAsia="Times" w:hAnsi="Arial" w:cs="Times"/>
      <w:lang w:val="ca-ES" w:eastAsia="zh-CN"/>
    </w:rPr>
  </w:style>
  <w:style w:type="character" w:styleId="Refdenotaalpie">
    <w:name w:val="footnote reference"/>
    <w:uiPriority w:val="99"/>
    <w:semiHidden/>
    <w:unhideWhenUsed/>
    <w:rsid w:val="007F4C1E"/>
    <w:rPr>
      <w:vertAlign w:val="superscript"/>
    </w:rPr>
  </w:style>
  <w:style w:type="paragraph" w:customStyle="1" w:styleId="Default">
    <w:name w:val="Default"/>
    <w:rsid w:val="009D2B9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18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77251-CD76-4F7F-B8C7-2530F3F1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775</Words>
  <Characters>4268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aaa</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dc:title>
  <dc:subject/>
  <dc:creator>/</dc:creator>
  <cp:keywords/>
  <cp:lastModifiedBy>mct336</cp:lastModifiedBy>
  <cp:revision>3</cp:revision>
  <cp:lastPrinted>2011-10-04T10:35:00Z</cp:lastPrinted>
  <dcterms:created xsi:type="dcterms:W3CDTF">2017-12-11T15:55:00Z</dcterms:created>
  <dcterms:modified xsi:type="dcterms:W3CDTF">2017-12-11T15:56:00Z</dcterms:modified>
</cp:coreProperties>
</file>